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F87" w:rsidRPr="00F8799E" w:rsidRDefault="00805F87" w:rsidP="00805F87">
      <w:pPr>
        <w:jc w:val="center"/>
        <w:rPr>
          <w:szCs w:val="28"/>
        </w:rPr>
      </w:pPr>
      <w:r w:rsidRPr="00F8799E">
        <w:rPr>
          <w:rFonts w:ascii="Times New Roman" w:eastAsia="Times New Roman" w:hAnsi="Times New Roman" w:cs="Times New Roman"/>
          <w:noProof/>
          <w:sz w:val="24"/>
          <w:szCs w:val="24"/>
        </w:rPr>
        <w:drawing>
          <wp:inline distT="0" distB="0" distL="0" distR="0">
            <wp:extent cx="838200" cy="61912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619125"/>
                    </a:xfrm>
                    <a:prstGeom prst="rect">
                      <a:avLst/>
                    </a:prstGeom>
                    <a:noFill/>
                    <a:ln>
                      <a:noFill/>
                    </a:ln>
                  </pic:spPr>
                </pic:pic>
              </a:graphicData>
            </a:graphic>
          </wp:inline>
        </w:drawing>
      </w:r>
    </w:p>
    <w:p w:rsidR="00805F87" w:rsidRPr="00F8799E" w:rsidRDefault="00805F87" w:rsidP="00805F87">
      <w:pPr>
        <w:spacing w:after="0" w:line="240" w:lineRule="auto"/>
        <w:jc w:val="center"/>
        <w:rPr>
          <w:rFonts w:ascii="Times New Roman" w:eastAsia="Times New Roman" w:hAnsi="Times New Roman" w:cs="Times New Roman"/>
          <w:sz w:val="24"/>
          <w:szCs w:val="24"/>
        </w:rPr>
      </w:pPr>
      <w:r w:rsidRPr="00F8799E">
        <w:rPr>
          <w:rFonts w:ascii="Times New Roman" w:eastAsia="Times New Roman" w:hAnsi="Times New Roman" w:cs="Times New Roman"/>
          <w:noProof/>
          <w:sz w:val="4"/>
          <w:szCs w:val="4"/>
        </w:rPr>
        <w:drawing>
          <wp:inline distT="0" distB="0" distL="0" distR="0">
            <wp:extent cx="314325" cy="13335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 cy="133350"/>
                    </a:xfrm>
                    <a:prstGeom prst="rect">
                      <a:avLst/>
                    </a:prstGeom>
                    <a:noFill/>
                    <a:ln>
                      <a:noFill/>
                    </a:ln>
                  </pic:spPr>
                </pic:pic>
              </a:graphicData>
            </a:graphic>
          </wp:inline>
        </w:drawing>
      </w:r>
    </w:p>
    <w:p w:rsidR="00805F87" w:rsidRPr="00F8799E" w:rsidRDefault="00805F87" w:rsidP="00805F87">
      <w:pPr>
        <w:spacing w:after="0" w:line="240" w:lineRule="auto"/>
        <w:jc w:val="right"/>
        <w:rPr>
          <w:rFonts w:ascii="Times New Roman" w:eastAsia="Times New Roman" w:hAnsi="Times New Roman" w:cs="Times New Roman"/>
          <w:sz w:val="20"/>
          <w:szCs w:val="20"/>
        </w:rPr>
      </w:pPr>
    </w:p>
    <w:p w:rsidR="00805F87" w:rsidRPr="00F8799E" w:rsidRDefault="00805F87" w:rsidP="00805F87">
      <w:pPr>
        <w:spacing w:after="0" w:line="240" w:lineRule="auto"/>
        <w:jc w:val="center"/>
        <w:rPr>
          <w:rFonts w:ascii="Times New Roman" w:eastAsia="Times New Roman" w:hAnsi="Times New Roman" w:cs="Times New Roman"/>
          <w:b/>
          <w:bCs/>
          <w:iCs/>
          <w:sz w:val="24"/>
          <w:szCs w:val="24"/>
        </w:rPr>
      </w:pPr>
      <w:r w:rsidRPr="00F8799E">
        <w:rPr>
          <w:rFonts w:ascii="Times New Roman" w:eastAsia="Times New Roman" w:hAnsi="Times New Roman" w:cs="Times New Roman"/>
          <w:b/>
          <w:bCs/>
          <w:iCs/>
          <w:sz w:val="24"/>
          <w:szCs w:val="24"/>
        </w:rPr>
        <w:t>МИНИСТЕРСТВО ОБРАЗОВАНИЯ И НАУКИ РОССИЙСКОЙ ФЕДЕРАЦИИ</w:t>
      </w:r>
    </w:p>
    <w:p w:rsidR="00805F87" w:rsidRPr="00F8799E" w:rsidRDefault="00805F87" w:rsidP="00805F87">
      <w:pPr>
        <w:spacing w:after="0" w:line="240" w:lineRule="auto"/>
        <w:jc w:val="center"/>
        <w:rPr>
          <w:rFonts w:ascii="Times New Roman" w:eastAsia="Times New Roman" w:hAnsi="Times New Roman" w:cs="Times New Roman"/>
          <w:b/>
          <w:bCs/>
          <w:iCs/>
          <w:sz w:val="24"/>
          <w:szCs w:val="24"/>
        </w:rPr>
      </w:pPr>
      <w:r w:rsidRPr="00F8799E">
        <w:rPr>
          <w:rFonts w:ascii="Times New Roman" w:eastAsia="Times New Roman" w:hAnsi="Times New Roman" w:cs="Times New Roman"/>
          <w:b/>
          <w:bCs/>
          <w:iCs/>
          <w:sz w:val="24"/>
          <w:szCs w:val="24"/>
        </w:rPr>
        <w:t>Федеральное государственное бюджетное образовательное учреждение</w:t>
      </w:r>
    </w:p>
    <w:p w:rsidR="00805F87" w:rsidRPr="00F8799E" w:rsidRDefault="00805F87" w:rsidP="00805F87">
      <w:pPr>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в</w:t>
      </w:r>
      <w:r w:rsidRPr="00F8799E">
        <w:rPr>
          <w:rFonts w:ascii="Times New Roman" w:eastAsia="Times New Roman" w:hAnsi="Times New Roman" w:cs="Times New Roman"/>
          <w:b/>
          <w:bCs/>
          <w:iCs/>
          <w:sz w:val="24"/>
          <w:szCs w:val="24"/>
        </w:rPr>
        <w:t>ысшегообразования</w:t>
      </w:r>
    </w:p>
    <w:p w:rsidR="00805F87" w:rsidRPr="00F8799E" w:rsidRDefault="00805F87" w:rsidP="00805F87">
      <w:pPr>
        <w:spacing w:after="0" w:line="240" w:lineRule="auto"/>
        <w:jc w:val="center"/>
        <w:rPr>
          <w:rFonts w:ascii="Times New Roman" w:eastAsia="Times New Roman" w:hAnsi="Times New Roman" w:cs="Times New Roman"/>
          <w:b/>
          <w:bCs/>
          <w:iCs/>
          <w:sz w:val="26"/>
          <w:szCs w:val="26"/>
        </w:rPr>
      </w:pPr>
      <w:r w:rsidRPr="00F8799E">
        <w:rPr>
          <w:rFonts w:ascii="Times New Roman" w:eastAsia="Times New Roman" w:hAnsi="Times New Roman" w:cs="Times New Roman"/>
          <w:b/>
          <w:bCs/>
          <w:iCs/>
          <w:sz w:val="26"/>
          <w:szCs w:val="26"/>
        </w:rPr>
        <w:t>«Кубанский государственный университет»</w:t>
      </w:r>
    </w:p>
    <w:p w:rsidR="00805F87" w:rsidRPr="00F8799E" w:rsidRDefault="00805F87" w:rsidP="00805F87">
      <w:pPr>
        <w:spacing w:after="0" w:line="240" w:lineRule="auto"/>
        <w:jc w:val="both"/>
        <w:rPr>
          <w:rFonts w:ascii="Times New Roman" w:eastAsia="Times New Roman" w:hAnsi="Times New Roman" w:cs="Times New Roman"/>
          <w:b/>
          <w:bCs/>
          <w:iCs/>
          <w:sz w:val="24"/>
          <w:szCs w:val="24"/>
        </w:rPr>
      </w:pPr>
      <w:r w:rsidRPr="00F8799E">
        <w:rPr>
          <w:rFonts w:ascii="Times New Roman" w:eastAsia="Times New Roman" w:hAnsi="Times New Roman" w:cs="Times New Roman"/>
          <w:b/>
          <w:bCs/>
          <w:iCs/>
          <w:sz w:val="24"/>
          <w:szCs w:val="24"/>
        </w:rPr>
        <w:tab/>
      </w:r>
      <w:r w:rsidRPr="00F8799E">
        <w:rPr>
          <w:rFonts w:ascii="Times New Roman" w:eastAsia="Times New Roman" w:hAnsi="Times New Roman" w:cs="Times New Roman"/>
          <w:b/>
          <w:bCs/>
          <w:iCs/>
          <w:sz w:val="24"/>
          <w:szCs w:val="24"/>
        </w:rPr>
        <w:tab/>
      </w:r>
      <w:r w:rsidRPr="00F8799E">
        <w:rPr>
          <w:rFonts w:ascii="Times New Roman" w:eastAsia="Times New Roman" w:hAnsi="Times New Roman" w:cs="Times New Roman"/>
          <w:b/>
          <w:bCs/>
          <w:iCs/>
          <w:sz w:val="24"/>
          <w:szCs w:val="24"/>
        </w:rPr>
        <w:tab/>
      </w:r>
      <w:r w:rsidRPr="00F8799E">
        <w:rPr>
          <w:rFonts w:ascii="Times New Roman" w:eastAsia="Times New Roman" w:hAnsi="Times New Roman" w:cs="Times New Roman"/>
          <w:b/>
          <w:bCs/>
          <w:iCs/>
          <w:sz w:val="24"/>
          <w:szCs w:val="24"/>
        </w:rPr>
        <w:tab/>
      </w:r>
      <w:r w:rsidRPr="00F8799E">
        <w:rPr>
          <w:rFonts w:ascii="Times New Roman" w:eastAsia="Times New Roman" w:hAnsi="Times New Roman" w:cs="Times New Roman"/>
          <w:b/>
          <w:bCs/>
          <w:iCs/>
          <w:sz w:val="24"/>
          <w:szCs w:val="24"/>
        </w:rPr>
        <w:tab/>
        <w:t>(ФГБОУ ВО «КубГУ»)</w:t>
      </w:r>
    </w:p>
    <w:p w:rsidR="00805F87" w:rsidRPr="00F8799E" w:rsidRDefault="00805F87" w:rsidP="00805F87">
      <w:pPr>
        <w:spacing w:after="0" w:line="240" w:lineRule="auto"/>
        <w:jc w:val="center"/>
        <w:rPr>
          <w:rFonts w:ascii="Times New Roman" w:eastAsia="Times New Roman" w:hAnsi="Times New Roman" w:cs="Times New Roman"/>
          <w:b/>
          <w:bCs/>
          <w:iCs/>
          <w:sz w:val="24"/>
          <w:szCs w:val="24"/>
        </w:rPr>
      </w:pPr>
    </w:p>
    <w:p w:rsidR="00805F87" w:rsidRPr="00F8799E" w:rsidRDefault="00805F87" w:rsidP="00805F87">
      <w:pPr>
        <w:spacing w:after="0" w:line="240" w:lineRule="auto"/>
        <w:jc w:val="center"/>
        <w:rPr>
          <w:rFonts w:ascii="Times New Roman" w:eastAsia="Times New Roman" w:hAnsi="Times New Roman" w:cs="Times New Roman"/>
          <w:b/>
          <w:bCs/>
          <w:iCs/>
          <w:sz w:val="24"/>
          <w:szCs w:val="24"/>
        </w:rPr>
      </w:pPr>
      <w:r w:rsidRPr="00F8799E">
        <w:rPr>
          <w:rFonts w:ascii="Times New Roman" w:eastAsia="Times New Roman" w:hAnsi="Times New Roman" w:cs="Times New Roman"/>
          <w:b/>
          <w:bCs/>
          <w:iCs/>
          <w:sz w:val="24"/>
          <w:szCs w:val="24"/>
        </w:rPr>
        <w:t>Экономический факультет</w:t>
      </w:r>
    </w:p>
    <w:p w:rsidR="00805F87" w:rsidRPr="00F8799E" w:rsidRDefault="00805F87" w:rsidP="00805F87">
      <w:pPr>
        <w:spacing w:after="0" w:line="240" w:lineRule="auto"/>
        <w:jc w:val="center"/>
        <w:rPr>
          <w:rFonts w:ascii="Times New Roman" w:eastAsia="Times New Roman" w:hAnsi="Times New Roman" w:cs="Times New Roman"/>
          <w:b/>
          <w:bCs/>
          <w:iCs/>
          <w:sz w:val="24"/>
          <w:szCs w:val="24"/>
        </w:rPr>
      </w:pPr>
    </w:p>
    <w:p w:rsidR="00805F87" w:rsidRPr="00F8799E" w:rsidRDefault="00805F87" w:rsidP="00805F87">
      <w:pPr>
        <w:spacing w:after="0" w:line="240" w:lineRule="auto"/>
        <w:jc w:val="center"/>
        <w:rPr>
          <w:rFonts w:ascii="Times New Roman" w:eastAsia="Times New Roman" w:hAnsi="Times New Roman" w:cs="Times New Roman"/>
          <w:b/>
          <w:bCs/>
          <w:iCs/>
          <w:sz w:val="24"/>
          <w:szCs w:val="24"/>
        </w:rPr>
      </w:pPr>
      <w:r w:rsidRPr="00F8799E">
        <w:rPr>
          <w:rFonts w:ascii="Times New Roman" w:eastAsia="Times New Roman" w:hAnsi="Times New Roman" w:cs="Times New Roman"/>
          <w:b/>
          <w:color w:val="000000"/>
          <w:spacing w:val="-5"/>
          <w:sz w:val="24"/>
          <w:szCs w:val="24"/>
        </w:rPr>
        <w:t>Кафедра мировой экономики и международного менеджмента</w:t>
      </w:r>
    </w:p>
    <w:p w:rsidR="00805F87" w:rsidRPr="00F8799E" w:rsidRDefault="00805F87" w:rsidP="00805F87">
      <w:pPr>
        <w:spacing w:after="0" w:line="240" w:lineRule="auto"/>
        <w:rPr>
          <w:rFonts w:ascii="Times New Roman" w:eastAsia="Times New Roman" w:hAnsi="Times New Roman" w:cs="Times New Roman"/>
          <w:sz w:val="24"/>
          <w:szCs w:val="24"/>
        </w:rPr>
      </w:pPr>
    </w:p>
    <w:p w:rsidR="00805F87" w:rsidRPr="00F8799E" w:rsidRDefault="00805F87" w:rsidP="00805F87">
      <w:pPr>
        <w:spacing w:after="0" w:line="240" w:lineRule="auto"/>
        <w:rPr>
          <w:rFonts w:ascii="Times New Roman" w:eastAsia="Times New Roman" w:hAnsi="Times New Roman" w:cs="Times New Roman"/>
          <w:sz w:val="24"/>
          <w:szCs w:val="24"/>
        </w:rPr>
      </w:pPr>
    </w:p>
    <w:p w:rsidR="00805F87" w:rsidRPr="00F8799E" w:rsidRDefault="00805F87" w:rsidP="00805F87">
      <w:pPr>
        <w:spacing w:after="0" w:line="240" w:lineRule="auto"/>
        <w:rPr>
          <w:rFonts w:ascii="Times New Roman" w:eastAsia="Times New Roman" w:hAnsi="Times New Roman" w:cs="Times New Roman"/>
          <w:sz w:val="24"/>
          <w:szCs w:val="24"/>
        </w:rPr>
      </w:pPr>
    </w:p>
    <w:p w:rsidR="00805F87" w:rsidRPr="00F8799E" w:rsidRDefault="00805F87" w:rsidP="00805F87">
      <w:pPr>
        <w:spacing w:after="0" w:line="240" w:lineRule="auto"/>
        <w:rPr>
          <w:rFonts w:ascii="Times New Roman" w:eastAsia="Times New Roman" w:hAnsi="Times New Roman" w:cs="Times New Roman"/>
          <w:sz w:val="24"/>
          <w:szCs w:val="24"/>
        </w:rPr>
      </w:pPr>
    </w:p>
    <w:p w:rsidR="00805F87" w:rsidRPr="00F8799E" w:rsidRDefault="00805F87" w:rsidP="00805F87">
      <w:pPr>
        <w:spacing w:after="0" w:line="240" w:lineRule="auto"/>
        <w:jc w:val="center"/>
        <w:rPr>
          <w:rFonts w:ascii="Times New Roman" w:eastAsia="Times New Roman" w:hAnsi="Times New Roman" w:cs="Times New Roman"/>
          <w:b/>
          <w:sz w:val="24"/>
          <w:szCs w:val="24"/>
        </w:rPr>
      </w:pPr>
      <w:r w:rsidRPr="00F8799E">
        <w:rPr>
          <w:rFonts w:ascii="Times New Roman" w:eastAsia="Times New Roman" w:hAnsi="Times New Roman" w:cs="Times New Roman"/>
          <w:b/>
          <w:sz w:val="24"/>
          <w:szCs w:val="24"/>
        </w:rPr>
        <w:t xml:space="preserve">КУРСОВАЯ РАБОТА </w:t>
      </w:r>
    </w:p>
    <w:p w:rsidR="00805F87" w:rsidRDefault="00805F87" w:rsidP="00805F87">
      <w:pPr>
        <w:spacing w:after="0" w:line="240" w:lineRule="auto"/>
        <w:jc w:val="center"/>
        <w:rPr>
          <w:rFonts w:ascii="Times New Roman" w:eastAsia="Times New Roman" w:hAnsi="Times New Roman" w:cs="Times New Roman"/>
          <w:b/>
          <w:sz w:val="24"/>
          <w:szCs w:val="24"/>
        </w:rPr>
      </w:pPr>
    </w:p>
    <w:p w:rsidR="00805F87" w:rsidRPr="00F8799E" w:rsidRDefault="00805F87" w:rsidP="00805F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БИЗНЕС-ПЛАН «КРАСНОДАРСКАЯ ПИВОВАРНЯ»</w:t>
      </w:r>
    </w:p>
    <w:p w:rsidR="00805F87" w:rsidRPr="00F8799E" w:rsidRDefault="00805F87" w:rsidP="00805F87">
      <w:pPr>
        <w:spacing w:after="0" w:line="240" w:lineRule="auto"/>
        <w:rPr>
          <w:rFonts w:ascii="Times New Roman" w:eastAsia="Times New Roman" w:hAnsi="Times New Roman" w:cs="Times New Roman"/>
          <w:b/>
          <w:sz w:val="24"/>
          <w:szCs w:val="24"/>
        </w:rPr>
      </w:pPr>
    </w:p>
    <w:p w:rsidR="00805F87" w:rsidRPr="00F8799E" w:rsidRDefault="00805F87" w:rsidP="00805F87">
      <w:pPr>
        <w:spacing w:after="0" w:line="240" w:lineRule="auto"/>
        <w:rPr>
          <w:rFonts w:ascii="Times New Roman" w:eastAsia="Times New Roman" w:hAnsi="Times New Roman" w:cs="Times New Roman"/>
          <w:sz w:val="24"/>
          <w:szCs w:val="24"/>
        </w:rPr>
      </w:pPr>
    </w:p>
    <w:p w:rsidR="00805F87" w:rsidRPr="00F8799E" w:rsidRDefault="00805F87" w:rsidP="00805F87">
      <w:pPr>
        <w:spacing w:after="0" w:line="240" w:lineRule="auto"/>
        <w:rPr>
          <w:rFonts w:ascii="Times New Roman" w:eastAsia="Times New Roman" w:hAnsi="Times New Roman" w:cs="Times New Roman"/>
          <w:sz w:val="24"/>
          <w:szCs w:val="24"/>
        </w:rPr>
      </w:pPr>
    </w:p>
    <w:p w:rsidR="00805F87" w:rsidRPr="00F8799E" w:rsidRDefault="00805F87" w:rsidP="00805F87">
      <w:pPr>
        <w:spacing w:after="0" w:line="240" w:lineRule="auto"/>
        <w:rPr>
          <w:rFonts w:ascii="Times New Roman" w:eastAsia="Times New Roman" w:hAnsi="Times New Roman" w:cs="Times New Roman"/>
          <w:sz w:val="24"/>
          <w:szCs w:val="24"/>
        </w:rPr>
      </w:pPr>
    </w:p>
    <w:p w:rsidR="00805F87" w:rsidRPr="00F8799E" w:rsidRDefault="00805F87" w:rsidP="00805F87">
      <w:pPr>
        <w:spacing w:after="0" w:line="240" w:lineRule="auto"/>
        <w:rPr>
          <w:rFonts w:ascii="Times New Roman" w:eastAsia="Times New Roman" w:hAnsi="Times New Roman" w:cs="Times New Roman"/>
          <w:sz w:val="24"/>
          <w:szCs w:val="24"/>
        </w:rPr>
      </w:pPr>
    </w:p>
    <w:p w:rsidR="00805F87" w:rsidRPr="00F8799E" w:rsidRDefault="00805F87" w:rsidP="00805F87">
      <w:pPr>
        <w:spacing w:after="0" w:line="240" w:lineRule="auto"/>
        <w:rPr>
          <w:rFonts w:ascii="Times New Roman" w:eastAsia="Times New Roman" w:hAnsi="Times New Roman" w:cs="Times New Roman"/>
          <w:sz w:val="24"/>
          <w:szCs w:val="24"/>
        </w:rPr>
      </w:pPr>
      <w:r w:rsidRPr="00F8799E">
        <w:rPr>
          <w:rFonts w:ascii="Times New Roman" w:eastAsia="Times New Roman" w:hAnsi="Times New Roman" w:cs="Times New Roman"/>
          <w:sz w:val="24"/>
          <w:szCs w:val="24"/>
        </w:rPr>
        <w:t>Выполнил:</w:t>
      </w:r>
    </w:p>
    <w:p w:rsidR="00805F87" w:rsidRPr="00F8799E" w:rsidRDefault="00805F87" w:rsidP="00805F87">
      <w:pPr>
        <w:spacing w:after="0" w:line="240" w:lineRule="auto"/>
        <w:rPr>
          <w:rFonts w:ascii="Times New Roman" w:eastAsia="Times New Roman" w:hAnsi="Times New Roman" w:cs="Times New Roman"/>
          <w:sz w:val="24"/>
          <w:szCs w:val="24"/>
        </w:rPr>
      </w:pPr>
      <w:r w:rsidRPr="00F8799E">
        <w:rPr>
          <w:rFonts w:ascii="Times New Roman" w:eastAsia="Times New Roman" w:hAnsi="Times New Roman" w:cs="Times New Roman"/>
          <w:sz w:val="24"/>
          <w:szCs w:val="24"/>
        </w:rPr>
        <w:t xml:space="preserve">Студент </w:t>
      </w:r>
      <w:r>
        <w:rPr>
          <w:rFonts w:ascii="Times New Roman" w:eastAsia="Times New Roman" w:hAnsi="Times New Roman" w:cs="Times New Roman"/>
          <w:sz w:val="24"/>
          <w:szCs w:val="24"/>
        </w:rPr>
        <w:t>4</w:t>
      </w:r>
      <w:r w:rsidRPr="00F8799E">
        <w:rPr>
          <w:rFonts w:ascii="Times New Roman" w:eastAsia="Times New Roman" w:hAnsi="Times New Roman" w:cs="Times New Roman"/>
          <w:sz w:val="24"/>
          <w:szCs w:val="24"/>
        </w:rPr>
        <w:t xml:space="preserve"> курса ОФО экономического ф-та,</w:t>
      </w:r>
    </w:p>
    <w:p w:rsidR="00805F87" w:rsidRPr="00F8799E" w:rsidRDefault="00805F87" w:rsidP="00805F87">
      <w:pPr>
        <w:spacing w:after="0" w:line="240" w:lineRule="auto"/>
        <w:rPr>
          <w:rFonts w:ascii="Times New Roman" w:eastAsia="Times New Roman" w:hAnsi="Times New Roman" w:cs="Times New Roman"/>
          <w:sz w:val="24"/>
          <w:szCs w:val="24"/>
        </w:rPr>
      </w:pPr>
      <w:r w:rsidRPr="00F8799E">
        <w:rPr>
          <w:rFonts w:ascii="Times New Roman" w:eastAsia="Times New Roman" w:hAnsi="Times New Roman" w:cs="Times New Roman"/>
          <w:sz w:val="24"/>
          <w:szCs w:val="24"/>
        </w:rPr>
        <w:t>направления 38.03.01 Экономика</w:t>
      </w: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r>
      <w:r w:rsidRPr="00C620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62074">
        <w:rPr>
          <w:rFonts w:ascii="Times New Roman" w:eastAsia="Times New Roman" w:hAnsi="Times New Roman" w:cs="Times New Roman"/>
          <w:sz w:val="24"/>
          <w:szCs w:val="24"/>
        </w:rPr>
        <w:t xml:space="preserve"> </w:t>
      </w:r>
      <w:r w:rsidRPr="00F8799E">
        <w:rPr>
          <w:rFonts w:ascii="Times New Roman" w:eastAsia="Times New Roman" w:hAnsi="Times New Roman" w:cs="Times New Roman"/>
          <w:sz w:val="24"/>
          <w:szCs w:val="24"/>
        </w:rPr>
        <w:t xml:space="preserve">___________________ </w:t>
      </w:r>
      <w:r>
        <w:rPr>
          <w:rFonts w:ascii="Times New Roman" w:eastAsia="Times New Roman" w:hAnsi="Times New Roman" w:cs="Times New Roman"/>
          <w:sz w:val="24"/>
          <w:szCs w:val="24"/>
        </w:rPr>
        <w:t>Кочарян М.А</w:t>
      </w:r>
      <w:r w:rsidRPr="00F8799E">
        <w:rPr>
          <w:rFonts w:ascii="Times New Roman" w:eastAsia="Times New Roman" w:hAnsi="Times New Roman" w:cs="Times New Roman"/>
          <w:sz w:val="24"/>
          <w:szCs w:val="24"/>
        </w:rPr>
        <w:t>.</w:t>
      </w:r>
    </w:p>
    <w:p w:rsidR="00805F87" w:rsidRPr="00F8799E" w:rsidRDefault="00805F87" w:rsidP="00805F87">
      <w:pPr>
        <w:spacing w:after="0" w:line="240" w:lineRule="auto"/>
        <w:rPr>
          <w:rFonts w:ascii="Times New Roman" w:eastAsia="Times New Roman" w:hAnsi="Times New Roman" w:cs="Times New Roman"/>
          <w:sz w:val="24"/>
          <w:szCs w:val="24"/>
        </w:rPr>
      </w:pP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t xml:space="preserve">        (подпись)</w:t>
      </w:r>
    </w:p>
    <w:p w:rsidR="00805F87" w:rsidRPr="00F8799E" w:rsidRDefault="00805F87" w:rsidP="00805F87">
      <w:pPr>
        <w:spacing w:after="0" w:line="240" w:lineRule="auto"/>
        <w:rPr>
          <w:rFonts w:ascii="Times New Roman" w:eastAsia="Times New Roman" w:hAnsi="Times New Roman" w:cs="Times New Roman"/>
          <w:sz w:val="24"/>
          <w:szCs w:val="24"/>
        </w:rPr>
      </w:pPr>
    </w:p>
    <w:p w:rsidR="00805F87" w:rsidRPr="00F8799E" w:rsidRDefault="00805F87" w:rsidP="00805F87">
      <w:pPr>
        <w:spacing w:after="0" w:line="240" w:lineRule="auto"/>
        <w:rPr>
          <w:rFonts w:ascii="Times New Roman" w:eastAsia="Times New Roman" w:hAnsi="Times New Roman" w:cs="Times New Roman"/>
          <w:sz w:val="24"/>
          <w:szCs w:val="24"/>
        </w:rPr>
      </w:pPr>
    </w:p>
    <w:p w:rsidR="00805F87" w:rsidRPr="00F8799E" w:rsidRDefault="00805F87" w:rsidP="00805F87">
      <w:pPr>
        <w:spacing w:after="0" w:line="240" w:lineRule="auto"/>
        <w:rPr>
          <w:rFonts w:ascii="Times New Roman" w:eastAsia="Times New Roman" w:hAnsi="Times New Roman" w:cs="Times New Roman"/>
          <w:sz w:val="24"/>
          <w:szCs w:val="24"/>
        </w:rPr>
      </w:pPr>
      <w:r w:rsidRPr="00F8799E">
        <w:rPr>
          <w:rFonts w:ascii="Times New Roman" w:eastAsia="Times New Roman" w:hAnsi="Times New Roman" w:cs="Times New Roman"/>
          <w:sz w:val="24"/>
          <w:szCs w:val="24"/>
        </w:rPr>
        <w:t>Научный руководитель:</w:t>
      </w:r>
    </w:p>
    <w:p w:rsidR="00805F87" w:rsidRPr="00F8799E" w:rsidRDefault="00805F87" w:rsidP="00805F87">
      <w:pPr>
        <w:spacing w:after="0" w:line="240" w:lineRule="auto"/>
        <w:rPr>
          <w:rFonts w:ascii="Times New Roman" w:eastAsia="Times New Roman" w:hAnsi="Times New Roman" w:cs="Times New Roman"/>
          <w:sz w:val="24"/>
          <w:szCs w:val="24"/>
        </w:rPr>
      </w:pPr>
      <w:r w:rsidRPr="00F8799E">
        <w:rPr>
          <w:rFonts w:ascii="Times New Roman" w:eastAsia="Times New Roman" w:hAnsi="Times New Roman" w:cs="Times New Roman"/>
          <w:sz w:val="24"/>
          <w:szCs w:val="24"/>
        </w:rPr>
        <w:t>канд. экон. наук, доцент</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62074">
        <w:rPr>
          <w:rFonts w:ascii="Times New Roman" w:eastAsia="Times New Roman" w:hAnsi="Times New Roman" w:cs="Times New Roman"/>
          <w:sz w:val="24"/>
          <w:szCs w:val="24"/>
        </w:rPr>
        <w:t xml:space="preserve">          </w:t>
      </w:r>
      <w:r w:rsidRPr="00F8799E">
        <w:rPr>
          <w:rFonts w:ascii="Times New Roman" w:eastAsia="Times New Roman" w:hAnsi="Times New Roman" w:cs="Times New Roman"/>
          <w:sz w:val="24"/>
          <w:szCs w:val="24"/>
        </w:rPr>
        <w:t>____________________</w:t>
      </w:r>
      <w:r>
        <w:rPr>
          <w:rFonts w:ascii="Times New Roman" w:eastAsia="Times New Roman" w:hAnsi="Times New Roman" w:cs="Times New Roman"/>
          <w:sz w:val="24"/>
          <w:szCs w:val="24"/>
        </w:rPr>
        <w:t>Егорова Е.М.</w:t>
      </w:r>
    </w:p>
    <w:p w:rsidR="00805F87" w:rsidRPr="00F8799E" w:rsidRDefault="00805F87" w:rsidP="00805F87">
      <w:pPr>
        <w:spacing w:after="0" w:line="240" w:lineRule="auto"/>
        <w:rPr>
          <w:rFonts w:ascii="Times New Roman" w:eastAsia="Times New Roman" w:hAnsi="Times New Roman" w:cs="Times New Roman"/>
          <w:sz w:val="24"/>
          <w:szCs w:val="24"/>
        </w:rPr>
      </w:pP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t xml:space="preserve">         (подпись)</w:t>
      </w:r>
    </w:p>
    <w:p w:rsidR="00805F87" w:rsidRPr="00F8799E" w:rsidRDefault="00805F87" w:rsidP="00805F87">
      <w:pPr>
        <w:spacing w:after="0" w:line="240" w:lineRule="auto"/>
        <w:rPr>
          <w:rFonts w:ascii="Times New Roman" w:eastAsia="Times New Roman" w:hAnsi="Times New Roman" w:cs="Times New Roman"/>
          <w:sz w:val="24"/>
          <w:szCs w:val="24"/>
        </w:rPr>
      </w:pPr>
    </w:p>
    <w:p w:rsidR="00805F87" w:rsidRPr="00F8799E" w:rsidRDefault="00805F87" w:rsidP="00805F87">
      <w:pPr>
        <w:spacing w:after="0" w:line="240" w:lineRule="auto"/>
        <w:rPr>
          <w:rFonts w:ascii="Times New Roman" w:eastAsia="Times New Roman" w:hAnsi="Times New Roman" w:cs="Times New Roman"/>
          <w:sz w:val="24"/>
          <w:szCs w:val="24"/>
        </w:rPr>
      </w:pPr>
    </w:p>
    <w:p w:rsidR="00805F87" w:rsidRPr="00F8799E" w:rsidRDefault="00805F87" w:rsidP="00805F87">
      <w:pPr>
        <w:spacing w:after="0" w:line="240" w:lineRule="auto"/>
        <w:rPr>
          <w:rFonts w:ascii="Times New Roman" w:eastAsia="Times New Roman" w:hAnsi="Times New Roman" w:cs="Times New Roman"/>
          <w:sz w:val="24"/>
          <w:szCs w:val="24"/>
        </w:rPr>
      </w:pPr>
      <w:r w:rsidRPr="00F8799E">
        <w:rPr>
          <w:rFonts w:ascii="Times New Roman" w:eastAsia="Times New Roman" w:hAnsi="Times New Roman" w:cs="Times New Roman"/>
          <w:sz w:val="24"/>
          <w:szCs w:val="24"/>
        </w:rPr>
        <w:t>Нормоконтролер:</w:t>
      </w:r>
    </w:p>
    <w:p w:rsidR="00805F87" w:rsidRPr="00F8799E" w:rsidRDefault="00805F87" w:rsidP="00805F87">
      <w:pPr>
        <w:spacing w:after="0" w:line="240" w:lineRule="auto"/>
        <w:rPr>
          <w:rFonts w:ascii="Times New Roman" w:eastAsia="Times New Roman" w:hAnsi="Times New Roman" w:cs="Times New Roman"/>
          <w:sz w:val="24"/>
          <w:szCs w:val="24"/>
        </w:rPr>
      </w:pPr>
      <w:r w:rsidRPr="00F8799E">
        <w:rPr>
          <w:rFonts w:ascii="Times New Roman" w:eastAsia="Times New Roman" w:hAnsi="Times New Roman" w:cs="Times New Roman"/>
          <w:sz w:val="24"/>
          <w:szCs w:val="24"/>
        </w:rPr>
        <w:t xml:space="preserve">канд. экон. наук, доцент                     </w:t>
      </w:r>
      <w:r>
        <w:rPr>
          <w:rFonts w:ascii="Times New Roman" w:eastAsia="Times New Roman" w:hAnsi="Times New Roman" w:cs="Times New Roman"/>
          <w:sz w:val="24"/>
          <w:szCs w:val="24"/>
        </w:rPr>
        <w:t xml:space="preserve">                              </w:t>
      </w:r>
      <w:r w:rsidRPr="00F8799E">
        <w:rPr>
          <w:rFonts w:ascii="Times New Roman" w:eastAsia="Times New Roman" w:hAnsi="Times New Roman" w:cs="Times New Roman"/>
          <w:sz w:val="24"/>
          <w:szCs w:val="24"/>
        </w:rPr>
        <w:t>____________________</w:t>
      </w:r>
      <w:r>
        <w:rPr>
          <w:rFonts w:ascii="Times New Roman" w:eastAsia="Times New Roman" w:hAnsi="Times New Roman" w:cs="Times New Roman"/>
          <w:sz w:val="24"/>
          <w:szCs w:val="24"/>
        </w:rPr>
        <w:t>Егорова Е.М.</w:t>
      </w:r>
    </w:p>
    <w:p w:rsidR="00805F87" w:rsidRPr="00F8799E" w:rsidRDefault="00805F87" w:rsidP="00805F87">
      <w:pPr>
        <w:spacing w:after="0" w:line="240" w:lineRule="auto"/>
        <w:rPr>
          <w:rFonts w:ascii="Times New Roman" w:eastAsia="Times New Roman" w:hAnsi="Times New Roman" w:cs="Times New Roman"/>
          <w:sz w:val="24"/>
          <w:szCs w:val="24"/>
        </w:rPr>
      </w:pP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r>
      <w:r w:rsidRPr="00F8799E">
        <w:rPr>
          <w:rFonts w:ascii="Times New Roman" w:eastAsia="Times New Roman" w:hAnsi="Times New Roman" w:cs="Times New Roman"/>
          <w:sz w:val="24"/>
          <w:szCs w:val="24"/>
        </w:rPr>
        <w:tab/>
        <w:t xml:space="preserve">         (подпись)</w:t>
      </w:r>
    </w:p>
    <w:p w:rsidR="00805F87" w:rsidRPr="00F8799E" w:rsidRDefault="00805F87" w:rsidP="00805F87">
      <w:pPr>
        <w:spacing w:after="0" w:line="240" w:lineRule="auto"/>
        <w:rPr>
          <w:rFonts w:ascii="Times New Roman" w:eastAsia="Times New Roman" w:hAnsi="Times New Roman" w:cs="Times New Roman"/>
          <w:sz w:val="24"/>
          <w:szCs w:val="24"/>
        </w:rPr>
      </w:pPr>
    </w:p>
    <w:p w:rsidR="00805F87" w:rsidRPr="00F8799E" w:rsidRDefault="00805F87" w:rsidP="00805F87">
      <w:pPr>
        <w:spacing w:after="0" w:line="240" w:lineRule="auto"/>
        <w:rPr>
          <w:rFonts w:ascii="Times New Roman" w:eastAsia="Times New Roman" w:hAnsi="Times New Roman" w:cs="Times New Roman"/>
          <w:sz w:val="24"/>
          <w:szCs w:val="24"/>
        </w:rPr>
      </w:pPr>
    </w:p>
    <w:p w:rsidR="00805F87" w:rsidRPr="00F8799E" w:rsidRDefault="00805F87" w:rsidP="00805F87">
      <w:pPr>
        <w:spacing w:after="0" w:line="240" w:lineRule="auto"/>
        <w:rPr>
          <w:rFonts w:ascii="Times New Roman" w:eastAsia="Times New Roman" w:hAnsi="Times New Roman" w:cs="Times New Roman"/>
          <w:sz w:val="24"/>
          <w:szCs w:val="24"/>
        </w:rPr>
      </w:pPr>
    </w:p>
    <w:p w:rsidR="00805F87" w:rsidRPr="00F8799E" w:rsidRDefault="00805F87" w:rsidP="00805F87">
      <w:pPr>
        <w:spacing w:after="0" w:line="240" w:lineRule="auto"/>
        <w:rPr>
          <w:rFonts w:ascii="Times New Roman" w:eastAsia="Times New Roman" w:hAnsi="Times New Roman" w:cs="Times New Roman"/>
          <w:sz w:val="24"/>
          <w:szCs w:val="24"/>
        </w:rPr>
      </w:pPr>
    </w:p>
    <w:p w:rsidR="00805F87" w:rsidRPr="00F8799E" w:rsidRDefault="00805F87" w:rsidP="00805F87">
      <w:pPr>
        <w:spacing w:after="0" w:line="240" w:lineRule="auto"/>
        <w:rPr>
          <w:rFonts w:ascii="Times New Roman" w:eastAsia="Times New Roman" w:hAnsi="Times New Roman" w:cs="Times New Roman"/>
          <w:sz w:val="24"/>
          <w:szCs w:val="24"/>
        </w:rPr>
      </w:pPr>
    </w:p>
    <w:p w:rsidR="00805F87" w:rsidRPr="00F8799E" w:rsidRDefault="00805F87" w:rsidP="00805F87">
      <w:pPr>
        <w:spacing w:after="0" w:line="240" w:lineRule="auto"/>
        <w:rPr>
          <w:rFonts w:ascii="Times New Roman" w:eastAsia="Times New Roman" w:hAnsi="Times New Roman" w:cs="Times New Roman"/>
          <w:sz w:val="24"/>
          <w:szCs w:val="24"/>
        </w:rPr>
      </w:pPr>
    </w:p>
    <w:p w:rsidR="00805F87" w:rsidRPr="00F8799E" w:rsidRDefault="00805F87" w:rsidP="00805F87">
      <w:pPr>
        <w:shd w:val="clear" w:color="auto" w:fill="FFFFFF"/>
        <w:spacing w:after="0" w:line="240" w:lineRule="auto"/>
        <w:jc w:val="center"/>
        <w:outlineLvl w:val="0"/>
        <w:rPr>
          <w:rFonts w:ascii="Times New Roman" w:eastAsia="Times New Roman" w:hAnsi="Times New Roman" w:cs="Times New Roman"/>
          <w:sz w:val="24"/>
          <w:szCs w:val="24"/>
        </w:rPr>
      </w:pPr>
      <w:r w:rsidRPr="00F8799E">
        <w:rPr>
          <w:rFonts w:ascii="Times New Roman" w:eastAsia="Times New Roman" w:hAnsi="Times New Roman" w:cs="Times New Roman"/>
          <w:sz w:val="24"/>
          <w:szCs w:val="24"/>
        </w:rPr>
        <w:t>Краснодар 2017</w:t>
      </w:r>
    </w:p>
    <w:p w:rsidR="00805F87" w:rsidRDefault="00805F87" w:rsidP="00805F87"/>
    <w:p w:rsidR="00805F87" w:rsidRDefault="00805F87" w:rsidP="00187E49">
      <w:pPr>
        <w:jc w:val="center"/>
        <w:rPr>
          <w:rFonts w:ascii="Times New Roman" w:hAnsi="Times New Roman" w:cs="Times New Roman"/>
          <w:sz w:val="28"/>
          <w:szCs w:val="28"/>
          <w:lang w:val="en-US"/>
        </w:rPr>
      </w:pPr>
    </w:p>
    <w:p w:rsidR="00890117" w:rsidRDefault="00D63918" w:rsidP="00187E49">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F32ECA" w:rsidRPr="007B5D8B" w:rsidRDefault="00F32ECA" w:rsidP="00F32ECA">
      <w:pPr>
        <w:rPr>
          <w:rFonts w:ascii="Times New Roman" w:hAnsi="Times New Roman" w:cs="Times New Roman"/>
          <w:sz w:val="28"/>
          <w:szCs w:val="28"/>
        </w:rPr>
      </w:pPr>
      <w:r>
        <w:rPr>
          <w:rFonts w:ascii="Times New Roman" w:hAnsi="Times New Roman" w:cs="Times New Roman"/>
          <w:sz w:val="28"/>
          <w:szCs w:val="28"/>
        </w:rPr>
        <w:t>Введение</w:t>
      </w:r>
      <w:r w:rsidR="00D63918">
        <w:rPr>
          <w:rFonts w:ascii="Times New Roman" w:hAnsi="Times New Roman" w:cs="Times New Roman"/>
          <w:sz w:val="28"/>
          <w:szCs w:val="28"/>
        </w:rPr>
        <w:t>........................................................................................</w:t>
      </w:r>
      <w:r w:rsidR="00466AA2">
        <w:rPr>
          <w:rFonts w:ascii="Times New Roman" w:hAnsi="Times New Roman" w:cs="Times New Roman"/>
          <w:sz w:val="28"/>
          <w:szCs w:val="28"/>
        </w:rPr>
        <w:t>...............................</w:t>
      </w:r>
      <w:r w:rsidR="00466AA2" w:rsidRPr="007B5D8B">
        <w:rPr>
          <w:rFonts w:ascii="Times New Roman" w:hAnsi="Times New Roman" w:cs="Times New Roman"/>
          <w:sz w:val="28"/>
          <w:szCs w:val="28"/>
        </w:rPr>
        <w:t>3</w:t>
      </w:r>
    </w:p>
    <w:p w:rsidR="00187E49" w:rsidRPr="00466AA2" w:rsidRDefault="00187E49" w:rsidP="00187E49">
      <w:pPr>
        <w:jc w:val="both"/>
        <w:rPr>
          <w:rFonts w:ascii="Times New Roman" w:hAnsi="Times New Roman" w:cs="Times New Roman"/>
          <w:sz w:val="28"/>
          <w:szCs w:val="28"/>
        </w:rPr>
      </w:pPr>
      <w:r>
        <w:rPr>
          <w:rFonts w:ascii="Times New Roman" w:hAnsi="Times New Roman" w:cs="Times New Roman"/>
          <w:sz w:val="28"/>
          <w:szCs w:val="28"/>
        </w:rPr>
        <w:t xml:space="preserve">Глава 1. Теоретические </w:t>
      </w:r>
      <w:r w:rsidR="00653C8C">
        <w:rPr>
          <w:rFonts w:ascii="Times New Roman" w:hAnsi="Times New Roman" w:cs="Times New Roman"/>
          <w:sz w:val="28"/>
          <w:szCs w:val="28"/>
        </w:rPr>
        <w:t>основы составления бизнес-планирования</w:t>
      </w:r>
      <w:r w:rsidR="00D63918" w:rsidRPr="00D63918">
        <w:rPr>
          <w:rFonts w:ascii="Times New Roman" w:hAnsi="Times New Roman" w:cs="Times New Roman"/>
          <w:sz w:val="28"/>
          <w:szCs w:val="28"/>
        </w:rPr>
        <w:t xml:space="preserve"> </w:t>
      </w:r>
      <w:r w:rsidR="00653C8C">
        <w:rPr>
          <w:rFonts w:ascii="Times New Roman" w:hAnsi="Times New Roman" w:cs="Times New Roman"/>
          <w:sz w:val="28"/>
          <w:szCs w:val="28"/>
        </w:rPr>
        <w:t>...........</w:t>
      </w:r>
      <w:r w:rsidR="008D6A2A">
        <w:rPr>
          <w:rFonts w:ascii="Times New Roman" w:hAnsi="Times New Roman" w:cs="Times New Roman"/>
          <w:sz w:val="28"/>
          <w:szCs w:val="28"/>
        </w:rPr>
        <w:t>..........</w:t>
      </w:r>
      <w:r w:rsidR="00466AA2" w:rsidRPr="00466AA2">
        <w:rPr>
          <w:rFonts w:ascii="Times New Roman" w:hAnsi="Times New Roman" w:cs="Times New Roman"/>
          <w:sz w:val="28"/>
          <w:szCs w:val="28"/>
        </w:rPr>
        <w:t>5</w:t>
      </w:r>
    </w:p>
    <w:p w:rsidR="00653C8C" w:rsidRPr="00466AA2" w:rsidRDefault="00653C8C" w:rsidP="00187E49">
      <w:pPr>
        <w:jc w:val="both"/>
        <w:rPr>
          <w:rFonts w:ascii="Times New Roman" w:hAnsi="Times New Roman" w:cs="Times New Roman"/>
          <w:sz w:val="28"/>
          <w:szCs w:val="28"/>
        </w:rPr>
      </w:pPr>
      <w:r>
        <w:rPr>
          <w:rFonts w:ascii="Times New Roman" w:hAnsi="Times New Roman" w:cs="Times New Roman"/>
          <w:sz w:val="28"/>
          <w:szCs w:val="28"/>
        </w:rPr>
        <w:t>1.1. Понятие и сущность бизнес-планирования</w:t>
      </w:r>
      <w:r w:rsidRPr="00D63918">
        <w:rPr>
          <w:rFonts w:ascii="Times New Roman" w:hAnsi="Times New Roman" w:cs="Times New Roman"/>
          <w:sz w:val="28"/>
          <w:szCs w:val="28"/>
        </w:rPr>
        <w:t xml:space="preserve"> </w:t>
      </w:r>
      <w:r>
        <w:rPr>
          <w:rFonts w:ascii="Times New Roman" w:hAnsi="Times New Roman" w:cs="Times New Roman"/>
          <w:sz w:val="28"/>
          <w:szCs w:val="28"/>
        </w:rPr>
        <w:t>.......................</w:t>
      </w:r>
      <w:r w:rsidR="008D6A2A">
        <w:rPr>
          <w:rFonts w:ascii="Times New Roman" w:hAnsi="Times New Roman" w:cs="Times New Roman"/>
          <w:sz w:val="28"/>
          <w:szCs w:val="28"/>
        </w:rPr>
        <w:t>...............................</w:t>
      </w:r>
      <w:r w:rsidR="00466AA2" w:rsidRPr="00466AA2">
        <w:rPr>
          <w:rFonts w:ascii="Times New Roman" w:hAnsi="Times New Roman" w:cs="Times New Roman"/>
          <w:sz w:val="28"/>
          <w:szCs w:val="28"/>
        </w:rPr>
        <w:t>5</w:t>
      </w:r>
    </w:p>
    <w:p w:rsidR="00653C8C" w:rsidRPr="00466AA2" w:rsidRDefault="00653C8C" w:rsidP="00187E49">
      <w:pPr>
        <w:jc w:val="both"/>
        <w:rPr>
          <w:rFonts w:ascii="Times New Roman" w:hAnsi="Times New Roman" w:cs="Times New Roman"/>
          <w:sz w:val="28"/>
          <w:szCs w:val="28"/>
        </w:rPr>
      </w:pPr>
      <w:r>
        <w:rPr>
          <w:rFonts w:ascii="Times New Roman" w:hAnsi="Times New Roman" w:cs="Times New Roman"/>
          <w:sz w:val="28"/>
          <w:szCs w:val="28"/>
        </w:rPr>
        <w:t>1.2. Бизнес-планирование и его место в страте</w:t>
      </w:r>
      <w:r w:rsidR="008D6A2A">
        <w:rPr>
          <w:rFonts w:ascii="Times New Roman" w:hAnsi="Times New Roman" w:cs="Times New Roman"/>
          <w:sz w:val="28"/>
          <w:szCs w:val="28"/>
        </w:rPr>
        <w:t>гическом управлении фирмой.....</w:t>
      </w:r>
      <w:r w:rsidR="00466AA2" w:rsidRPr="00466AA2">
        <w:rPr>
          <w:rFonts w:ascii="Times New Roman" w:hAnsi="Times New Roman" w:cs="Times New Roman"/>
          <w:sz w:val="28"/>
          <w:szCs w:val="28"/>
        </w:rPr>
        <w:t>9</w:t>
      </w:r>
    </w:p>
    <w:p w:rsidR="00187E49" w:rsidRPr="00466AA2" w:rsidRDefault="00187E49" w:rsidP="00187E49">
      <w:pPr>
        <w:jc w:val="both"/>
        <w:rPr>
          <w:rFonts w:ascii="Times New Roman" w:hAnsi="Times New Roman" w:cs="Times New Roman"/>
          <w:sz w:val="28"/>
          <w:szCs w:val="28"/>
        </w:rPr>
      </w:pPr>
      <w:r>
        <w:rPr>
          <w:rFonts w:ascii="Times New Roman" w:hAnsi="Times New Roman" w:cs="Times New Roman"/>
          <w:sz w:val="28"/>
          <w:szCs w:val="28"/>
        </w:rPr>
        <w:t xml:space="preserve">Глава 2. Разработка бизнес плана </w:t>
      </w:r>
      <w:r w:rsidR="00D63918">
        <w:rPr>
          <w:rFonts w:ascii="Times New Roman" w:hAnsi="Times New Roman" w:cs="Times New Roman"/>
          <w:sz w:val="28"/>
          <w:szCs w:val="28"/>
        </w:rPr>
        <w:t>пивоварни............................</w:t>
      </w:r>
      <w:r w:rsidR="00466AA2">
        <w:rPr>
          <w:rFonts w:ascii="Times New Roman" w:hAnsi="Times New Roman" w:cs="Times New Roman"/>
          <w:sz w:val="28"/>
          <w:szCs w:val="28"/>
        </w:rPr>
        <w:t>.............................</w:t>
      </w:r>
      <w:r w:rsidR="00466AA2" w:rsidRPr="00466AA2">
        <w:rPr>
          <w:rFonts w:ascii="Times New Roman" w:hAnsi="Times New Roman" w:cs="Times New Roman"/>
          <w:sz w:val="28"/>
          <w:szCs w:val="28"/>
        </w:rPr>
        <w:t>10</w:t>
      </w:r>
    </w:p>
    <w:p w:rsidR="00187E49" w:rsidRPr="00466AA2" w:rsidRDefault="00187E49" w:rsidP="00187E49">
      <w:pPr>
        <w:jc w:val="both"/>
        <w:rPr>
          <w:rFonts w:ascii="Times New Roman" w:hAnsi="Times New Roman" w:cs="Times New Roman"/>
          <w:sz w:val="28"/>
          <w:szCs w:val="28"/>
        </w:rPr>
      </w:pPr>
      <w:r>
        <w:rPr>
          <w:rFonts w:ascii="Times New Roman" w:hAnsi="Times New Roman" w:cs="Times New Roman"/>
          <w:sz w:val="28"/>
          <w:szCs w:val="28"/>
        </w:rPr>
        <w:t>2.1. Организационно-экономическая характе</w:t>
      </w:r>
      <w:bookmarkStart w:id="0" w:name="_GoBack"/>
      <w:bookmarkEnd w:id="0"/>
      <w:r>
        <w:rPr>
          <w:rFonts w:ascii="Times New Roman" w:hAnsi="Times New Roman" w:cs="Times New Roman"/>
          <w:sz w:val="28"/>
          <w:szCs w:val="28"/>
        </w:rPr>
        <w:t>ристика предприятия</w:t>
      </w:r>
      <w:r w:rsidR="00466AA2">
        <w:rPr>
          <w:rFonts w:ascii="Times New Roman" w:hAnsi="Times New Roman" w:cs="Times New Roman"/>
          <w:sz w:val="28"/>
          <w:szCs w:val="28"/>
        </w:rPr>
        <w:t>....................</w:t>
      </w:r>
      <w:r w:rsidR="00466AA2" w:rsidRPr="00466AA2">
        <w:rPr>
          <w:rFonts w:ascii="Times New Roman" w:hAnsi="Times New Roman" w:cs="Times New Roman"/>
          <w:sz w:val="28"/>
          <w:szCs w:val="28"/>
        </w:rPr>
        <w:t>10</w:t>
      </w:r>
    </w:p>
    <w:p w:rsidR="00187E49" w:rsidRPr="00466AA2" w:rsidRDefault="00187E49" w:rsidP="00187E49">
      <w:pPr>
        <w:jc w:val="both"/>
        <w:rPr>
          <w:rFonts w:ascii="Times New Roman" w:hAnsi="Times New Roman" w:cs="Times New Roman"/>
          <w:sz w:val="28"/>
          <w:szCs w:val="28"/>
        </w:rPr>
      </w:pPr>
      <w:r>
        <w:rPr>
          <w:rFonts w:ascii="Times New Roman" w:hAnsi="Times New Roman" w:cs="Times New Roman"/>
          <w:sz w:val="28"/>
          <w:szCs w:val="28"/>
        </w:rPr>
        <w:t xml:space="preserve">Глава 3. Оценка </w:t>
      </w:r>
      <w:r w:rsidR="0012003B">
        <w:rPr>
          <w:rFonts w:ascii="Times New Roman" w:hAnsi="Times New Roman" w:cs="Times New Roman"/>
          <w:sz w:val="28"/>
          <w:szCs w:val="28"/>
        </w:rPr>
        <w:t xml:space="preserve">инвестиционной привлекательности создания </w:t>
      </w:r>
      <w:r w:rsidR="008D6A2A">
        <w:rPr>
          <w:rFonts w:ascii="Times New Roman" w:hAnsi="Times New Roman" w:cs="Times New Roman"/>
          <w:sz w:val="28"/>
          <w:szCs w:val="28"/>
        </w:rPr>
        <w:t>пивоварни.......</w:t>
      </w:r>
      <w:r w:rsidR="008D6A2A" w:rsidRPr="008D6A2A">
        <w:rPr>
          <w:rFonts w:ascii="Times New Roman" w:hAnsi="Times New Roman" w:cs="Times New Roman"/>
          <w:sz w:val="28"/>
          <w:szCs w:val="28"/>
        </w:rPr>
        <w:t>1</w:t>
      </w:r>
      <w:r w:rsidR="00466AA2" w:rsidRPr="00466AA2">
        <w:rPr>
          <w:rFonts w:ascii="Times New Roman" w:hAnsi="Times New Roman" w:cs="Times New Roman"/>
          <w:sz w:val="28"/>
          <w:szCs w:val="28"/>
        </w:rPr>
        <w:t>2</w:t>
      </w:r>
    </w:p>
    <w:p w:rsidR="0012003B" w:rsidRPr="007B5D8B" w:rsidRDefault="0012003B" w:rsidP="00187E49">
      <w:pPr>
        <w:jc w:val="both"/>
        <w:rPr>
          <w:rFonts w:ascii="Times New Roman" w:hAnsi="Times New Roman" w:cs="Times New Roman"/>
          <w:sz w:val="28"/>
          <w:szCs w:val="28"/>
        </w:rPr>
      </w:pPr>
      <w:r>
        <w:rPr>
          <w:rFonts w:ascii="Times New Roman" w:hAnsi="Times New Roman" w:cs="Times New Roman"/>
          <w:sz w:val="28"/>
          <w:szCs w:val="28"/>
        </w:rPr>
        <w:t>3.1. Резюме</w:t>
      </w:r>
      <w:r w:rsidR="00773A34">
        <w:rPr>
          <w:rFonts w:ascii="Times New Roman" w:hAnsi="Times New Roman" w:cs="Times New Roman"/>
          <w:sz w:val="28"/>
          <w:szCs w:val="28"/>
        </w:rPr>
        <w:t>..</w:t>
      </w:r>
      <w:r w:rsidR="00D63918">
        <w:rPr>
          <w:rFonts w:ascii="Times New Roman" w:hAnsi="Times New Roman" w:cs="Times New Roman"/>
          <w:sz w:val="28"/>
          <w:szCs w:val="28"/>
        </w:rPr>
        <w:t>.......................................................................................</w:t>
      </w:r>
      <w:r w:rsidR="008D6A2A">
        <w:rPr>
          <w:rFonts w:ascii="Times New Roman" w:hAnsi="Times New Roman" w:cs="Times New Roman"/>
          <w:sz w:val="28"/>
          <w:szCs w:val="28"/>
        </w:rPr>
        <w:t>........................</w:t>
      </w:r>
      <w:r w:rsidR="008D6A2A" w:rsidRPr="008D6A2A">
        <w:rPr>
          <w:rFonts w:ascii="Times New Roman" w:hAnsi="Times New Roman" w:cs="Times New Roman"/>
          <w:sz w:val="28"/>
          <w:szCs w:val="28"/>
        </w:rPr>
        <w:t>1</w:t>
      </w:r>
      <w:r w:rsidR="00466AA2" w:rsidRPr="007B5D8B">
        <w:rPr>
          <w:rFonts w:ascii="Times New Roman" w:hAnsi="Times New Roman" w:cs="Times New Roman"/>
          <w:sz w:val="28"/>
          <w:szCs w:val="28"/>
        </w:rPr>
        <w:t>2</w:t>
      </w:r>
    </w:p>
    <w:p w:rsidR="0012003B" w:rsidRPr="007B5D8B" w:rsidRDefault="0012003B" w:rsidP="00187E49">
      <w:pPr>
        <w:jc w:val="both"/>
        <w:rPr>
          <w:rFonts w:ascii="Times New Roman" w:hAnsi="Times New Roman" w:cs="Times New Roman"/>
          <w:sz w:val="28"/>
          <w:szCs w:val="28"/>
        </w:rPr>
      </w:pPr>
      <w:r>
        <w:rPr>
          <w:rFonts w:ascii="Times New Roman" w:hAnsi="Times New Roman" w:cs="Times New Roman"/>
          <w:sz w:val="28"/>
          <w:szCs w:val="28"/>
        </w:rPr>
        <w:t>3.2. Анализ отрасли</w:t>
      </w:r>
      <w:r w:rsidR="00D63918">
        <w:rPr>
          <w:rFonts w:ascii="Times New Roman" w:hAnsi="Times New Roman" w:cs="Times New Roman"/>
          <w:sz w:val="28"/>
          <w:szCs w:val="28"/>
        </w:rPr>
        <w:t>.....................................................................</w:t>
      </w:r>
      <w:r w:rsidR="008D6A2A">
        <w:rPr>
          <w:rFonts w:ascii="Times New Roman" w:hAnsi="Times New Roman" w:cs="Times New Roman"/>
          <w:sz w:val="28"/>
          <w:szCs w:val="28"/>
        </w:rPr>
        <w:t>..............................</w:t>
      </w:r>
      <w:r w:rsidR="008D6A2A" w:rsidRPr="008D6A2A">
        <w:rPr>
          <w:rFonts w:ascii="Times New Roman" w:hAnsi="Times New Roman" w:cs="Times New Roman"/>
          <w:sz w:val="28"/>
          <w:szCs w:val="28"/>
        </w:rPr>
        <w:t>1</w:t>
      </w:r>
      <w:r w:rsidR="00466AA2" w:rsidRPr="007B5D8B">
        <w:rPr>
          <w:rFonts w:ascii="Times New Roman" w:hAnsi="Times New Roman" w:cs="Times New Roman"/>
          <w:sz w:val="28"/>
          <w:szCs w:val="28"/>
        </w:rPr>
        <w:t>3</w:t>
      </w:r>
    </w:p>
    <w:p w:rsidR="00D63918" w:rsidRPr="007B5D8B" w:rsidRDefault="0012003B" w:rsidP="00D63918">
      <w:pPr>
        <w:jc w:val="both"/>
        <w:rPr>
          <w:rFonts w:ascii="Times New Roman" w:hAnsi="Times New Roman" w:cs="Times New Roman"/>
          <w:sz w:val="28"/>
          <w:szCs w:val="28"/>
        </w:rPr>
      </w:pPr>
      <w:r>
        <w:rPr>
          <w:rFonts w:ascii="Times New Roman" w:hAnsi="Times New Roman" w:cs="Times New Roman"/>
          <w:sz w:val="28"/>
          <w:szCs w:val="28"/>
        </w:rPr>
        <w:t>3.2.1. Цели компании</w:t>
      </w:r>
      <w:r w:rsidR="00D63918">
        <w:rPr>
          <w:rFonts w:ascii="Times New Roman" w:hAnsi="Times New Roman" w:cs="Times New Roman"/>
          <w:sz w:val="28"/>
          <w:szCs w:val="28"/>
        </w:rPr>
        <w:t>.......................................................................................</w:t>
      </w:r>
      <w:r w:rsidR="008D6A2A">
        <w:rPr>
          <w:rFonts w:ascii="Times New Roman" w:hAnsi="Times New Roman" w:cs="Times New Roman"/>
          <w:sz w:val="28"/>
          <w:szCs w:val="28"/>
        </w:rPr>
        <w:t>..........1</w:t>
      </w:r>
      <w:r w:rsidR="00466AA2" w:rsidRPr="007B5D8B">
        <w:rPr>
          <w:rFonts w:ascii="Times New Roman" w:hAnsi="Times New Roman" w:cs="Times New Roman"/>
          <w:sz w:val="28"/>
          <w:szCs w:val="28"/>
        </w:rPr>
        <w:t>3</w:t>
      </w:r>
    </w:p>
    <w:p w:rsidR="0012003B" w:rsidRPr="007B5D8B" w:rsidRDefault="0012003B" w:rsidP="00187E49">
      <w:pPr>
        <w:jc w:val="both"/>
        <w:rPr>
          <w:rFonts w:ascii="Times New Roman" w:hAnsi="Times New Roman" w:cs="Times New Roman"/>
          <w:sz w:val="28"/>
          <w:szCs w:val="28"/>
        </w:rPr>
      </w:pPr>
      <w:r>
        <w:rPr>
          <w:rFonts w:ascii="Times New Roman" w:hAnsi="Times New Roman" w:cs="Times New Roman"/>
          <w:sz w:val="28"/>
          <w:szCs w:val="28"/>
        </w:rPr>
        <w:t>3.3. Анализ рынка</w:t>
      </w:r>
      <w:r w:rsidR="00D63918">
        <w:rPr>
          <w:rFonts w:ascii="Times New Roman" w:hAnsi="Times New Roman" w:cs="Times New Roman"/>
          <w:sz w:val="28"/>
          <w:szCs w:val="28"/>
        </w:rPr>
        <w:t>..............................................................................................</w:t>
      </w:r>
      <w:r w:rsidR="008D6A2A">
        <w:rPr>
          <w:rFonts w:ascii="Times New Roman" w:hAnsi="Times New Roman" w:cs="Times New Roman"/>
          <w:sz w:val="28"/>
          <w:szCs w:val="28"/>
        </w:rPr>
        <w:t>........1</w:t>
      </w:r>
      <w:r w:rsidR="00466AA2" w:rsidRPr="007B5D8B">
        <w:rPr>
          <w:rFonts w:ascii="Times New Roman" w:hAnsi="Times New Roman" w:cs="Times New Roman"/>
          <w:sz w:val="28"/>
          <w:szCs w:val="28"/>
        </w:rPr>
        <w:t>4</w:t>
      </w:r>
    </w:p>
    <w:p w:rsidR="0012003B" w:rsidRPr="00466AA2" w:rsidRDefault="009558C5" w:rsidP="00187E49">
      <w:pPr>
        <w:jc w:val="both"/>
        <w:rPr>
          <w:rFonts w:ascii="Times New Roman" w:hAnsi="Times New Roman" w:cs="Times New Roman"/>
          <w:sz w:val="28"/>
          <w:szCs w:val="28"/>
        </w:rPr>
      </w:pPr>
      <w:r>
        <w:rPr>
          <w:rFonts w:ascii="Times New Roman" w:hAnsi="Times New Roman" w:cs="Times New Roman"/>
          <w:sz w:val="28"/>
          <w:szCs w:val="28"/>
        </w:rPr>
        <w:t>3.3.1</w:t>
      </w:r>
      <w:r w:rsidR="0012003B">
        <w:rPr>
          <w:rFonts w:ascii="Times New Roman" w:hAnsi="Times New Roman" w:cs="Times New Roman"/>
          <w:sz w:val="28"/>
          <w:szCs w:val="28"/>
        </w:rPr>
        <w:t>. Анализ конкурентов</w:t>
      </w:r>
      <w:r w:rsidR="009F5DA1">
        <w:rPr>
          <w:rFonts w:ascii="Times New Roman" w:hAnsi="Times New Roman" w:cs="Times New Roman"/>
          <w:sz w:val="28"/>
          <w:szCs w:val="28"/>
        </w:rPr>
        <w:t>..................................................................................</w:t>
      </w:r>
      <w:r w:rsidR="008D6A2A">
        <w:rPr>
          <w:rFonts w:ascii="Times New Roman" w:hAnsi="Times New Roman" w:cs="Times New Roman"/>
          <w:sz w:val="28"/>
          <w:szCs w:val="28"/>
        </w:rPr>
        <w:t>......</w:t>
      </w:r>
      <w:r w:rsidR="008D6A2A" w:rsidRPr="008D6A2A">
        <w:rPr>
          <w:rFonts w:ascii="Times New Roman" w:hAnsi="Times New Roman" w:cs="Times New Roman"/>
          <w:sz w:val="28"/>
          <w:szCs w:val="28"/>
        </w:rPr>
        <w:t>1</w:t>
      </w:r>
      <w:r w:rsidR="00466AA2" w:rsidRPr="00466AA2">
        <w:rPr>
          <w:rFonts w:ascii="Times New Roman" w:hAnsi="Times New Roman" w:cs="Times New Roman"/>
          <w:sz w:val="28"/>
          <w:szCs w:val="28"/>
        </w:rPr>
        <w:t>7</w:t>
      </w:r>
    </w:p>
    <w:p w:rsidR="0012003B" w:rsidRPr="00466AA2" w:rsidRDefault="0012003B" w:rsidP="00187E49">
      <w:pPr>
        <w:jc w:val="both"/>
        <w:rPr>
          <w:rFonts w:ascii="Times New Roman" w:hAnsi="Times New Roman" w:cs="Times New Roman"/>
          <w:sz w:val="28"/>
          <w:szCs w:val="28"/>
        </w:rPr>
      </w:pPr>
      <w:r>
        <w:rPr>
          <w:rFonts w:ascii="Times New Roman" w:hAnsi="Times New Roman" w:cs="Times New Roman"/>
          <w:sz w:val="28"/>
          <w:szCs w:val="28"/>
        </w:rPr>
        <w:t>3.4. План маркетинга</w:t>
      </w:r>
      <w:r w:rsidR="00653C8C">
        <w:rPr>
          <w:rFonts w:ascii="Times New Roman" w:hAnsi="Times New Roman" w:cs="Times New Roman"/>
          <w:sz w:val="28"/>
          <w:szCs w:val="28"/>
        </w:rPr>
        <w:t>.......................................................</w:t>
      </w:r>
      <w:r w:rsidR="006152C9">
        <w:rPr>
          <w:rFonts w:ascii="Times New Roman" w:hAnsi="Times New Roman" w:cs="Times New Roman"/>
          <w:sz w:val="28"/>
          <w:szCs w:val="28"/>
        </w:rPr>
        <w:t>............</w:t>
      </w:r>
      <w:r w:rsidR="008D6A2A">
        <w:rPr>
          <w:rFonts w:ascii="Times New Roman" w:hAnsi="Times New Roman" w:cs="Times New Roman"/>
          <w:sz w:val="28"/>
          <w:szCs w:val="28"/>
        </w:rPr>
        <w:t>..............................1</w:t>
      </w:r>
      <w:r w:rsidR="00466AA2" w:rsidRPr="00466AA2">
        <w:rPr>
          <w:rFonts w:ascii="Times New Roman" w:hAnsi="Times New Roman" w:cs="Times New Roman"/>
          <w:sz w:val="28"/>
          <w:szCs w:val="28"/>
        </w:rPr>
        <w:t>9</w:t>
      </w:r>
    </w:p>
    <w:p w:rsidR="0012003B" w:rsidRPr="00466AA2" w:rsidRDefault="0012003B" w:rsidP="00187E49">
      <w:pPr>
        <w:jc w:val="both"/>
        <w:rPr>
          <w:rFonts w:ascii="Times New Roman" w:hAnsi="Times New Roman" w:cs="Times New Roman"/>
          <w:sz w:val="28"/>
          <w:szCs w:val="28"/>
        </w:rPr>
      </w:pPr>
      <w:r>
        <w:rPr>
          <w:rFonts w:ascii="Times New Roman" w:hAnsi="Times New Roman" w:cs="Times New Roman"/>
          <w:sz w:val="28"/>
          <w:szCs w:val="28"/>
        </w:rPr>
        <w:t>3.5. Организационный план</w:t>
      </w:r>
      <w:r w:rsidR="006152C9">
        <w:rPr>
          <w:rFonts w:ascii="Times New Roman" w:hAnsi="Times New Roman" w:cs="Times New Roman"/>
          <w:sz w:val="28"/>
          <w:szCs w:val="28"/>
        </w:rPr>
        <w:t>........................................................</w:t>
      </w:r>
      <w:r w:rsidR="008D6A2A">
        <w:rPr>
          <w:rFonts w:ascii="Times New Roman" w:hAnsi="Times New Roman" w:cs="Times New Roman"/>
          <w:sz w:val="28"/>
          <w:szCs w:val="28"/>
        </w:rPr>
        <w:t>..............................2</w:t>
      </w:r>
      <w:r w:rsidR="00466AA2" w:rsidRPr="00466AA2">
        <w:rPr>
          <w:rFonts w:ascii="Times New Roman" w:hAnsi="Times New Roman" w:cs="Times New Roman"/>
          <w:sz w:val="28"/>
          <w:szCs w:val="28"/>
        </w:rPr>
        <w:t>6</w:t>
      </w:r>
    </w:p>
    <w:p w:rsidR="0012003B" w:rsidRPr="00466AA2" w:rsidRDefault="0012003B" w:rsidP="00187E49">
      <w:pPr>
        <w:jc w:val="both"/>
        <w:rPr>
          <w:rFonts w:ascii="Times New Roman" w:hAnsi="Times New Roman" w:cs="Times New Roman"/>
          <w:sz w:val="28"/>
          <w:szCs w:val="28"/>
        </w:rPr>
      </w:pPr>
      <w:r>
        <w:rPr>
          <w:rFonts w:ascii="Times New Roman" w:hAnsi="Times New Roman" w:cs="Times New Roman"/>
          <w:sz w:val="28"/>
          <w:szCs w:val="28"/>
        </w:rPr>
        <w:t>3.5.1. Краткая характеристика организационной деятельности</w:t>
      </w:r>
      <w:r w:rsidR="008D6A2A">
        <w:rPr>
          <w:rFonts w:ascii="Times New Roman" w:hAnsi="Times New Roman" w:cs="Times New Roman"/>
          <w:sz w:val="28"/>
          <w:szCs w:val="28"/>
        </w:rPr>
        <w:t xml:space="preserve"> и с</w:t>
      </w:r>
      <w:r>
        <w:rPr>
          <w:rFonts w:ascii="Times New Roman" w:hAnsi="Times New Roman" w:cs="Times New Roman"/>
          <w:sz w:val="28"/>
          <w:szCs w:val="28"/>
        </w:rPr>
        <w:t>ведения о ключевых менеджерах и владельцах фирмы</w:t>
      </w:r>
      <w:r w:rsidR="008D6A2A">
        <w:rPr>
          <w:rFonts w:ascii="Times New Roman" w:hAnsi="Times New Roman" w:cs="Times New Roman"/>
          <w:sz w:val="28"/>
          <w:szCs w:val="28"/>
        </w:rPr>
        <w:t>..........................................................2</w:t>
      </w:r>
      <w:r w:rsidR="00466AA2" w:rsidRPr="00466AA2">
        <w:rPr>
          <w:rFonts w:ascii="Times New Roman" w:hAnsi="Times New Roman" w:cs="Times New Roman"/>
          <w:sz w:val="28"/>
          <w:szCs w:val="28"/>
        </w:rPr>
        <w:t>6</w:t>
      </w:r>
    </w:p>
    <w:p w:rsidR="00CC7006" w:rsidRPr="00466AA2" w:rsidRDefault="00F32ECA" w:rsidP="00CC7006">
      <w:pPr>
        <w:jc w:val="both"/>
        <w:rPr>
          <w:rFonts w:ascii="Times New Roman" w:hAnsi="Times New Roman" w:cs="Times New Roman"/>
          <w:sz w:val="28"/>
          <w:szCs w:val="28"/>
        </w:rPr>
      </w:pPr>
      <w:r>
        <w:rPr>
          <w:rFonts w:ascii="Times New Roman" w:hAnsi="Times New Roman" w:cs="Times New Roman"/>
          <w:sz w:val="28"/>
          <w:szCs w:val="28"/>
        </w:rPr>
        <w:t>3.6. Финансовый план</w:t>
      </w:r>
      <w:r w:rsidR="00653C8C">
        <w:rPr>
          <w:rFonts w:ascii="Times New Roman" w:hAnsi="Times New Roman" w:cs="Times New Roman"/>
          <w:sz w:val="28"/>
          <w:szCs w:val="28"/>
        </w:rPr>
        <w:t>.</w:t>
      </w:r>
      <w:r w:rsidR="006152C9">
        <w:rPr>
          <w:rFonts w:ascii="Times New Roman" w:hAnsi="Times New Roman" w:cs="Times New Roman"/>
          <w:sz w:val="28"/>
          <w:szCs w:val="28"/>
        </w:rPr>
        <w:t>..............................................................................................</w:t>
      </w:r>
      <w:r w:rsidR="008D6A2A">
        <w:rPr>
          <w:rFonts w:ascii="Times New Roman" w:hAnsi="Times New Roman" w:cs="Times New Roman"/>
          <w:sz w:val="28"/>
          <w:szCs w:val="28"/>
        </w:rPr>
        <w:t>2</w:t>
      </w:r>
      <w:r w:rsidR="00466AA2" w:rsidRPr="00466AA2">
        <w:rPr>
          <w:rFonts w:ascii="Times New Roman" w:hAnsi="Times New Roman" w:cs="Times New Roman"/>
          <w:sz w:val="28"/>
          <w:szCs w:val="28"/>
        </w:rPr>
        <w:t>9</w:t>
      </w:r>
    </w:p>
    <w:p w:rsidR="00CC7006" w:rsidRPr="00466AA2" w:rsidRDefault="00CC7006" w:rsidP="00187E49">
      <w:pPr>
        <w:jc w:val="both"/>
        <w:rPr>
          <w:rFonts w:ascii="Times New Roman" w:hAnsi="Times New Roman" w:cs="Times New Roman"/>
          <w:sz w:val="28"/>
          <w:szCs w:val="28"/>
        </w:rPr>
      </w:pPr>
      <w:r w:rsidRPr="00CC7006">
        <w:rPr>
          <w:rFonts w:ascii="Times New Roman" w:hAnsi="Times New Roman" w:cs="Times New Roman"/>
          <w:color w:val="000000" w:themeColor="text1"/>
          <w:sz w:val="28"/>
          <w:szCs w:val="28"/>
        </w:rPr>
        <w:t>3.7.Потенциальные риски</w:t>
      </w:r>
      <w:r w:rsidRPr="00466AA2">
        <w:rPr>
          <w:rFonts w:ascii="Times New Roman" w:hAnsi="Times New Roman" w:cs="Times New Roman"/>
          <w:color w:val="000000" w:themeColor="text1"/>
          <w:sz w:val="28"/>
          <w:szCs w:val="28"/>
        </w:rPr>
        <w:t>................................................................................</w:t>
      </w:r>
      <w:r w:rsidR="00466AA2">
        <w:rPr>
          <w:rFonts w:ascii="Times New Roman" w:hAnsi="Times New Roman" w:cs="Times New Roman"/>
          <w:color w:val="000000" w:themeColor="text1"/>
          <w:sz w:val="28"/>
          <w:szCs w:val="28"/>
        </w:rPr>
        <w:t>.........</w:t>
      </w:r>
      <w:r w:rsidR="00466AA2" w:rsidRPr="00466AA2">
        <w:rPr>
          <w:rFonts w:ascii="Times New Roman" w:hAnsi="Times New Roman" w:cs="Times New Roman"/>
          <w:color w:val="000000" w:themeColor="text1"/>
          <w:sz w:val="28"/>
          <w:szCs w:val="28"/>
        </w:rPr>
        <w:t>36</w:t>
      </w:r>
    </w:p>
    <w:p w:rsidR="00F32ECA" w:rsidRDefault="00F32ECA" w:rsidP="00187E49">
      <w:pPr>
        <w:jc w:val="both"/>
        <w:rPr>
          <w:rFonts w:ascii="Times New Roman" w:hAnsi="Times New Roman" w:cs="Times New Roman"/>
          <w:sz w:val="28"/>
          <w:szCs w:val="28"/>
        </w:rPr>
      </w:pPr>
      <w:r>
        <w:rPr>
          <w:rFonts w:ascii="Times New Roman" w:hAnsi="Times New Roman" w:cs="Times New Roman"/>
          <w:sz w:val="28"/>
          <w:szCs w:val="28"/>
        </w:rPr>
        <w:t>Заключение</w:t>
      </w:r>
      <w:r w:rsidR="006152C9">
        <w:rPr>
          <w:rFonts w:ascii="Times New Roman" w:hAnsi="Times New Roman" w:cs="Times New Roman"/>
          <w:sz w:val="28"/>
          <w:szCs w:val="28"/>
        </w:rPr>
        <w:t>...........................................................................................................</w:t>
      </w:r>
      <w:r w:rsidR="009558C5">
        <w:rPr>
          <w:rFonts w:ascii="Times New Roman" w:hAnsi="Times New Roman" w:cs="Times New Roman"/>
          <w:sz w:val="28"/>
          <w:szCs w:val="28"/>
        </w:rPr>
        <w:t>...</w:t>
      </w:r>
      <w:r w:rsidR="006152C9">
        <w:rPr>
          <w:rFonts w:ascii="Times New Roman" w:hAnsi="Times New Roman" w:cs="Times New Roman"/>
          <w:sz w:val="28"/>
          <w:szCs w:val="28"/>
        </w:rPr>
        <w:t>...</w:t>
      </w:r>
      <w:r w:rsidR="009558C5">
        <w:rPr>
          <w:rFonts w:ascii="Times New Roman" w:hAnsi="Times New Roman" w:cs="Times New Roman"/>
          <w:sz w:val="28"/>
          <w:szCs w:val="28"/>
        </w:rPr>
        <w:t>37</w:t>
      </w:r>
    </w:p>
    <w:p w:rsidR="00F05A3C" w:rsidRDefault="00F05A3C" w:rsidP="00187E49">
      <w:pPr>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9558C5">
        <w:rPr>
          <w:rFonts w:ascii="Times New Roman" w:hAnsi="Times New Roman" w:cs="Times New Roman"/>
          <w:sz w:val="28"/>
          <w:szCs w:val="28"/>
        </w:rPr>
        <w:t>....</w:t>
      </w:r>
      <w:r>
        <w:rPr>
          <w:rFonts w:ascii="Times New Roman" w:hAnsi="Times New Roman" w:cs="Times New Roman"/>
          <w:sz w:val="28"/>
          <w:szCs w:val="28"/>
        </w:rPr>
        <w:t>......</w:t>
      </w:r>
      <w:r w:rsidR="009558C5">
        <w:rPr>
          <w:rFonts w:ascii="Times New Roman" w:hAnsi="Times New Roman" w:cs="Times New Roman"/>
          <w:sz w:val="28"/>
          <w:szCs w:val="28"/>
        </w:rPr>
        <w:t>39</w:t>
      </w:r>
    </w:p>
    <w:p w:rsidR="0012003B" w:rsidRDefault="0012003B" w:rsidP="00894C80">
      <w:pPr>
        <w:spacing w:after="0"/>
        <w:jc w:val="both"/>
        <w:rPr>
          <w:rFonts w:ascii="Times New Roman" w:hAnsi="Times New Roman" w:cs="Times New Roman"/>
          <w:sz w:val="28"/>
          <w:szCs w:val="28"/>
        </w:rPr>
      </w:pPr>
    </w:p>
    <w:p w:rsidR="00653C8C" w:rsidRDefault="00653C8C" w:rsidP="002B7A26">
      <w:pPr>
        <w:spacing w:after="0" w:line="360" w:lineRule="auto"/>
        <w:ind w:firstLine="709"/>
        <w:jc w:val="center"/>
        <w:rPr>
          <w:rFonts w:ascii="Times New Roman" w:hAnsi="Times New Roman" w:cs="Times New Roman"/>
          <w:b/>
          <w:sz w:val="28"/>
          <w:szCs w:val="28"/>
        </w:rPr>
      </w:pPr>
    </w:p>
    <w:p w:rsidR="009F5DA1" w:rsidRDefault="009F5DA1" w:rsidP="002B7A26">
      <w:pPr>
        <w:spacing w:after="0" w:line="360" w:lineRule="auto"/>
        <w:ind w:firstLine="709"/>
        <w:jc w:val="center"/>
        <w:rPr>
          <w:rFonts w:ascii="Times New Roman" w:hAnsi="Times New Roman" w:cs="Times New Roman"/>
          <w:b/>
          <w:sz w:val="28"/>
          <w:szCs w:val="28"/>
        </w:rPr>
      </w:pPr>
    </w:p>
    <w:p w:rsidR="009558C5" w:rsidRDefault="009558C5" w:rsidP="002B7A26">
      <w:pPr>
        <w:spacing w:after="0" w:line="360" w:lineRule="auto"/>
        <w:ind w:firstLine="709"/>
        <w:jc w:val="center"/>
        <w:rPr>
          <w:rFonts w:ascii="Times New Roman" w:hAnsi="Times New Roman" w:cs="Times New Roman"/>
          <w:b/>
          <w:sz w:val="28"/>
          <w:szCs w:val="28"/>
        </w:rPr>
      </w:pPr>
    </w:p>
    <w:p w:rsidR="009558C5" w:rsidRDefault="009558C5" w:rsidP="002B7A26">
      <w:pPr>
        <w:spacing w:after="0" w:line="360" w:lineRule="auto"/>
        <w:ind w:firstLine="709"/>
        <w:jc w:val="center"/>
        <w:rPr>
          <w:rFonts w:ascii="Times New Roman" w:hAnsi="Times New Roman" w:cs="Times New Roman"/>
          <w:b/>
          <w:sz w:val="28"/>
          <w:szCs w:val="28"/>
        </w:rPr>
      </w:pPr>
    </w:p>
    <w:p w:rsidR="00580BA7" w:rsidRPr="00805F87" w:rsidRDefault="00580BA7" w:rsidP="002B7A26">
      <w:pPr>
        <w:spacing w:after="0" w:line="360" w:lineRule="auto"/>
        <w:ind w:firstLine="709"/>
        <w:jc w:val="center"/>
        <w:rPr>
          <w:rFonts w:ascii="Times New Roman" w:hAnsi="Times New Roman" w:cs="Times New Roman"/>
          <w:sz w:val="28"/>
          <w:szCs w:val="28"/>
        </w:rPr>
      </w:pPr>
    </w:p>
    <w:p w:rsidR="002B7A26" w:rsidRPr="007B5D8B" w:rsidRDefault="002B7A26" w:rsidP="002B7A26">
      <w:pPr>
        <w:spacing w:after="0" w:line="360" w:lineRule="auto"/>
        <w:ind w:firstLine="709"/>
        <w:jc w:val="center"/>
        <w:rPr>
          <w:rFonts w:ascii="Times New Roman" w:hAnsi="Times New Roman" w:cs="Times New Roman"/>
          <w:sz w:val="28"/>
          <w:szCs w:val="28"/>
        </w:rPr>
      </w:pPr>
      <w:r w:rsidRPr="007B5D8B">
        <w:rPr>
          <w:rFonts w:ascii="Times New Roman" w:hAnsi="Times New Roman" w:cs="Times New Roman"/>
          <w:sz w:val="28"/>
          <w:szCs w:val="28"/>
        </w:rPr>
        <w:lastRenderedPageBreak/>
        <w:t>ВВЕДЕНИЕ</w:t>
      </w:r>
    </w:p>
    <w:p w:rsidR="002B7A26" w:rsidRPr="005C4F3E" w:rsidRDefault="002B7A26" w:rsidP="005C4F3E">
      <w:pPr>
        <w:spacing w:after="0" w:line="360" w:lineRule="auto"/>
        <w:ind w:firstLine="709"/>
        <w:jc w:val="both"/>
        <w:rPr>
          <w:rFonts w:ascii="Times New Roman" w:hAnsi="Times New Roman" w:cs="Times New Roman"/>
          <w:b/>
          <w:sz w:val="28"/>
          <w:szCs w:val="28"/>
        </w:rPr>
      </w:pPr>
    </w:p>
    <w:p w:rsidR="000D2F17" w:rsidRPr="005C4F3E" w:rsidRDefault="000D2F17" w:rsidP="005C4F3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4F3E">
        <w:rPr>
          <w:rFonts w:ascii="Times New Roman" w:eastAsia="Times New Roman" w:hAnsi="Times New Roman" w:cs="Times New Roman"/>
          <w:sz w:val="28"/>
          <w:szCs w:val="28"/>
          <w:lang w:eastAsia="ru-RU"/>
        </w:rPr>
        <w:t xml:space="preserve">Актуальность выбранной темы курсовой работы основывается на том факте, что успех предприятия напрямую зависит от обеспечения достоверности информации бизнес-плана и его тщательной разработки. </w:t>
      </w:r>
    </w:p>
    <w:p w:rsidR="000D2F17" w:rsidRPr="005C4F3E" w:rsidRDefault="000D2F17" w:rsidP="005C4F3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4F3E">
        <w:rPr>
          <w:rFonts w:ascii="Times New Roman" w:eastAsia="Times New Roman" w:hAnsi="Times New Roman" w:cs="Times New Roman"/>
          <w:sz w:val="28"/>
          <w:szCs w:val="28"/>
          <w:lang w:eastAsia="ru-RU"/>
        </w:rPr>
        <w:t>Бизнес-план является неотъемлемой составной частью комплекса работ по управлению деловыми проектами и представляет собой процесс длительных исследований и организационной работы, имеющих цель изучить конкретные направления деятельности предприятия (продукта или услуг) на определенном рынке в сложившихся экономических условиях.</w:t>
      </w:r>
    </w:p>
    <w:p w:rsidR="000D2F17" w:rsidRPr="005C4F3E" w:rsidRDefault="000D2F17" w:rsidP="005C4F3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4F3E">
        <w:rPr>
          <w:rFonts w:ascii="Times New Roman" w:eastAsia="Times New Roman" w:hAnsi="Times New Roman" w:cs="Times New Roman"/>
          <w:sz w:val="28"/>
          <w:szCs w:val="28"/>
          <w:lang w:eastAsia="ru-RU"/>
        </w:rPr>
        <w:t>Бизнес-план позволяет решить целый ряд задач:</w:t>
      </w:r>
    </w:p>
    <w:p w:rsidR="000D2F17" w:rsidRPr="005C4F3E" w:rsidRDefault="000D2F17" w:rsidP="005C4F3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4F3E">
        <w:rPr>
          <w:rFonts w:ascii="Symbol" w:eastAsia="Times New Roman" w:hAnsi="Symbol" w:cs="Times New Roman"/>
          <w:sz w:val="28"/>
          <w:szCs w:val="28"/>
          <w:lang w:eastAsia="ru-RU"/>
        </w:rPr>
        <w:t></w:t>
      </w:r>
      <w:r w:rsidRPr="005C4F3E">
        <w:rPr>
          <w:rFonts w:ascii="Symbol" w:eastAsia="Times New Roman" w:hAnsi="Symbol" w:cs="Times New Roman"/>
          <w:sz w:val="28"/>
          <w:szCs w:val="28"/>
          <w:lang w:eastAsia="ru-RU"/>
        </w:rPr>
        <w:t></w:t>
      </w:r>
      <w:r w:rsidRPr="005C4F3E">
        <w:rPr>
          <w:rFonts w:ascii="Times New Roman" w:eastAsia="Times New Roman" w:hAnsi="Times New Roman" w:cs="Times New Roman"/>
          <w:sz w:val="28"/>
          <w:szCs w:val="28"/>
          <w:lang w:eastAsia="ru-RU"/>
        </w:rPr>
        <w:t>определить конкретные направления деятельности предприятия, целевые рынки и место фирмы на них;</w:t>
      </w:r>
    </w:p>
    <w:p w:rsidR="000D2F17" w:rsidRPr="005C4F3E" w:rsidRDefault="000D2F17" w:rsidP="005C4F3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4F3E">
        <w:rPr>
          <w:rFonts w:ascii="Symbol" w:eastAsia="Times New Roman" w:hAnsi="Symbol" w:cs="Times New Roman"/>
          <w:sz w:val="28"/>
          <w:szCs w:val="28"/>
          <w:lang w:eastAsia="ru-RU"/>
        </w:rPr>
        <w:t></w:t>
      </w:r>
      <w:r w:rsidRPr="005C4F3E">
        <w:rPr>
          <w:rFonts w:ascii="Symbol" w:eastAsia="Times New Roman" w:hAnsi="Symbol" w:cs="Times New Roman"/>
          <w:sz w:val="28"/>
          <w:szCs w:val="28"/>
          <w:lang w:eastAsia="ru-RU"/>
        </w:rPr>
        <w:t></w:t>
      </w:r>
      <w:r w:rsidRPr="005C4F3E">
        <w:rPr>
          <w:rFonts w:ascii="Times New Roman" w:eastAsia="Times New Roman" w:hAnsi="Times New Roman" w:cs="Times New Roman"/>
          <w:sz w:val="28"/>
          <w:szCs w:val="28"/>
          <w:lang w:eastAsia="ru-RU"/>
        </w:rPr>
        <w:t>сформулировать долгосрочные и краткосрочные цели фирмы, стратегию и тактику их достижения. Определить лиц, ответственных за реализацию стратегии;</w:t>
      </w:r>
    </w:p>
    <w:p w:rsidR="000D2F17" w:rsidRPr="005C4F3E" w:rsidRDefault="000D2F17" w:rsidP="005C4F3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4F3E">
        <w:rPr>
          <w:rFonts w:ascii="Symbol" w:eastAsia="Times New Roman" w:hAnsi="Symbol" w:cs="Times New Roman"/>
          <w:sz w:val="28"/>
          <w:szCs w:val="28"/>
          <w:lang w:eastAsia="ru-RU"/>
        </w:rPr>
        <w:t></w:t>
      </w:r>
      <w:r w:rsidRPr="005C4F3E">
        <w:rPr>
          <w:rFonts w:ascii="Symbol" w:eastAsia="Times New Roman" w:hAnsi="Symbol" w:cs="Times New Roman"/>
          <w:sz w:val="28"/>
          <w:szCs w:val="28"/>
          <w:lang w:eastAsia="ru-RU"/>
        </w:rPr>
        <w:t></w:t>
      </w:r>
      <w:r w:rsidRPr="005C4F3E">
        <w:rPr>
          <w:rFonts w:ascii="Times New Roman" w:eastAsia="Times New Roman" w:hAnsi="Times New Roman" w:cs="Times New Roman"/>
          <w:sz w:val="28"/>
          <w:szCs w:val="28"/>
          <w:lang w:eastAsia="ru-RU"/>
        </w:rPr>
        <w:t>выбрать состав и определить показатели товаров и услуг, которые будут предложены предприятием потенциальным потребителям. Оценить производственные и торговые издержки по их созданию и реализации;</w:t>
      </w:r>
    </w:p>
    <w:p w:rsidR="000D2F17" w:rsidRPr="005C4F3E" w:rsidRDefault="000D2F17" w:rsidP="005C4F3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4F3E">
        <w:rPr>
          <w:rFonts w:ascii="Symbol" w:eastAsia="Times New Roman" w:hAnsi="Symbol" w:cs="Times New Roman"/>
          <w:sz w:val="28"/>
          <w:szCs w:val="28"/>
          <w:lang w:eastAsia="ru-RU"/>
        </w:rPr>
        <w:t></w:t>
      </w:r>
      <w:r w:rsidRPr="005C4F3E">
        <w:rPr>
          <w:rFonts w:ascii="Symbol" w:eastAsia="Times New Roman" w:hAnsi="Symbol" w:cs="Times New Roman"/>
          <w:sz w:val="28"/>
          <w:szCs w:val="28"/>
          <w:lang w:eastAsia="ru-RU"/>
        </w:rPr>
        <w:t></w:t>
      </w:r>
      <w:r w:rsidRPr="005C4F3E">
        <w:rPr>
          <w:rFonts w:ascii="Times New Roman" w:eastAsia="Times New Roman" w:hAnsi="Times New Roman" w:cs="Times New Roman"/>
          <w:sz w:val="28"/>
          <w:szCs w:val="28"/>
          <w:lang w:eastAsia="ru-RU"/>
        </w:rPr>
        <w:t>проанализировать финансовое положение фирмы и соответствие имеющихся финансовых и материальных ресурсов возможностям достижения поставленных целей;</w:t>
      </w:r>
    </w:p>
    <w:p w:rsidR="000D2F17" w:rsidRPr="005C4F3E" w:rsidRDefault="000D2F17" w:rsidP="005C4F3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4F3E">
        <w:rPr>
          <w:rFonts w:ascii="Times New Roman" w:eastAsia="Times New Roman" w:hAnsi="Times New Roman" w:cs="Times New Roman"/>
          <w:sz w:val="28"/>
          <w:szCs w:val="28"/>
          <w:lang w:eastAsia="ru-RU"/>
        </w:rPr>
        <w:t xml:space="preserve">Несмотря на разнообразие бизнес-планов, их составление обычно следует общей схеме, которая включает специальные разделы, оценивающие маркетинговую, коммерческую, организационную, финансовую, экономическую выполнимость проекта. На сегодняшний день особенно важно обоснование финансово-экономических аспектов бизнес-плана. </w:t>
      </w:r>
    </w:p>
    <w:p w:rsidR="000D2F17" w:rsidRPr="005C4F3E" w:rsidRDefault="000D2F17" w:rsidP="005C4F3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4F3E">
        <w:rPr>
          <w:rFonts w:ascii="Times New Roman" w:eastAsia="Times New Roman" w:hAnsi="Times New Roman" w:cs="Times New Roman"/>
          <w:sz w:val="28"/>
          <w:szCs w:val="28"/>
          <w:lang w:eastAsia="ru-RU"/>
        </w:rPr>
        <w:t xml:space="preserve">Важнейшей задачей разработки бизнес-планов является проблема привлечения и обоснование инвестиций и кредитов. В этом случае бизнес-план необходим как основной инструмент, дающий возможность выбора того или </w:t>
      </w:r>
      <w:r w:rsidRPr="005C4F3E">
        <w:rPr>
          <w:rFonts w:ascii="Times New Roman" w:eastAsia="Times New Roman" w:hAnsi="Times New Roman" w:cs="Times New Roman"/>
          <w:sz w:val="28"/>
          <w:szCs w:val="28"/>
          <w:lang w:eastAsia="ru-RU"/>
        </w:rPr>
        <w:lastRenderedPageBreak/>
        <w:t xml:space="preserve">иного варианта инвестирования основной деятельности, подтверждающий гарантированность их возврата на основе эффективного использования. </w:t>
      </w:r>
    </w:p>
    <w:p w:rsidR="005C4F3E" w:rsidRPr="004F0A53" w:rsidRDefault="000D2F17" w:rsidP="005C4F3E">
      <w:pPr>
        <w:widowControl w:val="0"/>
        <w:spacing w:after="0" w:line="360" w:lineRule="auto"/>
        <w:ind w:firstLine="709"/>
        <w:jc w:val="both"/>
        <w:rPr>
          <w:rFonts w:ascii="Times New Roman" w:hAnsi="Times New Roman" w:cs="Times New Roman"/>
          <w:noProof/>
          <w:color w:val="000000"/>
          <w:sz w:val="28"/>
          <w:szCs w:val="28"/>
        </w:rPr>
      </w:pPr>
      <w:r w:rsidRPr="005C4F3E">
        <w:rPr>
          <w:rFonts w:ascii="Times New Roman" w:eastAsia="Times New Roman" w:hAnsi="Times New Roman" w:cs="Times New Roman"/>
          <w:sz w:val="28"/>
          <w:szCs w:val="28"/>
          <w:lang w:eastAsia="ru-RU"/>
        </w:rPr>
        <w:t xml:space="preserve">В связи с этим цель курсовой работы - раскрыть сущность процесса составления и выполнения бизнес-плана современной организации на примере </w:t>
      </w:r>
      <w:r w:rsidR="005C4F3E">
        <w:rPr>
          <w:rFonts w:ascii="Times New Roman" w:hAnsi="Times New Roman" w:cs="Times New Roman"/>
          <w:noProof/>
          <w:color w:val="000000"/>
          <w:sz w:val="28"/>
          <w:szCs w:val="28"/>
        </w:rPr>
        <w:t>ОО</w:t>
      </w:r>
      <w:r w:rsidR="005C4F3E" w:rsidRPr="00072AD1">
        <w:rPr>
          <w:rFonts w:ascii="Times New Roman" w:hAnsi="Times New Roman" w:cs="Times New Roman"/>
          <w:noProof/>
          <w:color w:val="000000"/>
          <w:sz w:val="28"/>
          <w:szCs w:val="28"/>
        </w:rPr>
        <w:t xml:space="preserve">О </w:t>
      </w:r>
      <w:r w:rsidR="005C4F3E" w:rsidRPr="005C4F3E">
        <w:rPr>
          <w:rStyle w:val="SUBST"/>
          <w:rFonts w:ascii="Times New Roman" w:hAnsi="Times New Roman" w:cs="Times New Roman"/>
          <w:b w:val="0"/>
          <w:i w:val="0"/>
          <w:sz w:val="28"/>
          <w:szCs w:val="28"/>
        </w:rPr>
        <w:t>«Краснодарская пивоварня».</w:t>
      </w:r>
    </w:p>
    <w:p w:rsidR="000D2F17" w:rsidRPr="005C4F3E" w:rsidRDefault="000D2F17" w:rsidP="005C4F3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4F3E">
        <w:rPr>
          <w:rFonts w:ascii="Times New Roman" w:eastAsia="Times New Roman" w:hAnsi="Times New Roman" w:cs="Times New Roman"/>
          <w:sz w:val="28"/>
          <w:szCs w:val="28"/>
          <w:lang w:eastAsia="ru-RU"/>
        </w:rPr>
        <w:t>В соответствии с озвученной целью, необходимо решить следующие задачи:</w:t>
      </w:r>
    </w:p>
    <w:p w:rsidR="000D2F17" w:rsidRPr="005C4F3E" w:rsidRDefault="000D2F17" w:rsidP="005C4F3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4F3E">
        <w:rPr>
          <w:rFonts w:ascii="Symbol" w:eastAsia="Times New Roman" w:hAnsi="Symbol" w:cs="Times New Roman"/>
          <w:sz w:val="28"/>
          <w:szCs w:val="28"/>
          <w:lang w:eastAsia="ru-RU"/>
        </w:rPr>
        <w:t></w:t>
      </w:r>
      <w:r w:rsidRPr="005C4F3E">
        <w:rPr>
          <w:rFonts w:ascii="Symbol" w:eastAsia="Times New Roman" w:hAnsi="Symbol" w:cs="Times New Roman"/>
          <w:sz w:val="28"/>
          <w:szCs w:val="28"/>
          <w:lang w:eastAsia="ru-RU"/>
        </w:rPr>
        <w:t></w:t>
      </w:r>
      <w:r w:rsidRPr="005C4F3E">
        <w:rPr>
          <w:rFonts w:ascii="Times New Roman" w:eastAsia="Times New Roman" w:hAnsi="Times New Roman" w:cs="Times New Roman"/>
          <w:sz w:val="28"/>
          <w:szCs w:val="28"/>
          <w:lang w:eastAsia="ru-RU"/>
        </w:rPr>
        <w:t>изучить теоретические основы бизнес-плана;</w:t>
      </w:r>
    </w:p>
    <w:p w:rsidR="000D2F17" w:rsidRPr="005C4F3E" w:rsidRDefault="000D2F17" w:rsidP="005C4F3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4F3E">
        <w:rPr>
          <w:rFonts w:ascii="Symbol" w:eastAsia="Times New Roman" w:hAnsi="Symbol" w:cs="Times New Roman"/>
          <w:sz w:val="28"/>
          <w:szCs w:val="28"/>
          <w:lang w:eastAsia="ru-RU"/>
        </w:rPr>
        <w:t></w:t>
      </w:r>
      <w:r w:rsidRPr="005C4F3E">
        <w:rPr>
          <w:rFonts w:ascii="Symbol" w:eastAsia="Times New Roman" w:hAnsi="Symbol" w:cs="Times New Roman"/>
          <w:sz w:val="28"/>
          <w:szCs w:val="28"/>
          <w:lang w:eastAsia="ru-RU"/>
        </w:rPr>
        <w:t></w:t>
      </w:r>
      <w:r w:rsidRPr="005C4F3E">
        <w:rPr>
          <w:rFonts w:ascii="Times New Roman" w:eastAsia="Times New Roman" w:hAnsi="Times New Roman" w:cs="Times New Roman"/>
          <w:sz w:val="28"/>
          <w:szCs w:val="28"/>
          <w:lang w:eastAsia="ru-RU"/>
        </w:rPr>
        <w:t>выявить особенности разработки и анализа основных комплексных финансово-экономических показателей бизнес-плана;</w:t>
      </w:r>
    </w:p>
    <w:p w:rsidR="000D2F17" w:rsidRPr="005C4F3E" w:rsidRDefault="000D2F17" w:rsidP="005C4F3E">
      <w:pPr>
        <w:widowControl w:val="0"/>
        <w:spacing w:after="0" w:line="360" w:lineRule="auto"/>
        <w:ind w:firstLine="709"/>
        <w:jc w:val="both"/>
        <w:rPr>
          <w:rFonts w:ascii="Times New Roman" w:hAnsi="Times New Roman" w:cs="Times New Roman"/>
          <w:noProof/>
          <w:color w:val="000000"/>
          <w:sz w:val="28"/>
          <w:szCs w:val="28"/>
        </w:rPr>
      </w:pPr>
      <w:r w:rsidRPr="005C4F3E">
        <w:rPr>
          <w:rFonts w:ascii="Symbol" w:eastAsia="Times New Roman" w:hAnsi="Symbol" w:cs="Times New Roman"/>
          <w:sz w:val="28"/>
          <w:szCs w:val="28"/>
          <w:lang w:eastAsia="ru-RU"/>
        </w:rPr>
        <w:t></w:t>
      </w:r>
      <w:r w:rsidRPr="005C4F3E">
        <w:rPr>
          <w:rFonts w:ascii="Symbol" w:eastAsia="Times New Roman" w:hAnsi="Symbol" w:cs="Times New Roman"/>
          <w:sz w:val="28"/>
          <w:szCs w:val="28"/>
          <w:lang w:eastAsia="ru-RU"/>
        </w:rPr>
        <w:t></w:t>
      </w:r>
      <w:r w:rsidRPr="005C4F3E">
        <w:rPr>
          <w:rFonts w:ascii="Times New Roman" w:eastAsia="Times New Roman" w:hAnsi="Times New Roman" w:cs="Times New Roman"/>
          <w:sz w:val="28"/>
          <w:szCs w:val="28"/>
          <w:lang w:eastAsia="ru-RU"/>
        </w:rPr>
        <w:t xml:space="preserve">дать характеристику предлагаемого для </w:t>
      </w:r>
      <w:r w:rsidR="005C4F3E">
        <w:rPr>
          <w:rFonts w:ascii="Times New Roman" w:hAnsi="Times New Roman" w:cs="Times New Roman"/>
          <w:noProof/>
          <w:color w:val="000000"/>
          <w:sz w:val="28"/>
          <w:szCs w:val="28"/>
        </w:rPr>
        <w:t>ОО</w:t>
      </w:r>
      <w:r w:rsidR="005C4F3E" w:rsidRPr="00072AD1">
        <w:rPr>
          <w:rFonts w:ascii="Times New Roman" w:hAnsi="Times New Roman" w:cs="Times New Roman"/>
          <w:noProof/>
          <w:color w:val="000000"/>
          <w:sz w:val="28"/>
          <w:szCs w:val="28"/>
        </w:rPr>
        <w:t xml:space="preserve">О </w:t>
      </w:r>
      <w:r w:rsidR="005C4F3E" w:rsidRPr="005C4F3E">
        <w:rPr>
          <w:rStyle w:val="SUBST"/>
          <w:rFonts w:ascii="Times New Roman" w:hAnsi="Times New Roman" w:cs="Times New Roman"/>
          <w:b w:val="0"/>
          <w:i w:val="0"/>
          <w:sz w:val="28"/>
          <w:szCs w:val="28"/>
        </w:rPr>
        <w:t>«Краснодарская пивоварня</w:t>
      </w:r>
      <w:r w:rsidR="005C4F3E" w:rsidRPr="00072AD1">
        <w:rPr>
          <w:rStyle w:val="SUBST"/>
          <w:rFonts w:ascii="Times New Roman" w:hAnsi="Times New Roman" w:cs="Times New Roman"/>
          <w:sz w:val="28"/>
          <w:szCs w:val="28"/>
        </w:rPr>
        <w:t>»</w:t>
      </w:r>
      <w:r w:rsidRPr="005C4F3E">
        <w:rPr>
          <w:rFonts w:ascii="Times New Roman" w:eastAsia="Times New Roman" w:hAnsi="Times New Roman" w:cs="Times New Roman"/>
          <w:sz w:val="28"/>
          <w:szCs w:val="28"/>
          <w:lang w:eastAsia="ru-RU"/>
        </w:rPr>
        <w:t xml:space="preserve"> бизнес плана;</w:t>
      </w:r>
    </w:p>
    <w:p w:rsidR="000D2F17" w:rsidRPr="005C4F3E" w:rsidRDefault="000D2F17" w:rsidP="005C4F3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4F3E">
        <w:rPr>
          <w:rFonts w:ascii="Symbol" w:eastAsia="Times New Roman" w:hAnsi="Symbol" w:cs="Times New Roman"/>
          <w:sz w:val="28"/>
          <w:szCs w:val="28"/>
          <w:lang w:eastAsia="ru-RU"/>
        </w:rPr>
        <w:t></w:t>
      </w:r>
      <w:r w:rsidRPr="005C4F3E">
        <w:rPr>
          <w:rFonts w:ascii="Symbol" w:eastAsia="Times New Roman" w:hAnsi="Symbol" w:cs="Times New Roman"/>
          <w:sz w:val="28"/>
          <w:szCs w:val="28"/>
          <w:lang w:eastAsia="ru-RU"/>
        </w:rPr>
        <w:t></w:t>
      </w:r>
      <w:r w:rsidRPr="005C4F3E">
        <w:rPr>
          <w:rFonts w:ascii="Times New Roman" w:eastAsia="Times New Roman" w:hAnsi="Times New Roman" w:cs="Times New Roman"/>
          <w:sz w:val="28"/>
          <w:szCs w:val="28"/>
          <w:lang w:eastAsia="ru-RU"/>
        </w:rPr>
        <w:t>проанализировать основные финансово-экономические показатели биз</w:t>
      </w:r>
      <w:r w:rsidR="005C4F3E">
        <w:rPr>
          <w:rFonts w:ascii="Times New Roman" w:eastAsia="Times New Roman" w:hAnsi="Times New Roman" w:cs="Times New Roman"/>
          <w:sz w:val="28"/>
          <w:szCs w:val="28"/>
          <w:lang w:eastAsia="ru-RU"/>
        </w:rPr>
        <w:t xml:space="preserve">нес-плана </w:t>
      </w:r>
      <w:r w:rsidR="005C4F3E">
        <w:rPr>
          <w:rFonts w:ascii="Times New Roman" w:hAnsi="Times New Roman" w:cs="Times New Roman"/>
          <w:noProof/>
          <w:color w:val="000000"/>
          <w:sz w:val="28"/>
          <w:szCs w:val="28"/>
        </w:rPr>
        <w:t>ОО</w:t>
      </w:r>
      <w:r w:rsidR="005C4F3E" w:rsidRPr="00072AD1">
        <w:rPr>
          <w:rFonts w:ascii="Times New Roman" w:hAnsi="Times New Roman" w:cs="Times New Roman"/>
          <w:noProof/>
          <w:color w:val="000000"/>
          <w:sz w:val="28"/>
          <w:szCs w:val="28"/>
        </w:rPr>
        <w:t xml:space="preserve">О </w:t>
      </w:r>
      <w:r w:rsidR="005C4F3E" w:rsidRPr="005C4F3E">
        <w:rPr>
          <w:rStyle w:val="SUBST"/>
          <w:rFonts w:ascii="Times New Roman" w:hAnsi="Times New Roman" w:cs="Times New Roman"/>
          <w:b w:val="0"/>
          <w:i w:val="0"/>
          <w:sz w:val="28"/>
          <w:szCs w:val="28"/>
        </w:rPr>
        <w:t>«Краснодарская пивоварня</w:t>
      </w:r>
      <w:r w:rsidR="005C4F3E" w:rsidRPr="00072AD1">
        <w:rPr>
          <w:rStyle w:val="SUBST"/>
          <w:rFonts w:ascii="Times New Roman" w:hAnsi="Times New Roman" w:cs="Times New Roman"/>
          <w:sz w:val="28"/>
          <w:szCs w:val="28"/>
        </w:rPr>
        <w:t>»</w:t>
      </w:r>
      <w:r w:rsidRPr="005C4F3E">
        <w:rPr>
          <w:rFonts w:ascii="Times New Roman" w:eastAsia="Times New Roman" w:hAnsi="Times New Roman" w:cs="Times New Roman"/>
          <w:sz w:val="28"/>
          <w:szCs w:val="28"/>
          <w:lang w:eastAsia="ru-RU"/>
        </w:rPr>
        <w:t>;</w:t>
      </w:r>
    </w:p>
    <w:p w:rsidR="000D2F17" w:rsidRPr="005C4F3E" w:rsidRDefault="000D2F17" w:rsidP="005C4F3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4F3E">
        <w:rPr>
          <w:rFonts w:ascii="Symbol" w:eastAsia="Times New Roman" w:hAnsi="Symbol" w:cs="Times New Roman"/>
          <w:sz w:val="28"/>
          <w:szCs w:val="28"/>
          <w:lang w:eastAsia="ru-RU"/>
        </w:rPr>
        <w:t></w:t>
      </w:r>
      <w:r w:rsidRPr="005C4F3E">
        <w:rPr>
          <w:rFonts w:ascii="Symbol" w:eastAsia="Times New Roman" w:hAnsi="Symbol" w:cs="Times New Roman"/>
          <w:sz w:val="28"/>
          <w:szCs w:val="28"/>
          <w:lang w:eastAsia="ru-RU"/>
        </w:rPr>
        <w:t></w:t>
      </w:r>
      <w:r w:rsidRPr="005C4F3E">
        <w:rPr>
          <w:rFonts w:ascii="Times New Roman" w:eastAsia="Times New Roman" w:hAnsi="Times New Roman" w:cs="Times New Roman"/>
          <w:sz w:val="28"/>
          <w:szCs w:val="28"/>
          <w:lang w:eastAsia="ru-RU"/>
        </w:rPr>
        <w:t xml:space="preserve">выявить место </w:t>
      </w:r>
      <w:r w:rsidR="005C4F3E">
        <w:rPr>
          <w:rFonts w:ascii="Times New Roman" w:hAnsi="Times New Roman" w:cs="Times New Roman"/>
          <w:noProof/>
          <w:color w:val="000000"/>
          <w:sz w:val="28"/>
          <w:szCs w:val="28"/>
        </w:rPr>
        <w:t>ОО</w:t>
      </w:r>
      <w:r w:rsidR="005C4F3E" w:rsidRPr="00072AD1">
        <w:rPr>
          <w:rFonts w:ascii="Times New Roman" w:hAnsi="Times New Roman" w:cs="Times New Roman"/>
          <w:noProof/>
          <w:color w:val="000000"/>
          <w:sz w:val="28"/>
          <w:szCs w:val="28"/>
        </w:rPr>
        <w:t xml:space="preserve">О </w:t>
      </w:r>
      <w:r w:rsidR="005C4F3E" w:rsidRPr="005C4F3E">
        <w:rPr>
          <w:rStyle w:val="SUBST"/>
          <w:rFonts w:ascii="Times New Roman" w:hAnsi="Times New Roman" w:cs="Times New Roman"/>
          <w:b w:val="0"/>
          <w:i w:val="0"/>
          <w:sz w:val="28"/>
          <w:szCs w:val="28"/>
        </w:rPr>
        <w:t>«Краснодарская пивоварня</w:t>
      </w:r>
      <w:r w:rsidR="005C4F3E" w:rsidRPr="00072AD1">
        <w:rPr>
          <w:rStyle w:val="SUBST"/>
          <w:rFonts w:ascii="Times New Roman" w:hAnsi="Times New Roman" w:cs="Times New Roman"/>
          <w:sz w:val="28"/>
          <w:szCs w:val="28"/>
        </w:rPr>
        <w:t>»</w:t>
      </w:r>
      <w:r w:rsidRPr="005C4F3E">
        <w:rPr>
          <w:rFonts w:ascii="Times New Roman" w:eastAsia="Times New Roman" w:hAnsi="Times New Roman" w:cs="Times New Roman"/>
          <w:sz w:val="28"/>
          <w:szCs w:val="28"/>
          <w:lang w:eastAsia="ru-RU"/>
        </w:rPr>
        <w:t>;</w:t>
      </w:r>
    </w:p>
    <w:p w:rsidR="000D2F17" w:rsidRPr="005C4F3E" w:rsidRDefault="000D2F17" w:rsidP="005C4F3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4F3E">
        <w:rPr>
          <w:rFonts w:ascii="Times New Roman" w:eastAsia="Times New Roman" w:hAnsi="Times New Roman" w:cs="Times New Roman"/>
          <w:b/>
          <w:i/>
          <w:sz w:val="28"/>
          <w:szCs w:val="28"/>
          <w:lang w:eastAsia="ru-RU"/>
        </w:rPr>
        <w:t>Предметом</w:t>
      </w:r>
      <w:r w:rsidRPr="005C4F3E">
        <w:rPr>
          <w:rFonts w:ascii="Times New Roman" w:eastAsia="Times New Roman" w:hAnsi="Times New Roman" w:cs="Times New Roman"/>
          <w:sz w:val="28"/>
          <w:szCs w:val="28"/>
          <w:lang w:eastAsia="ru-RU"/>
        </w:rPr>
        <w:t xml:space="preserve"> исследования данной курсовой работы теоретические аспекты бизнес-планирования деятельности современного предприятия.</w:t>
      </w:r>
    </w:p>
    <w:p w:rsidR="000D2F17" w:rsidRPr="005C4F3E" w:rsidRDefault="000D2F17" w:rsidP="005C4F3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4F3E">
        <w:rPr>
          <w:rFonts w:ascii="Times New Roman" w:eastAsia="Times New Roman" w:hAnsi="Times New Roman" w:cs="Times New Roman"/>
          <w:b/>
          <w:i/>
          <w:sz w:val="28"/>
          <w:szCs w:val="28"/>
          <w:lang w:eastAsia="ru-RU"/>
        </w:rPr>
        <w:t>Объект</w:t>
      </w:r>
      <w:r w:rsidRPr="005C4F3E">
        <w:rPr>
          <w:rFonts w:ascii="Times New Roman" w:eastAsia="Times New Roman" w:hAnsi="Times New Roman" w:cs="Times New Roman"/>
          <w:sz w:val="28"/>
          <w:szCs w:val="28"/>
          <w:lang w:eastAsia="ru-RU"/>
        </w:rPr>
        <w:t xml:space="preserve"> исследования: предприятие по производству </w:t>
      </w:r>
      <w:r w:rsidR="005C4F3E" w:rsidRPr="005C4F3E">
        <w:rPr>
          <w:rFonts w:ascii="Times New Roman" w:eastAsia="Times New Roman" w:hAnsi="Times New Roman" w:cs="Times New Roman"/>
          <w:sz w:val="28"/>
          <w:szCs w:val="28"/>
          <w:lang w:eastAsia="ru-RU"/>
        </w:rPr>
        <w:t>пива</w:t>
      </w:r>
      <w:r w:rsidRPr="005C4F3E">
        <w:rPr>
          <w:rFonts w:ascii="Times New Roman" w:eastAsia="Times New Roman" w:hAnsi="Times New Roman" w:cs="Times New Roman"/>
          <w:sz w:val="28"/>
          <w:szCs w:val="28"/>
          <w:lang w:eastAsia="ru-RU"/>
        </w:rPr>
        <w:t xml:space="preserve"> (</w:t>
      </w:r>
      <w:r w:rsidR="005C4F3E" w:rsidRPr="005C4F3E">
        <w:rPr>
          <w:rFonts w:ascii="Times New Roman" w:eastAsia="Times New Roman" w:hAnsi="Times New Roman" w:cs="Times New Roman"/>
          <w:sz w:val="28"/>
          <w:szCs w:val="28"/>
          <w:lang w:eastAsia="ru-RU"/>
        </w:rPr>
        <w:t>"Краснодарская пивоварня"</w:t>
      </w:r>
      <w:r w:rsidRPr="005C4F3E">
        <w:rPr>
          <w:rFonts w:ascii="Times New Roman" w:eastAsia="Times New Roman" w:hAnsi="Times New Roman" w:cs="Times New Roman"/>
          <w:sz w:val="28"/>
          <w:szCs w:val="28"/>
          <w:lang w:eastAsia="ru-RU"/>
        </w:rPr>
        <w:t>).</w:t>
      </w:r>
    </w:p>
    <w:p w:rsidR="000D2F17" w:rsidRPr="005C4F3E" w:rsidRDefault="000D2F17" w:rsidP="005C4F3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C4F3E">
        <w:rPr>
          <w:rFonts w:ascii="Times New Roman" w:eastAsia="Times New Roman" w:hAnsi="Times New Roman" w:cs="Times New Roman"/>
          <w:sz w:val="28"/>
          <w:szCs w:val="28"/>
          <w:lang w:eastAsia="ru-RU"/>
        </w:rPr>
        <w:t xml:space="preserve">Для решения поставленных задач в курсовом проекте применяется метод экономического анализа, </w:t>
      </w:r>
      <w:r w:rsidR="005C4F3E">
        <w:rPr>
          <w:rFonts w:ascii="Times New Roman" w:eastAsia="Times New Roman" w:hAnsi="Times New Roman" w:cs="Times New Roman"/>
          <w:sz w:val="28"/>
          <w:szCs w:val="28"/>
          <w:lang w:eastAsia="ru-RU"/>
        </w:rPr>
        <w:t>сравнение</w:t>
      </w:r>
      <w:r w:rsidRPr="005C4F3E">
        <w:rPr>
          <w:rFonts w:ascii="Times New Roman" w:eastAsia="Times New Roman" w:hAnsi="Times New Roman" w:cs="Times New Roman"/>
          <w:sz w:val="28"/>
          <w:szCs w:val="28"/>
          <w:lang w:eastAsia="ru-RU"/>
        </w:rPr>
        <w:t>, факторный анализ, системный комплексный анализ.</w:t>
      </w:r>
    </w:p>
    <w:p w:rsidR="002B7A26" w:rsidRDefault="002B7A26" w:rsidP="002B7A26">
      <w:pPr>
        <w:spacing w:after="0" w:line="360" w:lineRule="auto"/>
        <w:ind w:firstLine="709"/>
        <w:jc w:val="both"/>
        <w:rPr>
          <w:rFonts w:ascii="Times New Roman" w:hAnsi="Times New Roman" w:cs="Times New Roman"/>
          <w:sz w:val="28"/>
          <w:szCs w:val="28"/>
        </w:rPr>
      </w:pPr>
    </w:p>
    <w:p w:rsidR="00653C8C" w:rsidRDefault="00653C8C" w:rsidP="002B7A26">
      <w:pPr>
        <w:spacing w:after="0" w:line="360" w:lineRule="auto"/>
        <w:ind w:firstLine="709"/>
        <w:jc w:val="both"/>
        <w:rPr>
          <w:rFonts w:ascii="Times New Roman" w:hAnsi="Times New Roman" w:cs="Times New Roman"/>
          <w:sz w:val="28"/>
          <w:szCs w:val="28"/>
        </w:rPr>
      </w:pPr>
    </w:p>
    <w:p w:rsidR="00653C8C" w:rsidRPr="00805F87" w:rsidRDefault="00653C8C" w:rsidP="002B7A26">
      <w:pPr>
        <w:spacing w:after="0" w:line="360" w:lineRule="auto"/>
        <w:ind w:firstLine="709"/>
        <w:jc w:val="both"/>
        <w:rPr>
          <w:rFonts w:ascii="Times New Roman" w:hAnsi="Times New Roman" w:cs="Times New Roman"/>
          <w:sz w:val="28"/>
          <w:szCs w:val="28"/>
        </w:rPr>
      </w:pPr>
    </w:p>
    <w:p w:rsidR="00653C8C" w:rsidRDefault="00653C8C" w:rsidP="002B7A26">
      <w:pPr>
        <w:spacing w:after="0" w:line="360" w:lineRule="auto"/>
        <w:ind w:firstLine="709"/>
        <w:jc w:val="both"/>
        <w:rPr>
          <w:rFonts w:ascii="Times New Roman" w:hAnsi="Times New Roman" w:cs="Times New Roman"/>
          <w:sz w:val="28"/>
          <w:szCs w:val="28"/>
        </w:rPr>
      </w:pPr>
    </w:p>
    <w:p w:rsidR="00AD29D7" w:rsidRPr="002F2AD1" w:rsidRDefault="00AD29D7" w:rsidP="002B7A26">
      <w:pPr>
        <w:jc w:val="center"/>
        <w:rPr>
          <w:rFonts w:ascii="Times New Roman" w:hAnsi="Times New Roman" w:cs="Times New Roman"/>
          <w:b/>
          <w:sz w:val="28"/>
          <w:szCs w:val="28"/>
        </w:rPr>
      </w:pPr>
    </w:p>
    <w:p w:rsidR="00AD29D7" w:rsidRPr="002F2AD1" w:rsidRDefault="00AD29D7" w:rsidP="002B7A26">
      <w:pPr>
        <w:jc w:val="center"/>
        <w:rPr>
          <w:rFonts w:ascii="Times New Roman" w:hAnsi="Times New Roman" w:cs="Times New Roman"/>
          <w:b/>
          <w:sz w:val="28"/>
          <w:szCs w:val="28"/>
        </w:rPr>
      </w:pPr>
    </w:p>
    <w:p w:rsidR="00580BA7" w:rsidRPr="00805F87" w:rsidRDefault="00580BA7" w:rsidP="007B5D8B">
      <w:pPr>
        <w:ind w:left="708"/>
        <w:rPr>
          <w:rFonts w:ascii="Times New Roman" w:hAnsi="Times New Roman" w:cs="Times New Roman"/>
          <w:sz w:val="28"/>
          <w:szCs w:val="28"/>
        </w:rPr>
      </w:pPr>
    </w:p>
    <w:p w:rsidR="002B7A26" w:rsidRPr="007B5D8B" w:rsidRDefault="002B7A26" w:rsidP="007B5D8B">
      <w:pPr>
        <w:ind w:left="708"/>
        <w:rPr>
          <w:rFonts w:ascii="Times New Roman" w:hAnsi="Times New Roman" w:cs="Times New Roman"/>
          <w:sz w:val="28"/>
          <w:szCs w:val="28"/>
        </w:rPr>
      </w:pPr>
      <w:r w:rsidRPr="007B5D8B">
        <w:rPr>
          <w:rFonts w:ascii="Times New Roman" w:hAnsi="Times New Roman" w:cs="Times New Roman"/>
          <w:sz w:val="28"/>
          <w:szCs w:val="28"/>
        </w:rPr>
        <w:lastRenderedPageBreak/>
        <w:t>Глава 1. Теоретические основы составления бизнес-плана</w:t>
      </w:r>
    </w:p>
    <w:p w:rsidR="00AA73A8" w:rsidRPr="007B5D8B" w:rsidRDefault="00AA73A8" w:rsidP="007B5D8B">
      <w:pPr>
        <w:ind w:left="708"/>
        <w:rPr>
          <w:rFonts w:ascii="Times New Roman" w:hAnsi="Times New Roman" w:cs="Times New Roman"/>
          <w:sz w:val="28"/>
          <w:szCs w:val="28"/>
        </w:rPr>
      </w:pPr>
      <w:r w:rsidRPr="007B5D8B">
        <w:rPr>
          <w:rFonts w:ascii="Times New Roman" w:hAnsi="Times New Roman" w:cs="Times New Roman"/>
          <w:sz w:val="28"/>
          <w:szCs w:val="28"/>
        </w:rPr>
        <w:t>1.1. Понятие и сущность бизнес-планирования</w:t>
      </w:r>
    </w:p>
    <w:p w:rsidR="002B7A26" w:rsidRPr="002B7A26" w:rsidRDefault="002B7A26" w:rsidP="002B7A26">
      <w:pPr>
        <w:spacing w:after="0" w:line="360" w:lineRule="auto"/>
        <w:ind w:firstLine="709"/>
        <w:jc w:val="both"/>
        <w:rPr>
          <w:rFonts w:ascii="Times New Roman" w:hAnsi="Times New Roman" w:cs="Times New Roman"/>
          <w:sz w:val="28"/>
          <w:szCs w:val="28"/>
        </w:rPr>
      </w:pPr>
      <w:r w:rsidRPr="002B7A26">
        <w:rPr>
          <w:rFonts w:ascii="Times New Roman" w:hAnsi="Times New Roman" w:cs="Times New Roman"/>
          <w:sz w:val="28"/>
          <w:szCs w:val="28"/>
        </w:rPr>
        <w:t xml:space="preserve">Бизнес-планирование — это процесс разработки и детального обоснования реализации предпринимательской идеи, который включает анализ рыночных, производственных, организационных и финансовых аспектов бизнеса и определение наилучших способов достижения поставленных целей. Бизнес-планирование позволяет предусмотреть проблемы, которые могут возникнуть в процессе реализации предпринимательской идеи и найти эффективные пути их решения. С помощью бизнес - планирования можно смоделировать систему управления новым бизнесом, обеспечить основу для принятия управленческих решений и содействовать уменьшению рисков предпринимательской деятельности. </w:t>
      </w:r>
    </w:p>
    <w:p w:rsidR="002B7A26" w:rsidRPr="002B7A26" w:rsidRDefault="002B7A26" w:rsidP="002B7A26">
      <w:pPr>
        <w:spacing w:after="0" w:line="360" w:lineRule="auto"/>
        <w:ind w:firstLine="709"/>
        <w:jc w:val="both"/>
        <w:rPr>
          <w:rFonts w:ascii="Times New Roman" w:hAnsi="Times New Roman" w:cs="Times New Roman"/>
          <w:sz w:val="28"/>
          <w:szCs w:val="28"/>
        </w:rPr>
      </w:pPr>
      <w:r w:rsidRPr="002B7A26">
        <w:rPr>
          <w:rFonts w:ascii="Times New Roman" w:hAnsi="Times New Roman" w:cs="Times New Roman"/>
          <w:sz w:val="28"/>
          <w:szCs w:val="28"/>
        </w:rPr>
        <w:t xml:space="preserve">В определенном смысле, бизнес-план, как форма планирования, позволяет повышать эффективность предпринимательской деятельности. Основной целью бизнес - планирования можно считать необходимость формирования и развития у предпринимателя стратегического мышления. Бизнес-план должен быть нацелен на максимизацию выполнения поставленных задач, то есть, важна не только их постановка, но и последующая реализация, без чего составление бизнес-планов, в сущности, теряет свое главное назначение. Необходимо не только планировать, но и выполнять запланированное, бизнес-план должен быть руководящим документом, обеспечивающим эффективность деятельности. Составление бизнес-плана не только мобилизует руководителей предприятий к более тщательному изучению своей деятельности, в том числе, в процессе внедрения планов, но и делает управление более эффективным. </w:t>
      </w:r>
    </w:p>
    <w:p w:rsidR="002B7A26" w:rsidRPr="00C17570" w:rsidRDefault="002B7A26" w:rsidP="002B7A26">
      <w:pPr>
        <w:spacing w:after="0" w:line="360" w:lineRule="auto"/>
        <w:ind w:firstLine="709"/>
        <w:jc w:val="both"/>
        <w:rPr>
          <w:rFonts w:ascii="Times New Roman" w:hAnsi="Times New Roman" w:cs="Times New Roman"/>
          <w:sz w:val="28"/>
          <w:szCs w:val="28"/>
        </w:rPr>
      </w:pPr>
      <w:r w:rsidRPr="002B7A26">
        <w:rPr>
          <w:rFonts w:ascii="Times New Roman" w:hAnsi="Times New Roman" w:cs="Times New Roman"/>
          <w:sz w:val="28"/>
          <w:szCs w:val="28"/>
        </w:rPr>
        <w:t xml:space="preserve">Пренебрежение необходимостью планирования обычно оказывается причиной неудач в сфере бизнеса. В условиях нестабильного рынка, быстро меняющейся экономической ситуации, возможно прогнозировать, планировать и регулировать деятельность предприятия. </w:t>
      </w:r>
      <w:r w:rsidR="00773A34" w:rsidRPr="00773A34">
        <w:rPr>
          <w:rFonts w:ascii="Times New Roman" w:hAnsi="Times New Roman" w:cs="Times New Roman"/>
          <w:sz w:val="28"/>
          <w:szCs w:val="28"/>
        </w:rPr>
        <w:t>[</w:t>
      </w:r>
      <w:r w:rsidR="00773A34" w:rsidRPr="00C17570">
        <w:rPr>
          <w:rFonts w:ascii="Times New Roman" w:hAnsi="Times New Roman" w:cs="Times New Roman"/>
          <w:sz w:val="28"/>
          <w:szCs w:val="28"/>
        </w:rPr>
        <w:t>20]</w:t>
      </w:r>
    </w:p>
    <w:p w:rsidR="002B7A26" w:rsidRPr="002B7A26" w:rsidRDefault="002B7A26" w:rsidP="002B7A26">
      <w:pPr>
        <w:spacing w:after="0" w:line="360" w:lineRule="auto"/>
        <w:ind w:firstLine="709"/>
        <w:jc w:val="both"/>
        <w:rPr>
          <w:rFonts w:ascii="Times New Roman" w:hAnsi="Times New Roman" w:cs="Times New Roman"/>
          <w:sz w:val="28"/>
          <w:szCs w:val="28"/>
        </w:rPr>
      </w:pPr>
      <w:r w:rsidRPr="002B7A26">
        <w:rPr>
          <w:rFonts w:ascii="Times New Roman" w:hAnsi="Times New Roman" w:cs="Times New Roman"/>
          <w:sz w:val="28"/>
          <w:szCs w:val="28"/>
        </w:rPr>
        <w:lastRenderedPageBreak/>
        <w:t xml:space="preserve">Необходимость разработки бизнес-плана объясняется и тем, что риск банкротства для создающихся предприятий, особенно в первые 3-5 лет, очень высок, поэтому умение составлять бизнес-план в условиях современной экономики является очень актуальным. </w:t>
      </w:r>
    </w:p>
    <w:p w:rsidR="002B7A26" w:rsidRPr="002B7A26" w:rsidRDefault="002B7A26" w:rsidP="002B7A26">
      <w:pPr>
        <w:spacing w:after="0" w:line="360" w:lineRule="auto"/>
        <w:ind w:firstLine="709"/>
        <w:jc w:val="both"/>
        <w:rPr>
          <w:rFonts w:ascii="Times New Roman" w:hAnsi="Times New Roman" w:cs="Times New Roman"/>
          <w:sz w:val="28"/>
          <w:szCs w:val="28"/>
        </w:rPr>
      </w:pPr>
      <w:r w:rsidRPr="002B7A26">
        <w:rPr>
          <w:rFonts w:ascii="Times New Roman" w:hAnsi="Times New Roman" w:cs="Times New Roman"/>
          <w:sz w:val="28"/>
          <w:szCs w:val="28"/>
        </w:rPr>
        <w:t xml:space="preserve">В условиях рынка и жесткой конкурентной борьбы предприятие должно уметь быстро и адекватно реагировать на изменения, происходящие как во внешней среде, так и внутри самого предприятия, только тогда его деятельность будет эффективной. Цивилизованное ведение бизнеса, диктует необходимость разработки бизнес-планов в любой отрасли независимо от масштабов, форм собственности и организационно-правовых форм тех или иных производственных структур. Особенную значимость бизнес-план приобретает в условиях реструктуризации предприятий и антикризисного управления. </w:t>
      </w:r>
    </w:p>
    <w:p w:rsidR="002B7A26" w:rsidRPr="002B7A26" w:rsidRDefault="002B7A26" w:rsidP="002B7A26">
      <w:pPr>
        <w:spacing w:after="0" w:line="360" w:lineRule="auto"/>
        <w:ind w:firstLine="709"/>
        <w:jc w:val="both"/>
        <w:rPr>
          <w:rFonts w:ascii="Times New Roman" w:hAnsi="Times New Roman" w:cs="Times New Roman"/>
          <w:sz w:val="28"/>
          <w:szCs w:val="28"/>
        </w:rPr>
      </w:pPr>
      <w:r w:rsidRPr="002B7A26">
        <w:rPr>
          <w:rFonts w:ascii="Times New Roman" w:hAnsi="Times New Roman" w:cs="Times New Roman"/>
          <w:sz w:val="28"/>
          <w:szCs w:val="28"/>
        </w:rPr>
        <w:t xml:space="preserve">Формирование бизнес-плана является одним из прединвестиционных этапов работы деловых проектов. Абсолютизация его значения и выделение в самостоятельный этап, не зависящий от других этапов разработки и реализации комплексного бизнес - проекта, характерны для сегодняшнего уровня развития экономики России и показывают, с одной стороны, недостаточный профессионализм многих наших менеджеров и предпринимателей, а с другой - неразвитость законодательной базы, неотлаженность механизмов государственного регулирования экономики. Бизнес-план является новым документов для российских предпринимателей. До сих пор распространенно мнение о целесообразности разработки развернутого бизнес-плана. Многие считают, что отсутствие детализированного бизнес-плана можно компенсировать познанием глубин отечественного бизнеса и интуицией. В современных условиях такая позиция не позволяет, не только получать инвестиции под конкретные виды деятельности, но и квалифицированно выполнять текущую работу по ведению бизнеса. </w:t>
      </w:r>
    </w:p>
    <w:p w:rsidR="002B7A26" w:rsidRPr="002B7A26" w:rsidRDefault="002B7A26" w:rsidP="002B7A26">
      <w:pPr>
        <w:spacing w:after="0" w:line="360" w:lineRule="auto"/>
        <w:ind w:firstLine="709"/>
        <w:jc w:val="both"/>
        <w:rPr>
          <w:rFonts w:ascii="Times New Roman" w:hAnsi="Times New Roman" w:cs="Times New Roman"/>
          <w:sz w:val="28"/>
          <w:szCs w:val="28"/>
        </w:rPr>
      </w:pPr>
      <w:r w:rsidRPr="002B7A26">
        <w:rPr>
          <w:rFonts w:ascii="Times New Roman" w:hAnsi="Times New Roman" w:cs="Times New Roman"/>
          <w:sz w:val="28"/>
          <w:szCs w:val="28"/>
        </w:rPr>
        <w:t xml:space="preserve">Особое значение для решения проблемы реализации результатов бизнес - проекта приобретают непосредственный контакт с потребителями, </w:t>
      </w:r>
      <w:r w:rsidRPr="002B7A26">
        <w:rPr>
          <w:rFonts w:ascii="Times New Roman" w:hAnsi="Times New Roman" w:cs="Times New Roman"/>
          <w:sz w:val="28"/>
          <w:szCs w:val="28"/>
        </w:rPr>
        <w:lastRenderedPageBreak/>
        <w:t xml:space="preserve">осведомленность о их потребностях и взглядах. Для информирования потребителей служит механизм и система продвижения товара на рынок, а не только реклама, как предоставляют российские бизнесмены. Поэтому необходимо все больше средств вкладывать не только в разработку бизнес - проекта, но и в технологию его продвижения и реализацию. </w:t>
      </w:r>
    </w:p>
    <w:p w:rsidR="002B7A26" w:rsidRPr="002B7A26" w:rsidRDefault="002B7A26" w:rsidP="002B7A26">
      <w:pPr>
        <w:spacing w:after="0" w:line="360" w:lineRule="auto"/>
        <w:ind w:firstLine="709"/>
        <w:jc w:val="both"/>
        <w:rPr>
          <w:rFonts w:ascii="Times New Roman" w:hAnsi="Times New Roman" w:cs="Times New Roman"/>
          <w:sz w:val="28"/>
          <w:szCs w:val="28"/>
        </w:rPr>
      </w:pPr>
      <w:r w:rsidRPr="002B7A26">
        <w:rPr>
          <w:rFonts w:ascii="Times New Roman" w:hAnsi="Times New Roman" w:cs="Times New Roman"/>
          <w:sz w:val="28"/>
          <w:szCs w:val="28"/>
        </w:rPr>
        <w:t xml:space="preserve">Составляющие методологию делового планирования как непрерывного процесса развития организации прослеживаются при сопоставлении трех взаимосвязанных жизненных циклов: </w:t>
      </w:r>
    </w:p>
    <w:p w:rsidR="002B7A26" w:rsidRPr="002B7A26" w:rsidRDefault="002B7A26" w:rsidP="002B7A26">
      <w:pPr>
        <w:spacing w:after="0" w:line="360" w:lineRule="auto"/>
        <w:ind w:firstLine="709"/>
        <w:jc w:val="both"/>
        <w:rPr>
          <w:rFonts w:ascii="Times New Roman" w:hAnsi="Times New Roman" w:cs="Times New Roman"/>
          <w:sz w:val="28"/>
          <w:szCs w:val="28"/>
        </w:rPr>
      </w:pPr>
      <w:r w:rsidRPr="002B7A26">
        <w:rPr>
          <w:rFonts w:ascii="Times New Roman" w:hAnsi="Times New Roman" w:cs="Times New Roman"/>
          <w:sz w:val="28"/>
          <w:szCs w:val="28"/>
        </w:rPr>
        <w:t xml:space="preserve">- жизненного цикла организации - инициатора бизнес-идеи; </w:t>
      </w:r>
    </w:p>
    <w:p w:rsidR="002B7A26" w:rsidRPr="002B7A26" w:rsidRDefault="002B7A26" w:rsidP="002B7A26">
      <w:pPr>
        <w:spacing w:after="0" w:line="360" w:lineRule="auto"/>
        <w:ind w:firstLine="709"/>
        <w:jc w:val="both"/>
        <w:rPr>
          <w:rFonts w:ascii="Times New Roman" w:hAnsi="Times New Roman" w:cs="Times New Roman"/>
          <w:sz w:val="28"/>
          <w:szCs w:val="28"/>
        </w:rPr>
      </w:pPr>
      <w:r w:rsidRPr="002B7A26">
        <w:rPr>
          <w:rFonts w:ascii="Times New Roman" w:hAnsi="Times New Roman" w:cs="Times New Roman"/>
          <w:sz w:val="28"/>
          <w:szCs w:val="28"/>
        </w:rPr>
        <w:t xml:space="preserve">- жизненного цикла нового продукта или услуги; </w:t>
      </w:r>
    </w:p>
    <w:p w:rsidR="002B7A26" w:rsidRPr="00C17570" w:rsidRDefault="002B7A26" w:rsidP="002B7A26">
      <w:pPr>
        <w:spacing w:after="0" w:line="360" w:lineRule="auto"/>
        <w:ind w:firstLine="709"/>
        <w:jc w:val="both"/>
        <w:rPr>
          <w:rFonts w:ascii="Times New Roman" w:hAnsi="Times New Roman" w:cs="Times New Roman"/>
          <w:sz w:val="28"/>
          <w:szCs w:val="28"/>
        </w:rPr>
      </w:pPr>
      <w:r w:rsidRPr="002B7A26">
        <w:rPr>
          <w:rFonts w:ascii="Times New Roman" w:hAnsi="Times New Roman" w:cs="Times New Roman"/>
          <w:sz w:val="28"/>
          <w:szCs w:val="28"/>
        </w:rPr>
        <w:t xml:space="preserve">- жизненного цикла проекта, реализация которого позволяет получить новый продукт. </w:t>
      </w:r>
      <w:r w:rsidR="00773A34" w:rsidRPr="00773A34">
        <w:rPr>
          <w:rFonts w:ascii="Times New Roman" w:hAnsi="Times New Roman" w:cs="Times New Roman"/>
          <w:sz w:val="28"/>
          <w:szCs w:val="28"/>
        </w:rPr>
        <w:t>[</w:t>
      </w:r>
      <w:r w:rsidR="00773A34" w:rsidRPr="00C17570">
        <w:rPr>
          <w:rFonts w:ascii="Times New Roman" w:hAnsi="Times New Roman" w:cs="Times New Roman"/>
          <w:sz w:val="28"/>
          <w:szCs w:val="28"/>
        </w:rPr>
        <w:t>20]</w:t>
      </w:r>
    </w:p>
    <w:p w:rsidR="002B7A26" w:rsidRPr="002B7A26" w:rsidRDefault="002B7A26" w:rsidP="002B7A26">
      <w:pPr>
        <w:spacing w:after="0" w:line="360" w:lineRule="auto"/>
        <w:ind w:firstLine="709"/>
        <w:jc w:val="both"/>
        <w:rPr>
          <w:rFonts w:ascii="Times New Roman" w:hAnsi="Times New Roman" w:cs="Times New Roman"/>
          <w:sz w:val="28"/>
          <w:szCs w:val="28"/>
        </w:rPr>
      </w:pPr>
      <w:r w:rsidRPr="002B7A26">
        <w:rPr>
          <w:rFonts w:ascii="Times New Roman" w:hAnsi="Times New Roman" w:cs="Times New Roman"/>
          <w:sz w:val="28"/>
          <w:szCs w:val="28"/>
        </w:rPr>
        <w:t xml:space="preserve">Такое сопоставление позволяет выявить и разграничить особенности, а также установить взаимосвязи между общим управлением организацией (собственником бизнес - проекта), управлением проектом (изменениями в организации) и техническим управлением (управление технологическим процессом). </w:t>
      </w:r>
    </w:p>
    <w:p w:rsidR="002B7A26" w:rsidRPr="002B7A26" w:rsidRDefault="002B7A26" w:rsidP="002B7A26">
      <w:pPr>
        <w:spacing w:after="0" w:line="360" w:lineRule="auto"/>
        <w:ind w:firstLine="709"/>
        <w:jc w:val="both"/>
        <w:rPr>
          <w:rFonts w:ascii="Times New Roman" w:hAnsi="Times New Roman" w:cs="Times New Roman"/>
          <w:sz w:val="28"/>
          <w:szCs w:val="28"/>
        </w:rPr>
      </w:pPr>
      <w:r w:rsidRPr="002B7A26">
        <w:rPr>
          <w:rFonts w:ascii="Times New Roman" w:hAnsi="Times New Roman" w:cs="Times New Roman"/>
          <w:sz w:val="28"/>
          <w:szCs w:val="28"/>
        </w:rPr>
        <w:t xml:space="preserve">Итак, можно сделать следующий вывод: наиболее короток жизненный цикл бизнес - проекта, являющего частью жизненного цикла нового продукта, который, в свою очередь, входит в жизненный цикл деловой активности организации - инициатора бизнес - идеи. Бизнес-проект в рамках действующей организации-инициатора завершается передачей конечных результатов работы команды проекта заказчику для эксплуатации. </w:t>
      </w:r>
    </w:p>
    <w:p w:rsidR="002B7A26" w:rsidRPr="002B7A26" w:rsidRDefault="002B7A26" w:rsidP="002B7A26">
      <w:pPr>
        <w:spacing w:after="0" w:line="360" w:lineRule="auto"/>
        <w:ind w:firstLine="709"/>
        <w:jc w:val="both"/>
        <w:rPr>
          <w:rFonts w:ascii="Times New Roman" w:hAnsi="Times New Roman" w:cs="Times New Roman"/>
          <w:sz w:val="28"/>
          <w:szCs w:val="28"/>
        </w:rPr>
      </w:pPr>
      <w:r w:rsidRPr="002B7A26">
        <w:rPr>
          <w:rFonts w:ascii="Times New Roman" w:hAnsi="Times New Roman" w:cs="Times New Roman"/>
          <w:sz w:val="28"/>
          <w:szCs w:val="28"/>
        </w:rPr>
        <w:t xml:space="preserve">После завершения проекта главная задача инициатора бизнес - идеи - получение средств от ее воплощения на практике. Это, прежде всего, означает необходимость рационального планирования и расходование средств на осуществления проекта, получение средств на вложенный капитал и своевременный возврат средств на осуществление бизнес - проекта. Следовательно, проект как способ внедрения нововведений в организации реализован, и деловое планирование продолжается. Оно должно быть </w:t>
      </w:r>
      <w:r w:rsidRPr="002B7A26">
        <w:rPr>
          <w:rFonts w:ascii="Times New Roman" w:hAnsi="Times New Roman" w:cs="Times New Roman"/>
          <w:sz w:val="28"/>
          <w:szCs w:val="28"/>
        </w:rPr>
        <w:lastRenderedPageBreak/>
        <w:t xml:space="preserve">направлено на получения эффекта от использования средств, вложенных в претворении в жизнь данной бизнес - идеи, и формулирование новых идей, обеспечивая желаемый уровень деловой активности организации и ее развитие на основе портфеля проектов. </w:t>
      </w:r>
    </w:p>
    <w:p w:rsidR="002B7A26" w:rsidRPr="002B7A26" w:rsidRDefault="002B7A26" w:rsidP="002B7A26">
      <w:pPr>
        <w:spacing w:after="0" w:line="360" w:lineRule="auto"/>
        <w:ind w:firstLine="709"/>
        <w:jc w:val="both"/>
        <w:rPr>
          <w:rFonts w:ascii="Times New Roman" w:hAnsi="Times New Roman" w:cs="Times New Roman"/>
          <w:sz w:val="28"/>
          <w:szCs w:val="28"/>
        </w:rPr>
      </w:pPr>
      <w:r w:rsidRPr="002B7A26">
        <w:rPr>
          <w:rFonts w:ascii="Times New Roman" w:hAnsi="Times New Roman" w:cs="Times New Roman"/>
          <w:sz w:val="28"/>
          <w:szCs w:val="28"/>
        </w:rPr>
        <w:t xml:space="preserve">Проектирование в бизнес-плане представляет собой задачу, решение которой требует привлечения различных специалистов: в области маркетингового анализа, менеджмента, инжиниринга, финансового анализа и планирования. </w:t>
      </w:r>
    </w:p>
    <w:p w:rsidR="002B7A26" w:rsidRDefault="002B7A26" w:rsidP="002B7A26">
      <w:pPr>
        <w:spacing w:after="0" w:line="360" w:lineRule="auto"/>
        <w:ind w:firstLine="709"/>
        <w:jc w:val="both"/>
        <w:rPr>
          <w:rFonts w:ascii="Times New Roman" w:hAnsi="Times New Roman" w:cs="Times New Roman"/>
          <w:sz w:val="28"/>
          <w:szCs w:val="28"/>
        </w:rPr>
      </w:pPr>
      <w:r w:rsidRPr="002B7A26">
        <w:rPr>
          <w:rFonts w:ascii="Times New Roman" w:hAnsi="Times New Roman" w:cs="Times New Roman"/>
          <w:sz w:val="28"/>
          <w:szCs w:val="28"/>
        </w:rPr>
        <w:t>Бизнес-план - это документ, описывающий существо идеи проекта, план и стратегию ее реализации с маркетинговым анализом и технико- экономическим обоснованием. Бизнес-план выступает как основа для организации финансирования проекта, получение кредита поиска потенциальных инвесторов и партнеров.</w:t>
      </w:r>
    </w:p>
    <w:p w:rsidR="00653C8C" w:rsidRDefault="00653C8C" w:rsidP="00653C8C">
      <w:pPr>
        <w:shd w:val="clear" w:color="auto" w:fill="FFFFFF"/>
        <w:spacing w:after="0" w:line="360" w:lineRule="auto"/>
        <w:ind w:firstLine="709"/>
        <w:rPr>
          <w:rFonts w:ascii="Times New Roman" w:hAnsi="Times New Roman" w:cs="Times New Roman"/>
          <w:sz w:val="28"/>
          <w:szCs w:val="28"/>
        </w:rPr>
      </w:pPr>
    </w:p>
    <w:p w:rsidR="00AD29D7" w:rsidRPr="002F2AD1" w:rsidRDefault="00AD29D7" w:rsidP="00653C8C">
      <w:pPr>
        <w:shd w:val="clear" w:color="auto" w:fill="FFFFFF"/>
        <w:spacing w:after="0" w:line="360" w:lineRule="auto"/>
        <w:ind w:firstLine="709"/>
        <w:jc w:val="center"/>
        <w:rPr>
          <w:rFonts w:ascii="Times New Roman" w:hAnsi="Times New Roman" w:cs="Times New Roman"/>
          <w:b/>
          <w:sz w:val="28"/>
          <w:szCs w:val="28"/>
        </w:rPr>
      </w:pPr>
    </w:p>
    <w:p w:rsidR="00AD29D7" w:rsidRPr="002F2AD1" w:rsidRDefault="00AD29D7" w:rsidP="00653C8C">
      <w:pPr>
        <w:shd w:val="clear" w:color="auto" w:fill="FFFFFF"/>
        <w:spacing w:after="0" w:line="360" w:lineRule="auto"/>
        <w:ind w:firstLine="709"/>
        <w:jc w:val="center"/>
        <w:rPr>
          <w:rFonts w:ascii="Times New Roman" w:hAnsi="Times New Roman" w:cs="Times New Roman"/>
          <w:b/>
          <w:sz w:val="28"/>
          <w:szCs w:val="28"/>
        </w:rPr>
      </w:pPr>
    </w:p>
    <w:p w:rsidR="00AD29D7" w:rsidRPr="002F2AD1" w:rsidRDefault="00AD29D7" w:rsidP="00653C8C">
      <w:pPr>
        <w:shd w:val="clear" w:color="auto" w:fill="FFFFFF"/>
        <w:spacing w:after="0" w:line="360" w:lineRule="auto"/>
        <w:ind w:firstLine="709"/>
        <w:jc w:val="center"/>
        <w:rPr>
          <w:rFonts w:ascii="Times New Roman" w:hAnsi="Times New Roman" w:cs="Times New Roman"/>
          <w:b/>
          <w:sz w:val="28"/>
          <w:szCs w:val="28"/>
        </w:rPr>
      </w:pPr>
    </w:p>
    <w:p w:rsidR="00AD29D7" w:rsidRPr="002F2AD1" w:rsidRDefault="00AD29D7" w:rsidP="00653C8C">
      <w:pPr>
        <w:shd w:val="clear" w:color="auto" w:fill="FFFFFF"/>
        <w:spacing w:after="0" w:line="360" w:lineRule="auto"/>
        <w:ind w:firstLine="709"/>
        <w:jc w:val="center"/>
        <w:rPr>
          <w:rFonts w:ascii="Times New Roman" w:hAnsi="Times New Roman" w:cs="Times New Roman"/>
          <w:b/>
          <w:sz w:val="28"/>
          <w:szCs w:val="28"/>
        </w:rPr>
      </w:pPr>
    </w:p>
    <w:p w:rsidR="00AD29D7" w:rsidRPr="002F2AD1" w:rsidRDefault="00AD29D7" w:rsidP="00653C8C">
      <w:pPr>
        <w:shd w:val="clear" w:color="auto" w:fill="FFFFFF"/>
        <w:spacing w:after="0" w:line="360" w:lineRule="auto"/>
        <w:ind w:firstLine="709"/>
        <w:jc w:val="center"/>
        <w:rPr>
          <w:rFonts w:ascii="Times New Roman" w:hAnsi="Times New Roman" w:cs="Times New Roman"/>
          <w:b/>
          <w:sz w:val="28"/>
          <w:szCs w:val="28"/>
        </w:rPr>
      </w:pPr>
    </w:p>
    <w:p w:rsidR="00AD29D7" w:rsidRPr="002F2AD1" w:rsidRDefault="00AD29D7" w:rsidP="00653C8C">
      <w:pPr>
        <w:shd w:val="clear" w:color="auto" w:fill="FFFFFF"/>
        <w:spacing w:after="0" w:line="360" w:lineRule="auto"/>
        <w:ind w:firstLine="709"/>
        <w:jc w:val="center"/>
        <w:rPr>
          <w:rFonts w:ascii="Times New Roman" w:hAnsi="Times New Roman" w:cs="Times New Roman"/>
          <w:b/>
          <w:sz w:val="28"/>
          <w:szCs w:val="28"/>
        </w:rPr>
      </w:pPr>
    </w:p>
    <w:p w:rsidR="00AD29D7" w:rsidRPr="002F2AD1" w:rsidRDefault="00AD29D7" w:rsidP="00653C8C">
      <w:pPr>
        <w:shd w:val="clear" w:color="auto" w:fill="FFFFFF"/>
        <w:spacing w:after="0" w:line="360" w:lineRule="auto"/>
        <w:ind w:firstLine="709"/>
        <w:jc w:val="center"/>
        <w:rPr>
          <w:rFonts w:ascii="Times New Roman" w:hAnsi="Times New Roman" w:cs="Times New Roman"/>
          <w:b/>
          <w:sz w:val="28"/>
          <w:szCs w:val="28"/>
        </w:rPr>
      </w:pPr>
    </w:p>
    <w:p w:rsidR="00AD29D7" w:rsidRPr="002F2AD1" w:rsidRDefault="00AD29D7" w:rsidP="00653C8C">
      <w:pPr>
        <w:shd w:val="clear" w:color="auto" w:fill="FFFFFF"/>
        <w:spacing w:after="0" w:line="360" w:lineRule="auto"/>
        <w:ind w:firstLine="709"/>
        <w:jc w:val="center"/>
        <w:rPr>
          <w:rFonts w:ascii="Times New Roman" w:hAnsi="Times New Roman" w:cs="Times New Roman"/>
          <w:b/>
          <w:sz w:val="28"/>
          <w:szCs w:val="28"/>
        </w:rPr>
      </w:pPr>
    </w:p>
    <w:p w:rsidR="00AD29D7" w:rsidRPr="002F2AD1" w:rsidRDefault="00AD29D7" w:rsidP="00653C8C">
      <w:pPr>
        <w:shd w:val="clear" w:color="auto" w:fill="FFFFFF"/>
        <w:spacing w:after="0" w:line="360" w:lineRule="auto"/>
        <w:ind w:firstLine="709"/>
        <w:jc w:val="center"/>
        <w:rPr>
          <w:rFonts w:ascii="Times New Roman" w:hAnsi="Times New Roman" w:cs="Times New Roman"/>
          <w:b/>
          <w:sz w:val="28"/>
          <w:szCs w:val="28"/>
        </w:rPr>
      </w:pPr>
    </w:p>
    <w:p w:rsidR="00AD29D7" w:rsidRPr="002F2AD1" w:rsidRDefault="00AD29D7" w:rsidP="00653C8C">
      <w:pPr>
        <w:shd w:val="clear" w:color="auto" w:fill="FFFFFF"/>
        <w:spacing w:after="0" w:line="360" w:lineRule="auto"/>
        <w:ind w:firstLine="709"/>
        <w:jc w:val="center"/>
        <w:rPr>
          <w:rFonts w:ascii="Times New Roman" w:hAnsi="Times New Roman" w:cs="Times New Roman"/>
          <w:b/>
          <w:sz w:val="28"/>
          <w:szCs w:val="28"/>
        </w:rPr>
      </w:pPr>
    </w:p>
    <w:p w:rsidR="00AD29D7" w:rsidRPr="002F2AD1" w:rsidRDefault="00AD29D7" w:rsidP="00653C8C">
      <w:pPr>
        <w:shd w:val="clear" w:color="auto" w:fill="FFFFFF"/>
        <w:spacing w:after="0" w:line="360" w:lineRule="auto"/>
        <w:ind w:firstLine="709"/>
        <w:jc w:val="center"/>
        <w:rPr>
          <w:rFonts w:ascii="Times New Roman" w:hAnsi="Times New Roman" w:cs="Times New Roman"/>
          <w:b/>
          <w:sz w:val="28"/>
          <w:szCs w:val="28"/>
        </w:rPr>
      </w:pPr>
    </w:p>
    <w:p w:rsidR="00580BA7" w:rsidRPr="00805F87" w:rsidRDefault="00580BA7" w:rsidP="00653C8C">
      <w:pPr>
        <w:shd w:val="clear" w:color="auto" w:fill="FFFFFF"/>
        <w:spacing w:after="0" w:line="360" w:lineRule="auto"/>
        <w:ind w:firstLine="709"/>
        <w:jc w:val="center"/>
        <w:rPr>
          <w:rFonts w:ascii="Times New Roman" w:hAnsi="Times New Roman" w:cs="Times New Roman"/>
          <w:sz w:val="28"/>
          <w:szCs w:val="28"/>
        </w:rPr>
      </w:pPr>
    </w:p>
    <w:p w:rsidR="00580BA7" w:rsidRPr="00805F87" w:rsidRDefault="00580BA7" w:rsidP="00653C8C">
      <w:pPr>
        <w:shd w:val="clear" w:color="auto" w:fill="FFFFFF"/>
        <w:spacing w:after="0" w:line="360" w:lineRule="auto"/>
        <w:ind w:firstLine="709"/>
        <w:jc w:val="center"/>
        <w:rPr>
          <w:rFonts w:ascii="Times New Roman" w:hAnsi="Times New Roman" w:cs="Times New Roman"/>
          <w:sz w:val="28"/>
          <w:szCs w:val="28"/>
        </w:rPr>
      </w:pPr>
    </w:p>
    <w:p w:rsidR="00580BA7" w:rsidRPr="00805F87" w:rsidRDefault="00580BA7" w:rsidP="00653C8C">
      <w:pPr>
        <w:shd w:val="clear" w:color="auto" w:fill="FFFFFF"/>
        <w:spacing w:after="0" w:line="360" w:lineRule="auto"/>
        <w:ind w:firstLine="709"/>
        <w:jc w:val="center"/>
        <w:rPr>
          <w:rFonts w:ascii="Times New Roman" w:hAnsi="Times New Roman" w:cs="Times New Roman"/>
          <w:sz w:val="28"/>
          <w:szCs w:val="28"/>
        </w:rPr>
      </w:pPr>
    </w:p>
    <w:p w:rsidR="00580BA7" w:rsidRPr="00805F87" w:rsidRDefault="00580BA7" w:rsidP="00653C8C">
      <w:pPr>
        <w:shd w:val="clear" w:color="auto" w:fill="FFFFFF"/>
        <w:spacing w:after="0" w:line="360" w:lineRule="auto"/>
        <w:ind w:firstLine="709"/>
        <w:jc w:val="center"/>
        <w:rPr>
          <w:rFonts w:ascii="Times New Roman" w:hAnsi="Times New Roman" w:cs="Times New Roman"/>
          <w:sz w:val="28"/>
          <w:szCs w:val="28"/>
        </w:rPr>
      </w:pPr>
    </w:p>
    <w:p w:rsidR="00653C8C" w:rsidRPr="00580BA7" w:rsidRDefault="00653C8C" w:rsidP="00580BA7">
      <w:pPr>
        <w:shd w:val="clear" w:color="auto" w:fill="FFFFFF"/>
        <w:spacing w:after="0" w:line="360" w:lineRule="auto"/>
        <w:ind w:firstLine="709"/>
        <w:rPr>
          <w:rFonts w:ascii="Times New Roman" w:eastAsia="Times New Roman" w:hAnsi="Times New Roman" w:cs="Times New Roman"/>
          <w:sz w:val="28"/>
          <w:szCs w:val="28"/>
          <w:lang w:eastAsia="ru-RU"/>
        </w:rPr>
      </w:pPr>
      <w:r w:rsidRPr="007B5D8B">
        <w:rPr>
          <w:rFonts w:ascii="Times New Roman" w:hAnsi="Times New Roman" w:cs="Times New Roman"/>
          <w:sz w:val="28"/>
          <w:szCs w:val="28"/>
        </w:rPr>
        <w:lastRenderedPageBreak/>
        <w:t>1.2. Бизнес-планирование и его место в стратегическом управлении фирмой</w:t>
      </w:r>
      <w:r w:rsidR="00580BA7" w:rsidRPr="00580BA7">
        <w:rPr>
          <w:rFonts w:ascii="Times New Roman" w:hAnsi="Times New Roman" w:cs="Times New Roman"/>
          <w:sz w:val="28"/>
          <w:szCs w:val="28"/>
        </w:rPr>
        <w:t>.</w:t>
      </w:r>
    </w:p>
    <w:p w:rsidR="00653C8C" w:rsidRDefault="00653C8C" w:rsidP="00653C8C">
      <w:pPr>
        <w:spacing w:after="0" w:line="360" w:lineRule="auto"/>
        <w:ind w:firstLine="709"/>
        <w:jc w:val="both"/>
        <w:rPr>
          <w:rFonts w:ascii="Times New Roman" w:hAnsi="Times New Roman" w:cs="Times New Roman"/>
          <w:sz w:val="28"/>
          <w:szCs w:val="28"/>
        </w:rPr>
      </w:pPr>
      <w:r w:rsidRPr="00894C80">
        <w:rPr>
          <w:rFonts w:ascii="Times New Roman" w:hAnsi="Times New Roman" w:cs="Times New Roman"/>
          <w:sz w:val="28"/>
          <w:szCs w:val="28"/>
        </w:rPr>
        <w:t>В настоящее время в условиях кризисной экономики очень важно своевременно принимать соответствующие меры реагирования. И здесь бесценную помощь окажет процесс планирования, ведь он позволяет проанализировать весь комплекс будущих операций предпринимательской деятельности.</w:t>
      </w:r>
    </w:p>
    <w:p w:rsidR="00653C8C" w:rsidRDefault="00653C8C" w:rsidP="00653C8C">
      <w:pPr>
        <w:spacing w:after="0" w:line="360" w:lineRule="auto"/>
        <w:ind w:firstLine="709"/>
        <w:jc w:val="both"/>
        <w:rPr>
          <w:rFonts w:ascii="Times New Roman" w:hAnsi="Times New Roman" w:cs="Times New Roman"/>
          <w:sz w:val="28"/>
          <w:szCs w:val="28"/>
        </w:rPr>
      </w:pPr>
      <w:r w:rsidRPr="00894C80">
        <w:rPr>
          <w:rFonts w:ascii="Times New Roman" w:hAnsi="Times New Roman" w:cs="Times New Roman"/>
          <w:sz w:val="28"/>
          <w:szCs w:val="28"/>
        </w:rPr>
        <w:t>Именно на основе планирования дальнейшего поведения своего бизнеса малое предприятие получает реальную возможность минимизировать внутренние и часть внешних рисков компании, сохраняет гибкость управления предприятием.</w:t>
      </w:r>
    </w:p>
    <w:p w:rsidR="00653C8C" w:rsidRDefault="00653C8C" w:rsidP="00653C8C">
      <w:pPr>
        <w:spacing w:after="0" w:line="360" w:lineRule="auto"/>
        <w:ind w:firstLine="709"/>
        <w:jc w:val="both"/>
        <w:rPr>
          <w:rFonts w:ascii="Times New Roman" w:hAnsi="Times New Roman" w:cs="Times New Roman"/>
          <w:sz w:val="28"/>
          <w:szCs w:val="28"/>
        </w:rPr>
      </w:pPr>
      <w:r w:rsidRPr="00894C80">
        <w:rPr>
          <w:rFonts w:ascii="Times New Roman" w:hAnsi="Times New Roman" w:cs="Times New Roman"/>
          <w:sz w:val="28"/>
          <w:szCs w:val="28"/>
        </w:rPr>
        <w:t>Бизнес-план – это документ, где анализируются главные проблемы, с которыми может столкнуться предприятие, и определяются основные способы решения этих проблем. Именно с помощью бизнес-плана руководящий менеджмент малого предприятия может оценить, какие потрясения рынка способен выдержать их бизнес, и достойно встретить многие неизбежные проблемы.</w:t>
      </w:r>
    </w:p>
    <w:p w:rsidR="00653C8C" w:rsidRPr="00C17570" w:rsidRDefault="00653C8C" w:rsidP="00653C8C">
      <w:pPr>
        <w:spacing w:after="0" w:line="360" w:lineRule="auto"/>
        <w:ind w:firstLine="709"/>
        <w:jc w:val="both"/>
        <w:rPr>
          <w:rFonts w:ascii="Times New Roman" w:hAnsi="Times New Roman" w:cs="Times New Roman"/>
          <w:sz w:val="28"/>
          <w:szCs w:val="28"/>
        </w:rPr>
      </w:pPr>
      <w:r w:rsidRPr="00894C80">
        <w:rPr>
          <w:rFonts w:ascii="Times New Roman" w:hAnsi="Times New Roman" w:cs="Times New Roman"/>
          <w:sz w:val="28"/>
          <w:szCs w:val="28"/>
        </w:rPr>
        <w:t>В рыночной экономике бизнес-план является рабочим инструментом, используемым во всех сферах предпринимательства. Бизнес-план описывает процесс функционирования предприятия, показывает, каким образом ее руководители собираются достичь свои цели и задачи, в первую очередь повышения прибыльности работы.</w:t>
      </w:r>
      <w:r w:rsidR="009F5DA1" w:rsidRPr="009F5DA1">
        <w:rPr>
          <w:rFonts w:ascii="Times New Roman" w:hAnsi="Times New Roman" w:cs="Times New Roman"/>
          <w:sz w:val="28"/>
          <w:szCs w:val="28"/>
        </w:rPr>
        <w:t xml:space="preserve"> </w:t>
      </w:r>
      <w:r w:rsidR="009F5DA1" w:rsidRPr="00C17570">
        <w:rPr>
          <w:rFonts w:ascii="Times New Roman" w:hAnsi="Times New Roman" w:cs="Times New Roman"/>
          <w:sz w:val="28"/>
          <w:szCs w:val="28"/>
        </w:rPr>
        <w:t>[4]</w:t>
      </w:r>
    </w:p>
    <w:p w:rsidR="00653C8C" w:rsidRDefault="00AA73A8" w:rsidP="00653C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всего вышесказанного, можно сделать вывод о том, что х</w:t>
      </w:r>
      <w:r w:rsidR="00653C8C" w:rsidRPr="00894C80">
        <w:rPr>
          <w:rFonts w:ascii="Times New Roman" w:hAnsi="Times New Roman" w:cs="Times New Roman"/>
          <w:sz w:val="28"/>
          <w:szCs w:val="28"/>
        </w:rPr>
        <w:t>орошо разработанный бизнес-план помогает малому предприятию расти, завоевывать новые позиции на рынке, где оно функционирует, составлять перспективные планы своего развития, концепции производства новых товаров и услуг и выбирать рациональные способы их реализации.</w:t>
      </w:r>
    </w:p>
    <w:p w:rsidR="00653C8C" w:rsidRDefault="00653C8C" w:rsidP="002B7A26">
      <w:pPr>
        <w:spacing w:after="0" w:line="360" w:lineRule="auto"/>
        <w:ind w:firstLine="709"/>
        <w:jc w:val="both"/>
        <w:rPr>
          <w:rFonts w:ascii="Times New Roman" w:hAnsi="Times New Roman" w:cs="Times New Roman"/>
          <w:sz w:val="28"/>
          <w:szCs w:val="28"/>
        </w:rPr>
      </w:pPr>
    </w:p>
    <w:p w:rsidR="002B7A26" w:rsidRDefault="002B7A26" w:rsidP="002B7A26">
      <w:pPr>
        <w:spacing w:after="0" w:line="360" w:lineRule="auto"/>
        <w:ind w:firstLine="709"/>
        <w:jc w:val="both"/>
        <w:rPr>
          <w:rFonts w:ascii="Times New Roman" w:hAnsi="Times New Roman" w:cs="Times New Roman"/>
          <w:sz w:val="28"/>
          <w:szCs w:val="28"/>
        </w:rPr>
      </w:pPr>
    </w:p>
    <w:p w:rsidR="00580BA7" w:rsidRPr="00805F87" w:rsidRDefault="00580BA7" w:rsidP="002B7A26">
      <w:pPr>
        <w:spacing w:after="0" w:line="360" w:lineRule="auto"/>
        <w:ind w:firstLine="709"/>
        <w:jc w:val="both"/>
        <w:rPr>
          <w:rFonts w:ascii="Times New Roman" w:hAnsi="Times New Roman" w:cs="Times New Roman"/>
          <w:sz w:val="28"/>
          <w:szCs w:val="28"/>
        </w:rPr>
      </w:pPr>
    </w:p>
    <w:p w:rsidR="004F0A53" w:rsidRPr="007B5D8B" w:rsidRDefault="004F0A53" w:rsidP="002B7A26">
      <w:pPr>
        <w:spacing w:after="0" w:line="360" w:lineRule="auto"/>
        <w:ind w:firstLine="709"/>
        <w:jc w:val="both"/>
        <w:rPr>
          <w:rFonts w:ascii="Times New Roman" w:hAnsi="Times New Roman" w:cs="Times New Roman"/>
          <w:sz w:val="28"/>
          <w:szCs w:val="28"/>
        </w:rPr>
      </w:pPr>
      <w:r w:rsidRPr="007B5D8B">
        <w:rPr>
          <w:rFonts w:ascii="Times New Roman" w:hAnsi="Times New Roman" w:cs="Times New Roman"/>
          <w:sz w:val="28"/>
          <w:szCs w:val="28"/>
        </w:rPr>
        <w:lastRenderedPageBreak/>
        <w:t xml:space="preserve">Глава 2. Разработка бизнес плана </w:t>
      </w:r>
      <w:r w:rsidR="00C14095" w:rsidRPr="007B5D8B">
        <w:rPr>
          <w:rFonts w:ascii="Times New Roman" w:hAnsi="Times New Roman" w:cs="Times New Roman"/>
          <w:noProof/>
          <w:color w:val="000000"/>
          <w:sz w:val="28"/>
          <w:szCs w:val="28"/>
        </w:rPr>
        <w:t xml:space="preserve">ООО </w:t>
      </w:r>
      <w:r w:rsidR="00C14095" w:rsidRPr="007B5D8B">
        <w:rPr>
          <w:rStyle w:val="SUBST"/>
          <w:rFonts w:ascii="Times New Roman" w:hAnsi="Times New Roman" w:cs="Times New Roman"/>
          <w:i w:val="0"/>
          <w:sz w:val="28"/>
          <w:szCs w:val="28"/>
        </w:rPr>
        <w:t>«Краснодарская пивоварня</w:t>
      </w:r>
      <w:r w:rsidR="00C14095" w:rsidRPr="007B5D8B">
        <w:rPr>
          <w:rStyle w:val="SUBST"/>
          <w:rFonts w:ascii="Times New Roman" w:hAnsi="Times New Roman" w:cs="Times New Roman"/>
          <w:sz w:val="28"/>
          <w:szCs w:val="28"/>
        </w:rPr>
        <w:t>»</w:t>
      </w:r>
    </w:p>
    <w:p w:rsidR="00403270" w:rsidRPr="007B5D8B" w:rsidRDefault="00403270" w:rsidP="002B7A26">
      <w:pPr>
        <w:spacing w:after="0" w:line="360" w:lineRule="auto"/>
        <w:ind w:firstLine="709"/>
        <w:jc w:val="both"/>
        <w:rPr>
          <w:rFonts w:ascii="Times New Roman" w:hAnsi="Times New Roman" w:cs="Times New Roman"/>
          <w:sz w:val="28"/>
          <w:szCs w:val="28"/>
        </w:rPr>
      </w:pPr>
      <w:r w:rsidRPr="007B5D8B">
        <w:rPr>
          <w:rFonts w:ascii="Times New Roman" w:hAnsi="Times New Roman" w:cs="Times New Roman"/>
          <w:sz w:val="28"/>
          <w:szCs w:val="28"/>
        </w:rPr>
        <w:t>2.1. Организационно-экономическая характеристика предприятия</w:t>
      </w:r>
    </w:p>
    <w:p w:rsidR="004F0A53" w:rsidRPr="004F0A53" w:rsidRDefault="004F0A53" w:rsidP="002B7A26">
      <w:pPr>
        <w:spacing w:after="0" w:line="360" w:lineRule="auto"/>
        <w:ind w:firstLine="709"/>
        <w:jc w:val="both"/>
        <w:rPr>
          <w:rFonts w:ascii="Times New Roman" w:hAnsi="Times New Roman" w:cs="Times New Roman"/>
          <w:b/>
          <w:sz w:val="28"/>
          <w:szCs w:val="28"/>
        </w:rPr>
      </w:pPr>
    </w:p>
    <w:p w:rsidR="007B5D8B" w:rsidRPr="00805F87" w:rsidRDefault="00403270" w:rsidP="007B5D8B">
      <w:pPr>
        <w:spacing w:after="0" w:line="360" w:lineRule="auto"/>
        <w:ind w:firstLine="709"/>
        <w:jc w:val="both"/>
        <w:rPr>
          <w:rFonts w:ascii="Times New Roman" w:hAnsi="Times New Roman" w:cs="Times New Roman"/>
          <w:sz w:val="28"/>
          <w:szCs w:val="28"/>
        </w:rPr>
      </w:pPr>
      <w:r w:rsidRPr="00072AD1">
        <w:rPr>
          <w:rFonts w:ascii="Times New Roman" w:hAnsi="Times New Roman" w:cs="Times New Roman"/>
          <w:sz w:val="28"/>
          <w:szCs w:val="28"/>
        </w:rPr>
        <w:t xml:space="preserve">На сегодня производство пива является одним из популярных видов бизнес-деятельности. В нашей стране размещено несколько десятков крупных производств, свыше 290 средних пивоварен и тысячи малых цехов. Отчасти, это обусловлено тем, что пиво было и будет любимым напитком многих людей. К тому же, по словам экспертов, свою маленькую пивоварню, можно организовать без особо крупных затрат. </w:t>
      </w:r>
    </w:p>
    <w:p w:rsidR="00403270" w:rsidRPr="007B5D8B" w:rsidRDefault="00403270" w:rsidP="007B5D8B">
      <w:pPr>
        <w:spacing w:after="0" w:line="360" w:lineRule="auto"/>
        <w:ind w:firstLine="709"/>
        <w:jc w:val="both"/>
        <w:rPr>
          <w:rFonts w:ascii="Times New Roman" w:hAnsi="Times New Roman" w:cs="Times New Roman"/>
          <w:sz w:val="28"/>
          <w:szCs w:val="28"/>
        </w:rPr>
      </w:pPr>
      <w:r w:rsidRPr="00EC54FD">
        <w:rPr>
          <w:rFonts w:ascii="Times New Roman" w:eastAsia="Times New Roman" w:hAnsi="Times New Roman" w:cs="Times New Roman"/>
          <w:color w:val="000000"/>
          <w:sz w:val="28"/>
          <w:szCs w:val="28"/>
          <w:lang w:eastAsia="ru-RU"/>
        </w:rPr>
        <w:t>Предполагаемые участники проекта: п</w:t>
      </w:r>
      <w:r>
        <w:rPr>
          <w:rFonts w:ascii="Times New Roman" w:eastAsia="Times New Roman" w:hAnsi="Times New Roman" w:cs="Times New Roman"/>
          <w:color w:val="000000"/>
          <w:sz w:val="28"/>
          <w:szCs w:val="28"/>
          <w:lang w:eastAsia="ru-RU"/>
        </w:rPr>
        <w:t>ивовары, подсобный работник, менеджер-экспедитор, бухгалтер</w:t>
      </w:r>
      <w:r w:rsidRPr="00EC54FD">
        <w:rPr>
          <w:rFonts w:ascii="Times New Roman" w:eastAsia="Times New Roman" w:hAnsi="Times New Roman" w:cs="Times New Roman"/>
          <w:color w:val="000000"/>
          <w:sz w:val="28"/>
          <w:szCs w:val="28"/>
          <w:lang w:eastAsia="ru-RU"/>
        </w:rPr>
        <w:t>.</w:t>
      </w:r>
    </w:p>
    <w:p w:rsidR="00403270" w:rsidRPr="00EC54FD" w:rsidRDefault="00403270" w:rsidP="0040327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C54FD">
        <w:rPr>
          <w:rFonts w:ascii="Times New Roman" w:eastAsia="Times New Roman" w:hAnsi="Times New Roman" w:cs="Times New Roman"/>
          <w:color w:val="000000"/>
          <w:sz w:val="28"/>
          <w:szCs w:val="28"/>
          <w:lang w:eastAsia="ru-RU"/>
        </w:rPr>
        <w:t>Предполагаемое местоположение ресторана: г. Краснодар</w:t>
      </w:r>
      <w:r>
        <w:rPr>
          <w:rFonts w:ascii="Times New Roman" w:eastAsia="Times New Roman" w:hAnsi="Times New Roman" w:cs="Times New Roman"/>
          <w:color w:val="000000"/>
          <w:sz w:val="28"/>
          <w:szCs w:val="28"/>
          <w:lang w:eastAsia="ru-RU"/>
        </w:rPr>
        <w:t>, Юбилейный микрорайон</w:t>
      </w:r>
      <w:r w:rsidRPr="00EC54FD">
        <w:rPr>
          <w:rFonts w:ascii="Times New Roman" w:eastAsia="Times New Roman" w:hAnsi="Times New Roman" w:cs="Times New Roman"/>
          <w:color w:val="000000"/>
          <w:sz w:val="28"/>
          <w:szCs w:val="28"/>
          <w:lang w:eastAsia="ru-RU"/>
        </w:rPr>
        <w:t>. Район выбран на основании того, что данная территория города активно застраивается, обеспечена наличием транспортных путей, большой поток населения.</w:t>
      </w:r>
    </w:p>
    <w:p w:rsidR="00403270" w:rsidRPr="00072AD1" w:rsidRDefault="00403270" w:rsidP="00403270">
      <w:pPr>
        <w:widowControl w:val="0"/>
        <w:spacing w:after="0" w:line="360" w:lineRule="auto"/>
        <w:ind w:firstLine="709"/>
        <w:jc w:val="both"/>
        <w:rPr>
          <w:rFonts w:ascii="Times New Roman" w:hAnsi="Times New Roman" w:cs="Times New Roman"/>
          <w:noProof/>
          <w:color w:val="000000"/>
          <w:sz w:val="28"/>
          <w:szCs w:val="28"/>
        </w:rPr>
      </w:pPr>
      <w:r w:rsidRPr="00EC54FD">
        <w:rPr>
          <w:rFonts w:ascii="Times New Roman" w:eastAsia="Times New Roman" w:hAnsi="Times New Roman" w:cs="Times New Roman"/>
          <w:color w:val="000000"/>
          <w:sz w:val="28"/>
          <w:szCs w:val="28"/>
          <w:lang w:eastAsia="ru-RU"/>
        </w:rPr>
        <w:t xml:space="preserve">Предполагаемая площадь </w:t>
      </w:r>
      <w:r>
        <w:rPr>
          <w:rFonts w:ascii="Times New Roman" w:eastAsia="Times New Roman" w:hAnsi="Times New Roman" w:cs="Times New Roman"/>
          <w:color w:val="000000"/>
          <w:sz w:val="28"/>
          <w:szCs w:val="28"/>
          <w:lang w:eastAsia="ru-RU"/>
        </w:rPr>
        <w:t>150</w:t>
      </w:r>
      <w:r w:rsidRPr="00EC54FD">
        <w:rPr>
          <w:rFonts w:ascii="Times New Roman" w:eastAsia="Times New Roman" w:hAnsi="Times New Roman" w:cs="Times New Roman"/>
          <w:color w:val="000000"/>
          <w:sz w:val="28"/>
          <w:szCs w:val="28"/>
          <w:lang w:eastAsia="ru-RU"/>
        </w:rPr>
        <w:t xml:space="preserve"> кв.м. Помещение берется в аренду</w:t>
      </w:r>
      <w:r>
        <w:rPr>
          <w:rFonts w:ascii="Times New Roman" w:eastAsia="Times New Roman" w:hAnsi="Times New Roman" w:cs="Times New Roman"/>
          <w:color w:val="000000"/>
          <w:sz w:val="28"/>
          <w:szCs w:val="28"/>
          <w:lang w:eastAsia="ru-RU"/>
        </w:rPr>
        <w:t xml:space="preserve">. </w:t>
      </w:r>
      <w:r w:rsidRPr="00072AD1">
        <w:rPr>
          <w:rFonts w:ascii="Times New Roman" w:hAnsi="Times New Roman" w:cs="Times New Roman"/>
          <w:noProof/>
          <w:color w:val="000000"/>
          <w:sz w:val="28"/>
          <w:szCs w:val="28"/>
        </w:rPr>
        <w:t>Общество является юридическим лицом по российскому законодательству и действует на основании:</w:t>
      </w:r>
    </w:p>
    <w:p w:rsidR="00403270" w:rsidRPr="00072AD1" w:rsidRDefault="00403270" w:rsidP="00403270">
      <w:pPr>
        <w:widowControl w:val="0"/>
        <w:spacing w:after="0" w:line="360" w:lineRule="auto"/>
        <w:ind w:firstLine="709"/>
        <w:jc w:val="both"/>
        <w:rPr>
          <w:rFonts w:ascii="Times New Roman" w:hAnsi="Times New Roman" w:cs="Times New Roman"/>
          <w:noProof/>
          <w:color w:val="000000"/>
          <w:sz w:val="28"/>
          <w:szCs w:val="28"/>
        </w:rPr>
      </w:pPr>
      <w:r w:rsidRPr="00072AD1">
        <w:rPr>
          <w:rFonts w:ascii="Times New Roman" w:hAnsi="Times New Roman" w:cs="Times New Roman"/>
          <w:noProof/>
          <w:color w:val="000000"/>
          <w:sz w:val="28"/>
          <w:szCs w:val="28"/>
        </w:rPr>
        <w:t>- законодательных и нормативных актов Российской Федерации, в том числе Федерального закона «Об акционерных обществах»;</w:t>
      </w:r>
    </w:p>
    <w:p w:rsidR="00403270" w:rsidRPr="00072AD1" w:rsidRDefault="00403270" w:rsidP="00403270">
      <w:pPr>
        <w:widowControl w:val="0"/>
        <w:spacing w:after="0" w:line="360" w:lineRule="auto"/>
        <w:ind w:firstLine="709"/>
        <w:jc w:val="both"/>
        <w:rPr>
          <w:rFonts w:ascii="Times New Roman" w:hAnsi="Times New Roman" w:cs="Times New Roman"/>
          <w:noProof/>
          <w:color w:val="000000"/>
          <w:sz w:val="28"/>
          <w:szCs w:val="28"/>
        </w:rPr>
      </w:pPr>
      <w:r w:rsidRPr="00072AD1">
        <w:rPr>
          <w:rFonts w:ascii="Times New Roman" w:hAnsi="Times New Roman" w:cs="Times New Roman"/>
          <w:noProof/>
          <w:color w:val="000000"/>
          <w:sz w:val="28"/>
          <w:szCs w:val="28"/>
        </w:rPr>
        <w:t>- настоящего устава;</w:t>
      </w:r>
    </w:p>
    <w:p w:rsidR="00403270" w:rsidRPr="00072AD1" w:rsidRDefault="00403270" w:rsidP="00403270">
      <w:pPr>
        <w:widowControl w:val="0"/>
        <w:spacing w:after="0" w:line="360" w:lineRule="auto"/>
        <w:ind w:firstLine="709"/>
        <w:jc w:val="both"/>
        <w:rPr>
          <w:rFonts w:ascii="Times New Roman" w:hAnsi="Times New Roman" w:cs="Times New Roman"/>
          <w:noProof/>
          <w:color w:val="000000"/>
          <w:sz w:val="28"/>
          <w:szCs w:val="28"/>
        </w:rPr>
      </w:pPr>
      <w:r w:rsidRPr="00072AD1">
        <w:rPr>
          <w:rFonts w:ascii="Times New Roman" w:hAnsi="Times New Roman" w:cs="Times New Roman"/>
          <w:noProof/>
          <w:color w:val="000000"/>
          <w:sz w:val="28"/>
          <w:szCs w:val="28"/>
        </w:rPr>
        <w:t>- решений общего собрания акционеров Общества;</w:t>
      </w:r>
    </w:p>
    <w:p w:rsidR="00403270" w:rsidRPr="00072AD1" w:rsidRDefault="00403270" w:rsidP="00403270">
      <w:pPr>
        <w:widowControl w:val="0"/>
        <w:spacing w:after="0" w:line="360" w:lineRule="auto"/>
        <w:ind w:firstLine="709"/>
        <w:jc w:val="both"/>
        <w:rPr>
          <w:rFonts w:ascii="Times New Roman" w:hAnsi="Times New Roman" w:cs="Times New Roman"/>
          <w:noProof/>
          <w:color w:val="000000"/>
          <w:sz w:val="28"/>
          <w:szCs w:val="28"/>
        </w:rPr>
      </w:pPr>
      <w:r w:rsidRPr="00072AD1">
        <w:rPr>
          <w:rFonts w:ascii="Times New Roman" w:hAnsi="Times New Roman" w:cs="Times New Roman"/>
          <w:noProof/>
          <w:color w:val="000000"/>
          <w:sz w:val="28"/>
          <w:szCs w:val="28"/>
        </w:rPr>
        <w:t>- решений совета директоров Общества;</w:t>
      </w:r>
    </w:p>
    <w:p w:rsidR="00403270" w:rsidRPr="00072AD1" w:rsidRDefault="00403270" w:rsidP="00403270">
      <w:pPr>
        <w:widowControl w:val="0"/>
        <w:spacing w:after="0" w:line="360" w:lineRule="auto"/>
        <w:ind w:firstLine="709"/>
        <w:jc w:val="both"/>
        <w:rPr>
          <w:rFonts w:ascii="Times New Roman" w:hAnsi="Times New Roman" w:cs="Times New Roman"/>
          <w:noProof/>
          <w:color w:val="000000"/>
          <w:sz w:val="28"/>
          <w:szCs w:val="28"/>
        </w:rPr>
      </w:pPr>
      <w:r w:rsidRPr="00072AD1">
        <w:rPr>
          <w:rFonts w:ascii="Times New Roman" w:hAnsi="Times New Roman" w:cs="Times New Roman"/>
          <w:noProof/>
          <w:color w:val="000000"/>
          <w:sz w:val="28"/>
          <w:szCs w:val="28"/>
        </w:rPr>
        <w:t>- решений единоличного исполнительного органа Общества</w:t>
      </w:r>
    </w:p>
    <w:p w:rsidR="00403270" w:rsidRPr="00072AD1" w:rsidRDefault="00403270" w:rsidP="00403270">
      <w:pPr>
        <w:widowControl w:val="0"/>
        <w:spacing w:after="0" w:line="360" w:lineRule="auto"/>
        <w:ind w:firstLine="709"/>
        <w:jc w:val="both"/>
        <w:rPr>
          <w:rFonts w:ascii="Times New Roman" w:hAnsi="Times New Roman" w:cs="Times New Roman"/>
          <w:noProof/>
          <w:color w:val="000000"/>
          <w:sz w:val="28"/>
          <w:szCs w:val="28"/>
        </w:rPr>
      </w:pPr>
      <w:r w:rsidRPr="00072AD1">
        <w:rPr>
          <w:rFonts w:ascii="Times New Roman" w:hAnsi="Times New Roman" w:cs="Times New Roman"/>
          <w:noProof/>
          <w:color w:val="000000"/>
          <w:sz w:val="28"/>
          <w:szCs w:val="28"/>
        </w:rPr>
        <w:t xml:space="preserve">Полное фирменное наименование Общества: </w:t>
      </w:r>
      <w:r>
        <w:rPr>
          <w:rFonts w:ascii="Times New Roman" w:hAnsi="Times New Roman" w:cs="Times New Roman"/>
          <w:noProof/>
          <w:color w:val="000000"/>
          <w:sz w:val="28"/>
          <w:szCs w:val="28"/>
        </w:rPr>
        <w:t xml:space="preserve">общество с ограниченной ответственностью </w:t>
      </w:r>
      <w:r w:rsidRPr="00072AD1">
        <w:rPr>
          <w:rStyle w:val="SUBST"/>
          <w:rFonts w:ascii="Times New Roman" w:hAnsi="Times New Roman" w:cs="Times New Roman"/>
          <w:sz w:val="28"/>
          <w:szCs w:val="28"/>
        </w:rPr>
        <w:t>«</w:t>
      </w:r>
      <w:r>
        <w:rPr>
          <w:rStyle w:val="SUBST"/>
          <w:rFonts w:ascii="Times New Roman" w:hAnsi="Times New Roman" w:cs="Times New Roman"/>
          <w:sz w:val="28"/>
          <w:szCs w:val="28"/>
        </w:rPr>
        <w:t>Краснодарская пивоварня</w:t>
      </w:r>
      <w:r w:rsidRPr="00072AD1">
        <w:rPr>
          <w:rStyle w:val="SUBST"/>
          <w:rFonts w:ascii="Times New Roman" w:hAnsi="Times New Roman" w:cs="Times New Roman"/>
          <w:sz w:val="28"/>
          <w:szCs w:val="28"/>
        </w:rPr>
        <w:t>»</w:t>
      </w:r>
      <w:r>
        <w:rPr>
          <w:rStyle w:val="SUBST"/>
          <w:rFonts w:ascii="Times New Roman" w:hAnsi="Times New Roman" w:cs="Times New Roman"/>
          <w:sz w:val="28"/>
          <w:szCs w:val="28"/>
        </w:rPr>
        <w:t>.</w:t>
      </w:r>
    </w:p>
    <w:p w:rsidR="004F0A53" w:rsidRPr="004F0A53" w:rsidRDefault="00403270" w:rsidP="004F0A53">
      <w:pPr>
        <w:widowControl w:val="0"/>
        <w:spacing w:after="0" w:line="360" w:lineRule="auto"/>
        <w:ind w:firstLine="709"/>
        <w:jc w:val="both"/>
        <w:rPr>
          <w:rFonts w:ascii="Times New Roman" w:hAnsi="Times New Roman" w:cs="Times New Roman"/>
          <w:noProof/>
          <w:color w:val="000000"/>
          <w:sz w:val="28"/>
          <w:szCs w:val="28"/>
        </w:rPr>
      </w:pPr>
      <w:r w:rsidRPr="00072AD1">
        <w:rPr>
          <w:rFonts w:ascii="Times New Roman" w:hAnsi="Times New Roman" w:cs="Times New Roman"/>
          <w:noProof/>
          <w:color w:val="000000"/>
          <w:sz w:val="28"/>
          <w:szCs w:val="28"/>
        </w:rPr>
        <w:t>Сокращенное фир</w:t>
      </w:r>
      <w:r>
        <w:rPr>
          <w:rFonts w:ascii="Times New Roman" w:hAnsi="Times New Roman" w:cs="Times New Roman"/>
          <w:noProof/>
          <w:color w:val="000000"/>
          <w:sz w:val="28"/>
          <w:szCs w:val="28"/>
        </w:rPr>
        <w:t>менное наименование Общества: ОО</w:t>
      </w:r>
      <w:r w:rsidRPr="00072AD1">
        <w:rPr>
          <w:rFonts w:ascii="Times New Roman" w:hAnsi="Times New Roman" w:cs="Times New Roman"/>
          <w:noProof/>
          <w:color w:val="000000"/>
          <w:sz w:val="28"/>
          <w:szCs w:val="28"/>
        </w:rPr>
        <w:t xml:space="preserve">О </w:t>
      </w:r>
      <w:r w:rsidRPr="00072AD1">
        <w:rPr>
          <w:rStyle w:val="SUBST"/>
          <w:rFonts w:ascii="Times New Roman" w:hAnsi="Times New Roman" w:cs="Times New Roman"/>
          <w:sz w:val="28"/>
          <w:szCs w:val="28"/>
        </w:rPr>
        <w:t>«</w:t>
      </w:r>
      <w:r>
        <w:rPr>
          <w:rStyle w:val="SUBST"/>
          <w:rFonts w:ascii="Times New Roman" w:hAnsi="Times New Roman" w:cs="Times New Roman"/>
          <w:sz w:val="28"/>
          <w:szCs w:val="28"/>
        </w:rPr>
        <w:t>Краснодарская пивоварня</w:t>
      </w:r>
      <w:r w:rsidRPr="00072AD1">
        <w:rPr>
          <w:rStyle w:val="SUBST"/>
          <w:rFonts w:ascii="Times New Roman" w:hAnsi="Times New Roman" w:cs="Times New Roman"/>
          <w:sz w:val="28"/>
          <w:szCs w:val="28"/>
        </w:rPr>
        <w:t>»</w:t>
      </w:r>
      <w:r>
        <w:rPr>
          <w:rStyle w:val="SUBST"/>
          <w:rFonts w:ascii="Times New Roman" w:hAnsi="Times New Roman" w:cs="Times New Roman"/>
          <w:sz w:val="28"/>
          <w:szCs w:val="28"/>
        </w:rPr>
        <w:t>.</w:t>
      </w:r>
    </w:p>
    <w:p w:rsidR="00403270" w:rsidRPr="00EC54FD" w:rsidRDefault="00403270" w:rsidP="0040327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C54FD">
        <w:rPr>
          <w:rFonts w:ascii="Times New Roman" w:eastAsia="Times New Roman" w:hAnsi="Times New Roman" w:cs="Times New Roman"/>
          <w:b/>
          <w:i/>
          <w:color w:val="000000"/>
          <w:sz w:val="28"/>
          <w:szCs w:val="28"/>
          <w:lang w:eastAsia="ru-RU"/>
        </w:rPr>
        <w:lastRenderedPageBreak/>
        <w:t>Основными направлениями деятельности</w:t>
      </w:r>
      <w:r w:rsidRPr="00EC54FD">
        <w:rPr>
          <w:rFonts w:ascii="Times New Roman" w:eastAsia="Times New Roman" w:hAnsi="Times New Roman" w:cs="Times New Roman"/>
          <w:color w:val="000000"/>
          <w:sz w:val="28"/>
          <w:szCs w:val="28"/>
          <w:lang w:eastAsia="ru-RU"/>
        </w:rPr>
        <w:t xml:space="preserve"> будут являться обеспечение </w:t>
      </w:r>
      <w:r>
        <w:rPr>
          <w:rFonts w:ascii="Times New Roman" w:eastAsia="Times New Roman" w:hAnsi="Times New Roman" w:cs="Times New Roman"/>
          <w:color w:val="000000"/>
          <w:sz w:val="28"/>
          <w:szCs w:val="28"/>
          <w:lang w:eastAsia="ru-RU"/>
        </w:rPr>
        <w:t xml:space="preserve">потребителей </w:t>
      </w:r>
      <w:r w:rsidRPr="00EC54FD">
        <w:rPr>
          <w:rFonts w:ascii="Times New Roman" w:eastAsia="Times New Roman" w:hAnsi="Times New Roman" w:cs="Times New Roman"/>
          <w:color w:val="000000"/>
          <w:sz w:val="28"/>
          <w:szCs w:val="28"/>
          <w:lang w:eastAsia="ru-RU"/>
        </w:rPr>
        <w:t>качественной и вкусной продукцией</w:t>
      </w:r>
      <w:r>
        <w:rPr>
          <w:rFonts w:ascii="Times New Roman" w:eastAsia="Times New Roman" w:hAnsi="Times New Roman" w:cs="Times New Roman"/>
          <w:color w:val="000000"/>
          <w:sz w:val="28"/>
          <w:szCs w:val="28"/>
          <w:lang w:eastAsia="ru-RU"/>
        </w:rPr>
        <w:t xml:space="preserve">. </w:t>
      </w:r>
      <w:r w:rsidRPr="00EC54FD">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Ассортимент </w:t>
      </w:r>
      <w:r w:rsidRPr="00072AD1">
        <w:rPr>
          <w:rFonts w:ascii="Times New Roman" w:hAnsi="Times New Roman" w:cs="Times New Roman"/>
          <w:sz w:val="28"/>
          <w:szCs w:val="28"/>
        </w:rPr>
        <w:t xml:space="preserve">продукции ООО </w:t>
      </w:r>
      <w:r w:rsidRPr="00072AD1">
        <w:rPr>
          <w:rStyle w:val="SUBST"/>
          <w:rFonts w:ascii="Times New Roman" w:hAnsi="Times New Roman" w:cs="Times New Roman"/>
          <w:sz w:val="28"/>
          <w:szCs w:val="28"/>
        </w:rPr>
        <w:t>«</w:t>
      </w:r>
      <w:r>
        <w:rPr>
          <w:rStyle w:val="SUBST"/>
          <w:rFonts w:ascii="Times New Roman" w:hAnsi="Times New Roman" w:cs="Times New Roman"/>
          <w:sz w:val="28"/>
          <w:szCs w:val="28"/>
        </w:rPr>
        <w:t>Краснодарская пивоварня</w:t>
      </w:r>
      <w:r w:rsidRPr="00072AD1">
        <w:rPr>
          <w:rStyle w:val="SUBST"/>
          <w:rFonts w:ascii="Times New Roman" w:hAnsi="Times New Roman" w:cs="Times New Roman"/>
          <w:sz w:val="28"/>
          <w:szCs w:val="28"/>
        </w:rPr>
        <w:t xml:space="preserve">» для начала будет один сорт пива </w:t>
      </w:r>
      <w:r w:rsidRPr="00072AD1">
        <w:rPr>
          <w:rFonts w:ascii="Times New Roman" w:hAnsi="Times New Roman" w:cs="Times New Roman"/>
          <w:sz w:val="28"/>
          <w:szCs w:val="28"/>
        </w:rPr>
        <w:t>- светлое</w:t>
      </w:r>
      <w:r>
        <w:rPr>
          <w:rFonts w:ascii="Times New Roman" w:eastAsia="Times New Roman" w:hAnsi="Times New Roman" w:cs="Times New Roman"/>
          <w:color w:val="000000"/>
          <w:sz w:val="28"/>
          <w:szCs w:val="28"/>
          <w:lang w:eastAsia="ru-RU"/>
        </w:rPr>
        <w:t>.</w:t>
      </w:r>
    </w:p>
    <w:p w:rsidR="00403270" w:rsidRDefault="00403270" w:rsidP="002B7A26">
      <w:pPr>
        <w:spacing w:after="0" w:line="360" w:lineRule="auto"/>
        <w:ind w:firstLine="709"/>
        <w:jc w:val="both"/>
        <w:rPr>
          <w:rFonts w:ascii="Times New Roman" w:hAnsi="Times New Roman" w:cs="Times New Roman"/>
          <w:sz w:val="28"/>
          <w:szCs w:val="28"/>
        </w:rPr>
      </w:pPr>
    </w:p>
    <w:p w:rsidR="00403270" w:rsidRDefault="00403270" w:rsidP="002B7A26">
      <w:pPr>
        <w:spacing w:after="0" w:line="360" w:lineRule="auto"/>
        <w:ind w:firstLine="709"/>
        <w:jc w:val="both"/>
        <w:rPr>
          <w:rFonts w:ascii="Times New Roman" w:hAnsi="Times New Roman" w:cs="Times New Roman"/>
          <w:sz w:val="28"/>
          <w:szCs w:val="28"/>
        </w:rPr>
      </w:pPr>
    </w:p>
    <w:p w:rsidR="00403270" w:rsidRDefault="00403270" w:rsidP="002B7A26">
      <w:pPr>
        <w:spacing w:after="0" w:line="360" w:lineRule="auto"/>
        <w:ind w:firstLine="709"/>
        <w:jc w:val="both"/>
        <w:rPr>
          <w:rFonts w:ascii="Times New Roman" w:hAnsi="Times New Roman" w:cs="Times New Roman"/>
          <w:sz w:val="28"/>
          <w:szCs w:val="28"/>
        </w:rPr>
      </w:pPr>
    </w:p>
    <w:p w:rsidR="00403270" w:rsidRDefault="00403270" w:rsidP="002B7A26">
      <w:pPr>
        <w:spacing w:after="0" w:line="360" w:lineRule="auto"/>
        <w:ind w:firstLine="709"/>
        <w:jc w:val="both"/>
        <w:rPr>
          <w:rFonts w:ascii="Times New Roman" w:hAnsi="Times New Roman" w:cs="Times New Roman"/>
          <w:sz w:val="28"/>
          <w:szCs w:val="28"/>
        </w:rPr>
      </w:pPr>
    </w:p>
    <w:p w:rsidR="00403270" w:rsidRDefault="00403270" w:rsidP="002B7A26">
      <w:pPr>
        <w:spacing w:after="0" w:line="360" w:lineRule="auto"/>
        <w:ind w:firstLine="709"/>
        <w:jc w:val="both"/>
        <w:rPr>
          <w:rFonts w:ascii="Times New Roman" w:hAnsi="Times New Roman" w:cs="Times New Roman"/>
          <w:sz w:val="28"/>
          <w:szCs w:val="28"/>
        </w:rPr>
      </w:pPr>
    </w:p>
    <w:p w:rsidR="004F0A53" w:rsidRDefault="004F0A53" w:rsidP="002B7A26">
      <w:pPr>
        <w:spacing w:after="0" w:line="360" w:lineRule="auto"/>
        <w:ind w:firstLine="709"/>
        <w:jc w:val="both"/>
        <w:rPr>
          <w:rFonts w:ascii="Times New Roman" w:hAnsi="Times New Roman" w:cs="Times New Roman"/>
          <w:sz w:val="28"/>
          <w:szCs w:val="28"/>
        </w:rPr>
      </w:pPr>
    </w:p>
    <w:p w:rsidR="004F0A53" w:rsidRDefault="004F0A53" w:rsidP="002B7A26">
      <w:pPr>
        <w:spacing w:after="0" w:line="360" w:lineRule="auto"/>
        <w:ind w:firstLine="709"/>
        <w:jc w:val="both"/>
        <w:rPr>
          <w:rFonts w:ascii="Times New Roman" w:hAnsi="Times New Roman" w:cs="Times New Roman"/>
          <w:sz w:val="28"/>
          <w:szCs w:val="28"/>
        </w:rPr>
      </w:pPr>
    </w:p>
    <w:p w:rsidR="004F0A53" w:rsidRDefault="004F0A53" w:rsidP="002B7A26">
      <w:pPr>
        <w:spacing w:after="0" w:line="360" w:lineRule="auto"/>
        <w:ind w:firstLine="709"/>
        <w:jc w:val="both"/>
        <w:rPr>
          <w:rFonts w:ascii="Times New Roman" w:hAnsi="Times New Roman" w:cs="Times New Roman"/>
          <w:sz w:val="28"/>
          <w:szCs w:val="28"/>
        </w:rPr>
      </w:pPr>
    </w:p>
    <w:p w:rsidR="004F0A53" w:rsidRDefault="004F0A53" w:rsidP="002B7A26">
      <w:pPr>
        <w:spacing w:after="0" w:line="360" w:lineRule="auto"/>
        <w:ind w:firstLine="709"/>
        <w:jc w:val="both"/>
        <w:rPr>
          <w:rFonts w:ascii="Times New Roman" w:hAnsi="Times New Roman" w:cs="Times New Roman"/>
          <w:sz w:val="28"/>
          <w:szCs w:val="28"/>
        </w:rPr>
      </w:pPr>
    </w:p>
    <w:p w:rsidR="004F0A53" w:rsidRDefault="004F0A53" w:rsidP="002B7A26">
      <w:pPr>
        <w:spacing w:after="0" w:line="360" w:lineRule="auto"/>
        <w:ind w:firstLine="709"/>
        <w:jc w:val="both"/>
        <w:rPr>
          <w:rFonts w:ascii="Times New Roman" w:hAnsi="Times New Roman" w:cs="Times New Roman"/>
          <w:sz w:val="28"/>
          <w:szCs w:val="28"/>
        </w:rPr>
      </w:pPr>
    </w:p>
    <w:p w:rsidR="004F0A53" w:rsidRDefault="004F0A53" w:rsidP="002B7A26">
      <w:pPr>
        <w:spacing w:after="0" w:line="360" w:lineRule="auto"/>
        <w:ind w:firstLine="709"/>
        <w:jc w:val="both"/>
        <w:rPr>
          <w:rFonts w:ascii="Times New Roman" w:hAnsi="Times New Roman" w:cs="Times New Roman"/>
          <w:sz w:val="28"/>
          <w:szCs w:val="28"/>
        </w:rPr>
      </w:pPr>
    </w:p>
    <w:p w:rsidR="004F0A53" w:rsidRDefault="004F0A53" w:rsidP="002B7A26">
      <w:pPr>
        <w:spacing w:after="0" w:line="360" w:lineRule="auto"/>
        <w:ind w:firstLine="709"/>
        <w:jc w:val="both"/>
        <w:rPr>
          <w:rFonts w:ascii="Times New Roman" w:hAnsi="Times New Roman" w:cs="Times New Roman"/>
          <w:sz w:val="28"/>
          <w:szCs w:val="28"/>
        </w:rPr>
      </w:pPr>
    </w:p>
    <w:p w:rsidR="004F0A53" w:rsidRDefault="004F0A53" w:rsidP="002B7A26">
      <w:pPr>
        <w:spacing w:after="0" w:line="360" w:lineRule="auto"/>
        <w:ind w:firstLine="709"/>
        <w:jc w:val="both"/>
        <w:rPr>
          <w:rFonts w:ascii="Times New Roman" w:hAnsi="Times New Roman" w:cs="Times New Roman"/>
          <w:sz w:val="28"/>
          <w:szCs w:val="28"/>
        </w:rPr>
      </w:pPr>
    </w:p>
    <w:p w:rsidR="004F0A53" w:rsidRDefault="004F0A53" w:rsidP="002B7A26">
      <w:pPr>
        <w:spacing w:after="0" w:line="360" w:lineRule="auto"/>
        <w:ind w:firstLine="709"/>
        <w:jc w:val="both"/>
        <w:rPr>
          <w:rFonts w:ascii="Times New Roman" w:hAnsi="Times New Roman" w:cs="Times New Roman"/>
          <w:sz w:val="28"/>
          <w:szCs w:val="28"/>
        </w:rPr>
      </w:pPr>
    </w:p>
    <w:p w:rsidR="00AD29D7" w:rsidRPr="002F2AD1" w:rsidRDefault="00AD29D7" w:rsidP="004F0A53">
      <w:pPr>
        <w:jc w:val="center"/>
        <w:rPr>
          <w:rFonts w:ascii="Times New Roman" w:hAnsi="Times New Roman" w:cs="Times New Roman"/>
          <w:sz w:val="28"/>
          <w:szCs w:val="28"/>
        </w:rPr>
      </w:pPr>
    </w:p>
    <w:p w:rsidR="00AD29D7" w:rsidRPr="002F2AD1" w:rsidRDefault="00AD29D7" w:rsidP="004F0A53">
      <w:pPr>
        <w:jc w:val="center"/>
        <w:rPr>
          <w:rFonts w:ascii="Times New Roman" w:hAnsi="Times New Roman" w:cs="Times New Roman"/>
          <w:b/>
          <w:sz w:val="28"/>
          <w:szCs w:val="28"/>
        </w:rPr>
      </w:pPr>
    </w:p>
    <w:p w:rsidR="00AD29D7" w:rsidRPr="002F2AD1" w:rsidRDefault="00AD29D7" w:rsidP="004F0A53">
      <w:pPr>
        <w:jc w:val="center"/>
        <w:rPr>
          <w:rFonts w:ascii="Times New Roman" w:hAnsi="Times New Roman" w:cs="Times New Roman"/>
          <w:b/>
          <w:sz w:val="28"/>
          <w:szCs w:val="28"/>
        </w:rPr>
      </w:pPr>
    </w:p>
    <w:p w:rsidR="00AD29D7" w:rsidRPr="002F2AD1" w:rsidRDefault="00AD29D7" w:rsidP="004F0A53">
      <w:pPr>
        <w:jc w:val="center"/>
        <w:rPr>
          <w:rFonts w:ascii="Times New Roman" w:hAnsi="Times New Roman" w:cs="Times New Roman"/>
          <w:b/>
          <w:sz w:val="28"/>
          <w:szCs w:val="28"/>
        </w:rPr>
      </w:pPr>
    </w:p>
    <w:p w:rsidR="00AD29D7" w:rsidRPr="002F2AD1" w:rsidRDefault="00AD29D7" w:rsidP="004F0A53">
      <w:pPr>
        <w:jc w:val="center"/>
        <w:rPr>
          <w:rFonts w:ascii="Times New Roman" w:hAnsi="Times New Roman" w:cs="Times New Roman"/>
          <w:b/>
          <w:sz w:val="28"/>
          <w:szCs w:val="28"/>
        </w:rPr>
      </w:pPr>
    </w:p>
    <w:p w:rsidR="00AD29D7" w:rsidRPr="002F2AD1" w:rsidRDefault="00AD29D7" w:rsidP="004F0A53">
      <w:pPr>
        <w:jc w:val="center"/>
        <w:rPr>
          <w:rFonts w:ascii="Times New Roman" w:hAnsi="Times New Roman" w:cs="Times New Roman"/>
          <w:b/>
          <w:sz w:val="28"/>
          <w:szCs w:val="28"/>
        </w:rPr>
      </w:pPr>
    </w:p>
    <w:p w:rsidR="00AD29D7" w:rsidRPr="002F2AD1" w:rsidRDefault="00AD29D7" w:rsidP="004F0A53">
      <w:pPr>
        <w:jc w:val="center"/>
        <w:rPr>
          <w:rFonts w:ascii="Times New Roman" w:hAnsi="Times New Roman" w:cs="Times New Roman"/>
          <w:b/>
          <w:sz w:val="28"/>
          <w:szCs w:val="28"/>
        </w:rPr>
      </w:pPr>
    </w:p>
    <w:p w:rsidR="00AD29D7" w:rsidRPr="002F2AD1" w:rsidRDefault="00AD29D7" w:rsidP="004F0A53">
      <w:pPr>
        <w:jc w:val="center"/>
        <w:rPr>
          <w:rFonts w:ascii="Times New Roman" w:hAnsi="Times New Roman" w:cs="Times New Roman"/>
          <w:b/>
          <w:sz w:val="28"/>
          <w:szCs w:val="28"/>
        </w:rPr>
      </w:pPr>
    </w:p>
    <w:p w:rsidR="00AD29D7" w:rsidRPr="002F2AD1" w:rsidRDefault="00AD29D7" w:rsidP="004F0A53">
      <w:pPr>
        <w:jc w:val="center"/>
        <w:rPr>
          <w:rFonts w:ascii="Times New Roman" w:hAnsi="Times New Roman" w:cs="Times New Roman"/>
          <w:b/>
          <w:sz w:val="28"/>
          <w:szCs w:val="28"/>
        </w:rPr>
      </w:pPr>
    </w:p>
    <w:p w:rsidR="007B5D8B" w:rsidRPr="00580BA7" w:rsidRDefault="007B5D8B" w:rsidP="007B5D8B">
      <w:pPr>
        <w:rPr>
          <w:rFonts w:ascii="Times New Roman" w:hAnsi="Times New Roman" w:cs="Times New Roman"/>
          <w:b/>
          <w:sz w:val="28"/>
          <w:szCs w:val="28"/>
        </w:rPr>
      </w:pPr>
    </w:p>
    <w:p w:rsidR="00580BA7" w:rsidRPr="00805F87" w:rsidRDefault="00580BA7" w:rsidP="007B5D8B">
      <w:pPr>
        <w:ind w:left="708"/>
        <w:rPr>
          <w:rFonts w:ascii="Times New Roman" w:hAnsi="Times New Roman" w:cs="Times New Roman"/>
          <w:sz w:val="28"/>
          <w:szCs w:val="28"/>
        </w:rPr>
      </w:pPr>
    </w:p>
    <w:p w:rsidR="004F0A53" w:rsidRPr="007B5D8B" w:rsidRDefault="004F0A53" w:rsidP="007B5D8B">
      <w:pPr>
        <w:ind w:left="708"/>
        <w:rPr>
          <w:rFonts w:ascii="Times New Roman" w:hAnsi="Times New Roman" w:cs="Times New Roman"/>
          <w:sz w:val="28"/>
          <w:szCs w:val="28"/>
        </w:rPr>
      </w:pPr>
      <w:r w:rsidRPr="007B5D8B">
        <w:rPr>
          <w:rFonts w:ascii="Times New Roman" w:hAnsi="Times New Roman" w:cs="Times New Roman"/>
          <w:sz w:val="28"/>
          <w:szCs w:val="28"/>
        </w:rPr>
        <w:lastRenderedPageBreak/>
        <w:t xml:space="preserve">Глава 3. Оценка инвестиционной привлекательности создания </w:t>
      </w:r>
      <w:r w:rsidR="00A968B7" w:rsidRPr="007B5D8B">
        <w:rPr>
          <w:rFonts w:ascii="Times New Roman" w:hAnsi="Times New Roman" w:cs="Times New Roman"/>
          <w:sz w:val="28"/>
          <w:szCs w:val="28"/>
        </w:rPr>
        <w:t>пивоварни</w:t>
      </w:r>
    </w:p>
    <w:p w:rsidR="00403270" w:rsidRPr="007B5D8B" w:rsidRDefault="004F0A53" w:rsidP="007B5D8B">
      <w:pPr>
        <w:spacing w:after="0" w:line="360" w:lineRule="auto"/>
        <w:ind w:firstLine="709"/>
        <w:rPr>
          <w:rFonts w:ascii="Times New Roman" w:hAnsi="Times New Roman" w:cs="Times New Roman"/>
          <w:sz w:val="28"/>
          <w:szCs w:val="28"/>
        </w:rPr>
      </w:pPr>
      <w:r w:rsidRPr="007B5D8B">
        <w:rPr>
          <w:rFonts w:ascii="Times New Roman" w:hAnsi="Times New Roman" w:cs="Times New Roman"/>
          <w:sz w:val="28"/>
          <w:szCs w:val="28"/>
        </w:rPr>
        <w:t>3.1. Резюме</w:t>
      </w:r>
    </w:p>
    <w:p w:rsidR="004F0A53" w:rsidRPr="00821AD8" w:rsidRDefault="004F0A53" w:rsidP="004F0A53">
      <w:pPr>
        <w:shd w:val="clear" w:color="auto" w:fill="FFFFFF"/>
        <w:spacing w:after="0" w:line="360" w:lineRule="auto"/>
        <w:ind w:firstLine="709"/>
        <w:jc w:val="both"/>
        <w:rPr>
          <w:rFonts w:ascii="Times New Roman" w:eastAsia="Times New Roman" w:hAnsi="Times New Roman" w:cs="Times New Roman"/>
          <w:i/>
          <w:color w:val="000000"/>
          <w:sz w:val="24"/>
          <w:szCs w:val="24"/>
          <w:lang w:eastAsia="ru-RU"/>
        </w:rPr>
      </w:pPr>
      <w:r w:rsidRPr="00821AD8">
        <w:rPr>
          <w:rFonts w:ascii="Times New Roman" w:eastAsia="Times New Roman" w:hAnsi="Times New Roman" w:cs="Times New Roman"/>
          <w:b/>
          <w:bCs/>
          <w:i/>
          <w:color w:val="000000"/>
          <w:sz w:val="28"/>
          <w:szCs w:val="28"/>
          <w:lang w:eastAsia="ru-RU"/>
        </w:rPr>
        <w:t>Цели проекта:</w:t>
      </w:r>
    </w:p>
    <w:p w:rsidR="007B5D8B" w:rsidRPr="007B5D8B" w:rsidRDefault="007B5D8B" w:rsidP="007B5D8B">
      <w:pPr>
        <w:shd w:val="clear" w:color="auto" w:fill="FFFFFF"/>
        <w:spacing w:after="0" w:line="360" w:lineRule="auto"/>
        <w:ind w:left="708"/>
        <w:rPr>
          <w:rFonts w:ascii="Times New Roman" w:eastAsia="Times New Roman" w:hAnsi="Times New Roman" w:cs="Times New Roman"/>
          <w:color w:val="000000"/>
          <w:sz w:val="28"/>
          <w:szCs w:val="28"/>
          <w:lang w:eastAsia="ru-RU"/>
        </w:rPr>
      </w:pPr>
      <w:r w:rsidRPr="007B5D8B">
        <w:rPr>
          <w:rFonts w:ascii="Times New Roman" w:eastAsia="Times New Roman" w:hAnsi="Times New Roman" w:cs="Times New Roman"/>
          <w:color w:val="000000"/>
          <w:sz w:val="28"/>
          <w:szCs w:val="28"/>
          <w:lang w:eastAsia="ru-RU"/>
        </w:rPr>
        <w:t xml:space="preserve">1. </w:t>
      </w:r>
      <w:r w:rsidR="004F0A53" w:rsidRPr="00821AD8">
        <w:rPr>
          <w:rFonts w:ascii="Times New Roman" w:eastAsia="Times New Roman" w:hAnsi="Times New Roman" w:cs="Times New Roman"/>
          <w:color w:val="000000"/>
          <w:sz w:val="28"/>
          <w:szCs w:val="28"/>
          <w:lang w:eastAsia="ru-RU"/>
        </w:rPr>
        <w:t xml:space="preserve">Открытие </w:t>
      </w:r>
      <w:r w:rsidR="004F0A53">
        <w:rPr>
          <w:rFonts w:ascii="Times New Roman" w:eastAsia="Times New Roman" w:hAnsi="Times New Roman" w:cs="Times New Roman"/>
          <w:color w:val="000000"/>
          <w:sz w:val="28"/>
          <w:szCs w:val="28"/>
          <w:lang w:eastAsia="ru-RU"/>
        </w:rPr>
        <w:t>пивоварни в г. Краснодаре</w:t>
      </w:r>
    </w:p>
    <w:p w:rsidR="007B5D8B" w:rsidRPr="007B5D8B" w:rsidRDefault="007B5D8B" w:rsidP="007B5D8B">
      <w:pPr>
        <w:shd w:val="clear" w:color="auto" w:fill="FFFFFF"/>
        <w:spacing w:after="0" w:line="360" w:lineRule="auto"/>
        <w:ind w:left="708"/>
        <w:rPr>
          <w:rFonts w:ascii="Times New Roman" w:eastAsia="Times New Roman" w:hAnsi="Times New Roman" w:cs="Times New Roman"/>
          <w:color w:val="000000"/>
          <w:sz w:val="24"/>
          <w:szCs w:val="24"/>
          <w:lang w:eastAsia="ru-RU"/>
        </w:rPr>
      </w:pPr>
      <w:r w:rsidRPr="007B5D8B">
        <w:rPr>
          <w:rFonts w:ascii="Times New Roman" w:eastAsia="Times New Roman" w:hAnsi="Times New Roman" w:cs="Times New Roman"/>
          <w:color w:val="000000"/>
          <w:sz w:val="28"/>
          <w:szCs w:val="28"/>
          <w:lang w:eastAsia="ru-RU"/>
        </w:rPr>
        <w:t xml:space="preserve">2. </w:t>
      </w:r>
      <w:r w:rsidR="004F0A53" w:rsidRPr="00821AD8">
        <w:rPr>
          <w:rFonts w:ascii="Times New Roman" w:eastAsia="Times New Roman" w:hAnsi="Times New Roman" w:cs="Times New Roman"/>
          <w:color w:val="000000"/>
          <w:sz w:val="28"/>
          <w:szCs w:val="28"/>
          <w:lang w:eastAsia="ru-RU"/>
        </w:rPr>
        <w:t>Завоевание доли рынка путем применения конкурентных преимуществ</w:t>
      </w:r>
    </w:p>
    <w:p w:rsidR="004F0A53" w:rsidRPr="00821AD8" w:rsidRDefault="007B5D8B" w:rsidP="007B5D8B">
      <w:pPr>
        <w:shd w:val="clear" w:color="auto" w:fill="FFFFFF"/>
        <w:spacing w:after="0" w:line="360" w:lineRule="auto"/>
        <w:ind w:left="708"/>
        <w:rPr>
          <w:rFonts w:ascii="Times New Roman" w:eastAsia="Times New Roman" w:hAnsi="Times New Roman" w:cs="Times New Roman"/>
          <w:color w:val="000000"/>
          <w:sz w:val="24"/>
          <w:szCs w:val="24"/>
          <w:lang w:eastAsia="ru-RU"/>
        </w:rPr>
      </w:pPr>
      <w:r w:rsidRPr="007B5D8B">
        <w:rPr>
          <w:rFonts w:ascii="Times New Roman" w:eastAsia="Times New Roman" w:hAnsi="Times New Roman" w:cs="Times New Roman"/>
          <w:color w:val="000000"/>
          <w:sz w:val="28"/>
          <w:szCs w:val="28"/>
          <w:lang w:eastAsia="ru-RU"/>
        </w:rPr>
        <w:t xml:space="preserve">3. </w:t>
      </w:r>
      <w:r w:rsidR="004F0A53" w:rsidRPr="00821AD8">
        <w:rPr>
          <w:rFonts w:ascii="Times New Roman" w:eastAsia="Times New Roman" w:hAnsi="Times New Roman" w:cs="Times New Roman"/>
          <w:color w:val="000000"/>
          <w:sz w:val="28"/>
          <w:szCs w:val="28"/>
          <w:lang w:eastAsia="ru-RU"/>
        </w:rPr>
        <w:t>Дальнейшее расширение сферы данного бизнеса</w:t>
      </w:r>
    </w:p>
    <w:p w:rsidR="004F0A53" w:rsidRPr="00821AD8" w:rsidRDefault="004F0A53" w:rsidP="004F0A5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21AD8">
        <w:rPr>
          <w:rFonts w:ascii="Times New Roman" w:eastAsia="Times New Roman" w:hAnsi="Times New Roman" w:cs="Times New Roman"/>
          <w:b/>
          <w:bCs/>
          <w:i/>
          <w:color w:val="000000"/>
          <w:sz w:val="28"/>
          <w:szCs w:val="28"/>
          <w:lang w:eastAsia="ru-RU"/>
        </w:rPr>
        <w:t>Бизнес – идея:</w:t>
      </w:r>
      <w:r w:rsidRPr="00821AD8">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szCs w:val="28"/>
          <w:lang w:eastAsia="ru-RU"/>
        </w:rPr>
        <w:t>Произвести пиво</w:t>
      </w:r>
      <w:r w:rsidRPr="00821AD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которое будет соответствовать всем критериям потребителей</w:t>
      </w:r>
      <w:r w:rsidRPr="00821AD8">
        <w:rPr>
          <w:rFonts w:ascii="Times New Roman" w:eastAsia="Times New Roman" w:hAnsi="Times New Roman" w:cs="Times New Roman"/>
          <w:color w:val="000000"/>
          <w:sz w:val="28"/>
          <w:szCs w:val="28"/>
          <w:lang w:eastAsia="ru-RU"/>
        </w:rPr>
        <w:t>.</w:t>
      </w:r>
      <w:r w:rsidR="003C0175">
        <w:rPr>
          <w:rFonts w:ascii="Times New Roman" w:eastAsia="Times New Roman" w:hAnsi="Times New Roman" w:cs="Times New Roman"/>
          <w:color w:val="000000"/>
          <w:sz w:val="28"/>
          <w:szCs w:val="28"/>
          <w:lang w:eastAsia="ru-RU"/>
        </w:rPr>
        <w:t xml:space="preserve"> (Цена и качество производимой продукции.)</w:t>
      </w:r>
    </w:p>
    <w:p w:rsidR="004F0A53" w:rsidRPr="00821AD8" w:rsidRDefault="004F0A53" w:rsidP="004F0A53">
      <w:pPr>
        <w:pStyle w:val="a3"/>
        <w:spacing w:before="0" w:beforeAutospacing="0" w:after="0" w:afterAutospacing="0" w:line="360" w:lineRule="auto"/>
        <w:ind w:firstLine="709"/>
        <w:jc w:val="both"/>
        <w:rPr>
          <w:sz w:val="28"/>
          <w:szCs w:val="28"/>
        </w:rPr>
      </w:pPr>
      <w:r w:rsidRPr="00821AD8">
        <w:rPr>
          <w:rFonts w:eastAsia="Times New Roman"/>
          <w:b/>
          <w:bCs/>
          <w:i/>
          <w:color w:val="000000"/>
          <w:sz w:val="28"/>
          <w:szCs w:val="28"/>
        </w:rPr>
        <w:t>Описание проекта:</w:t>
      </w:r>
      <w:r w:rsidRPr="00821AD8">
        <w:rPr>
          <w:rFonts w:eastAsia="Times New Roman"/>
          <w:color w:val="000000"/>
          <w:sz w:val="28"/>
        </w:rPr>
        <w:t> </w:t>
      </w:r>
      <w:r w:rsidRPr="00072AD1">
        <w:rPr>
          <w:sz w:val="28"/>
          <w:szCs w:val="28"/>
        </w:rPr>
        <w:t xml:space="preserve">В ассортименте продукции ООО </w:t>
      </w:r>
      <w:r w:rsidRPr="003C0175">
        <w:rPr>
          <w:rStyle w:val="SUBST"/>
          <w:b w:val="0"/>
          <w:i w:val="0"/>
          <w:sz w:val="28"/>
          <w:szCs w:val="28"/>
        </w:rPr>
        <w:t xml:space="preserve">«Краснодарская пивоварня» для начала будет один сорт пива </w:t>
      </w:r>
      <w:r w:rsidR="003C0175">
        <w:rPr>
          <w:sz w:val="28"/>
          <w:szCs w:val="28"/>
        </w:rPr>
        <w:t xml:space="preserve">- светлое. </w:t>
      </w:r>
      <w:r w:rsidR="00F562C2">
        <w:rPr>
          <w:sz w:val="28"/>
          <w:szCs w:val="28"/>
        </w:rPr>
        <w:t>Именно это даст возможность делать продукт все качественнее и качественнее.</w:t>
      </w:r>
      <w:r w:rsidR="003C0175">
        <w:rPr>
          <w:sz w:val="28"/>
          <w:szCs w:val="28"/>
        </w:rPr>
        <w:t xml:space="preserve"> </w:t>
      </w:r>
      <w:r w:rsidRPr="00072AD1">
        <w:rPr>
          <w:sz w:val="28"/>
          <w:szCs w:val="28"/>
        </w:rPr>
        <w:t xml:space="preserve"> </w:t>
      </w:r>
      <w:r w:rsidRPr="002A694D">
        <w:rPr>
          <w:sz w:val="28"/>
          <w:szCs w:val="28"/>
        </w:rPr>
        <w:t>Продукция пивоварни рассчитана на массового потребителя. Конечными покупателями продукции пивоварни являются практически все возрастные группы индивидуальных потребителей, предпочитающие разливное пиво.</w:t>
      </w:r>
    </w:p>
    <w:p w:rsidR="004F0A53" w:rsidRDefault="004F0A53" w:rsidP="004F0A53">
      <w:pPr>
        <w:shd w:val="clear" w:color="auto" w:fill="FFFFFF"/>
        <w:spacing w:after="0" w:line="360" w:lineRule="auto"/>
        <w:ind w:firstLine="709"/>
        <w:jc w:val="both"/>
        <w:rPr>
          <w:rFonts w:ascii="Times New Roman" w:hAnsi="Times New Roman" w:cs="Times New Roman"/>
          <w:sz w:val="28"/>
          <w:szCs w:val="28"/>
        </w:rPr>
      </w:pPr>
      <w:r w:rsidRPr="00821AD8">
        <w:rPr>
          <w:rFonts w:ascii="Times New Roman" w:eastAsia="Times New Roman" w:hAnsi="Times New Roman" w:cs="Times New Roman"/>
          <w:b/>
          <w:bCs/>
          <w:i/>
          <w:color w:val="000000"/>
          <w:sz w:val="28"/>
          <w:szCs w:val="28"/>
          <w:lang w:eastAsia="ru-RU"/>
        </w:rPr>
        <w:t xml:space="preserve">Достоинства </w:t>
      </w:r>
      <w:r>
        <w:rPr>
          <w:rFonts w:ascii="Times New Roman" w:eastAsia="Times New Roman" w:hAnsi="Times New Roman" w:cs="Times New Roman"/>
          <w:b/>
          <w:bCs/>
          <w:i/>
          <w:color w:val="000000"/>
          <w:sz w:val="28"/>
          <w:szCs w:val="28"/>
          <w:lang w:eastAsia="ru-RU"/>
        </w:rPr>
        <w:t>пивоварни</w:t>
      </w:r>
      <w:r w:rsidRPr="00821AD8">
        <w:rPr>
          <w:rFonts w:ascii="Times New Roman" w:eastAsia="Times New Roman" w:hAnsi="Times New Roman" w:cs="Times New Roman"/>
          <w:b/>
          <w:bCs/>
          <w:i/>
          <w:color w:val="000000"/>
          <w:sz w:val="28"/>
          <w:szCs w:val="28"/>
          <w:lang w:eastAsia="ru-RU"/>
        </w:rPr>
        <w:t>:</w:t>
      </w:r>
      <w:r w:rsidRPr="00ED0E0E">
        <w:rPr>
          <w:rFonts w:ascii="Times New Roman" w:hAnsi="Times New Roman" w:cs="Times New Roman"/>
          <w:sz w:val="28"/>
          <w:szCs w:val="28"/>
        </w:rPr>
        <w:t xml:space="preserve"> </w:t>
      </w:r>
      <w:r w:rsidRPr="00072AD1">
        <w:rPr>
          <w:rFonts w:ascii="Times New Roman" w:hAnsi="Times New Roman" w:cs="Times New Roman"/>
          <w:sz w:val="28"/>
          <w:szCs w:val="28"/>
        </w:rPr>
        <w:t>Данный сорт пива будет иметь хорошие показатели по органолептике, цвету, запаху, пенности и не уступит аналогам конкурентов, так как производство оснащено высокотехнологичным оборудованием, позволяющим варить качественное пиво в автоматическом режиме. Медные варочные чаны с чугунным котлом дают неповторимый вкус. При производстве пива не используются несоложенное сырье, ферменты, консерванты и прочие добавки, ускоряющие процесс приготовления напитка и увеличивающие его срок годности.</w:t>
      </w:r>
    </w:p>
    <w:p w:rsidR="00403270" w:rsidRPr="004F0A53" w:rsidRDefault="004F0A53" w:rsidP="004F0A5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21AD8">
        <w:rPr>
          <w:rFonts w:ascii="Times New Roman" w:eastAsia="Times New Roman" w:hAnsi="Times New Roman" w:cs="Times New Roman"/>
          <w:color w:val="000000"/>
          <w:sz w:val="28"/>
          <w:szCs w:val="28"/>
          <w:lang w:eastAsia="ru-RU"/>
        </w:rPr>
        <w:t xml:space="preserve">Необходимый объем инвестиций для </w:t>
      </w:r>
      <w:r>
        <w:rPr>
          <w:rFonts w:ascii="Times New Roman" w:eastAsia="Times New Roman" w:hAnsi="Times New Roman" w:cs="Times New Roman"/>
          <w:color w:val="000000"/>
          <w:sz w:val="28"/>
          <w:szCs w:val="28"/>
          <w:lang w:eastAsia="ru-RU"/>
        </w:rPr>
        <w:t>открытия пивоварни и ее</w:t>
      </w:r>
      <w:r w:rsidRPr="00821AD8">
        <w:rPr>
          <w:rFonts w:ascii="Times New Roman" w:eastAsia="Times New Roman" w:hAnsi="Times New Roman" w:cs="Times New Roman"/>
          <w:color w:val="000000"/>
          <w:sz w:val="28"/>
          <w:szCs w:val="28"/>
          <w:lang w:eastAsia="ru-RU"/>
        </w:rPr>
        <w:t xml:space="preserve"> дальнейшего функционирования до момента окупаемости составляет</w:t>
      </w:r>
      <w:r w:rsidR="00F562C2">
        <w:rPr>
          <w:rFonts w:ascii="Times New Roman" w:eastAsia="Times New Roman" w:hAnsi="Times New Roman" w:cs="Times New Roman"/>
          <w:color w:val="000000"/>
          <w:sz w:val="28"/>
          <w:szCs w:val="28"/>
          <w:lang w:eastAsia="ru-RU"/>
        </w:rPr>
        <w:t xml:space="preserve"> </w:t>
      </w:r>
      <w:r w:rsidR="00F562C2" w:rsidRPr="00F562C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821AD8">
        <w:rPr>
          <w:rFonts w:ascii="Times New Roman" w:eastAsia="Times New Roman" w:hAnsi="Times New Roman" w:cs="Times New Roman"/>
          <w:color w:val="000000"/>
          <w:sz w:val="28"/>
          <w:szCs w:val="28"/>
          <w:lang w:eastAsia="ru-RU"/>
        </w:rPr>
        <w:t>тыс. рублей.</w:t>
      </w:r>
    </w:p>
    <w:p w:rsidR="004F0A53" w:rsidRDefault="004F0A53" w:rsidP="004F0A5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Свою </w:t>
      </w:r>
      <w:r w:rsidRPr="004261C0">
        <w:rPr>
          <w:rFonts w:ascii="Times New Roman" w:eastAsia="Times New Roman" w:hAnsi="Times New Roman" w:cs="Times New Roman"/>
          <w:b/>
          <w:i/>
          <w:color w:val="000000"/>
          <w:sz w:val="28"/>
          <w:szCs w:val="28"/>
          <w:lang w:eastAsia="ru-RU"/>
        </w:rPr>
        <w:t>миссию</w:t>
      </w:r>
      <w:r w:rsidR="00F562C2">
        <w:rPr>
          <w:rFonts w:ascii="Times New Roman" w:eastAsia="Times New Roman" w:hAnsi="Times New Roman" w:cs="Times New Roman"/>
          <w:color w:val="000000"/>
          <w:sz w:val="28"/>
          <w:szCs w:val="28"/>
          <w:lang w:eastAsia="ru-RU"/>
        </w:rPr>
        <w:t xml:space="preserve"> компания видит в</w:t>
      </w:r>
      <w:r>
        <w:rPr>
          <w:rFonts w:ascii="Times New Roman" w:eastAsia="Times New Roman" w:hAnsi="Times New Roman" w:cs="Times New Roman"/>
          <w:color w:val="000000"/>
          <w:sz w:val="28"/>
          <w:szCs w:val="28"/>
          <w:lang w:eastAsia="ru-RU"/>
        </w:rPr>
        <w:t xml:space="preserve"> продвижении на рынок Краснодара натурального, высококачественного продукта, сохранения традиций пивоварения и повышение культуры потребления пива. </w:t>
      </w:r>
    </w:p>
    <w:p w:rsidR="00580BA7" w:rsidRPr="00805F87" w:rsidRDefault="00580BA7" w:rsidP="007B5D8B">
      <w:pPr>
        <w:ind w:left="708"/>
        <w:rPr>
          <w:rFonts w:ascii="Times New Roman" w:hAnsi="Times New Roman" w:cs="Times New Roman"/>
          <w:b/>
          <w:sz w:val="28"/>
          <w:szCs w:val="28"/>
        </w:rPr>
      </w:pPr>
    </w:p>
    <w:p w:rsidR="00403270" w:rsidRPr="007B5D8B" w:rsidRDefault="00403270" w:rsidP="007B5D8B">
      <w:pPr>
        <w:ind w:left="708"/>
        <w:rPr>
          <w:rFonts w:ascii="Times New Roman" w:hAnsi="Times New Roman" w:cs="Times New Roman"/>
          <w:sz w:val="28"/>
          <w:szCs w:val="28"/>
        </w:rPr>
      </w:pPr>
      <w:r w:rsidRPr="007B5D8B">
        <w:rPr>
          <w:rFonts w:ascii="Times New Roman" w:hAnsi="Times New Roman" w:cs="Times New Roman"/>
          <w:sz w:val="28"/>
          <w:szCs w:val="28"/>
        </w:rPr>
        <w:lastRenderedPageBreak/>
        <w:t>3.2. Анализ отрасли</w:t>
      </w:r>
    </w:p>
    <w:p w:rsidR="00403270" w:rsidRPr="007B5D8B" w:rsidRDefault="00403270" w:rsidP="007B5D8B">
      <w:pPr>
        <w:ind w:left="708"/>
        <w:rPr>
          <w:rFonts w:ascii="Times New Roman" w:hAnsi="Times New Roman" w:cs="Times New Roman"/>
          <w:sz w:val="28"/>
          <w:szCs w:val="28"/>
        </w:rPr>
      </w:pPr>
      <w:r w:rsidRPr="007B5D8B">
        <w:rPr>
          <w:rFonts w:ascii="Times New Roman" w:hAnsi="Times New Roman" w:cs="Times New Roman"/>
          <w:sz w:val="28"/>
          <w:szCs w:val="28"/>
        </w:rPr>
        <w:t>3.2.1. Цели компании</w:t>
      </w:r>
    </w:p>
    <w:p w:rsidR="00403270" w:rsidRPr="004F0A53" w:rsidRDefault="00403270" w:rsidP="004F0A53">
      <w:pPr>
        <w:spacing w:after="0" w:line="360" w:lineRule="auto"/>
        <w:jc w:val="both"/>
        <w:rPr>
          <w:rFonts w:ascii="Times New Roman" w:hAnsi="Times New Roman" w:cs="Times New Roman"/>
          <w:sz w:val="28"/>
          <w:szCs w:val="28"/>
        </w:rPr>
      </w:pPr>
    </w:p>
    <w:p w:rsidR="00452729" w:rsidRDefault="00452729" w:rsidP="00452729">
      <w:pPr>
        <w:shd w:val="clear" w:color="auto" w:fill="FFFFFF"/>
        <w:spacing w:after="0" w:line="360" w:lineRule="auto"/>
        <w:ind w:firstLine="709"/>
        <w:jc w:val="both"/>
        <w:rPr>
          <w:rFonts w:ascii="Times New Roman" w:hAnsi="Times New Roman" w:cs="Times New Roman"/>
          <w:sz w:val="28"/>
          <w:szCs w:val="28"/>
        </w:rPr>
      </w:pPr>
      <w:r w:rsidRPr="00E329BE">
        <w:rPr>
          <w:rFonts w:ascii="Times New Roman" w:eastAsia="Times New Roman" w:hAnsi="Times New Roman" w:cs="Times New Roman"/>
          <w:color w:val="000000"/>
          <w:sz w:val="28"/>
          <w:szCs w:val="28"/>
          <w:lang w:eastAsia="ru-RU"/>
        </w:rPr>
        <w:t xml:space="preserve">По оценкам экспертов, с ростом социального и, особенно, экономического благополучия </w:t>
      </w:r>
      <w:r w:rsidRPr="00C820E6">
        <w:rPr>
          <w:rFonts w:ascii="Times New Roman" w:eastAsia="Times New Roman" w:hAnsi="Times New Roman" w:cs="Times New Roman"/>
          <w:color w:val="000000"/>
          <w:sz w:val="28"/>
          <w:szCs w:val="28"/>
          <w:lang w:eastAsia="ru-RU"/>
        </w:rPr>
        <w:t>потребление такого продукта как пиво растет</w:t>
      </w:r>
      <w:r w:rsidRPr="00E329BE">
        <w:rPr>
          <w:rFonts w:ascii="Times New Roman" w:eastAsia="Times New Roman" w:hAnsi="Times New Roman" w:cs="Times New Roman"/>
          <w:color w:val="000000"/>
          <w:sz w:val="28"/>
          <w:szCs w:val="28"/>
          <w:lang w:eastAsia="ru-RU"/>
        </w:rPr>
        <w:t>. Лидер</w:t>
      </w:r>
      <w:r w:rsidRPr="00C820E6">
        <w:rPr>
          <w:rFonts w:ascii="Times New Roman" w:eastAsia="Times New Roman" w:hAnsi="Times New Roman" w:cs="Times New Roman"/>
          <w:color w:val="000000"/>
          <w:sz w:val="28"/>
          <w:szCs w:val="28"/>
          <w:lang w:eastAsia="ru-RU"/>
        </w:rPr>
        <w:t xml:space="preserve">ом </w:t>
      </w:r>
      <w:r w:rsidRPr="00E329BE">
        <w:rPr>
          <w:rFonts w:ascii="Times New Roman" w:eastAsia="Times New Roman" w:hAnsi="Times New Roman" w:cs="Times New Roman"/>
          <w:color w:val="000000"/>
          <w:sz w:val="28"/>
          <w:szCs w:val="28"/>
          <w:lang w:eastAsia="ru-RU"/>
        </w:rPr>
        <w:t>в этой отрасли</w:t>
      </w:r>
      <w:r w:rsidRPr="00C820E6">
        <w:rPr>
          <w:rFonts w:ascii="Times New Roman" w:eastAsia="Times New Roman" w:hAnsi="Times New Roman" w:cs="Times New Roman"/>
          <w:color w:val="000000"/>
          <w:sz w:val="28"/>
          <w:szCs w:val="28"/>
          <w:lang w:eastAsia="ru-RU"/>
        </w:rPr>
        <w:t xml:space="preserve"> являе</w:t>
      </w:r>
      <w:r w:rsidRPr="00E329BE">
        <w:rPr>
          <w:rFonts w:ascii="Times New Roman" w:eastAsia="Times New Roman" w:hAnsi="Times New Roman" w:cs="Times New Roman"/>
          <w:color w:val="000000"/>
          <w:sz w:val="28"/>
          <w:szCs w:val="28"/>
          <w:lang w:eastAsia="ru-RU"/>
        </w:rPr>
        <w:t>тся</w:t>
      </w:r>
      <w:r w:rsidRPr="00C820E6">
        <w:rPr>
          <w:rFonts w:ascii="Times New Roman" w:eastAsia="Times New Roman" w:hAnsi="Times New Roman" w:cs="Times New Roman"/>
          <w:color w:val="000000"/>
          <w:sz w:val="28"/>
          <w:szCs w:val="28"/>
          <w:lang w:eastAsia="ru-RU"/>
        </w:rPr>
        <w:t xml:space="preserve"> </w:t>
      </w:r>
      <w:r w:rsidRPr="00C820E6">
        <w:rPr>
          <w:rFonts w:ascii="Times New Roman" w:hAnsi="Times New Roman" w:cs="Times New Roman"/>
          <w:sz w:val="28"/>
          <w:szCs w:val="28"/>
        </w:rPr>
        <w:t>пиво «</w:t>
      </w:r>
      <w:r w:rsidRPr="00C820E6">
        <w:rPr>
          <w:rFonts w:ascii="Times New Roman" w:hAnsi="Times New Roman" w:cs="Times New Roman"/>
          <w:sz w:val="28"/>
          <w:szCs w:val="28"/>
          <w:lang w:val="en-US"/>
        </w:rPr>
        <w:t>Krister</w:t>
      </w:r>
      <w:r w:rsidRPr="00C820E6">
        <w:rPr>
          <w:rFonts w:ascii="Times New Roman" w:hAnsi="Times New Roman" w:cs="Times New Roman"/>
          <w:sz w:val="28"/>
          <w:szCs w:val="28"/>
        </w:rPr>
        <w:t>», не смотря на то, что является одним из самых дорогих из всех сортов разливного пива, представленных на рынке Краснодара. При этом на точках продаж, где присутствует данное пиво, оно является самым продаваемым, благодаря своему качеству</w:t>
      </w:r>
      <w:r w:rsidRPr="00E329BE">
        <w:rPr>
          <w:rFonts w:ascii="Times New Roman" w:eastAsia="Times New Roman" w:hAnsi="Times New Roman" w:cs="Times New Roman"/>
          <w:color w:val="000000"/>
          <w:sz w:val="28"/>
          <w:szCs w:val="28"/>
          <w:lang w:eastAsia="ru-RU"/>
        </w:rPr>
        <w:t>.</w:t>
      </w:r>
      <w:r w:rsidRPr="00C820E6">
        <w:rPr>
          <w:rFonts w:ascii="Times New Roman" w:eastAsia="Times New Roman" w:hAnsi="Times New Roman" w:cs="Times New Roman"/>
          <w:color w:val="000000"/>
          <w:sz w:val="28"/>
          <w:szCs w:val="28"/>
          <w:lang w:eastAsia="ru-RU"/>
        </w:rPr>
        <w:t xml:space="preserve"> </w:t>
      </w:r>
      <w:r w:rsidRPr="00E329BE">
        <w:rPr>
          <w:rFonts w:ascii="Times New Roman" w:eastAsia="Times New Roman" w:hAnsi="Times New Roman" w:cs="Times New Roman"/>
          <w:color w:val="000000"/>
          <w:sz w:val="28"/>
          <w:szCs w:val="28"/>
          <w:lang w:eastAsia="ru-RU"/>
        </w:rPr>
        <w:t xml:space="preserve">Активное развитие </w:t>
      </w:r>
      <w:r w:rsidRPr="00C820E6">
        <w:rPr>
          <w:rFonts w:ascii="Times New Roman" w:eastAsia="Times New Roman" w:hAnsi="Times New Roman" w:cs="Times New Roman"/>
          <w:color w:val="000000"/>
          <w:sz w:val="28"/>
          <w:szCs w:val="28"/>
          <w:lang w:eastAsia="ru-RU"/>
        </w:rPr>
        <w:t>данного сектора на</w:t>
      </w:r>
      <w:r>
        <w:rPr>
          <w:rFonts w:ascii="Times New Roman" w:eastAsia="Times New Roman" w:hAnsi="Times New Roman" w:cs="Times New Roman"/>
          <w:color w:val="000000"/>
          <w:sz w:val="28"/>
          <w:szCs w:val="28"/>
          <w:lang w:eastAsia="ru-RU"/>
        </w:rPr>
        <w:t>чалось в Краснодаре с 2000 года</w:t>
      </w:r>
      <w:r w:rsidRPr="00E329BE">
        <w:rPr>
          <w:rFonts w:ascii="Times New Roman" w:eastAsia="Times New Roman" w:hAnsi="Times New Roman" w:cs="Times New Roman"/>
          <w:color w:val="000000"/>
          <w:sz w:val="28"/>
          <w:szCs w:val="28"/>
          <w:lang w:eastAsia="ru-RU"/>
        </w:rPr>
        <w:t>. На сегодняшний день он развит достаточно хорошо и в перспективе он будет только расширяться. В настоящее время в Краснодаре</w:t>
      </w:r>
      <w:r w:rsidRPr="00C820E6">
        <w:rPr>
          <w:rFonts w:ascii="Times New Roman" w:hAnsi="Times New Roman" w:cs="Times New Roman"/>
          <w:sz w:val="28"/>
          <w:szCs w:val="28"/>
        </w:rPr>
        <w:t xml:space="preserve"> в нашей стране размещено несколько десятков крупных производств, свыше 290 средних пивоварен и тысячи малых цехов.</w:t>
      </w:r>
    </w:p>
    <w:p w:rsidR="00452729" w:rsidRPr="002B7A26" w:rsidRDefault="00452729" w:rsidP="00452729">
      <w:pPr>
        <w:spacing w:after="0" w:line="360" w:lineRule="auto"/>
        <w:ind w:firstLine="709"/>
        <w:jc w:val="both"/>
        <w:rPr>
          <w:rFonts w:ascii="Times New Roman" w:hAnsi="Times New Roman" w:cs="Times New Roman"/>
          <w:sz w:val="28"/>
          <w:szCs w:val="28"/>
        </w:rPr>
      </w:pPr>
      <w:r w:rsidRPr="00E329BE">
        <w:rPr>
          <w:rFonts w:ascii="Times New Roman" w:eastAsia="Times New Roman" w:hAnsi="Times New Roman" w:cs="Times New Roman"/>
          <w:color w:val="000000"/>
          <w:sz w:val="28"/>
          <w:szCs w:val="28"/>
          <w:lang w:eastAsia="ru-RU"/>
        </w:rPr>
        <w:t>Краткие выводы:</w:t>
      </w:r>
      <w:r>
        <w:rPr>
          <w:rFonts w:ascii="Times New Roman" w:eastAsia="Times New Roman" w:hAnsi="Times New Roman" w:cs="Times New Roman"/>
          <w:color w:val="000000"/>
          <w:sz w:val="28"/>
          <w:szCs w:val="28"/>
          <w:lang w:eastAsia="ru-RU"/>
        </w:rPr>
        <w:t xml:space="preserve"> </w:t>
      </w:r>
      <w:r w:rsidRPr="00C820E6">
        <w:rPr>
          <w:rFonts w:ascii="Times New Roman" w:eastAsia="Times New Roman" w:hAnsi="Times New Roman" w:cs="Times New Roman"/>
          <w:color w:val="000000"/>
          <w:sz w:val="28"/>
          <w:szCs w:val="28"/>
          <w:lang w:eastAsia="ru-RU"/>
        </w:rPr>
        <w:t xml:space="preserve">пивной бизнес </w:t>
      </w:r>
      <w:r w:rsidRPr="00E329BE">
        <w:rPr>
          <w:rFonts w:ascii="Times New Roman" w:eastAsia="Times New Roman" w:hAnsi="Times New Roman" w:cs="Times New Roman"/>
          <w:color w:val="000000"/>
          <w:sz w:val="28"/>
          <w:szCs w:val="28"/>
          <w:lang w:eastAsia="ru-RU"/>
        </w:rPr>
        <w:t>в Краснодаре является растущим, то есть имеет тенденции к увеличению доходной базы</w:t>
      </w:r>
    </w:p>
    <w:p w:rsidR="004F0A53" w:rsidRPr="00EC54FD" w:rsidRDefault="004F0A53" w:rsidP="004F0A5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C54FD">
        <w:rPr>
          <w:rFonts w:ascii="Times New Roman" w:eastAsia="Times New Roman" w:hAnsi="Times New Roman" w:cs="Times New Roman"/>
          <w:b/>
          <w:i/>
          <w:color w:val="000000"/>
          <w:sz w:val="28"/>
          <w:szCs w:val="28"/>
          <w:lang w:eastAsia="ru-RU"/>
        </w:rPr>
        <w:t>Целью</w:t>
      </w:r>
      <w:r w:rsidRPr="00EC54F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пивоварни</w:t>
      </w:r>
      <w:r w:rsidRPr="00EC54FD">
        <w:rPr>
          <w:rFonts w:ascii="Times New Roman" w:eastAsia="Times New Roman" w:hAnsi="Times New Roman" w:cs="Times New Roman"/>
          <w:color w:val="000000"/>
          <w:sz w:val="28"/>
          <w:szCs w:val="28"/>
          <w:lang w:eastAsia="ru-RU"/>
        </w:rPr>
        <w:t xml:space="preserve"> является получение прибыли.</w:t>
      </w:r>
      <w:r>
        <w:rPr>
          <w:rFonts w:ascii="Times New Roman" w:eastAsia="Times New Roman" w:hAnsi="Times New Roman" w:cs="Times New Roman"/>
          <w:color w:val="000000"/>
          <w:sz w:val="28"/>
          <w:szCs w:val="28"/>
          <w:lang w:eastAsia="ru-RU"/>
        </w:rPr>
        <w:t xml:space="preserve"> Для достижения этой цели, компания ставит перед собой определенные задачи, а именно:</w:t>
      </w:r>
    </w:p>
    <w:p w:rsidR="004F0A53" w:rsidRPr="00EC54FD" w:rsidRDefault="004F0A53" w:rsidP="004F0A53">
      <w:pPr>
        <w:numPr>
          <w:ilvl w:val="0"/>
          <w:numId w:val="1"/>
        </w:numPr>
        <w:shd w:val="clear" w:color="auto" w:fill="FFFFFF"/>
        <w:spacing w:after="0" w:line="360" w:lineRule="auto"/>
        <w:ind w:left="0" w:firstLine="0"/>
        <w:jc w:val="both"/>
        <w:rPr>
          <w:rFonts w:ascii="Times New Roman" w:eastAsia="Times New Roman" w:hAnsi="Times New Roman" w:cs="Times New Roman"/>
          <w:color w:val="000000"/>
          <w:sz w:val="24"/>
          <w:szCs w:val="24"/>
          <w:lang w:eastAsia="ru-RU"/>
        </w:rPr>
      </w:pPr>
      <w:r w:rsidRPr="00EC54FD">
        <w:rPr>
          <w:rFonts w:ascii="Times New Roman" w:eastAsia="Times New Roman" w:hAnsi="Times New Roman" w:cs="Times New Roman"/>
          <w:color w:val="000000"/>
          <w:sz w:val="28"/>
          <w:szCs w:val="28"/>
          <w:lang w:eastAsia="ru-RU"/>
        </w:rPr>
        <w:t>Эффективное использование потенциала коллектива</w:t>
      </w:r>
    </w:p>
    <w:p w:rsidR="004F0A53" w:rsidRPr="00EC54FD" w:rsidRDefault="004F0A53" w:rsidP="004F0A53">
      <w:pPr>
        <w:numPr>
          <w:ilvl w:val="0"/>
          <w:numId w:val="1"/>
        </w:numPr>
        <w:shd w:val="clear" w:color="auto" w:fill="FFFFFF"/>
        <w:spacing w:after="0" w:line="360" w:lineRule="auto"/>
        <w:ind w:left="0" w:firstLine="0"/>
        <w:jc w:val="both"/>
        <w:rPr>
          <w:rFonts w:ascii="Times New Roman" w:eastAsia="Times New Roman" w:hAnsi="Times New Roman" w:cs="Times New Roman"/>
          <w:color w:val="000000"/>
          <w:sz w:val="24"/>
          <w:szCs w:val="24"/>
          <w:lang w:eastAsia="ru-RU"/>
        </w:rPr>
      </w:pPr>
      <w:r w:rsidRPr="00EC54FD">
        <w:rPr>
          <w:rFonts w:ascii="Times New Roman" w:eastAsia="Times New Roman" w:hAnsi="Times New Roman" w:cs="Times New Roman"/>
          <w:color w:val="000000"/>
          <w:sz w:val="28"/>
          <w:szCs w:val="28"/>
          <w:lang w:eastAsia="ru-RU"/>
        </w:rPr>
        <w:t>Обеспечение условий для высокопроизводительного труда, высокого уровня его организованности, мотивации, самодисциплины</w:t>
      </w:r>
    </w:p>
    <w:p w:rsidR="004F0A53" w:rsidRPr="00EC54FD" w:rsidRDefault="00F562C2" w:rsidP="004F0A53">
      <w:pPr>
        <w:numPr>
          <w:ilvl w:val="0"/>
          <w:numId w:val="1"/>
        </w:numPr>
        <w:shd w:val="clear" w:color="auto" w:fill="FFFFFF"/>
        <w:spacing w:after="0" w:line="36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Ф</w:t>
      </w:r>
      <w:r w:rsidR="004F0A53" w:rsidRPr="00EC54FD">
        <w:rPr>
          <w:rFonts w:ascii="Times New Roman" w:eastAsia="Times New Roman" w:hAnsi="Times New Roman" w:cs="Times New Roman"/>
          <w:color w:val="000000"/>
          <w:sz w:val="28"/>
          <w:szCs w:val="28"/>
          <w:lang w:eastAsia="ru-RU"/>
        </w:rPr>
        <w:t>ормирование стабильного коллектива как условие окупаемости средств, затрачиваемых на рабочую силу (привлечение, развитие персонала)</w:t>
      </w:r>
    </w:p>
    <w:p w:rsidR="004F0A53" w:rsidRPr="00EC54FD" w:rsidRDefault="004F0A53" w:rsidP="004F0A53">
      <w:pPr>
        <w:numPr>
          <w:ilvl w:val="0"/>
          <w:numId w:val="1"/>
        </w:numPr>
        <w:shd w:val="clear" w:color="auto" w:fill="FFFFFF"/>
        <w:spacing w:after="0" w:line="360" w:lineRule="auto"/>
        <w:ind w:left="0" w:firstLine="0"/>
        <w:jc w:val="both"/>
        <w:rPr>
          <w:rFonts w:ascii="Times New Roman" w:eastAsia="Times New Roman" w:hAnsi="Times New Roman" w:cs="Times New Roman"/>
          <w:color w:val="000000"/>
          <w:sz w:val="24"/>
          <w:szCs w:val="24"/>
          <w:lang w:eastAsia="ru-RU"/>
        </w:rPr>
      </w:pPr>
      <w:r w:rsidRPr="00EC54FD">
        <w:rPr>
          <w:rFonts w:ascii="Times New Roman" w:eastAsia="Times New Roman" w:hAnsi="Times New Roman" w:cs="Times New Roman"/>
          <w:color w:val="000000"/>
          <w:sz w:val="28"/>
          <w:szCs w:val="28"/>
          <w:lang w:eastAsia="ru-RU"/>
        </w:rPr>
        <w:t>Обеспечение реализации потребностей и интересов работников в отношении содержания труда</w:t>
      </w:r>
    </w:p>
    <w:p w:rsidR="00403270" w:rsidRDefault="00403270" w:rsidP="004F0A53">
      <w:pPr>
        <w:spacing w:after="0" w:line="360" w:lineRule="auto"/>
        <w:ind w:firstLine="709"/>
        <w:jc w:val="both"/>
        <w:rPr>
          <w:rFonts w:ascii="Times New Roman" w:hAnsi="Times New Roman" w:cs="Times New Roman"/>
          <w:sz w:val="28"/>
          <w:szCs w:val="28"/>
        </w:rPr>
      </w:pPr>
    </w:p>
    <w:p w:rsidR="00AA73A8" w:rsidRDefault="00AA73A8" w:rsidP="004F0A53">
      <w:pPr>
        <w:spacing w:after="0" w:line="360" w:lineRule="auto"/>
        <w:ind w:firstLine="709"/>
        <w:jc w:val="both"/>
        <w:rPr>
          <w:rFonts w:ascii="Times New Roman" w:hAnsi="Times New Roman" w:cs="Times New Roman"/>
          <w:sz w:val="28"/>
          <w:szCs w:val="28"/>
        </w:rPr>
      </w:pPr>
    </w:p>
    <w:p w:rsidR="00AA73A8" w:rsidRDefault="00AA73A8" w:rsidP="004F0A53">
      <w:pPr>
        <w:spacing w:after="0" w:line="360" w:lineRule="auto"/>
        <w:ind w:firstLine="709"/>
        <w:jc w:val="both"/>
        <w:rPr>
          <w:rFonts w:ascii="Times New Roman" w:hAnsi="Times New Roman" w:cs="Times New Roman"/>
          <w:sz w:val="28"/>
          <w:szCs w:val="28"/>
        </w:rPr>
      </w:pPr>
    </w:p>
    <w:p w:rsidR="00576524" w:rsidRPr="002F2AD1" w:rsidRDefault="00576524" w:rsidP="009F5DA1">
      <w:pPr>
        <w:spacing w:after="0" w:line="360" w:lineRule="auto"/>
        <w:ind w:firstLine="709"/>
        <w:jc w:val="center"/>
        <w:rPr>
          <w:rFonts w:ascii="Times New Roman" w:hAnsi="Times New Roman" w:cs="Times New Roman"/>
          <w:sz w:val="28"/>
          <w:szCs w:val="28"/>
        </w:rPr>
      </w:pPr>
    </w:p>
    <w:p w:rsidR="00452729" w:rsidRPr="007B5D8B" w:rsidRDefault="00452729" w:rsidP="007B5D8B">
      <w:pPr>
        <w:spacing w:after="0" w:line="360" w:lineRule="auto"/>
        <w:ind w:firstLine="709"/>
        <w:rPr>
          <w:rFonts w:ascii="Times New Roman" w:hAnsi="Times New Roman" w:cs="Times New Roman"/>
          <w:sz w:val="28"/>
          <w:szCs w:val="28"/>
        </w:rPr>
      </w:pPr>
      <w:r w:rsidRPr="007B5D8B">
        <w:rPr>
          <w:rFonts w:ascii="Times New Roman" w:hAnsi="Times New Roman" w:cs="Times New Roman"/>
          <w:sz w:val="28"/>
          <w:szCs w:val="28"/>
        </w:rPr>
        <w:lastRenderedPageBreak/>
        <w:t>3.3. Анализ рынка</w:t>
      </w:r>
    </w:p>
    <w:p w:rsidR="00452729" w:rsidRDefault="00452729" w:rsidP="0076293A">
      <w:pPr>
        <w:spacing w:after="0" w:line="360" w:lineRule="auto"/>
        <w:ind w:firstLine="709"/>
        <w:jc w:val="both"/>
        <w:rPr>
          <w:rFonts w:ascii="Times New Roman" w:hAnsi="Times New Roman" w:cs="Times New Roman"/>
          <w:sz w:val="28"/>
          <w:szCs w:val="28"/>
        </w:rPr>
      </w:pPr>
      <w:r w:rsidRPr="00452729">
        <w:rPr>
          <w:rFonts w:ascii="Times New Roman" w:hAnsi="Times New Roman" w:cs="Times New Roman"/>
          <w:sz w:val="28"/>
          <w:szCs w:val="28"/>
        </w:rPr>
        <w:t>Пиво является одним из самых популярных напитков в России, но и в мире. В последние годы даже в небольших российских городах открылись пивные бары, появилась новая культура питья и времяпрепровождения. Производитель предлагает множество сортов и видо</w:t>
      </w:r>
      <w:r>
        <w:rPr>
          <w:rFonts w:ascii="Times New Roman" w:hAnsi="Times New Roman" w:cs="Times New Roman"/>
          <w:sz w:val="28"/>
          <w:szCs w:val="28"/>
        </w:rPr>
        <w:t>в пива на любой вкус и кошелек.</w:t>
      </w:r>
    </w:p>
    <w:p w:rsidR="00452729" w:rsidRDefault="00452729" w:rsidP="0076293A">
      <w:pPr>
        <w:spacing w:after="0" w:line="360" w:lineRule="auto"/>
        <w:ind w:firstLine="709"/>
        <w:jc w:val="both"/>
        <w:rPr>
          <w:rFonts w:ascii="Times New Roman" w:hAnsi="Times New Roman" w:cs="Times New Roman"/>
          <w:sz w:val="28"/>
          <w:szCs w:val="28"/>
        </w:rPr>
      </w:pPr>
      <w:r w:rsidRPr="00452729">
        <w:rPr>
          <w:rFonts w:ascii="Times New Roman" w:hAnsi="Times New Roman" w:cs="Times New Roman"/>
          <w:sz w:val="28"/>
          <w:szCs w:val="28"/>
        </w:rPr>
        <w:t>Пиво — это слабоалкогольный напиток, получаемый спиртовым брожением солодового сусла (чаще всего на основе ячменя) с помощью пивных дрожжей, обычно с добавлением хмеля. Содержание этилового спирта в большинстве сортов пива составляет 3-6%. Крепкое пиво содержит, как правило, от 8,6 до 14% спирта, но его доля на</w:t>
      </w:r>
      <w:r>
        <w:rPr>
          <w:rFonts w:ascii="Times New Roman" w:hAnsi="Times New Roman" w:cs="Times New Roman"/>
          <w:sz w:val="28"/>
          <w:szCs w:val="28"/>
        </w:rPr>
        <w:t xml:space="preserve"> российском рынке крайне мала.</w:t>
      </w:r>
    </w:p>
    <w:p w:rsidR="00452729" w:rsidRDefault="00452729" w:rsidP="0076293A">
      <w:pPr>
        <w:spacing w:after="0" w:line="360" w:lineRule="auto"/>
        <w:ind w:firstLine="709"/>
        <w:jc w:val="both"/>
        <w:rPr>
          <w:rFonts w:ascii="Times New Roman" w:hAnsi="Times New Roman" w:cs="Times New Roman"/>
          <w:sz w:val="28"/>
          <w:szCs w:val="28"/>
        </w:rPr>
      </w:pPr>
      <w:r w:rsidRPr="00452729">
        <w:rPr>
          <w:rFonts w:ascii="Times New Roman" w:hAnsi="Times New Roman" w:cs="Times New Roman"/>
          <w:sz w:val="28"/>
          <w:szCs w:val="28"/>
        </w:rPr>
        <w:t>Пиву посвящено множество различных исследований, о его пользе и вреде написано много статьей. Одни исследователи утверждают, что в продуктах, получаемых при брожении пива, концентрация вредных веществ в несколько раз выше, чем в водке, что наносит более ощутимый вред организму человека. Другие приписывают пиву благотворное влияние на иммунную систему. Подобных сравнений множество, однако существует непреложная мудр</w:t>
      </w:r>
      <w:r>
        <w:rPr>
          <w:rFonts w:ascii="Times New Roman" w:hAnsi="Times New Roman" w:cs="Times New Roman"/>
          <w:sz w:val="28"/>
          <w:szCs w:val="28"/>
        </w:rPr>
        <w:t>ость — все полезно, но в меру.</w:t>
      </w:r>
    </w:p>
    <w:p w:rsidR="00452729" w:rsidRPr="00452729" w:rsidRDefault="00452729" w:rsidP="0076293A">
      <w:pPr>
        <w:spacing w:after="0" w:line="360" w:lineRule="auto"/>
        <w:ind w:firstLine="709"/>
        <w:jc w:val="both"/>
        <w:rPr>
          <w:rFonts w:ascii="Times New Roman" w:hAnsi="Times New Roman" w:cs="Times New Roman"/>
          <w:sz w:val="28"/>
          <w:szCs w:val="28"/>
        </w:rPr>
      </w:pPr>
      <w:r w:rsidRPr="00452729">
        <w:rPr>
          <w:rFonts w:ascii="Times New Roman" w:hAnsi="Times New Roman" w:cs="Times New Roman"/>
          <w:sz w:val="28"/>
          <w:szCs w:val="28"/>
        </w:rPr>
        <w:t>По потреблению пива на душу населения наша страна входит в первую тридцатку государств мира. По международному сопоставлению в 2016 году первые места занимали Чехия, Германия и Австрия, где среднедушевое потребление составляло, соответственно, 131, 107 и 106 литров на человека.</w:t>
      </w:r>
    </w:p>
    <w:p w:rsidR="00452729" w:rsidRDefault="00452729" w:rsidP="0076293A">
      <w:pPr>
        <w:spacing w:after="0" w:line="360" w:lineRule="auto"/>
        <w:ind w:firstLine="709"/>
        <w:jc w:val="both"/>
        <w:rPr>
          <w:rFonts w:ascii="Times New Roman" w:hAnsi="Times New Roman" w:cs="Times New Roman"/>
          <w:sz w:val="28"/>
          <w:szCs w:val="28"/>
        </w:rPr>
      </w:pPr>
      <w:r w:rsidRPr="00452729">
        <w:rPr>
          <w:rFonts w:ascii="Times New Roman" w:hAnsi="Times New Roman" w:cs="Times New Roman"/>
          <w:sz w:val="28"/>
          <w:szCs w:val="28"/>
        </w:rPr>
        <w:t xml:space="preserve">Россия находилась на 26-м месте с показателем 66 литров на человека в год. Впереди нас такие страны, как Ирландия (104 литра), Эстония (91 литр), Литва (86 литров), Польша (84 литра), Австралия, Венесуэла, Финляндия и Словения (по 83 литра в каждой из стран), США, Бельгия и Хорватия (по 78 литров в каждой из стран), Румыния (77 литров), Панама (75 литров), Нидерланды и Великобритания (по 74 литра в каждой из стран), Болгария и Венгрия (по 73 литра в каждой из стран), Новая Зеландия (71 литр), Испания </w:t>
      </w:r>
      <w:r w:rsidRPr="00452729">
        <w:rPr>
          <w:rFonts w:ascii="Times New Roman" w:hAnsi="Times New Roman" w:cs="Times New Roman"/>
          <w:sz w:val="28"/>
          <w:szCs w:val="28"/>
        </w:rPr>
        <w:lastRenderedPageBreak/>
        <w:t xml:space="preserve">(70 литров), Канада (68 литров). Дания и Латвия (по 67 литров в каждой из </w:t>
      </w:r>
      <w:r>
        <w:rPr>
          <w:rFonts w:ascii="Times New Roman" w:hAnsi="Times New Roman" w:cs="Times New Roman"/>
          <w:sz w:val="28"/>
          <w:szCs w:val="28"/>
        </w:rPr>
        <w:t>стран).</w:t>
      </w:r>
    </w:p>
    <w:p w:rsidR="00452729" w:rsidRPr="00C17570" w:rsidRDefault="00452729" w:rsidP="0076293A">
      <w:pPr>
        <w:spacing w:after="0" w:line="360" w:lineRule="auto"/>
        <w:ind w:firstLine="709"/>
        <w:jc w:val="both"/>
        <w:rPr>
          <w:rFonts w:ascii="Times New Roman" w:hAnsi="Times New Roman" w:cs="Times New Roman"/>
          <w:sz w:val="28"/>
          <w:szCs w:val="28"/>
        </w:rPr>
      </w:pPr>
      <w:r w:rsidRPr="00452729">
        <w:rPr>
          <w:rFonts w:ascii="Times New Roman" w:hAnsi="Times New Roman" w:cs="Times New Roman"/>
          <w:sz w:val="28"/>
          <w:szCs w:val="28"/>
        </w:rPr>
        <w:t>В 2016 году на долю светлого фильтрованного пива приходилось 96,2% от общего объема производства (рис. 1). Доли других видов пива составили менее 5%. Следует отдельно сказать об отличии фильтрованного пива от нефильтрованного.</w:t>
      </w:r>
      <w:r w:rsidR="0076293A" w:rsidRPr="00C17570">
        <w:rPr>
          <w:rFonts w:ascii="Times New Roman" w:hAnsi="Times New Roman" w:cs="Times New Roman"/>
          <w:sz w:val="28"/>
          <w:szCs w:val="28"/>
        </w:rPr>
        <w:t xml:space="preserve"> </w:t>
      </w:r>
    </w:p>
    <w:p w:rsidR="00AA73A8" w:rsidRDefault="00AA73A8" w:rsidP="0076293A">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15050" cy="356235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293A" w:rsidRPr="0076293A" w:rsidRDefault="0076293A" w:rsidP="0076293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 Структура производства пива по видам в натуральном выражении, </w:t>
      </w:r>
      <w:r w:rsidRPr="0076293A">
        <w:rPr>
          <w:rFonts w:ascii="Times New Roman" w:hAnsi="Times New Roman" w:cs="Times New Roman"/>
          <w:sz w:val="28"/>
          <w:szCs w:val="28"/>
        </w:rPr>
        <w:t>%</w:t>
      </w:r>
    </w:p>
    <w:p w:rsidR="00452729" w:rsidRPr="00452729" w:rsidRDefault="00452729" w:rsidP="0076293A">
      <w:pPr>
        <w:spacing w:after="0" w:line="360" w:lineRule="auto"/>
        <w:ind w:firstLine="709"/>
        <w:jc w:val="both"/>
        <w:rPr>
          <w:rFonts w:ascii="Times New Roman" w:hAnsi="Times New Roman" w:cs="Times New Roman"/>
          <w:sz w:val="28"/>
          <w:szCs w:val="28"/>
        </w:rPr>
      </w:pPr>
    </w:p>
    <w:p w:rsidR="00452729" w:rsidRDefault="00452729" w:rsidP="0076293A">
      <w:pPr>
        <w:spacing w:after="0" w:line="360" w:lineRule="auto"/>
        <w:ind w:firstLine="709"/>
        <w:jc w:val="both"/>
        <w:rPr>
          <w:rFonts w:ascii="Times New Roman" w:hAnsi="Times New Roman" w:cs="Times New Roman"/>
          <w:sz w:val="28"/>
          <w:szCs w:val="28"/>
        </w:rPr>
      </w:pPr>
      <w:r w:rsidRPr="00452729">
        <w:rPr>
          <w:rFonts w:ascii="Times New Roman" w:hAnsi="Times New Roman" w:cs="Times New Roman"/>
          <w:sz w:val="28"/>
          <w:szCs w:val="28"/>
        </w:rPr>
        <w:t xml:space="preserve">Нефильтрованным называется пиво, которое в процессе производства не подвергается процедурам фильтрации, пастеризации и консервации, что ухудшает его характеристики с точки зрения продолжительности хранения в пригодном для употребления. С другой стороны, при таком способе производства сохраняется живая среда напитка, так как остаются нетронутыми специфические бактерии, что влияет на вкусовые качества пива. Нужно отметить, что в последние несколько лет натуральное нефильтрованное пиво стало приобретать особую популярность среди потребителей. Однако его доля на российском рынке пока очень скромна — на него приходится 1,6% общего </w:t>
      </w:r>
      <w:r w:rsidRPr="00452729">
        <w:rPr>
          <w:rFonts w:ascii="Times New Roman" w:hAnsi="Times New Roman" w:cs="Times New Roman"/>
          <w:sz w:val="28"/>
          <w:szCs w:val="28"/>
        </w:rPr>
        <w:lastRenderedPageBreak/>
        <w:t>объема производства. В промышленных масштабах трудно производить оригинальное нефильтрованное пиво, поэтому его поставляют на рынок небольшими партиями по значительно более высокой цене.</w:t>
      </w:r>
    </w:p>
    <w:p w:rsidR="009F5DA1" w:rsidRPr="009F5DA1" w:rsidRDefault="009F5DA1" w:rsidP="009F5DA1">
      <w:pPr>
        <w:spacing w:after="0" w:line="360" w:lineRule="auto"/>
        <w:ind w:firstLine="709"/>
        <w:jc w:val="center"/>
        <w:rPr>
          <w:rFonts w:ascii="Times New Roman" w:eastAsia="Times New Roman" w:hAnsi="Times New Roman" w:cs="Times New Roman"/>
          <w:b/>
          <w:color w:val="000000"/>
          <w:sz w:val="28"/>
          <w:szCs w:val="28"/>
          <w:lang w:eastAsia="ru-RU"/>
        </w:rPr>
      </w:pPr>
    </w:p>
    <w:p w:rsidR="00AD29D7" w:rsidRPr="002F2AD1" w:rsidRDefault="00AD29D7" w:rsidP="009F5DA1">
      <w:pPr>
        <w:jc w:val="center"/>
        <w:rPr>
          <w:rFonts w:ascii="Times New Roman" w:hAnsi="Times New Roman" w:cs="Times New Roman"/>
          <w:b/>
          <w:sz w:val="28"/>
          <w:szCs w:val="28"/>
        </w:rPr>
      </w:pPr>
    </w:p>
    <w:p w:rsidR="00576524" w:rsidRPr="002F2AD1" w:rsidRDefault="00576524" w:rsidP="009F5DA1">
      <w:pPr>
        <w:jc w:val="center"/>
        <w:rPr>
          <w:rFonts w:ascii="Times New Roman" w:hAnsi="Times New Roman" w:cs="Times New Roman"/>
          <w:b/>
          <w:sz w:val="28"/>
          <w:szCs w:val="28"/>
        </w:rPr>
      </w:pPr>
    </w:p>
    <w:p w:rsidR="00576524" w:rsidRPr="002F2AD1" w:rsidRDefault="00576524" w:rsidP="009F5DA1">
      <w:pPr>
        <w:jc w:val="center"/>
        <w:rPr>
          <w:rFonts w:ascii="Times New Roman" w:hAnsi="Times New Roman" w:cs="Times New Roman"/>
          <w:b/>
          <w:sz w:val="28"/>
          <w:szCs w:val="28"/>
        </w:rPr>
      </w:pPr>
    </w:p>
    <w:p w:rsidR="00576524" w:rsidRPr="002F2AD1" w:rsidRDefault="00576524" w:rsidP="009F5DA1">
      <w:pPr>
        <w:jc w:val="center"/>
        <w:rPr>
          <w:rFonts w:ascii="Times New Roman" w:hAnsi="Times New Roman" w:cs="Times New Roman"/>
          <w:b/>
          <w:sz w:val="28"/>
          <w:szCs w:val="28"/>
        </w:rPr>
      </w:pPr>
    </w:p>
    <w:p w:rsidR="00576524" w:rsidRPr="002F2AD1" w:rsidRDefault="00576524" w:rsidP="009F5DA1">
      <w:pPr>
        <w:jc w:val="center"/>
        <w:rPr>
          <w:rFonts w:ascii="Times New Roman" w:hAnsi="Times New Roman" w:cs="Times New Roman"/>
          <w:b/>
          <w:sz w:val="28"/>
          <w:szCs w:val="28"/>
        </w:rPr>
      </w:pPr>
    </w:p>
    <w:p w:rsidR="00576524" w:rsidRPr="002F2AD1" w:rsidRDefault="00576524" w:rsidP="009F5DA1">
      <w:pPr>
        <w:jc w:val="center"/>
        <w:rPr>
          <w:rFonts w:ascii="Times New Roman" w:hAnsi="Times New Roman" w:cs="Times New Roman"/>
          <w:b/>
          <w:sz w:val="28"/>
          <w:szCs w:val="28"/>
        </w:rPr>
      </w:pPr>
    </w:p>
    <w:p w:rsidR="00576524" w:rsidRPr="002F2AD1" w:rsidRDefault="00576524" w:rsidP="009F5DA1">
      <w:pPr>
        <w:jc w:val="center"/>
        <w:rPr>
          <w:rFonts w:ascii="Times New Roman" w:hAnsi="Times New Roman" w:cs="Times New Roman"/>
          <w:b/>
          <w:sz w:val="28"/>
          <w:szCs w:val="28"/>
        </w:rPr>
      </w:pPr>
    </w:p>
    <w:p w:rsidR="00576524" w:rsidRPr="002F2AD1" w:rsidRDefault="00576524" w:rsidP="009F5DA1">
      <w:pPr>
        <w:jc w:val="center"/>
        <w:rPr>
          <w:rFonts w:ascii="Times New Roman" w:hAnsi="Times New Roman" w:cs="Times New Roman"/>
          <w:b/>
          <w:sz w:val="28"/>
          <w:szCs w:val="28"/>
        </w:rPr>
      </w:pPr>
    </w:p>
    <w:p w:rsidR="00576524" w:rsidRPr="002F2AD1" w:rsidRDefault="00576524" w:rsidP="009F5DA1">
      <w:pPr>
        <w:jc w:val="center"/>
        <w:rPr>
          <w:rFonts w:ascii="Times New Roman" w:hAnsi="Times New Roman" w:cs="Times New Roman"/>
          <w:b/>
          <w:sz w:val="28"/>
          <w:szCs w:val="28"/>
        </w:rPr>
      </w:pPr>
    </w:p>
    <w:p w:rsidR="00576524" w:rsidRPr="002F2AD1" w:rsidRDefault="00576524" w:rsidP="009F5DA1">
      <w:pPr>
        <w:jc w:val="center"/>
        <w:rPr>
          <w:rFonts w:ascii="Times New Roman" w:hAnsi="Times New Roman" w:cs="Times New Roman"/>
          <w:b/>
          <w:sz w:val="28"/>
          <w:szCs w:val="28"/>
        </w:rPr>
      </w:pPr>
    </w:p>
    <w:p w:rsidR="00576524" w:rsidRPr="002F2AD1" w:rsidRDefault="00576524" w:rsidP="009F5DA1">
      <w:pPr>
        <w:jc w:val="center"/>
        <w:rPr>
          <w:rFonts w:ascii="Times New Roman" w:hAnsi="Times New Roman" w:cs="Times New Roman"/>
          <w:b/>
          <w:sz w:val="28"/>
          <w:szCs w:val="28"/>
        </w:rPr>
      </w:pPr>
    </w:p>
    <w:p w:rsidR="00576524" w:rsidRPr="002F2AD1" w:rsidRDefault="00576524" w:rsidP="009F5DA1">
      <w:pPr>
        <w:jc w:val="center"/>
        <w:rPr>
          <w:rFonts w:ascii="Times New Roman" w:hAnsi="Times New Roman" w:cs="Times New Roman"/>
          <w:b/>
          <w:sz w:val="28"/>
          <w:szCs w:val="28"/>
        </w:rPr>
      </w:pPr>
    </w:p>
    <w:p w:rsidR="00576524" w:rsidRPr="002F2AD1" w:rsidRDefault="00576524" w:rsidP="009F5DA1">
      <w:pPr>
        <w:jc w:val="center"/>
        <w:rPr>
          <w:rFonts w:ascii="Times New Roman" w:hAnsi="Times New Roman" w:cs="Times New Roman"/>
          <w:b/>
          <w:sz w:val="28"/>
          <w:szCs w:val="28"/>
        </w:rPr>
      </w:pPr>
    </w:p>
    <w:p w:rsidR="00576524" w:rsidRPr="002F2AD1" w:rsidRDefault="00576524" w:rsidP="009F5DA1">
      <w:pPr>
        <w:jc w:val="center"/>
        <w:rPr>
          <w:rFonts w:ascii="Times New Roman" w:hAnsi="Times New Roman" w:cs="Times New Roman"/>
          <w:b/>
          <w:sz w:val="28"/>
          <w:szCs w:val="28"/>
        </w:rPr>
      </w:pPr>
    </w:p>
    <w:p w:rsidR="00576524" w:rsidRPr="002F2AD1" w:rsidRDefault="00576524" w:rsidP="009F5DA1">
      <w:pPr>
        <w:jc w:val="center"/>
        <w:rPr>
          <w:rFonts w:ascii="Times New Roman" w:hAnsi="Times New Roman" w:cs="Times New Roman"/>
          <w:b/>
          <w:sz w:val="28"/>
          <w:szCs w:val="28"/>
        </w:rPr>
      </w:pPr>
    </w:p>
    <w:p w:rsidR="00576524" w:rsidRPr="002F2AD1" w:rsidRDefault="00576524" w:rsidP="009F5DA1">
      <w:pPr>
        <w:jc w:val="center"/>
        <w:rPr>
          <w:rFonts w:ascii="Times New Roman" w:hAnsi="Times New Roman" w:cs="Times New Roman"/>
          <w:b/>
          <w:sz w:val="28"/>
          <w:szCs w:val="28"/>
        </w:rPr>
      </w:pPr>
    </w:p>
    <w:p w:rsidR="00576524" w:rsidRPr="002F2AD1" w:rsidRDefault="00576524" w:rsidP="009F5DA1">
      <w:pPr>
        <w:jc w:val="center"/>
        <w:rPr>
          <w:rFonts w:ascii="Times New Roman" w:hAnsi="Times New Roman" w:cs="Times New Roman"/>
          <w:b/>
          <w:sz w:val="28"/>
          <w:szCs w:val="28"/>
        </w:rPr>
      </w:pPr>
    </w:p>
    <w:p w:rsidR="00576524" w:rsidRPr="002F2AD1" w:rsidRDefault="00576524" w:rsidP="009F5DA1">
      <w:pPr>
        <w:jc w:val="center"/>
        <w:rPr>
          <w:rFonts w:ascii="Times New Roman" w:hAnsi="Times New Roman" w:cs="Times New Roman"/>
          <w:b/>
          <w:sz w:val="28"/>
          <w:szCs w:val="28"/>
        </w:rPr>
      </w:pPr>
    </w:p>
    <w:p w:rsidR="00576524" w:rsidRPr="002F2AD1" w:rsidRDefault="00576524" w:rsidP="009F5DA1">
      <w:pPr>
        <w:jc w:val="center"/>
        <w:rPr>
          <w:rFonts w:ascii="Times New Roman" w:hAnsi="Times New Roman" w:cs="Times New Roman"/>
          <w:b/>
          <w:sz w:val="28"/>
          <w:szCs w:val="28"/>
        </w:rPr>
      </w:pPr>
    </w:p>
    <w:p w:rsidR="00576524" w:rsidRPr="002F2AD1" w:rsidRDefault="00576524" w:rsidP="009F5DA1">
      <w:pPr>
        <w:jc w:val="center"/>
        <w:rPr>
          <w:rFonts w:ascii="Times New Roman" w:hAnsi="Times New Roman" w:cs="Times New Roman"/>
          <w:b/>
          <w:sz w:val="28"/>
          <w:szCs w:val="28"/>
        </w:rPr>
      </w:pPr>
    </w:p>
    <w:p w:rsidR="00576524" w:rsidRPr="002F2AD1" w:rsidRDefault="00576524" w:rsidP="009F5DA1">
      <w:pPr>
        <w:jc w:val="center"/>
        <w:rPr>
          <w:rFonts w:ascii="Times New Roman" w:hAnsi="Times New Roman" w:cs="Times New Roman"/>
          <w:b/>
          <w:sz w:val="28"/>
          <w:szCs w:val="28"/>
        </w:rPr>
      </w:pPr>
    </w:p>
    <w:p w:rsidR="00580BA7" w:rsidRPr="00805F87" w:rsidRDefault="00580BA7" w:rsidP="007B5D8B">
      <w:pPr>
        <w:ind w:left="708"/>
        <w:rPr>
          <w:rFonts w:ascii="Times New Roman" w:hAnsi="Times New Roman" w:cs="Times New Roman"/>
          <w:sz w:val="28"/>
          <w:szCs w:val="28"/>
        </w:rPr>
      </w:pPr>
    </w:p>
    <w:p w:rsidR="009F5DA1" w:rsidRPr="007B5D8B" w:rsidRDefault="009558C5" w:rsidP="007B5D8B">
      <w:pPr>
        <w:ind w:left="708"/>
        <w:rPr>
          <w:rFonts w:ascii="Times New Roman" w:hAnsi="Times New Roman" w:cs="Times New Roman"/>
          <w:sz w:val="28"/>
          <w:szCs w:val="28"/>
        </w:rPr>
      </w:pPr>
      <w:r w:rsidRPr="007B5D8B">
        <w:rPr>
          <w:rFonts w:ascii="Times New Roman" w:hAnsi="Times New Roman" w:cs="Times New Roman"/>
          <w:sz w:val="28"/>
          <w:szCs w:val="28"/>
        </w:rPr>
        <w:lastRenderedPageBreak/>
        <w:t>3.3.1</w:t>
      </w:r>
      <w:r w:rsidR="009F5DA1" w:rsidRPr="007B5D8B">
        <w:rPr>
          <w:rFonts w:ascii="Times New Roman" w:hAnsi="Times New Roman" w:cs="Times New Roman"/>
          <w:sz w:val="28"/>
          <w:szCs w:val="28"/>
        </w:rPr>
        <w:t>. Анализ конкурентов</w:t>
      </w:r>
    </w:p>
    <w:p w:rsidR="00452729" w:rsidRPr="009F5DA1" w:rsidRDefault="00452729" w:rsidP="0076293A">
      <w:pPr>
        <w:spacing w:after="0" w:line="360" w:lineRule="auto"/>
        <w:ind w:firstLine="709"/>
        <w:jc w:val="both"/>
        <w:rPr>
          <w:rFonts w:ascii="Times New Roman" w:hAnsi="Times New Roman" w:cs="Times New Roman"/>
          <w:sz w:val="28"/>
          <w:szCs w:val="28"/>
        </w:rPr>
      </w:pPr>
      <w:r w:rsidRPr="00E329BE">
        <w:rPr>
          <w:rFonts w:ascii="Times New Roman" w:eastAsia="Times New Roman" w:hAnsi="Times New Roman" w:cs="Times New Roman"/>
          <w:color w:val="000000"/>
          <w:sz w:val="28"/>
          <w:szCs w:val="28"/>
          <w:lang w:eastAsia="ru-RU"/>
        </w:rPr>
        <w:t xml:space="preserve">Для эффективной деятельности предприятия следует изучить информацию о конкурентах. Был проведен сравнительный анализ близлежащих </w:t>
      </w:r>
      <w:r>
        <w:rPr>
          <w:rFonts w:ascii="Times New Roman" w:eastAsia="Times New Roman" w:hAnsi="Times New Roman" w:cs="Times New Roman"/>
          <w:color w:val="000000"/>
          <w:sz w:val="28"/>
          <w:szCs w:val="28"/>
          <w:lang w:eastAsia="ru-RU"/>
        </w:rPr>
        <w:t>пивоварен</w:t>
      </w:r>
      <w:r w:rsidR="0076293A">
        <w:rPr>
          <w:rFonts w:ascii="Times New Roman" w:eastAsia="Times New Roman" w:hAnsi="Times New Roman" w:cs="Times New Roman"/>
          <w:color w:val="000000"/>
          <w:sz w:val="28"/>
          <w:szCs w:val="28"/>
          <w:lang w:eastAsia="ru-RU"/>
        </w:rPr>
        <w:t>. (таблица 1)</w:t>
      </w:r>
    </w:p>
    <w:p w:rsidR="00452729" w:rsidRPr="007B5D8B" w:rsidRDefault="0076293A" w:rsidP="007B5D8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7B5D8B">
        <w:rPr>
          <w:rFonts w:ascii="Times New Roman" w:eastAsia="Times New Roman" w:hAnsi="Times New Roman" w:cs="Times New Roman"/>
          <w:color w:val="000000"/>
          <w:sz w:val="28"/>
          <w:szCs w:val="28"/>
          <w:lang w:eastAsia="ru-RU"/>
        </w:rPr>
        <w:t>Таблица 1</w:t>
      </w:r>
      <w:r w:rsidR="00452729" w:rsidRPr="007B5D8B">
        <w:rPr>
          <w:rFonts w:ascii="Times New Roman" w:eastAsia="Times New Roman" w:hAnsi="Times New Roman" w:cs="Times New Roman"/>
          <w:color w:val="000000"/>
          <w:sz w:val="28"/>
          <w:szCs w:val="28"/>
          <w:lang w:eastAsia="ru-RU"/>
        </w:rPr>
        <w:t xml:space="preserve"> - </w:t>
      </w:r>
      <w:r w:rsidR="00F562C2" w:rsidRPr="007B5D8B">
        <w:rPr>
          <w:rFonts w:ascii="Times New Roman" w:eastAsia="Times New Roman" w:hAnsi="Times New Roman" w:cs="Times New Roman"/>
          <w:color w:val="000000"/>
          <w:sz w:val="28"/>
          <w:szCs w:val="28"/>
          <w:lang w:eastAsia="ru-RU"/>
        </w:rPr>
        <w:t>С</w:t>
      </w:r>
      <w:r w:rsidR="00452729" w:rsidRPr="007B5D8B">
        <w:rPr>
          <w:rFonts w:ascii="Times New Roman" w:eastAsia="Times New Roman" w:hAnsi="Times New Roman" w:cs="Times New Roman"/>
          <w:color w:val="000000"/>
          <w:sz w:val="28"/>
          <w:szCs w:val="28"/>
          <w:lang w:eastAsia="ru-RU"/>
        </w:rPr>
        <w:t>равнительный анализ</w:t>
      </w:r>
      <w:r w:rsidR="00F562C2" w:rsidRPr="007B5D8B">
        <w:rPr>
          <w:rFonts w:ascii="Times New Roman" w:eastAsia="Times New Roman" w:hAnsi="Times New Roman" w:cs="Times New Roman"/>
          <w:color w:val="000000"/>
          <w:sz w:val="28"/>
          <w:szCs w:val="28"/>
          <w:lang w:eastAsia="ru-RU"/>
        </w:rPr>
        <w:t xml:space="preserve"> конкурентов</w:t>
      </w:r>
    </w:p>
    <w:tbl>
      <w:tblPr>
        <w:tblStyle w:val="a7"/>
        <w:tblW w:w="0" w:type="auto"/>
        <w:tblLook w:val="04A0"/>
      </w:tblPr>
      <w:tblGrid>
        <w:gridCol w:w="2085"/>
        <w:gridCol w:w="8"/>
        <w:gridCol w:w="4387"/>
        <w:gridCol w:w="6"/>
        <w:gridCol w:w="3079"/>
      </w:tblGrid>
      <w:tr w:rsidR="00452729" w:rsidTr="00A968B7">
        <w:tc>
          <w:tcPr>
            <w:tcW w:w="2093" w:type="dxa"/>
            <w:gridSpan w:val="2"/>
          </w:tcPr>
          <w:p w:rsidR="00452729" w:rsidRPr="0072249C" w:rsidRDefault="00452729" w:rsidP="00A968B7">
            <w:pPr>
              <w:rPr>
                <w:rFonts w:ascii="Times" w:hAnsi="Times"/>
                <w:sz w:val="27"/>
                <w:szCs w:val="27"/>
              </w:rPr>
            </w:pPr>
            <w:r w:rsidRPr="0072249C">
              <w:rPr>
                <w:rFonts w:ascii="Times" w:hAnsi="Times"/>
                <w:sz w:val="27"/>
                <w:szCs w:val="27"/>
              </w:rPr>
              <w:t>Конкуренты</w:t>
            </w:r>
          </w:p>
        </w:tc>
        <w:tc>
          <w:tcPr>
            <w:tcW w:w="4393" w:type="dxa"/>
            <w:gridSpan w:val="2"/>
          </w:tcPr>
          <w:p w:rsidR="00452729" w:rsidRPr="0072249C" w:rsidRDefault="00452729" w:rsidP="00A968B7">
            <w:pPr>
              <w:jc w:val="center"/>
              <w:rPr>
                <w:rFonts w:ascii="Times" w:hAnsi="Times"/>
                <w:sz w:val="27"/>
                <w:szCs w:val="27"/>
              </w:rPr>
            </w:pPr>
            <w:r w:rsidRPr="0072249C">
              <w:rPr>
                <w:rFonts w:ascii="Times" w:hAnsi="Times"/>
                <w:sz w:val="27"/>
                <w:szCs w:val="27"/>
              </w:rPr>
              <w:t>Сильные стороны</w:t>
            </w:r>
          </w:p>
        </w:tc>
        <w:tc>
          <w:tcPr>
            <w:tcW w:w="3079" w:type="dxa"/>
            <w:tcBorders>
              <w:top w:val="nil"/>
            </w:tcBorders>
          </w:tcPr>
          <w:p w:rsidR="00452729" w:rsidRPr="0072249C" w:rsidRDefault="00452729" w:rsidP="00A968B7">
            <w:pPr>
              <w:jc w:val="center"/>
              <w:rPr>
                <w:rFonts w:ascii="Times" w:hAnsi="Times"/>
                <w:sz w:val="27"/>
                <w:szCs w:val="27"/>
              </w:rPr>
            </w:pPr>
            <w:r w:rsidRPr="0072249C">
              <w:rPr>
                <w:rFonts w:ascii="Times" w:hAnsi="Times"/>
                <w:sz w:val="27"/>
                <w:szCs w:val="27"/>
              </w:rPr>
              <w:t>Слабые стороны</w:t>
            </w:r>
          </w:p>
        </w:tc>
      </w:tr>
      <w:tr w:rsidR="00452729" w:rsidTr="00A968B7">
        <w:trPr>
          <w:trHeight w:val="1005"/>
        </w:trPr>
        <w:tc>
          <w:tcPr>
            <w:tcW w:w="2093" w:type="dxa"/>
            <w:gridSpan w:val="2"/>
          </w:tcPr>
          <w:p w:rsidR="00452729" w:rsidRPr="0072249C" w:rsidRDefault="00452729" w:rsidP="00A968B7">
            <w:pPr>
              <w:jc w:val="center"/>
              <w:rPr>
                <w:rFonts w:ascii="Times" w:hAnsi="Times"/>
                <w:sz w:val="27"/>
                <w:szCs w:val="27"/>
                <w:lang w:val="ru-RU"/>
              </w:rPr>
            </w:pPr>
            <w:r w:rsidRPr="0072249C">
              <w:rPr>
                <w:rFonts w:ascii="Times New Roman" w:hAnsi="Times New Roman" w:cs="Times New Roman"/>
                <w:sz w:val="27"/>
                <w:szCs w:val="27"/>
                <w:lang w:val="ru-RU"/>
              </w:rPr>
              <w:t xml:space="preserve">1. Частная пивоварня </w:t>
            </w:r>
            <w:r w:rsidRPr="0072249C">
              <w:rPr>
                <w:rFonts w:ascii="Times New Roman" w:hAnsi="Times New Roman" w:cs="Times New Roman"/>
                <w:sz w:val="27"/>
                <w:szCs w:val="27"/>
              </w:rPr>
              <w:t>Essen</w:t>
            </w:r>
          </w:p>
        </w:tc>
        <w:tc>
          <w:tcPr>
            <w:tcW w:w="4393" w:type="dxa"/>
            <w:gridSpan w:val="2"/>
            <w:vMerge w:val="restart"/>
          </w:tcPr>
          <w:p w:rsidR="00452729" w:rsidRPr="0072249C" w:rsidRDefault="00452729" w:rsidP="00A968B7">
            <w:pPr>
              <w:jc w:val="center"/>
              <w:rPr>
                <w:rFonts w:ascii="Times" w:hAnsi="Times"/>
                <w:sz w:val="27"/>
                <w:szCs w:val="27"/>
                <w:lang w:val="ru-RU"/>
              </w:rPr>
            </w:pPr>
            <w:r w:rsidRPr="0072249C">
              <w:rPr>
                <w:rFonts w:ascii="Times" w:hAnsi="Times"/>
                <w:sz w:val="27"/>
                <w:szCs w:val="27"/>
                <w:lang w:val="ru-RU"/>
              </w:rPr>
              <w:t>- в цене дешевле;</w:t>
            </w:r>
          </w:p>
          <w:p w:rsidR="00452729" w:rsidRPr="0072249C" w:rsidRDefault="00452729" w:rsidP="00A968B7">
            <w:pPr>
              <w:jc w:val="center"/>
              <w:rPr>
                <w:rFonts w:ascii="Times" w:hAnsi="Times"/>
                <w:sz w:val="27"/>
                <w:szCs w:val="27"/>
                <w:lang w:val="ru-RU"/>
              </w:rPr>
            </w:pPr>
            <w:r w:rsidRPr="0072249C">
              <w:rPr>
                <w:rFonts w:ascii="Times" w:hAnsi="Times"/>
                <w:sz w:val="27"/>
                <w:szCs w:val="27"/>
                <w:lang w:val="ru-RU"/>
              </w:rPr>
              <w:t>- новое оборудование;</w:t>
            </w:r>
          </w:p>
          <w:p w:rsidR="00452729" w:rsidRPr="0072249C" w:rsidRDefault="00452729" w:rsidP="00A968B7">
            <w:pPr>
              <w:jc w:val="center"/>
              <w:rPr>
                <w:rFonts w:ascii="Times" w:hAnsi="Times"/>
                <w:sz w:val="27"/>
                <w:szCs w:val="27"/>
                <w:lang w:val="ru-RU"/>
              </w:rPr>
            </w:pPr>
            <w:r w:rsidRPr="0072249C">
              <w:rPr>
                <w:rFonts w:ascii="Times" w:hAnsi="Times"/>
                <w:sz w:val="27"/>
                <w:szCs w:val="27"/>
                <w:lang w:val="ru-RU"/>
              </w:rPr>
              <w:t>-выгодно расположены по логистике;</w:t>
            </w:r>
          </w:p>
          <w:p w:rsidR="00452729" w:rsidRPr="0072249C" w:rsidRDefault="00452729" w:rsidP="00A968B7">
            <w:pPr>
              <w:jc w:val="center"/>
              <w:rPr>
                <w:rFonts w:ascii="Times" w:hAnsi="Times"/>
                <w:sz w:val="27"/>
                <w:szCs w:val="27"/>
                <w:lang w:val="ru-RU"/>
              </w:rPr>
            </w:pPr>
            <w:r w:rsidRPr="0072249C">
              <w:rPr>
                <w:rFonts w:ascii="Times" w:hAnsi="Times"/>
                <w:sz w:val="27"/>
                <w:szCs w:val="27"/>
                <w:lang w:val="ru-RU"/>
              </w:rPr>
              <w:t>-небольшие затраты на логистику.</w:t>
            </w:r>
          </w:p>
        </w:tc>
        <w:tc>
          <w:tcPr>
            <w:tcW w:w="3079" w:type="dxa"/>
            <w:vMerge w:val="restart"/>
          </w:tcPr>
          <w:p w:rsidR="00452729" w:rsidRPr="0072249C" w:rsidRDefault="00452729" w:rsidP="00A968B7">
            <w:pPr>
              <w:jc w:val="center"/>
              <w:rPr>
                <w:rFonts w:ascii="Times" w:hAnsi="Times"/>
                <w:sz w:val="27"/>
                <w:szCs w:val="27"/>
                <w:lang w:val="ru-RU"/>
              </w:rPr>
            </w:pPr>
            <w:r w:rsidRPr="0072249C">
              <w:rPr>
                <w:rFonts w:ascii="Times" w:hAnsi="Times"/>
                <w:sz w:val="27"/>
                <w:szCs w:val="27"/>
                <w:lang w:val="ru-RU"/>
              </w:rPr>
              <w:t>- низкое качество продукции;</w:t>
            </w:r>
          </w:p>
          <w:p w:rsidR="00452729" w:rsidRPr="0072249C" w:rsidRDefault="00452729" w:rsidP="00A968B7">
            <w:pPr>
              <w:jc w:val="center"/>
              <w:rPr>
                <w:rFonts w:ascii="Times" w:hAnsi="Times"/>
                <w:sz w:val="27"/>
                <w:szCs w:val="27"/>
                <w:lang w:val="ru-RU"/>
              </w:rPr>
            </w:pPr>
            <w:r w:rsidRPr="0072249C">
              <w:rPr>
                <w:rFonts w:ascii="Times" w:hAnsi="Times"/>
                <w:sz w:val="27"/>
                <w:szCs w:val="27"/>
                <w:lang w:val="ru-RU"/>
              </w:rPr>
              <w:t xml:space="preserve">- спад производства. </w:t>
            </w:r>
          </w:p>
        </w:tc>
      </w:tr>
      <w:tr w:rsidR="00452729" w:rsidTr="00A968B7">
        <w:trPr>
          <w:trHeight w:val="976"/>
        </w:trPr>
        <w:tc>
          <w:tcPr>
            <w:tcW w:w="2093" w:type="dxa"/>
            <w:gridSpan w:val="2"/>
          </w:tcPr>
          <w:p w:rsidR="00452729" w:rsidRPr="0072249C" w:rsidRDefault="00452729" w:rsidP="00A968B7">
            <w:pPr>
              <w:jc w:val="center"/>
              <w:rPr>
                <w:rFonts w:ascii="Times New Roman" w:hAnsi="Times New Roman" w:cs="Times New Roman"/>
                <w:sz w:val="27"/>
                <w:szCs w:val="27"/>
                <w:lang w:val="ru-RU"/>
              </w:rPr>
            </w:pPr>
            <w:r w:rsidRPr="0072249C">
              <w:rPr>
                <w:rFonts w:ascii="Times New Roman" w:hAnsi="Times New Roman" w:cs="Times New Roman"/>
                <w:sz w:val="27"/>
                <w:szCs w:val="27"/>
                <w:lang w:val="ru-RU"/>
              </w:rPr>
              <w:t>2. ООО ЗПП Краснодарский</w:t>
            </w:r>
          </w:p>
        </w:tc>
        <w:tc>
          <w:tcPr>
            <w:tcW w:w="4393" w:type="dxa"/>
            <w:gridSpan w:val="2"/>
            <w:vMerge/>
          </w:tcPr>
          <w:p w:rsidR="00452729" w:rsidRPr="0072249C" w:rsidRDefault="00452729" w:rsidP="00A968B7">
            <w:pPr>
              <w:jc w:val="center"/>
              <w:rPr>
                <w:rFonts w:ascii="Times" w:hAnsi="Times"/>
                <w:sz w:val="27"/>
                <w:szCs w:val="27"/>
                <w:lang w:val="ru-RU"/>
              </w:rPr>
            </w:pPr>
          </w:p>
        </w:tc>
        <w:tc>
          <w:tcPr>
            <w:tcW w:w="3079" w:type="dxa"/>
            <w:vMerge/>
          </w:tcPr>
          <w:p w:rsidR="00452729" w:rsidRPr="0072249C" w:rsidRDefault="00452729" w:rsidP="00A968B7">
            <w:pPr>
              <w:jc w:val="center"/>
              <w:rPr>
                <w:rFonts w:ascii="Times" w:hAnsi="Times"/>
                <w:sz w:val="27"/>
                <w:szCs w:val="27"/>
                <w:lang w:val="ru-RU"/>
              </w:rPr>
            </w:pPr>
          </w:p>
        </w:tc>
      </w:tr>
      <w:tr w:rsidR="00452729" w:rsidTr="00A968B7">
        <w:tblPrEx>
          <w:tblLook w:val="0000"/>
        </w:tblPrEx>
        <w:trPr>
          <w:trHeight w:val="1651"/>
        </w:trPr>
        <w:tc>
          <w:tcPr>
            <w:tcW w:w="2085" w:type="dxa"/>
          </w:tcPr>
          <w:p w:rsidR="00452729" w:rsidRPr="0072249C" w:rsidRDefault="00452729" w:rsidP="00A968B7">
            <w:pPr>
              <w:jc w:val="center"/>
              <w:rPr>
                <w:rFonts w:ascii="Times New Roman" w:hAnsi="Times New Roman" w:cs="Times New Roman"/>
                <w:sz w:val="27"/>
                <w:szCs w:val="27"/>
                <w:lang w:val="ru-RU"/>
              </w:rPr>
            </w:pPr>
            <w:r w:rsidRPr="0072249C">
              <w:rPr>
                <w:rFonts w:ascii="Times New Roman" w:hAnsi="Times New Roman" w:cs="Times New Roman"/>
                <w:sz w:val="27"/>
                <w:szCs w:val="27"/>
                <w:lang w:val="ru-RU"/>
              </w:rPr>
              <w:t xml:space="preserve">3. Частная пивоварня </w:t>
            </w:r>
            <w:r w:rsidRPr="0072249C">
              <w:rPr>
                <w:rFonts w:ascii="Times New Roman" w:hAnsi="Times New Roman" w:cs="Times New Roman"/>
                <w:sz w:val="27"/>
                <w:szCs w:val="27"/>
              </w:rPr>
              <w:t>Krister</w:t>
            </w:r>
          </w:p>
          <w:p w:rsidR="00452729" w:rsidRPr="0072249C" w:rsidRDefault="00452729" w:rsidP="00A968B7">
            <w:pPr>
              <w:shd w:val="clear" w:color="auto" w:fill="FFFFFF"/>
              <w:spacing w:before="274" w:after="274"/>
              <w:ind w:left="108" w:firstLine="709"/>
              <w:jc w:val="center"/>
              <w:rPr>
                <w:rFonts w:ascii="Times New Roman" w:eastAsia="Times New Roman" w:hAnsi="Times New Roman" w:cs="Times New Roman"/>
                <w:color w:val="000000"/>
                <w:sz w:val="27"/>
                <w:szCs w:val="27"/>
                <w:lang w:val="ru-RU" w:eastAsia="ru-RU"/>
              </w:rPr>
            </w:pPr>
          </w:p>
          <w:p w:rsidR="00452729" w:rsidRPr="0072249C" w:rsidRDefault="00452729" w:rsidP="00A968B7">
            <w:pPr>
              <w:shd w:val="clear" w:color="auto" w:fill="FFFFFF"/>
              <w:spacing w:before="100" w:beforeAutospacing="1"/>
              <w:ind w:left="108"/>
              <w:jc w:val="center"/>
              <w:rPr>
                <w:rFonts w:ascii="Times New Roman" w:eastAsia="Times New Roman" w:hAnsi="Times New Roman" w:cs="Times New Roman"/>
                <w:color w:val="000000"/>
                <w:sz w:val="27"/>
                <w:szCs w:val="27"/>
                <w:lang w:val="ru-RU" w:eastAsia="ru-RU"/>
              </w:rPr>
            </w:pPr>
          </w:p>
        </w:tc>
        <w:tc>
          <w:tcPr>
            <w:tcW w:w="4395" w:type="dxa"/>
            <w:gridSpan w:val="2"/>
            <w:tcBorders>
              <w:top w:val="single" w:sz="4" w:space="0" w:color="auto"/>
            </w:tcBorders>
          </w:tcPr>
          <w:p w:rsidR="00452729" w:rsidRPr="0072249C" w:rsidRDefault="00452729" w:rsidP="00A968B7">
            <w:pPr>
              <w:jc w:val="center"/>
              <w:rPr>
                <w:rFonts w:ascii="Times New Roman" w:hAnsi="Times New Roman" w:cs="Times New Roman"/>
                <w:sz w:val="27"/>
                <w:szCs w:val="27"/>
                <w:lang w:val="ru-RU"/>
              </w:rPr>
            </w:pPr>
            <w:r w:rsidRPr="0072249C">
              <w:rPr>
                <w:rFonts w:ascii="Times New Roman" w:hAnsi="Times New Roman" w:cs="Times New Roman"/>
                <w:sz w:val="27"/>
                <w:szCs w:val="27"/>
                <w:lang w:val="ru-RU"/>
              </w:rPr>
              <w:t>- высокое качество продукции;</w:t>
            </w:r>
          </w:p>
          <w:p w:rsidR="00452729" w:rsidRPr="0072249C" w:rsidRDefault="00452729" w:rsidP="00A968B7">
            <w:pPr>
              <w:jc w:val="center"/>
              <w:rPr>
                <w:rFonts w:ascii="Times New Roman" w:hAnsi="Times New Roman" w:cs="Times New Roman"/>
                <w:sz w:val="27"/>
                <w:szCs w:val="27"/>
                <w:lang w:val="ru-RU"/>
              </w:rPr>
            </w:pPr>
            <w:r w:rsidRPr="0072249C">
              <w:rPr>
                <w:rFonts w:ascii="Times New Roman" w:hAnsi="Times New Roman" w:cs="Times New Roman"/>
                <w:sz w:val="27"/>
                <w:szCs w:val="27"/>
                <w:lang w:val="ru-RU"/>
              </w:rPr>
              <w:t>- новое оборудование;</w:t>
            </w:r>
          </w:p>
          <w:p w:rsidR="00452729" w:rsidRPr="0072249C" w:rsidRDefault="00452729" w:rsidP="00A968B7">
            <w:pPr>
              <w:jc w:val="center"/>
              <w:rPr>
                <w:rFonts w:ascii="Times New Roman" w:hAnsi="Times New Roman" w:cs="Times New Roman"/>
                <w:sz w:val="27"/>
                <w:szCs w:val="27"/>
                <w:lang w:val="ru-RU"/>
              </w:rPr>
            </w:pPr>
            <w:r w:rsidRPr="0072249C">
              <w:rPr>
                <w:rFonts w:ascii="Times New Roman" w:hAnsi="Times New Roman" w:cs="Times New Roman"/>
                <w:sz w:val="27"/>
                <w:szCs w:val="27"/>
                <w:lang w:val="ru-RU"/>
              </w:rPr>
              <w:t>- выгодно расположены по логистике;</w:t>
            </w:r>
          </w:p>
          <w:p w:rsidR="00452729" w:rsidRPr="0072249C" w:rsidRDefault="00452729" w:rsidP="00A968B7">
            <w:pPr>
              <w:jc w:val="center"/>
              <w:rPr>
                <w:rFonts w:ascii="Times New Roman" w:hAnsi="Times New Roman" w:cs="Times New Roman"/>
                <w:sz w:val="27"/>
                <w:szCs w:val="27"/>
                <w:lang w:val="ru-RU"/>
              </w:rPr>
            </w:pPr>
            <w:r w:rsidRPr="0072249C">
              <w:rPr>
                <w:rFonts w:ascii="Times New Roman" w:hAnsi="Times New Roman" w:cs="Times New Roman"/>
                <w:sz w:val="27"/>
                <w:szCs w:val="27"/>
                <w:lang w:val="ru-RU"/>
              </w:rPr>
              <w:t>- небольшие затраты на логистику</w:t>
            </w:r>
          </w:p>
        </w:tc>
        <w:tc>
          <w:tcPr>
            <w:tcW w:w="3085" w:type="dxa"/>
            <w:gridSpan w:val="2"/>
            <w:tcBorders>
              <w:top w:val="single" w:sz="4" w:space="0" w:color="auto"/>
            </w:tcBorders>
          </w:tcPr>
          <w:p w:rsidR="00452729" w:rsidRPr="0072249C" w:rsidRDefault="00452729" w:rsidP="00A968B7">
            <w:pPr>
              <w:jc w:val="center"/>
              <w:rPr>
                <w:rFonts w:ascii="Times New Roman" w:hAnsi="Times New Roman" w:cs="Times New Roman"/>
                <w:sz w:val="27"/>
                <w:szCs w:val="27"/>
                <w:lang w:val="ru-RU"/>
              </w:rPr>
            </w:pPr>
            <w:r w:rsidRPr="0072249C">
              <w:rPr>
                <w:rFonts w:ascii="Times New Roman" w:hAnsi="Times New Roman" w:cs="Times New Roman"/>
                <w:sz w:val="27"/>
                <w:szCs w:val="27"/>
                <w:lang w:val="ru-RU"/>
              </w:rPr>
              <w:t>- в цене дороже;</w:t>
            </w:r>
          </w:p>
          <w:p w:rsidR="00452729" w:rsidRPr="0072249C" w:rsidRDefault="00452729" w:rsidP="00A968B7">
            <w:pPr>
              <w:shd w:val="clear" w:color="auto" w:fill="FFFFFF"/>
              <w:spacing w:before="100" w:beforeAutospacing="1"/>
              <w:jc w:val="both"/>
              <w:rPr>
                <w:rFonts w:ascii="Times New Roman" w:eastAsia="Times New Roman" w:hAnsi="Times New Roman" w:cs="Times New Roman"/>
                <w:color w:val="000000"/>
                <w:sz w:val="27"/>
                <w:szCs w:val="27"/>
                <w:lang w:eastAsia="ru-RU"/>
              </w:rPr>
            </w:pPr>
          </w:p>
        </w:tc>
      </w:tr>
    </w:tbl>
    <w:p w:rsidR="00452729" w:rsidRPr="00ED327F" w:rsidRDefault="00452729" w:rsidP="0076293A">
      <w:pPr>
        <w:shd w:val="clear" w:color="auto" w:fill="FFFFFF"/>
        <w:spacing w:before="274" w:after="274" w:line="240" w:lineRule="auto"/>
        <w:ind w:firstLine="709"/>
        <w:jc w:val="both"/>
        <w:rPr>
          <w:rFonts w:ascii="Times New Roman" w:eastAsia="Times New Roman" w:hAnsi="Times New Roman" w:cs="Times New Roman"/>
          <w:color w:val="000000"/>
          <w:sz w:val="24"/>
          <w:szCs w:val="24"/>
          <w:lang w:eastAsia="ru-RU"/>
        </w:rPr>
      </w:pPr>
      <w:r w:rsidRPr="00ED327F">
        <w:rPr>
          <w:rFonts w:ascii="Times New Roman" w:eastAsia="Times New Roman" w:hAnsi="Times New Roman" w:cs="Times New Roman"/>
          <w:color w:val="000000"/>
          <w:sz w:val="28"/>
          <w:szCs w:val="28"/>
          <w:lang w:eastAsia="ru-RU"/>
        </w:rPr>
        <w:t>Для полного сравнительного анализа с конкурентами необходимо составить</w:t>
      </w:r>
      <w:r w:rsidRPr="00ED327F">
        <w:rPr>
          <w:rFonts w:ascii="Times New Roman" w:eastAsia="Times New Roman" w:hAnsi="Times New Roman" w:cs="Times New Roman"/>
          <w:color w:val="000000"/>
          <w:sz w:val="28"/>
          <w:lang w:eastAsia="ru-RU"/>
        </w:rPr>
        <w:t> </w:t>
      </w:r>
      <w:r w:rsidR="00F562C2">
        <w:rPr>
          <w:rFonts w:ascii="Times New Roman" w:eastAsia="Times New Roman" w:hAnsi="Times New Roman" w:cs="Times New Roman"/>
          <w:color w:val="000000"/>
          <w:sz w:val="28"/>
          <w:szCs w:val="28"/>
          <w:lang w:val="en-US" w:eastAsia="ru-RU"/>
        </w:rPr>
        <w:t>SWOT</w:t>
      </w:r>
      <w:r w:rsidRPr="00ED327F">
        <w:rPr>
          <w:rFonts w:ascii="Times New Roman" w:eastAsia="Times New Roman" w:hAnsi="Times New Roman" w:cs="Times New Roman"/>
          <w:color w:val="000000"/>
          <w:sz w:val="28"/>
          <w:lang w:eastAsia="ru-RU"/>
        </w:rPr>
        <w:t> </w:t>
      </w:r>
      <w:r w:rsidRPr="00ED327F">
        <w:rPr>
          <w:rFonts w:ascii="Times New Roman" w:eastAsia="Times New Roman" w:hAnsi="Times New Roman" w:cs="Times New Roman"/>
          <w:color w:val="000000"/>
          <w:sz w:val="28"/>
          <w:szCs w:val="28"/>
          <w:lang w:eastAsia="ru-RU"/>
        </w:rPr>
        <w:t>– анализ открываемого ресторана (таблица 2).</w:t>
      </w:r>
    </w:p>
    <w:p w:rsidR="00452729" w:rsidRPr="007B5D8B" w:rsidRDefault="0076293A" w:rsidP="007B5D8B">
      <w:pPr>
        <w:shd w:val="clear" w:color="auto" w:fill="FFFFFF"/>
        <w:spacing w:before="274" w:after="274" w:line="240" w:lineRule="auto"/>
        <w:ind w:firstLine="709"/>
        <w:rPr>
          <w:rFonts w:ascii="Times New Roman" w:eastAsia="Times New Roman" w:hAnsi="Times New Roman" w:cs="Times New Roman"/>
          <w:color w:val="000000"/>
          <w:sz w:val="24"/>
          <w:szCs w:val="24"/>
          <w:lang w:eastAsia="ru-RU"/>
        </w:rPr>
      </w:pPr>
      <w:r w:rsidRPr="007B5D8B">
        <w:rPr>
          <w:rFonts w:ascii="Times New Roman" w:eastAsia="Times New Roman" w:hAnsi="Times New Roman" w:cs="Times New Roman"/>
          <w:color w:val="000000"/>
          <w:sz w:val="28"/>
          <w:szCs w:val="28"/>
          <w:lang w:eastAsia="ru-RU"/>
        </w:rPr>
        <w:t xml:space="preserve">Таблица </w:t>
      </w:r>
      <w:r w:rsidRPr="007B5D8B">
        <w:rPr>
          <w:rFonts w:ascii="Times New Roman" w:eastAsia="Times New Roman" w:hAnsi="Times New Roman" w:cs="Times New Roman"/>
          <w:color w:val="000000"/>
          <w:sz w:val="28"/>
          <w:szCs w:val="28"/>
          <w:lang w:val="en-US" w:eastAsia="ru-RU"/>
        </w:rPr>
        <w:t>2</w:t>
      </w:r>
      <w:r w:rsidR="00452729" w:rsidRPr="007B5D8B">
        <w:rPr>
          <w:rFonts w:ascii="Times New Roman" w:eastAsia="Times New Roman" w:hAnsi="Times New Roman" w:cs="Times New Roman"/>
          <w:color w:val="000000"/>
          <w:sz w:val="28"/>
          <w:szCs w:val="28"/>
          <w:lang w:eastAsia="ru-RU"/>
        </w:rPr>
        <w:t xml:space="preserve"> -</w:t>
      </w:r>
      <w:r w:rsidR="00452729" w:rsidRPr="007B5D8B">
        <w:rPr>
          <w:rFonts w:ascii="Times New Roman" w:eastAsia="Times New Roman" w:hAnsi="Times New Roman" w:cs="Times New Roman"/>
          <w:color w:val="000000"/>
          <w:sz w:val="28"/>
          <w:lang w:eastAsia="ru-RU"/>
        </w:rPr>
        <w:t> </w:t>
      </w:r>
      <w:r w:rsidR="00452729" w:rsidRPr="007B5D8B">
        <w:rPr>
          <w:rFonts w:ascii="Times New Roman" w:eastAsia="Times New Roman" w:hAnsi="Times New Roman" w:cs="Times New Roman"/>
          <w:color w:val="000000"/>
          <w:sz w:val="28"/>
          <w:szCs w:val="28"/>
          <w:lang w:val="en-US" w:eastAsia="ru-RU"/>
        </w:rPr>
        <w:t>SWOT</w:t>
      </w:r>
      <w:r w:rsidR="00452729" w:rsidRPr="007B5D8B">
        <w:rPr>
          <w:rFonts w:ascii="Times New Roman" w:eastAsia="Times New Roman" w:hAnsi="Times New Roman" w:cs="Times New Roman"/>
          <w:color w:val="000000"/>
          <w:sz w:val="28"/>
          <w:lang w:eastAsia="ru-RU"/>
        </w:rPr>
        <w:t> </w:t>
      </w:r>
      <w:r w:rsidR="00452729" w:rsidRPr="007B5D8B">
        <w:rPr>
          <w:rFonts w:ascii="Times New Roman" w:eastAsia="Times New Roman" w:hAnsi="Times New Roman" w:cs="Times New Roman"/>
          <w:color w:val="000000"/>
          <w:sz w:val="28"/>
          <w:szCs w:val="28"/>
          <w:lang w:eastAsia="ru-RU"/>
        </w:rPr>
        <w:t>– анализ пивоварни</w:t>
      </w:r>
    </w:p>
    <w:tbl>
      <w:tblPr>
        <w:tblStyle w:val="a7"/>
        <w:tblW w:w="0" w:type="auto"/>
        <w:tblLook w:val="04A0"/>
      </w:tblPr>
      <w:tblGrid>
        <w:gridCol w:w="4785"/>
        <w:gridCol w:w="4786"/>
      </w:tblGrid>
      <w:tr w:rsidR="00452729" w:rsidTr="00A968B7">
        <w:tc>
          <w:tcPr>
            <w:tcW w:w="4785" w:type="dxa"/>
          </w:tcPr>
          <w:p w:rsidR="00452729" w:rsidRPr="0072249C" w:rsidRDefault="00452729" w:rsidP="00A968B7">
            <w:pPr>
              <w:spacing w:before="274"/>
              <w:rPr>
                <w:rFonts w:ascii="Times New Roman" w:eastAsia="Times New Roman" w:hAnsi="Times New Roman" w:cs="Times New Roman"/>
                <w:color w:val="000000"/>
                <w:sz w:val="28"/>
                <w:szCs w:val="28"/>
                <w:lang w:val="ru-RU" w:eastAsia="ru-RU"/>
              </w:rPr>
            </w:pPr>
            <w:r w:rsidRPr="0072249C">
              <w:rPr>
                <w:rFonts w:ascii="Times New Roman" w:eastAsia="Times New Roman" w:hAnsi="Times New Roman" w:cs="Times New Roman"/>
                <w:i/>
                <w:iCs/>
                <w:color w:val="000000"/>
                <w:sz w:val="28"/>
                <w:szCs w:val="28"/>
                <w:u w:val="single"/>
                <w:lang w:val="ru-RU" w:eastAsia="ru-RU"/>
              </w:rPr>
              <w:t>Сильные стороны</w:t>
            </w:r>
          </w:p>
          <w:p w:rsidR="00452729" w:rsidRPr="0072249C" w:rsidRDefault="00452729" w:rsidP="00A968B7">
            <w:pPr>
              <w:spacing w:before="274"/>
              <w:rPr>
                <w:rFonts w:ascii="Times New Roman" w:eastAsia="Times New Roman" w:hAnsi="Times New Roman" w:cs="Times New Roman"/>
                <w:color w:val="000000"/>
                <w:sz w:val="28"/>
                <w:szCs w:val="28"/>
                <w:lang w:val="ru-RU" w:eastAsia="ru-RU"/>
              </w:rPr>
            </w:pPr>
            <w:r w:rsidRPr="0072249C">
              <w:rPr>
                <w:rFonts w:ascii="Times New Roman" w:eastAsia="Times New Roman" w:hAnsi="Times New Roman" w:cs="Times New Roman"/>
                <w:color w:val="000000"/>
                <w:sz w:val="28"/>
                <w:szCs w:val="28"/>
                <w:lang w:val="ru-RU" w:eastAsia="ru-RU"/>
              </w:rPr>
              <w:t>- приемлемые цены</w:t>
            </w:r>
          </w:p>
          <w:p w:rsidR="00452729" w:rsidRPr="0072249C" w:rsidRDefault="00452729" w:rsidP="00A968B7">
            <w:pPr>
              <w:spacing w:before="274"/>
              <w:rPr>
                <w:rFonts w:ascii="Times New Roman" w:eastAsia="Times New Roman" w:hAnsi="Times New Roman" w:cs="Times New Roman"/>
                <w:color w:val="000000"/>
                <w:sz w:val="28"/>
                <w:szCs w:val="28"/>
                <w:lang w:val="ru-RU" w:eastAsia="ru-RU"/>
              </w:rPr>
            </w:pPr>
            <w:r w:rsidRPr="0072249C">
              <w:rPr>
                <w:rFonts w:ascii="Times New Roman" w:eastAsia="Times New Roman" w:hAnsi="Times New Roman" w:cs="Times New Roman"/>
                <w:color w:val="000000"/>
                <w:sz w:val="28"/>
                <w:szCs w:val="28"/>
                <w:lang w:val="ru-RU" w:eastAsia="ru-RU"/>
              </w:rPr>
              <w:t>- большой поток населения</w:t>
            </w:r>
          </w:p>
          <w:p w:rsidR="00452729" w:rsidRPr="0072249C" w:rsidRDefault="00452729" w:rsidP="00A968B7">
            <w:pPr>
              <w:spacing w:before="274"/>
              <w:rPr>
                <w:rFonts w:ascii="Times New Roman" w:eastAsia="Times New Roman" w:hAnsi="Times New Roman" w:cs="Times New Roman"/>
                <w:color w:val="000000"/>
                <w:sz w:val="28"/>
                <w:szCs w:val="28"/>
                <w:lang w:val="ru-RU" w:eastAsia="ru-RU"/>
              </w:rPr>
            </w:pPr>
            <w:r w:rsidRPr="0072249C">
              <w:rPr>
                <w:rFonts w:ascii="Times New Roman" w:hAnsi="Times New Roman" w:cs="Times New Roman"/>
                <w:sz w:val="28"/>
                <w:szCs w:val="28"/>
                <w:lang w:val="ru-RU"/>
              </w:rPr>
              <w:t>-  высокий уровень качества продукции, полностью соответствующий мировым стандартам;</w:t>
            </w:r>
          </w:p>
          <w:p w:rsidR="00452729" w:rsidRPr="0072249C" w:rsidRDefault="00452729" w:rsidP="00A968B7">
            <w:pPr>
              <w:jc w:val="both"/>
              <w:rPr>
                <w:rFonts w:ascii="Times New Roman" w:hAnsi="Times New Roman" w:cs="Times New Roman"/>
                <w:b/>
                <w:i/>
                <w:sz w:val="28"/>
                <w:szCs w:val="28"/>
                <w:u w:val="single"/>
                <w:lang w:val="ru-RU"/>
              </w:rPr>
            </w:pPr>
          </w:p>
        </w:tc>
        <w:tc>
          <w:tcPr>
            <w:tcW w:w="4786" w:type="dxa"/>
          </w:tcPr>
          <w:p w:rsidR="00452729" w:rsidRPr="0072249C" w:rsidRDefault="00452729" w:rsidP="00A968B7">
            <w:pPr>
              <w:spacing w:before="274"/>
              <w:rPr>
                <w:rFonts w:ascii="Times New Roman" w:eastAsia="Times New Roman" w:hAnsi="Times New Roman" w:cs="Times New Roman"/>
                <w:color w:val="000000"/>
                <w:sz w:val="28"/>
                <w:szCs w:val="28"/>
                <w:lang w:val="ru-RU" w:eastAsia="ru-RU"/>
              </w:rPr>
            </w:pPr>
            <w:r w:rsidRPr="0072249C">
              <w:rPr>
                <w:rFonts w:ascii="Times New Roman" w:eastAsia="Times New Roman" w:hAnsi="Times New Roman" w:cs="Times New Roman"/>
                <w:i/>
                <w:iCs/>
                <w:color w:val="000000"/>
                <w:sz w:val="28"/>
                <w:szCs w:val="28"/>
                <w:u w:val="single"/>
                <w:lang w:val="ru-RU" w:eastAsia="ru-RU"/>
              </w:rPr>
              <w:t>Возможности</w:t>
            </w:r>
          </w:p>
          <w:p w:rsidR="00452729" w:rsidRPr="0072249C" w:rsidRDefault="00452729" w:rsidP="00A968B7">
            <w:pPr>
              <w:spacing w:before="274"/>
              <w:rPr>
                <w:rFonts w:ascii="Times New Roman" w:eastAsia="Times New Roman" w:hAnsi="Times New Roman" w:cs="Times New Roman"/>
                <w:color w:val="000000"/>
                <w:sz w:val="28"/>
                <w:szCs w:val="28"/>
                <w:lang w:val="ru-RU" w:eastAsia="ru-RU"/>
              </w:rPr>
            </w:pPr>
            <w:r w:rsidRPr="0072249C">
              <w:rPr>
                <w:rFonts w:ascii="Times New Roman" w:eastAsia="Times New Roman" w:hAnsi="Times New Roman" w:cs="Times New Roman"/>
                <w:color w:val="000000"/>
                <w:sz w:val="28"/>
                <w:szCs w:val="28"/>
                <w:lang w:val="ru-RU" w:eastAsia="ru-RU"/>
              </w:rPr>
              <w:t>- выход на новые рынки</w:t>
            </w:r>
          </w:p>
          <w:p w:rsidR="00452729" w:rsidRPr="0072249C" w:rsidRDefault="00452729" w:rsidP="00A968B7">
            <w:pPr>
              <w:spacing w:before="274"/>
              <w:rPr>
                <w:rFonts w:ascii="Times New Roman" w:hAnsi="Times New Roman" w:cs="Times New Roman"/>
                <w:sz w:val="28"/>
                <w:szCs w:val="28"/>
                <w:lang w:val="ru-RU"/>
              </w:rPr>
            </w:pPr>
            <w:r w:rsidRPr="0072249C">
              <w:rPr>
                <w:rFonts w:ascii="Times New Roman" w:hAnsi="Times New Roman" w:cs="Times New Roman"/>
                <w:sz w:val="28"/>
                <w:szCs w:val="28"/>
                <w:lang w:val="ru-RU"/>
              </w:rPr>
              <w:t>-  сохранение и усиление лидирующего положения во всех значимых и перспективных сегментах рынка;</w:t>
            </w:r>
          </w:p>
          <w:p w:rsidR="00452729" w:rsidRPr="0072249C" w:rsidRDefault="00452729" w:rsidP="00A968B7">
            <w:pPr>
              <w:spacing w:before="274"/>
              <w:rPr>
                <w:rFonts w:ascii="Times New Roman" w:hAnsi="Times New Roman" w:cs="Times New Roman"/>
                <w:sz w:val="28"/>
                <w:szCs w:val="28"/>
                <w:lang w:val="ru-RU"/>
              </w:rPr>
            </w:pPr>
            <w:r w:rsidRPr="0072249C">
              <w:rPr>
                <w:rFonts w:ascii="Times New Roman" w:hAnsi="Times New Roman" w:cs="Times New Roman"/>
                <w:sz w:val="28"/>
                <w:szCs w:val="28"/>
                <w:lang w:val="ru-RU"/>
              </w:rPr>
              <w:t>- предложение потребителю и рынку инновационных решений и новых продуктов, и, как следствие, привлечение новых потребителей и увеличение лояльности существующих;</w:t>
            </w:r>
          </w:p>
          <w:p w:rsidR="00452729" w:rsidRPr="0072249C" w:rsidRDefault="00452729" w:rsidP="00A968B7">
            <w:pPr>
              <w:spacing w:before="274"/>
              <w:rPr>
                <w:rFonts w:ascii="Times New Roman" w:hAnsi="Times New Roman" w:cs="Times New Roman"/>
                <w:sz w:val="28"/>
                <w:szCs w:val="28"/>
                <w:lang w:val="ru-RU"/>
              </w:rPr>
            </w:pPr>
            <w:r w:rsidRPr="0072249C">
              <w:rPr>
                <w:rFonts w:ascii="Times New Roman" w:hAnsi="Times New Roman" w:cs="Times New Roman"/>
                <w:sz w:val="28"/>
                <w:szCs w:val="28"/>
                <w:lang w:val="ru-RU"/>
              </w:rPr>
              <w:t xml:space="preserve">-  совершенствование </w:t>
            </w:r>
            <w:r w:rsidRPr="0072249C">
              <w:rPr>
                <w:rFonts w:ascii="Times New Roman" w:hAnsi="Times New Roman" w:cs="Times New Roman"/>
                <w:sz w:val="28"/>
                <w:szCs w:val="28"/>
                <w:lang w:val="ru-RU"/>
              </w:rPr>
              <w:lastRenderedPageBreak/>
              <w:t>ассортиментного предложения;</w:t>
            </w:r>
          </w:p>
          <w:p w:rsidR="00452729" w:rsidRPr="0072249C" w:rsidRDefault="00452729" w:rsidP="00A968B7">
            <w:pPr>
              <w:spacing w:before="274"/>
              <w:rPr>
                <w:rFonts w:ascii="Times New Roman" w:eastAsia="Times New Roman" w:hAnsi="Times New Roman" w:cs="Times New Roman"/>
                <w:color w:val="000000"/>
                <w:sz w:val="28"/>
                <w:szCs w:val="28"/>
                <w:lang w:val="ru-RU" w:eastAsia="ru-RU"/>
              </w:rPr>
            </w:pPr>
            <w:r w:rsidRPr="0072249C">
              <w:rPr>
                <w:rFonts w:ascii="Times New Roman" w:hAnsi="Times New Roman" w:cs="Times New Roman"/>
                <w:sz w:val="28"/>
                <w:szCs w:val="28"/>
                <w:lang w:val="ru-RU"/>
              </w:rPr>
              <w:t>-  разработка и производство новых видов лицензионных сортов пива</w:t>
            </w:r>
          </w:p>
        </w:tc>
      </w:tr>
      <w:tr w:rsidR="00452729" w:rsidTr="00A968B7">
        <w:tc>
          <w:tcPr>
            <w:tcW w:w="4785" w:type="dxa"/>
          </w:tcPr>
          <w:p w:rsidR="00452729" w:rsidRPr="0072249C" w:rsidRDefault="00452729" w:rsidP="00A968B7">
            <w:pPr>
              <w:spacing w:before="274"/>
              <w:rPr>
                <w:rFonts w:ascii="Times New Roman" w:eastAsia="Times New Roman" w:hAnsi="Times New Roman" w:cs="Times New Roman"/>
                <w:color w:val="000000"/>
                <w:sz w:val="28"/>
                <w:szCs w:val="28"/>
                <w:lang w:val="ru-RU" w:eastAsia="ru-RU"/>
              </w:rPr>
            </w:pPr>
            <w:r w:rsidRPr="0072249C">
              <w:rPr>
                <w:rFonts w:ascii="Times New Roman" w:eastAsia="Times New Roman" w:hAnsi="Times New Roman" w:cs="Times New Roman"/>
                <w:i/>
                <w:iCs/>
                <w:color w:val="000000"/>
                <w:sz w:val="28"/>
                <w:szCs w:val="28"/>
                <w:u w:val="single"/>
                <w:lang w:val="ru-RU" w:eastAsia="ru-RU"/>
              </w:rPr>
              <w:lastRenderedPageBreak/>
              <w:t>Слабые стороны</w:t>
            </w:r>
          </w:p>
          <w:p w:rsidR="00452729" w:rsidRPr="0072249C" w:rsidRDefault="00452729" w:rsidP="00A968B7">
            <w:pPr>
              <w:spacing w:before="274"/>
              <w:rPr>
                <w:rFonts w:ascii="Times New Roman" w:eastAsia="Times New Roman" w:hAnsi="Times New Roman" w:cs="Times New Roman"/>
                <w:color w:val="000000"/>
                <w:sz w:val="28"/>
                <w:szCs w:val="28"/>
                <w:lang w:val="ru-RU" w:eastAsia="ru-RU"/>
              </w:rPr>
            </w:pPr>
            <w:r w:rsidRPr="0072249C">
              <w:rPr>
                <w:rFonts w:ascii="Times New Roman" w:eastAsia="Times New Roman" w:hAnsi="Times New Roman" w:cs="Times New Roman"/>
                <w:color w:val="000000"/>
                <w:sz w:val="28"/>
                <w:szCs w:val="28"/>
                <w:lang w:val="ru-RU" w:eastAsia="ru-RU"/>
              </w:rPr>
              <w:t>- отсутствие имиджа компании</w:t>
            </w:r>
          </w:p>
          <w:p w:rsidR="00452729" w:rsidRPr="0072249C" w:rsidRDefault="00452729" w:rsidP="00A968B7">
            <w:pPr>
              <w:spacing w:before="274" w:after="100" w:afterAutospacing="1"/>
              <w:rPr>
                <w:rFonts w:ascii="Times New Roman" w:eastAsia="Times New Roman" w:hAnsi="Times New Roman" w:cs="Times New Roman"/>
                <w:color w:val="000000"/>
                <w:sz w:val="28"/>
                <w:szCs w:val="28"/>
                <w:lang w:val="ru-RU" w:eastAsia="ru-RU"/>
              </w:rPr>
            </w:pPr>
            <w:r w:rsidRPr="0072249C">
              <w:rPr>
                <w:rFonts w:ascii="Times New Roman" w:eastAsia="Times New Roman" w:hAnsi="Times New Roman" w:cs="Times New Roman"/>
                <w:color w:val="000000"/>
                <w:sz w:val="28"/>
                <w:szCs w:val="28"/>
                <w:lang w:val="ru-RU" w:eastAsia="ru-RU"/>
              </w:rPr>
              <w:t>- отсутствие клиентской базы</w:t>
            </w:r>
          </w:p>
          <w:p w:rsidR="00452729" w:rsidRPr="0072249C" w:rsidRDefault="00452729" w:rsidP="00A968B7">
            <w:pPr>
              <w:pStyle w:val="1"/>
              <w:rPr>
                <w:lang w:val="ru-RU"/>
              </w:rPr>
            </w:pPr>
            <w:r w:rsidRPr="0072249C">
              <w:rPr>
                <w:lang w:val="ru-RU"/>
              </w:rPr>
              <w:t>-  подверженность спроса на продукцию сезонным колебаниям;</w:t>
            </w:r>
          </w:p>
          <w:p w:rsidR="00452729" w:rsidRPr="0072249C" w:rsidRDefault="00452729" w:rsidP="00A968B7">
            <w:pPr>
              <w:pStyle w:val="1"/>
              <w:rPr>
                <w:lang w:val="ru-RU"/>
              </w:rPr>
            </w:pPr>
            <w:r w:rsidRPr="0072249C">
              <w:rPr>
                <w:lang w:val="ru-RU"/>
              </w:rPr>
              <w:t>-  высокая вовлеченность государства в процесс ценообразования посредством изменения акциза на пиво;</w:t>
            </w:r>
          </w:p>
          <w:p w:rsidR="00452729" w:rsidRPr="0072249C" w:rsidRDefault="00452729" w:rsidP="00A968B7">
            <w:pPr>
              <w:pStyle w:val="1"/>
              <w:rPr>
                <w:lang w:val="ru-RU"/>
              </w:rPr>
            </w:pPr>
            <w:r w:rsidRPr="0072249C">
              <w:rPr>
                <w:lang w:val="ru-RU"/>
              </w:rPr>
              <w:t>-  наличие сильных конкурентов на российском рынке;</w:t>
            </w:r>
          </w:p>
          <w:p w:rsidR="00452729" w:rsidRPr="0072249C" w:rsidRDefault="00452729" w:rsidP="00A968B7">
            <w:pPr>
              <w:jc w:val="both"/>
              <w:rPr>
                <w:rFonts w:ascii="Times New Roman" w:hAnsi="Times New Roman" w:cs="Times New Roman"/>
                <w:b/>
                <w:i/>
                <w:sz w:val="28"/>
                <w:szCs w:val="28"/>
                <w:u w:val="single"/>
                <w:lang w:val="ru-RU"/>
              </w:rPr>
            </w:pPr>
          </w:p>
        </w:tc>
        <w:tc>
          <w:tcPr>
            <w:tcW w:w="4786" w:type="dxa"/>
          </w:tcPr>
          <w:p w:rsidR="00452729" w:rsidRPr="0072249C" w:rsidRDefault="00452729" w:rsidP="00A968B7">
            <w:pPr>
              <w:spacing w:before="274"/>
              <w:rPr>
                <w:rFonts w:ascii="Times New Roman" w:eastAsia="Times New Roman" w:hAnsi="Times New Roman" w:cs="Times New Roman"/>
                <w:color w:val="000000"/>
                <w:sz w:val="28"/>
                <w:szCs w:val="28"/>
                <w:lang w:val="ru-RU" w:eastAsia="ru-RU"/>
              </w:rPr>
            </w:pPr>
            <w:r w:rsidRPr="0072249C">
              <w:rPr>
                <w:rFonts w:ascii="Times New Roman" w:eastAsia="Times New Roman" w:hAnsi="Times New Roman" w:cs="Times New Roman"/>
                <w:i/>
                <w:iCs/>
                <w:color w:val="000000"/>
                <w:sz w:val="28"/>
                <w:szCs w:val="28"/>
                <w:u w:val="single"/>
                <w:lang w:val="ru-RU" w:eastAsia="ru-RU"/>
              </w:rPr>
              <w:t>Угрозы</w:t>
            </w:r>
          </w:p>
          <w:p w:rsidR="00452729" w:rsidRPr="0072249C" w:rsidRDefault="00452729" w:rsidP="00A968B7">
            <w:pPr>
              <w:spacing w:before="274"/>
              <w:rPr>
                <w:rFonts w:ascii="Times New Roman" w:eastAsia="Times New Roman" w:hAnsi="Times New Roman" w:cs="Times New Roman"/>
                <w:color w:val="000000"/>
                <w:sz w:val="28"/>
                <w:szCs w:val="28"/>
                <w:lang w:val="ru-RU" w:eastAsia="ru-RU"/>
              </w:rPr>
            </w:pPr>
            <w:r w:rsidRPr="0072249C">
              <w:rPr>
                <w:rFonts w:ascii="Times New Roman" w:eastAsia="Times New Roman" w:hAnsi="Times New Roman" w:cs="Times New Roman"/>
                <w:color w:val="000000"/>
                <w:sz w:val="28"/>
                <w:szCs w:val="28"/>
                <w:lang w:val="ru-RU" w:eastAsia="ru-RU"/>
              </w:rPr>
              <w:t>- высокая конкуренция</w:t>
            </w:r>
          </w:p>
          <w:p w:rsidR="00452729" w:rsidRPr="0072249C" w:rsidRDefault="00452729" w:rsidP="00A968B7">
            <w:pPr>
              <w:spacing w:before="274"/>
              <w:rPr>
                <w:rFonts w:ascii="Times New Roman" w:eastAsia="Times New Roman" w:hAnsi="Times New Roman" w:cs="Times New Roman"/>
                <w:color w:val="000000"/>
                <w:sz w:val="28"/>
                <w:szCs w:val="28"/>
                <w:lang w:val="ru-RU" w:eastAsia="ru-RU"/>
              </w:rPr>
            </w:pPr>
            <w:r w:rsidRPr="0072249C">
              <w:rPr>
                <w:rFonts w:ascii="Times New Roman" w:eastAsia="Times New Roman" w:hAnsi="Times New Roman" w:cs="Times New Roman"/>
                <w:color w:val="000000"/>
                <w:sz w:val="28"/>
                <w:szCs w:val="28"/>
                <w:lang w:val="ru-RU" w:eastAsia="ru-RU"/>
              </w:rPr>
              <w:t>- перенасыщение рынка</w:t>
            </w:r>
          </w:p>
          <w:p w:rsidR="00452729" w:rsidRPr="0072249C" w:rsidRDefault="00452729" w:rsidP="00A968B7">
            <w:pPr>
              <w:spacing w:before="274" w:after="100" w:afterAutospacing="1"/>
              <w:rPr>
                <w:rFonts w:ascii="Times New Roman" w:eastAsia="Times New Roman" w:hAnsi="Times New Roman" w:cs="Times New Roman"/>
                <w:color w:val="000000"/>
                <w:sz w:val="28"/>
                <w:szCs w:val="28"/>
                <w:lang w:val="ru-RU" w:eastAsia="ru-RU"/>
              </w:rPr>
            </w:pPr>
            <w:r w:rsidRPr="0072249C">
              <w:rPr>
                <w:rFonts w:ascii="Times New Roman" w:eastAsia="Times New Roman" w:hAnsi="Times New Roman" w:cs="Times New Roman"/>
                <w:color w:val="000000"/>
                <w:sz w:val="28"/>
                <w:szCs w:val="28"/>
                <w:lang w:val="ru-RU" w:eastAsia="ru-RU"/>
              </w:rPr>
              <w:t>- недобросовестная конкурентная борьба</w:t>
            </w:r>
          </w:p>
          <w:p w:rsidR="00452729" w:rsidRPr="0072249C" w:rsidRDefault="00452729" w:rsidP="00A968B7">
            <w:pPr>
              <w:pStyle w:val="1"/>
              <w:rPr>
                <w:lang w:val="ru-RU"/>
              </w:rPr>
            </w:pPr>
            <w:r w:rsidRPr="0072249C">
              <w:rPr>
                <w:lang w:val="ru-RU"/>
              </w:rPr>
              <w:t>-  неблагоприятная ситуация вокруг цен и доступности основных видов сырья и материалов, таких как солод, хмель и прочие;</w:t>
            </w:r>
          </w:p>
          <w:p w:rsidR="00452729" w:rsidRPr="0072249C" w:rsidRDefault="00452729" w:rsidP="00A968B7">
            <w:pPr>
              <w:jc w:val="both"/>
              <w:rPr>
                <w:rFonts w:ascii="Times New Roman" w:hAnsi="Times New Roman" w:cs="Times New Roman"/>
                <w:b/>
                <w:i/>
                <w:sz w:val="28"/>
                <w:szCs w:val="28"/>
                <w:u w:val="single"/>
                <w:lang w:val="ru-RU"/>
              </w:rPr>
            </w:pPr>
            <w:r w:rsidRPr="0072249C">
              <w:rPr>
                <w:rFonts w:ascii="Times New Roman" w:hAnsi="Times New Roman" w:cs="Times New Roman"/>
                <w:sz w:val="28"/>
                <w:szCs w:val="28"/>
                <w:lang w:val="ru-RU"/>
              </w:rPr>
              <w:t>-  рост себестоимости продукции в связи с ростом цен на сырье и материалы;</w:t>
            </w:r>
          </w:p>
        </w:tc>
      </w:tr>
    </w:tbl>
    <w:p w:rsidR="00452729" w:rsidRDefault="00452729" w:rsidP="00452729">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452729" w:rsidRPr="00C17570" w:rsidRDefault="00452729" w:rsidP="0045272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Пивоварня </w:t>
      </w:r>
      <w:r w:rsidRPr="00ED327F">
        <w:rPr>
          <w:rFonts w:ascii="Times New Roman" w:eastAsia="Times New Roman" w:hAnsi="Times New Roman" w:cs="Times New Roman"/>
          <w:color w:val="000000"/>
          <w:sz w:val="28"/>
          <w:szCs w:val="28"/>
          <w:lang w:eastAsia="ru-RU"/>
        </w:rPr>
        <w:t>имеет достаточно сильные позиции и возможности, чтобы составить конкуренцию на рынке.</w:t>
      </w:r>
      <w:r w:rsidR="009F5DA1" w:rsidRPr="009F5DA1">
        <w:rPr>
          <w:rFonts w:ascii="Times New Roman" w:eastAsia="Times New Roman" w:hAnsi="Times New Roman" w:cs="Times New Roman"/>
          <w:color w:val="000000"/>
          <w:sz w:val="28"/>
          <w:szCs w:val="28"/>
          <w:lang w:eastAsia="ru-RU"/>
        </w:rPr>
        <w:t xml:space="preserve"> </w:t>
      </w:r>
      <w:r w:rsidR="009F5DA1" w:rsidRPr="00C17570">
        <w:rPr>
          <w:rFonts w:ascii="Times New Roman" w:eastAsia="Times New Roman" w:hAnsi="Times New Roman" w:cs="Times New Roman"/>
          <w:color w:val="000000"/>
          <w:sz w:val="28"/>
          <w:szCs w:val="28"/>
          <w:lang w:eastAsia="ru-RU"/>
        </w:rPr>
        <w:t>[19]</w:t>
      </w:r>
    </w:p>
    <w:p w:rsidR="00452729" w:rsidRDefault="00452729" w:rsidP="002B7A26">
      <w:pPr>
        <w:spacing w:after="0" w:line="360" w:lineRule="auto"/>
        <w:ind w:firstLine="709"/>
        <w:jc w:val="both"/>
        <w:rPr>
          <w:rFonts w:ascii="Times New Roman" w:hAnsi="Times New Roman" w:cs="Times New Roman"/>
          <w:sz w:val="28"/>
          <w:szCs w:val="28"/>
        </w:rPr>
      </w:pPr>
    </w:p>
    <w:p w:rsidR="004F0A53" w:rsidRDefault="004F0A53" w:rsidP="002B7A26">
      <w:pPr>
        <w:spacing w:after="0" w:line="360" w:lineRule="auto"/>
        <w:ind w:firstLine="709"/>
        <w:jc w:val="both"/>
        <w:rPr>
          <w:rFonts w:ascii="Times New Roman" w:hAnsi="Times New Roman" w:cs="Times New Roman"/>
          <w:sz w:val="28"/>
          <w:szCs w:val="28"/>
        </w:rPr>
      </w:pPr>
    </w:p>
    <w:p w:rsidR="004F0A53" w:rsidRDefault="004F0A53" w:rsidP="002B7A26">
      <w:pPr>
        <w:spacing w:after="0" w:line="360" w:lineRule="auto"/>
        <w:ind w:firstLine="709"/>
        <w:jc w:val="both"/>
        <w:rPr>
          <w:rFonts w:ascii="Times New Roman" w:hAnsi="Times New Roman" w:cs="Times New Roman"/>
          <w:sz w:val="28"/>
          <w:szCs w:val="28"/>
        </w:rPr>
      </w:pPr>
    </w:p>
    <w:p w:rsidR="004F0A53" w:rsidRDefault="004F0A53" w:rsidP="002B7A26">
      <w:pPr>
        <w:spacing w:after="0" w:line="360" w:lineRule="auto"/>
        <w:ind w:firstLine="709"/>
        <w:jc w:val="both"/>
        <w:rPr>
          <w:rFonts w:ascii="Times New Roman" w:hAnsi="Times New Roman" w:cs="Times New Roman"/>
          <w:sz w:val="28"/>
          <w:szCs w:val="28"/>
        </w:rPr>
      </w:pPr>
    </w:p>
    <w:p w:rsidR="004F0A53" w:rsidRDefault="004F0A53" w:rsidP="002B7A26">
      <w:pPr>
        <w:spacing w:after="0" w:line="360" w:lineRule="auto"/>
        <w:ind w:firstLine="709"/>
        <w:jc w:val="both"/>
        <w:rPr>
          <w:rFonts w:ascii="Times New Roman" w:hAnsi="Times New Roman" w:cs="Times New Roman"/>
          <w:sz w:val="28"/>
          <w:szCs w:val="28"/>
        </w:rPr>
      </w:pPr>
    </w:p>
    <w:p w:rsidR="004F0A53" w:rsidRDefault="004F0A53" w:rsidP="002B7A26">
      <w:pPr>
        <w:spacing w:after="0" w:line="360" w:lineRule="auto"/>
        <w:ind w:firstLine="709"/>
        <w:jc w:val="both"/>
        <w:rPr>
          <w:rFonts w:ascii="Times New Roman" w:hAnsi="Times New Roman" w:cs="Times New Roman"/>
          <w:sz w:val="28"/>
          <w:szCs w:val="28"/>
        </w:rPr>
      </w:pPr>
    </w:p>
    <w:p w:rsidR="004F0A53" w:rsidRDefault="004F0A53" w:rsidP="002B7A26">
      <w:pPr>
        <w:spacing w:after="0" w:line="360" w:lineRule="auto"/>
        <w:ind w:firstLine="709"/>
        <w:jc w:val="both"/>
        <w:rPr>
          <w:rFonts w:ascii="Times New Roman" w:hAnsi="Times New Roman" w:cs="Times New Roman"/>
          <w:sz w:val="28"/>
          <w:szCs w:val="28"/>
        </w:rPr>
      </w:pPr>
    </w:p>
    <w:p w:rsidR="004F0A53" w:rsidRDefault="004F0A53" w:rsidP="002B7A26">
      <w:pPr>
        <w:spacing w:after="0" w:line="360" w:lineRule="auto"/>
        <w:ind w:firstLine="709"/>
        <w:jc w:val="both"/>
        <w:rPr>
          <w:rFonts w:ascii="Times New Roman" w:hAnsi="Times New Roman" w:cs="Times New Roman"/>
          <w:sz w:val="28"/>
          <w:szCs w:val="28"/>
        </w:rPr>
      </w:pPr>
    </w:p>
    <w:p w:rsidR="004F0A53" w:rsidRDefault="004F0A53" w:rsidP="002B7A26">
      <w:pPr>
        <w:spacing w:after="0" w:line="360" w:lineRule="auto"/>
        <w:ind w:firstLine="709"/>
        <w:jc w:val="both"/>
        <w:rPr>
          <w:rFonts w:ascii="Times New Roman" w:hAnsi="Times New Roman" w:cs="Times New Roman"/>
          <w:sz w:val="28"/>
          <w:szCs w:val="28"/>
        </w:rPr>
      </w:pPr>
    </w:p>
    <w:p w:rsidR="0076293A" w:rsidRDefault="0076293A" w:rsidP="004F0A53">
      <w:pPr>
        <w:shd w:val="clear" w:color="auto" w:fill="FFFFFF"/>
        <w:spacing w:after="0" w:line="240" w:lineRule="auto"/>
        <w:outlineLvl w:val="1"/>
        <w:rPr>
          <w:rFonts w:ascii="Times New Roman" w:hAnsi="Times New Roman" w:cs="Times New Roman"/>
          <w:sz w:val="28"/>
          <w:szCs w:val="28"/>
        </w:rPr>
      </w:pPr>
    </w:p>
    <w:p w:rsidR="009F5DA1" w:rsidRDefault="009F5DA1" w:rsidP="004F0A53">
      <w:pPr>
        <w:shd w:val="clear" w:color="auto" w:fill="FFFFFF"/>
        <w:spacing w:after="0" w:line="240" w:lineRule="auto"/>
        <w:outlineLvl w:val="1"/>
        <w:rPr>
          <w:rFonts w:ascii="Times New Roman" w:eastAsia="Times New Roman" w:hAnsi="Times New Roman" w:cs="Times New Roman"/>
          <w:b/>
          <w:bCs/>
          <w:color w:val="000000"/>
          <w:sz w:val="36"/>
          <w:szCs w:val="36"/>
          <w:u w:val="single"/>
          <w:lang w:eastAsia="ru-RU"/>
        </w:rPr>
      </w:pPr>
    </w:p>
    <w:p w:rsidR="00AD29D7" w:rsidRPr="002F2AD1" w:rsidRDefault="00AD29D7" w:rsidP="00452729">
      <w:pPr>
        <w:jc w:val="center"/>
        <w:rPr>
          <w:rFonts w:ascii="Times New Roman" w:hAnsi="Times New Roman" w:cs="Times New Roman"/>
          <w:b/>
          <w:sz w:val="28"/>
          <w:szCs w:val="28"/>
        </w:rPr>
      </w:pPr>
    </w:p>
    <w:p w:rsidR="00AD29D7" w:rsidRPr="002F2AD1" w:rsidRDefault="00AD29D7" w:rsidP="00452729">
      <w:pPr>
        <w:jc w:val="center"/>
        <w:rPr>
          <w:rFonts w:ascii="Times New Roman" w:hAnsi="Times New Roman" w:cs="Times New Roman"/>
          <w:b/>
          <w:sz w:val="28"/>
          <w:szCs w:val="28"/>
        </w:rPr>
      </w:pPr>
    </w:p>
    <w:p w:rsidR="00580BA7" w:rsidRPr="00805F87" w:rsidRDefault="00580BA7" w:rsidP="007B5D8B">
      <w:pPr>
        <w:ind w:left="567"/>
        <w:rPr>
          <w:rFonts w:ascii="Times New Roman" w:hAnsi="Times New Roman" w:cs="Times New Roman"/>
          <w:sz w:val="28"/>
          <w:szCs w:val="28"/>
        </w:rPr>
      </w:pPr>
    </w:p>
    <w:p w:rsidR="00452729" w:rsidRPr="007B5D8B" w:rsidRDefault="00452729" w:rsidP="007B5D8B">
      <w:pPr>
        <w:ind w:left="567"/>
        <w:rPr>
          <w:rFonts w:ascii="Times New Roman" w:hAnsi="Times New Roman" w:cs="Times New Roman"/>
          <w:sz w:val="28"/>
          <w:szCs w:val="28"/>
        </w:rPr>
      </w:pPr>
      <w:r w:rsidRPr="007B5D8B">
        <w:rPr>
          <w:rFonts w:ascii="Times New Roman" w:hAnsi="Times New Roman" w:cs="Times New Roman"/>
          <w:sz w:val="28"/>
          <w:szCs w:val="28"/>
        </w:rPr>
        <w:lastRenderedPageBreak/>
        <w:t xml:space="preserve">3.4. План маркетинга </w:t>
      </w:r>
    </w:p>
    <w:p w:rsidR="00452729" w:rsidRPr="00A301DD" w:rsidRDefault="00452729" w:rsidP="00452729">
      <w:pPr>
        <w:spacing w:after="0" w:line="360" w:lineRule="auto"/>
        <w:ind w:firstLine="567"/>
        <w:jc w:val="both"/>
        <w:rPr>
          <w:rFonts w:ascii="Times New Roman" w:hAnsi="Times New Roman"/>
          <w:sz w:val="28"/>
          <w:szCs w:val="28"/>
          <w:lang w:eastAsia="ru-RU"/>
        </w:rPr>
      </w:pPr>
      <w:r w:rsidRPr="00A301DD">
        <w:rPr>
          <w:rFonts w:ascii="Times New Roman" w:hAnsi="Times New Roman"/>
          <w:sz w:val="28"/>
          <w:szCs w:val="28"/>
          <w:lang w:eastAsia="ru-RU"/>
        </w:rPr>
        <w:t>На пивоварне будет готовиться классическое светлое пиво. Это будет влиять не только на выбор оборудования, но и, соответственно, на все сырьевые и материальные затраты. Какие материальные затраты ожидаются на производстве?</w:t>
      </w:r>
    </w:p>
    <w:p w:rsidR="00452729" w:rsidRPr="00A301DD" w:rsidRDefault="00452729" w:rsidP="00452729">
      <w:pPr>
        <w:spacing w:after="0" w:line="360" w:lineRule="auto"/>
        <w:ind w:firstLine="567"/>
        <w:jc w:val="both"/>
        <w:rPr>
          <w:rFonts w:ascii="Times New Roman" w:hAnsi="Times New Roman"/>
          <w:sz w:val="28"/>
          <w:szCs w:val="28"/>
          <w:lang w:eastAsia="ru-RU"/>
        </w:rPr>
      </w:pPr>
      <w:r w:rsidRPr="00A301DD">
        <w:rPr>
          <w:rFonts w:ascii="Times New Roman" w:hAnsi="Times New Roman"/>
          <w:sz w:val="28"/>
          <w:szCs w:val="28"/>
          <w:lang w:eastAsia="ru-RU"/>
        </w:rPr>
        <w:t>В первую очередь сырьё для приготовления пива: солод, хмель, дрожжи, сахар. Вода, кроме как в самом продукте, используется ещё для охлаждения во время варки, в парогенераторе, для мойки трубопроводов и всего оборудования, для промывки кег и на прочие нужды.</w:t>
      </w:r>
    </w:p>
    <w:p w:rsidR="00452729" w:rsidRPr="00A301DD" w:rsidRDefault="00452729" w:rsidP="00452729">
      <w:pPr>
        <w:spacing w:after="0" w:line="360" w:lineRule="auto"/>
        <w:ind w:firstLine="567"/>
        <w:jc w:val="both"/>
        <w:rPr>
          <w:rFonts w:ascii="Times New Roman" w:hAnsi="Times New Roman"/>
          <w:sz w:val="28"/>
          <w:szCs w:val="28"/>
          <w:lang w:eastAsia="ru-RU"/>
        </w:rPr>
      </w:pPr>
      <w:r w:rsidRPr="00A301DD">
        <w:rPr>
          <w:rFonts w:ascii="Times New Roman" w:hAnsi="Times New Roman"/>
          <w:sz w:val="28"/>
          <w:szCs w:val="28"/>
          <w:lang w:eastAsia="ru-RU"/>
        </w:rPr>
        <w:t>Для приготовления пива ещё понадобятся электроэнергия и</w:t>
      </w:r>
      <w:r>
        <w:rPr>
          <w:rFonts w:ascii="Times New Roman" w:hAnsi="Times New Roman"/>
          <w:sz w:val="28"/>
          <w:szCs w:val="28"/>
          <w:lang w:eastAsia="ru-RU"/>
        </w:rPr>
        <w:t xml:space="preserve"> </w:t>
      </w:r>
      <w:r w:rsidRPr="00A301DD">
        <w:rPr>
          <w:rFonts w:ascii="Times New Roman" w:hAnsi="Times New Roman"/>
          <w:sz w:val="28"/>
          <w:szCs w:val="28"/>
          <w:lang w:eastAsia="ru-RU"/>
        </w:rPr>
        <w:t>моющие средства для дезинфекции.</w:t>
      </w:r>
    </w:p>
    <w:p w:rsidR="00452729" w:rsidRPr="007B5D8B" w:rsidRDefault="0076293A" w:rsidP="00580BA7">
      <w:pPr>
        <w:keepNext/>
        <w:spacing w:before="100" w:beforeAutospacing="1" w:after="0" w:line="240" w:lineRule="auto"/>
        <w:ind w:left="567"/>
        <w:rPr>
          <w:rFonts w:ascii="Times New Roman" w:hAnsi="Times New Roman"/>
          <w:sz w:val="28"/>
          <w:szCs w:val="28"/>
          <w:lang w:eastAsia="ru-RU"/>
        </w:rPr>
      </w:pPr>
      <w:r w:rsidRPr="007B5D8B">
        <w:rPr>
          <w:rFonts w:ascii="Times New Roman" w:hAnsi="Times New Roman"/>
          <w:bCs/>
          <w:sz w:val="28"/>
          <w:szCs w:val="28"/>
          <w:lang w:eastAsia="ru-RU"/>
        </w:rPr>
        <w:t>Таблица 3</w:t>
      </w:r>
      <w:r w:rsidR="00452729" w:rsidRPr="007B5D8B">
        <w:rPr>
          <w:rFonts w:ascii="Times New Roman" w:hAnsi="Times New Roman"/>
          <w:bCs/>
          <w:sz w:val="28"/>
          <w:szCs w:val="28"/>
          <w:lang w:eastAsia="ru-RU"/>
        </w:rPr>
        <w:t xml:space="preserve"> - Расходы сырья и материалов из расчёта на 1л готового пива</w:t>
      </w:r>
    </w:p>
    <w:tbl>
      <w:tblPr>
        <w:tblW w:w="97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tblPr>
      <w:tblGrid>
        <w:gridCol w:w="2432"/>
        <w:gridCol w:w="1240"/>
        <w:gridCol w:w="1629"/>
        <w:gridCol w:w="2484"/>
        <w:gridCol w:w="1950"/>
      </w:tblGrid>
      <w:tr w:rsidR="00452729" w:rsidRPr="00A301DD" w:rsidTr="0076293A">
        <w:trPr>
          <w:trHeight w:val="760"/>
          <w:tblCellSpacing w:w="0" w:type="dxa"/>
        </w:trPr>
        <w:tc>
          <w:tcPr>
            <w:tcW w:w="0" w:type="auto"/>
            <w:vAlign w:val="center"/>
          </w:tcPr>
          <w:p w:rsidR="00452729" w:rsidRPr="00A301DD" w:rsidRDefault="00452729" w:rsidP="00A968B7">
            <w:pPr>
              <w:keepNext/>
              <w:spacing w:after="0" w:line="240" w:lineRule="auto"/>
              <w:jc w:val="center"/>
              <w:rPr>
                <w:rFonts w:ascii="Times New Roman" w:hAnsi="Times New Roman"/>
                <w:b/>
                <w:bCs/>
                <w:sz w:val="28"/>
                <w:szCs w:val="28"/>
                <w:lang w:eastAsia="ru-RU"/>
              </w:rPr>
            </w:pPr>
            <w:r w:rsidRPr="00A301DD">
              <w:rPr>
                <w:rFonts w:ascii="Times New Roman" w:hAnsi="Times New Roman"/>
                <w:b/>
                <w:bCs/>
                <w:sz w:val="28"/>
                <w:szCs w:val="28"/>
                <w:lang w:eastAsia="ru-RU"/>
              </w:rPr>
              <w:t>Наименование</w:t>
            </w:r>
          </w:p>
        </w:tc>
        <w:tc>
          <w:tcPr>
            <w:tcW w:w="1175" w:type="dxa"/>
            <w:vAlign w:val="center"/>
          </w:tcPr>
          <w:p w:rsidR="00452729" w:rsidRPr="00A301DD" w:rsidRDefault="00452729" w:rsidP="00A968B7">
            <w:pPr>
              <w:keepNext/>
              <w:spacing w:after="0" w:line="240" w:lineRule="auto"/>
              <w:jc w:val="center"/>
              <w:rPr>
                <w:rFonts w:ascii="Times New Roman" w:hAnsi="Times New Roman"/>
                <w:b/>
                <w:bCs/>
                <w:sz w:val="28"/>
                <w:szCs w:val="28"/>
                <w:lang w:eastAsia="ru-RU"/>
              </w:rPr>
            </w:pPr>
            <w:r w:rsidRPr="00A301DD">
              <w:rPr>
                <w:rFonts w:ascii="Times New Roman" w:hAnsi="Times New Roman"/>
                <w:b/>
                <w:bCs/>
                <w:sz w:val="28"/>
                <w:szCs w:val="28"/>
                <w:lang w:eastAsia="ru-RU"/>
              </w:rPr>
              <w:t>Ед. изм.</w:t>
            </w:r>
          </w:p>
        </w:tc>
        <w:tc>
          <w:tcPr>
            <w:tcW w:w="1543" w:type="dxa"/>
            <w:tcBorders>
              <w:right w:val="single" w:sz="4" w:space="0" w:color="auto"/>
            </w:tcBorders>
            <w:vAlign w:val="center"/>
          </w:tcPr>
          <w:p w:rsidR="00452729" w:rsidRPr="00A301DD" w:rsidRDefault="00452729" w:rsidP="00A968B7">
            <w:pPr>
              <w:keepNext/>
              <w:spacing w:after="0" w:line="240" w:lineRule="auto"/>
              <w:jc w:val="center"/>
              <w:rPr>
                <w:rFonts w:ascii="Times New Roman" w:hAnsi="Times New Roman"/>
                <w:b/>
                <w:bCs/>
                <w:sz w:val="28"/>
                <w:szCs w:val="28"/>
                <w:lang w:eastAsia="ru-RU"/>
              </w:rPr>
            </w:pPr>
            <w:r w:rsidRPr="00A301DD">
              <w:rPr>
                <w:rFonts w:ascii="Times New Roman" w:hAnsi="Times New Roman"/>
                <w:b/>
                <w:bCs/>
                <w:sz w:val="28"/>
                <w:szCs w:val="28"/>
                <w:lang w:eastAsia="ru-RU"/>
              </w:rPr>
              <w:t>Кол-во</w:t>
            </w:r>
          </w:p>
        </w:tc>
        <w:tc>
          <w:tcPr>
            <w:tcW w:w="2353" w:type="dxa"/>
            <w:tcBorders>
              <w:left w:val="single" w:sz="4" w:space="0" w:color="auto"/>
              <w:right w:val="single" w:sz="4" w:space="0" w:color="auto"/>
            </w:tcBorders>
            <w:vAlign w:val="center"/>
          </w:tcPr>
          <w:p w:rsidR="00452729" w:rsidRPr="00A301DD" w:rsidRDefault="00452729" w:rsidP="00A968B7">
            <w:pPr>
              <w:keepNext/>
              <w:spacing w:after="0" w:line="240" w:lineRule="auto"/>
              <w:jc w:val="center"/>
              <w:rPr>
                <w:rFonts w:ascii="Times New Roman" w:hAnsi="Times New Roman"/>
                <w:b/>
                <w:bCs/>
                <w:sz w:val="28"/>
                <w:szCs w:val="28"/>
                <w:lang w:eastAsia="ru-RU"/>
              </w:rPr>
            </w:pPr>
            <w:r w:rsidRPr="00A301DD">
              <w:rPr>
                <w:rFonts w:ascii="Times New Roman" w:hAnsi="Times New Roman"/>
                <w:b/>
                <w:bCs/>
                <w:sz w:val="28"/>
                <w:szCs w:val="28"/>
                <w:lang w:eastAsia="ru-RU"/>
              </w:rPr>
              <w:t>Цена за ед. (руб.)</w:t>
            </w:r>
          </w:p>
        </w:tc>
        <w:tc>
          <w:tcPr>
            <w:tcW w:w="1950" w:type="dxa"/>
            <w:tcBorders>
              <w:left w:val="single" w:sz="4" w:space="0" w:color="auto"/>
            </w:tcBorders>
            <w:vAlign w:val="center"/>
          </w:tcPr>
          <w:p w:rsidR="00452729" w:rsidRPr="00A301DD" w:rsidRDefault="00452729" w:rsidP="00A968B7">
            <w:pPr>
              <w:keepNext/>
              <w:spacing w:after="0" w:line="240" w:lineRule="auto"/>
              <w:jc w:val="center"/>
              <w:rPr>
                <w:rFonts w:ascii="Times New Roman" w:hAnsi="Times New Roman"/>
                <w:b/>
                <w:bCs/>
                <w:sz w:val="28"/>
                <w:szCs w:val="28"/>
                <w:lang w:eastAsia="ru-RU"/>
              </w:rPr>
            </w:pPr>
            <w:r w:rsidRPr="00A301DD">
              <w:rPr>
                <w:rFonts w:ascii="Times New Roman" w:hAnsi="Times New Roman"/>
                <w:b/>
                <w:bCs/>
                <w:sz w:val="28"/>
                <w:szCs w:val="28"/>
                <w:lang w:eastAsia="ru-RU"/>
              </w:rPr>
              <w:t>Затраты (руб./л)</w:t>
            </w:r>
          </w:p>
        </w:tc>
      </w:tr>
      <w:tr w:rsidR="00452729" w:rsidRPr="00A301DD" w:rsidTr="0076293A">
        <w:trPr>
          <w:trHeight w:val="389"/>
          <w:tblCellSpacing w:w="0" w:type="dxa"/>
        </w:trPr>
        <w:tc>
          <w:tcPr>
            <w:tcW w:w="0" w:type="auto"/>
            <w:vAlign w:val="center"/>
          </w:tcPr>
          <w:p w:rsidR="00452729" w:rsidRPr="00A301DD" w:rsidRDefault="00452729"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Вода</w:t>
            </w:r>
          </w:p>
        </w:tc>
        <w:tc>
          <w:tcPr>
            <w:tcW w:w="1175" w:type="dxa"/>
            <w:vAlign w:val="center"/>
          </w:tcPr>
          <w:p w:rsidR="00452729" w:rsidRPr="00A301DD" w:rsidRDefault="00452729" w:rsidP="00A968B7">
            <w:pPr>
              <w:keepNext/>
              <w:spacing w:after="0" w:line="240" w:lineRule="auto"/>
              <w:jc w:val="center"/>
              <w:rPr>
                <w:rFonts w:ascii="Times New Roman" w:hAnsi="Times New Roman"/>
                <w:sz w:val="28"/>
                <w:szCs w:val="28"/>
                <w:lang w:eastAsia="ru-RU"/>
              </w:rPr>
            </w:pPr>
            <w:r w:rsidRPr="00A301DD">
              <w:rPr>
                <w:rFonts w:ascii="Times New Roman" w:hAnsi="Times New Roman"/>
                <w:sz w:val="28"/>
                <w:szCs w:val="28"/>
                <w:lang w:eastAsia="ru-RU"/>
              </w:rPr>
              <w:t>куб. м.</w:t>
            </w:r>
          </w:p>
        </w:tc>
        <w:tc>
          <w:tcPr>
            <w:tcW w:w="1543" w:type="dxa"/>
            <w:tcBorders>
              <w:right w:val="single" w:sz="4" w:space="0" w:color="auto"/>
            </w:tcBorders>
            <w:vAlign w:val="center"/>
          </w:tcPr>
          <w:p w:rsidR="00452729" w:rsidRPr="00A301DD" w:rsidRDefault="00452729"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0,012</w:t>
            </w:r>
          </w:p>
        </w:tc>
        <w:tc>
          <w:tcPr>
            <w:tcW w:w="2353" w:type="dxa"/>
            <w:tcBorders>
              <w:left w:val="single" w:sz="4" w:space="0" w:color="auto"/>
              <w:right w:val="single" w:sz="4" w:space="0" w:color="auto"/>
            </w:tcBorders>
            <w:vAlign w:val="center"/>
          </w:tcPr>
          <w:p w:rsidR="00452729" w:rsidRPr="00A301DD" w:rsidRDefault="00452729"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21,00</w:t>
            </w:r>
          </w:p>
        </w:tc>
        <w:tc>
          <w:tcPr>
            <w:tcW w:w="1950" w:type="dxa"/>
            <w:tcBorders>
              <w:left w:val="single" w:sz="4" w:space="0" w:color="auto"/>
            </w:tcBorders>
            <w:vAlign w:val="center"/>
          </w:tcPr>
          <w:p w:rsidR="00452729" w:rsidRPr="00A301DD" w:rsidRDefault="00452729"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0,25</w:t>
            </w:r>
          </w:p>
        </w:tc>
      </w:tr>
      <w:tr w:rsidR="00452729" w:rsidRPr="00A301DD" w:rsidTr="0076293A">
        <w:trPr>
          <w:trHeight w:val="371"/>
          <w:tblCellSpacing w:w="0" w:type="dxa"/>
        </w:trPr>
        <w:tc>
          <w:tcPr>
            <w:tcW w:w="0" w:type="auto"/>
            <w:vAlign w:val="center"/>
          </w:tcPr>
          <w:p w:rsidR="00452729" w:rsidRPr="00A301DD" w:rsidRDefault="00452729"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Солод</w:t>
            </w:r>
          </w:p>
        </w:tc>
        <w:tc>
          <w:tcPr>
            <w:tcW w:w="1175" w:type="dxa"/>
            <w:vAlign w:val="center"/>
          </w:tcPr>
          <w:p w:rsidR="00452729" w:rsidRPr="00A301DD" w:rsidRDefault="00452729" w:rsidP="00A968B7">
            <w:pPr>
              <w:keepNext/>
              <w:spacing w:after="0" w:line="240" w:lineRule="auto"/>
              <w:jc w:val="center"/>
              <w:rPr>
                <w:rFonts w:ascii="Times New Roman" w:hAnsi="Times New Roman"/>
                <w:sz w:val="28"/>
                <w:szCs w:val="28"/>
                <w:lang w:eastAsia="ru-RU"/>
              </w:rPr>
            </w:pPr>
            <w:r w:rsidRPr="00A301DD">
              <w:rPr>
                <w:rFonts w:ascii="Times New Roman" w:hAnsi="Times New Roman"/>
                <w:sz w:val="28"/>
                <w:szCs w:val="28"/>
                <w:lang w:eastAsia="ru-RU"/>
              </w:rPr>
              <w:t>кг</w:t>
            </w:r>
          </w:p>
        </w:tc>
        <w:tc>
          <w:tcPr>
            <w:tcW w:w="1543" w:type="dxa"/>
            <w:tcBorders>
              <w:right w:val="single" w:sz="4" w:space="0" w:color="auto"/>
            </w:tcBorders>
            <w:vAlign w:val="center"/>
          </w:tcPr>
          <w:p w:rsidR="00452729" w:rsidRPr="00A301DD" w:rsidRDefault="00452729"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0,2</w:t>
            </w:r>
          </w:p>
        </w:tc>
        <w:tc>
          <w:tcPr>
            <w:tcW w:w="2353" w:type="dxa"/>
            <w:tcBorders>
              <w:left w:val="single" w:sz="4" w:space="0" w:color="auto"/>
              <w:right w:val="single" w:sz="4" w:space="0" w:color="auto"/>
            </w:tcBorders>
            <w:vAlign w:val="center"/>
          </w:tcPr>
          <w:p w:rsidR="00452729" w:rsidRPr="00A301DD" w:rsidRDefault="00452729"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48,50</w:t>
            </w:r>
          </w:p>
        </w:tc>
        <w:tc>
          <w:tcPr>
            <w:tcW w:w="1950" w:type="dxa"/>
            <w:tcBorders>
              <w:left w:val="single" w:sz="4" w:space="0" w:color="auto"/>
            </w:tcBorders>
            <w:vAlign w:val="center"/>
          </w:tcPr>
          <w:p w:rsidR="00452729" w:rsidRPr="00A301DD" w:rsidRDefault="00452729"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9,70</w:t>
            </w:r>
          </w:p>
        </w:tc>
      </w:tr>
      <w:tr w:rsidR="00452729" w:rsidRPr="00A301DD" w:rsidTr="0076293A">
        <w:trPr>
          <w:trHeight w:val="389"/>
          <w:tblCellSpacing w:w="0" w:type="dxa"/>
        </w:trPr>
        <w:tc>
          <w:tcPr>
            <w:tcW w:w="0" w:type="auto"/>
            <w:vAlign w:val="center"/>
          </w:tcPr>
          <w:p w:rsidR="00452729" w:rsidRPr="00A301DD" w:rsidRDefault="00452729"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Хмель</w:t>
            </w:r>
          </w:p>
        </w:tc>
        <w:tc>
          <w:tcPr>
            <w:tcW w:w="1175" w:type="dxa"/>
            <w:vAlign w:val="center"/>
          </w:tcPr>
          <w:p w:rsidR="00452729" w:rsidRPr="00A301DD" w:rsidRDefault="00452729" w:rsidP="00A968B7">
            <w:pPr>
              <w:keepNext/>
              <w:spacing w:after="0" w:line="240" w:lineRule="auto"/>
              <w:jc w:val="center"/>
              <w:rPr>
                <w:rFonts w:ascii="Times New Roman" w:hAnsi="Times New Roman"/>
                <w:sz w:val="28"/>
                <w:szCs w:val="28"/>
                <w:lang w:eastAsia="ru-RU"/>
              </w:rPr>
            </w:pPr>
            <w:r w:rsidRPr="00A301DD">
              <w:rPr>
                <w:rFonts w:ascii="Times New Roman" w:hAnsi="Times New Roman"/>
                <w:sz w:val="28"/>
                <w:szCs w:val="28"/>
                <w:lang w:eastAsia="ru-RU"/>
              </w:rPr>
              <w:t>кг</w:t>
            </w:r>
          </w:p>
        </w:tc>
        <w:tc>
          <w:tcPr>
            <w:tcW w:w="1543" w:type="dxa"/>
            <w:tcBorders>
              <w:right w:val="single" w:sz="4" w:space="0" w:color="auto"/>
            </w:tcBorders>
            <w:vAlign w:val="center"/>
          </w:tcPr>
          <w:p w:rsidR="00452729" w:rsidRPr="00A301DD" w:rsidRDefault="00452729"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0,0006</w:t>
            </w:r>
          </w:p>
        </w:tc>
        <w:tc>
          <w:tcPr>
            <w:tcW w:w="2353" w:type="dxa"/>
            <w:tcBorders>
              <w:left w:val="single" w:sz="4" w:space="0" w:color="auto"/>
              <w:right w:val="single" w:sz="4" w:space="0" w:color="auto"/>
            </w:tcBorders>
            <w:vAlign w:val="center"/>
          </w:tcPr>
          <w:p w:rsidR="00452729" w:rsidRPr="00A301DD" w:rsidRDefault="00452729"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2 800,00</w:t>
            </w:r>
          </w:p>
        </w:tc>
        <w:tc>
          <w:tcPr>
            <w:tcW w:w="1950" w:type="dxa"/>
            <w:tcBorders>
              <w:left w:val="single" w:sz="4" w:space="0" w:color="auto"/>
            </w:tcBorders>
            <w:vAlign w:val="center"/>
          </w:tcPr>
          <w:p w:rsidR="00452729" w:rsidRPr="00A301DD" w:rsidRDefault="00452729"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1,68</w:t>
            </w:r>
          </w:p>
        </w:tc>
      </w:tr>
      <w:tr w:rsidR="00452729" w:rsidRPr="00A301DD" w:rsidTr="0076293A">
        <w:trPr>
          <w:trHeight w:val="389"/>
          <w:tblCellSpacing w:w="0" w:type="dxa"/>
        </w:trPr>
        <w:tc>
          <w:tcPr>
            <w:tcW w:w="0" w:type="auto"/>
            <w:vAlign w:val="center"/>
          </w:tcPr>
          <w:p w:rsidR="00452729" w:rsidRPr="00A301DD" w:rsidRDefault="00452729"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Дрожжи</w:t>
            </w:r>
          </w:p>
        </w:tc>
        <w:tc>
          <w:tcPr>
            <w:tcW w:w="1175" w:type="dxa"/>
            <w:vAlign w:val="center"/>
          </w:tcPr>
          <w:p w:rsidR="00452729" w:rsidRPr="00A301DD" w:rsidRDefault="00452729" w:rsidP="00A968B7">
            <w:pPr>
              <w:keepNext/>
              <w:spacing w:after="0" w:line="240" w:lineRule="auto"/>
              <w:jc w:val="center"/>
              <w:rPr>
                <w:rFonts w:ascii="Times New Roman" w:hAnsi="Times New Roman"/>
                <w:sz w:val="28"/>
                <w:szCs w:val="28"/>
                <w:lang w:eastAsia="ru-RU"/>
              </w:rPr>
            </w:pPr>
            <w:r w:rsidRPr="00A301DD">
              <w:rPr>
                <w:rFonts w:ascii="Times New Roman" w:hAnsi="Times New Roman"/>
                <w:sz w:val="28"/>
                <w:szCs w:val="28"/>
                <w:lang w:eastAsia="ru-RU"/>
              </w:rPr>
              <w:t>кг</w:t>
            </w:r>
          </w:p>
        </w:tc>
        <w:tc>
          <w:tcPr>
            <w:tcW w:w="1543" w:type="dxa"/>
            <w:tcBorders>
              <w:right w:val="single" w:sz="4" w:space="0" w:color="auto"/>
            </w:tcBorders>
            <w:vAlign w:val="center"/>
          </w:tcPr>
          <w:p w:rsidR="00452729" w:rsidRPr="00A301DD" w:rsidRDefault="00452729"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0,0001</w:t>
            </w:r>
          </w:p>
        </w:tc>
        <w:tc>
          <w:tcPr>
            <w:tcW w:w="2353" w:type="dxa"/>
            <w:tcBorders>
              <w:left w:val="single" w:sz="4" w:space="0" w:color="auto"/>
              <w:right w:val="single" w:sz="4" w:space="0" w:color="auto"/>
            </w:tcBorders>
            <w:vAlign w:val="center"/>
          </w:tcPr>
          <w:p w:rsidR="00452729" w:rsidRPr="00A301DD" w:rsidRDefault="00452729"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9 400,00</w:t>
            </w:r>
          </w:p>
        </w:tc>
        <w:tc>
          <w:tcPr>
            <w:tcW w:w="1950" w:type="dxa"/>
            <w:tcBorders>
              <w:left w:val="single" w:sz="4" w:space="0" w:color="auto"/>
            </w:tcBorders>
            <w:vAlign w:val="center"/>
          </w:tcPr>
          <w:p w:rsidR="00452729" w:rsidRPr="00A301DD" w:rsidRDefault="00452729"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0,94</w:t>
            </w:r>
          </w:p>
        </w:tc>
      </w:tr>
      <w:tr w:rsidR="00452729" w:rsidRPr="00A301DD" w:rsidTr="0076293A">
        <w:trPr>
          <w:trHeight w:val="389"/>
          <w:tblCellSpacing w:w="0" w:type="dxa"/>
        </w:trPr>
        <w:tc>
          <w:tcPr>
            <w:tcW w:w="0" w:type="auto"/>
            <w:vAlign w:val="center"/>
          </w:tcPr>
          <w:p w:rsidR="00452729" w:rsidRPr="00A301DD" w:rsidRDefault="00452729"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Сахар</w:t>
            </w:r>
          </w:p>
        </w:tc>
        <w:tc>
          <w:tcPr>
            <w:tcW w:w="1175" w:type="dxa"/>
            <w:vAlign w:val="center"/>
          </w:tcPr>
          <w:p w:rsidR="00452729" w:rsidRPr="00A301DD" w:rsidRDefault="00452729" w:rsidP="00A968B7">
            <w:pPr>
              <w:keepNext/>
              <w:spacing w:after="0" w:line="240" w:lineRule="auto"/>
              <w:jc w:val="center"/>
              <w:rPr>
                <w:rFonts w:ascii="Times New Roman" w:hAnsi="Times New Roman"/>
                <w:sz w:val="28"/>
                <w:szCs w:val="28"/>
                <w:lang w:eastAsia="ru-RU"/>
              </w:rPr>
            </w:pPr>
            <w:r w:rsidRPr="00A301DD">
              <w:rPr>
                <w:rFonts w:ascii="Times New Roman" w:hAnsi="Times New Roman"/>
                <w:sz w:val="28"/>
                <w:szCs w:val="28"/>
                <w:lang w:eastAsia="ru-RU"/>
              </w:rPr>
              <w:t>кг</w:t>
            </w:r>
          </w:p>
        </w:tc>
        <w:tc>
          <w:tcPr>
            <w:tcW w:w="1543" w:type="dxa"/>
            <w:tcBorders>
              <w:right w:val="single" w:sz="4" w:space="0" w:color="auto"/>
            </w:tcBorders>
            <w:vAlign w:val="center"/>
          </w:tcPr>
          <w:p w:rsidR="00452729" w:rsidRPr="00A301DD" w:rsidRDefault="00452729"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0,01</w:t>
            </w:r>
          </w:p>
        </w:tc>
        <w:tc>
          <w:tcPr>
            <w:tcW w:w="2353" w:type="dxa"/>
            <w:tcBorders>
              <w:left w:val="single" w:sz="4" w:space="0" w:color="auto"/>
              <w:right w:val="single" w:sz="4" w:space="0" w:color="auto"/>
            </w:tcBorders>
            <w:vAlign w:val="center"/>
          </w:tcPr>
          <w:p w:rsidR="00452729" w:rsidRPr="00A301DD" w:rsidRDefault="00452729"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30,00</w:t>
            </w:r>
          </w:p>
        </w:tc>
        <w:tc>
          <w:tcPr>
            <w:tcW w:w="1950" w:type="dxa"/>
            <w:tcBorders>
              <w:left w:val="single" w:sz="4" w:space="0" w:color="auto"/>
            </w:tcBorders>
            <w:vAlign w:val="center"/>
          </w:tcPr>
          <w:p w:rsidR="00452729" w:rsidRPr="00A301DD" w:rsidRDefault="00452729"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0,30</w:t>
            </w:r>
          </w:p>
        </w:tc>
      </w:tr>
      <w:tr w:rsidR="00452729" w:rsidRPr="00A301DD" w:rsidTr="0076293A">
        <w:trPr>
          <w:trHeight w:val="371"/>
          <w:tblCellSpacing w:w="0" w:type="dxa"/>
        </w:trPr>
        <w:tc>
          <w:tcPr>
            <w:tcW w:w="0" w:type="auto"/>
            <w:vAlign w:val="center"/>
          </w:tcPr>
          <w:p w:rsidR="00452729" w:rsidRPr="00A301DD" w:rsidRDefault="00452729"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Моющие средства</w:t>
            </w:r>
          </w:p>
        </w:tc>
        <w:tc>
          <w:tcPr>
            <w:tcW w:w="1175" w:type="dxa"/>
            <w:vAlign w:val="center"/>
          </w:tcPr>
          <w:p w:rsidR="00452729" w:rsidRPr="00A301DD" w:rsidRDefault="00452729" w:rsidP="00A968B7">
            <w:pPr>
              <w:keepNext/>
              <w:spacing w:after="0" w:line="240" w:lineRule="auto"/>
              <w:jc w:val="center"/>
              <w:rPr>
                <w:rFonts w:ascii="Times New Roman" w:hAnsi="Times New Roman"/>
                <w:sz w:val="28"/>
                <w:szCs w:val="28"/>
                <w:lang w:eastAsia="ru-RU"/>
              </w:rPr>
            </w:pPr>
            <w:r w:rsidRPr="00A301DD">
              <w:rPr>
                <w:rFonts w:ascii="Times New Roman" w:hAnsi="Times New Roman"/>
                <w:sz w:val="28"/>
                <w:szCs w:val="28"/>
                <w:lang w:eastAsia="ru-RU"/>
              </w:rPr>
              <w:t>кг</w:t>
            </w:r>
          </w:p>
        </w:tc>
        <w:tc>
          <w:tcPr>
            <w:tcW w:w="1543" w:type="dxa"/>
            <w:tcBorders>
              <w:right w:val="single" w:sz="4" w:space="0" w:color="auto"/>
            </w:tcBorders>
            <w:vAlign w:val="center"/>
          </w:tcPr>
          <w:p w:rsidR="00452729" w:rsidRPr="00A301DD" w:rsidRDefault="00452729"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0,0005</w:t>
            </w:r>
          </w:p>
        </w:tc>
        <w:tc>
          <w:tcPr>
            <w:tcW w:w="2353" w:type="dxa"/>
            <w:tcBorders>
              <w:left w:val="single" w:sz="4" w:space="0" w:color="auto"/>
              <w:right w:val="single" w:sz="4" w:space="0" w:color="auto"/>
            </w:tcBorders>
            <w:vAlign w:val="center"/>
          </w:tcPr>
          <w:p w:rsidR="00452729" w:rsidRPr="00A301DD" w:rsidRDefault="00452729"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100,00</w:t>
            </w:r>
          </w:p>
        </w:tc>
        <w:tc>
          <w:tcPr>
            <w:tcW w:w="1950" w:type="dxa"/>
            <w:tcBorders>
              <w:left w:val="single" w:sz="4" w:space="0" w:color="auto"/>
            </w:tcBorders>
            <w:vAlign w:val="center"/>
          </w:tcPr>
          <w:p w:rsidR="00452729" w:rsidRPr="00A301DD" w:rsidRDefault="00452729"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0,05</w:t>
            </w:r>
          </w:p>
        </w:tc>
      </w:tr>
      <w:tr w:rsidR="00452729" w:rsidRPr="00A301DD" w:rsidTr="0076293A">
        <w:trPr>
          <w:trHeight w:val="371"/>
          <w:tblCellSpacing w:w="0" w:type="dxa"/>
        </w:trPr>
        <w:tc>
          <w:tcPr>
            <w:tcW w:w="0" w:type="auto"/>
            <w:vAlign w:val="center"/>
          </w:tcPr>
          <w:p w:rsidR="00452729" w:rsidRPr="00A301DD" w:rsidRDefault="00452729"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Электроэнергия</w:t>
            </w:r>
          </w:p>
        </w:tc>
        <w:tc>
          <w:tcPr>
            <w:tcW w:w="1175" w:type="dxa"/>
            <w:vAlign w:val="center"/>
          </w:tcPr>
          <w:p w:rsidR="00452729" w:rsidRPr="00A301DD" w:rsidRDefault="00452729" w:rsidP="00A968B7">
            <w:pPr>
              <w:keepNext/>
              <w:spacing w:after="0" w:line="240" w:lineRule="auto"/>
              <w:jc w:val="center"/>
              <w:rPr>
                <w:rFonts w:ascii="Times New Roman" w:hAnsi="Times New Roman"/>
                <w:sz w:val="28"/>
                <w:szCs w:val="28"/>
                <w:lang w:eastAsia="ru-RU"/>
              </w:rPr>
            </w:pPr>
            <w:r w:rsidRPr="00A301DD">
              <w:rPr>
                <w:rFonts w:ascii="Times New Roman" w:hAnsi="Times New Roman"/>
                <w:sz w:val="28"/>
                <w:szCs w:val="28"/>
                <w:lang w:eastAsia="ru-RU"/>
              </w:rPr>
              <w:t>кВт</w:t>
            </w:r>
          </w:p>
        </w:tc>
        <w:tc>
          <w:tcPr>
            <w:tcW w:w="1543" w:type="dxa"/>
            <w:tcBorders>
              <w:right w:val="single" w:sz="4" w:space="0" w:color="auto"/>
            </w:tcBorders>
            <w:vAlign w:val="center"/>
          </w:tcPr>
          <w:p w:rsidR="00452729" w:rsidRPr="00A301DD" w:rsidRDefault="00452729"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0,38</w:t>
            </w:r>
          </w:p>
        </w:tc>
        <w:tc>
          <w:tcPr>
            <w:tcW w:w="2353" w:type="dxa"/>
            <w:tcBorders>
              <w:left w:val="single" w:sz="4" w:space="0" w:color="auto"/>
              <w:right w:val="single" w:sz="4" w:space="0" w:color="auto"/>
            </w:tcBorders>
            <w:vAlign w:val="center"/>
          </w:tcPr>
          <w:p w:rsidR="00452729" w:rsidRPr="00A301DD" w:rsidRDefault="00452729"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6,40</w:t>
            </w:r>
          </w:p>
        </w:tc>
        <w:tc>
          <w:tcPr>
            <w:tcW w:w="1950" w:type="dxa"/>
            <w:tcBorders>
              <w:left w:val="single" w:sz="4" w:space="0" w:color="auto"/>
            </w:tcBorders>
            <w:vAlign w:val="center"/>
          </w:tcPr>
          <w:p w:rsidR="00452729" w:rsidRPr="00A301DD" w:rsidRDefault="00452729"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2,43</w:t>
            </w:r>
          </w:p>
        </w:tc>
      </w:tr>
      <w:tr w:rsidR="00452729" w:rsidRPr="00A301DD" w:rsidTr="0076293A">
        <w:trPr>
          <w:trHeight w:val="371"/>
          <w:tblCellSpacing w:w="0" w:type="dxa"/>
        </w:trPr>
        <w:tc>
          <w:tcPr>
            <w:tcW w:w="7785" w:type="dxa"/>
            <w:gridSpan w:val="4"/>
            <w:tcBorders>
              <w:right w:val="single" w:sz="4" w:space="0" w:color="auto"/>
            </w:tcBorders>
            <w:vAlign w:val="center"/>
          </w:tcPr>
          <w:p w:rsidR="00452729" w:rsidRPr="00A301DD" w:rsidRDefault="00452729" w:rsidP="00A968B7">
            <w:pPr>
              <w:spacing w:after="0" w:line="240" w:lineRule="auto"/>
              <w:jc w:val="center"/>
              <w:rPr>
                <w:rFonts w:ascii="Times New Roman" w:hAnsi="Times New Roman"/>
                <w:b/>
                <w:sz w:val="28"/>
                <w:szCs w:val="28"/>
                <w:lang w:eastAsia="ru-RU"/>
              </w:rPr>
            </w:pPr>
            <w:r w:rsidRPr="00A301DD">
              <w:rPr>
                <w:rFonts w:ascii="Times New Roman" w:hAnsi="Times New Roman"/>
                <w:b/>
                <w:sz w:val="28"/>
                <w:szCs w:val="28"/>
                <w:lang w:eastAsia="ru-RU"/>
              </w:rPr>
              <w:t>итого</w:t>
            </w:r>
          </w:p>
        </w:tc>
        <w:tc>
          <w:tcPr>
            <w:tcW w:w="1950" w:type="dxa"/>
            <w:tcBorders>
              <w:left w:val="single" w:sz="4" w:space="0" w:color="auto"/>
            </w:tcBorders>
            <w:vAlign w:val="center"/>
          </w:tcPr>
          <w:p w:rsidR="00452729" w:rsidRPr="00A301DD" w:rsidRDefault="00452729" w:rsidP="00A968B7">
            <w:pPr>
              <w:spacing w:after="0" w:line="240" w:lineRule="auto"/>
              <w:jc w:val="right"/>
              <w:rPr>
                <w:rFonts w:ascii="Times New Roman" w:hAnsi="Times New Roman"/>
                <w:b/>
                <w:sz w:val="28"/>
                <w:szCs w:val="28"/>
                <w:lang w:eastAsia="ru-RU"/>
              </w:rPr>
            </w:pPr>
            <w:r w:rsidRPr="00A301DD">
              <w:rPr>
                <w:rFonts w:ascii="Times New Roman" w:hAnsi="Times New Roman"/>
                <w:b/>
                <w:sz w:val="28"/>
                <w:szCs w:val="28"/>
                <w:lang w:eastAsia="ru-RU"/>
              </w:rPr>
              <w:t>15,35</w:t>
            </w:r>
          </w:p>
        </w:tc>
      </w:tr>
    </w:tbl>
    <w:p w:rsidR="00F562C2" w:rsidRDefault="00F562C2" w:rsidP="00452729">
      <w:pPr>
        <w:spacing w:after="0" w:line="360" w:lineRule="auto"/>
        <w:ind w:firstLine="567"/>
        <w:jc w:val="both"/>
        <w:rPr>
          <w:rFonts w:ascii="Times New Roman" w:hAnsi="Times New Roman"/>
          <w:bCs/>
          <w:sz w:val="28"/>
          <w:szCs w:val="28"/>
          <w:lang w:val="en-US" w:eastAsia="ru-RU"/>
        </w:rPr>
      </w:pPr>
    </w:p>
    <w:p w:rsidR="00452729" w:rsidRPr="00A301DD" w:rsidRDefault="00452729" w:rsidP="00452729">
      <w:pPr>
        <w:spacing w:after="0" w:line="360" w:lineRule="auto"/>
        <w:ind w:firstLine="567"/>
        <w:jc w:val="both"/>
        <w:rPr>
          <w:rFonts w:ascii="Times New Roman" w:hAnsi="Times New Roman"/>
          <w:bCs/>
          <w:sz w:val="28"/>
          <w:szCs w:val="28"/>
          <w:lang w:eastAsia="ru-RU"/>
        </w:rPr>
      </w:pPr>
      <w:r w:rsidRPr="00A301DD">
        <w:rPr>
          <w:rFonts w:ascii="Times New Roman" w:hAnsi="Times New Roman"/>
          <w:bCs/>
          <w:sz w:val="28"/>
          <w:szCs w:val="28"/>
          <w:lang w:eastAsia="ru-RU"/>
        </w:rPr>
        <w:t>Цена на солод, хмель, и дрожжи взята выше средней цены по рынку. Это сделано преднамеренно, так как качество данных ингредиентов сильно влияет на качество готового пива. Хочется предоставить потребителю качественное вкусное пиво!</w:t>
      </w:r>
    </w:p>
    <w:p w:rsidR="00452729" w:rsidRPr="00D47EAF" w:rsidRDefault="00452729" w:rsidP="00D47EAF">
      <w:pPr>
        <w:spacing w:after="0" w:line="360" w:lineRule="auto"/>
        <w:ind w:firstLine="567"/>
        <w:jc w:val="both"/>
        <w:rPr>
          <w:rFonts w:ascii="Times New Roman" w:hAnsi="Times New Roman"/>
          <w:bCs/>
          <w:sz w:val="28"/>
          <w:szCs w:val="28"/>
          <w:lang w:eastAsia="ru-RU"/>
        </w:rPr>
      </w:pPr>
      <w:r w:rsidRPr="00A301DD">
        <w:rPr>
          <w:rFonts w:ascii="Times New Roman" w:hAnsi="Times New Roman"/>
          <w:bCs/>
          <w:sz w:val="28"/>
          <w:szCs w:val="28"/>
          <w:lang w:eastAsia="ru-RU"/>
        </w:rPr>
        <w:lastRenderedPageBreak/>
        <w:t>Перед запуском пивоварни для бесперебойной работы необходимо иметь запас сырья из расчёта двух месяцев работы. Имеется ввиду солод, хмель, дрожжи и моющие средства.</w:t>
      </w:r>
    </w:p>
    <w:p w:rsidR="00452729" w:rsidRPr="00A301DD" w:rsidRDefault="00452729" w:rsidP="00452729">
      <w:pPr>
        <w:pStyle w:val="a3"/>
        <w:keepNext/>
        <w:spacing w:before="0" w:beforeAutospacing="0" w:after="0" w:afterAutospacing="0" w:line="360" w:lineRule="auto"/>
        <w:rPr>
          <w:sz w:val="28"/>
          <w:szCs w:val="28"/>
        </w:rPr>
      </w:pPr>
      <w:r w:rsidRPr="00A301DD">
        <w:rPr>
          <w:b/>
          <w:bCs/>
          <w:sz w:val="28"/>
          <w:szCs w:val="28"/>
        </w:rPr>
        <w:t>Состояние спроса</w:t>
      </w:r>
    </w:p>
    <w:p w:rsidR="00452729" w:rsidRPr="00A301DD" w:rsidRDefault="00452729" w:rsidP="00452729">
      <w:pPr>
        <w:pStyle w:val="a3"/>
        <w:spacing w:before="0" w:beforeAutospacing="0" w:after="0" w:afterAutospacing="0" w:line="360" w:lineRule="auto"/>
        <w:ind w:firstLine="567"/>
        <w:jc w:val="both"/>
        <w:rPr>
          <w:sz w:val="28"/>
          <w:szCs w:val="28"/>
        </w:rPr>
      </w:pPr>
      <w:r w:rsidRPr="00A301DD">
        <w:rPr>
          <w:sz w:val="28"/>
          <w:szCs w:val="28"/>
        </w:rPr>
        <w:t>В целом в России потребление пива последние несколько лет растёт. Краснодар не исключение. Пиво в таре потребляется в разы чаще, чем разливное пиво в кегах. На это влияет два основных фактора:</w:t>
      </w:r>
    </w:p>
    <w:p w:rsidR="00452729" w:rsidRPr="00A301DD" w:rsidRDefault="00452729" w:rsidP="00452729">
      <w:pPr>
        <w:pStyle w:val="a3"/>
        <w:numPr>
          <w:ilvl w:val="0"/>
          <w:numId w:val="5"/>
        </w:numPr>
        <w:spacing w:before="0" w:beforeAutospacing="0" w:after="0" w:afterAutospacing="0" w:line="360" w:lineRule="auto"/>
        <w:ind w:left="0" w:firstLine="567"/>
        <w:jc w:val="both"/>
        <w:rPr>
          <w:sz w:val="28"/>
          <w:szCs w:val="28"/>
        </w:rPr>
      </w:pPr>
      <w:r w:rsidRPr="00A301DD">
        <w:rPr>
          <w:sz w:val="28"/>
          <w:szCs w:val="28"/>
        </w:rPr>
        <w:t>Пиво в таре стоит дешевле разливного не фильтрованного пива.</w:t>
      </w:r>
    </w:p>
    <w:p w:rsidR="00452729" w:rsidRPr="00A301DD" w:rsidRDefault="00452729" w:rsidP="00452729">
      <w:pPr>
        <w:pStyle w:val="a3"/>
        <w:spacing w:before="0" w:beforeAutospacing="0" w:after="0" w:afterAutospacing="0" w:line="360" w:lineRule="auto"/>
        <w:ind w:firstLine="567"/>
        <w:jc w:val="both"/>
        <w:rPr>
          <w:sz w:val="28"/>
          <w:szCs w:val="28"/>
        </w:rPr>
      </w:pPr>
      <w:r w:rsidRPr="00A301DD">
        <w:rPr>
          <w:sz w:val="28"/>
          <w:szCs w:val="28"/>
        </w:rPr>
        <w:t>При этом последние 2-3 года спрос на разливное пиво резко возрос, так как потребитель стал предпочитать качество цене. Проведённый опрос среди предпринимателей и покупателей показал, что даже среди различных сортов разливного пива чаще покупают самое дорогое, так как оно самое вкусное.</w:t>
      </w:r>
    </w:p>
    <w:p w:rsidR="00452729" w:rsidRPr="00A301DD" w:rsidRDefault="00452729" w:rsidP="00452729">
      <w:pPr>
        <w:pStyle w:val="a3"/>
        <w:numPr>
          <w:ilvl w:val="0"/>
          <w:numId w:val="5"/>
        </w:numPr>
        <w:spacing w:before="0" w:beforeAutospacing="0" w:after="0" w:afterAutospacing="0" w:line="360" w:lineRule="auto"/>
        <w:ind w:left="0" w:firstLine="567"/>
        <w:jc w:val="both"/>
        <w:rPr>
          <w:sz w:val="28"/>
          <w:szCs w:val="28"/>
        </w:rPr>
      </w:pPr>
      <w:r w:rsidRPr="00A301DD">
        <w:rPr>
          <w:sz w:val="28"/>
          <w:szCs w:val="28"/>
        </w:rPr>
        <w:t>Разливное пиво имеет меньший срок хранения, чем бутилированное.</w:t>
      </w:r>
    </w:p>
    <w:p w:rsidR="00452729" w:rsidRPr="00543B7A" w:rsidRDefault="00452729" w:rsidP="00452729">
      <w:pPr>
        <w:pStyle w:val="a3"/>
        <w:spacing w:before="0" w:beforeAutospacing="0" w:after="0" w:afterAutospacing="0" w:line="360" w:lineRule="auto"/>
        <w:ind w:firstLine="567"/>
        <w:jc w:val="both"/>
        <w:rPr>
          <w:sz w:val="28"/>
          <w:szCs w:val="28"/>
        </w:rPr>
      </w:pPr>
      <w:r w:rsidRPr="00A301DD">
        <w:rPr>
          <w:sz w:val="28"/>
          <w:szCs w:val="28"/>
        </w:rPr>
        <w:t>Предприниматели в Краснодаре мало рассматривают продажу разливного пива у себя в магазинах. И даже некоторые кафе и рестораны до сих пор не продают у себя разливное пиво, хотя бутилированным торгуют. Имеются масса неудобств с торговлей разливным пивом, так как производители достаточно удалены.</w:t>
      </w:r>
    </w:p>
    <w:p w:rsidR="00452729" w:rsidRPr="00543B7A" w:rsidRDefault="00452729" w:rsidP="00452729">
      <w:pPr>
        <w:pStyle w:val="a3"/>
        <w:keepNext/>
        <w:spacing w:before="0" w:beforeAutospacing="0" w:after="0" w:afterAutospacing="0" w:line="360" w:lineRule="auto"/>
        <w:rPr>
          <w:b/>
          <w:bCs/>
          <w:sz w:val="28"/>
          <w:szCs w:val="28"/>
        </w:rPr>
      </w:pPr>
      <w:r w:rsidRPr="002A694D">
        <w:rPr>
          <w:b/>
          <w:bCs/>
          <w:sz w:val="28"/>
          <w:szCs w:val="28"/>
        </w:rPr>
        <w:t>Место размещения мини-пивоварни</w:t>
      </w:r>
    </w:p>
    <w:p w:rsidR="00452729" w:rsidRPr="002A694D" w:rsidRDefault="00452729" w:rsidP="00452729">
      <w:pPr>
        <w:pStyle w:val="a3"/>
        <w:spacing w:before="0" w:beforeAutospacing="0" w:after="0" w:afterAutospacing="0" w:line="360" w:lineRule="auto"/>
        <w:ind w:firstLine="567"/>
        <w:jc w:val="both"/>
        <w:rPr>
          <w:sz w:val="28"/>
          <w:szCs w:val="28"/>
        </w:rPr>
      </w:pPr>
      <w:r w:rsidRPr="002A694D">
        <w:rPr>
          <w:sz w:val="28"/>
          <w:szCs w:val="28"/>
        </w:rPr>
        <w:t xml:space="preserve">Почему для организации пивоварни выбран Краснодар? </w:t>
      </w:r>
    </w:p>
    <w:p w:rsidR="00452729" w:rsidRPr="002A694D" w:rsidRDefault="00452729" w:rsidP="00452729">
      <w:pPr>
        <w:pStyle w:val="a3"/>
        <w:spacing w:before="0" w:beforeAutospacing="0" w:after="0" w:afterAutospacing="0" w:line="360" w:lineRule="auto"/>
        <w:ind w:firstLine="567"/>
        <w:jc w:val="both"/>
        <w:rPr>
          <w:sz w:val="28"/>
          <w:szCs w:val="28"/>
        </w:rPr>
      </w:pPr>
      <w:r w:rsidRPr="002A694D">
        <w:rPr>
          <w:sz w:val="28"/>
          <w:szCs w:val="28"/>
        </w:rPr>
        <w:t>Вот основные причины, которые будут обеспечивать успех проекта:</w:t>
      </w:r>
    </w:p>
    <w:p w:rsidR="00452729" w:rsidRPr="002A694D" w:rsidRDefault="00452729" w:rsidP="00452729">
      <w:pPr>
        <w:numPr>
          <w:ilvl w:val="0"/>
          <w:numId w:val="4"/>
        </w:numPr>
        <w:spacing w:after="0" w:line="360" w:lineRule="auto"/>
        <w:jc w:val="both"/>
        <w:rPr>
          <w:rFonts w:ascii="Times New Roman" w:eastAsia="Calibri" w:hAnsi="Times New Roman" w:cs="Times New Roman"/>
          <w:sz w:val="28"/>
          <w:szCs w:val="28"/>
          <w:lang w:eastAsia="ru-RU"/>
        </w:rPr>
      </w:pPr>
      <w:r w:rsidRPr="002A694D">
        <w:rPr>
          <w:rFonts w:ascii="Times New Roman" w:eastAsia="Calibri" w:hAnsi="Times New Roman" w:cs="Times New Roman"/>
          <w:sz w:val="28"/>
          <w:szCs w:val="28"/>
          <w:lang w:eastAsia="ru-RU"/>
        </w:rPr>
        <w:t>высокое качество воды, что будет напрямую влиять на качество пива;</w:t>
      </w:r>
    </w:p>
    <w:p w:rsidR="00452729" w:rsidRPr="002A694D" w:rsidRDefault="00452729" w:rsidP="00452729">
      <w:pPr>
        <w:numPr>
          <w:ilvl w:val="0"/>
          <w:numId w:val="4"/>
        </w:numPr>
        <w:spacing w:after="0" w:line="360" w:lineRule="auto"/>
        <w:jc w:val="both"/>
        <w:rPr>
          <w:rFonts w:ascii="Times New Roman" w:eastAsia="Calibri" w:hAnsi="Times New Roman" w:cs="Times New Roman"/>
          <w:sz w:val="28"/>
          <w:szCs w:val="28"/>
          <w:lang w:eastAsia="ru-RU"/>
        </w:rPr>
      </w:pPr>
      <w:r w:rsidRPr="002A694D">
        <w:rPr>
          <w:rFonts w:ascii="Times New Roman" w:eastAsia="Calibri" w:hAnsi="Times New Roman" w:cs="Times New Roman"/>
          <w:sz w:val="28"/>
          <w:szCs w:val="28"/>
          <w:lang w:eastAsia="ru-RU"/>
        </w:rPr>
        <w:t>более низкие цены на аренду пр</w:t>
      </w:r>
      <w:r>
        <w:rPr>
          <w:rFonts w:ascii="Times New Roman" w:eastAsia="Calibri" w:hAnsi="Times New Roman" w:cs="Times New Roman"/>
          <w:sz w:val="28"/>
          <w:szCs w:val="28"/>
          <w:lang w:eastAsia="ru-RU"/>
        </w:rPr>
        <w:t xml:space="preserve">оизводственных помещений, чем например в г. Сочи </w:t>
      </w:r>
      <w:r w:rsidRPr="002A694D">
        <w:rPr>
          <w:rFonts w:ascii="Times New Roman" w:eastAsia="Calibri" w:hAnsi="Times New Roman" w:cs="Times New Roman"/>
          <w:sz w:val="28"/>
          <w:szCs w:val="28"/>
          <w:lang w:eastAsia="ru-RU"/>
        </w:rPr>
        <w:t>и прилегающих городах;</w:t>
      </w:r>
    </w:p>
    <w:p w:rsidR="00452729" w:rsidRPr="002A694D" w:rsidRDefault="00452729" w:rsidP="00452729">
      <w:pPr>
        <w:numPr>
          <w:ilvl w:val="0"/>
          <w:numId w:val="4"/>
        </w:numPr>
        <w:spacing w:after="0" w:line="360" w:lineRule="auto"/>
        <w:jc w:val="both"/>
        <w:rPr>
          <w:rFonts w:ascii="Times New Roman" w:eastAsia="Calibri" w:hAnsi="Times New Roman" w:cs="Times New Roman"/>
          <w:sz w:val="28"/>
          <w:szCs w:val="28"/>
          <w:lang w:eastAsia="ru-RU"/>
        </w:rPr>
      </w:pPr>
      <w:r w:rsidRPr="002A694D">
        <w:rPr>
          <w:rFonts w:ascii="Times New Roman" w:eastAsia="Calibri" w:hAnsi="Times New Roman" w:cs="Times New Roman"/>
          <w:sz w:val="28"/>
          <w:szCs w:val="28"/>
          <w:lang w:eastAsia="ru-RU"/>
        </w:rPr>
        <w:t>менее острая конкуренция по разливному пиву в связи с отсутствием производителей на месте;</w:t>
      </w:r>
    </w:p>
    <w:p w:rsidR="00452729" w:rsidRPr="009B7242" w:rsidRDefault="00452729" w:rsidP="00452729">
      <w:pPr>
        <w:numPr>
          <w:ilvl w:val="0"/>
          <w:numId w:val="4"/>
        </w:numPr>
        <w:spacing w:after="0" w:line="360" w:lineRule="auto"/>
        <w:jc w:val="both"/>
        <w:rPr>
          <w:rFonts w:ascii="Times New Roman" w:hAnsi="Times New Roman" w:cs="Times New Roman"/>
          <w:b/>
          <w:bCs/>
          <w:sz w:val="28"/>
          <w:szCs w:val="28"/>
          <w:u w:val="single"/>
        </w:rPr>
      </w:pPr>
      <w:r w:rsidRPr="002A694D">
        <w:rPr>
          <w:rFonts w:ascii="Times New Roman" w:eastAsia="Calibri" w:hAnsi="Times New Roman" w:cs="Times New Roman"/>
          <w:sz w:val="28"/>
          <w:szCs w:val="28"/>
          <w:lang w:eastAsia="ru-RU"/>
        </w:rPr>
        <w:t xml:space="preserve">относительно большая емкость рынка. </w:t>
      </w:r>
    </w:p>
    <w:p w:rsidR="00452729" w:rsidRPr="008371CB" w:rsidRDefault="00452729" w:rsidP="00452729">
      <w:pPr>
        <w:spacing w:after="0" w:line="360" w:lineRule="auto"/>
        <w:rPr>
          <w:rFonts w:ascii="Times New Roman" w:hAnsi="Times New Roman" w:cs="Times New Roman"/>
          <w:sz w:val="28"/>
          <w:szCs w:val="28"/>
        </w:rPr>
      </w:pPr>
      <w:r w:rsidRPr="008371CB">
        <w:rPr>
          <w:rFonts w:ascii="Times New Roman" w:hAnsi="Times New Roman" w:cs="Times New Roman"/>
          <w:sz w:val="28"/>
          <w:szCs w:val="28"/>
        </w:rPr>
        <w:t>Цели маркетинговой компании:</w:t>
      </w:r>
    </w:p>
    <w:p w:rsidR="00452729" w:rsidRPr="008371CB" w:rsidRDefault="00452729" w:rsidP="00452729">
      <w:pPr>
        <w:pStyle w:val="a4"/>
        <w:numPr>
          <w:ilvl w:val="0"/>
          <w:numId w:val="6"/>
        </w:numPr>
        <w:spacing w:after="0" w:line="360" w:lineRule="auto"/>
        <w:rPr>
          <w:rFonts w:ascii="Times New Roman" w:hAnsi="Times New Roman" w:cs="Times New Roman"/>
          <w:sz w:val="28"/>
          <w:szCs w:val="28"/>
        </w:rPr>
      </w:pPr>
      <w:r w:rsidRPr="008371CB">
        <w:rPr>
          <w:rFonts w:ascii="Times New Roman" w:hAnsi="Times New Roman" w:cs="Times New Roman"/>
          <w:sz w:val="28"/>
          <w:szCs w:val="28"/>
        </w:rPr>
        <w:t>Увеличение прибыли</w:t>
      </w:r>
    </w:p>
    <w:p w:rsidR="00452729" w:rsidRPr="008371CB" w:rsidRDefault="00452729" w:rsidP="00452729">
      <w:pPr>
        <w:pStyle w:val="a4"/>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Расширение производства </w:t>
      </w:r>
    </w:p>
    <w:p w:rsidR="00452729" w:rsidRPr="008371CB" w:rsidRDefault="00452729" w:rsidP="00452729">
      <w:pPr>
        <w:pStyle w:val="a4"/>
        <w:numPr>
          <w:ilvl w:val="0"/>
          <w:numId w:val="6"/>
        </w:numPr>
        <w:spacing w:after="0" w:line="360" w:lineRule="auto"/>
        <w:rPr>
          <w:rFonts w:ascii="Times New Roman" w:hAnsi="Times New Roman" w:cs="Times New Roman"/>
          <w:sz w:val="28"/>
          <w:szCs w:val="28"/>
        </w:rPr>
      </w:pPr>
      <w:r w:rsidRPr="008371CB">
        <w:rPr>
          <w:rFonts w:ascii="Times New Roman" w:hAnsi="Times New Roman" w:cs="Times New Roman"/>
          <w:sz w:val="28"/>
          <w:szCs w:val="28"/>
        </w:rPr>
        <w:t xml:space="preserve">Увеличение клиентской базы </w:t>
      </w:r>
    </w:p>
    <w:p w:rsidR="00452729" w:rsidRDefault="00452729" w:rsidP="00452729">
      <w:pPr>
        <w:pStyle w:val="a4"/>
        <w:numPr>
          <w:ilvl w:val="0"/>
          <w:numId w:val="6"/>
        </w:numPr>
        <w:spacing w:after="0" w:line="360" w:lineRule="auto"/>
        <w:rPr>
          <w:rFonts w:ascii="Times New Roman" w:hAnsi="Times New Roman" w:cs="Times New Roman"/>
          <w:sz w:val="28"/>
          <w:szCs w:val="28"/>
        </w:rPr>
      </w:pPr>
      <w:r w:rsidRPr="008371CB">
        <w:rPr>
          <w:rFonts w:ascii="Times New Roman" w:hAnsi="Times New Roman" w:cs="Times New Roman"/>
          <w:sz w:val="28"/>
          <w:szCs w:val="28"/>
        </w:rPr>
        <w:t xml:space="preserve">Узнаваемость данного </w:t>
      </w:r>
      <w:r>
        <w:rPr>
          <w:rFonts w:ascii="Times New Roman" w:hAnsi="Times New Roman" w:cs="Times New Roman"/>
          <w:sz w:val="28"/>
          <w:szCs w:val="28"/>
        </w:rPr>
        <w:t>продукта Краснодарского края</w:t>
      </w:r>
    </w:p>
    <w:p w:rsidR="00452729" w:rsidRDefault="00452729" w:rsidP="00452729">
      <w:pPr>
        <w:pStyle w:val="a4"/>
        <w:spacing w:line="360" w:lineRule="auto"/>
        <w:rPr>
          <w:rFonts w:ascii="Times New Roman" w:hAnsi="Times New Roman" w:cs="Times New Roman"/>
          <w:sz w:val="28"/>
          <w:szCs w:val="28"/>
        </w:rPr>
      </w:pPr>
    </w:p>
    <w:p w:rsidR="00452729" w:rsidRPr="008371CB" w:rsidRDefault="00452729" w:rsidP="00452729">
      <w:pPr>
        <w:pStyle w:val="a4"/>
        <w:spacing w:line="360" w:lineRule="auto"/>
        <w:rPr>
          <w:rFonts w:ascii="Times New Roman" w:hAnsi="Times New Roman" w:cs="Times New Roman"/>
          <w:sz w:val="28"/>
          <w:szCs w:val="28"/>
        </w:rPr>
      </w:pPr>
      <w:r w:rsidRPr="008371CB">
        <w:rPr>
          <w:rFonts w:ascii="Times New Roman" w:hAnsi="Times New Roman" w:cs="Times New Roman"/>
          <w:sz w:val="28"/>
          <w:szCs w:val="28"/>
        </w:rPr>
        <w:t>Для дос</w:t>
      </w:r>
      <w:r>
        <w:rPr>
          <w:rFonts w:ascii="Times New Roman" w:hAnsi="Times New Roman" w:cs="Times New Roman"/>
          <w:sz w:val="28"/>
          <w:szCs w:val="28"/>
        </w:rPr>
        <w:t>тижения выше поставленных целей необходим следующий к</w:t>
      </w:r>
      <w:r w:rsidRPr="008371CB">
        <w:rPr>
          <w:rFonts w:ascii="Times New Roman" w:hAnsi="Times New Roman" w:cs="Times New Roman"/>
          <w:sz w:val="28"/>
          <w:szCs w:val="28"/>
        </w:rPr>
        <w:t>омплекс мероприятий:</w:t>
      </w:r>
    </w:p>
    <w:p w:rsidR="00452729" w:rsidRPr="008371CB" w:rsidRDefault="00452729" w:rsidP="00452729">
      <w:pPr>
        <w:pStyle w:val="a4"/>
        <w:numPr>
          <w:ilvl w:val="0"/>
          <w:numId w:val="7"/>
        </w:numPr>
        <w:spacing w:after="0" w:line="360" w:lineRule="auto"/>
        <w:rPr>
          <w:rFonts w:ascii="Times New Roman" w:hAnsi="Times New Roman" w:cs="Times New Roman"/>
          <w:sz w:val="28"/>
          <w:szCs w:val="28"/>
        </w:rPr>
      </w:pPr>
      <w:r w:rsidRPr="008371CB">
        <w:rPr>
          <w:rFonts w:ascii="Times New Roman" w:hAnsi="Times New Roman" w:cs="Times New Roman"/>
          <w:sz w:val="28"/>
          <w:szCs w:val="28"/>
        </w:rPr>
        <w:t>Присутствие на ежегодных выставках</w:t>
      </w:r>
    </w:p>
    <w:p w:rsidR="00452729" w:rsidRPr="008371CB" w:rsidRDefault="00452729" w:rsidP="00452729">
      <w:pPr>
        <w:pStyle w:val="a4"/>
        <w:numPr>
          <w:ilvl w:val="0"/>
          <w:numId w:val="7"/>
        </w:numPr>
        <w:spacing w:after="0" w:line="360" w:lineRule="auto"/>
        <w:rPr>
          <w:rFonts w:ascii="Times New Roman" w:hAnsi="Times New Roman" w:cs="Times New Roman"/>
          <w:sz w:val="28"/>
          <w:szCs w:val="28"/>
        </w:rPr>
      </w:pPr>
      <w:r w:rsidRPr="008371CB">
        <w:rPr>
          <w:rFonts w:ascii="Times New Roman" w:hAnsi="Times New Roman" w:cs="Times New Roman"/>
          <w:sz w:val="28"/>
          <w:szCs w:val="28"/>
        </w:rPr>
        <w:t>Продвижение собственного сайта</w:t>
      </w:r>
    </w:p>
    <w:p w:rsidR="00452729" w:rsidRPr="008371CB" w:rsidRDefault="00452729" w:rsidP="00452729">
      <w:pPr>
        <w:pStyle w:val="a4"/>
        <w:numPr>
          <w:ilvl w:val="0"/>
          <w:numId w:val="7"/>
        </w:numPr>
        <w:spacing w:after="0" w:line="360" w:lineRule="auto"/>
        <w:rPr>
          <w:rFonts w:ascii="Times New Roman" w:hAnsi="Times New Roman" w:cs="Times New Roman"/>
          <w:sz w:val="28"/>
          <w:szCs w:val="28"/>
        </w:rPr>
      </w:pPr>
      <w:r w:rsidRPr="008371CB">
        <w:rPr>
          <w:rFonts w:ascii="Times New Roman" w:hAnsi="Times New Roman" w:cs="Times New Roman"/>
          <w:sz w:val="28"/>
          <w:szCs w:val="28"/>
        </w:rPr>
        <w:t xml:space="preserve">Наличие видео роликов с описанием производства </w:t>
      </w:r>
    </w:p>
    <w:p w:rsidR="00452729" w:rsidRPr="008371CB" w:rsidRDefault="00452729" w:rsidP="00452729">
      <w:pPr>
        <w:pStyle w:val="a4"/>
        <w:numPr>
          <w:ilvl w:val="0"/>
          <w:numId w:val="7"/>
        </w:numPr>
        <w:spacing w:after="0" w:line="360" w:lineRule="auto"/>
        <w:rPr>
          <w:rFonts w:ascii="Times New Roman" w:hAnsi="Times New Roman" w:cs="Times New Roman"/>
          <w:sz w:val="28"/>
          <w:szCs w:val="28"/>
        </w:rPr>
      </w:pPr>
      <w:r w:rsidRPr="008371CB">
        <w:rPr>
          <w:rFonts w:ascii="Times New Roman" w:hAnsi="Times New Roman" w:cs="Times New Roman"/>
          <w:sz w:val="28"/>
          <w:szCs w:val="28"/>
        </w:rPr>
        <w:t xml:space="preserve">Предоставление туров для желающих (интересующихся) по территории завода </w:t>
      </w:r>
    </w:p>
    <w:p w:rsidR="00452729" w:rsidRPr="00D47EAF" w:rsidRDefault="00452729" w:rsidP="00D47EAF">
      <w:pPr>
        <w:pStyle w:val="a4"/>
        <w:numPr>
          <w:ilvl w:val="0"/>
          <w:numId w:val="7"/>
        </w:numPr>
        <w:spacing w:after="0" w:line="360" w:lineRule="auto"/>
        <w:rPr>
          <w:rFonts w:ascii="Times New Roman" w:hAnsi="Times New Roman" w:cs="Times New Roman"/>
          <w:sz w:val="28"/>
          <w:szCs w:val="28"/>
        </w:rPr>
      </w:pPr>
      <w:r w:rsidRPr="008371CB">
        <w:rPr>
          <w:rFonts w:ascii="Times New Roman" w:hAnsi="Times New Roman" w:cs="Times New Roman"/>
          <w:sz w:val="28"/>
          <w:szCs w:val="28"/>
        </w:rPr>
        <w:t>Посещение различных заводов-партнеров в данной сфере бизнеса</w:t>
      </w:r>
    </w:p>
    <w:p w:rsidR="00452729" w:rsidRPr="00580BA7" w:rsidRDefault="00452729" w:rsidP="00580BA7">
      <w:pPr>
        <w:pStyle w:val="a4"/>
        <w:spacing w:after="0" w:line="240" w:lineRule="atLeast"/>
        <w:rPr>
          <w:rFonts w:ascii="Times New Roman" w:hAnsi="Times New Roman" w:cs="Times New Roman"/>
          <w:sz w:val="28"/>
          <w:szCs w:val="28"/>
        </w:rPr>
      </w:pPr>
      <w:r w:rsidRPr="00580BA7">
        <w:rPr>
          <w:rFonts w:ascii="Times New Roman" w:hAnsi="Times New Roman" w:cs="Times New Roman"/>
          <w:sz w:val="28"/>
          <w:szCs w:val="28"/>
        </w:rPr>
        <w:t xml:space="preserve">Таблица </w:t>
      </w:r>
      <w:r w:rsidR="00D47EAF" w:rsidRPr="00580BA7">
        <w:rPr>
          <w:rFonts w:ascii="Times New Roman" w:hAnsi="Times New Roman" w:cs="Times New Roman"/>
          <w:sz w:val="28"/>
          <w:szCs w:val="28"/>
        </w:rPr>
        <w:t>4</w:t>
      </w:r>
      <w:r w:rsidRPr="00580BA7">
        <w:rPr>
          <w:rFonts w:ascii="Times New Roman" w:hAnsi="Times New Roman" w:cs="Times New Roman"/>
          <w:sz w:val="28"/>
          <w:szCs w:val="28"/>
        </w:rPr>
        <w:t xml:space="preserve"> – Бюджет рекламы за первый год</w:t>
      </w:r>
    </w:p>
    <w:tbl>
      <w:tblPr>
        <w:tblStyle w:val="a7"/>
        <w:tblpPr w:leftFromText="180" w:rightFromText="180" w:vertAnchor="text" w:horzAnchor="page" w:tblpX="798" w:tblpY="292"/>
        <w:tblW w:w="10840" w:type="dxa"/>
        <w:tblLook w:val="04A0"/>
      </w:tblPr>
      <w:tblGrid>
        <w:gridCol w:w="1282"/>
        <w:gridCol w:w="932"/>
        <w:gridCol w:w="931"/>
        <w:gridCol w:w="826"/>
        <w:gridCol w:w="705"/>
        <w:gridCol w:w="910"/>
        <w:gridCol w:w="705"/>
        <w:gridCol w:w="931"/>
        <w:gridCol w:w="706"/>
        <w:gridCol w:w="790"/>
        <w:gridCol w:w="828"/>
        <w:gridCol w:w="734"/>
        <w:gridCol w:w="560"/>
      </w:tblGrid>
      <w:tr w:rsidR="00452729" w:rsidRPr="007061CD" w:rsidTr="00A968B7">
        <w:trPr>
          <w:trHeight w:val="20"/>
        </w:trPr>
        <w:tc>
          <w:tcPr>
            <w:tcW w:w="1031" w:type="dxa"/>
            <w:hideMark/>
          </w:tcPr>
          <w:p w:rsidR="00452729" w:rsidRPr="001467F9" w:rsidRDefault="00452729" w:rsidP="002F7DAA">
            <w:pPr>
              <w:pStyle w:val="a3"/>
              <w:spacing w:before="0" w:beforeAutospacing="0" w:after="0" w:afterAutospacing="0" w:line="360" w:lineRule="auto"/>
              <w:jc w:val="both"/>
              <w:rPr>
                <w:sz w:val="22"/>
                <w:szCs w:val="22"/>
              </w:rPr>
            </w:pPr>
            <w:r w:rsidRPr="001467F9">
              <w:rPr>
                <w:b/>
                <w:bCs/>
                <w:kern w:val="24"/>
                <w:sz w:val="22"/>
                <w:szCs w:val="22"/>
              </w:rPr>
              <w:t xml:space="preserve">Реклама/ Месяц </w:t>
            </w:r>
          </w:p>
          <w:p w:rsidR="00452729" w:rsidRPr="001467F9" w:rsidRDefault="00452729" w:rsidP="00A968B7">
            <w:pPr>
              <w:tabs>
                <w:tab w:val="left" w:pos="968"/>
              </w:tabs>
              <w:spacing w:line="360" w:lineRule="auto"/>
              <w:jc w:val="both"/>
              <w:rPr>
                <w:sz w:val="22"/>
                <w:szCs w:val="22"/>
              </w:rPr>
            </w:pPr>
            <w:r w:rsidRPr="001467F9">
              <w:rPr>
                <w:sz w:val="22"/>
                <w:szCs w:val="22"/>
              </w:rPr>
              <w:tab/>
            </w:r>
          </w:p>
        </w:tc>
        <w:tc>
          <w:tcPr>
            <w:tcW w:w="931"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b/>
                <w:bCs/>
                <w:kern w:val="24"/>
                <w:sz w:val="22"/>
                <w:szCs w:val="22"/>
              </w:rPr>
              <w:t xml:space="preserve">1 </w:t>
            </w:r>
          </w:p>
        </w:tc>
        <w:tc>
          <w:tcPr>
            <w:tcW w:w="931"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b/>
                <w:bCs/>
                <w:kern w:val="24"/>
                <w:sz w:val="22"/>
                <w:szCs w:val="22"/>
              </w:rPr>
              <w:t xml:space="preserve">2 </w:t>
            </w:r>
          </w:p>
        </w:tc>
        <w:tc>
          <w:tcPr>
            <w:tcW w:w="827"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b/>
                <w:bCs/>
                <w:kern w:val="24"/>
                <w:sz w:val="22"/>
                <w:szCs w:val="22"/>
              </w:rPr>
              <w:t xml:space="preserve">3 </w:t>
            </w:r>
          </w:p>
        </w:tc>
        <w:tc>
          <w:tcPr>
            <w:tcW w:w="750"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b/>
                <w:bCs/>
                <w:kern w:val="24"/>
                <w:sz w:val="22"/>
                <w:szCs w:val="22"/>
              </w:rPr>
              <w:t xml:space="preserve">4 </w:t>
            </w:r>
          </w:p>
        </w:tc>
        <w:tc>
          <w:tcPr>
            <w:tcW w:w="921"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b/>
                <w:bCs/>
                <w:kern w:val="24"/>
                <w:sz w:val="22"/>
                <w:szCs w:val="22"/>
              </w:rPr>
              <w:t xml:space="preserve">5 </w:t>
            </w:r>
          </w:p>
        </w:tc>
        <w:tc>
          <w:tcPr>
            <w:tcW w:w="749"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b/>
                <w:bCs/>
                <w:kern w:val="24"/>
                <w:sz w:val="22"/>
                <w:szCs w:val="22"/>
              </w:rPr>
              <w:t xml:space="preserve">6 </w:t>
            </w:r>
          </w:p>
        </w:tc>
        <w:tc>
          <w:tcPr>
            <w:tcW w:w="931"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b/>
                <w:bCs/>
                <w:kern w:val="24"/>
                <w:sz w:val="22"/>
                <w:szCs w:val="22"/>
              </w:rPr>
              <w:t xml:space="preserve">7 </w:t>
            </w:r>
          </w:p>
        </w:tc>
        <w:tc>
          <w:tcPr>
            <w:tcW w:w="751"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b/>
                <w:bCs/>
                <w:kern w:val="24"/>
                <w:sz w:val="22"/>
                <w:szCs w:val="22"/>
              </w:rPr>
              <w:t xml:space="preserve">8 </w:t>
            </w:r>
          </w:p>
        </w:tc>
        <w:tc>
          <w:tcPr>
            <w:tcW w:w="845"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b/>
                <w:bCs/>
                <w:kern w:val="24"/>
                <w:sz w:val="22"/>
                <w:szCs w:val="22"/>
              </w:rPr>
              <w:t xml:space="preserve">9 </w:t>
            </w:r>
          </w:p>
        </w:tc>
        <w:tc>
          <w:tcPr>
            <w:tcW w:w="829"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b/>
                <w:bCs/>
                <w:kern w:val="24"/>
                <w:sz w:val="22"/>
                <w:szCs w:val="22"/>
              </w:rPr>
              <w:t xml:space="preserve">10 </w:t>
            </w:r>
          </w:p>
        </w:tc>
        <w:tc>
          <w:tcPr>
            <w:tcW w:w="769"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b/>
                <w:bCs/>
                <w:color w:val="FFFFFF"/>
                <w:kern w:val="24"/>
                <w:sz w:val="22"/>
                <w:szCs w:val="22"/>
              </w:rPr>
              <w:t xml:space="preserve">11 </w:t>
            </w:r>
          </w:p>
        </w:tc>
        <w:tc>
          <w:tcPr>
            <w:tcW w:w="575"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b/>
                <w:bCs/>
                <w:color w:val="FFFFFF"/>
                <w:kern w:val="24"/>
                <w:sz w:val="22"/>
                <w:szCs w:val="22"/>
              </w:rPr>
              <w:t xml:space="preserve">12 </w:t>
            </w:r>
          </w:p>
        </w:tc>
      </w:tr>
      <w:tr w:rsidR="00452729" w:rsidRPr="007061CD" w:rsidTr="00A968B7">
        <w:trPr>
          <w:trHeight w:val="20"/>
        </w:trPr>
        <w:tc>
          <w:tcPr>
            <w:tcW w:w="1031"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color w:val="000000"/>
                <w:kern w:val="24"/>
                <w:sz w:val="22"/>
                <w:szCs w:val="22"/>
              </w:rPr>
              <w:t>Выставки</w:t>
            </w:r>
          </w:p>
        </w:tc>
        <w:tc>
          <w:tcPr>
            <w:tcW w:w="931" w:type="dxa"/>
            <w:hideMark/>
          </w:tcPr>
          <w:p w:rsidR="00452729" w:rsidRPr="001467F9" w:rsidRDefault="00452729" w:rsidP="00A968B7">
            <w:pPr>
              <w:pStyle w:val="a3"/>
              <w:spacing w:before="0" w:beforeAutospacing="0" w:after="0" w:afterAutospacing="0" w:line="360" w:lineRule="auto"/>
              <w:jc w:val="both"/>
              <w:rPr>
                <w:sz w:val="22"/>
                <w:szCs w:val="22"/>
              </w:rPr>
            </w:pPr>
          </w:p>
        </w:tc>
        <w:tc>
          <w:tcPr>
            <w:tcW w:w="931" w:type="dxa"/>
            <w:hideMark/>
          </w:tcPr>
          <w:p w:rsidR="00452729" w:rsidRPr="001467F9" w:rsidRDefault="00452729" w:rsidP="00A968B7">
            <w:pPr>
              <w:pStyle w:val="a3"/>
              <w:spacing w:before="0" w:beforeAutospacing="0" w:after="0" w:afterAutospacing="0" w:line="360" w:lineRule="auto"/>
              <w:jc w:val="both"/>
              <w:rPr>
                <w:sz w:val="22"/>
                <w:szCs w:val="22"/>
              </w:rPr>
            </w:pPr>
            <w:r>
              <w:rPr>
                <w:sz w:val="22"/>
                <w:szCs w:val="22"/>
              </w:rPr>
              <w:t>100.</w:t>
            </w:r>
            <w:r w:rsidRPr="001467F9">
              <w:rPr>
                <w:sz w:val="22"/>
                <w:szCs w:val="22"/>
              </w:rPr>
              <w:t>000</w:t>
            </w:r>
          </w:p>
        </w:tc>
        <w:tc>
          <w:tcPr>
            <w:tcW w:w="827" w:type="dxa"/>
            <w:hideMark/>
          </w:tcPr>
          <w:p w:rsidR="00452729" w:rsidRPr="001467F9" w:rsidRDefault="00452729" w:rsidP="00A968B7">
            <w:pPr>
              <w:spacing w:line="360" w:lineRule="auto"/>
              <w:jc w:val="both"/>
              <w:rPr>
                <w:sz w:val="22"/>
                <w:szCs w:val="22"/>
              </w:rPr>
            </w:pPr>
          </w:p>
        </w:tc>
        <w:tc>
          <w:tcPr>
            <w:tcW w:w="750" w:type="dxa"/>
            <w:hideMark/>
          </w:tcPr>
          <w:p w:rsidR="00452729" w:rsidRPr="001467F9" w:rsidRDefault="00452729" w:rsidP="00A968B7">
            <w:pPr>
              <w:spacing w:line="360" w:lineRule="auto"/>
              <w:jc w:val="both"/>
              <w:rPr>
                <w:sz w:val="22"/>
                <w:szCs w:val="22"/>
              </w:rPr>
            </w:pPr>
          </w:p>
        </w:tc>
        <w:tc>
          <w:tcPr>
            <w:tcW w:w="921" w:type="dxa"/>
            <w:hideMark/>
          </w:tcPr>
          <w:p w:rsidR="00452729" w:rsidRPr="001467F9" w:rsidRDefault="00452729" w:rsidP="00A968B7">
            <w:pPr>
              <w:spacing w:line="360" w:lineRule="auto"/>
              <w:jc w:val="both"/>
              <w:rPr>
                <w:sz w:val="22"/>
                <w:szCs w:val="22"/>
              </w:rPr>
            </w:pPr>
          </w:p>
        </w:tc>
        <w:tc>
          <w:tcPr>
            <w:tcW w:w="749" w:type="dxa"/>
            <w:hideMark/>
          </w:tcPr>
          <w:p w:rsidR="00452729" w:rsidRPr="001467F9" w:rsidRDefault="00452729" w:rsidP="00A968B7">
            <w:pPr>
              <w:pStyle w:val="a3"/>
              <w:spacing w:before="0" w:beforeAutospacing="0" w:after="0" w:afterAutospacing="0" w:line="360" w:lineRule="auto"/>
              <w:jc w:val="both"/>
              <w:rPr>
                <w:sz w:val="22"/>
                <w:szCs w:val="22"/>
              </w:rPr>
            </w:pPr>
          </w:p>
        </w:tc>
        <w:tc>
          <w:tcPr>
            <w:tcW w:w="931" w:type="dxa"/>
            <w:hideMark/>
          </w:tcPr>
          <w:p w:rsidR="00452729" w:rsidRPr="001467F9" w:rsidRDefault="00452729" w:rsidP="00A968B7">
            <w:pPr>
              <w:spacing w:line="360" w:lineRule="auto"/>
              <w:jc w:val="both"/>
              <w:rPr>
                <w:sz w:val="22"/>
                <w:szCs w:val="22"/>
              </w:rPr>
            </w:pPr>
          </w:p>
        </w:tc>
        <w:tc>
          <w:tcPr>
            <w:tcW w:w="751" w:type="dxa"/>
            <w:hideMark/>
          </w:tcPr>
          <w:p w:rsidR="00452729" w:rsidRPr="001467F9" w:rsidRDefault="00452729" w:rsidP="00A968B7">
            <w:pPr>
              <w:spacing w:line="360" w:lineRule="auto"/>
              <w:jc w:val="both"/>
              <w:rPr>
                <w:sz w:val="22"/>
                <w:szCs w:val="22"/>
              </w:rPr>
            </w:pPr>
          </w:p>
        </w:tc>
        <w:tc>
          <w:tcPr>
            <w:tcW w:w="845" w:type="dxa"/>
            <w:hideMark/>
          </w:tcPr>
          <w:p w:rsidR="00452729" w:rsidRPr="009F3CE0" w:rsidRDefault="00452729" w:rsidP="00A968B7">
            <w:pPr>
              <w:spacing w:line="360" w:lineRule="auto"/>
              <w:jc w:val="both"/>
              <w:rPr>
                <w:sz w:val="22"/>
                <w:szCs w:val="22"/>
                <w:lang w:val="ru-RU"/>
              </w:rPr>
            </w:pPr>
          </w:p>
        </w:tc>
        <w:tc>
          <w:tcPr>
            <w:tcW w:w="829" w:type="dxa"/>
            <w:hideMark/>
          </w:tcPr>
          <w:p w:rsidR="00452729" w:rsidRPr="001467F9" w:rsidRDefault="00452729" w:rsidP="00A968B7">
            <w:pPr>
              <w:pStyle w:val="a3"/>
              <w:spacing w:before="0" w:beforeAutospacing="0" w:after="0" w:afterAutospacing="0" w:line="360" w:lineRule="auto"/>
              <w:jc w:val="both"/>
              <w:rPr>
                <w:sz w:val="22"/>
                <w:szCs w:val="22"/>
              </w:rPr>
            </w:pPr>
          </w:p>
        </w:tc>
        <w:tc>
          <w:tcPr>
            <w:tcW w:w="769" w:type="dxa"/>
            <w:hideMark/>
          </w:tcPr>
          <w:p w:rsidR="00452729" w:rsidRPr="001467F9" w:rsidRDefault="00452729" w:rsidP="00A968B7">
            <w:pPr>
              <w:spacing w:line="360" w:lineRule="auto"/>
              <w:jc w:val="both"/>
              <w:rPr>
                <w:sz w:val="22"/>
                <w:szCs w:val="22"/>
              </w:rPr>
            </w:pPr>
          </w:p>
        </w:tc>
        <w:tc>
          <w:tcPr>
            <w:tcW w:w="575" w:type="dxa"/>
            <w:hideMark/>
          </w:tcPr>
          <w:p w:rsidR="00452729" w:rsidRPr="001467F9" w:rsidRDefault="00452729" w:rsidP="00A968B7">
            <w:pPr>
              <w:spacing w:line="360" w:lineRule="auto"/>
              <w:jc w:val="both"/>
              <w:rPr>
                <w:sz w:val="22"/>
                <w:szCs w:val="22"/>
              </w:rPr>
            </w:pPr>
          </w:p>
        </w:tc>
      </w:tr>
      <w:tr w:rsidR="00452729" w:rsidRPr="007061CD" w:rsidTr="00A968B7">
        <w:trPr>
          <w:trHeight w:val="20"/>
        </w:trPr>
        <w:tc>
          <w:tcPr>
            <w:tcW w:w="1031"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color w:val="000000"/>
                <w:kern w:val="24"/>
                <w:sz w:val="22"/>
                <w:szCs w:val="22"/>
              </w:rPr>
              <w:t xml:space="preserve">Сайт в интернете </w:t>
            </w:r>
          </w:p>
        </w:tc>
        <w:tc>
          <w:tcPr>
            <w:tcW w:w="931"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color w:val="000000"/>
                <w:kern w:val="24"/>
                <w:sz w:val="22"/>
                <w:szCs w:val="22"/>
              </w:rPr>
              <w:t>3</w:t>
            </w:r>
            <w:r>
              <w:rPr>
                <w:color w:val="000000"/>
                <w:kern w:val="24"/>
                <w:sz w:val="22"/>
                <w:szCs w:val="22"/>
              </w:rPr>
              <w:t>0.</w:t>
            </w:r>
            <w:r w:rsidRPr="001467F9">
              <w:rPr>
                <w:color w:val="000000"/>
                <w:kern w:val="24"/>
                <w:sz w:val="22"/>
                <w:szCs w:val="22"/>
              </w:rPr>
              <w:t xml:space="preserve">000 </w:t>
            </w:r>
          </w:p>
        </w:tc>
        <w:tc>
          <w:tcPr>
            <w:tcW w:w="931" w:type="dxa"/>
            <w:hideMark/>
          </w:tcPr>
          <w:p w:rsidR="00452729" w:rsidRPr="001467F9" w:rsidRDefault="00452729" w:rsidP="00A968B7">
            <w:pPr>
              <w:spacing w:line="360" w:lineRule="auto"/>
              <w:jc w:val="both"/>
              <w:rPr>
                <w:sz w:val="22"/>
                <w:szCs w:val="22"/>
              </w:rPr>
            </w:pPr>
          </w:p>
        </w:tc>
        <w:tc>
          <w:tcPr>
            <w:tcW w:w="827"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color w:val="000000"/>
                <w:kern w:val="24"/>
                <w:sz w:val="22"/>
                <w:szCs w:val="22"/>
              </w:rPr>
              <w:t>3</w:t>
            </w:r>
            <w:r>
              <w:rPr>
                <w:color w:val="000000"/>
                <w:kern w:val="24"/>
                <w:sz w:val="22"/>
                <w:szCs w:val="22"/>
              </w:rPr>
              <w:t>0.</w:t>
            </w:r>
            <w:r w:rsidRPr="001467F9">
              <w:rPr>
                <w:color w:val="000000"/>
                <w:kern w:val="24"/>
                <w:sz w:val="22"/>
                <w:szCs w:val="22"/>
              </w:rPr>
              <w:t xml:space="preserve">000 </w:t>
            </w:r>
          </w:p>
        </w:tc>
        <w:tc>
          <w:tcPr>
            <w:tcW w:w="750" w:type="dxa"/>
            <w:hideMark/>
          </w:tcPr>
          <w:p w:rsidR="00452729" w:rsidRPr="001467F9" w:rsidRDefault="00452729" w:rsidP="00A968B7">
            <w:pPr>
              <w:spacing w:line="360" w:lineRule="auto"/>
              <w:jc w:val="both"/>
              <w:rPr>
                <w:sz w:val="22"/>
                <w:szCs w:val="22"/>
              </w:rPr>
            </w:pPr>
          </w:p>
        </w:tc>
        <w:tc>
          <w:tcPr>
            <w:tcW w:w="921" w:type="dxa"/>
            <w:hideMark/>
          </w:tcPr>
          <w:p w:rsidR="00452729" w:rsidRPr="001467F9" w:rsidRDefault="00452729" w:rsidP="00A968B7">
            <w:pPr>
              <w:spacing w:line="360" w:lineRule="auto"/>
              <w:jc w:val="both"/>
              <w:rPr>
                <w:sz w:val="22"/>
                <w:szCs w:val="22"/>
              </w:rPr>
            </w:pPr>
          </w:p>
        </w:tc>
        <w:tc>
          <w:tcPr>
            <w:tcW w:w="749" w:type="dxa"/>
            <w:hideMark/>
          </w:tcPr>
          <w:p w:rsidR="00452729" w:rsidRPr="001467F9" w:rsidRDefault="00452729" w:rsidP="00A968B7">
            <w:pPr>
              <w:spacing w:line="360" w:lineRule="auto"/>
              <w:jc w:val="both"/>
              <w:rPr>
                <w:sz w:val="22"/>
                <w:szCs w:val="22"/>
              </w:rPr>
            </w:pPr>
          </w:p>
        </w:tc>
        <w:tc>
          <w:tcPr>
            <w:tcW w:w="931"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color w:val="000000"/>
                <w:kern w:val="24"/>
                <w:sz w:val="22"/>
                <w:szCs w:val="22"/>
              </w:rPr>
              <w:t>3</w:t>
            </w:r>
            <w:r>
              <w:rPr>
                <w:color w:val="000000"/>
                <w:kern w:val="24"/>
                <w:sz w:val="22"/>
                <w:szCs w:val="22"/>
              </w:rPr>
              <w:t>0.</w:t>
            </w:r>
            <w:r w:rsidRPr="001467F9">
              <w:rPr>
                <w:color w:val="000000"/>
                <w:kern w:val="24"/>
                <w:sz w:val="22"/>
                <w:szCs w:val="22"/>
              </w:rPr>
              <w:t xml:space="preserve">000 </w:t>
            </w:r>
          </w:p>
        </w:tc>
        <w:tc>
          <w:tcPr>
            <w:tcW w:w="751" w:type="dxa"/>
            <w:hideMark/>
          </w:tcPr>
          <w:p w:rsidR="00452729" w:rsidRPr="001467F9" w:rsidRDefault="00452729" w:rsidP="00A968B7">
            <w:pPr>
              <w:spacing w:line="360" w:lineRule="auto"/>
              <w:jc w:val="both"/>
              <w:rPr>
                <w:sz w:val="22"/>
                <w:szCs w:val="22"/>
              </w:rPr>
            </w:pPr>
          </w:p>
        </w:tc>
        <w:tc>
          <w:tcPr>
            <w:tcW w:w="845" w:type="dxa"/>
            <w:hideMark/>
          </w:tcPr>
          <w:p w:rsidR="00452729" w:rsidRPr="001467F9" w:rsidRDefault="00452729" w:rsidP="00A968B7">
            <w:pPr>
              <w:spacing w:line="360" w:lineRule="auto"/>
              <w:jc w:val="both"/>
              <w:rPr>
                <w:sz w:val="22"/>
                <w:szCs w:val="22"/>
              </w:rPr>
            </w:pPr>
          </w:p>
        </w:tc>
        <w:tc>
          <w:tcPr>
            <w:tcW w:w="829" w:type="dxa"/>
            <w:hideMark/>
          </w:tcPr>
          <w:p w:rsidR="00452729" w:rsidRPr="001467F9" w:rsidRDefault="00452729" w:rsidP="00A968B7">
            <w:pPr>
              <w:spacing w:line="360" w:lineRule="auto"/>
              <w:jc w:val="both"/>
              <w:rPr>
                <w:sz w:val="22"/>
                <w:szCs w:val="22"/>
              </w:rPr>
            </w:pPr>
          </w:p>
        </w:tc>
        <w:tc>
          <w:tcPr>
            <w:tcW w:w="769" w:type="dxa"/>
            <w:hideMark/>
          </w:tcPr>
          <w:p w:rsidR="00452729" w:rsidRPr="001467F9" w:rsidRDefault="00452729" w:rsidP="00A968B7">
            <w:pPr>
              <w:spacing w:line="360" w:lineRule="auto"/>
              <w:jc w:val="both"/>
              <w:rPr>
                <w:sz w:val="22"/>
                <w:szCs w:val="22"/>
              </w:rPr>
            </w:pPr>
          </w:p>
        </w:tc>
        <w:tc>
          <w:tcPr>
            <w:tcW w:w="575" w:type="dxa"/>
            <w:hideMark/>
          </w:tcPr>
          <w:p w:rsidR="00452729" w:rsidRPr="001467F9" w:rsidRDefault="00452729" w:rsidP="00A968B7">
            <w:pPr>
              <w:spacing w:line="360" w:lineRule="auto"/>
              <w:jc w:val="both"/>
              <w:rPr>
                <w:sz w:val="22"/>
                <w:szCs w:val="22"/>
              </w:rPr>
            </w:pPr>
          </w:p>
        </w:tc>
      </w:tr>
      <w:tr w:rsidR="00452729" w:rsidRPr="007061CD" w:rsidTr="00A968B7">
        <w:trPr>
          <w:trHeight w:val="787"/>
        </w:trPr>
        <w:tc>
          <w:tcPr>
            <w:tcW w:w="1031"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color w:val="000000"/>
                <w:kern w:val="24"/>
                <w:sz w:val="22"/>
                <w:szCs w:val="22"/>
              </w:rPr>
              <w:t xml:space="preserve">Видео ролики  </w:t>
            </w:r>
          </w:p>
        </w:tc>
        <w:tc>
          <w:tcPr>
            <w:tcW w:w="931" w:type="dxa"/>
            <w:hideMark/>
          </w:tcPr>
          <w:p w:rsidR="00452729" w:rsidRPr="001467F9" w:rsidRDefault="00452729" w:rsidP="00A968B7">
            <w:pPr>
              <w:pStyle w:val="a3"/>
              <w:spacing w:before="0" w:beforeAutospacing="0" w:after="0" w:afterAutospacing="0" w:line="360" w:lineRule="auto"/>
              <w:jc w:val="both"/>
              <w:rPr>
                <w:sz w:val="22"/>
                <w:szCs w:val="22"/>
              </w:rPr>
            </w:pPr>
          </w:p>
        </w:tc>
        <w:tc>
          <w:tcPr>
            <w:tcW w:w="931" w:type="dxa"/>
            <w:hideMark/>
          </w:tcPr>
          <w:p w:rsidR="00452729" w:rsidRPr="001467F9" w:rsidRDefault="00452729" w:rsidP="00A968B7">
            <w:pPr>
              <w:spacing w:line="360" w:lineRule="auto"/>
              <w:jc w:val="both"/>
              <w:rPr>
                <w:sz w:val="22"/>
                <w:szCs w:val="22"/>
              </w:rPr>
            </w:pPr>
          </w:p>
        </w:tc>
        <w:tc>
          <w:tcPr>
            <w:tcW w:w="827" w:type="dxa"/>
            <w:hideMark/>
          </w:tcPr>
          <w:p w:rsidR="00452729" w:rsidRPr="001467F9" w:rsidRDefault="00452729" w:rsidP="00A968B7">
            <w:pPr>
              <w:spacing w:line="360" w:lineRule="auto"/>
              <w:jc w:val="both"/>
              <w:rPr>
                <w:sz w:val="22"/>
                <w:szCs w:val="22"/>
              </w:rPr>
            </w:pPr>
          </w:p>
        </w:tc>
        <w:tc>
          <w:tcPr>
            <w:tcW w:w="750" w:type="dxa"/>
            <w:hideMark/>
          </w:tcPr>
          <w:p w:rsidR="00452729" w:rsidRPr="001467F9" w:rsidRDefault="00452729" w:rsidP="00A968B7">
            <w:pPr>
              <w:spacing w:line="360" w:lineRule="auto"/>
              <w:jc w:val="both"/>
              <w:rPr>
                <w:sz w:val="22"/>
                <w:szCs w:val="22"/>
              </w:rPr>
            </w:pPr>
          </w:p>
        </w:tc>
        <w:tc>
          <w:tcPr>
            <w:tcW w:w="921"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color w:val="000000"/>
                <w:kern w:val="24"/>
                <w:sz w:val="22"/>
                <w:szCs w:val="22"/>
              </w:rPr>
              <w:t>20</w:t>
            </w:r>
            <w:r>
              <w:rPr>
                <w:color w:val="000000"/>
                <w:kern w:val="24"/>
                <w:sz w:val="22"/>
                <w:szCs w:val="22"/>
              </w:rPr>
              <w:t>.</w:t>
            </w:r>
            <w:r w:rsidRPr="001467F9">
              <w:rPr>
                <w:color w:val="000000"/>
                <w:kern w:val="24"/>
                <w:sz w:val="22"/>
                <w:szCs w:val="22"/>
              </w:rPr>
              <w:t xml:space="preserve">000 </w:t>
            </w:r>
          </w:p>
        </w:tc>
        <w:tc>
          <w:tcPr>
            <w:tcW w:w="749" w:type="dxa"/>
            <w:hideMark/>
          </w:tcPr>
          <w:p w:rsidR="00452729" w:rsidRPr="001467F9" w:rsidRDefault="00452729" w:rsidP="00A968B7">
            <w:pPr>
              <w:spacing w:line="360" w:lineRule="auto"/>
              <w:jc w:val="both"/>
              <w:rPr>
                <w:sz w:val="22"/>
                <w:szCs w:val="22"/>
              </w:rPr>
            </w:pPr>
          </w:p>
        </w:tc>
        <w:tc>
          <w:tcPr>
            <w:tcW w:w="931" w:type="dxa"/>
            <w:hideMark/>
          </w:tcPr>
          <w:p w:rsidR="00452729" w:rsidRPr="001467F9" w:rsidRDefault="00452729" w:rsidP="00A968B7">
            <w:pPr>
              <w:spacing w:line="360" w:lineRule="auto"/>
              <w:jc w:val="both"/>
              <w:rPr>
                <w:sz w:val="22"/>
                <w:szCs w:val="22"/>
              </w:rPr>
            </w:pPr>
          </w:p>
        </w:tc>
        <w:tc>
          <w:tcPr>
            <w:tcW w:w="751" w:type="dxa"/>
            <w:hideMark/>
          </w:tcPr>
          <w:p w:rsidR="00452729" w:rsidRPr="001467F9" w:rsidRDefault="00452729" w:rsidP="00A968B7">
            <w:pPr>
              <w:spacing w:line="360" w:lineRule="auto"/>
              <w:jc w:val="both"/>
              <w:rPr>
                <w:sz w:val="22"/>
                <w:szCs w:val="22"/>
              </w:rPr>
            </w:pPr>
          </w:p>
        </w:tc>
        <w:tc>
          <w:tcPr>
            <w:tcW w:w="845" w:type="dxa"/>
            <w:hideMark/>
          </w:tcPr>
          <w:p w:rsidR="00452729" w:rsidRPr="001467F9" w:rsidRDefault="00452729" w:rsidP="00A968B7">
            <w:pPr>
              <w:spacing w:line="360" w:lineRule="auto"/>
              <w:jc w:val="both"/>
              <w:rPr>
                <w:sz w:val="22"/>
                <w:szCs w:val="22"/>
              </w:rPr>
            </w:pPr>
          </w:p>
        </w:tc>
        <w:tc>
          <w:tcPr>
            <w:tcW w:w="829" w:type="dxa"/>
            <w:hideMark/>
          </w:tcPr>
          <w:p w:rsidR="00452729" w:rsidRPr="001467F9" w:rsidRDefault="00452729" w:rsidP="00A968B7">
            <w:pPr>
              <w:pStyle w:val="a3"/>
              <w:spacing w:before="0" w:beforeAutospacing="0" w:after="0" w:afterAutospacing="0" w:line="360" w:lineRule="auto"/>
              <w:jc w:val="both"/>
              <w:rPr>
                <w:sz w:val="22"/>
                <w:szCs w:val="22"/>
              </w:rPr>
            </w:pPr>
          </w:p>
        </w:tc>
        <w:tc>
          <w:tcPr>
            <w:tcW w:w="769" w:type="dxa"/>
            <w:hideMark/>
          </w:tcPr>
          <w:p w:rsidR="00452729" w:rsidRPr="001467F9" w:rsidRDefault="00452729" w:rsidP="00A968B7">
            <w:pPr>
              <w:spacing w:line="360" w:lineRule="auto"/>
              <w:jc w:val="both"/>
              <w:rPr>
                <w:sz w:val="22"/>
                <w:szCs w:val="22"/>
              </w:rPr>
            </w:pPr>
          </w:p>
        </w:tc>
        <w:tc>
          <w:tcPr>
            <w:tcW w:w="575" w:type="dxa"/>
            <w:hideMark/>
          </w:tcPr>
          <w:p w:rsidR="00452729" w:rsidRPr="001467F9" w:rsidRDefault="00452729" w:rsidP="00A968B7">
            <w:pPr>
              <w:spacing w:line="360" w:lineRule="auto"/>
              <w:jc w:val="both"/>
              <w:rPr>
                <w:sz w:val="22"/>
                <w:szCs w:val="22"/>
              </w:rPr>
            </w:pPr>
          </w:p>
        </w:tc>
      </w:tr>
      <w:tr w:rsidR="00452729" w:rsidRPr="007061CD" w:rsidTr="00A968B7">
        <w:trPr>
          <w:trHeight w:val="20"/>
        </w:trPr>
        <w:tc>
          <w:tcPr>
            <w:tcW w:w="1031"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color w:val="000000"/>
                <w:kern w:val="24"/>
                <w:sz w:val="22"/>
                <w:szCs w:val="22"/>
              </w:rPr>
              <w:t xml:space="preserve">Тур по заводу </w:t>
            </w:r>
          </w:p>
        </w:tc>
        <w:tc>
          <w:tcPr>
            <w:tcW w:w="931" w:type="dxa"/>
            <w:hideMark/>
          </w:tcPr>
          <w:p w:rsidR="00452729" w:rsidRPr="001467F9" w:rsidRDefault="00452729" w:rsidP="00A968B7">
            <w:pPr>
              <w:pStyle w:val="a3"/>
              <w:spacing w:before="0" w:beforeAutospacing="0" w:after="0" w:afterAutospacing="0" w:line="360" w:lineRule="auto"/>
              <w:jc w:val="both"/>
              <w:rPr>
                <w:sz w:val="22"/>
                <w:szCs w:val="22"/>
              </w:rPr>
            </w:pPr>
            <w:r>
              <w:rPr>
                <w:color w:val="000000"/>
                <w:kern w:val="24"/>
                <w:sz w:val="22"/>
                <w:szCs w:val="22"/>
              </w:rPr>
              <w:t>35.</w:t>
            </w:r>
            <w:r w:rsidRPr="001467F9">
              <w:rPr>
                <w:color w:val="000000"/>
                <w:kern w:val="24"/>
                <w:sz w:val="22"/>
                <w:szCs w:val="22"/>
              </w:rPr>
              <w:t>000</w:t>
            </w:r>
          </w:p>
        </w:tc>
        <w:tc>
          <w:tcPr>
            <w:tcW w:w="931"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color w:val="000000"/>
                <w:kern w:val="24"/>
                <w:sz w:val="22"/>
                <w:szCs w:val="22"/>
              </w:rPr>
              <w:t>35</w:t>
            </w:r>
            <w:r>
              <w:rPr>
                <w:color w:val="000000"/>
                <w:kern w:val="24"/>
                <w:sz w:val="22"/>
                <w:szCs w:val="22"/>
              </w:rPr>
              <w:t>.</w:t>
            </w:r>
            <w:r w:rsidRPr="001467F9">
              <w:rPr>
                <w:color w:val="000000"/>
                <w:kern w:val="24"/>
                <w:sz w:val="22"/>
                <w:szCs w:val="22"/>
              </w:rPr>
              <w:t xml:space="preserve">000 </w:t>
            </w:r>
          </w:p>
        </w:tc>
        <w:tc>
          <w:tcPr>
            <w:tcW w:w="827" w:type="dxa"/>
            <w:hideMark/>
          </w:tcPr>
          <w:p w:rsidR="00452729" w:rsidRPr="001467F9" w:rsidRDefault="00452729" w:rsidP="00A968B7">
            <w:pPr>
              <w:spacing w:line="360" w:lineRule="auto"/>
              <w:jc w:val="both"/>
              <w:rPr>
                <w:sz w:val="22"/>
                <w:szCs w:val="22"/>
              </w:rPr>
            </w:pPr>
          </w:p>
        </w:tc>
        <w:tc>
          <w:tcPr>
            <w:tcW w:w="750" w:type="dxa"/>
            <w:hideMark/>
          </w:tcPr>
          <w:p w:rsidR="00452729" w:rsidRPr="001467F9" w:rsidRDefault="00452729" w:rsidP="00A968B7">
            <w:pPr>
              <w:spacing w:line="360" w:lineRule="auto"/>
              <w:jc w:val="both"/>
              <w:rPr>
                <w:sz w:val="22"/>
                <w:szCs w:val="22"/>
              </w:rPr>
            </w:pPr>
          </w:p>
        </w:tc>
        <w:tc>
          <w:tcPr>
            <w:tcW w:w="921" w:type="dxa"/>
            <w:hideMark/>
          </w:tcPr>
          <w:p w:rsidR="00452729" w:rsidRPr="001467F9" w:rsidRDefault="00452729" w:rsidP="00A968B7">
            <w:pPr>
              <w:spacing w:line="360" w:lineRule="auto"/>
              <w:jc w:val="both"/>
              <w:rPr>
                <w:sz w:val="22"/>
                <w:szCs w:val="22"/>
              </w:rPr>
            </w:pPr>
          </w:p>
        </w:tc>
        <w:tc>
          <w:tcPr>
            <w:tcW w:w="749" w:type="dxa"/>
            <w:hideMark/>
          </w:tcPr>
          <w:p w:rsidR="00452729" w:rsidRPr="001467F9" w:rsidRDefault="00452729" w:rsidP="00A968B7">
            <w:pPr>
              <w:spacing w:line="360" w:lineRule="auto"/>
              <w:jc w:val="both"/>
              <w:rPr>
                <w:sz w:val="22"/>
                <w:szCs w:val="22"/>
              </w:rPr>
            </w:pPr>
          </w:p>
        </w:tc>
        <w:tc>
          <w:tcPr>
            <w:tcW w:w="931" w:type="dxa"/>
            <w:hideMark/>
          </w:tcPr>
          <w:p w:rsidR="00452729" w:rsidRPr="009F3CE0" w:rsidRDefault="00452729" w:rsidP="00A968B7">
            <w:pPr>
              <w:pStyle w:val="a3"/>
              <w:spacing w:before="0" w:beforeAutospacing="0" w:after="0" w:afterAutospacing="0" w:line="360" w:lineRule="auto"/>
              <w:jc w:val="both"/>
              <w:rPr>
                <w:sz w:val="22"/>
                <w:szCs w:val="22"/>
              </w:rPr>
            </w:pPr>
            <w:r w:rsidRPr="009F3CE0">
              <w:rPr>
                <w:sz w:val="22"/>
                <w:szCs w:val="22"/>
              </w:rPr>
              <w:t>35.000</w:t>
            </w:r>
          </w:p>
        </w:tc>
        <w:tc>
          <w:tcPr>
            <w:tcW w:w="751" w:type="dxa"/>
            <w:hideMark/>
          </w:tcPr>
          <w:p w:rsidR="00452729" w:rsidRPr="001467F9" w:rsidRDefault="00452729" w:rsidP="00A968B7">
            <w:pPr>
              <w:spacing w:line="360" w:lineRule="auto"/>
              <w:jc w:val="both"/>
              <w:rPr>
                <w:sz w:val="22"/>
                <w:szCs w:val="22"/>
              </w:rPr>
            </w:pPr>
          </w:p>
        </w:tc>
        <w:tc>
          <w:tcPr>
            <w:tcW w:w="845" w:type="dxa"/>
            <w:hideMark/>
          </w:tcPr>
          <w:p w:rsidR="00452729" w:rsidRPr="001467F9" w:rsidRDefault="00452729" w:rsidP="00A968B7">
            <w:pPr>
              <w:spacing w:line="360" w:lineRule="auto"/>
              <w:jc w:val="both"/>
              <w:rPr>
                <w:sz w:val="22"/>
                <w:szCs w:val="22"/>
              </w:rPr>
            </w:pPr>
          </w:p>
        </w:tc>
        <w:tc>
          <w:tcPr>
            <w:tcW w:w="829" w:type="dxa"/>
            <w:hideMark/>
          </w:tcPr>
          <w:p w:rsidR="00452729" w:rsidRPr="001467F9" w:rsidRDefault="00452729" w:rsidP="00A968B7">
            <w:pPr>
              <w:spacing w:line="360" w:lineRule="auto"/>
              <w:jc w:val="both"/>
              <w:rPr>
                <w:sz w:val="22"/>
                <w:szCs w:val="22"/>
              </w:rPr>
            </w:pPr>
          </w:p>
        </w:tc>
        <w:tc>
          <w:tcPr>
            <w:tcW w:w="769" w:type="dxa"/>
            <w:hideMark/>
          </w:tcPr>
          <w:p w:rsidR="00452729" w:rsidRPr="001467F9" w:rsidRDefault="00452729" w:rsidP="00A968B7">
            <w:pPr>
              <w:spacing w:line="360" w:lineRule="auto"/>
              <w:jc w:val="both"/>
              <w:rPr>
                <w:sz w:val="22"/>
                <w:szCs w:val="22"/>
              </w:rPr>
            </w:pPr>
          </w:p>
        </w:tc>
        <w:tc>
          <w:tcPr>
            <w:tcW w:w="575" w:type="dxa"/>
            <w:hideMark/>
          </w:tcPr>
          <w:p w:rsidR="00452729" w:rsidRPr="001467F9" w:rsidRDefault="00452729" w:rsidP="00A968B7">
            <w:pPr>
              <w:spacing w:line="360" w:lineRule="auto"/>
              <w:jc w:val="both"/>
              <w:rPr>
                <w:sz w:val="22"/>
                <w:szCs w:val="22"/>
              </w:rPr>
            </w:pPr>
          </w:p>
        </w:tc>
      </w:tr>
      <w:tr w:rsidR="00452729" w:rsidRPr="007061CD" w:rsidTr="00A968B7">
        <w:trPr>
          <w:trHeight w:val="20"/>
        </w:trPr>
        <w:tc>
          <w:tcPr>
            <w:tcW w:w="1031"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color w:val="000000"/>
                <w:kern w:val="24"/>
                <w:sz w:val="22"/>
                <w:szCs w:val="22"/>
              </w:rPr>
              <w:t>Посещение партнеров</w:t>
            </w:r>
          </w:p>
        </w:tc>
        <w:tc>
          <w:tcPr>
            <w:tcW w:w="931" w:type="dxa"/>
            <w:hideMark/>
          </w:tcPr>
          <w:p w:rsidR="00452729" w:rsidRPr="001467F9" w:rsidRDefault="00452729" w:rsidP="00A968B7">
            <w:pPr>
              <w:pStyle w:val="a3"/>
              <w:spacing w:before="0" w:beforeAutospacing="0" w:after="0" w:afterAutospacing="0" w:line="360" w:lineRule="auto"/>
              <w:jc w:val="both"/>
              <w:rPr>
                <w:sz w:val="22"/>
                <w:szCs w:val="22"/>
              </w:rPr>
            </w:pPr>
            <w:r w:rsidRPr="001467F9">
              <w:rPr>
                <w:color w:val="000000"/>
                <w:kern w:val="24"/>
                <w:sz w:val="22"/>
                <w:szCs w:val="22"/>
              </w:rPr>
              <w:t>4</w:t>
            </w:r>
            <w:r>
              <w:rPr>
                <w:color w:val="000000"/>
                <w:kern w:val="24"/>
                <w:sz w:val="22"/>
                <w:szCs w:val="22"/>
              </w:rPr>
              <w:t>0.</w:t>
            </w:r>
            <w:r w:rsidRPr="001467F9">
              <w:rPr>
                <w:color w:val="000000"/>
                <w:kern w:val="24"/>
                <w:sz w:val="22"/>
                <w:szCs w:val="22"/>
              </w:rPr>
              <w:t xml:space="preserve">000 </w:t>
            </w:r>
          </w:p>
        </w:tc>
        <w:tc>
          <w:tcPr>
            <w:tcW w:w="931" w:type="dxa"/>
            <w:hideMark/>
          </w:tcPr>
          <w:p w:rsidR="00452729" w:rsidRPr="001467F9" w:rsidRDefault="00452729" w:rsidP="00A968B7">
            <w:pPr>
              <w:spacing w:line="360" w:lineRule="auto"/>
              <w:jc w:val="both"/>
              <w:rPr>
                <w:sz w:val="22"/>
                <w:szCs w:val="22"/>
              </w:rPr>
            </w:pPr>
          </w:p>
        </w:tc>
        <w:tc>
          <w:tcPr>
            <w:tcW w:w="827" w:type="dxa"/>
            <w:hideMark/>
          </w:tcPr>
          <w:p w:rsidR="00452729" w:rsidRPr="001467F9" w:rsidRDefault="00452729" w:rsidP="00A968B7">
            <w:pPr>
              <w:spacing w:line="360" w:lineRule="auto"/>
              <w:jc w:val="both"/>
              <w:rPr>
                <w:sz w:val="22"/>
                <w:szCs w:val="22"/>
              </w:rPr>
            </w:pPr>
          </w:p>
        </w:tc>
        <w:tc>
          <w:tcPr>
            <w:tcW w:w="750" w:type="dxa"/>
            <w:hideMark/>
          </w:tcPr>
          <w:p w:rsidR="00452729" w:rsidRPr="001467F9" w:rsidRDefault="00452729" w:rsidP="00A968B7">
            <w:pPr>
              <w:spacing w:line="360" w:lineRule="auto"/>
              <w:jc w:val="both"/>
              <w:rPr>
                <w:sz w:val="22"/>
                <w:szCs w:val="22"/>
              </w:rPr>
            </w:pPr>
          </w:p>
        </w:tc>
        <w:tc>
          <w:tcPr>
            <w:tcW w:w="921" w:type="dxa"/>
            <w:hideMark/>
          </w:tcPr>
          <w:p w:rsidR="00452729" w:rsidRPr="001467F9" w:rsidRDefault="00452729" w:rsidP="00A968B7">
            <w:pPr>
              <w:spacing w:line="360" w:lineRule="auto"/>
              <w:jc w:val="both"/>
              <w:rPr>
                <w:sz w:val="22"/>
                <w:szCs w:val="22"/>
              </w:rPr>
            </w:pPr>
          </w:p>
        </w:tc>
        <w:tc>
          <w:tcPr>
            <w:tcW w:w="749" w:type="dxa"/>
            <w:hideMark/>
          </w:tcPr>
          <w:p w:rsidR="00452729" w:rsidRPr="001467F9" w:rsidRDefault="00452729" w:rsidP="00A968B7">
            <w:pPr>
              <w:spacing w:line="360" w:lineRule="auto"/>
              <w:jc w:val="both"/>
              <w:rPr>
                <w:sz w:val="22"/>
                <w:szCs w:val="22"/>
              </w:rPr>
            </w:pPr>
          </w:p>
        </w:tc>
        <w:tc>
          <w:tcPr>
            <w:tcW w:w="931" w:type="dxa"/>
            <w:hideMark/>
          </w:tcPr>
          <w:p w:rsidR="00452729" w:rsidRPr="009F3CE0" w:rsidRDefault="00452729" w:rsidP="00A968B7">
            <w:pPr>
              <w:spacing w:line="360" w:lineRule="auto"/>
              <w:jc w:val="both"/>
              <w:rPr>
                <w:rFonts w:ascii="Times New Roman" w:hAnsi="Times New Roman" w:cs="Times New Roman"/>
                <w:sz w:val="22"/>
                <w:szCs w:val="22"/>
                <w:lang w:val="ru-RU"/>
              </w:rPr>
            </w:pPr>
            <w:r w:rsidRPr="009F3CE0">
              <w:rPr>
                <w:rFonts w:ascii="Times New Roman" w:hAnsi="Times New Roman" w:cs="Times New Roman"/>
                <w:sz w:val="22"/>
                <w:szCs w:val="22"/>
                <w:lang w:val="ru-RU"/>
              </w:rPr>
              <w:t>40.000</w:t>
            </w:r>
          </w:p>
        </w:tc>
        <w:tc>
          <w:tcPr>
            <w:tcW w:w="751" w:type="dxa"/>
            <w:hideMark/>
          </w:tcPr>
          <w:p w:rsidR="00452729" w:rsidRPr="001467F9" w:rsidRDefault="00452729" w:rsidP="00A968B7">
            <w:pPr>
              <w:spacing w:line="360" w:lineRule="auto"/>
              <w:jc w:val="both"/>
              <w:rPr>
                <w:sz w:val="22"/>
                <w:szCs w:val="22"/>
              </w:rPr>
            </w:pPr>
          </w:p>
        </w:tc>
        <w:tc>
          <w:tcPr>
            <w:tcW w:w="845" w:type="dxa"/>
            <w:hideMark/>
          </w:tcPr>
          <w:p w:rsidR="00452729" w:rsidRPr="001467F9" w:rsidRDefault="00452729" w:rsidP="00A968B7">
            <w:pPr>
              <w:spacing w:line="360" w:lineRule="auto"/>
              <w:jc w:val="both"/>
              <w:rPr>
                <w:sz w:val="22"/>
                <w:szCs w:val="22"/>
              </w:rPr>
            </w:pPr>
          </w:p>
        </w:tc>
        <w:tc>
          <w:tcPr>
            <w:tcW w:w="829" w:type="dxa"/>
            <w:hideMark/>
          </w:tcPr>
          <w:p w:rsidR="00452729" w:rsidRPr="001467F9" w:rsidRDefault="00452729" w:rsidP="00A968B7">
            <w:pPr>
              <w:spacing w:line="360" w:lineRule="auto"/>
              <w:jc w:val="both"/>
              <w:rPr>
                <w:sz w:val="22"/>
                <w:szCs w:val="22"/>
              </w:rPr>
            </w:pPr>
            <w:r w:rsidRPr="009F3CE0">
              <w:rPr>
                <w:rFonts w:ascii="Times New Roman" w:hAnsi="Times New Roman" w:cs="Times New Roman"/>
                <w:sz w:val="22"/>
                <w:szCs w:val="22"/>
                <w:lang w:val="ru-RU"/>
              </w:rPr>
              <w:t>40.000</w:t>
            </w:r>
          </w:p>
        </w:tc>
        <w:tc>
          <w:tcPr>
            <w:tcW w:w="769" w:type="dxa"/>
            <w:hideMark/>
          </w:tcPr>
          <w:p w:rsidR="00452729" w:rsidRPr="001467F9" w:rsidRDefault="00452729" w:rsidP="00A968B7">
            <w:pPr>
              <w:spacing w:line="360" w:lineRule="auto"/>
              <w:jc w:val="both"/>
              <w:rPr>
                <w:sz w:val="22"/>
                <w:szCs w:val="22"/>
              </w:rPr>
            </w:pPr>
          </w:p>
        </w:tc>
        <w:tc>
          <w:tcPr>
            <w:tcW w:w="575" w:type="dxa"/>
            <w:hideMark/>
          </w:tcPr>
          <w:p w:rsidR="00452729" w:rsidRPr="001467F9" w:rsidRDefault="00452729" w:rsidP="00A968B7">
            <w:pPr>
              <w:spacing w:line="360" w:lineRule="auto"/>
              <w:jc w:val="both"/>
              <w:rPr>
                <w:sz w:val="22"/>
                <w:szCs w:val="22"/>
              </w:rPr>
            </w:pPr>
          </w:p>
        </w:tc>
      </w:tr>
      <w:tr w:rsidR="00452729" w:rsidRPr="007061CD" w:rsidTr="00A968B7">
        <w:trPr>
          <w:trHeight w:val="353"/>
        </w:trPr>
        <w:tc>
          <w:tcPr>
            <w:tcW w:w="1031" w:type="dxa"/>
            <w:hideMark/>
          </w:tcPr>
          <w:p w:rsidR="00452729" w:rsidRPr="00151122" w:rsidRDefault="00452729" w:rsidP="00A968B7">
            <w:pPr>
              <w:pStyle w:val="a3"/>
              <w:spacing w:before="0" w:beforeAutospacing="0" w:after="0" w:afterAutospacing="0" w:line="360" w:lineRule="auto"/>
              <w:jc w:val="both"/>
              <w:rPr>
                <w:b/>
                <w:sz w:val="22"/>
                <w:szCs w:val="22"/>
              </w:rPr>
            </w:pPr>
            <w:r w:rsidRPr="00151122">
              <w:rPr>
                <w:b/>
                <w:color w:val="000000"/>
                <w:kern w:val="24"/>
                <w:sz w:val="22"/>
                <w:szCs w:val="22"/>
              </w:rPr>
              <w:t xml:space="preserve">Итого </w:t>
            </w:r>
          </w:p>
        </w:tc>
        <w:tc>
          <w:tcPr>
            <w:tcW w:w="931" w:type="dxa"/>
            <w:hideMark/>
          </w:tcPr>
          <w:p w:rsidR="00452729" w:rsidRPr="00151122" w:rsidRDefault="00452729" w:rsidP="00A968B7">
            <w:pPr>
              <w:pStyle w:val="a3"/>
              <w:spacing w:before="0" w:beforeAutospacing="0" w:after="0" w:afterAutospacing="0" w:line="360" w:lineRule="auto"/>
              <w:jc w:val="both"/>
              <w:rPr>
                <w:b/>
                <w:sz w:val="22"/>
                <w:szCs w:val="22"/>
              </w:rPr>
            </w:pPr>
            <w:r w:rsidRPr="00151122">
              <w:rPr>
                <w:b/>
                <w:color w:val="000000"/>
                <w:kern w:val="24"/>
                <w:sz w:val="22"/>
                <w:szCs w:val="22"/>
              </w:rPr>
              <w:t>1</w:t>
            </w:r>
            <w:r>
              <w:rPr>
                <w:b/>
                <w:color w:val="000000"/>
                <w:kern w:val="24"/>
                <w:sz w:val="22"/>
                <w:szCs w:val="22"/>
                <w:lang w:val="ru-RU"/>
              </w:rPr>
              <w:t>05</w:t>
            </w:r>
            <w:r w:rsidRPr="00151122">
              <w:rPr>
                <w:b/>
                <w:color w:val="000000"/>
                <w:kern w:val="24"/>
                <w:sz w:val="22"/>
                <w:szCs w:val="22"/>
              </w:rPr>
              <w:t xml:space="preserve">.000 </w:t>
            </w:r>
          </w:p>
        </w:tc>
        <w:tc>
          <w:tcPr>
            <w:tcW w:w="931" w:type="dxa"/>
            <w:hideMark/>
          </w:tcPr>
          <w:p w:rsidR="00452729" w:rsidRPr="00151122" w:rsidRDefault="00452729" w:rsidP="00A968B7">
            <w:pPr>
              <w:pStyle w:val="a3"/>
              <w:spacing w:before="0" w:beforeAutospacing="0" w:after="0" w:afterAutospacing="0" w:line="360" w:lineRule="auto"/>
              <w:jc w:val="both"/>
              <w:rPr>
                <w:b/>
                <w:sz w:val="22"/>
                <w:szCs w:val="22"/>
              </w:rPr>
            </w:pPr>
            <w:r>
              <w:rPr>
                <w:b/>
                <w:color w:val="000000"/>
                <w:kern w:val="24"/>
                <w:sz w:val="22"/>
                <w:szCs w:val="22"/>
              </w:rPr>
              <w:t>1</w:t>
            </w:r>
            <w:r>
              <w:rPr>
                <w:b/>
                <w:color w:val="000000"/>
                <w:kern w:val="24"/>
                <w:sz w:val="22"/>
                <w:szCs w:val="22"/>
                <w:lang w:val="ru-RU"/>
              </w:rPr>
              <w:t>3</w:t>
            </w:r>
            <w:r w:rsidRPr="00151122">
              <w:rPr>
                <w:b/>
                <w:color w:val="000000"/>
                <w:kern w:val="24"/>
                <w:sz w:val="22"/>
                <w:szCs w:val="22"/>
              </w:rPr>
              <w:t xml:space="preserve">5.000 </w:t>
            </w:r>
          </w:p>
        </w:tc>
        <w:tc>
          <w:tcPr>
            <w:tcW w:w="827" w:type="dxa"/>
            <w:hideMark/>
          </w:tcPr>
          <w:p w:rsidR="00452729" w:rsidRPr="00151122" w:rsidRDefault="00452729" w:rsidP="00A968B7">
            <w:pPr>
              <w:pStyle w:val="a3"/>
              <w:spacing w:before="0" w:beforeAutospacing="0" w:after="0" w:afterAutospacing="0" w:line="360" w:lineRule="auto"/>
              <w:jc w:val="both"/>
              <w:rPr>
                <w:b/>
                <w:sz w:val="22"/>
                <w:szCs w:val="22"/>
              </w:rPr>
            </w:pPr>
            <w:r>
              <w:rPr>
                <w:b/>
                <w:color w:val="000000"/>
                <w:kern w:val="24"/>
                <w:sz w:val="22"/>
                <w:szCs w:val="22"/>
                <w:lang w:val="ru-RU"/>
              </w:rPr>
              <w:t>30</w:t>
            </w:r>
            <w:r w:rsidRPr="00151122">
              <w:rPr>
                <w:b/>
                <w:color w:val="000000"/>
                <w:kern w:val="24"/>
                <w:sz w:val="22"/>
                <w:szCs w:val="22"/>
              </w:rPr>
              <w:t>.000</w:t>
            </w:r>
          </w:p>
        </w:tc>
        <w:tc>
          <w:tcPr>
            <w:tcW w:w="750" w:type="dxa"/>
            <w:hideMark/>
          </w:tcPr>
          <w:p w:rsidR="00452729" w:rsidRPr="00151122" w:rsidRDefault="00452729" w:rsidP="00A968B7">
            <w:pPr>
              <w:spacing w:line="360" w:lineRule="auto"/>
              <w:jc w:val="both"/>
              <w:rPr>
                <w:b/>
                <w:sz w:val="22"/>
                <w:szCs w:val="22"/>
              </w:rPr>
            </w:pPr>
          </w:p>
        </w:tc>
        <w:tc>
          <w:tcPr>
            <w:tcW w:w="921" w:type="dxa"/>
            <w:hideMark/>
          </w:tcPr>
          <w:p w:rsidR="00452729" w:rsidRPr="00151122" w:rsidRDefault="00452729" w:rsidP="00A968B7">
            <w:pPr>
              <w:pStyle w:val="a3"/>
              <w:spacing w:before="0" w:beforeAutospacing="0" w:after="0" w:afterAutospacing="0" w:line="360" w:lineRule="auto"/>
              <w:jc w:val="both"/>
              <w:rPr>
                <w:b/>
                <w:sz w:val="22"/>
                <w:szCs w:val="22"/>
              </w:rPr>
            </w:pPr>
            <w:r>
              <w:rPr>
                <w:b/>
                <w:color w:val="000000"/>
                <w:kern w:val="24"/>
                <w:sz w:val="22"/>
                <w:szCs w:val="22"/>
                <w:lang w:val="ru-RU"/>
              </w:rPr>
              <w:t>20</w:t>
            </w:r>
            <w:r w:rsidRPr="00151122">
              <w:rPr>
                <w:b/>
                <w:color w:val="000000"/>
                <w:kern w:val="24"/>
                <w:sz w:val="22"/>
                <w:szCs w:val="22"/>
              </w:rPr>
              <w:t xml:space="preserve">.000 </w:t>
            </w:r>
          </w:p>
        </w:tc>
        <w:tc>
          <w:tcPr>
            <w:tcW w:w="749" w:type="dxa"/>
            <w:hideMark/>
          </w:tcPr>
          <w:p w:rsidR="00452729" w:rsidRPr="00151122" w:rsidRDefault="00452729" w:rsidP="00A968B7">
            <w:pPr>
              <w:pStyle w:val="a3"/>
              <w:spacing w:before="0" w:beforeAutospacing="0" w:after="0" w:afterAutospacing="0" w:line="360" w:lineRule="auto"/>
              <w:jc w:val="both"/>
              <w:rPr>
                <w:b/>
                <w:sz w:val="22"/>
                <w:szCs w:val="22"/>
              </w:rPr>
            </w:pPr>
          </w:p>
        </w:tc>
        <w:tc>
          <w:tcPr>
            <w:tcW w:w="931" w:type="dxa"/>
            <w:hideMark/>
          </w:tcPr>
          <w:p w:rsidR="00452729" w:rsidRPr="00151122" w:rsidRDefault="00452729" w:rsidP="00A968B7">
            <w:pPr>
              <w:pStyle w:val="a3"/>
              <w:spacing w:before="0" w:beforeAutospacing="0" w:after="0" w:afterAutospacing="0" w:line="360" w:lineRule="auto"/>
              <w:jc w:val="both"/>
              <w:rPr>
                <w:b/>
                <w:sz w:val="22"/>
                <w:szCs w:val="22"/>
              </w:rPr>
            </w:pPr>
            <w:r>
              <w:rPr>
                <w:b/>
                <w:color w:val="000000"/>
                <w:kern w:val="24"/>
                <w:sz w:val="22"/>
                <w:szCs w:val="22"/>
                <w:lang w:val="ru-RU"/>
              </w:rPr>
              <w:t>105</w:t>
            </w:r>
            <w:r w:rsidRPr="00151122">
              <w:rPr>
                <w:b/>
                <w:color w:val="000000"/>
                <w:kern w:val="24"/>
                <w:sz w:val="22"/>
                <w:szCs w:val="22"/>
              </w:rPr>
              <w:t xml:space="preserve">.000 </w:t>
            </w:r>
          </w:p>
        </w:tc>
        <w:tc>
          <w:tcPr>
            <w:tcW w:w="751" w:type="dxa"/>
            <w:hideMark/>
          </w:tcPr>
          <w:p w:rsidR="00452729" w:rsidRPr="00151122" w:rsidRDefault="00452729" w:rsidP="00A968B7">
            <w:pPr>
              <w:spacing w:line="360" w:lineRule="auto"/>
              <w:jc w:val="both"/>
              <w:rPr>
                <w:b/>
                <w:sz w:val="22"/>
                <w:szCs w:val="22"/>
              </w:rPr>
            </w:pPr>
          </w:p>
        </w:tc>
        <w:tc>
          <w:tcPr>
            <w:tcW w:w="845" w:type="dxa"/>
            <w:hideMark/>
          </w:tcPr>
          <w:p w:rsidR="00452729" w:rsidRPr="00151122" w:rsidRDefault="00452729" w:rsidP="00A968B7">
            <w:pPr>
              <w:spacing w:line="360" w:lineRule="auto"/>
              <w:jc w:val="both"/>
              <w:rPr>
                <w:b/>
                <w:sz w:val="22"/>
                <w:szCs w:val="22"/>
              </w:rPr>
            </w:pPr>
          </w:p>
        </w:tc>
        <w:tc>
          <w:tcPr>
            <w:tcW w:w="829" w:type="dxa"/>
            <w:hideMark/>
          </w:tcPr>
          <w:p w:rsidR="00452729" w:rsidRPr="00151122" w:rsidRDefault="00452729" w:rsidP="00A968B7">
            <w:pPr>
              <w:pStyle w:val="a3"/>
              <w:spacing w:before="0" w:beforeAutospacing="0" w:after="0" w:afterAutospacing="0" w:line="360" w:lineRule="auto"/>
              <w:jc w:val="both"/>
              <w:rPr>
                <w:b/>
                <w:sz w:val="22"/>
                <w:szCs w:val="22"/>
              </w:rPr>
            </w:pPr>
            <w:r>
              <w:rPr>
                <w:b/>
                <w:color w:val="000000"/>
                <w:kern w:val="24"/>
                <w:sz w:val="22"/>
                <w:szCs w:val="22"/>
                <w:lang w:val="ru-RU"/>
              </w:rPr>
              <w:t>40</w:t>
            </w:r>
            <w:r w:rsidRPr="00151122">
              <w:rPr>
                <w:b/>
                <w:color w:val="000000"/>
                <w:kern w:val="24"/>
                <w:sz w:val="22"/>
                <w:szCs w:val="22"/>
              </w:rPr>
              <w:t>.000</w:t>
            </w:r>
          </w:p>
        </w:tc>
        <w:tc>
          <w:tcPr>
            <w:tcW w:w="769" w:type="dxa"/>
            <w:hideMark/>
          </w:tcPr>
          <w:p w:rsidR="00452729" w:rsidRPr="00151122" w:rsidRDefault="00452729" w:rsidP="00A968B7">
            <w:pPr>
              <w:spacing w:line="360" w:lineRule="auto"/>
              <w:jc w:val="both"/>
              <w:rPr>
                <w:b/>
                <w:sz w:val="22"/>
                <w:szCs w:val="22"/>
              </w:rPr>
            </w:pPr>
          </w:p>
        </w:tc>
        <w:tc>
          <w:tcPr>
            <w:tcW w:w="575" w:type="dxa"/>
          </w:tcPr>
          <w:p w:rsidR="00452729" w:rsidRPr="00151122" w:rsidRDefault="00452729" w:rsidP="00A968B7">
            <w:pPr>
              <w:spacing w:line="360" w:lineRule="auto"/>
              <w:jc w:val="both"/>
              <w:rPr>
                <w:b/>
                <w:sz w:val="22"/>
                <w:szCs w:val="22"/>
              </w:rPr>
            </w:pPr>
          </w:p>
        </w:tc>
      </w:tr>
    </w:tbl>
    <w:p w:rsidR="00452729" w:rsidRPr="00543B7A" w:rsidRDefault="00452729" w:rsidP="00452729">
      <w:pPr>
        <w:pStyle w:val="a4"/>
        <w:spacing w:line="360" w:lineRule="auto"/>
        <w:rPr>
          <w:rFonts w:ascii="Times New Roman" w:hAnsi="Times New Roman" w:cs="Times New Roman"/>
          <w:sz w:val="28"/>
          <w:szCs w:val="28"/>
        </w:rPr>
      </w:pPr>
      <w:r w:rsidRPr="009F3CE0">
        <w:rPr>
          <w:rFonts w:ascii="Times New Roman" w:hAnsi="Times New Roman" w:cs="Times New Roman"/>
          <w:sz w:val="28"/>
          <w:szCs w:val="28"/>
        </w:rPr>
        <w:t xml:space="preserve">Итого (за год): </w:t>
      </w:r>
      <w:r w:rsidRPr="009F3CE0">
        <w:rPr>
          <w:rFonts w:ascii="Times New Roman" w:hAnsi="Times New Roman" w:cs="Times New Roman"/>
          <w:b/>
          <w:sz w:val="28"/>
          <w:szCs w:val="28"/>
        </w:rPr>
        <w:t>435 000 руб.</w:t>
      </w:r>
    </w:p>
    <w:p w:rsidR="00A968B7" w:rsidRPr="00A97574" w:rsidRDefault="00A968B7" w:rsidP="00A968B7">
      <w:pPr>
        <w:keepNext/>
        <w:spacing w:before="100" w:beforeAutospacing="1" w:after="0" w:line="240" w:lineRule="auto"/>
        <w:rPr>
          <w:rFonts w:ascii="Times New Roman" w:hAnsi="Times New Roman"/>
          <w:b/>
          <w:bCs/>
          <w:i/>
          <w:sz w:val="28"/>
          <w:szCs w:val="28"/>
          <w:lang w:eastAsia="ru-RU"/>
        </w:rPr>
      </w:pPr>
      <w:r w:rsidRPr="00A97574">
        <w:rPr>
          <w:rFonts w:ascii="Times New Roman" w:hAnsi="Times New Roman"/>
          <w:b/>
          <w:bCs/>
          <w:i/>
          <w:sz w:val="28"/>
          <w:szCs w:val="28"/>
          <w:lang w:eastAsia="ru-RU"/>
        </w:rPr>
        <w:t>СТОИМОСТЬ 1 ЛИТРА ПИВА</w:t>
      </w:r>
    </w:p>
    <w:p w:rsidR="00A968B7" w:rsidRPr="00A301DD" w:rsidRDefault="00A968B7" w:rsidP="00A968B7">
      <w:pPr>
        <w:spacing w:before="100" w:beforeAutospacing="1" w:after="0" w:line="360" w:lineRule="auto"/>
        <w:ind w:firstLine="567"/>
        <w:jc w:val="both"/>
        <w:rPr>
          <w:rFonts w:ascii="Times New Roman" w:hAnsi="Times New Roman"/>
          <w:bCs/>
          <w:sz w:val="28"/>
          <w:szCs w:val="28"/>
          <w:lang w:eastAsia="ru-RU"/>
        </w:rPr>
      </w:pPr>
      <w:r w:rsidRPr="00A301DD">
        <w:rPr>
          <w:rFonts w:ascii="Times New Roman" w:hAnsi="Times New Roman"/>
          <w:bCs/>
          <w:sz w:val="28"/>
          <w:szCs w:val="28"/>
          <w:lang w:eastAsia="ru-RU"/>
        </w:rPr>
        <w:t>В какую стоимость обойдётся производство одного литра пива на пивоварне?</w:t>
      </w:r>
    </w:p>
    <w:p w:rsidR="00A968B7" w:rsidRPr="00A301DD" w:rsidRDefault="00A968B7" w:rsidP="00A968B7">
      <w:pPr>
        <w:spacing w:before="100" w:beforeAutospacing="1" w:after="0" w:line="360" w:lineRule="auto"/>
        <w:ind w:firstLine="567"/>
        <w:jc w:val="both"/>
        <w:rPr>
          <w:rFonts w:ascii="Times New Roman" w:hAnsi="Times New Roman"/>
          <w:bCs/>
          <w:sz w:val="28"/>
          <w:szCs w:val="28"/>
          <w:lang w:eastAsia="ru-RU"/>
        </w:rPr>
      </w:pPr>
      <w:r w:rsidRPr="00A301DD">
        <w:rPr>
          <w:rFonts w:ascii="Times New Roman" w:hAnsi="Times New Roman"/>
          <w:bCs/>
          <w:sz w:val="28"/>
          <w:szCs w:val="28"/>
          <w:lang w:eastAsia="ru-RU"/>
        </w:rPr>
        <w:lastRenderedPageBreak/>
        <w:t>Для этого к переменным затратам на 1 литр пива прибавим постоянные затраты из расчёта на 1 литр пива. Хотя расчёт не предусматривает отчисления по налогам и сборам, для полноты картины в постоянные затраты включим стоимость акциза, так как акциз рассчитывается на 1 литр готового пива. В 2017 году акциз будет 20 руб./л.</w:t>
      </w:r>
    </w:p>
    <w:p w:rsidR="00A968B7" w:rsidRPr="007B5D8B" w:rsidRDefault="00A968B7" w:rsidP="007B5D8B">
      <w:pPr>
        <w:keepNext/>
        <w:spacing w:before="100" w:beforeAutospacing="1" w:after="0" w:line="240" w:lineRule="auto"/>
        <w:ind w:left="567"/>
        <w:rPr>
          <w:rFonts w:ascii="Times New Roman" w:hAnsi="Times New Roman"/>
          <w:bCs/>
          <w:sz w:val="28"/>
          <w:szCs w:val="28"/>
          <w:lang w:eastAsia="ru-RU"/>
        </w:rPr>
      </w:pPr>
      <w:r w:rsidRPr="007B5D8B">
        <w:rPr>
          <w:rFonts w:ascii="Times New Roman" w:hAnsi="Times New Roman"/>
          <w:bCs/>
          <w:sz w:val="28"/>
          <w:szCs w:val="28"/>
          <w:lang w:eastAsia="ru-RU"/>
        </w:rPr>
        <w:t>Таблица 5 - Постоянные расходы из расчёта на 1л готового пива</w:t>
      </w:r>
    </w:p>
    <w:tbl>
      <w:tblPr>
        <w:tblW w:w="968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A0"/>
      </w:tblPr>
      <w:tblGrid>
        <w:gridCol w:w="3282"/>
        <w:gridCol w:w="2134"/>
        <w:gridCol w:w="2346"/>
        <w:gridCol w:w="1920"/>
      </w:tblGrid>
      <w:tr w:rsidR="00A968B7" w:rsidRPr="00A301DD" w:rsidTr="00D47EAF">
        <w:trPr>
          <w:trHeight w:val="1102"/>
          <w:tblCellSpacing w:w="0" w:type="dxa"/>
        </w:trPr>
        <w:tc>
          <w:tcPr>
            <w:tcW w:w="3282" w:type="dxa"/>
            <w:vAlign w:val="center"/>
          </w:tcPr>
          <w:p w:rsidR="00A968B7" w:rsidRPr="00A301DD" w:rsidRDefault="00A968B7" w:rsidP="00A968B7">
            <w:pPr>
              <w:keepNext/>
              <w:spacing w:after="0" w:line="240" w:lineRule="auto"/>
              <w:jc w:val="center"/>
              <w:rPr>
                <w:rFonts w:ascii="Times New Roman" w:hAnsi="Times New Roman"/>
                <w:b/>
                <w:bCs/>
                <w:sz w:val="28"/>
                <w:szCs w:val="28"/>
                <w:lang w:eastAsia="ru-RU"/>
              </w:rPr>
            </w:pPr>
            <w:r w:rsidRPr="00A301DD">
              <w:rPr>
                <w:rFonts w:ascii="Times New Roman" w:hAnsi="Times New Roman"/>
                <w:b/>
                <w:bCs/>
                <w:sz w:val="28"/>
                <w:szCs w:val="28"/>
                <w:lang w:eastAsia="ru-RU"/>
              </w:rPr>
              <w:t>Наименование</w:t>
            </w:r>
          </w:p>
        </w:tc>
        <w:tc>
          <w:tcPr>
            <w:tcW w:w="2134" w:type="dxa"/>
            <w:vAlign w:val="center"/>
          </w:tcPr>
          <w:p w:rsidR="00A968B7" w:rsidRPr="00A301DD" w:rsidRDefault="00A968B7" w:rsidP="00A968B7">
            <w:pPr>
              <w:keepNext/>
              <w:spacing w:after="0" w:line="240" w:lineRule="auto"/>
              <w:jc w:val="center"/>
              <w:rPr>
                <w:rFonts w:ascii="Times New Roman" w:hAnsi="Times New Roman"/>
                <w:b/>
                <w:bCs/>
                <w:sz w:val="28"/>
                <w:szCs w:val="28"/>
                <w:lang w:eastAsia="ru-RU"/>
              </w:rPr>
            </w:pPr>
            <w:r w:rsidRPr="00A301DD">
              <w:rPr>
                <w:rFonts w:ascii="Times New Roman" w:hAnsi="Times New Roman"/>
                <w:b/>
                <w:bCs/>
                <w:sz w:val="28"/>
                <w:szCs w:val="28"/>
                <w:lang w:eastAsia="ru-RU"/>
              </w:rPr>
              <w:t>Затраты</w:t>
            </w:r>
          </w:p>
          <w:p w:rsidR="00A968B7" w:rsidRPr="00A301DD" w:rsidRDefault="00A968B7" w:rsidP="00A968B7">
            <w:pPr>
              <w:keepNext/>
              <w:spacing w:after="0" w:line="240" w:lineRule="auto"/>
              <w:jc w:val="center"/>
              <w:rPr>
                <w:rFonts w:ascii="Times New Roman" w:hAnsi="Times New Roman"/>
                <w:b/>
                <w:bCs/>
                <w:sz w:val="28"/>
                <w:szCs w:val="28"/>
                <w:lang w:eastAsia="ru-RU"/>
              </w:rPr>
            </w:pPr>
            <w:r w:rsidRPr="00A301DD">
              <w:rPr>
                <w:rFonts w:ascii="Times New Roman" w:hAnsi="Times New Roman"/>
                <w:b/>
                <w:bCs/>
                <w:sz w:val="28"/>
                <w:szCs w:val="28"/>
                <w:lang w:eastAsia="ru-RU"/>
              </w:rPr>
              <w:t>(руб./мес.)</w:t>
            </w:r>
          </w:p>
        </w:tc>
        <w:tc>
          <w:tcPr>
            <w:tcW w:w="2346" w:type="dxa"/>
            <w:tcBorders>
              <w:right w:val="single" w:sz="4" w:space="0" w:color="auto"/>
            </w:tcBorders>
            <w:vAlign w:val="center"/>
          </w:tcPr>
          <w:p w:rsidR="00A968B7" w:rsidRPr="00A301DD" w:rsidRDefault="00A968B7" w:rsidP="00A968B7">
            <w:pPr>
              <w:keepNext/>
              <w:spacing w:after="0" w:line="240" w:lineRule="auto"/>
              <w:jc w:val="center"/>
              <w:rPr>
                <w:rFonts w:ascii="Times New Roman" w:hAnsi="Times New Roman"/>
                <w:b/>
                <w:bCs/>
                <w:sz w:val="28"/>
                <w:szCs w:val="28"/>
                <w:lang w:eastAsia="ru-RU"/>
              </w:rPr>
            </w:pPr>
            <w:r w:rsidRPr="00A301DD">
              <w:rPr>
                <w:rFonts w:ascii="Times New Roman" w:hAnsi="Times New Roman"/>
                <w:b/>
                <w:bCs/>
                <w:sz w:val="28"/>
                <w:szCs w:val="28"/>
                <w:lang w:eastAsia="ru-RU"/>
              </w:rPr>
              <w:t xml:space="preserve">Кол-во пива (л/мес.) </w:t>
            </w:r>
          </w:p>
        </w:tc>
        <w:tc>
          <w:tcPr>
            <w:tcW w:w="1920" w:type="dxa"/>
            <w:tcBorders>
              <w:left w:val="single" w:sz="4" w:space="0" w:color="auto"/>
            </w:tcBorders>
            <w:vAlign w:val="center"/>
          </w:tcPr>
          <w:p w:rsidR="00A968B7" w:rsidRPr="00A301DD" w:rsidRDefault="00A968B7" w:rsidP="00A968B7">
            <w:pPr>
              <w:keepNext/>
              <w:spacing w:after="0" w:line="240" w:lineRule="auto"/>
              <w:jc w:val="center"/>
              <w:rPr>
                <w:rFonts w:ascii="Times New Roman" w:hAnsi="Times New Roman"/>
                <w:b/>
                <w:bCs/>
                <w:sz w:val="28"/>
                <w:szCs w:val="28"/>
                <w:lang w:eastAsia="ru-RU"/>
              </w:rPr>
            </w:pPr>
            <w:r w:rsidRPr="00A301DD">
              <w:rPr>
                <w:rFonts w:ascii="Times New Roman" w:hAnsi="Times New Roman"/>
                <w:b/>
                <w:bCs/>
                <w:sz w:val="28"/>
                <w:szCs w:val="28"/>
                <w:lang w:eastAsia="ru-RU"/>
              </w:rPr>
              <w:t>Затраты (руб./л)</w:t>
            </w:r>
          </w:p>
        </w:tc>
      </w:tr>
      <w:tr w:rsidR="00A968B7" w:rsidRPr="00A301DD" w:rsidTr="00D47EAF">
        <w:trPr>
          <w:trHeight w:val="373"/>
          <w:tblCellSpacing w:w="0" w:type="dxa"/>
        </w:trPr>
        <w:tc>
          <w:tcPr>
            <w:tcW w:w="3282" w:type="dxa"/>
            <w:vAlign w:val="center"/>
          </w:tcPr>
          <w:p w:rsidR="00A968B7" w:rsidRPr="00A301DD" w:rsidRDefault="00A968B7"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Аренда</w:t>
            </w:r>
          </w:p>
        </w:tc>
        <w:tc>
          <w:tcPr>
            <w:tcW w:w="2134" w:type="dxa"/>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Pr>
                <w:rFonts w:ascii="Times New Roman" w:hAnsi="Times New Roman"/>
                <w:sz w:val="28"/>
                <w:szCs w:val="28"/>
                <w:lang w:eastAsia="ru-RU"/>
              </w:rPr>
              <w:t>10</w:t>
            </w:r>
            <w:r w:rsidRPr="00A301DD">
              <w:rPr>
                <w:rFonts w:ascii="Times New Roman" w:hAnsi="Times New Roman"/>
                <w:sz w:val="28"/>
                <w:szCs w:val="28"/>
                <w:lang w:eastAsia="ru-RU"/>
              </w:rPr>
              <w:t>0 000</w:t>
            </w:r>
          </w:p>
        </w:tc>
        <w:tc>
          <w:tcPr>
            <w:tcW w:w="2346" w:type="dxa"/>
            <w:vMerge w:val="restart"/>
            <w:tcBorders>
              <w:right w:val="single" w:sz="4" w:space="0" w:color="auto"/>
            </w:tcBorders>
            <w:vAlign w:val="center"/>
          </w:tcPr>
          <w:p w:rsidR="00A968B7" w:rsidRPr="00A301DD" w:rsidRDefault="00A968B7" w:rsidP="00A968B7">
            <w:pPr>
              <w:keepNext/>
              <w:spacing w:after="0" w:line="240" w:lineRule="auto"/>
              <w:jc w:val="center"/>
              <w:rPr>
                <w:rFonts w:ascii="Times New Roman" w:hAnsi="Times New Roman"/>
                <w:sz w:val="28"/>
                <w:szCs w:val="28"/>
                <w:lang w:eastAsia="ru-RU"/>
              </w:rPr>
            </w:pPr>
            <w:r w:rsidRPr="00A301DD">
              <w:rPr>
                <w:rFonts w:ascii="Times New Roman" w:hAnsi="Times New Roman"/>
                <w:sz w:val="28"/>
                <w:szCs w:val="28"/>
                <w:lang w:eastAsia="ru-RU"/>
              </w:rPr>
              <w:t>15 000</w:t>
            </w:r>
          </w:p>
        </w:tc>
        <w:tc>
          <w:tcPr>
            <w:tcW w:w="1920"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Pr>
                <w:rFonts w:ascii="Times New Roman" w:hAnsi="Times New Roman"/>
                <w:sz w:val="28"/>
                <w:szCs w:val="28"/>
                <w:lang w:eastAsia="ru-RU"/>
              </w:rPr>
              <w:t>6</w:t>
            </w:r>
            <w:r w:rsidRPr="00A301DD">
              <w:rPr>
                <w:rFonts w:ascii="Times New Roman" w:hAnsi="Times New Roman"/>
                <w:sz w:val="28"/>
                <w:szCs w:val="28"/>
                <w:lang w:eastAsia="ru-RU"/>
              </w:rPr>
              <w:t>,</w:t>
            </w:r>
            <w:r>
              <w:rPr>
                <w:rFonts w:ascii="Times New Roman" w:hAnsi="Times New Roman"/>
                <w:sz w:val="28"/>
                <w:szCs w:val="28"/>
                <w:lang w:eastAsia="ru-RU"/>
              </w:rPr>
              <w:t>66</w:t>
            </w:r>
          </w:p>
        </w:tc>
      </w:tr>
      <w:tr w:rsidR="00A968B7" w:rsidRPr="00A301DD" w:rsidTr="00D47EAF">
        <w:trPr>
          <w:trHeight w:val="729"/>
          <w:tblCellSpacing w:w="0" w:type="dxa"/>
        </w:trPr>
        <w:tc>
          <w:tcPr>
            <w:tcW w:w="3282" w:type="dxa"/>
            <w:vAlign w:val="center"/>
          </w:tcPr>
          <w:p w:rsidR="00A968B7" w:rsidRPr="00A301DD" w:rsidRDefault="00A968B7"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Фонд оплаты труда</w:t>
            </w:r>
          </w:p>
        </w:tc>
        <w:tc>
          <w:tcPr>
            <w:tcW w:w="2134" w:type="dxa"/>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Pr>
                <w:rFonts w:ascii="Times New Roman" w:hAnsi="Times New Roman"/>
                <w:sz w:val="28"/>
                <w:szCs w:val="28"/>
                <w:lang w:eastAsia="ru-RU"/>
              </w:rPr>
              <w:t>170</w:t>
            </w:r>
            <w:r w:rsidRPr="00A301DD">
              <w:rPr>
                <w:rFonts w:ascii="Times New Roman" w:hAnsi="Times New Roman"/>
                <w:sz w:val="28"/>
                <w:szCs w:val="28"/>
                <w:lang w:eastAsia="ru-RU"/>
              </w:rPr>
              <w:t xml:space="preserve"> 000</w:t>
            </w:r>
          </w:p>
        </w:tc>
        <w:tc>
          <w:tcPr>
            <w:tcW w:w="2346" w:type="dxa"/>
            <w:vMerge/>
            <w:tcBorders>
              <w:right w:val="single" w:sz="4" w:space="0" w:color="auto"/>
            </w:tcBorders>
            <w:vAlign w:val="center"/>
          </w:tcPr>
          <w:p w:rsidR="00A968B7" w:rsidRPr="00A301DD" w:rsidRDefault="00A968B7" w:rsidP="00A968B7">
            <w:pPr>
              <w:keepNext/>
              <w:spacing w:after="0" w:line="240" w:lineRule="auto"/>
              <w:rPr>
                <w:rFonts w:ascii="Times New Roman" w:hAnsi="Times New Roman"/>
                <w:sz w:val="28"/>
                <w:szCs w:val="28"/>
                <w:lang w:eastAsia="ru-RU"/>
              </w:rPr>
            </w:pPr>
          </w:p>
        </w:tc>
        <w:tc>
          <w:tcPr>
            <w:tcW w:w="1920"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Pr>
                <w:rFonts w:ascii="Times New Roman" w:hAnsi="Times New Roman"/>
                <w:sz w:val="28"/>
                <w:szCs w:val="28"/>
                <w:lang w:eastAsia="ru-RU"/>
              </w:rPr>
              <w:t>11,3</w:t>
            </w:r>
            <w:r w:rsidRPr="00A301DD">
              <w:rPr>
                <w:rFonts w:ascii="Times New Roman" w:hAnsi="Times New Roman"/>
                <w:sz w:val="28"/>
                <w:szCs w:val="28"/>
                <w:lang w:eastAsia="ru-RU"/>
              </w:rPr>
              <w:t>3</w:t>
            </w:r>
          </w:p>
        </w:tc>
      </w:tr>
      <w:tr w:rsidR="00A968B7" w:rsidRPr="00A301DD" w:rsidTr="00D47EAF">
        <w:trPr>
          <w:trHeight w:val="373"/>
          <w:tblCellSpacing w:w="0" w:type="dxa"/>
        </w:trPr>
        <w:tc>
          <w:tcPr>
            <w:tcW w:w="3282" w:type="dxa"/>
            <w:vAlign w:val="center"/>
          </w:tcPr>
          <w:p w:rsidR="00A968B7" w:rsidRPr="00A301DD" w:rsidRDefault="00A968B7"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Прочие расходы</w:t>
            </w:r>
          </w:p>
        </w:tc>
        <w:tc>
          <w:tcPr>
            <w:tcW w:w="2134" w:type="dxa"/>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10 000</w:t>
            </w:r>
          </w:p>
        </w:tc>
        <w:tc>
          <w:tcPr>
            <w:tcW w:w="2346" w:type="dxa"/>
            <w:vMerge/>
            <w:tcBorders>
              <w:right w:val="single" w:sz="4" w:space="0" w:color="auto"/>
            </w:tcBorders>
            <w:vAlign w:val="center"/>
          </w:tcPr>
          <w:p w:rsidR="00A968B7" w:rsidRPr="00A301DD" w:rsidRDefault="00A968B7" w:rsidP="00A968B7">
            <w:pPr>
              <w:keepNext/>
              <w:spacing w:after="0" w:line="240" w:lineRule="auto"/>
              <w:rPr>
                <w:rFonts w:ascii="Times New Roman" w:hAnsi="Times New Roman"/>
                <w:sz w:val="28"/>
                <w:szCs w:val="28"/>
                <w:lang w:eastAsia="ru-RU"/>
              </w:rPr>
            </w:pPr>
          </w:p>
        </w:tc>
        <w:tc>
          <w:tcPr>
            <w:tcW w:w="1920"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0,67</w:t>
            </w:r>
          </w:p>
        </w:tc>
      </w:tr>
      <w:tr w:rsidR="00A968B7" w:rsidRPr="00A301DD" w:rsidTr="00D47EAF">
        <w:trPr>
          <w:trHeight w:val="373"/>
          <w:tblCellSpacing w:w="0" w:type="dxa"/>
        </w:trPr>
        <w:tc>
          <w:tcPr>
            <w:tcW w:w="3282" w:type="dxa"/>
            <w:vAlign w:val="center"/>
          </w:tcPr>
          <w:p w:rsidR="00A968B7" w:rsidRPr="00A301DD" w:rsidRDefault="00A968B7"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Акциз</w:t>
            </w:r>
          </w:p>
        </w:tc>
        <w:tc>
          <w:tcPr>
            <w:tcW w:w="2134" w:type="dxa"/>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300 000</w:t>
            </w:r>
          </w:p>
        </w:tc>
        <w:tc>
          <w:tcPr>
            <w:tcW w:w="2346" w:type="dxa"/>
            <w:vMerge/>
            <w:tcBorders>
              <w:right w:val="single" w:sz="4" w:space="0" w:color="auto"/>
            </w:tcBorders>
            <w:vAlign w:val="center"/>
          </w:tcPr>
          <w:p w:rsidR="00A968B7" w:rsidRPr="00A301DD" w:rsidRDefault="00A968B7" w:rsidP="00A968B7">
            <w:pPr>
              <w:keepNext/>
              <w:spacing w:after="0" w:line="240" w:lineRule="auto"/>
              <w:rPr>
                <w:rFonts w:ascii="Times New Roman" w:hAnsi="Times New Roman"/>
                <w:sz w:val="28"/>
                <w:szCs w:val="28"/>
                <w:lang w:eastAsia="ru-RU"/>
              </w:rPr>
            </w:pPr>
          </w:p>
        </w:tc>
        <w:tc>
          <w:tcPr>
            <w:tcW w:w="1920"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20,00</w:t>
            </w:r>
          </w:p>
        </w:tc>
      </w:tr>
      <w:tr w:rsidR="00A968B7" w:rsidRPr="00A301DD" w:rsidTr="00D47EAF">
        <w:trPr>
          <w:trHeight w:val="373"/>
          <w:tblCellSpacing w:w="0" w:type="dxa"/>
        </w:trPr>
        <w:tc>
          <w:tcPr>
            <w:tcW w:w="3282" w:type="dxa"/>
            <w:tcBorders>
              <w:right w:val="single" w:sz="4" w:space="0" w:color="auto"/>
            </w:tcBorders>
            <w:vAlign w:val="center"/>
          </w:tcPr>
          <w:p w:rsidR="00A968B7" w:rsidRPr="00A301DD" w:rsidRDefault="00A968B7" w:rsidP="00A968B7">
            <w:pPr>
              <w:spacing w:after="0" w:line="240" w:lineRule="auto"/>
              <w:jc w:val="center"/>
              <w:rPr>
                <w:rFonts w:ascii="Times New Roman" w:hAnsi="Times New Roman"/>
                <w:b/>
                <w:sz w:val="28"/>
                <w:szCs w:val="28"/>
                <w:lang w:eastAsia="ru-RU"/>
              </w:rPr>
            </w:pPr>
            <w:r w:rsidRPr="00A301DD">
              <w:rPr>
                <w:rFonts w:ascii="Times New Roman" w:hAnsi="Times New Roman"/>
                <w:b/>
                <w:sz w:val="28"/>
                <w:szCs w:val="28"/>
                <w:lang w:eastAsia="ru-RU"/>
              </w:rPr>
              <w:t>итого</w:t>
            </w:r>
          </w:p>
        </w:tc>
        <w:tc>
          <w:tcPr>
            <w:tcW w:w="2134" w:type="dxa"/>
            <w:tcBorders>
              <w:left w:val="single" w:sz="4" w:space="0" w:color="auto"/>
              <w:right w:val="single" w:sz="4" w:space="0" w:color="auto"/>
            </w:tcBorders>
            <w:vAlign w:val="center"/>
          </w:tcPr>
          <w:p w:rsidR="00A968B7" w:rsidRPr="00A301DD" w:rsidRDefault="00A968B7" w:rsidP="00A968B7">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580</w:t>
            </w:r>
            <w:r w:rsidRPr="00A301DD">
              <w:rPr>
                <w:rFonts w:ascii="Times New Roman" w:hAnsi="Times New Roman"/>
                <w:b/>
                <w:sz w:val="28"/>
                <w:szCs w:val="28"/>
                <w:lang w:eastAsia="ru-RU"/>
              </w:rPr>
              <w:t xml:space="preserve"> 000</w:t>
            </w:r>
          </w:p>
        </w:tc>
        <w:tc>
          <w:tcPr>
            <w:tcW w:w="2346" w:type="dxa"/>
            <w:tcBorders>
              <w:left w:val="single" w:sz="4" w:space="0" w:color="auto"/>
              <w:right w:val="single" w:sz="4" w:space="0" w:color="auto"/>
            </w:tcBorders>
            <w:vAlign w:val="center"/>
          </w:tcPr>
          <w:p w:rsidR="00A968B7" w:rsidRPr="00A301DD" w:rsidRDefault="00A968B7" w:rsidP="00A968B7">
            <w:pPr>
              <w:spacing w:after="0" w:line="240" w:lineRule="auto"/>
              <w:jc w:val="center"/>
              <w:rPr>
                <w:rFonts w:ascii="Times New Roman" w:hAnsi="Times New Roman"/>
                <w:b/>
                <w:sz w:val="28"/>
                <w:szCs w:val="28"/>
                <w:lang w:eastAsia="ru-RU"/>
              </w:rPr>
            </w:pPr>
            <w:r w:rsidRPr="00A301DD">
              <w:rPr>
                <w:rFonts w:ascii="Times New Roman" w:hAnsi="Times New Roman"/>
                <w:b/>
                <w:sz w:val="28"/>
                <w:szCs w:val="28"/>
                <w:lang w:eastAsia="ru-RU"/>
              </w:rPr>
              <w:t>15 000</w:t>
            </w:r>
          </w:p>
        </w:tc>
        <w:tc>
          <w:tcPr>
            <w:tcW w:w="1920" w:type="dxa"/>
            <w:tcBorders>
              <w:left w:val="single" w:sz="4" w:space="0" w:color="auto"/>
            </w:tcBorders>
            <w:vAlign w:val="center"/>
          </w:tcPr>
          <w:p w:rsidR="00A968B7" w:rsidRPr="00A301DD" w:rsidRDefault="00A968B7" w:rsidP="00A968B7">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38,66</w:t>
            </w:r>
          </w:p>
        </w:tc>
      </w:tr>
    </w:tbl>
    <w:p w:rsidR="00A968B7" w:rsidRDefault="00A968B7" w:rsidP="004F0A53">
      <w:pPr>
        <w:spacing w:after="0" w:line="360" w:lineRule="auto"/>
        <w:ind w:firstLine="709"/>
        <w:jc w:val="both"/>
        <w:rPr>
          <w:rFonts w:ascii="Times New Roman" w:hAnsi="Times New Roman"/>
          <w:bCs/>
          <w:sz w:val="28"/>
          <w:szCs w:val="28"/>
          <w:u w:val="single"/>
          <w:lang w:eastAsia="ru-RU"/>
        </w:rPr>
      </w:pPr>
    </w:p>
    <w:p w:rsidR="00A968B7" w:rsidRDefault="00A968B7" w:rsidP="004F0A53">
      <w:pPr>
        <w:spacing w:after="0" w:line="360" w:lineRule="auto"/>
        <w:ind w:firstLine="709"/>
        <w:jc w:val="both"/>
        <w:rPr>
          <w:rFonts w:ascii="Times New Roman" w:hAnsi="Times New Roman"/>
          <w:bCs/>
          <w:sz w:val="28"/>
          <w:szCs w:val="28"/>
          <w:u w:val="single"/>
          <w:lang w:eastAsia="ru-RU"/>
        </w:rPr>
      </w:pPr>
      <w:r w:rsidRPr="00A301DD">
        <w:rPr>
          <w:rFonts w:ascii="Times New Roman" w:hAnsi="Times New Roman"/>
          <w:bCs/>
          <w:sz w:val="28"/>
          <w:szCs w:val="28"/>
          <w:u w:val="single"/>
          <w:lang w:eastAsia="ru-RU"/>
        </w:rPr>
        <w:t xml:space="preserve">Итого расходы на 1 литр готового пива: 15,35 + </w:t>
      </w:r>
      <w:r>
        <w:rPr>
          <w:rFonts w:ascii="Times New Roman" w:hAnsi="Times New Roman"/>
          <w:bCs/>
          <w:sz w:val="28"/>
          <w:szCs w:val="28"/>
          <w:u w:val="single"/>
          <w:lang w:eastAsia="ru-RU"/>
        </w:rPr>
        <w:t>38,66</w:t>
      </w:r>
      <w:r w:rsidRPr="00A301DD">
        <w:rPr>
          <w:rFonts w:ascii="Times New Roman" w:hAnsi="Times New Roman"/>
          <w:bCs/>
          <w:sz w:val="28"/>
          <w:szCs w:val="28"/>
          <w:u w:val="single"/>
          <w:lang w:eastAsia="ru-RU"/>
        </w:rPr>
        <w:t xml:space="preserve"> = </w:t>
      </w:r>
      <w:r>
        <w:rPr>
          <w:rFonts w:ascii="Times New Roman" w:hAnsi="Times New Roman"/>
          <w:b/>
          <w:bCs/>
          <w:sz w:val="28"/>
          <w:szCs w:val="28"/>
          <w:u w:val="single"/>
          <w:lang w:eastAsia="ru-RU"/>
        </w:rPr>
        <w:t>5</w:t>
      </w:r>
      <w:r w:rsidRPr="00A301DD">
        <w:rPr>
          <w:rFonts w:ascii="Times New Roman" w:hAnsi="Times New Roman"/>
          <w:b/>
          <w:bCs/>
          <w:sz w:val="28"/>
          <w:szCs w:val="28"/>
          <w:u w:val="single"/>
          <w:lang w:eastAsia="ru-RU"/>
        </w:rPr>
        <w:t>4,</w:t>
      </w:r>
      <w:r>
        <w:rPr>
          <w:rFonts w:ascii="Times New Roman" w:hAnsi="Times New Roman"/>
          <w:b/>
          <w:bCs/>
          <w:sz w:val="28"/>
          <w:szCs w:val="28"/>
          <w:u w:val="single"/>
          <w:lang w:eastAsia="ru-RU"/>
        </w:rPr>
        <w:t>01</w:t>
      </w:r>
      <w:r w:rsidRPr="00A301DD">
        <w:rPr>
          <w:rFonts w:ascii="Times New Roman" w:hAnsi="Times New Roman"/>
          <w:bCs/>
          <w:sz w:val="28"/>
          <w:szCs w:val="28"/>
          <w:u w:val="single"/>
          <w:lang w:eastAsia="ru-RU"/>
        </w:rPr>
        <w:t xml:space="preserve"> руб</w:t>
      </w:r>
    </w:p>
    <w:p w:rsidR="00A968B7" w:rsidRPr="00A301DD" w:rsidRDefault="00A968B7" w:rsidP="00A968B7">
      <w:pPr>
        <w:pStyle w:val="a3"/>
        <w:keepNext/>
        <w:spacing w:before="0" w:beforeAutospacing="0" w:after="0" w:afterAutospacing="0" w:line="360" w:lineRule="auto"/>
        <w:ind w:firstLine="709"/>
        <w:rPr>
          <w:b/>
          <w:bCs/>
          <w:sz w:val="28"/>
          <w:szCs w:val="28"/>
        </w:rPr>
      </w:pPr>
      <w:r w:rsidRPr="00A301DD">
        <w:rPr>
          <w:b/>
          <w:bCs/>
          <w:sz w:val="28"/>
          <w:szCs w:val="28"/>
        </w:rPr>
        <w:t>Поставщики оборудования и стоимость основного оборудования</w:t>
      </w:r>
    </w:p>
    <w:p w:rsidR="00A968B7" w:rsidRPr="00A301DD" w:rsidRDefault="00A968B7" w:rsidP="00A968B7">
      <w:pPr>
        <w:spacing w:after="0" w:line="360" w:lineRule="auto"/>
        <w:ind w:firstLine="567"/>
        <w:jc w:val="both"/>
        <w:rPr>
          <w:rFonts w:ascii="Times New Roman" w:hAnsi="Times New Roman"/>
          <w:sz w:val="28"/>
          <w:szCs w:val="28"/>
          <w:lang w:eastAsia="ru-RU"/>
        </w:rPr>
      </w:pPr>
      <w:r w:rsidRPr="00A301DD">
        <w:rPr>
          <w:rFonts w:ascii="Times New Roman" w:hAnsi="Times New Roman"/>
          <w:sz w:val="28"/>
          <w:szCs w:val="28"/>
          <w:lang w:eastAsia="ru-RU"/>
        </w:rPr>
        <w:t>Помимо самого оборудования, в комплекс необходимых услуг входит доставка, проектно-монтажные и пуско-наладочные работы, техническое обслуживание станков и механизмов, а также подготовка персонала.</w:t>
      </w:r>
    </w:p>
    <w:p w:rsidR="00A968B7" w:rsidRPr="00A301DD" w:rsidRDefault="00A968B7" w:rsidP="00A968B7">
      <w:pPr>
        <w:spacing w:after="0" w:line="360" w:lineRule="auto"/>
        <w:ind w:firstLine="567"/>
        <w:jc w:val="both"/>
        <w:rPr>
          <w:rFonts w:ascii="Times New Roman" w:hAnsi="Times New Roman"/>
          <w:sz w:val="28"/>
          <w:szCs w:val="28"/>
          <w:lang w:eastAsia="ru-RU"/>
        </w:rPr>
      </w:pPr>
      <w:r w:rsidRPr="00A301DD">
        <w:rPr>
          <w:rFonts w:ascii="Times New Roman" w:hAnsi="Times New Roman"/>
          <w:sz w:val="28"/>
          <w:szCs w:val="28"/>
          <w:lang w:eastAsia="ru-RU"/>
        </w:rPr>
        <w:t>На российском рынке поставщики оборудования для пивоварен представлены довольно широко. Требования к оборудованию, как правило, могут быть удовлетворены любым из производителей, поскольку пивоварни строятся исключительно под заказчика.</w:t>
      </w:r>
    </w:p>
    <w:p w:rsidR="00A968B7" w:rsidRDefault="00A968B7" w:rsidP="00A968B7">
      <w:pPr>
        <w:spacing w:after="0" w:line="360" w:lineRule="auto"/>
        <w:ind w:firstLine="567"/>
        <w:jc w:val="both"/>
        <w:rPr>
          <w:rFonts w:ascii="Times New Roman" w:hAnsi="Times New Roman"/>
          <w:sz w:val="28"/>
          <w:szCs w:val="28"/>
          <w:lang w:eastAsia="ru-RU"/>
        </w:rPr>
      </w:pPr>
      <w:r w:rsidRPr="00A301DD">
        <w:rPr>
          <w:rFonts w:ascii="Times New Roman" w:hAnsi="Times New Roman"/>
          <w:sz w:val="28"/>
          <w:szCs w:val="28"/>
          <w:lang w:eastAsia="ru-RU"/>
        </w:rPr>
        <w:t>Ниже в</w:t>
      </w:r>
      <w:r>
        <w:rPr>
          <w:rFonts w:ascii="Times New Roman" w:hAnsi="Times New Roman"/>
          <w:sz w:val="28"/>
          <w:szCs w:val="28"/>
          <w:lang w:eastAsia="ru-RU"/>
        </w:rPr>
        <w:t xml:space="preserve"> </w:t>
      </w:r>
      <w:r w:rsidRPr="00A301DD">
        <w:rPr>
          <w:rFonts w:ascii="Times New Roman" w:hAnsi="Times New Roman"/>
          <w:sz w:val="28"/>
          <w:szCs w:val="28"/>
          <w:lang w:eastAsia="ru-RU"/>
        </w:rPr>
        <w:t xml:space="preserve"> таблице </w:t>
      </w:r>
      <w:r w:rsidR="00D47EAF">
        <w:rPr>
          <w:rFonts w:ascii="Times New Roman" w:hAnsi="Times New Roman"/>
          <w:sz w:val="28"/>
          <w:szCs w:val="28"/>
          <w:lang w:eastAsia="ru-RU"/>
        </w:rPr>
        <w:t xml:space="preserve">6 </w:t>
      </w:r>
      <w:r w:rsidRPr="00A301DD">
        <w:rPr>
          <w:rFonts w:ascii="Times New Roman" w:hAnsi="Times New Roman"/>
          <w:sz w:val="28"/>
          <w:szCs w:val="28"/>
          <w:lang w:eastAsia="ru-RU"/>
        </w:rPr>
        <w:t>приведены 10 поставщиков с минимальными ценами в порядке возрастания. Так же в таблице учтены затраты на монтаж и доставку.</w:t>
      </w:r>
    </w:p>
    <w:p w:rsidR="00A968B7" w:rsidRPr="007B5D8B" w:rsidRDefault="00A968B7" w:rsidP="007B5D8B">
      <w:pPr>
        <w:pStyle w:val="a3"/>
        <w:keepNext/>
        <w:spacing w:after="0" w:afterAutospacing="0"/>
        <w:ind w:left="567"/>
        <w:rPr>
          <w:bCs/>
          <w:sz w:val="28"/>
          <w:szCs w:val="28"/>
        </w:rPr>
      </w:pPr>
      <w:r w:rsidRPr="007B5D8B">
        <w:rPr>
          <w:bCs/>
          <w:sz w:val="28"/>
          <w:szCs w:val="28"/>
        </w:rPr>
        <w:lastRenderedPageBreak/>
        <w:t xml:space="preserve">Таблица 6 - </w:t>
      </w:r>
      <w:r w:rsidR="002F7DAA" w:rsidRPr="007B5D8B">
        <w:rPr>
          <w:bCs/>
          <w:sz w:val="28"/>
          <w:szCs w:val="28"/>
        </w:rPr>
        <w:t>Стоимостной анализ оборудования</w:t>
      </w:r>
    </w:p>
    <w:tbl>
      <w:tblPr>
        <w:tblW w:w="971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A0"/>
      </w:tblPr>
      <w:tblGrid>
        <w:gridCol w:w="2950"/>
        <w:gridCol w:w="1769"/>
        <w:gridCol w:w="1451"/>
        <w:gridCol w:w="1328"/>
        <w:gridCol w:w="2212"/>
      </w:tblGrid>
      <w:tr w:rsidR="00A968B7" w:rsidRPr="00A301DD" w:rsidTr="00D47EAF">
        <w:trPr>
          <w:trHeight w:val="433"/>
          <w:tblCellSpacing w:w="0" w:type="dxa"/>
        </w:trPr>
        <w:tc>
          <w:tcPr>
            <w:tcW w:w="2950" w:type="dxa"/>
            <w:vMerge w:val="restart"/>
            <w:tcBorders>
              <w:right w:val="single" w:sz="4" w:space="0" w:color="auto"/>
            </w:tcBorders>
            <w:vAlign w:val="center"/>
          </w:tcPr>
          <w:p w:rsidR="00A968B7" w:rsidRPr="00A301DD" w:rsidRDefault="00A968B7" w:rsidP="00A968B7">
            <w:pPr>
              <w:keepNext/>
              <w:spacing w:after="0" w:line="240" w:lineRule="auto"/>
              <w:jc w:val="center"/>
              <w:rPr>
                <w:rFonts w:ascii="Times New Roman" w:hAnsi="Times New Roman"/>
                <w:b/>
                <w:bCs/>
                <w:sz w:val="28"/>
                <w:szCs w:val="28"/>
                <w:lang w:eastAsia="ru-RU"/>
              </w:rPr>
            </w:pPr>
            <w:r w:rsidRPr="00A301DD">
              <w:rPr>
                <w:rFonts w:ascii="Times New Roman" w:hAnsi="Times New Roman"/>
                <w:b/>
                <w:bCs/>
                <w:sz w:val="28"/>
                <w:szCs w:val="28"/>
                <w:lang w:eastAsia="ru-RU"/>
              </w:rPr>
              <w:t>Организация</w:t>
            </w:r>
          </w:p>
        </w:tc>
        <w:tc>
          <w:tcPr>
            <w:tcW w:w="1769" w:type="dxa"/>
            <w:vMerge w:val="restart"/>
            <w:tcBorders>
              <w:left w:val="single" w:sz="4" w:space="0" w:color="auto"/>
            </w:tcBorders>
            <w:vAlign w:val="center"/>
          </w:tcPr>
          <w:p w:rsidR="00A968B7" w:rsidRPr="00A301DD" w:rsidRDefault="00A968B7" w:rsidP="00A968B7">
            <w:pPr>
              <w:keepNext/>
              <w:spacing w:after="0" w:line="240" w:lineRule="auto"/>
              <w:jc w:val="center"/>
              <w:rPr>
                <w:rFonts w:ascii="Times New Roman" w:hAnsi="Times New Roman"/>
                <w:b/>
                <w:bCs/>
                <w:sz w:val="28"/>
                <w:szCs w:val="28"/>
                <w:lang w:eastAsia="ru-RU"/>
              </w:rPr>
            </w:pPr>
            <w:r w:rsidRPr="00A301DD">
              <w:rPr>
                <w:rFonts w:ascii="Times New Roman" w:hAnsi="Times New Roman"/>
                <w:b/>
                <w:bCs/>
                <w:sz w:val="28"/>
                <w:szCs w:val="28"/>
                <w:lang w:eastAsia="ru-RU"/>
              </w:rPr>
              <w:t>Стоимость оборудования (руб.)</w:t>
            </w:r>
          </w:p>
        </w:tc>
        <w:tc>
          <w:tcPr>
            <w:tcW w:w="2779" w:type="dxa"/>
            <w:gridSpan w:val="2"/>
            <w:tcBorders>
              <w:bottom w:val="single" w:sz="4" w:space="0" w:color="auto"/>
              <w:right w:val="single" w:sz="4" w:space="0" w:color="auto"/>
            </w:tcBorders>
            <w:vAlign w:val="center"/>
          </w:tcPr>
          <w:p w:rsidR="00A968B7" w:rsidRPr="00A301DD" w:rsidRDefault="00A968B7" w:rsidP="00A968B7">
            <w:pPr>
              <w:keepNext/>
              <w:spacing w:after="0" w:line="240" w:lineRule="auto"/>
              <w:jc w:val="center"/>
              <w:rPr>
                <w:rFonts w:ascii="Times New Roman" w:hAnsi="Times New Roman"/>
                <w:b/>
                <w:bCs/>
                <w:sz w:val="28"/>
                <w:szCs w:val="28"/>
                <w:lang w:eastAsia="ru-RU"/>
              </w:rPr>
            </w:pPr>
            <w:r w:rsidRPr="00A301DD">
              <w:rPr>
                <w:rFonts w:ascii="Times New Roman" w:hAnsi="Times New Roman"/>
                <w:b/>
                <w:bCs/>
                <w:sz w:val="28"/>
                <w:szCs w:val="28"/>
                <w:lang w:eastAsia="ru-RU"/>
              </w:rPr>
              <w:t>Стоимость доп. услуг (руб.)</w:t>
            </w:r>
          </w:p>
        </w:tc>
        <w:tc>
          <w:tcPr>
            <w:tcW w:w="2212" w:type="dxa"/>
            <w:vMerge w:val="restart"/>
            <w:tcBorders>
              <w:left w:val="single" w:sz="4" w:space="0" w:color="auto"/>
            </w:tcBorders>
            <w:vAlign w:val="center"/>
          </w:tcPr>
          <w:p w:rsidR="00A968B7" w:rsidRPr="00A301DD" w:rsidRDefault="00A968B7" w:rsidP="00A968B7">
            <w:pPr>
              <w:keepNext/>
              <w:spacing w:after="0" w:line="240" w:lineRule="auto"/>
              <w:jc w:val="center"/>
              <w:rPr>
                <w:rFonts w:ascii="Times New Roman" w:hAnsi="Times New Roman"/>
                <w:b/>
                <w:bCs/>
                <w:sz w:val="28"/>
                <w:szCs w:val="28"/>
                <w:lang w:eastAsia="ru-RU"/>
              </w:rPr>
            </w:pPr>
            <w:r w:rsidRPr="00A301DD">
              <w:rPr>
                <w:rFonts w:ascii="Times New Roman" w:hAnsi="Times New Roman"/>
                <w:b/>
                <w:bCs/>
                <w:sz w:val="28"/>
                <w:szCs w:val="28"/>
                <w:lang w:eastAsia="ru-RU"/>
              </w:rPr>
              <w:t>Итого с монтажом и доставкой (руб.)</w:t>
            </w:r>
          </w:p>
        </w:tc>
      </w:tr>
      <w:tr w:rsidR="00A968B7" w:rsidRPr="00A301DD" w:rsidTr="00D47EAF">
        <w:trPr>
          <w:trHeight w:val="412"/>
          <w:tblCellSpacing w:w="0" w:type="dxa"/>
        </w:trPr>
        <w:tc>
          <w:tcPr>
            <w:tcW w:w="2950" w:type="dxa"/>
            <w:vMerge/>
            <w:tcBorders>
              <w:right w:val="single" w:sz="4" w:space="0" w:color="auto"/>
            </w:tcBorders>
            <w:vAlign w:val="center"/>
          </w:tcPr>
          <w:p w:rsidR="00A968B7" w:rsidRPr="00A301DD" w:rsidRDefault="00A968B7" w:rsidP="00A968B7">
            <w:pPr>
              <w:keepNext/>
              <w:spacing w:after="0" w:line="240" w:lineRule="auto"/>
              <w:jc w:val="center"/>
              <w:rPr>
                <w:rFonts w:ascii="Times New Roman" w:hAnsi="Times New Roman"/>
                <w:b/>
                <w:bCs/>
                <w:sz w:val="28"/>
                <w:szCs w:val="28"/>
                <w:lang w:eastAsia="ru-RU"/>
              </w:rPr>
            </w:pPr>
          </w:p>
        </w:tc>
        <w:tc>
          <w:tcPr>
            <w:tcW w:w="1769" w:type="dxa"/>
            <w:vMerge/>
            <w:tcBorders>
              <w:left w:val="single" w:sz="4" w:space="0" w:color="auto"/>
            </w:tcBorders>
            <w:vAlign w:val="center"/>
          </w:tcPr>
          <w:p w:rsidR="00A968B7" w:rsidRPr="00A301DD" w:rsidRDefault="00A968B7" w:rsidP="00A968B7">
            <w:pPr>
              <w:keepNext/>
              <w:spacing w:after="0" w:line="240" w:lineRule="auto"/>
              <w:jc w:val="center"/>
              <w:rPr>
                <w:rFonts w:ascii="Times New Roman" w:hAnsi="Times New Roman"/>
                <w:b/>
                <w:bCs/>
                <w:sz w:val="28"/>
                <w:szCs w:val="28"/>
                <w:lang w:eastAsia="ru-RU"/>
              </w:rPr>
            </w:pPr>
          </w:p>
        </w:tc>
        <w:tc>
          <w:tcPr>
            <w:tcW w:w="1451" w:type="dxa"/>
            <w:tcBorders>
              <w:top w:val="single" w:sz="4" w:space="0" w:color="auto"/>
              <w:right w:val="single" w:sz="4" w:space="0" w:color="auto"/>
            </w:tcBorders>
            <w:vAlign w:val="center"/>
          </w:tcPr>
          <w:p w:rsidR="00A968B7" w:rsidRPr="00A301DD" w:rsidRDefault="00A968B7" w:rsidP="00A968B7">
            <w:pPr>
              <w:keepNext/>
              <w:spacing w:after="0" w:line="240" w:lineRule="auto"/>
              <w:jc w:val="center"/>
              <w:rPr>
                <w:rFonts w:ascii="Times New Roman" w:hAnsi="Times New Roman"/>
                <w:b/>
                <w:bCs/>
                <w:sz w:val="28"/>
                <w:szCs w:val="28"/>
                <w:lang w:eastAsia="ru-RU"/>
              </w:rPr>
            </w:pPr>
            <w:r w:rsidRPr="00A301DD">
              <w:rPr>
                <w:rFonts w:ascii="Times New Roman" w:hAnsi="Times New Roman"/>
                <w:b/>
                <w:bCs/>
                <w:sz w:val="28"/>
                <w:szCs w:val="28"/>
                <w:lang w:eastAsia="ru-RU"/>
              </w:rPr>
              <w:t>монтаж</w:t>
            </w:r>
          </w:p>
        </w:tc>
        <w:tc>
          <w:tcPr>
            <w:tcW w:w="1327" w:type="dxa"/>
            <w:tcBorders>
              <w:top w:val="single" w:sz="4" w:space="0" w:color="auto"/>
              <w:left w:val="single" w:sz="4" w:space="0" w:color="auto"/>
              <w:right w:val="single" w:sz="4" w:space="0" w:color="auto"/>
            </w:tcBorders>
            <w:vAlign w:val="center"/>
          </w:tcPr>
          <w:p w:rsidR="00A968B7" w:rsidRPr="00A301DD" w:rsidRDefault="00A968B7" w:rsidP="00A968B7">
            <w:pPr>
              <w:keepNext/>
              <w:spacing w:after="0" w:line="240" w:lineRule="auto"/>
              <w:jc w:val="center"/>
              <w:rPr>
                <w:rFonts w:ascii="Times New Roman" w:hAnsi="Times New Roman"/>
                <w:b/>
                <w:bCs/>
                <w:sz w:val="28"/>
                <w:szCs w:val="28"/>
                <w:lang w:eastAsia="ru-RU"/>
              </w:rPr>
            </w:pPr>
            <w:r w:rsidRPr="00A301DD">
              <w:rPr>
                <w:rFonts w:ascii="Times New Roman" w:hAnsi="Times New Roman"/>
                <w:b/>
                <w:bCs/>
                <w:sz w:val="28"/>
                <w:szCs w:val="28"/>
                <w:lang w:eastAsia="ru-RU"/>
              </w:rPr>
              <w:t>доставка</w:t>
            </w:r>
          </w:p>
        </w:tc>
        <w:tc>
          <w:tcPr>
            <w:tcW w:w="2212" w:type="dxa"/>
            <w:vMerge/>
            <w:tcBorders>
              <w:left w:val="single" w:sz="4" w:space="0" w:color="auto"/>
            </w:tcBorders>
            <w:vAlign w:val="center"/>
          </w:tcPr>
          <w:p w:rsidR="00A968B7" w:rsidRPr="00A301DD" w:rsidRDefault="00A968B7" w:rsidP="00A968B7">
            <w:pPr>
              <w:keepNext/>
              <w:spacing w:after="0" w:line="240" w:lineRule="auto"/>
              <w:jc w:val="center"/>
              <w:rPr>
                <w:rFonts w:ascii="Times New Roman" w:hAnsi="Times New Roman"/>
                <w:b/>
                <w:bCs/>
                <w:sz w:val="28"/>
                <w:szCs w:val="28"/>
                <w:lang w:eastAsia="ru-RU"/>
              </w:rPr>
            </w:pPr>
          </w:p>
        </w:tc>
      </w:tr>
      <w:tr w:rsidR="00A968B7" w:rsidRPr="00A301DD" w:rsidTr="00D47EAF">
        <w:trPr>
          <w:trHeight w:val="657"/>
          <w:tblCellSpacing w:w="0" w:type="dxa"/>
        </w:trPr>
        <w:tc>
          <w:tcPr>
            <w:tcW w:w="2950" w:type="dxa"/>
            <w:tcBorders>
              <w:right w:val="single" w:sz="4" w:space="0" w:color="auto"/>
            </w:tcBorders>
            <w:vAlign w:val="center"/>
          </w:tcPr>
          <w:p w:rsidR="00A968B7" w:rsidRPr="00A301DD" w:rsidRDefault="00A968B7" w:rsidP="00A968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ООО "КБ-Технологии"</w:t>
            </w:r>
          </w:p>
        </w:tc>
        <w:tc>
          <w:tcPr>
            <w:tcW w:w="1769"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3490000</w:t>
            </w:r>
          </w:p>
        </w:tc>
        <w:tc>
          <w:tcPr>
            <w:tcW w:w="1451" w:type="dxa"/>
            <w:tcBorders>
              <w:righ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418800</w:t>
            </w:r>
          </w:p>
        </w:tc>
        <w:tc>
          <w:tcPr>
            <w:tcW w:w="1327" w:type="dxa"/>
            <w:tcBorders>
              <w:left w:val="single" w:sz="4" w:space="0" w:color="auto"/>
              <w:righ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val="en-US" w:eastAsia="ru-RU"/>
              </w:rPr>
            </w:pPr>
            <w:r w:rsidRPr="00A301DD">
              <w:rPr>
                <w:rFonts w:ascii="Times New Roman" w:hAnsi="Times New Roman"/>
                <w:sz w:val="28"/>
                <w:szCs w:val="28"/>
                <w:lang w:val="en-US" w:eastAsia="ru-RU"/>
              </w:rPr>
              <w:t>60 000</w:t>
            </w:r>
          </w:p>
        </w:tc>
        <w:tc>
          <w:tcPr>
            <w:tcW w:w="2212"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3</w:t>
            </w:r>
            <w:r w:rsidRPr="00A301DD">
              <w:rPr>
                <w:rFonts w:ascii="Times New Roman" w:hAnsi="Times New Roman"/>
                <w:sz w:val="28"/>
                <w:szCs w:val="28"/>
                <w:lang w:val="en-US" w:eastAsia="ru-RU"/>
              </w:rPr>
              <w:t> </w:t>
            </w:r>
            <w:r w:rsidRPr="00A301DD">
              <w:rPr>
                <w:rFonts w:ascii="Times New Roman" w:hAnsi="Times New Roman"/>
                <w:sz w:val="28"/>
                <w:szCs w:val="28"/>
                <w:lang w:eastAsia="ru-RU"/>
              </w:rPr>
              <w:t>9</w:t>
            </w:r>
            <w:r w:rsidRPr="00A301DD">
              <w:rPr>
                <w:rFonts w:ascii="Times New Roman" w:hAnsi="Times New Roman"/>
                <w:sz w:val="28"/>
                <w:szCs w:val="28"/>
                <w:lang w:val="en-US" w:eastAsia="ru-RU"/>
              </w:rPr>
              <w:t>6</w:t>
            </w:r>
            <w:r w:rsidRPr="00A301DD">
              <w:rPr>
                <w:rFonts w:ascii="Times New Roman" w:hAnsi="Times New Roman"/>
                <w:sz w:val="28"/>
                <w:szCs w:val="28"/>
                <w:lang w:eastAsia="ru-RU"/>
              </w:rPr>
              <w:t>8800</w:t>
            </w:r>
          </w:p>
        </w:tc>
      </w:tr>
      <w:tr w:rsidR="00A968B7" w:rsidRPr="00A301DD" w:rsidTr="00D47EAF">
        <w:trPr>
          <w:trHeight w:val="336"/>
          <w:tblCellSpacing w:w="0" w:type="dxa"/>
        </w:trPr>
        <w:tc>
          <w:tcPr>
            <w:tcW w:w="2950" w:type="dxa"/>
            <w:tcBorders>
              <w:right w:val="single" w:sz="4" w:space="0" w:color="auto"/>
            </w:tcBorders>
            <w:vAlign w:val="center"/>
          </w:tcPr>
          <w:p w:rsidR="00A968B7" w:rsidRPr="00A301DD" w:rsidRDefault="00A968B7"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ООО «ТД ГЕРМЕС»</w:t>
            </w:r>
          </w:p>
        </w:tc>
        <w:tc>
          <w:tcPr>
            <w:tcW w:w="1769"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3 560 000</w:t>
            </w:r>
          </w:p>
        </w:tc>
        <w:tc>
          <w:tcPr>
            <w:tcW w:w="1451" w:type="dxa"/>
            <w:tcBorders>
              <w:righ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360 000</w:t>
            </w:r>
          </w:p>
        </w:tc>
        <w:tc>
          <w:tcPr>
            <w:tcW w:w="1327" w:type="dxa"/>
            <w:tcBorders>
              <w:left w:val="single" w:sz="4" w:space="0" w:color="auto"/>
              <w:righ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80 000</w:t>
            </w:r>
          </w:p>
        </w:tc>
        <w:tc>
          <w:tcPr>
            <w:tcW w:w="2212"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4 000 000</w:t>
            </w:r>
          </w:p>
        </w:tc>
      </w:tr>
      <w:tr w:rsidR="00A968B7" w:rsidRPr="00A301DD" w:rsidTr="00D47EAF">
        <w:trPr>
          <w:trHeight w:val="657"/>
          <w:tblCellSpacing w:w="0" w:type="dxa"/>
        </w:trPr>
        <w:tc>
          <w:tcPr>
            <w:tcW w:w="2950" w:type="dxa"/>
            <w:tcBorders>
              <w:right w:val="single" w:sz="4" w:space="0" w:color="auto"/>
            </w:tcBorders>
            <w:vAlign w:val="center"/>
          </w:tcPr>
          <w:p w:rsidR="00A968B7" w:rsidRPr="00A301DD" w:rsidRDefault="00A968B7"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Компания "Beermoscow"</w:t>
            </w:r>
          </w:p>
        </w:tc>
        <w:tc>
          <w:tcPr>
            <w:tcW w:w="1769"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3 621 500</w:t>
            </w:r>
          </w:p>
        </w:tc>
        <w:tc>
          <w:tcPr>
            <w:tcW w:w="1451" w:type="dxa"/>
            <w:tcBorders>
              <w:righ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362 150</w:t>
            </w:r>
          </w:p>
        </w:tc>
        <w:tc>
          <w:tcPr>
            <w:tcW w:w="1327" w:type="dxa"/>
            <w:tcBorders>
              <w:left w:val="single" w:sz="4" w:space="0" w:color="auto"/>
              <w:righ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468 000</w:t>
            </w:r>
          </w:p>
        </w:tc>
        <w:tc>
          <w:tcPr>
            <w:tcW w:w="2212"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4 451650</w:t>
            </w:r>
          </w:p>
        </w:tc>
      </w:tr>
      <w:tr w:rsidR="00A968B7" w:rsidRPr="00A301DD" w:rsidTr="00D47EAF">
        <w:trPr>
          <w:trHeight w:val="336"/>
          <w:tblCellSpacing w:w="0" w:type="dxa"/>
        </w:trPr>
        <w:tc>
          <w:tcPr>
            <w:tcW w:w="2950" w:type="dxa"/>
            <w:tcBorders>
              <w:right w:val="single" w:sz="4" w:space="0" w:color="auto"/>
            </w:tcBorders>
            <w:vAlign w:val="center"/>
          </w:tcPr>
          <w:p w:rsidR="00A968B7" w:rsidRPr="00A301DD" w:rsidRDefault="00A968B7"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ООО "ЭМПЗ"</w:t>
            </w:r>
          </w:p>
        </w:tc>
        <w:tc>
          <w:tcPr>
            <w:tcW w:w="1769"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3 518 750</w:t>
            </w:r>
          </w:p>
        </w:tc>
        <w:tc>
          <w:tcPr>
            <w:tcW w:w="1451" w:type="dxa"/>
            <w:tcBorders>
              <w:righ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480 600</w:t>
            </w:r>
          </w:p>
        </w:tc>
        <w:tc>
          <w:tcPr>
            <w:tcW w:w="1327" w:type="dxa"/>
            <w:tcBorders>
              <w:left w:val="single" w:sz="4" w:space="0" w:color="auto"/>
              <w:righ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468000</w:t>
            </w:r>
          </w:p>
        </w:tc>
        <w:tc>
          <w:tcPr>
            <w:tcW w:w="2212"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4 467350</w:t>
            </w:r>
          </w:p>
        </w:tc>
      </w:tr>
      <w:tr w:rsidR="00A968B7" w:rsidRPr="00A301DD" w:rsidTr="00D47EAF">
        <w:trPr>
          <w:trHeight w:val="657"/>
          <w:tblCellSpacing w:w="0" w:type="dxa"/>
        </w:trPr>
        <w:tc>
          <w:tcPr>
            <w:tcW w:w="2950" w:type="dxa"/>
            <w:tcBorders>
              <w:right w:val="single" w:sz="4" w:space="0" w:color="auto"/>
            </w:tcBorders>
            <w:vAlign w:val="center"/>
          </w:tcPr>
          <w:p w:rsidR="00A968B7" w:rsidRPr="00A301DD" w:rsidRDefault="00A968B7"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ООО "Русский Вкус "Оборудование"</w:t>
            </w:r>
          </w:p>
        </w:tc>
        <w:tc>
          <w:tcPr>
            <w:tcW w:w="1769"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3 920 000</w:t>
            </w:r>
          </w:p>
        </w:tc>
        <w:tc>
          <w:tcPr>
            <w:tcW w:w="1451" w:type="dxa"/>
            <w:tcBorders>
              <w:righ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392 000</w:t>
            </w:r>
          </w:p>
        </w:tc>
        <w:tc>
          <w:tcPr>
            <w:tcW w:w="1327" w:type="dxa"/>
            <w:tcBorders>
              <w:left w:val="single" w:sz="4" w:space="0" w:color="auto"/>
              <w:righ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val="en-US" w:eastAsia="ru-RU"/>
              </w:rPr>
            </w:pPr>
            <w:r w:rsidRPr="00A301DD">
              <w:rPr>
                <w:rFonts w:ascii="Times New Roman" w:hAnsi="Times New Roman"/>
                <w:sz w:val="28"/>
                <w:szCs w:val="28"/>
                <w:lang w:val="en-US" w:eastAsia="ru-RU"/>
              </w:rPr>
              <w:t>1</w:t>
            </w:r>
            <w:r w:rsidRPr="00A301DD">
              <w:rPr>
                <w:rFonts w:ascii="Times New Roman" w:hAnsi="Times New Roman"/>
                <w:sz w:val="28"/>
                <w:szCs w:val="28"/>
                <w:lang w:eastAsia="ru-RU"/>
              </w:rPr>
              <w:t>60</w:t>
            </w:r>
            <w:r w:rsidRPr="00A301DD">
              <w:rPr>
                <w:rFonts w:ascii="Times New Roman" w:hAnsi="Times New Roman"/>
                <w:sz w:val="28"/>
                <w:szCs w:val="28"/>
                <w:lang w:val="en-US" w:eastAsia="ru-RU"/>
              </w:rPr>
              <w:t xml:space="preserve"> 000</w:t>
            </w:r>
          </w:p>
        </w:tc>
        <w:tc>
          <w:tcPr>
            <w:tcW w:w="2212"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val="en-US" w:eastAsia="ru-RU"/>
              </w:rPr>
            </w:pPr>
            <w:r w:rsidRPr="00A301DD">
              <w:rPr>
                <w:rFonts w:ascii="Times New Roman" w:hAnsi="Times New Roman"/>
                <w:sz w:val="28"/>
                <w:szCs w:val="28"/>
                <w:lang w:eastAsia="ru-RU"/>
              </w:rPr>
              <w:t>4</w:t>
            </w:r>
            <w:r w:rsidRPr="00A301DD">
              <w:rPr>
                <w:rFonts w:ascii="Times New Roman" w:hAnsi="Times New Roman"/>
                <w:sz w:val="28"/>
                <w:szCs w:val="28"/>
                <w:lang w:val="en-US" w:eastAsia="ru-RU"/>
              </w:rPr>
              <w:t> </w:t>
            </w:r>
            <w:r w:rsidRPr="00A301DD">
              <w:rPr>
                <w:rFonts w:ascii="Times New Roman" w:hAnsi="Times New Roman"/>
                <w:sz w:val="28"/>
                <w:szCs w:val="28"/>
                <w:lang w:eastAsia="ru-RU"/>
              </w:rPr>
              <w:t>472</w:t>
            </w:r>
            <w:r w:rsidRPr="00A301DD">
              <w:rPr>
                <w:rFonts w:ascii="Times New Roman" w:hAnsi="Times New Roman"/>
                <w:sz w:val="28"/>
                <w:szCs w:val="28"/>
                <w:lang w:val="en-US" w:eastAsia="ru-RU"/>
              </w:rPr>
              <w:t xml:space="preserve"> 000</w:t>
            </w:r>
          </w:p>
        </w:tc>
      </w:tr>
      <w:tr w:rsidR="00A968B7" w:rsidRPr="00A301DD" w:rsidTr="00D47EAF">
        <w:trPr>
          <w:trHeight w:val="657"/>
          <w:tblCellSpacing w:w="0" w:type="dxa"/>
        </w:trPr>
        <w:tc>
          <w:tcPr>
            <w:tcW w:w="2950" w:type="dxa"/>
            <w:tcBorders>
              <w:right w:val="single" w:sz="4" w:space="0" w:color="auto"/>
            </w:tcBorders>
            <w:vAlign w:val="center"/>
          </w:tcPr>
          <w:p w:rsidR="00A968B7" w:rsidRPr="00A301DD" w:rsidRDefault="00A968B7"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Компания "Генрих Шульц"</w:t>
            </w:r>
          </w:p>
        </w:tc>
        <w:tc>
          <w:tcPr>
            <w:tcW w:w="1769"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5 054 600</w:t>
            </w:r>
          </w:p>
        </w:tc>
        <w:tc>
          <w:tcPr>
            <w:tcW w:w="1451" w:type="dxa"/>
            <w:tcBorders>
              <w:righ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491 100</w:t>
            </w:r>
          </w:p>
        </w:tc>
        <w:tc>
          <w:tcPr>
            <w:tcW w:w="1327" w:type="dxa"/>
            <w:tcBorders>
              <w:left w:val="single" w:sz="4" w:space="0" w:color="auto"/>
              <w:righ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val="en-US" w:eastAsia="ru-RU"/>
              </w:rPr>
            </w:pPr>
            <w:r w:rsidRPr="00A301DD">
              <w:rPr>
                <w:rFonts w:ascii="Times New Roman" w:hAnsi="Times New Roman"/>
                <w:sz w:val="28"/>
                <w:szCs w:val="28"/>
                <w:lang w:val="en-US" w:eastAsia="ru-RU"/>
              </w:rPr>
              <w:t>80 000</w:t>
            </w:r>
          </w:p>
        </w:tc>
        <w:tc>
          <w:tcPr>
            <w:tcW w:w="2212"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5 625700</w:t>
            </w:r>
          </w:p>
        </w:tc>
      </w:tr>
      <w:tr w:rsidR="00A968B7" w:rsidRPr="00A301DD" w:rsidTr="00D47EAF">
        <w:trPr>
          <w:trHeight w:val="657"/>
          <w:tblCellSpacing w:w="0" w:type="dxa"/>
        </w:trPr>
        <w:tc>
          <w:tcPr>
            <w:tcW w:w="2950" w:type="dxa"/>
            <w:tcBorders>
              <w:right w:val="single" w:sz="4" w:space="0" w:color="auto"/>
            </w:tcBorders>
            <w:vAlign w:val="center"/>
          </w:tcPr>
          <w:p w:rsidR="00A968B7" w:rsidRPr="00A301DD" w:rsidRDefault="00A968B7"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ООО "НТЦ Солодовые напитки"</w:t>
            </w:r>
          </w:p>
        </w:tc>
        <w:tc>
          <w:tcPr>
            <w:tcW w:w="1769"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4732080</w:t>
            </w:r>
          </w:p>
        </w:tc>
        <w:tc>
          <w:tcPr>
            <w:tcW w:w="1451" w:type="dxa"/>
            <w:tcBorders>
              <w:righ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1419624</w:t>
            </w:r>
          </w:p>
        </w:tc>
        <w:tc>
          <w:tcPr>
            <w:tcW w:w="1327" w:type="dxa"/>
            <w:tcBorders>
              <w:left w:val="single" w:sz="4" w:space="0" w:color="auto"/>
              <w:righ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100 000</w:t>
            </w:r>
          </w:p>
        </w:tc>
        <w:tc>
          <w:tcPr>
            <w:tcW w:w="2212"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6 251704</w:t>
            </w:r>
          </w:p>
        </w:tc>
      </w:tr>
      <w:tr w:rsidR="00A968B7" w:rsidRPr="00A301DD" w:rsidTr="00D47EAF">
        <w:trPr>
          <w:trHeight w:val="336"/>
          <w:tblCellSpacing w:w="0" w:type="dxa"/>
        </w:trPr>
        <w:tc>
          <w:tcPr>
            <w:tcW w:w="2950" w:type="dxa"/>
            <w:tcBorders>
              <w:right w:val="single" w:sz="4" w:space="0" w:color="auto"/>
            </w:tcBorders>
            <w:vAlign w:val="center"/>
          </w:tcPr>
          <w:p w:rsidR="00A968B7" w:rsidRPr="00A301DD" w:rsidRDefault="00A968B7"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w:t>
            </w:r>
            <w:hyperlink r:id="rId11" w:history="1">
              <w:r w:rsidRPr="00A301DD">
                <w:rPr>
                  <w:rFonts w:ascii="Times New Roman" w:hAnsi="Times New Roman"/>
                  <w:sz w:val="28"/>
                  <w:szCs w:val="28"/>
                  <w:lang w:eastAsia="ru-RU"/>
                </w:rPr>
                <w:t>БРОТЕХ</w:t>
              </w:r>
            </w:hyperlink>
            <w:r w:rsidRPr="00A301DD">
              <w:rPr>
                <w:rFonts w:ascii="Times New Roman" w:hAnsi="Times New Roman"/>
                <w:sz w:val="28"/>
                <w:szCs w:val="28"/>
                <w:lang w:eastAsia="ru-RU"/>
              </w:rPr>
              <w:t>»</w:t>
            </w:r>
          </w:p>
        </w:tc>
        <w:tc>
          <w:tcPr>
            <w:tcW w:w="1769"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6 204 000</w:t>
            </w:r>
          </w:p>
        </w:tc>
        <w:tc>
          <w:tcPr>
            <w:tcW w:w="1451" w:type="dxa"/>
            <w:tcBorders>
              <w:righ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620 400</w:t>
            </w:r>
          </w:p>
        </w:tc>
        <w:tc>
          <w:tcPr>
            <w:tcW w:w="1327" w:type="dxa"/>
            <w:tcBorders>
              <w:left w:val="single" w:sz="4" w:space="0" w:color="auto"/>
              <w:righ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100 000</w:t>
            </w:r>
          </w:p>
        </w:tc>
        <w:tc>
          <w:tcPr>
            <w:tcW w:w="2212"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6 924400</w:t>
            </w:r>
          </w:p>
        </w:tc>
      </w:tr>
      <w:tr w:rsidR="00A968B7" w:rsidRPr="00A301DD" w:rsidTr="00D47EAF">
        <w:trPr>
          <w:trHeight w:val="336"/>
          <w:tblCellSpacing w:w="0" w:type="dxa"/>
        </w:trPr>
        <w:tc>
          <w:tcPr>
            <w:tcW w:w="2950" w:type="dxa"/>
            <w:tcBorders>
              <w:right w:val="single" w:sz="4" w:space="0" w:color="auto"/>
            </w:tcBorders>
            <w:vAlign w:val="center"/>
          </w:tcPr>
          <w:p w:rsidR="00A968B7" w:rsidRPr="00A301DD" w:rsidRDefault="00A968B7" w:rsidP="00A968B7">
            <w:pPr>
              <w:keepNext/>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TECHIMPEX</w:t>
            </w:r>
          </w:p>
        </w:tc>
        <w:tc>
          <w:tcPr>
            <w:tcW w:w="1769"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7139520</w:t>
            </w:r>
          </w:p>
        </w:tc>
        <w:tc>
          <w:tcPr>
            <w:tcW w:w="1451" w:type="dxa"/>
            <w:tcBorders>
              <w:righ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360 000</w:t>
            </w:r>
          </w:p>
        </w:tc>
        <w:tc>
          <w:tcPr>
            <w:tcW w:w="1327" w:type="dxa"/>
            <w:tcBorders>
              <w:left w:val="single" w:sz="4" w:space="0" w:color="auto"/>
              <w:righ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711 280</w:t>
            </w:r>
          </w:p>
        </w:tc>
        <w:tc>
          <w:tcPr>
            <w:tcW w:w="2212" w:type="dxa"/>
            <w:tcBorders>
              <w:left w:val="single" w:sz="4" w:space="0" w:color="auto"/>
            </w:tcBorders>
            <w:vAlign w:val="center"/>
          </w:tcPr>
          <w:p w:rsidR="00A968B7" w:rsidRPr="00A301DD" w:rsidRDefault="00A968B7" w:rsidP="00A968B7">
            <w:pPr>
              <w:keepNext/>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8 210800</w:t>
            </w:r>
          </w:p>
        </w:tc>
      </w:tr>
      <w:tr w:rsidR="00A968B7" w:rsidRPr="00A301DD" w:rsidTr="00D47EAF">
        <w:trPr>
          <w:trHeight w:val="993"/>
          <w:tblCellSpacing w:w="0" w:type="dxa"/>
        </w:trPr>
        <w:tc>
          <w:tcPr>
            <w:tcW w:w="2950" w:type="dxa"/>
            <w:tcBorders>
              <w:right w:val="single" w:sz="4" w:space="0" w:color="auto"/>
            </w:tcBorders>
            <w:vAlign w:val="center"/>
          </w:tcPr>
          <w:p w:rsidR="00A968B7" w:rsidRPr="00A301DD" w:rsidRDefault="00A968B7" w:rsidP="00A968B7">
            <w:pPr>
              <w:spacing w:after="0" w:line="240" w:lineRule="auto"/>
              <w:rPr>
                <w:rFonts w:ascii="Times New Roman" w:hAnsi="Times New Roman"/>
                <w:sz w:val="28"/>
                <w:szCs w:val="28"/>
                <w:lang w:eastAsia="ru-RU"/>
              </w:rPr>
            </w:pPr>
            <w:r w:rsidRPr="00A301DD">
              <w:rPr>
                <w:rFonts w:ascii="Times New Roman" w:hAnsi="Times New Roman"/>
                <w:sz w:val="28"/>
                <w:szCs w:val="28"/>
                <w:lang w:eastAsia="ru-RU"/>
              </w:rPr>
              <w:t>ООО "Промышленно-инженерная компания"</w:t>
            </w:r>
          </w:p>
        </w:tc>
        <w:tc>
          <w:tcPr>
            <w:tcW w:w="1769" w:type="dxa"/>
            <w:tcBorders>
              <w:left w:val="single" w:sz="4" w:space="0" w:color="auto"/>
            </w:tcBorders>
            <w:vAlign w:val="center"/>
          </w:tcPr>
          <w:p w:rsidR="00A968B7" w:rsidRPr="00A301DD" w:rsidRDefault="00A968B7" w:rsidP="00A968B7">
            <w:pPr>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7890900</w:t>
            </w:r>
          </w:p>
        </w:tc>
        <w:tc>
          <w:tcPr>
            <w:tcW w:w="1451" w:type="dxa"/>
            <w:tcBorders>
              <w:right w:val="single" w:sz="4" w:space="0" w:color="auto"/>
            </w:tcBorders>
            <w:vAlign w:val="center"/>
          </w:tcPr>
          <w:p w:rsidR="00A968B7" w:rsidRPr="00A301DD" w:rsidRDefault="00A968B7" w:rsidP="00A968B7">
            <w:pPr>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789 090</w:t>
            </w:r>
          </w:p>
        </w:tc>
        <w:tc>
          <w:tcPr>
            <w:tcW w:w="1327" w:type="dxa"/>
            <w:tcBorders>
              <w:left w:val="single" w:sz="4" w:space="0" w:color="auto"/>
              <w:right w:val="single" w:sz="4" w:space="0" w:color="auto"/>
            </w:tcBorders>
            <w:vAlign w:val="center"/>
          </w:tcPr>
          <w:p w:rsidR="00A968B7" w:rsidRPr="00A301DD" w:rsidRDefault="00A968B7" w:rsidP="00A968B7">
            <w:pPr>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150 000</w:t>
            </w:r>
          </w:p>
        </w:tc>
        <w:tc>
          <w:tcPr>
            <w:tcW w:w="2212" w:type="dxa"/>
            <w:tcBorders>
              <w:left w:val="single" w:sz="4" w:space="0" w:color="auto"/>
            </w:tcBorders>
            <w:vAlign w:val="center"/>
          </w:tcPr>
          <w:p w:rsidR="00A968B7" w:rsidRPr="00A301DD" w:rsidRDefault="00A968B7" w:rsidP="00A968B7">
            <w:pPr>
              <w:spacing w:after="0" w:line="240" w:lineRule="auto"/>
              <w:jc w:val="right"/>
              <w:rPr>
                <w:rFonts w:ascii="Times New Roman" w:hAnsi="Times New Roman"/>
                <w:sz w:val="28"/>
                <w:szCs w:val="28"/>
                <w:lang w:eastAsia="ru-RU"/>
              </w:rPr>
            </w:pPr>
            <w:r w:rsidRPr="00A301DD">
              <w:rPr>
                <w:rFonts w:ascii="Times New Roman" w:hAnsi="Times New Roman"/>
                <w:sz w:val="28"/>
                <w:szCs w:val="28"/>
                <w:lang w:eastAsia="ru-RU"/>
              </w:rPr>
              <w:t>8 829990</w:t>
            </w:r>
          </w:p>
        </w:tc>
      </w:tr>
    </w:tbl>
    <w:p w:rsidR="00A968B7" w:rsidRPr="00A301DD" w:rsidRDefault="00A968B7" w:rsidP="00A968B7">
      <w:pPr>
        <w:spacing w:before="100" w:beforeAutospacing="1" w:after="0" w:line="360" w:lineRule="auto"/>
        <w:ind w:firstLine="567"/>
        <w:jc w:val="both"/>
        <w:rPr>
          <w:rFonts w:ascii="Times New Roman" w:hAnsi="Times New Roman"/>
          <w:sz w:val="28"/>
          <w:szCs w:val="28"/>
          <w:lang w:eastAsia="ru-RU"/>
        </w:rPr>
      </w:pPr>
      <w:r w:rsidRPr="00A301DD">
        <w:rPr>
          <w:rFonts w:ascii="Times New Roman" w:hAnsi="Times New Roman"/>
          <w:bCs/>
          <w:sz w:val="28"/>
          <w:szCs w:val="28"/>
          <w:lang w:eastAsia="ru-RU"/>
        </w:rPr>
        <w:t xml:space="preserve">Поставщик – </w:t>
      </w:r>
      <w:r w:rsidRPr="00A301DD">
        <w:rPr>
          <w:rFonts w:ascii="Times New Roman" w:hAnsi="Times New Roman"/>
          <w:sz w:val="28"/>
          <w:szCs w:val="28"/>
          <w:lang w:eastAsia="ru-RU"/>
        </w:rPr>
        <w:t>ООО "Русский Вкус "Оборудование", стоимость</w:t>
      </w:r>
      <w:r w:rsidRPr="00A301DD">
        <w:rPr>
          <w:rFonts w:ascii="Times New Roman" w:hAnsi="Times New Roman"/>
          <w:bCs/>
          <w:sz w:val="28"/>
          <w:szCs w:val="28"/>
          <w:lang w:eastAsia="ru-RU"/>
        </w:rPr>
        <w:t xml:space="preserve"> оборудования, монтажа и доставки – </w:t>
      </w:r>
      <w:r w:rsidRPr="00A301DD">
        <w:rPr>
          <w:rFonts w:ascii="Times New Roman" w:hAnsi="Times New Roman"/>
          <w:sz w:val="28"/>
          <w:szCs w:val="28"/>
          <w:lang w:eastAsia="ru-RU"/>
        </w:rPr>
        <w:t>4.472.000 руб.</w:t>
      </w:r>
    </w:p>
    <w:p w:rsidR="00A968B7" w:rsidRPr="007B5D8B" w:rsidRDefault="00A968B7" w:rsidP="007B5D8B">
      <w:pPr>
        <w:pStyle w:val="a3"/>
        <w:keepNext/>
        <w:spacing w:after="0" w:afterAutospacing="0"/>
        <w:ind w:left="567"/>
        <w:rPr>
          <w:bCs/>
          <w:sz w:val="28"/>
          <w:szCs w:val="28"/>
        </w:rPr>
      </w:pPr>
      <w:r w:rsidRPr="007B5D8B">
        <w:rPr>
          <w:bCs/>
          <w:sz w:val="28"/>
          <w:szCs w:val="28"/>
        </w:rPr>
        <w:t>Таблица 7 - Основное оборудование</w:t>
      </w:r>
    </w:p>
    <w:tbl>
      <w:tblPr>
        <w:tblW w:w="9693"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A0"/>
      </w:tblPr>
      <w:tblGrid>
        <w:gridCol w:w="5942"/>
        <w:gridCol w:w="7"/>
        <w:gridCol w:w="1728"/>
        <w:gridCol w:w="2016"/>
      </w:tblGrid>
      <w:tr w:rsidR="00A968B7" w:rsidRPr="00A301DD" w:rsidTr="00D47EAF">
        <w:trPr>
          <w:trHeight w:val="255"/>
          <w:tblCellSpacing w:w="0" w:type="dxa"/>
        </w:trPr>
        <w:tc>
          <w:tcPr>
            <w:tcW w:w="5949" w:type="dxa"/>
            <w:gridSpan w:val="2"/>
            <w:vAlign w:val="center"/>
          </w:tcPr>
          <w:p w:rsidR="00A968B7" w:rsidRPr="00CF4B90" w:rsidRDefault="00A968B7" w:rsidP="00A968B7">
            <w:pPr>
              <w:spacing w:after="0" w:line="240" w:lineRule="auto"/>
              <w:jc w:val="center"/>
              <w:rPr>
                <w:rFonts w:ascii="Times New Roman" w:hAnsi="Times New Roman"/>
                <w:b/>
                <w:bCs/>
                <w:sz w:val="24"/>
                <w:szCs w:val="24"/>
                <w:lang w:eastAsia="ru-RU"/>
              </w:rPr>
            </w:pPr>
            <w:r w:rsidRPr="00CF4B90">
              <w:rPr>
                <w:rFonts w:ascii="Times New Roman" w:hAnsi="Times New Roman"/>
                <w:b/>
                <w:bCs/>
                <w:sz w:val="24"/>
                <w:szCs w:val="24"/>
                <w:lang w:eastAsia="ru-RU"/>
              </w:rPr>
              <w:t>Наименование</w:t>
            </w:r>
          </w:p>
        </w:tc>
        <w:tc>
          <w:tcPr>
            <w:tcW w:w="1728" w:type="dxa"/>
            <w:tcBorders>
              <w:right w:val="single" w:sz="4" w:space="0" w:color="auto"/>
            </w:tcBorders>
            <w:vAlign w:val="center"/>
          </w:tcPr>
          <w:p w:rsidR="00A968B7" w:rsidRPr="00CF4B90" w:rsidRDefault="00A968B7" w:rsidP="00A968B7">
            <w:pPr>
              <w:spacing w:after="0" w:line="240" w:lineRule="auto"/>
              <w:jc w:val="center"/>
              <w:rPr>
                <w:rFonts w:ascii="Times New Roman" w:hAnsi="Times New Roman"/>
                <w:b/>
                <w:bCs/>
                <w:sz w:val="24"/>
                <w:szCs w:val="24"/>
                <w:lang w:eastAsia="ru-RU"/>
              </w:rPr>
            </w:pPr>
            <w:r w:rsidRPr="00CF4B90">
              <w:rPr>
                <w:rFonts w:ascii="Times New Roman" w:hAnsi="Times New Roman"/>
                <w:b/>
                <w:bCs/>
                <w:sz w:val="24"/>
                <w:szCs w:val="24"/>
                <w:lang w:eastAsia="ru-RU"/>
              </w:rPr>
              <w:t>Количество</w:t>
            </w:r>
          </w:p>
        </w:tc>
        <w:tc>
          <w:tcPr>
            <w:tcW w:w="2016" w:type="dxa"/>
            <w:tcBorders>
              <w:left w:val="single" w:sz="4" w:space="0" w:color="auto"/>
            </w:tcBorders>
            <w:vAlign w:val="center"/>
          </w:tcPr>
          <w:p w:rsidR="00A968B7" w:rsidRPr="00CF4B90" w:rsidRDefault="00A968B7" w:rsidP="00A968B7">
            <w:pPr>
              <w:spacing w:after="0" w:line="240" w:lineRule="auto"/>
              <w:jc w:val="center"/>
              <w:rPr>
                <w:rFonts w:ascii="Times New Roman" w:hAnsi="Times New Roman"/>
                <w:b/>
                <w:bCs/>
                <w:sz w:val="24"/>
                <w:szCs w:val="24"/>
                <w:lang w:eastAsia="ru-RU"/>
              </w:rPr>
            </w:pPr>
            <w:r w:rsidRPr="00CF4B90">
              <w:rPr>
                <w:rFonts w:ascii="Times New Roman" w:hAnsi="Times New Roman"/>
                <w:b/>
                <w:bCs/>
                <w:sz w:val="24"/>
                <w:szCs w:val="24"/>
                <w:lang w:eastAsia="ru-RU"/>
              </w:rPr>
              <w:t>Цена тыс.руб</w:t>
            </w:r>
          </w:p>
        </w:tc>
      </w:tr>
      <w:tr w:rsidR="00A968B7" w:rsidRPr="00A301DD" w:rsidTr="00D47EAF">
        <w:trPr>
          <w:trHeight w:val="269"/>
          <w:tblCellSpacing w:w="0" w:type="dxa"/>
        </w:trPr>
        <w:tc>
          <w:tcPr>
            <w:tcW w:w="5949" w:type="dxa"/>
            <w:gridSpan w:val="2"/>
            <w:vAlign w:val="center"/>
          </w:tcPr>
          <w:p w:rsidR="00A968B7" w:rsidRPr="00CF4B90" w:rsidRDefault="00A968B7" w:rsidP="00A968B7">
            <w:pPr>
              <w:spacing w:after="0" w:line="240" w:lineRule="auto"/>
              <w:rPr>
                <w:rFonts w:ascii="Times New Roman" w:hAnsi="Times New Roman"/>
                <w:sz w:val="24"/>
                <w:szCs w:val="24"/>
                <w:lang w:eastAsia="ru-RU"/>
              </w:rPr>
            </w:pPr>
            <w:r w:rsidRPr="00CF4B90">
              <w:rPr>
                <w:rFonts w:ascii="Times New Roman" w:hAnsi="Times New Roman"/>
                <w:sz w:val="24"/>
                <w:szCs w:val="24"/>
                <w:lang w:eastAsia="ru-RU"/>
              </w:rPr>
              <w:t>Солододробилка</w:t>
            </w:r>
            <w:r w:rsidR="00D47EAF">
              <w:rPr>
                <w:rFonts w:ascii="Times New Roman" w:hAnsi="Times New Roman"/>
                <w:sz w:val="24"/>
                <w:szCs w:val="24"/>
                <w:lang w:eastAsia="ru-RU"/>
              </w:rPr>
              <w:t xml:space="preserve"> </w:t>
            </w:r>
            <w:r w:rsidRPr="00CF4B90">
              <w:rPr>
                <w:rFonts w:ascii="Times New Roman" w:hAnsi="Times New Roman"/>
                <w:sz w:val="24"/>
                <w:szCs w:val="24"/>
                <w:lang w:eastAsia="ru-RU"/>
              </w:rPr>
              <w:t>вальцевая</w:t>
            </w:r>
          </w:p>
        </w:tc>
        <w:tc>
          <w:tcPr>
            <w:tcW w:w="1728" w:type="dxa"/>
            <w:tcBorders>
              <w:right w:val="single" w:sz="4" w:space="0" w:color="auto"/>
            </w:tcBorders>
            <w:vAlign w:val="center"/>
          </w:tcPr>
          <w:p w:rsidR="00A968B7" w:rsidRPr="00CF4B90" w:rsidRDefault="00A968B7" w:rsidP="00A968B7">
            <w:pPr>
              <w:spacing w:after="0" w:line="240" w:lineRule="auto"/>
              <w:jc w:val="center"/>
              <w:rPr>
                <w:rFonts w:ascii="Times New Roman" w:hAnsi="Times New Roman"/>
                <w:b/>
                <w:bCs/>
                <w:sz w:val="24"/>
                <w:szCs w:val="24"/>
                <w:lang w:eastAsia="ru-RU"/>
              </w:rPr>
            </w:pPr>
            <w:r w:rsidRPr="00CF4B90">
              <w:rPr>
                <w:rFonts w:ascii="Times New Roman" w:hAnsi="Times New Roman"/>
                <w:sz w:val="24"/>
                <w:szCs w:val="24"/>
                <w:lang w:eastAsia="ru-RU"/>
              </w:rPr>
              <w:t>1</w:t>
            </w:r>
          </w:p>
        </w:tc>
        <w:tc>
          <w:tcPr>
            <w:tcW w:w="2016" w:type="dxa"/>
            <w:tcBorders>
              <w:left w:val="single" w:sz="4" w:space="0" w:color="auto"/>
            </w:tcBorders>
            <w:vAlign w:val="center"/>
          </w:tcPr>
          <w:p w:rsidR="00A968B7" w:rsidRPr="004A5CDD" w:rsidRDefault="00A968B7" w:rsidP="00A968B7">
            <w:pPr>
              <w:spacing w:after="0" w:line="240" w:lineRule="auto"/>
              <w:jc w:val="center"/>
              <w:rPr>
                <w:rFonts w:ascii="Times New Roman" w:hAnsi="Times New Roman"/>
                <w:bCs/>
                <w:sz w:val="24"/>
                <w:szCs w:val="24"/>
                <w:lang w:eastAsia="ru-RU"/>
              </w:rPr>
            </w:pPr>
            <w:r w:rsidRPr="004A5CDD">
              <w:rPr>
                <w:rFonts w:ascii="Times New Roman" w:hAnsi="Times New Roman"/>
                <w:bCs/>
                <w:sz w:val="24"/>
                <w:szCs w:val="24"/>
                <w:lang w:eastAsia="ru-RU"/>
              </w:rPr>
              <w:t>625,00</w:t>
            </w:r>
          </w:p>
        </w:tc>
      </w:tr>
      <w:tr w:rsidR="00A968B7" w:rsidRPr="00A301DD" w:rsidTr="00D47EAF">
        <w:trPr>
          <w:trHeight w:val="269"/>
          <w:tblCellSpacing w:w="0" w:type="dxa"/>
        </w:trPr>
        <w:tc>
          <w:tcPr>
            <w:tcW w:w="5949" w:type="dxa"/>
            <w:gridSpan w:val="2"/>
            <w:vAlign w:val="center"/>
          </w:tcPr>
          <w:p w:rsidR="00A968B7" w:rsidRPr="00CF4B90" w:rsidRDefault="00A968B7" w:rsidP="00A968B7">
            <w:pPr>
              <w:spacing w:after="0" w:line="240" w:lineRule="auto"/>
              <w:rPr>
                <w:rFonts w:ascii="Times New Roman" w:hAnsi="Times New Roman"/>
                <w:sz w:val="24"/>
                <w:szCs w:val="24"/>
                <w:lang w:eastAsia="ru-RU"/>
              </w:rPr>
            </w:pPr>
            <w:r w:rsidRPr="00CF4B90">
              <w:rPr>
                <w:rFonts w:ascii="Times New Roman" w:hAnsi="Times New Roman"/>
                <w:sz w:val="24"/>
                <w:szCs w:val="24"/>
                <w:lang w:eastAsia="ru-RU"/>
              </w:rPr>
              <w:t>Аппарат фильтрационный</w:t>
            </w:r>
          </w:p>
        </w:tc>
        <w:tc>
          <w:tcPr>
            <w:tcW w:w="1728" w:type="dxa"/>
            <w:tcBorders>
              <w:righ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1</w:t>
            </w:r>
          </w:p>
        </w:tc>
        <w:tc>
          <w:tcPr>
            <w:tcW w:w="2016" w:type="dxa"/>
            <w:tcBorders>
              <w:lef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130</w:t>
            </w:r>
            <w:r w:rsidRPr="00CF4B90">
              <w:rPr>
                <w:rFonts w:ascii="Times New Roman" w:hAnsi="Times New Roman"/>
                <w:sz w:val="24"/>
                <w:szCs w:val="24"/>
                <w:lang w:eastAsia="ru-RU"/>
              </w:rPr>
              <w:t>,00</w:t>
            </w:r>
          </w:p>
        </w:tc>
      </w:tr>
      <w:tr w:rsidR="00A968B7" w:rsidRPr="00A301DD" w:rsidTr="00D47EAF">
        <w:trPr>
          <w:trHeight w:val="255"/>
          <w:tblCellSpacing w:w="0" w:type="dxa"/>
        </w:trPr>
        <w:tc>
          <w:tcPr>
            <w:tcW w:w="5949" w:type="dxa"/>
            <w:gridSpan w:val="2"/>
            <w:vAlign w:val="center"/>
          </w:tcPr>
          <w:p w:rsidR="00A968B7" w:rsidRPr="00CF4B90" w:rsidRDefault="00A968B7" w:rsidP="00A968B7">
            <w:pPr>
              <w:spacing w:after="0" w:line="240" w:lineRule="auto"/>
              <w:rPr>
                <w:rFonts w:ascii="Times New Roman" w:hAnsi="Times New Roman"/>
                <w:sz w:val="24"/>
                <w:szCs w:val="24"/>
                <w:lang w:eastAsia="ru-RU"/>
              </w:rPr>
            </w:pPr>
            <w:r w:rsidRPr="00CF4B90">
              <w:rPr>
                <w:rFonts w:ascii="Times New Roman" w:hAnsi="Times New Roman"/>
                <w:sz w:val="24"/>
                <w:szCs w:val="24"/>
                <w:lang w:eastAsia="ru-RU"/>
              </w:rPr>
              <w:t>Насос сусловой</w:t>
            </w:r>
          </w:p>
        </w:tc>
        <w:tc>
          <w:tcPr>
            <w:tcW w:w="1728" w:type="dxa"/>
            <w:tcBorders>
              <w:righ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1</w:t>
            </w:r>
          </w:p>
        </w:tc>
        <w:tc>
          <w:tcPr>
            <w:tcW w:w="2016" w:type="dxa"/>
            <w:tcBorders>
              <w:lef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65</w:t>
            </w:r>
            <w:r w:rsidRPr="00CF4B90">
              <w:rPr>
                <w:rFonts w:ascii="Times New Roman" w:hAnsi="Times New Roman"/>
                <w:sz w:val="24"/>
                <w:szCs w:val="24"/>
                <w:lang w:eastAsia="ru-RU"/>
              </w:rPr>
              <w:t>,00</w:t>
            </w:r>
          </w:p>
        </w:tc>
      </w:tr>
      <w:tr w:rsidR="00A968B7" w:rsidRPr="00A301DD" w:rsidTr="00D47EAF">
        <w:trPr>
          <w:trHeight w:val="269"/>
          <w:tblCellSpacing w:w="0" w:type="dxa"/>
        </w:trPr>
        <w:tc>
          <w:tcPr>
            <w:tcW w:w="5949" w:type="dxa"/>
            <w:gridSpan w:val="2"/>
            <w:vAlign w:val="center"/>
          </w:tcPr>
          <w:p w:rsidR="00A968B7" w:rsidRPr="00CF4B90" w:rsidRDefault="00A968B7" w:rsidP="00A968B7">
            <w:pPr>
              <w:spacing w:after="0" w:line="240" w:lineRule="auto"/>
              <w:rPr>
                <w:rFonts w:ascii="Times New Roman" w:hAnsi="Times New Roman"/>
                <w:sz w:val="24"/>
                <w:szCs w:val="24"/>
                <w:lang w:eastAsia="ru-RU"/>
              </w:rPr>
            </w:pPr>
            <w:r w:rsidRPr="00CF4B90">
              <w:rPr>
                <w:rFonts w:ascii="Times New Roman" w:hAnsi="Times New Roman"/>
                <w:sz w:val="24"/>
                <w:szCs w:val="24"/>
                <w:lang w:eastAsia="ru-RU"/>
              </w:rPr>
              <w:t>Аппарат заторно-сусловарочный с парогенератором</w:t>
            </w:r>
          </w:p>
        </w:tc>
        <w:tc>
          <w:tcPr>
            <w:tcW w:w="1728" w:type="dxa"/>
            <w:tcBorders>
              <w:righ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1</w:t>
            </w:r>
          </w:p>
        </w:tc>
        <w:tc>
          <w:tcPr>
            <w:tcW w:w="2016" w:type="dxa"/>
            <w:tcBorders>
              <w:lef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662</w:t>
            </w:r>
            <w:r w:rsidRPr="00CF4B90">
              <w:rPr>
                <w:rFonts w:ascii="Times New Roman" w:hAnsi="Times New Roman"/>
                <w:sz w:val="24"/>
                <w:szCs w:val="24"/>
                <w:lang w:eastAsia="ru-RU"/>
              </w:rPr>
              <w:t>,00</w:t>
            </w:r>
          </w:p>
        </w:tc>
      </w:tr>
      <w:tr w:rsidR="00A968B7" w:rsidRPr="00A301DD" w:rsidTr="00D47EAF">
        <w:trPr>
          <w:trHeight w:val="269"/>
          <w:tblCellSpacing w:w="0" w:type="dxa"/>
        </w:trPr>
        <w:tc>
          <w:tcPr>
            <w:tcW w:w="5949" w:type="dxa"/>
            <w:gridSpan w:val="2"/>
            <w:vAlign w:val="center"/>
          </w:tcPr>
          <w:p w:rsidR="00A968B7" w:rsidRPr="00CF4B90" w:rsidRDefault="00A968B7" w:rsidP="00A968B7">
            <w:pPr>
              <w:spacing w:after="0" w:line="240" w:lineRule="auto"/>
              <w:rPr>
                <w:rFonts w:ascii="Times New Roman" w:hAnsi="Times New Roman"/>
                <w:sz w:val="24"/>
                <w:szCs w:val="24"/>
                <w:lang w:eastAsia="ru-RU"/>
              </w:rPr>
            </w:pPr>
            <w:r w:rsidRPr="00CF4B90">
              <w:rPr>
                <w:rFonts w:ascii="Times New Roman" w:hAnsi="Times New Roman"/>
                <w:sz w:val="24"/>
                <w:szCs w:val="24"/>
                <w:lang w:eastAsia="ru-RU"/>
              </w:rPr>
              <w:t>Бак водогрейный</w:t>
            </w:r>
          </w:p>
        </w:tc>
        <w:tc>
          <w:tcPr>
            <w:tcW w:w="1728" w:type="dxa"/>
            <w:tcBorders>
              <w:righ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1</w:t>
            </w:r>
          </w:p>
        </w:tc>
        <w:tc>
          <w:tcPr>
            <w:tcW w:w="2016" w:type="dxa"/>
            <w:tcBorders>
              <w:lef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w:t>
            </w:r>
            <w:r w:rsidRPr="00CF4B90">
              <w:rPr>
                <w:rFonts w:ascii="Times New Roman" w:hAnsi="Times New Roman"/>
                <w:sz w:val="24"/>
                <w:szCs w:val="24"/>
                <w:lang w:eastAsia="ru-RU"/>
              </w:rPr>
              <w:t>,00</w:t>
            </w:r>
          </w:p>
        </w:tc>
      </w:tr>
      <w:tr w:rsidR="00A968B7" w:rsidRPr="00A301DD" w:rsidTr="00D47EAF">
        <w:trPr>
          <w:trHeight w:val="255"/>
          <w:tblCellSpacing w:w="0" w:type="dxa"/>
        </w:trPr>
        <w:tc>
          <w:tcPr>
            <w:tcW w:w="5949" w:type="dxa"/>
            <w:gridSpan w:val="2"/>
            <w:vAlign w:val="center"/>
          </w:tcPr>
          <w:p w:rsidR="00A968B7" w:rsidRPr="00CF4B90" w:rsidRDefault="00A968B7" w:rsidP="00A968B7">
            <w:pPr>
              <w:spacing w:after="0" w:line="240" w:lineRule="auto"/>
              <w:rPr>
                <w:rFonts w:ascii="Times New Roman" w:hAnsi="Times New Roman"/>
                <w:sz w:val="24"/>
                <w:szCs w:val="24"/>
                <w:lang w:eastAsia="ru-RU"/>
              </w:rPr>
            </w:pPr>
            <w:r w:rsidRPr="00CF4B90">
              <w:rPr>
                <w:rFonts w:ascii="Times New Roman" w:hAnsi="Times New Roman"/>
                <w:sz w:val="24"/>
                <w:szCs w:val="24"/>
                <w:lang w:eastAsia="ru-RU"/>
              </w:rPr>
              <w:t>Насос горячей воды</w:t>
            </w:r>
          </w:p>
        </w:tc>
        <w:tc>
          <w:tcPr>
            <w:tcW w:w="1728" w:type="dxa"/>
            <w:tcBorders>
              <w:righ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1</w:t>
            </w:r>
          </w:p>
        </w:tc>
        <w:tc>
          <w:tcPr>
            <w:tcW w:w="2016" w:type="dxa"/>
            <w:tcBorders>
              <w:lef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r w:rsidRPr="00CF4B90">
              <w:rPr>
                <w:rFonts w:ascii="Times New Roman" w:hAnsi="Times New Roman"/>
                <w:sz w:val="24"/>
                <w:szCs w:val="24"/>
                <w:lang w:eastAsia="ru-RU"/>
              </w:rPr>
              <w:t>1,00</w:t>
            </w:r>
          </w:p>
        </w:tc>
      </w:tr>
      <w:tr w:rsidR="00A968B7" w:rsidRPr="00A301DD" w:rsidTr="00D47EAF">
        <w:trPr>
          <w:trHeight w:val="255"/>
          <w:tblCellSpacing w:w="0" w:type="dxa"/>
        </w:trPr>
        <w:tc>
          <w:tcPr>
            <w:tcW w:w="5949" w:type="dxa"/>
            <w:gridSpan w:val="2"/>
            <w:vAlign w:val="center"/>
          </w:tcPr>
          <w:p w:rsidR="00A968B7" w:rsidRPr="00CF4B90" w:rsidRDefault="00A968B7" w:rsidP="00A968B7">
            <w:pPr>
              <w:spacing w:after="0" w:line="240" w:lineRule="auto"/>
              <w:rPr>
                <w:rFonts w:ascii="Times New Roman" w:hAnsi="Times New Roman"/>
                <w:sz w:val="24"/>
                <w:szCs w:val="24"/>
                <w:lang w:eastAsia="ru-RU"/>
              </w:rPr>
            </w:pPr>
            <w:r w:rsidRPr="00CF4B90">
              <w:rPr>
                <w:rFonts w:ascii="Times New Roman" w:hAnsi="Times New Roman"/>
                <w:sz w:val="24"/>
                <w:szCs w:val="24"/>
                <w:lang w:eastAsia="ru-RU"/>
              </w:rPr>
              <w:t>Вирпул</w:t>
            </w:r>
          </w:p>
        </w:tc>
        <w:tc>
          <w:tcPr>
            <w:tcW w:w="1728" w:type="dxa"/>
            <w:tcBorders>
              <w:righ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1</w:t>
            </w:r>
          </w:p>
        </w:tc>
        <w:tc>
          <w:tcPr>
            <w:tcW w:w="2016" w:type="dxa"/>
            <w:tcBorders>
              <w:lef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r w:rsidRPr="00CF4B90">
              <w:rPr>
                <w:rFonts w:ascii="Times New Roman" w:hAnsi="Times New Roman"/>
                <w:sz w:val="24"/>
                <w:szCs w:val="24"/>
                <w:lang w:eastAsia="ru-RU"/>
              </w:rPr>
              <w:t>2,00</w:t>
            </w:r>
          </w:p>
        </w:tc>
      </w:tr>
      <w:tr w:rsidR="00A968B7" w:rsidRPr="00A301DD" w:rsidTr="00D47EAF">
        <w:trPr>
          <w:trHeight w:val="269"/>
          <w:tblCellSpacing w:w="0" w:type="dxa"/>
        </w:trPr>
        <w:tc>
          <w:tcPr>
            <w:tcW w:w="5949" w:type="dxa"/>
            <w:gridSpan w:val="2"/>
            <w:vAlign w:val="center"/>
          </w:tcPr>
          <w:p w:rsidR="00A968B7" w:rsidRPr="00CF4B90" w:rsidRDefault="00A968B7" w:rsidP="00A968B7">
            <w:pPr>
              <w:spacing w:after="0" w:line="240" w:lineRule="auto"/>
              <w:rPr>
                <w:rFonts w:ascii="Times New Roman" w:hAnsi="Times New Roman"/>
                <w:sz w:val="24"/>
                <w:szCs w:val="24"/>
                <w:lang w:eastAsia="ru-RU"/>
              </w:rPr>
            </w:pPr>
            <w:r w:rsidRPr="00CF4B90">
              <w:rPr>
                <w:rFonts w:ascii="Times New Roman" w:hAnsi="Times New Roman"/>
                <w:sz w:val="24"/>
                <w:szCs w:val="24"/>
                <w:lang w:eastAsia="ru-RU"/>
              </w:rPr>
              <w:t>Насос вирпула</w:t>
            </w:r>
          </w:p>
        </w:tc>
        <w:tc>
          <w:tcPr>
            <w:tcW w:w="1728" w:type="dxa"/>
            <w:tcBorders>
              <w:righ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1</w:t>
            </w:r>
          </w:p>
        </w:tc>
        <w:tc>
          <w:tcPr>
            <w:tcW w:w="2016" w:type="dxa"/>
            <w:tcBorders>
              <w:lef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r w:rsidRPr="00CF4B90">
              <w:rPr>
                <w:rFonts w:ascii="Times New Roman" w:hAnsi="Times New Roman"/>
                <w:sz w:val="24"/>
                <w:szCs w:val="24"/>
                <w:lang w:eastAsia="ru-RU"/>
              </w:rPr>
              <w:t>6,00</w:t>
            </w:r>
          </w:p>
        </w:tc>
      </w:tr>
      <w:tr w:rsidR="00A968B7" w:rsidRPr="00A301DD" w:rsidTr="00D47EAF">
        <w:trPr>
          <w:trHeight w:val="255"/>
          <w:tblCellSpacing w:w="0" w:type="dxa"/>
        </w:trPr>
        <w:tc>
          <w:tcPr>
            <w:tcW w:w="5949" w:type="dxa"/>
            <w:gridSpan w:val="2"/>
            <w:vAlign w:val="center"/>
          </w:tcPr>
          <w:p w:rsidR="00A968B7" w:rsidRPr="00CF4B90" w:rsidRDefault="00A968B7" w:rsidP="00A968B7">
            <w:pPr>
              <w:spacing w:after="0" w:line="240" w:lineRule="auto"/>
              <w:rPr>
                <w:rFonts w:ascii="Times New Roman" w:hAnsi="Times New Roman"/>
                <w:sz w:val="24"/>
                <w:szCs w:val="24"/>
                <w:lang w:eastAsia="ru-RU"/>
              </w:rPr>
            </w:pPr>
            <w:r w:rsidRPr="00CF4B90">
              <w:rPr>
                <w:rFonts w:ascii="Times New Roman" w:hAnsi="Times New Roman"/>
                <w:sz w:val="24"/>
                <w:szCs w:val="24"/>
                <w:lang w:eastAsia="ru-RU"/>
              </w:rPr>
              <w:t>Теплообменник</w:t>
            </w:r>
          </w:p>
        </w:tc>
        <w:tc>
          <w:tcPr>
            <w:tcW w:w="1728" w:type="dxa"/>
            <w:tcBorders>
              <w:righ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1</w:t>
            </w:r>
          </w:p>
        </w:tc>
        <w:tc>
          <w:tcPr>
            <w:tcW w:w="2016" w:type="dxa"/>
            <w:tcBorders>
              <w:lef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r w:rsidRPr="00CF4B90">
              <w:rPr>
                <w:rFonts w:ascii="Times New Roman" w:hAnsi="Times New Roman"/>
                <w:sz w:val="24"/>
                <w:szCs w:val="24"/>
                <w:lang w:eastAsia="ru-RU"/>
              </w:rPr>
              <w:t>3,00</w:t>
            </w:r>
          </w:p>
        </w:tc>
      </w:tr>
      <w:tr w:rsidR="00A968B7" w:rsidRPr="00A301DD" w:rsidTr="00D47EAF">
        <w:trPr>
          <w:trHeight w:val="269"/>
          <w:tblCellSpacing w:w="0" w:type="dxa"/>
        </w:trPr>
        <w:tc>
          <w:tcPr>
            <w:tcW w:w="5949" w:type="dxa"/>
            <w:gridSpan w:val="2"/>
            <w:vAlign w:val="center"/>
          </w:tcPr>
          <w:p w:rsidR="00A968B7" w:rsidRPr="00CF4B90" w:rsidRDefault="00A968B7" w:rsidP="00A968B7">
            <w:pPr>
              <w:spacing w:after="0" w:line="240" w:lineRule="auto"/>
              <w:rPr>
                <w:rFonts w:ascii="Times New Roman" w:hAnsi="Times New Roman"/>
                <w:sz w:val="24"/>
                <w:szCs w:val="24"/>
                <w:lang w:eastAsia="ru-RU"/>
              </w:rPr>
            </w:pPr>
            <w:r w:rsidRPr="00CF4B90">
              <w:rPr>
                <w:rFonts w:ascii="Times New Roman" w:hAnsi="Times New Roman"/>
                <w:sz w:val="24"/>
                <w:szCs w:val="24"/>
                <w:lang w:eastAsia="ru-RU"/>
              </w:rPr>
              <w:t>Аэратор сусла</w:t>
            </w:r>
          </w:p>
        </w:tc>
        <w:tc>
          <w:tcPr>
            <w:tcW w:w="1728" w:type="dxa"/>
            <w:tcBorders>
              <w:righ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1</w:t>
            </w:r>
          </w:p>
        </w:tc>
        <w:tc>
          <w:tcPr>
            <w:tcW w:w="2016" w:type="dxa"/>
            <w:tcBorders>
              <w:lef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r w:rsidRPr="00CF4B90">
              <w:rPr>
                <w:rFonts w:ascii="Times New Roman" w:hAnsi="Times New Roman"/>
                <w:sz w:val="24"/>
                <w:szCs w:val="24"/>
                <w:lang w:eastAsia="ru-RU"/>
              </w:rPr>
              <w:t>0,00</w:t>
            </w:r>
          </w:p>
        </w:tc>
      </w:tr>
      <w:tr w:rsidR="00A968B7" w:rsidRPr="00A301DD" w:rsidTr="00D47EAF">
        <w:trPr>
          <w:trHeight w:val="269"/>
          <w:tblCellSpacing w:w="0" w:type="dxa"/>
        </w:trPr>
        <w:tc>
          <w:tcPr>
            <w:tcW w:w="5949" w:type="dxa"/>
            <w:gridSpan w:val="2"/>
            <w:vAlign w:val="center"/>
          </w:tcPr>
          <w:p w:rsidR="00A968B7" w:rsidRPr="00CF4B90" w:rsidRDefault="00A968B7" w:rsidP="00A968B7">
            <w:pPr>
              <w:spacing w:after="0" w:line="240" w:lineRule="auto"/>
              <w:rPr>
                <w:rFonts w:ascii="Times New Roman" w:hAnsi="Times New Roman"/>
                <w:sz w:val="24"/>
                <w:szCs w:val="24"/>
                <w:lang w:eastAsia="ru-RU"/>
              </w:rPr>
            </w:pPr>
            <w:r w:rsidRPr="00CF4B90">
              <w:rPr>
                <w:rFonts w:ascii="Times New Roman" w:hAnsi="Times New Roman"/>
                <w:sz w:val="24"/>
                <w:szCs w:val="24"/>
                <w:lang w:eastAsia="ru-RU"/>
              </w:rPr>
              <w:lastRenderedPageBreak/>
              <w:t>Компрессор воздушный</w:t>
            </w:r>
          </w:p>
        </w:tc>
        <w:tc>
          <w:tcPr>
            <w:tcW w:w="1728" w:type="dxa"/>
            <w:tcBorders>
              <w:righ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1</w:t>
            </w:r>
          </w:p>
        </w:tc>
        <w:tc>
          <w:tcPr>
            <w:tcW w:w="2016" w:type="dxa"/>
            <w:tcBorders>
              <w:lef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r w:rsidRPr="00CF4B90">
              <w:rPr>
                <w:rFonts w:ascii="Times New Roman" w:hAnsi="Times New Roman"/>
                <w:sz w:val="24"/>
                <w:szCs w:val="24"/>
                <w:lang w:eastAsia="ru-RU"/>
              </w:rPr>
              <w:t>0,00</w:t>
            </w:r>
          </w:p>
        </w:tc>
      </w:tr>
      <w:tr w:rsidR="00A968B7" w:rsidRPr="00A301DD" w:rsidTr="00D47EAF">
        <w:trPr>
          <w:trHeight w:val="269"/>
          <w:tblCellSpacing w:w="0" w:type="dxa"/>
        </w:trPr>
        <w:tc>
          <w:tcPr>
            <w:tcW w:w="5949" w:type="dxa"/>
            <w:gridSpan w:val="2"/>
            <w:vAlign w:val="center"/>
          </w:tcPr>
          <w:p w:rsidR="00A968B7" w:rsidRPr="00CF4B90" w:rsidRDefault="00A968B7" w:rsidP="00A968B7">
            <w:pPr>
              <w:spacing w:after="0" w:line="240" w:lineRule="auto"/>
              <w:rPr>
                <w:rFonts w:ascii="Times New Roman" w:hAnsi="Times New Roman"/>
                <w:sz w:val="24"/>
                <w:szCs w:val="24"/>
                <w:lang w:eastAsia="ru-RU"/>
              </w:rPr>
            </w:pPr>
            <w:r w:rsidRPr="00CF4B90">
              <w:rPr>
                <w:rFonts w:ascii="Times New Roman" w:hAnsi="Times New Roman"/>
                <w:sz w:val="24"/>
                <w:szCs w:val="24"/>
                <w:lang w:eastAsia="ru-RU"/>
              </w:rPr>
              <w:t>Электрощит</w:t>
            </w:r>
          </w:p>
        </w:tc>
        <w:tc>
          <w:tcPr>
            <w:tcW w:w="1728" w:type="dxa"/>
            <w:tcBorders>
              <w:righ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1</w:t>
            </w:r>
          </w:p>
        </w:tc>
        <w:tc>
          <w:tcPr>
            <w:tcW w:w="2016" w:type="dxa"/>
            <w:tcBorders>
              <w:lef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28,00</w:t>
            </w:r>
          </w:p>
        </w:tc>
      </w:tr>
      <w:tr w:rsidR="00A968B7" w:rsidRPr="00A301DD" w:rsidTr="00D47EAF">
        <w:trPr>
          <w:trHeight w:val="255"/>
          <w:tblCellSpacing w:w="0" w:type="dxa"/>
        </w:trPr>
        <w:tc>
          <w:tcPr>
            <w:tcW w:w="5949" w:type="dxa"/>
            <w:gridSpan w:val="2"/>
            <w:vAlign w:val="center"/>
          </w:tcPr>
          <w:p w:rsidR="00A968B7" w:rsidRPr="00CF4B90" w:rsidRDefault="00A968B7" w:rsidP="00A968B7">
            <w:pPr>
              <w:spacing w:after="0" w:line="240" w:lineRule="auto"/>
              <w:rPr>
                <w:rFonts w:ascii="Times New Roman" w:hAnsi="Times New Roman"/>
                <w:sz w:val="24"/>
                <w:szCs w:val="24"/>
                <w:lang w:eastAsia="ru-RU"/>
              </w:rPr>
            </w:pPr>
            <w:r w:rsidRPr="00CF4B90">
              <w:rPr>
                <w:rFonts w:ascii="Times New Roman" w:hAnsi="Times New Roman"/>
                <w:sz w:val="24"/>
                <w:szCs w:val="24"/>
                <w:lang w:eastAsia="ru-RU"/>
              </w:rPr>
              <w:t>Аппарат бродильный</w:t>
            </w:r>
          </w:p>
        </w:tc>
        <w:tc>
          <w:tcPr>
            <w:tcW w:w="1728" w:type="dxa"/>
            <w:tcBorders>
              <w:righ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3</w:t>
            </w:r>
          </w:p>
        </w:tc>
        <w:tc>
          <w:tcPr>
            <w:tcW w:w="2016" w:type="dxa"/>
            <w:tcBorders>
              <w:lef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700</w:t>
            </w:r>
            <w:r w:rsidRPr="00CF4B90">
              <w:rPr>
                <w:rFonts w:ascii="Times New Roman" w:hAnsi="Times New Roman"/>
                <w:sz w:val="24"/>
                <w:szCs w:val="24"/>
                <w:lang w:eastAsia="ru-RU"/>
              </w:rPr>
              <w:t>,00</w:t>
            </w:r>
          </w:p>
        </w:tc>
      </w:tr>
      <w:tr w:rsidR="00A968B7" w:rsidRPr="00A301DD" w:rsidTr="00D47EAF">
        <w:trPr>
          <w:trHeight w:val="269"/>
          <w:tblCellSpacing w:w="0" w:type="dxa"/>
        </w:trPr>
        <w:tc>
          <w:tcPr>
            <w:tcW w:w="5949" w:type="dxa"/>
            <w:gridSpan w:val="2"/>
            <w:vAlign w:val="center"/>
          </w:tcPr>
          <w:p w:rsidR="00A968B7" w:rsidRPr="00CF4B90" w:rsidRDefault="00A968B7" w:rsidP="00A968B7">
            <w:pPr>
              <w:spacing w:after="0" w:line="240" w:lineRule="auto"/>
              <w:rPr>
                <w:rFonts w:ascii="Times New Roman" w:hAnsi="Times New Roman"/>
                <w:sz w:val="24"/>
                <w:szCs w:val="24"/>
                <w:lang w:eastAsia="ru-RU"/>
              </w:rPr>
            </w:pPr>
            <w:r w:rsidRPr="00CF4B90">
              <w:rPr>
                <w:rFonts w:ascii="Times New Roman" w:hAnsi="Times New Roman"/>
                <w:sz w:val="24"/>
                <w:szCs w:val="24"/>
                <w:lang w:eastAsia="ru-RU"/>
              </w:rPr>
              <w:t>Насос бродильного цеха</w:t>
            </w:r>
          </w:p>
        </w:tc>
        <w:tc>
          <w:tcPr>
            <w:tcW w:w="1728" w:type="dxa"/>
            <w:tcBorders>
              <w:righ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1</w:t>
            </w:r>
          </w:p>
        </w:tc>
        <w:tc>
          <w:tcPr>
            <w:tcW w:w="2016" w:type="dxa"/>
            <w:tcBorders>
              <w:lef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160,00</w:t>
            </w:r>
          </w:p>
        </w:tc>
      </w:tr>
      <w:tr w:rsidR="00A968B7" w:rsidRPr="00A301DD" w:rsidTr="00D47EAF">
        <w:trPr>
          <w:trHeight w:val="269"/>
          <w:tblCellSpacing w:w="0" w:type="dxa"/>
        </w:trPr>
        <w:tc>
          <w:tcPr>
            <w:tcW w:w="5949" w:type="dxa"/>
            <w:gridSpan w:val="2"/>
            <w:vAlign w:val="center"/>
          </w:tcPr>
          <w:p w:rsidR="00A968B7" w:rsidRPr="00CF4B90" w:rsidRDefault="00A968B7" w:rsidP="00A968B7">
            <w:pPr>
              <w:spacing w:after="0" w:line="240" w:lineRule="auto"/>
              <w:rPr>
                <w:rFonts w:ascii="Times New Roman" w:hAnsi="Times New Roman"/>
                <w:sz w:val="24"/>
                <w:szCs w:val="24"/>
                <w:lang w:eastAsia="ru-RU"/>
              </w:rPr>
            </w:pPr>
            <w:r w:rsidRPr="00CF4B90">
              <w:rPr>
                <w:rFonts w:ascii="Times New Roman" w:hAnsi="Times New Roman"/>
                <w:sz w:val="24"/>
                <w:szCs w:val="24"/>
                <w:lang w:eastAsia="ru-RU"/>
              </w:rPr>
              <w:t>Аппарат для дображивания пива</w:t>
            </w:r>
          </w:p>
        </w:tc>
        <w:tc>
          <w:tcPr>
            <w:tcW w:w="1728" w:type="dxa"/>
            <w:tcBorders>
              <w:righ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9</w:t>
            </w:r>
          </w:p>
        </w:tc>
        <w:tc>
          <w:tcPr>
            <w:tcW w:w="2016" w:type="dxa"/>
            <w:tcBorders>
              <w:lef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585</w:t>
            </w:r>
            <w:r w:rsidRPr="00CF4B90">
              <w:rPr>
                <w:rFonts w:ascii="Times New Roman" w:hAnsi="Times New Roman"/>
                <w:sz w:val="24"/>
                <w:szCs w:val="24"/>
                <w:lang w:eastAsia="ru-RU"/>
              </w:rPr>
              <w:t>,00</w:t>
            </w:r>
          </w:p>
        </w:tc>
      </w:tr>
      <w:tr w:rsidR="00A968B7" w:rsidRPr="00A301DD" w:rsidTr="00D47EAF">
        <w:trPr>
          <w:trHeight w:val="269"/>
          <w:tblCellSpacing w:w="0" w:type="dxa"/>
        </w:trPr>
        <w:tc>
          <w:tcPr>
            <w:tcW w:w="5949" w:type="dxa"/>
            <w:gridSpan w:val="2"/>
            <w:vAlign w:val="center"/>
          </w:tcPr>
          <w:p w:rsidR="00A968B7" w:rsidRPr="00CF4B90" w:rsidRDefault="00A968B7" w:rsidP="00A968B7">
            <w:pPr>
              <w:spacing w:after="0" w:line="240" w:lineRule="auto"/>
              <w:rPr>
                <w:rFonts w:ascii="Times New Roman" w:hAnsi="Times New Roman"/>
                <w:sz w:val="24"/>
                <w:szCs w:val="24"/>
                <w:lang w:eastAsia="ru-RU"/>
              </w:rPr>
            </w:pPr>
            <w:r w:rsidRPr="00CF4B90">
              <w:rPr>
                <w:rFonts w:ascii="Times New Roman" w:hAnsi="Times New Roman"/>
                <w:sz w:val="24"/>
                <w:szCs w:val="24"/>
                <w:lang w:eastAsia="ru-RU"/>
              </w:rPr>
              <w:t>Холодильные агрегаты</w:t>
            </w:r>
          </w:p>
        </w:tc>
        <w:tc>
          <w:tcPr>
            <w:tcW w:w="1728" w:type="dxa"/>
            <w:tcBorders>
              <w:righ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2</w:t>
            </w:r>
          </w:p>
        </w:tc>
        <w:tc>
          <w:tcPr>
            <w:tcW w:w="2016" w:type="dxa"/>
            <w:tcBorders>
              <w:lef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130,00</w:t>
            </w:r>
          </w:p>
        </w:tc>
      </w:tr>
      <w:tr w:rsidR="00A968B7" w:rsidRPr="00A301DD" w:rsidTr="00D47EAF">
        <w:trPr>
          <w:trHeight w:val="255"/>
          <w:tblCellSpacing w:w="0" w:type="dxa"/>
        </w:trPr>
        <w:tc>
          <w:tcPr>
            <w:tcW w:w="5949" w:type="dxa"/>
            <w:gridSpan w:val="2"/>
            <w:vAlign w:val="center"/>
          </w:tcPr>
          <w:p w:rsidR="00A968B7" w:rsidRPr="00CF4B90" w:rsidRDefault="00A968B7" w:rsidP="00A968B7">
            <w:pPr>
              <w:spacing w:after="0" w:line="240" w:lineRule="auto"/>
              <w:rPr>
                <w:rFonts w:ascii="Times New Roman" w:hAnsi="Times New Roman"/>
                <w:sz w:val="24"/>
                <w:szCs w:val="24"/>
                <w:lang w:eastAsia="ru-RU"/>
              </w:rPr>
            </w:pPr>
            <w:r w:rsidRPr="00CF4B90">
              <w:rPr>
                <w:rFonts w:ascii="Times New Roman" w:hAnsi="Times New Roman"/>
                <w:sz w:val="24"/>
                <w:szCs w:val="24"/>
                <w:lang w:eastAsia="ru-RU"/>
              </w:rPr>
              <w:t>CIP-мойка</w:t>
            </w:r>
          </w:p>
        </w:tc>
        <w:tc>
          <w:tcPr>
            <w:tcW w:w="1728" w:type="dxa"/>
            <w:tcBorders>
              <w:righ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1</w:t>
            </w:r>
          </w:p>
        </w:tc>
        <w:tc>
          <w:tcPr>
            <w:tcW w:w="2016" w:type="dxa"/>
            <w:tcBorders>
              <w:lef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265</w:t>
            </w:r>
            <w:r w:rsidRPr="00CF4B90">
              <w:rPr>
                <w:rFonts w:ascii="Times New Roman" w:hAnsi="Times New Roman"/>
                <w:sz w:val="24"/>
                <w:szCs w:val="24"/>
                <w:lang w:eastAsia="ru-RU"/>
              </w:rPr>
              <w:t>,00</w:t>
            </w:r>
          </w:p>
        </w:tc>
      </w:tr>
      <w:tr w:rsidR="00A968B7" w:rsidRPr="00A301DD" w:rsidTr="00D47EAF">
        <w:trPr>
          <w:trHeight w:val="1047"/>
          <w:tblCellSpacing w:w="0" w:type="dxa"/>
        </w:trPr>
        <w:tc>
          <w:tcPr>
            <w:tcW w:w="5949" w:type="dxa"/>
            <w:gridSpan w:val="2"/>
            <w:vAlign w:val="center"/>
          </w:tcPr>
          <w:p w:rsidR="00A968B7" w:rsidRPr="00CF4B90" w:rsidRDefault="00A968B7" w:rsidP="00A968B7">
            <w:pPr>
              <w:spacing w:after="0" w:line="240" w:lineRule="auto"/>
              <w:rPr>
                <w:rFonts w:ascii="Times New Roman" w:hAnsi="Times New Roman"/>
                <w:sz w:val="24"/>
                <w:szCs w:val="24"/>
                <w:lang w:eastAsia="ru-RU"/>
              </w:rPr>
            </w:pPr>
            <w:r w:rsidRPr="00CF4B90">
              <w:rPr>
                <w:rFonts w:ascii="Times New Roman" w:hAnsi="Times New Roman"/>
                <w:sz w:val="24"/>
                <w:szCs w:val="24"/>
                <w:lang w:eastAsia="ru-RU"/>
              </w:rPr>
              <w:t>Материалы и комплектующие для монтажа оборудования, трубопроводов и электрических подключений (краны, шланги, фитинги, кабели и прочее)</w:t>
            </w:r>
          </w:p>
        </w:tc>
        <w:tc>
          <w:tcPr>
            <w:tcW w:w="1728" w:type="dxa"/>
            <w:tcBorders>
              <w:righ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1</w:t>
            </w:r>
          </w:p>
        </w:tc>
        <w:tc>
          <w:tcPr>
            <w:tcW w:w="2016" w:type="dxa"/>
            <w:tcBorders>
              <w:left w:val="single" w:sz="4" w:space="0" w:color="auto"/>
            </w:tcBorders>
            <w:vAlign w:val="center"/>
          </w:tcPr>
          <w:p w:rsidR="00A968B7" w:rsidRPr="00CF4B90" w:rsidRDefault="00A968B7" w:rsidP="00A968B7">
            <w:pPr>
              <w:spacing w:after="0" w:line="240" w:lineRule="auto"/>
              <w:jc w:val="center"/>
              <w:rPr>
                <w:rFonts w:ascii="Times New Roman" w:hAnsi="Times New Roman"/>
                <w:sz w:val="24"/>
                <w:szCs w:val="24"/>
                <w:lang w:eastAsia="ru-RU"/>
              </w:rPr>
            </w:pPr>
            <w:r w:rsidRPr="00CF4B90">
              <w:rPr>
                <w:rFonts w:ascii="Times New Roman" w:hAnsi="Times New Roman"/>
                <w:sz w:val="24"/>
                <w:szCs w:val="24"/>
                <w:lang w:eastAsia="ru-RU"/>
              </w:rPr>
              <w:t>110,00</w:t>
            </w:r>
          </w:p>
        </w:tc>
      </w:tr>
      <w:tr w:rsidR="00A968B7" w:rsidTr="00D47EAF">
        <w:tblPrEx>
          <w:tblCellSpacing w:w="0" w:type="nil"/>
          <w:tblCellMar>
            <w:top w:w="0" w:type="dxa"/>
            <w:left w:w="108" w:type="dxa"/>
            <w:bottom w:w="0" w:type="dxa"/>
            <w:right w:w="108" w:type="dxa"/>
          </w:tblCellMar>
          <w:tblLook w:val="0000"/>
        </w:tblPrEx>
        <w:trPr>
          <w:trHeight w:val="453"/>
        </w:trPr>
        <w:tc>
          <w:tcPr>
            <w:tcW w:w="5942" w:type="dxa"/>
            <w:tcBorders>
              <w:left w:val="single" w:sz="12" w:space="0" w:color="auto"/>
              <w:bottom w:val="single" w:sz="12" w:space="0" w:color="auto"/>
              <w:right w:val="single" w:sz="12" w:space="0" w:color="auto"/>
            </w:tcBorders>
          </w:tcPr>
          <w:p w:rsidR="00A968B7" w:rsidRDefault="00A968B7" w:rsidP="00A968B7">
            <w:pPr>
              <w:spacing w:after="0" w:line="360" w:lineRule="auto"/>
              <w:ind w:left="45" w:firstLine="567"/>
              <w:jc w:val="both"/>
              <w:rPr>
                <w:rFonts w:ascii="Times New Roman" w:hAnsi="Times New Roman"/>
                <w:sz w:val="28"/>
                <w:szCs w:val="28"/>
                <w:lang w:eastAsia="ru-RU"/>
              </w:rPr>
            </w:pPr>
            <w:r>
              <w:rPr>
                <w:rFonts w:ascii="Times New Roman" w:hAnsi="Times New Roman"/>
                <w:sz w:val="28"/>
                <w:szCs w:val="28"/>
                <w:lang w:eastAsia="ru-RU"/>
              </w:rPr>
              <w:t>Итого:</w:t>
            </w:r>
          </w:p>
        </w:tc>
        <w:tc>
          <w:tcPr>
            <w:tcW w:w="1735" w:type="dxa"/>
            <w:gridSpan w:val="2"/>
            <w:tcBorders>
              <w:left w:val="single" w:sz="12" w:space="0" w:color="auto"/>
              <w:bottom w:val="single" w:sz="12" w:space="0" w:color="auto"/>
              <w:right w:val="single" w:sz="12" w:space="0" w:color="auto"/>
            </w:tcBorders>
          </w:tcPr>
          <w:p w:rsidR="00A968B7" w:rsidRDefault="00A968B7" w:rsidP="00A968B7">
            <w:pPr>
              <w:spacing w:after="0" w:line="360" w:lineRule="auto"/>
              <w:ind w:left="45" w:firstLine="567"/>
              <w:jc w:val="both"/>
              <w:rPr>
                <w:rFonts w:ascii="Times New Roman" w:hAnsi="Times New Roman"/>
                <w:sz w:val="28"/>
                <w:szCs w:val="28"/>
                <w:lang w:eastAsia="ru-RU"/>
              </w:rPr>
            </w:pPr>
            <w:r>
              <w:rPr>
                <w:rFonts w:ascii="Times New Roman" w:hAnsi="Times New Roman"/>
                <w:sz w:val="28"/>
                <w:szCs w:val="28"/>
                <w:lang w:eastAsia="ru-RU"/>
              </w:rPr>
              <w:t>29</w:t>
            </w:r>
          </w:p>
        </w:tc>
        <w:tc>
          <w:tcPr>
            <w:tcW w:w="2016" w:type="dxa"/>
            <w:tcBorders>
              <w:left w:val="single" w:sz="12" w:space="0" w:color="auto"/>
              <w:bottom w:val="single" w:sz="12" w:space="0" w:color="auto"/>
              <w:right w:val="single" w:sz="12" w:space="0" w:color="auto"/>
            </w:tcBorders>
          </w:tcPr>
          <w:p w:rsidR="00A968B7" w:rsidRDefault="00A968B7" w:rsidP="00A968B7">
            <w:pPr>
              <w:spacing w:after="0" w:line="360" w:lineRule="auto"/>
              <w:ind w:left="45" w:firstLine="567"/>
              <w:jc w:val="both"/>
              <w:rPr>
                <w:rFonts w:ascii="Times New Roman" w:hAnsi="Times New Roman"/>
                <w:sz w:val="28"/>
                <w:szCs w:val="28"/>
                <w:lang w:eastAsia="ru-RU"/>
              </w:rPr>
            </w:pPr>
            <w:r>
              <w:rPr>
                <w:rFonts w:ascii="Times New Roman" w:hAnsi="Times New Roman"/>
                <w:sz w:val="28"/>
                <w:szCs w:val="28"/>
                <w:lang w:eastAsia="ru-RU"/>
              </w:rPr>
              <w:t>3920,00</w:t>
            </w:r>
          </w:p>
        </w:tc>
      </w:tr>
    </w:tbl>
    <w:p w:rsidR="00A968B7" w:rsidRDefault="00A968B7" w:rsidP="00A968B7">
      <w:pPr>
        <w:spacing w:after="0" w:line="360" w:lineRule="auto"/>
        <w:ind w:firstLine="567"/>
        <w:jc w:val="both"/>
        <w:rPr>
          <w:rFonts w:ascii="Times New Roman" w:hAnsi="Times New Roman"/>
          <w:sz w:val="28"/>
          <w:szCs w:val="28"/>
          <w:lang w:eastAsia="ru-RU"/>
        </w:rPr>
      </w:pPr>
    </w:p>
    <w:p w:rsidR="00A968B7" w:rsidRPr="00A301DD" w:rsidRDefault="00A968B7" w:rsidP="00A968B7">
      <w:pPr>
        <w:spacing w:after="0" w:line="360" w:lineRule="auto"/>
        <w:ind w:firstLine="567"/>
        <w:jc w:val="both"/>
        <w:rPr>
          <w:rFonts w:ascii="Times New Roman" w:hAnsi="Times New Roman"/>
          <w:sz w:val="28"/>
          <w:szCs w:val="28"/>
          <w:lang w:eastAsia="ru-RU"/>
        </w:rPr>
      </w:pPr>
      <w:r w:rsidRPr="00A301DD">
        <w:rPr>
          <w:rFonts w:ascii="Times New Roman" w:hAnsi="Times New Roman"/>
          <w:sz w:val="28"/>
          <w:szCs w:val="28"/>
          <w:lang w:eastAsia="ru-RU"/>
        </w:rPr>
        <w:t>Из-за конструктивных особенностей, у разных производителей список оборудования может меняться. При этом предлагаемое производителями оборудование не должно менять технологию приготовления пива.</w:t>
      </w:r>
    </w:p>
    <w:p w:rsidR="00A968B7" w:rsidRPr="00A301DD" w:rsidRDefault="00A968B7" w:rsidP="00B144DE">
      <w:pPr>
        <w:pStyle w:val="a3"/>
        <w:keepNext/>
        <w:spacing w:before="0" w:beforeAutospacing="0" w:after="0" w:afterAutospacing="0" w:line="360" w:lineRule="auto"/>
        <w:ind w:left="567"/>
        <w:rPr>
          <w:b/>
          <w:bCs/>
          <w:sz w:val="28"/>
          <w:szCs w:val="28"/>
        </w:rPr>
      </w:pPr>
      <w:r w:rsidRPr="00A301DD">
        <w:rPr>
          <w:b/>
          <w:bCs/>
          <w:sz w:val="28"/>
          <w:szCs w:val="28"/>
        </w:rPr>
        <w:t>Вспомогательное оборудование</w:t>
      </w:r>
    </w:p>
    <w:p w:rsidR="00A968B7" w:rsidRPr="00A301DD" w:rsidRDefault="00A968B7" w:rsidP="00A968B7">
      <w:pPr>
        <w:spacing w:after="0" w:line="360" w:lineRule="auto"/>
        <w:ind w:firstLine="567"/>
        <w:jc w:val="both"/>
        <w:rPr>
          <w:rFonts w:ascii="Times New Roman" w:hAnsi="Times New Roman"/>
          <w:sz w:val="28"/>
          <w:szCs w:val="28"/>
          <w:lang w:eastAsia="ru-RU"/>
        </w:rPr>
      </w:pPr>
      <w:r w:rsidRPr="00A301DD">
        <w:rPr>
          <w:rFonts w:ascii="Times New Roman" w:hAnsi="Times New Roman"/>
          <w:sz w:val="28"/>
          <w:szCs w:val="28"/>
          <w:lang w:eastAsia="ru-RU"/>
        </w:rPr>
        <w:t>Кроме оборудования, входящего в комплект пивоварни, потребуется определенное количество емкостей для розлива, хранения и транспортировки пива. Было решено, что пиво будет разливаться в кеги и развозиться по точкам. Кроме того, надо учесть тот факт, что кеги - тара многоразового использования и их надо мыть. Для мойки кег понадобится дополнительное оборудование.</w:t>
      </w:r>
    </w:p>
    <w:p w:rsidR="00A968B7" w:rsidRPr="00A301DD" w:rsidRDefault="00A968B7" w:rsidP="00A968B7">
      <w:pPr>
        <w:spacing w:after="0" w:line="360" w:lineRule="auto"/>
        <w:ind w:firstLine="567"/>
        <w:jc w:val="both"/>
        <w:rPr>
          <w:rFonts w:ascii="Times New Roman" w:hAnsi="Times New Roman"/>
          <w:sz w:val="28"/>
          <w:szCs w:val="28"/>
          <w:lang w:eastAsia="ru-RU"/>
        </w:rPr>
      </w:pPr>
      <w:r w:rsidRPr="00A301DD">
        <w:rPr>
          <w:rFonts w:ascii="Times New Roman" w:hAnsi="Times New Roman"/>
          <w:sz w:val="28"/>
          <w:szCs w:val="28"/>
          <w:lang w:eastAsia="ru-RU"/>
        </w:rPr>
        <w:t>Живое пиво желательно употребить в течение нескольких дней после приготовления. Пиво будем готовить под возникшую потребность. В связи с этим надобность в складском помещении для готовой продукции отпадает. Для этого и выбран не большой объём производства. В случае крайней необходимости, во избежание затаривания продукцией, можно пропустить несколько варок в месяц.</w:t>
      </w:r>
    </w:p>
    <w:p w:rsidR="00A968B7" w:rsidRPr="00A301DD" w:rsidRDefault="00A968B7" w:rsidP="00A968B7">
      <w:pPr>
        <w:spacing w:after="0" w:line="360" w:lineRule="auto"/>
        <w:ind w:firstLine="567"/>
        <w:jc w:val="both"/>
        <w:rPr>
          <w:rFonts w:ascii="Times New Roman" w:hAnsi="Times New Roman"/>
          <w:sz w:val="28"/>
          <w:szCs w:val="28"/>
          <w:lang w:eastAsia="ru-RU"/>
        </w:rPr>
      </w:pPr>
      <w:r w:rsidRPr="00A301DD">
        <w:rPr>
          <w:rFonts w:ascii="Times New Roman" w:hAnsi="Times New Roman"/>
          <w:sz w:val="28"/>
          <w:szCs w:val="28"/>
          <w:lang w:eastAsia="ru-RU"/>
        </w:rPr>
        <w:t>Разливаться в кеги пиво будет непосредственно из аппарата для дображивания ёмкостью 1000 литров (две варки по 500л). При условии, что объем одной кеги составляет 50 литров (оптимальный объем) и с учётом производительности пивоварни, нам потребуется 20 кег в одном комплекте.</w:t>
      </w:r>
    </w:p>
    <w:p w:rsidR="00A968B7" w:rsidRDefault="00A968B7" w:rsidP="00A968B7">
      <w:pPr>
        <w:spacing w:after="0" w:line="360" w:lineRule="auto"/>
        <w:ind w:firstLine="567"/>
        <w:jc w:val="both"/>
        <w:rPr>
          <w:rFonts w:ascii="Times New Roman" w:hAnsi="Times New Roman"/>
          <w:sz w:val="28"/>
          <w:szCs w:val="28"/>
          <w:lang w:eastAsia="ru-RU"/>
        </w:rPr>
      </w:pPr>
      <w:r w:rsidRPr="00A301DD">
        <w:rPr>
          <w:rFonts w:ascii="Times New Roman" w:hAnsi="Times New Roman"/>
          <w:sz w:val="28"/>
          <w:szCs w:val="28"/>
          <w:lang w:eastAsia="ru-RU"/>
        </w:rPr>
        <w:lastRenderedPageBreak/>
        <w:t>Для обеспечения бесперебойной работы понадобится 3 комплекта кег: 1 комплект в производстве для розлива готового пива, 2 комплекта в работе с покупателями.</w:t>
      </w:r>
    </w:p>
    <w:p w:rsidR="00A968B7" w:rsidRPr="007B5D8B" w:rsidRDefault="00A968B7" w:rsidP="00A968B7">
      <w:pPr>
        <w:spacing w:after="0" w:line="360" w:lineRule="auto"/>
        <w:ind w:firstLine="567"/>
        <w:jc w:val="both"/>
        <w:rPr>
          <w:rFonts w:ascii="Times New Roman" w:hAnsi="Times New Roman"/>
          <w:sz w:val="28"/>
          <w:szCs w:val="28"/>
          <w:lang w:eastAsia="ru-RU"/>
        </w:rPr>
      </w:pPr>
    </w:p>
    <w:p w:rsidR="00A968B7" w:rsidRPr="00D47EAF" w:rsidRDefault="00A968B7" w:rsidP="007B5D8B">
      <w:pPr>
        <w:spacing w:after="0" w:line="360" w:lineRule="auto"/>
        <w:ind w:firstLine="567"/>
        <w:rPr>
          <w:rFonts w:ascii="Times New Roman" w:hAnsi="Times New Roman"/>
          <w:b/>
          <w:sz w:val="28"/>
          <w:szCs w:val="28"/>
          <w:lang w:eastAsia="ru-RU"/>
        </w:rPr>
      </w:pPr>
      <w:r w:rsidRPr="007B5D8B">
        <w:rPr>
          <w:rFonts w:ascii="Times New Roman" w:hAnsi="Times New Roman"/>
          <w:sz w:val="28"/>
          <w:szCs w:val="28"/>
          <w:lang w:eastAsia="ru-RU"/>
        </w:rPr>
        <w:t>Таблица 8</w:t>
      </w:r>
      <w:r w:rsidR="00D47EAF" w:rsidRPr="007B5D8B">
        <w:rPr>
          <w:rFonts w:ascii="Times New Roman" w:hAnsi="Times New Roman"/>
          <w:sz w:val="28"/>
          <w:szCs w:val="28"/>
          <w:lang w:eastAsia="ru-RU"/>
        </w:rPr>
        <w:t xml:space="preserve"> - Стоимость дополнительного оборудования</w:t>
      </w:r>
      <w:r w:rsidR="00D47EAF" w:rsidRPr="00D47EAF">
        <w:rPr>
          <w:rFonts w:ascii="Times New Roman" w:hAnsi="Times New Roman"/>
          <w:b/>
          <w:sz w:val="28"/>
          <w:szCs w:val="28"/>
          <w:lang w:eastAsia="ru-RU"/>
        </w:rPr>
        <w:t xml:space="preserve"> </w:t>
      </w:r>
      <w:r w:rsidRPr="00D47EAF">
        <w:rPr>
          <w:rFonts w:ascii="Times New Roman" w:hAnsi="Times New Roman"/>
          <w:b/>
          <w:sz w:val="28"/>
          <w:szCs w:val="28"/>
          <w:lang w:eastAsia="ru-RU"/>
        </w:rPr>
        <w:t xml:space="preserve"> </w:t>
      </w:r>
    </w:p>
    <w:tbl>
      <w:tblPr>
        <w:tblW w:w="9685"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tblPr>
      <w:tblGrid>
        <w:gridCol w:w="3275"/>
        <w:gridCol w:w="1090"/>
        <w:gridCol w:w="2118"/>
        <w:gridCol w:w="3202"/>
      </w:tblGrid>
      <w:tr w:rsidR="00A968B7" w:rsidRPr="00A301DD" w:rsidTr="00D47EAF">
        <w:trPr>
          <w:trHeight w:val="295"/>
          <w:tblCellSpacing w:w="0" w:type="dxa"/>
        </w:trPr>
        <w:tc>
          <w:tcPr>
            <w:tcW w:w="0" w:type="auto"/>
            <w:vAlign w:val="center"/>
          </w:tcPr>
          <w:p w:rsidR="00A968B7" w:rsidRPr="00CF4B90" w:rsidRDefault="00A968B7" w:rsidP="00A968B7">
            <w:pPr>
              <w:keepNext/>
              <w:spacing w:after="0" w:line="240" w:lineRule="auto"/>
              <w:jc w:val="center"/>
              <w:rPr>
                <w:rFonts w:ascii="Times New Roman" w:hAnsi="Times New Roman"/>
                <w:b/>
                <w:bCs/>
                <w:sz w:val="24"/>
                <w:szCs w:val="24"/>
                <w:lang w:eastAsia="ru-RU"/>
              </w:rPr>
            </w:pPr>
            <w:r w:rsidRPr="00CF4B90">
              <w:rPr>
                <w:rFonts w:ascii="Times New Roman" w:hAnsi="Times New Roman"/>
                <w:b/>
                <w:bCs/>
                <w:sz w:val="24"/>
                <w:szCs w:val="24"/>
                <w:lang w:eastAsia="ru-RU"/>
              </w:rPr>
              <w:t>Наименование оборудования</w:t>
            </w:r>
          </w:p>
        </w:tc>
        <w:tc>
          <w:tcPr>
            <w:tcW w:w="1090" w:type="dxa"/>
            <w:vAlign w:val="center"/>
          </w:tcPr>
          <w:p w:rsidR="00A968B7" w:rsidRPr="00CF4B90" w:rsidRDefault="00A968B7" w:rsidP="00A968B7">
            <w:pPr>
              <w:keepNext/>
              <w:spacing w:after="0" w:line="240" w:lineRule="auto"/>
              <w:jc w:val="center"/>
              <w:rPr>
                <w:rFonts w:ascii="Times New Roman" w:hAnsi="Times New Roman"/>
                <w:b/>
                <w:bCs/>
                <w:sz w:val="24"/>
                <w:szCs w:val="24"/>
                <w:lang w:eastAsia="ru-RU"/>
              </w:rPr>
            </w:pPr>
            <w:r w:rsidRPr="00CF4B90">
              <w:rPr>
                <w:rFonts w:ascii="Times New Roman" w:hAnsi="Times New Roman"/>
                <w:b/>
                <w:bCs/>
                <w:sz w:val="24"/>
                <w:szCs w:val="24"/>
                <w:lang w:eastAsia="ru-RU"/>
              </w:rPr>
              <w:t>Кол-во</w:t>
            </w:r>
          </w:p>
        </w:tc>
        <w:tc>
          <w:tcPr>
            <w:tcW w:w="2118" w:type="dxa"/>
            <w:vAlign w:val="center"/>
          </w:tcPr>
          <w:p w:rsidR="00A968B7" w:rsidRPr="00CF4B90" w:rsidRDefault="00A968B7" w:rsidP="00A968B7">
            <w:pPr>
              <w:keepNext/>
              <w:spacing w:after="0" w:line="240" w:lineRule="auto"/>
              <w:jc w:val="center"/>
              <w:rPr>
                <w:rFonts w:ascii="Times New Roman" w:hAnsi="Times New Roman"/>
                <w:b/>
                <w:bCs/>
                <w:sz w:val="24"/>
                <w:szCs w:val="24"/>
                <w:lang w:eastAsia="ru-RU"/>
              </w:rPr>
            </w:pPr>
            <w:r w:rsidRPr="00CF4B90">
              <w:rPr>
                <w:rFonts w:ascii="Times New Roman" w:hAnsi="Times New Roman"/>
                <w:b/>
                <w:bCs/>
                <w:sz w:val="24"/>
                <w:szCs w:val="24"/>
                <w:lang w:eastAsia="ru-RU"/>
              </w:rPr>
              <w:t>Цена</w:t>
            </w:r>
            <w:r w:rsidR="00D47EAF">
              <w:rPr>
                <w:rFonts w:ascii="Times New Roman" w:hAnsi="Times New Roman"/>
                <w:b/>
                <w:bCs/>
                <w:sz w:val="24"/>
                <w:szCs w:val="24"/>
                <w:lang w:eastAsia="ru-RU"/>
              </w:rPr>
              <w:t xml:space="preserve"> </w:t>
            </w:r>
            <w:r w:rsidRPr="00CF4B90">
              <w:rPr>
                <w:rFonts w:ascii="Times New Roman" w:hAnsi="Times New Roman"/>
                <w:b/>
                <w:bCs/>
                <w:sz w:val="24"/>
                <w:szCs w:val="24"/>
                <w:lang w:eastAsia="ru-RU"/>
              </w:rPr>
              <w:t>за ед. (руб.)</w:t>
            </w:r>
          </w:p>
        </w:tc>
        <w:tc>
          <w:tcPr>
            <w:tcW w:w="3202" w:type="dxa"/>
            <w:vAlign w:val="center"/>
          </w:tcPr>
          <w:p w:rsidR="00A968B7" w:rsidRPr="00CF4B90" w:rsidRDefault="00A968B7" w:rsidP="00A968B7">
            <w:pPr>
              <w:keepNext/>
              <w:spacing w:after="0" w:line="240" w:lineRule="auto"/>
              <w:jc w:val="center"/>
              <w:rPr>
                <w:rFonts w:ascii="Times New Roman" w:hAnsi="Times New Roman"/>
                <w:b/>
                <w:bCs/>
                <w:sz w:val="24"/>
                <w:szCs w:val="24"/>
                <w:lang w:eastAsia="ru-RU"/>
              </w:rPr>
            </w:pPr>
            <w:r w:rsidRPr="00CF4B90">
              <w:rPr>
                <w:rFonts w:ascii="Times New Roman" w:hAnsi="Times New Roman"/>
                <w:b/>
                <w:bCs/>
                <w:sz w:val="24"/>
                <w:szCs w:val="24"/>
                <w:lang w:eastAsia="ru-RU"/>
              </w:rPr>
              <w:t>Общая стоимость (руб.)</w:t>
            </w:r>
          </w:p>
        </w:tc>
      </w:tr>
      <w:tr w:rsidR="00A968B7" w:rsidRPr="00A301DD" w:rsidTr="00D47EAF">
        <w:trPr>
          <w:trHeight w:val="295"/>
          <w:tblCellSpacing w:w="0" w:type="dxa"/>
        </w:trPr>
        <w:tc>
          <w:tcPr>
            <w:tcW w:w="0" w:type="auto"/>
            <w:vAlign w:val="center"/>
          </w:tcPr>
          <w:p w:rsidR="00A968B7" w:rsidRPr="00CF4B90" w:rsidRDefault="00A968B7" w:rsidP="00A968B7">
            <w:pPr>
              <w:keepNext/>
              <w:spacing w:after="0" w:line="240" w:lineRule="auto"/>
              <w:rPr>
                <w:rFonts w:ascii="Times New Roman" w:hAnsi="Times New Roman"/>
                <w:sz w:val="24"/>
                <w:szCs w:val="24"/>
                <w:lang w:eastAsia="ru-RU"/>
              </w:rPr>
            </w:pPr>
            <w:r w:rsidRPr="00CF4B90">
              <w:rPr>
                <w:rFonts w:ascii="Times New Roman" w:hAnsi="Times New Roman"/>
                <w:sz w:val="24"/>
                <w:szCs w:val="24"/>
                <w:lang w:eastAsia="ru-RU"/>
              </w:rPr>
              <w:t>Кега 50л</w:t>
            </w:r>
          </w:p>
        </w:tc>
        <w:tc>
          <w:tcPr>
            <w:tcW w:w="1090" w:type="dxa"/>
            <w:vAlign w:val="center"/>
          </w:tcPr>
          <w:p w:rsidR="00A968B7" w:rsidRPr="00CF4B90" w:rsidRDefault="00A968B7" w:rsidP="00A968B7">
            <w:pPr>
              <w:keepNext/>
              <w:spacing w:after="0" w:line="240" w:lineRule="auto"/>
              <w:jc w:val="right"/>
              <w:rPr>
                <w:rFonts w:ascii="Times New Roman" w:hAnsi="Times New Roman"/>
                <w:sz w:val="24"/>
                <w:szCs w:val="24"/>
                <w:lang w:eastAsia="ru-RU"/>
              </w:rPr>
            </w:pPr>
            <w:r w:rsidRPr="00CF4B90">
              <w:rPr>
                <w:rFonts w:ascii="Times New Roman" w:hAnsi="Times New Roman"/>
                <w:sz w:val="24"/>
                <w:szCs w:val="24"/>
                <w:lang w:eastAsia="ru-RU"/>
              </w:rPr>
              <w:t>60</w:t>
            </w:r>
          </w:p>
        </w:tc>
        <w:tc>
          <w:tcPr>
            <w:tcW w:w="2118" w:type="dxa"/>
            <w:vAlign w:val="center"/>
          </w:tcPr>
          <w:p w:rsidR="00A968B7" w:rsidRPr="00CF4B90" w:rsidRDefault="00A968B7" w:rsidP="00A968B7">
            <w:pPr>
              <w:keepNext/>
              <w:spacing w:after="0" w:line="240" w:lineRule="auto"/>
              <w:jc w:val="right"/>
              <w:rPr>
                <w:rFonts w:ascii="Times New Roman" w:hAnsi="Times New Roman"/>
                <w:sz w:val="24"/>
                <w:szCs w:val="24"/>
                <w:lang w:eastAsia="ru-RU"/>
              </w:rPr>
            </w:pPr>
            <w:r w:rsidRPr="00CF4B90">
              <w:rPr>
                <w:rFonts w:ascii="Times New Roman" w:hAnsi="Times New Roman"/>
                <w:sz w:val="24"/>
                <w:szCs w:val="24"/>
                <w:lang w:eastAsia="ru-RU"/>
              </w:rPr>
              <w:t>3 900</w:t>
            </w:r>
          </w:p>
        </w:tc>
        <w:tc>
          <w:tcPr>
            <w:tcW w:w="3202" w:type="dxa"/>
            <w:vAlign w:val="center"/>
          </w:tcPr>
          <w:p w:rsidR="00A968B7" w:rsidRPr="00CF4B90" w:rsidRDefault="00A968B7" w:rsidP="00A968B7">
            <w:pPr>
              <w:keepNext/>
              <w:spacing w:after="0" w:line="240" w:lineRule="auto"/>
              <w:jc w:val="right"/>
              <w:rPr>
                <w:rFonts w:ascii="Times New Roman" w:hAnsi="Times New Roman"/>
                <w:sz w:val="24"/>
                <w:szCs w:val="24"/>
                <w:lang w:eastAsia="ru-RU"/>
              </w:rPr>
            </w:pPr>
            <w:r w:rsidRPr="00CF4B90">
              <w:rPr>
                <w:rFonts w:ascii="Times New Roman" w:hAnsi="Times New Roman"/>
                <w:sz w:val="24"/>
                <w:szCs w:val="24"/>
                <w:lang w:eastAsia="ru-RU"/>
              </w:rPr>
              <w:t>234000</w:t>
            </w:r>
          </w:p>
        </w:tc>
      </w:tr>
      <w:tr w:rsidR="00A968B7" w:rsidRPr="00A301DD" w:rsidTr="00D47EAF">
        <w:trPr>
          <w:trHeight w:val="278"/>
          <w:tblCellSpacing w:w="0" w:type="dxa"/>
        </w:trPr>
        <w:tc>
          <w:tcPr>
            <w:tcW w:w="0" w:type="auto"/>
            <w:vAlign w:val="center"/>
          </w:tcPr>
          <w:p w:rsidR="00A968B7" w:rsidRPr="00CF4B90" w:rsidRDefault="00A968B7" w:rsidP="00A968B7">
            <w:pPr>
              <w:keepNext/>
              <w:spacing w:after="0" w:line="240" w:lineRule="auto"/>
              <w:rPr>
                <w:rFonts w:ascii="Times New Roman" w:hAnsi="Times New Roman"/>
                <w:sz w:val="24"/>
                <w:szCs w:val="24"/>
                <w:lang w:eastAsia="ru-RU"/>
              </w:rPr>
            </w:pPr>
            <w:r w:rsidRPr="00CF4B90">
              <w:rPr>
                <w:rFonts w:ascii="Times New Roman" w:hAnsi="Times New Roman"/>
                <w:sz w:val="24"/>
                <w:szCs w:val="24"/>
                <w:lang w:eastAsia="ru-RU"/>
              </w:rPr>
              <w:t>Машина для мойки КЕГ</w:t>
            </w:r>
          </w:p>
        </w:tc>
        <w:tc>
          <w:tcPr>
            <w:tcW w:w="1090" w:type="dxa"/>
            <w:vAlign w:val="center"/>
          </w:tcPr>
          <w:p w:rsidR="00A968B7" w:rsidRPr="00CF4B90" w:rsidRDefault="00A968B7" w:rsidP="00A968B7">
            <w:pPr>
              <w:keepNext/>
              <w:spacing w:after="0" w:line="240" w:lineRule="auto"/>
              <w:jc w:val="right"/>
              <w:rPr>
                <w:rFonts w:ascii="Times New Roman" w:hAnsi="Times New Roman"/>
                <w:sz w:val="24"/>
                <w:szCs w:val="24"/>
                <w:lang w:eastAsia="ru-RU"/>
              </w:rPr>
            </w:pPr>
            <w:r w:rsidRPr="00CF4B90">
              <w:rPr>
                <w:rFonts w:ascii="Times New Roman" w:hAnsi="Times New Roman"/>
                <w:sz w:val="24"/>
                <w:szCs w:val="24"/>
                <w:lang w:eastAsia="ru-RU"/>
              </w:rPr>
              <w:t>1</w:t>
            </w:r>
          </w:p>
        </w:tc>
        <w:tc>
          <w:tcPr>
            <w:tcW w:w="2118" w:type="dxa"/>
            <w:vAlign w:val="center"/>
          </w:tcPr>
          <w:p w:rsidR="00A968B7" w:rsidRPr="00CF4B90" w:rsidRDefault="00A968B7" w:rsidP="00A968B7">
            <w:pPr>
              <w:keepNext/>
              <w:spacing w:after="0" w:line="240" w:lineRule="auto"/>
              <w:jc w:val="right"/>
              <w:rPr>
                <w:rFonts w:ascii="Times New Roman" w:hAnsi="Times New Roman"/>
                <w:sz w:val="24"/>
                <w:szCs w:val="24"/>
                <w:lang w:eastAsia="ru-RU"/>
              </w:rPr>
            </w:pPr>
            <w:r w:rsidRPr="00CF4B90">
              <w:rPr>
                <w:rFonts w:ascii="Times New Roman" w:hAnsi="Times New Roman"/>
                <w:sz w:val="24"/>
                <w:szCs w:val="24"/>
                <w:lang w:eastAsia="ru-RU"/>
              </w:rPr>
              <w:t>200000</w:t>
            </w:r>
          </w:p>
        </w:tc>
        <w:tc>
          <w:tcPr>
            <w:tcW w:w="3202" w:type="dxa"/>
            <w:vAlign w:val="center"/>
          </w:tcPr>
          <w:p w:rsidR="00A968B7" w:rsidRPr="00CF4B90" w:rsidRDefault="00A968B7" w:rsidP="00A968B7">
            <w:pPr>
              <w:keepNext/>
              <w:spacing w:after="0" w:line="240" w:lineRule="auto"/>
              <w:jc w:val="right"/>
              <w:rPr>
                <w:rFonts w:ascii="Times New Roman" w:hAnsi="Times New Roman"/>
                <w:sz w:val="24"/>
                <w:szCs w:val="24"/>
                <w:lang w:eastAsia="ru-RU"/>
              </w:rPr>
            </w:pPr>
            <w:r w:rsidRPr="00CF4B90">
              <w:rPr>
                <w:rFonts w:ascii="Times New Roman" w:hAnsi="Times New Roman"/>
                <w:sz w:val="24"/>
                <w:szCs w:val="24"/>
                <w:lang w:eastAsia="ru-RU"/>
              </w:rPr>
              <w:t>200000</w:t>
            </w:r>
          </w:p>
        </w:tc>
      </w:tr>
      <w:tr w:rsidR="00A968B7" w:rsidRPr="00A301DD" w:rsidTr="00D47EAF">
        <w:trPr>
          <w:trHeight w:val="295"/>
          <w:tblCellSpacing w:w="0" w:type="dxa"/>
        </w:trPr>
        <w:tc>
          <w:tcPr>
            <w:tcW w:w="0" w:type="auto"/>
            <w:vAlign w:val="center"/>
          </w:tcPr>
          <w:p w:rsidR="00A968B7" w:rsidRPr="00CF4B90" w:rsidRDefault="00A968B7" w:rsidP="00A968B7">
            <w:pPr>
              <w:keepNext/>
              <w:spacing w:after="0" w:line="240" w:lineRule="auto"/>
              <w:rPr>
                <w:rFonts w:ascii="Times New Roman" w:hAnsi="Times New Roman"/>
                <w:sz w:val="24"/>
                <w:szCs w:val="24"/>
                <w:lang w:eastAsia="ru-RU"/>
              </w:rPr>
            </w:pPr>
            <w:r w:rsidRPr="00CF4B90">
              <w:rPr>
                <w:rFonts w:ascii="Times New Roman" w:hAnsi="Times New Roman"/>
                <w:sz w:val="24"/>
                <w:szCs w:val="24"/>
                <w:lang w:eastAsia="ru-RU"/>
              </w:rPr>
              <w:t>Наполнитель КЕГ ручной</w:t>
            </w:r>
          </w:p>
        </w:tc>
        <w:tc>
          <w:tcPr>
            <w:tcW w:w="1090" w:type="dxa"/>
            <w:vAlign w:val="center"/>
          </w:tcPr>
          <w:p w:rsidR="00A968B7" w:rsidRPr="00CF4B90" w:rsidRDefault="00A968B7" w:rsidP="00A968B7">
            <w:pPr>
              <w:keepNext/>
              <w:spacing w:after="0" w:line="240" w:lineRule="auto"/>
              <w:jc w:val="right"/>
              <w:rPr>
                <w:rFonts w:ascii="Times New Roman" w:hAnsi="Times New Roman"/>
                <w:sz w:val="24"/>
                <w:szCs w:val="24"/>
                <w:lang w:eastAsia="ru-RU"/>
              </w:rPr>
            </w:pPr>
            <w:r w:rsidRPr="00CF4B90">
              <w:rPr>
                <w:rFonts w:ascii="Times New Roman" w:hAnsi="Times New Roman"/>
                <w:sz w:val="24"/>
                <w:szCs w:val="24"/>
                <w:lang w:eastAsia="ru-RU"/>
              </w:rPr>
              <w:t>1</w:t>
            </w:r>
          </w:p>
        </w:tc>
        <w:tc>
          <w:tcPr>
            <w:tcW w:w="2118" w:type="dxa"/>
            <w:vAlign w:val="center"/>
          </w:tcPr>
          <w:p w:rsidR="00A968B7" w:rsidRPr="00CF4B90" w:rsidRDefault="00A968B7" w:rsidP="00A968B7">
            <w:pPr>
              <w:keepNext/>
              <w:spacing w:after="0" w:line="240" w:lineRule="auto"/>
              <w:jc w:val="right"/>
              <w:rPr>
                <w:rFonts w:ascii="Times New Roman" w:hAnsi="Times New Roman"/>
                <w:sz w:val="24"/>
                <w:szCs w:val="24"/>
                <w:lang w:eastAsia="ru-RU"/>
              </w:rPr>
            </w:pPr>
            <w:r w:rsidRPr="00CF4B90">
              <w:rPr>
                <w:rFonts w:ascii="Times New Roman" w:hAnsi="Times New Roman"/>
                <w:sz w:val="24"/>
                <w:szCs w:val="24"/>
                <w:lang w:eastAsia="ru-RU"/>
              </w:rPr>
              <w:t>50000</w:t>
            </w:r>
          </w:p>
        </w:tc>
        <w:tc>
          <w:tcPr>
            <w:tcW w:w="3202" w:type="dxa"/>
            <w:vAlign w:val="center"/>
          </w:tcPr>
          <w:p w:rsidR="00A968B7" w:rsidRPr="00CF4B90" w:rsidRDefault="00A968B7" w:rsidP="00A968B7">
            <w:pPr>
              <w:keepNext/>
              <w:spacing w:after="0" w:line="240" w:lineRule="auto"/>
              <w:jc w:val="right"/>
              <w:rPr>
                <w:rFonts w:ascii="Times New Roman" w:hAnsi="Times New Roman"/>
                <w:sz w:val="24"/>
                <w:szCs w:val="24"/>
                <w:lang w:eastAsia="ru-RU"/>
              </w:rPr>
            </w:pPr>
            <w:r w:rsidRPr="00CF4B90">
              <w:rPr>
                <w:rFonts w:ascii="Times New Roman" w:hAnsi="Times New Roman"/>
                <w:sz w:val="24"/>
                <w:szCs w:val="24"/>
                <w:lang w:eastAsia="ru-RU"/>
              </w:rPr>
              <w:t>50000</w:t>
            </w:r>
          </w:p>
        </w:tc>
      </w:tr>
      <w:tr w:rsidR="00A968B7" w:rsidRPr="00A301DD" w:rsidTr="00D47EAF">
        <w:trPr>
          <w:trHeight w:val="295"/>
          <w:tblCellSpacing w:w="0" w:type="dxa"/>
        </w:trPr>
        <w:tc>
          <w:tcPr>
            <w:tcW w:w="6483" w:type="dxa"/>
            <w:gridSpan w:val="3"/>
            <w:vAlign w:val="center"/>
          </w:tcPr>
          <w:p w:rsidR="00A968B7" w:rsidRPr="00CF4B90" w:rsidRDefault="00A968B7" w:rsidP="00A968B7">
            <w:pPr>
              <w:spacing w:after="0" w:line="240" w:lineRule="auto"/>
              <w:jc w:val="center"/>
              <w:rPr>
                <w:rFonts w:ascii="Times New Roman" w:hAnsi="Times New Roman"/>
                <w:b/>
                <w:sz w:val="24"/>
                <w:szCs w:val="24"/>
                <w:lang w:eastAsia="ru-RU"/>
              </w:rPr>
            </w:pPr>
            <w:r w:rsidRPr="00CF4B90">
              <w:rPr>
                <w:rFonts w:ascii="Times New Roman" w:hAnsi="Times New Roman"/>
                <w:b/>
                <w:sz w:val="24"/>
                <w:szCs w:val="24"/>
                <w:lang w:eastAsia="ru-RU"/>
              </w:rPr>
              <w:t>итого</w:t>
            </w:r>
          </w:p>
        </w:tc>
        <w:tc>
          <w:tcPr>
            <w:tcW w:w="3202" w:type="dxa"/>
            <w:vAlign w:val="center"/>
          </w:tcPr>
          <w:p w:rsidR="00A968B7" w:rsidRPr="00CF4B90" w:rsidRDefault="00A968B7" w:rsidP="00A968B7">
            <w:pPr>
              <w:spacing w:after="0" w:line="240" w:lineRule="auto"/>
              <w:jc w:val="right"/>
              <w:rPr>
                <w:rFonts w:ascii="Times New Roman" w:hAnsi="Times New Roman"/>
                <w:b/>
                <w:sz w:val="24"/>
                <w:szCs w:val="24"/>
                <w:lang w:eastAsia="ru-RU"/>
              </w:rPr>
            </w:pPr>
            <w:r w:rsidRPr="00CF4B90">
              <w:rPr>
                <w:rFonts w:ascii="Times New Roman" w:hAnsi="Times New Roman"/>
                <w:b/>
                <w:sz w:val="24"/>
                <w:szCs w:val="24"/>
                <w:lang w:eastAsia="ru-RU"/>
              </w:rPr>
              <w:t>484 000</w:t>
            </w:r>
          </w:p>
        </w:tc>
      </w:tr>
    </w:tbl>
    <w:p w:rsidR="00A968B7" w:rsidRDefault="00A968B7" w:rsidP="00A968B7">
      <w:pPr>
        <w:spacing w:after="0" w:line="360" w:lineRule="auto"/>
        <w:ind w:firstLine="567"/>
        <w:jc w:val="both"/>
        <w:rPr>
          <w:rFonts w:ascii="Times New Roman" w:hAnsi="Times New Roman"/>
          <w:sz w:val="28"/>
          <w:szCs w:val="28"/>
          <w:lang w:eastAsia="ru-RU"/>
        </w:rPr>
      </w:pPr>
    </w:p>
    <w:p w:rsidR="00A968B7" w:rsidRPr="00A301DD" w:rsidRDefault="00A968B7" w:rsidP="00A968B7">
      <w:pPr>
        <w:spacing w:after="0" w:line="360" w:lineRule="auto"/>
        <w:ind w:firstLine="567"/>
        <w:jc w:val="both"/>
        <w:rPr>
          <w:rFonts w:ascii="Times New Roman" w:hAnsi="Times New Roman"/>
          <w:sz w:val="28"/>
          <w:szCs w:val="28"/>
          <w:lang w:eastAsia="ru-RU"/>
        </w:rPr>
      </w:pPr>
      <w:r w:rsidRPr="00A301DD">
        <w:rPr>
          <w:rFonts w:ascii="Times New Roman" w:hAnsi="Times New Roman"/>
          <w:sz w:val="28"/>
          <w:szCs w:val="28"/>
          <w:lang w:eastAsia="ru-RU"/>
        </w:rPr>
        <w:t>Для более скорого продвижения пива на рынок, возможно, понадобиться дополнительное оборудование для розлива пива конечному потребителю, которое будет предоставляться партнёрам в аренду или рассрочку.</w:t>
      </w:r>
    </w:p>
    <w:p w:rsidR="00A968B7" w:rsidRPr="00A301DD" w:rsidRDefault="00A968B7" w:rsidP="00A968B7">
      <w:pPr>
        <w:spacing w:after="0" w:line="360" w:lineRule="auto"/>
        <w:ind w:firstLine="567"/>
        <w:jc w:val="both"/>
        <w:rPr>
          <w:rFonts w:ascii="Times New Roman" w:hAnsi="Times New Roman"/>
          <w:sz w:val="28"/>
          <w:szCs w:val="28"/>
          <w:lang w:eastAsia="ru-RU"/>
        </w:rPr>
      </w:pPr>
      <w:r w:rsidRPr="00A301DD">
        <w:rPr>
          <w:rFonts w:ascii="Times New Roman" w:hAnsi="Times New Roman"/>
          <w:sz w:val="28"/>
          <w:szCs w:val="28"/>
          <w:lang w:eastAsia="ru-RU"/>
        </w:rPr>
        <w:t>Учитывая тот факт, что не каждый партнёр будет нуждаться в этом оборудовании и то, что впоследствии данное оборудование можно приобретать из поступлений от продажи пива, предполагается, что десяти комплектов для начала вполне хватит.</w:t>
      </w:r>
    </w:p>
    <w:p w:rsidR="00A968B7" w:rsidRPr="00CF4B90" w:rsidRDefault="00A968B7" w:rsidP="00A968B7">
      <w:pPr>
        <w:spacing w:after="0" w:line="360" w:lineRule="auto"/>
        <w:ind w:firstLine="567"/>
        <w:jc w:val="both"/>
        <w:rPr>
          <w:rFonts w:ascii="Times New Roman" w:hAnsi="Times New Roman"/>
          <w:sz w:val="28"/>
          <w:szCs w:val="28"/>
          <w:lang w:eastAsia="ru-RU"/>
        </w:rPr>
      </w:pPr>
      <w:r w:rsidRPr="00A301DD">
        <w:rPr>
          <w:rFonts w:ascii="Times New Roman" w:hAnsi="Times New Roman"/>
          <w:sz w:val="28"/>
          <w:szCs w:val="28"/>
          <w:lang w:eastAsia="ru-RU"/>
        </w:rPr>
        <w:t xml:space="preserve">Стоимость одного полного комплекта 30000 руб. Соответственно, до начала продаж могут понадобиться дополнительные капиталовложения размером </w:t>
      </w:r>
      <w:r w:rsidRPr="00A301DD">
        <w:rPr>
          <w:rFonts w:ascii="Times New Roman" w:hAnsi="Times New Roman"/>
          <w:b/>
          <w:sz w:val="28"/>
          <w:szCs w:val="28"/>
          <w:lang w:eastAsia="ru-RU"/>
        </w:rPr>
        <w:t>300.000 руб</w:t>
      </w:r>
      <w:r w:rsidRPr="00A301DD">
        <w:rPr>
          <w:rFonts w:ascii="Times New Roman" w:hAnsi="Times New Roman"/>
          <w:sz w:val="28"/>
          <w:szCs w:val="28"/>
          <w:lang w:eastAsia="ru-RU"/>
        </w:rPr>
        <w:t>.</w:t>
      </w:r>
    </w:p>
    <w:p w:rsidR="00A968B7" w:rsidRDefault="00A968B7" w:rsidP="004F0A53">
      <w:pPr>
        <w:spacing w:after="0" w:line="360" w:lineRule="auto"/>
        <w:ind w:firstLine="709"/>
        <w:jc w:val="both"/>
        <w:rPr>
          <w:rFonts w:ascii="Times New Roman" w:hAnsi="Times New Roman" w:cs="Times New Roman"/>
          <w:sz w:val="28"/>
          <w:szCs w:val="28"/>
        </w:rPr>
      </w:pPr>
    </w:p>
    <w:p w:rsidR="00A968B7" w:rsidRDefault="00A968B7" w:rsidP="004F0A53">
      <w:pPr>
        <w:spacing w:after="0" w:line="360" w:lineRule="auto"/>
        <w:ind w:firstLine="709"/>
        <w:jc w:val="both"/>
        <w:rPr>
          <w:rFonts w:ascii="Times New Roman" w:hAnsi="Times New Roman" w:cs="Times New Roman"/>
          <w:sz w:val="28"/>
          <w:szCs w:val="28"/>
        </w:rPr>
      </w:pPr>
    </w:p>
    <w:p w:rsidR="00A968B7" w:rsidRDefault="00A968B7" w:rsidP="004F0A53">
      <w:pPr>
        <w:spacing w:after="0" w:line="360" w:lineRule="auto"/>
        <w:ind w:firstLine="709"/>
        <w:jc w:val="both"/>
        <w:rPr>
          <w:rFonts w:ascii="Times New Roman" w:hAnsi="Times New Roman" w:cs="Times New Roman"/>
          <w:sz w:val="28"/>
          <w:szCs w:val="28"/>
        </w:rPr>
      </w:pPr>
    </w:p>
    <w:p w:rsidR="00AD29D7" w:rsidRPr="002F2AD1" w:rsidRDefault="00AD29D7" w:rsidP="008D6A2A">
      <w:pPr>
        <w:jc w:val="center"/>
        <w:rPr>
          <w:rFonts w:ascii="Times New Roman" w:hAnsi="Times New Roman" w:cs="Times New Roman"/>
          <w:sz w:val="28"/>
          <w:szCs w:val="28"/>
        </w:rPr>
      </w:pPr>
    </w:p>
    <w:p w:rsidR="00576524" w:rsidRPr="002F2AD1" w:rsidRDefault="00576524" w:rsidP="008D6A2A">
      <w:pPr>
        <w:jc w:val="center"/>
        <w:rPr>
          <w:rFonts w:ascii="Times New Roman" w:hAnsi="Times New Roman" w:cs="Times New Roman"/>
          <w:b/>
          <w:sz w:val="28"/>
          <w:szCs w:val="28"/>
        </w:rPr>
      </w:pPr>
    </w:p>
    <w:p w:rsidR="00576524" w:rsidRPr="002F2AD1" w:rsidRDefault="00576524" w:rsidP="008D6A2A">
      <w:pPr>
        <w:jc w:val="center"/>
        <w:rPr>
          <w:rFonts w:ascii="Times New Roman" w:hAnsi="Times New Roman" w:cs="Times New Roman"/>
          <w:b/>
          <w:sz w:val="28"/>
          <w:szCs w:val="28"/>
        </w:rPr>
      </w:pPr>
    </w:p>
    <w:p w:rsidR="00580BA7" w:rsidRPr="00805F87" w:rsidRDefault="00580BA7" w:rsidP="007B5D8B">
      <w:pPr>
        <w:ind w:left="708"/>
        <w:rPr>
          <w:rFonts w:ascii="Times New Roman" w:hAnsi="Times New Roman" w:cs="Times New Roman"/>
          <w:sz w:val="28"/>
          <w:szCs w:val="28"/>
        </w:rPr>
      </w:pPr>
    </w:p>
    <w:p w:rsidR="00580BA7" w:rsidRPr="00805F87" w:rsidRDefault="00580BA7" w:rsidP="007B5D8B">
      <w:pPr>
        <w:ind w:left="708"/>
        <w:rPr>
          <w:rFonts w:ascii="Times New Roman" w:hAnsi="Times New Roman" w:cs="Times New Roman"/>
          <w:sz w:val="28"/>
          <w:szCs w:val="28"/>
        </w:rPr>
      </w:pPr>
    </w:p>
    <w:p w:rsidR="00A968B7" w:rsidRPr="007B5D8B" w:rsidRDefault="00A968B7" w:rsidP="007B5D8B">
      <w:pPr>
        <w:ind w:left="708"/>
        <w:rPr>
          <w:rFonts w:ascii="Times New Roman" w:hAnsi="Times New Roman" w:cs="Times New Roman"/>
          <w:sz w:val="28"/>
          <w:szCs w:val="28"/>
        </w:rPr>
      </w:pPr>
      <w:r w:rsidRPr="007B5D8B">
        <w:rPr>
          <w:rFonts w:ascii="Times New Roman" w:hAnsi="Times New Roman" w:cs="Times New Roman"/>
          <w:sz w:val="28"/>
          <w:szCs w:val="28"/>
        </w:rPr>
        <w:lastRenderedPageBreak/>
        <w:t>3.5. Организационный план</w:t>
      </w:r>
    </w:p>
    <w:p w:rsidR="008D6A2A" w:rsidRPr="007B5D8B" w:rsidRDefault="008D6A2A" w:rsidP="007B5D8B">
      <w:pPr>
        <w:ind w:left="708"/>
        <w:rPr>
          <w:rFonts w:ascii="Times New Roman" w:hAnsi="Times New Roman" w:cs="Times New Roman"/>
          <w:sz w:val="28"/>
          <w:szCs w:val="28"/>
        </w:rPr>
      </w:pPr>
      <w:r w:rsidRPr="007B5D8B">
        <w:rPr>
          <w:rFonts w:ascii="Times New Roman" w:hAnsi="Times New Roman" w:cs="Times New Roman"/>
          <w:sz w:val="28"/>
          <w:szCs w:val="28"/>
        </w:rPr>
        <w:t>3.5.1. Краткая характеристика организационной деятельности</w:t>
      </w:r>
    </w:p>
    <w:p w:rsidR="00A968B7" w:rsidRPr="00545055" w:rsidRDefault="00D47EAF" w:rsidP="007B5D8B">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00A968B7" w:rsidRPr="00545055">
        <w:rPr>
          <w:rFonts w:ascii="Times New Roman" w:eastAsia="Times New Roman" w:hAnsi="Times New Roman" w:cs="Times New Roman"/>
          <w:color w:val="000000"/>
          <w:sz w:val="28"/>
          <w:szCs w:val="28"/>
          <w:lang w:eastAsia="ru-RU"/>
        </w:rPr>
        <w:t xml:space="preserve">Для функционирования </w:t>
      </w:r>
      <w:r w:rsidR="00A968B7">
        <w:rPr>
          <w:rFonts w:ascii="Times New Roman" w:eastAsia="Times New Roman" w:hAnsi="Times New Roman" w:cs="Times New Roman"/>
          <w:color w:val="000000"/>
          <w:sz w:val="28"/>
          <w:szCs w:val="28"/>
          <w:lang w:eastAsia="ru-RU"/>
        </w:rPr>
        <w:t xml:space="preserve">пивоварни </w:t>
      </w:r>
      <w:r w:rsidR="00A968B7" w:rsidRPr="00545055">
        <w:rPr>
          <w:rFonts w:ascii="Times New Roman" w:eastAsia="Times New Roman" w:hAnsi="Times New Roman" w:cs="Times New Roman"/>
          <w:color w:val="000000"/>
          <w:sz w:val="28"/>
          <w:szCs w:val="28"/>
          <w:lang w:eastAsia="ru-RU"/>
        </w:rPr>
        <w:t xml:space="preserve">общий фонд заработной платы составит </w:t>
      </w:r>
      <w:r w:rsidR="00A968B7">
        <w:rPr>
          <w:rFonts w:ascii="Times New Roman" w:eastAsia="Times New Roman" w:hAnsi="Times New Roman" w:cs="Times New Roman"/>
          <w:color w:val="000000"/>
          <w:sz w:val="28"/>
          <w:szCs w:val="28"/>
          <w:lang w:eastAsia="ru-RU"/>
        </w:rPr>
        <w:t>190</w:t>
      </w:r>
      <w:r w:rsidR="00A968B7" w:rsidRPr="00545055">
        <w:rPr>
          <w:rFonts w:ascii="Times New Roman" w:eastAsia="Times New Roman" w:hAnsi="Times New Roman" w:cs="Times New Roman"/>
          <w:color w:val="000000"/>
          <w:sz w:val="28"/>
          <w:szCs w:val="28"/>
          <w:lang w:eastAsia="ru-RU"/>
        </w:rPr>
        <w:t xml:space="preserve"> тыс. руб. в месяц</w:t>
      </w:r>
      <w:r w:rsidR="002F7DAA">
        <w:rPr>
          <w:rFonts w:ascii="Times New Roman" w:eastAsia="Times New Roman" w:hAnsi="Times New Roman" w:cs="Times New Roman"/>
          <w:color w:val="000000"/>
          <w:sz w:val="28"/>
          <w:szCs w:val="28"/>
          <w:lang w:eastAsia="ru-RU"/>
        </w:rPr>
        <w:t>.</w:t>
      </w:r>
    </w:p>
    <w:p w:rsidR="00A968B7" w:rsidRPr="007B5D8B" w:rsidRDefault="00A968B7" w:rsidP="007B5D8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7B5D8B">
        <w:rPr>
          <w:rFonts w:ascii="Times New Roman" w:eastAsia="Times New Roman" w:hAnsi="Times New Roman" w:cs="Times New Roman"/>
          <w:color w:val="000000"/>
          <w:sz w:val="28"/>
          <w:szCs w:val="28"/>
          <w:lang w:eastAsia="ru-RU"/>
        </w:rPr>
        <w:t>Таблица 9  – Штатное расписание</w:t>
      </w:r>
    </w:p>
    <w:tbl>
      <w:tblPr>
        <w:tblW w:w="5000" w:type="pct"/>
        <w:tblCellSpacing w:w="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shd w:val="clear" w:color="auto" w:fill="FFFFFF"/>
        <w:tblCellMar>
          <w:top w:w="15" w:type="dxa"/>
          <w:left w:w="15" w:type="dxa"/>
          <w:bottom w:w="15" w:type="dxa"/>
          <w:right w:w="15" w:type="dxa"/>
        </w:tblCellMar>
        <w:tblLook w:val="04A0"/>
      </w:tblPr>
      <w:tblGrid>
        <w:gridCol w:w="4130"/>
        <w:gridCol w:w="2045"/>
        <w:gridCol w:w="1829"/>
        <w:gridCol w:w="1894"/>
      </w:tblGrid>
      <w:tr w:rsidR="00A968B7" w:rsidRPr="00A301DD" w:rsidTr="00D47EAF">
        <w:trPr>
          <w:trHeight w:val="43"/>
          <w:tblCellSpacing w:w="0" w:type="dxa"/>
        </w:trPr>
        <w:tc>
          <w:tcPr>
            <w:tcW w:w="2086"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Должность</w:t>
            </w:r>
          </w:p>
        </w:tc>
        <w:tc>
          <w:tcPr>
            <w:tcW w:w="1033"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Численность работников</w:t>
            </w:r>
          </w:p>
        </w:tc>
        <w:tc>
          <w:tcPr>
            <w:tcW w:w="924"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Оклад (руб./мес.)</w:t>
            </w:r>
          </w:p>
        </w:tc>
        <w:tc>
          <w:tcPr>
            <w:tcW w:w="957"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Затраты на заработную плату (руб./мес.)</w:t>
            </w:r>
          </w:p>
        </w:tc>
      </w:tr>
      <w:tr w:rsidR="00A968B7" w:rsidRPr="00A301DD" w:rsidTr="00D47EAF">
        <w:trPr>
          <w:trHeight w:val="43"/>
          <w:tblCellSpacing w:w="0" w:type="dxa"/>
        </w:trPr>
        <w:tc>
          <w:tcPr>
            <w:tcW w:w="2086"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Пивовар</w:t>
            </w:r>
          </w:p>
        </w:tc>
        <w:tc>
          <w:tcPr>
            <w:tcW w:w="1033"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2</w:t>
            </w:r>
          </w:p>
        </w:tc>
        <w:tc>
          <w:tcPr>
            <w:tcW w:w="924"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40 000</w:t>
            </w:r>
          </w:p>
        </w:tc>
        <w:tc>
          <w:tcPr>
            <w:tcW w:w="957"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80 000</w:t>
            </w:r>
          </w:p>
        </w:tc>
      </w:tr>
      <w:tr w:rsidR="00A968B7" w:rsidRPr="00A301DD" w:rsidTr="00D47EAF">
        <w:trPr>
          <w:trHeight w:val="43"/>
          <w:tblCellSpacing w:w="0" w:type="dxa"/>
        </w:trPr>
        <w:tc>
          <w:tcPr>
            <w:tcW w:w="2086"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Подсобный работник</w:t>
            </w:r>
          </w:p>
        </w:tc>
        <w:tc>
          <w:tcPr>
            <w:tcW w:w="1033"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1</w:t>
            </w:r>
          </w:p>
        </w:tc>
        <w:tc>
          <w:tcPr>
            <w:tcW w:w="924"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20 000</w:t>
            </w:r>
          </w:p>
        </w:tc>
        <w:tc>
          <w:tcPr>
            <w:tcW w:w="957"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20 000</w:t>
            </w:r>
          </w:p>
        </w:tc>
      </w:tr>
      <w:tr w:rsidR="00A968B7" w:rsidRPr="00A301DD" w:rsidTr="00D47EAF">
        <w:trPr>
          <w:trHeight w:val="43"/>
          <w:tblCellSpacing w:w="0" w:type="dxa"/>
        </w:trPr>
        <w:tc>
          <w:tcPr>
            <w:tcW w:w="2086"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Менеджер-экспедитор</w:t>
            </w:r>
          </w:p>
        </w:tc>
        <w:tc>
          <w:tcPr>
            <w:tcW w:w="1033"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1</w:t>
            </w:r>
          </w:p>
        </w:tc>
        <w:tc>
          <w:tcPr>
            <w:tcW w:w="924"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30 000</w:t>
            </w:r>
          </w:p>
        </w:tc>
        <w:tc>
          <w:tcPr>
            <w:tcW w:w="957"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30 000</w:t>
            </w:r>
          </w:p>
        </w:tc>
      </w:tr>
      <w:tr w:rsidR="00A968B7" w:rsidRPr="00A301DD" w:rsidTr="00D47EAF">
        <w:trPr>
          <w:trHeight w:val="43"/>
          <w:tblCellSpacing w:w="0" w:type="dxa"/>
        </w:trPr>
        <w:tc>
          <w:tcPr>
            <w:tcW w:w="2086"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Бухгалтер</w:t>
            </w:r>
          </w:p>
        </w:tc>
        <w:tc>
          <w:tcPr>
            <w:tcW w:w="1033"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1</w:t>
            </w:r>
          </w:p>
        </w:tc>
        <w:tc>
          <w:tcPr>
            <w:tcW w:w="924"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40 000</w:t>
            </w:r>
          </w:p>
        </w:tc>
        <w:tc>
          <w:tcPr>
            <w:tcW w:w="957"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400 000</w:t>
            </w:r>
          </w:p>
        </w:tc>
      </w:tr>
      <w:tr w:rsidR="00A968B7" w:rsidRPr="00545055" w:rsidTr="00D47EAF">
        <w:trPr>
          <w:trHeight w:val="43"/>
          <w:tblCellSpacing w:w="0" w:type="dxa"/>
        </w:trPr>
        <w:tc>
          <w:tcPr>
            <w:tcW w:w="2086"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4"/>
                <w:szCs w:val="24"/>
                <w:lang w:eastAsia="ru-RU"/>
              </w:rPr>
            </w:pPr>
            <w:r w:rsidRPr="00545055">
              <w:rPr>
                <w:rFonts w:ascii="Times New Roman" w:eastAsia="Times New Roman" w:hAnsi="Times New Roman" w:cs="Times New Roman"/>
                <w:color w:val="000000"/>
                <w:sz w:val="28"/>
                <w:szCs w:val="28"/>
                <w:lang w:eastAsia="ru-RU"/>
              </w:rPr>
              <w:t>Охрана</w:t>
            </w:r>
          </w:p>
        </w:tc>
        <w:tc>
          <w:tcPr>
            <w:tcW w:w="1033"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w:t>
            </w:r>
          </w:p>
        </w:tc>
        <w:tc>
          <w:tcPr>
            <w:tcW w:w="924"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4"/>
                <w:szCs w:val="24"/>
                <w:lang w:eastAsia="ru-RU"/>
              </w:rPr>
            </w:pPr>
            <w:r w:rsidRPr="00545055">
              <w:rPr>
                <w:rFonts w:ascii="Times New Roman" w:eastAsia="Times New Roman" w:hAnsi="Times New Roman" w:cs="Times New Roman"/>
                <w:color w:val="000000"/>
                <w:sz w:val="28"/>
                <w:szCs w:val="28"/>
                <w:lang w:eastAsia="ru-RU"/>
              </w:rPr>
              <w:t>20 000</w:t>
            </w:r>
          </w:p>
        </w:tc>
        <w:tc>
          <w:tcPr>
            <w:tcW w:w="957" w:type="pct"/>
            <w:shd w:val="clear" w:color="auto" w:fill="FFFFFF"/>
            <w:tcMar>
              <w:top w:w="0" w:type="dxa"/>
              <w:left w:w="115" w:type="dxa"/>
              <w:bottom w:w="0" w:type="dxa"/>
              <w:right w:w="115" w:type="dxa"/>
            </w:tcMar>
            <w:hideMark/>
          </w:tcPr>
          <w:p w:rsidR="00A968B7" w:rsidRPr="00545055" w:rsidRDefault="00A968B7" w:rsidP="00D47EAF">
            <w:pPr>
              <w:spacing w:after="0" w:line="3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w:t>
            </w:r>
            <w:r w:rsidRPr="00545055">
              <w:rPr>
                <w:rFonts w:ascii="Times New Roman" w:eastAsia="Times New Roman" w:hAnsi="Times New Roman" w:cs="Times New Roman"/>
                <w:color w:val="000000"/>
                <w:sz w:val="28"/>
                <w:szCs w:val="28"/>
                <w:lang w:eastAsia="ru-RU"/>
              </w:rPr>
              <w:t>0 000</w:t>
            </w:r>
          </w:p>
        </w:tc>
      </w:tr>
      <w:tr w:rsidR="00A968B7" w:rsidRPr="00545055" w:rsidTr="00D47EAF">
        <w:trPr>
          <w:trHeight w:val="21"/>
          <w:tblCellSpacing w:w="0" w:type="dxa"/>
        </w:trPr>
        <w:tc>
          <w:tcPr>
            <w:tcW w:w="2086" w:type="pct"/>
            <w:shd w:val="clear" w:color="auto" w:fill="FFFFFF"/>
            <w:tcMar>
              <w:top w:w="0" w:type="dxa"/>
              <w:left w:w="115" w:type="dxa"/>
              <w:bottom w:w="0" w:type="dxa"/>
              <w:right w:w="115" w:type="dxa"/>
            </w:tcMar>
            <w:hideMark/>
          </w:tcPr>
          <w:p w:rsidR="00A968B7" w:rsidRPr="00545055" w:rsidRDefault="00A968B7" w:rsidP="00D47EAF">
            <w:pPr>
              <w:spacing w:after="0" w:line="15" w:lineRule="atLeast"/>
              <w:jc w:val="both"/>
              <w:rPr>
                <w:rFonts w:ascii="Times New Roman" w:eastAsia="Times New Roman" w:hAnsi="Times New Roman" w:cs="Times New Roman"/>
                <w:color w:val="000000"/>
                <w:sz w:val="24"/>
                <w:szCs w:val="24"/>
                <w:lang w:eastAsia="ru-RU"/>
              </w:rPr>
            </w:pPr>
            <w:r w:rsidRPr="00545055">
              <w:rPr>
                <w:rFonts w:ascii="Times New Roman" w:eastAsia="Times New Roman" w:hAnsi="Times New Roman" w:cs="Times New Roman"/>
                <w:b/>
                <w:bCs/>
                <w:color w:val="000000"/>
                <w:sz w:val="28"/>
                <w:szCs w:val="28"/>
                <w:lang w:eastAsia="ru-RU"/>
              </w:rPr>
              <w:t>Итого:</w:t>
            </w:r>
          </w:p>
        </w:tc>
        <w:tc>
          <w:tcPr>
            <w:tcW w:w="1033" w:type="pct"/>
            <w:shd w:val="clear" w:color="auto" w:fill="FFFFFF"/>
            <w:tcMar>
              <w:top w:w="0" w:type="dxa"/>
              <w:left w:w="115" w:type="dxa"/>
              <w:bottom w:w="0" w:type="dxa"/>
              <w:right w:w="115" w:type="dxa"/>
            </w:tcMar>
            <w:hideMark/>
          </w:tcPr>
          <w:p w:rsidR="00A968B7" w:rsidRPr="00545055" w:rsidRDefault="00A968B7" w:rsidP="00D47EAF">
            <w:pPr>
              <w:spacing w:after="0" w:line="1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7</w:t>
            </w:r>
          </w:p>
        </w:tc>
        <w:tc>
          <w:tcPr>
            <w:tcW w:w="924" w:type="pct"/>
            <w:shd w:val="clear" w:color="auto" w:fill="FFFFFF"/>
            <w:tcMar>
              <w:top w:w="0" w:type="dxa"/>
              <w:left w:w="115" w:type="dxa"/>
              <w:bottom w:w="0" w:type="dxa"/>
              <w:right w:w="115" w:type="dxa"/>
            </w:tcMar>
            <w:hideMark/>
          </w:tcPr>
          <w:p w:rsidR="00A968B7" w:rsidRPr="00545055" w:rsidRDefault="00A968B7" w:rsidP="00D47EAF">
            <w:pPr>
              <w:spacing w:after="0" w:line="1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150</w:t>
            </w:r>
            <w:r w:rsidRPr="00545055">
              <w:rPr>
                <w:rFonts w:ascii="Times New Roman" w:eastAsia="Times New Roman" w:hAnsi="Times New Roman" w:cs="Times New Roman"/>
                <w:b/>
                <w:bCs/>
                <w:color w:val="000000"/>
                <w:sz w:val="28"/>
                <w:szCs w:val="28"/>
                <w:lang w:eastAsia="ru-RU"/>
              </w:rPr>
              <w:t xml:space="preserve"> 000</w:t>
            </w:r>
          </w:p>
        </w:tc>
        <w:tc>
          <w:tcPr>
            <w:tcW w:w="957" w:type="pct"/>
            <w:shd w:val="clear" w:color="auto" w:fill="FFFFFF"/>
            <w:tcMar>
              <w:top w:w="0" w:type="dxa"/>
              <w:left w:w="115" w:type="dxa"/>
              <w:bottom w:w="0" w:type="dxa"/>
              <w:right w:w="115" w:type="dxa"/>
            </w:tcMar>
            <w:hideMark/>
          </w:tcPr>
          <w:p w:rsidR="00A968B7" w:rsidRPr="00545055" w:rsidRDefault="00A968B7" w:rsidP="00D47EAF">
            <w:pPr>
              <w:spacing w:after="0" w:line="1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190</w:t>
            </w:r>
            <w:r w:rsidRPr="00545055">
              <w:rPr>
                <w:rFonts w:ascii="Times New Roman" w:eastAsia="Times New Roman" w:hAnsi="Times New Roman" w:cs="Times New Roman"/>
                <w:b/>
                <w:bCs/>
                <w:color w:val="000000"/>
                <w:sz w:val="28"/>
                <w:szCs w:val="28"/>
                <w:lang w:eastAsia="ru-RU"/>
              </w:rPr>
              <w:t xml:space="preserve"> 000</w:t>
            </w:r>
          </w:p>
        </w:tc>
      </w:tr>
    </w:tbl>
    <w:p w:rsidR="00A968B7" w:rsidRPr="00545055" w:rsidRDefault="00A968B7" w:rsidP="00D47EA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968B7" w:rsidRPr="00C17570" w:rsidRDefault="00A968B7" w:rsidP="00D47EA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 xml:space="preserve">Подбор персонала необходимо начинать заблаговременно – например, будет правильно, если ключевые позиции будут подобраны заранее и подключатся на самых ранних стадиях организации </w:t>
      </w:r>
      <w:r w:rsidRPr="00DE59D1">
        <w:rPr>
          <w:rFonts w:ascii="Times New Roman" w:eastAsia="Times New Roman" w:hAnsi="Times New Roman" w:cs="Times New Roman"/>
          <w:color w:val="000000"/>
          <w:sz w:val="28"/>
          <w:szCs w:val="28"/>
          <w:lang w:eastAsia="ru-RU"/>
        </w:rPr>
        <w:t>пивоварни.</w:t>
      </w:r>
      <w:r w:rsidR="008D6A2A" w:rsidRPr="008D6A2A">
        <w:rPr>
          <w:rFonts w:ascii="Times New Roman" w:eastAsia="Times New Roman" w:hAnsi="Times New Roman" w:cs="Times New Roman"/>
          <w:color w:val="000000"/>
          <w:sz w:val="28"/>
          <w:szCs w:val="28"/>
          <w:lang w:eastAsia="ru-RU"/>
        </w:rPr>
        <w:t xml:space="preserve"> </w:t>
      </w:r>
      <w:r w:rsidR="008D6A2A" w:rsidRPr="00C17570">
        <w:rPr>
          <w:rFonts w:ascii="Times New Roman" w:eastAsia="Times New Roman" w:hAnsi="Times New Roman" w:cs="Times New Roman"/>
          <w:color w:val="000000"/>
          <w:sz w:val="28"/>
          <w:szCs w:val="28"/>
          <w:lang w:eastAsia="ru-RU"/>
        </w:rPr>
        <w:t>[13]</w:t>
      </w:r>
    </w:p>
    <w:p w:rsidR="00A968B7" w:rsidRPr="00DE59D1" w:rsidRDefault="00A968B7" w:rsidP="00D47EA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В функции</w:t>
      </w:r>
      <w:r w:rsidRPr="00DE59D1">
        <w:rPr>
          <w:rFonts w:ascii="Times New Roman" w:eastAsia="Times New Roman" w:hAnsi="Times New Roman" w:cs="Times New Roman"/>
          <w:color w:val="000000"/>
          <w:sz w:val="28"/>
          <w:szCs w:val="28"/>
          <w:lang w:eastAsia="ru-RU"/>
        </w:rPr>
        <w:t xml:space="preserve"> </w:t>
      </w:r>
      <w:r w:rsidRPr="00DE59D1">
        <w:rPr>
          <w:rFonts w:ascii="Times New Roman" w:eastAsia="Times New Roman" w:hAnsi="Times New Roman" w:cs="Times New Roman"/>
          <w:b/>
          <w:i/>
          <w:color w:val="000000"/>
          <w:sz w:val="28"/>
          <w:szCs w:val="28"/>
          <w:lang w:eastAsia="ru-RU"/>
        </w:rPr>
        <w:t>пивовара</w:t>
      </w:r>
      <w:r w:rsidRPr="00545055">
        <w:rPr>
          <w:rFonts w:ascii="Times New Roman" w:eastAsia="Times New Roman" w:hAnsi="Times New Roman" w:cs="Times New Roman"/>
          <w:b/>
          <w:i/>
          <w:color w:val="000000"/>
          <w:sz w:val="28"/>
          <w:szCs w:val="28"/>
          <w:lang w:eastAsia="ru-RU"/>
        </w:rPr>
        <w:t xml:space="preserve"> </w:t>
      </w:r>
      <w:r w:rsidRPr="00545055">
        <w:rPr>
          <w:rFonts w:ascii="Times New Roman" w:eastAsia="Times New Roman" w:hAnsi="Times New Roman" w:cs="Times New Roman"/>
          <w:color w:val="000000"/>
          <w:sz w:val="28"/>
          <w:szCs w:val="28"/>
          <w:lang w:eastAsia="ru-RU"/>
        </w:rPr>
        <w:t>входит:</w:t>
      </w:r>
    </w:p>
    <w:p w:rsidR="00A968B7" w:rsidRPr="00DE59D1" w:rsidRDefault="00A968B7" w:rsidP="00D47EA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E59D1">
        <w:rPr>
          <w:rFonts w:ascii="Times New Roman" w:eastAsia="Times New Roman" w:hAnsi="Times New Roman" w:cs="Times New Roman"/>
          <w:color w:val="000000"/>
          <w:sz w:val="28"/>
          <w:szCs w:val="28"/>
          <w:lang w:eastAsia="ru-RU"/>
        </w:rPr>
        <w:t xml:space="preserve">- </w:t>
      </w:r>
      <w:r w:rsidRPr="00DE59D1">
        <w:rPr>
          <w:rFonts w:ascii="Times New Roman" w:hAnsi="Times New Roman" w:cs="Times New Roman"/>
          <w:sz w:val="28"/>
          <w:szCs w:val="28"/>
        </w:rPr>
        <w:t>Приемка солода с солодовни, его подработка и дробление, производство охмеленного сусла в варочном цеху, брожение, фильтрация пива и подача на разлив;</w:t>
      </w:r>
    </w:p>
    <w:p w:rsidR="00A968B7" w:rsidRPr="00DE59D1" w:rsidRDefault="00A968B7" w:rsidP="00D47EA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E59D1">
        <w:rPr>
          <w:rFonts w:ascii="Times New Roman" w:eastAsia="Times New Roman" w:hAnsi="Times New Roman" w:cs="Times New Roman"/>
          <w:color w:val="000000"/>
          <w:sz w:val="28"/>
          <w:szCs w:val="28"/>
          <w:lang w:eastAsia="ru-RU"/>
        </w:rPr>
        <w:t xml:space="preserve">- </w:t>
      </w:r>
      <w:r w:rsidRPr="00DE59D1">
        <w:rPr>
          <w:rFonts w:ascii="Times New Roman" w:hAnsi="Times New Roman" w:cs="Times New Roman"/>
          <w:sz w:val="28"/>
          <w:szCs w:val="28"/>
        </w:rPr>
        <w:t>Контроль качества процессов и выпускаемой продукции;</w:t>
      </w:r>
    </w:p>
    <w:p w:rsidR="00A968B7" w:rsidRPr="00DE59D1" w:rsidRDefault="00A968B7" w:rsidP="00D47EAF">
      <w:pPr>
        <w:spacing w:after="0" w:line="360" w:lineRule="auto"/>
        <w:ind w:firstLine="709"/>
        <w:jc w:val="both"/>
        <w:rPr>
          <w:rFonts w:ascii="Times New Roman" w:hAnsi="Times New Roman" w:cs="Times New Roman"/>
          <w:sz w:val="28"/>
          <w:szCs w:val="28"/>
        </w:rPr>
      </w:pPr>
      <w:r w:rsidRPr="00DE59D1">
        <w:rPr>
          <w:rFonts w:ascii="Times New Roman" w:hAnsi="Times New Roman" w:cs="Times New Roman"/>
          <w:sz w:val="28"/>
          <w:szCs w:val="28"/>
        </w:rPr>
        <w:t>Руководство помощниками пивоваров на рабочих местах;</w:t>
      </w:r>
    </w:p>
    <w:p w:rsidR="00A968B7" w:rsidRPr="00DE59D1" w:rsidRDefault="00A968B7" w:rsidP="00D47EAF">
      <w:pPr>
        <w:spacing w:after="0" w:line="360" w:lineRule="auto"/>
        <w:ind w:firstLine="709"/>
        <w:jc w:val="both"/>
        <w:rPr>
          <w:rFonts w:ascii="Times New Roman" w:hAnsi="Times New Roman" w:cs="Times New Roman"/>
          <w:sz w:val="28"/>
          <w:szCs w:val="28"/>
        </w:rPr>
      </w:pPr>
      <w:r w:rsidRPr="00DE59D1">
        <w:rPr>
          <w:rFonts w:ascii="Times New Roman" w:hAnsi="Times New Roman" w:cs="Times New Roman"/>
          <w:sz w:val="28"/>
          <w:szCs w:val="28"/>
        </w:rPr>
        <w:t>- Ведение документации по эксплуатации всех агрегатов;</w:t>
      </w:r>
    </w:p>
    <w:p w:rsidR="00A968B7" w:rsidRPr="00DE59D1" w:rsidRDefault="00A968B7" w:rsidP="00D47EAF">
      <w:pPr>
        <w:spacing w:after="0" w:line="360" w:lineRule="auto"/>
        <w:ind w:firstLine="709"/>
        <w:jc w:val="both"/>
        <w:rPr>
          <w:rFonts w:ascii="Times New Roman" w:hAnsi="Times New Roman" w:cs="Times New Roman"/>
          <w:sz w:val="28"/>
          <w:szCs w:val="28"/>
        </w:rPr>
      </w:pPr>
      <w:r w:rsidRPr="00DE59D1">
        <w:rPr>
          <w:rFonts w:ascii="Times New Roman" w:hAnsi="Times New Roman" w:cs="Times New Roman"/>
          <w:sz w:val="28"/>
          <w:szCs w:val="28"/>
        </w:rPr>
        <w:t>- Руководство мини-пивоварней .</w:t>
      </w:r>
    </w:p>
    <w:p w:rsidR="00A968B7" w:rsidRPr="00DE59D1" w:rsidRDefault="00A968B7" w:rsidP="00D47EAF">
      <w:pPr>
        <w:spacing w:after="0" w:line="360" w:lineRule="auto"/>
        <w:ind w:firstLine="709"/>
        <w:jc w:val="both"/>
        <w:rPr>
          <w:rFonts w:ascii="Times New Roman" w:eastAsia="Times New Roman" w:hAnsi="Times New Roman" w:cs="Times New Roman"/>
          <w:color w:val="000000"/>
          <w:sz w:val="28"/>
          <w:szCs w:val="28"/>
          <w:lang w:eastAsia="ru-RU"/>
        </w:rPr>
      </w:pPr>
      <w:r w:rsidRPr="00DE59D1">
        <w:rPr>
          <w:rFonts w:ascii="Times New Roman" w:eastAsia="Times New Roman" w:hAnsi="Times New Roman" w:cs="Times New Roman"/>
          <w:color w:val="000000"/>
          <w:sz w:val="28"/>
          <w:szCs w:val="28"/>
          <w:lang w:eastAsia="ru-RU"/>
        </w:rPr>
        <w:t xml:space="preserve">На </w:t>
      </w:r>
      <w:r w:rsidRPr="00DE59D1">
        <w:rPr>
          <w:rFonts w:ascii="Times New Roman" w:eastAsia="Times New Roman" w:hAnsi="Times New Roman" w:cs="Times New Roman"/>
          <w:b/>
          <w:i/>
          <w:color w:val="000000"/>
          <w:sz w:val="28"/>
          <w:szCs w:val="28"/>
          <w:lang w:eastAsia="ru-RU"/>
        </w:rPr>
        <w:t>подсобного рабочего</w:t>
      </w:r>
      <w:r w:rsidRPr="00DE59D1">
        <w:rPr>
          <w:rFonts w:ascii="Times New Roman" w:eastAsia="Times New Roman" w:hAnsi="Times New Roman" w:cs="Times New Roman"/>
          <w:color w:val="000000"/>
          <w:sz w:val="28"/>
          <w:szCs w:val="28"/>
          <w:lang w:eastAsia="ru-RU"/>
        </w:rPr>
        <w:t xml:space="preserve"> возлагается исполнение следующих обязанностей:</w:t>
      </w:r>
    </w:p>
    <w:p w:rsidR="00A968B7" w:rsidRPr="00DE59D1" w:rsidRDefault="00A968B7" w:rsidP="00D47EAF">
      <w:pPr>
        <w:spacing w:after="0" w:line="360" w:lineRule="auto"/>
        <w:ind w:firstLine="709"/>
        <w:jc w:val="both"/>
        <w:rPr>
          <w:rFonts w:ascii="Times New Roman" w:eastAsia="Times New Roman" w:hAnsi="Times New Roman" w:cs="Times New Roman"/>
          <w:color w:val="000000"/>
          <w:sz w:val="28"/>
          <w:szCs w:val="28"/>
          <w:lang w:eastAsia="ru-RU"/>
        </w:rPr>
      </w:pPr>
      <w:r w:rsidRPr="00DE59D1">
        <w:rPr>
          <w:rFonts w:ascii="Times New Roman" w:eastAsia="Times New Roman" w:hAnsi="Times New Roman" w:cs="Times New Roman"/>
          <w:color w:val="000000"/>
          <w:sz w:val="28"/>
          <w:szCs w:val="28"/>
          <w:lang w:eastAsia="ru-RU"/>
        </w:rPr>
        <w:t>- Очистка и уборка территории, дорог, подъездных путей;</w:t>
      </w:r>
    </w:p>
    <w:p w:rsidR="00A968B7" w:rsidRPr="00DE59D1" w:rsidRDefault="00A968B7" w:rsidP="00D47EAF">
      <w:pPr>
        <w:spacing w:after="0" w:line="360" w:lineRule="auto"/>
        <w:ind w:firstLine="709"/>
        <w:jc w:val="both"/>
        <w:rPr>
          <w:rFonts w:ascii="Times New Roman" w:eastAsia="Times New Roman" w:hAnsi="Times New Roman" w:cs="Times New Roman"/>
          <w:color w:val="000000"/>
          <w:sz w:val="28"/>
          <w:szCs w:val="28"/>
          <w:lang w:eastAsia="ru-RU"/>
        </w:rPr>
      </w:pPr>
      <w:r w:rsidRPr="00DE59D1">
        <w:rPr>
          <w:rFonts w:ascii="Times New Roman" w:eastAsia="Times New Roman" w:hAnsi="Times New Roman" w:cs="Times New Roman"/>
          <w:color w:val="000000"/>
          <w:sz w:val="28"/>
          <w:szCs w:val="28"/>
          <w:lang w:eastAsia="ru-RU"/>
        </w:rPr>
        <w:t>- Осуществление мелких ремонтных работ (покраска, побелка и т.д.);</w:t>
      </w:r>
    </w:p>
    <w:p w:rsidR="00A968B7" w:rsidRPr="00DE59D1" w:rsidRDefault="00A968B7" w:rsidP="00D47EAF">
      <w:pPr>
        <w:spacing w:after="0" w:line="360" w:lineRule="auto"/>
        <w:ind w:firstLine="709"/>
        <w:jc w:val="both"/>
        <w:rPr>
          <w:rFonts w:ascii="Times New Roman" w:eastAsia="Times New Roman" w:hAnsi="Times New Roman" w:cs="Times New Roman"/>
          <w:color w:val="000000"/>
          <w:sz w:val="28"/>
          <w:szCs w:val="28"/>
          <w:lang w:eastAsia="ru-RU"/>
        </w:rPr>
      </w:pPr>
      <w:r w:rsidRPr="00DE59D1">
        <w:rPr>
          <w:rFonts w:ascii="Times New Roman" w:eastAsia="Times New Roman" w:hAnsi="Times New Roman" w:cs="Times New Roman"/>
          <w:color w:val="000000"/>
          <w:sz w:val="28"/>
          <w:szCs w:val="28"/>
          <w:lang w:eastAsia="ru-RU"/>
        </w:rPr>
        <w:t>- Мытье полов, окон, тары, посуды после ремонтных работ;</w:t>
      </w:r>
    </w:p>
    <w:p w:rsidR="00A968B7" w:rsidRDefault="00A968B7" w:rsidP="00D47EAF">
      <w:pPr>
        <w:spacing w:after="0" w:line="360" w:lineRule="auto"/>
        <w:ind w:firstLine="709"/>
        <w:jc w:val="both"/>
        <w:rPr>
          <w:rFonts w:ascii="Times New Roman" w:eastAsia="Times New Roman" w:hAnsi="Times New Roman" w:cs="Times New Roman"/>
          <w:color w:val="000000"/>
          <w:sz w:val="28"/>
          <w:szCs w:val="28"/>
          <w:lang w:eastAsia="ru-RU"/>
        </w:rPr>
      </w:pPr>
      <w:r w:rsidRPr="00DE59D1">
        <w:rPr>
          <w:rFonts w:ascii="Times New Roman" w:eastAsia="Times New Roman" w:hAnsi="Times New Roman" w:cs="Times New Roman"/>
          <w:color w:val="000000"/>
          <w:sz w:val="28"/>
          <w:szCs w:val="28"/>
          <w:lang w:eastAsia="ru-RU"/>
        </w:rPr>
        <w:t>- Устранение неисправностей в работе оборудования</w:t>
      </w:r>
      <w:r>
        <w:rPr>
          <w:rFonts w:ascii="Times New Roman" w:eastAsia="Times New Roman" w:hAnsi="Times New Roman" w:cs="Times New Roman"/>
          <w:color w:val="000000"/>
          <w:sz w:val="28"/>
          <w:szCs w:val="28"/>
          <w:lang w:eastAsia="ru-RU"/>
        </w:rPr>
        <w:t>.</w:t>
      </w:r>
    </w:p>
    <w:p w:rsidR="00A968B7" w:rsidRPr="00DE59D1" w:rsidRDefault="00A968B7" w:rsidP="00D47EAF">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E59D1">
        <w:rPr>
          <w:rFonts w:ascii="Times New Roman" w:eastAsia="Times New Roman" w:hAnsi="Times New Roman" w:cs="Times New Roman"/>
          <w:b/>
          <w:i/>
          <w:color w:val="000000"/>
          <w:sz w:val="28"/>
          <w:szCs w:val="28"/>
          <w:lang w:eastAsia="ru-RU"/>
        </w:rPr>
        <w:lastRenderedPageBreak/>
        <w:t>Менеджер-экспедитор</w:t>
      </w:r>
      <w:r w:rsidRPr="00DE59D1">
        <w:rPr>
          <w:rFonts w:ascii="Times New Roman" w:eastAsia="Times New Roman" w:hAnsi="Times New Roman" w:cs="Times New Roman"/>
          <w:color w:val="000000"/>
          <w:sz w:val="28"/>
          <w:szCs w:val="28"/>
          <w:lang w:eastAsia="ru-RU"/>
        </w:rPr>
        <w:t>:</w:t>
      </w:r>
    </w:p>
    <w:p w:rsidR="00A968B7" w:rsidRPr="00DE59D1" w:rsidRDefault="00A968B7" w:rsidP="00D47EAF">
      <w:pPr>
        <w:numPr>
          <w:ilvl w:val="0"/>
          <w:numId w:val="8"/>
        </w:numPr>
        <w:shd w:val="clear" w:color="auto" w:fill="FFFFFF"/>
        <w:spacing w:after="0" w:line="360" w:lineRule="auto"/>
        <w:ind w:left="375"/>
        <w:jc w:val="both"/>
        <w:textAlignment w:val="baseline"/>
        <w:rPr>
          <w:rFonts w:ascii="Times New Roman" w:eastAsia="Times New Roman" w:hAnsi="Times New Roman" w:cs="Times New Roman"/>
          <w:color w:val="000000"/>
          <w:sz w:val="28"/>
          <w:szCs w:val="28"/>
          <w:lang w:eastAsia="ru-RU"/>
        </w:rPr>
      </w:pPr>
      <w:r w:rsidRPr="00DE59D1">
        <w:rPr>
          <w:rFonts w:ascii="Times New Roman" w:eastAsia="Times New Roman" w:hAnsi="Times New Roman" w:cs="Times New Roman"/>
          <w:color w:val="000000"/>
          <w:sz w:val="28"/>
          <w:szCs w:val="28"/>
          <w:lang w:eastAsia="ru-RU"/>
        </w:rPr>
        <w:t>Принимает продукт в соответствии с сопроводительными документами.</w:t>
      </w:r>
    </w:p>
    <w:p w:rsidR="00A968B7" w:rsidRPr="00DE59D1" w:rsidRDefault="00A968B7" w:rsidP="00D47EAF">
      <w:pPr>
        <w:numPr>
          <w:ilvl w:val="0"/>
          <w:numId w:val="8"/>
        </w:numPr>
        <w:shd w:val="clear" w:color="auto" w:fill="FFFFFF"/>
        <w:spacing w:after="0" w:line="360" w:lineRule="auto"/>
        <w:ind w:left="375"/>
        <w:jc w:val="both"/>
        <w:textAlignment w:val="baseline"/>
        <w:rPr>
          <w:rFonts w:ascii="Times New Roman" w:eastAsia="Times New Roman" w:hAnsi="Times New Roman" w:cs="Times New Roman"/>
          <w:color w:val="000000"/>
          <w:sz w:val="28"/>
          <w:szCs w:val="28"/>
          <w:lang w:eastAsia="ru-RU"/>
        </w:rPr>
      </w:pPr>
      <w:r w:rsidRPr="00DE59D1">
        <w:rPr>
          <w:rFonts w:ascii="Times New Roman" w:eastAsia="Times New Roman" w:hAnsi="Times New Roman" w:cs="Times New Roman"/>
          <w:color w:val="000000"/>
          <w:sz w:val="28"/>
          <w:szCs w:val="28"/>
          <w:lang w:eastAsia="ru-RU"/>
        </w:rPr>
        <w:t>Проверяет целостность упаковки (тары).</w:t>
      </w:r>
    </w:p>
    <w:p w:rsidR="00A968B7" w:rsidRPr="00DE59D1" w:rsidRDefault="00A968B7" w:rsidP="00D47EAF">
      <w:pPr>
        <w:numPr>
          <w:ilvl w:val="0"/>
          <w:numId w:val="8"/>
        </w:numPr>
        <w:shd w:val="clear" w:color="auto" w:fill="FFFFFF"/>
        <w:spacing w:after="0" w:line="360" w:lineRule="auto"/>
        <w:ind w:left="375"/>
        <w:jc w:val="both"/>
        <w:textAlignment w:val="baseline"/>
        <w:rPr>
          <w:rFonts w:ascii="Times New Roman" w:eastAsia="Times New Roman" w:hAnsi="Times New Roman" w:cs="Times New Roman"/>
          <w:color w:val="000000"/>
          <w:sz w:val="28"/>
          <w:szCs w:val="28"/>
          <w:lang w:eastAsia="ru-RU"/>
        </w:rPr>
      </w:pPr>
      <w:r w:rsidRPr="00DE59D1">
        <w:rPr>
          <w:rFonts w:ascii="Times New Roman" w:eastAsia="Times New Roman" w:hAnsi="Times New Roman" w:cs="Times New Roman"/>
          <w:color w:val="000000"/>
          <w:sz w:val="28"/>
          <w:szCs w:val="28"/>
          <w:lang w:eastAsia="ru-RU"/>
        </w:rPr>
        <w:t>Контролирует наличие приспособлений для перевозки грузов и санитарное состояние соответствующих видов транспорта, предназначенных для их перевозки, правильность погрузочно-разгрузочных работ.</w:t>
      </w:r>
    </w:p>
    <w:p w:rsidR="00A968B7" w:rsidRPr="00DE59D1" w:rsidRDefault="00A968B7" w:rsidP="00D47EAF">
      <w:pPr>
        <w:numPr>
          <w:ilvl w:val="0"/>
          <w:numId w:val="8"/>
        </w:numPr>
        <w:shd w:val="clear" w:color="auto" w:fill="FFFFFF"/>
        <w:spacing w:after="0" w:line="360" w:lineRule="auto"/>
        <w:ind w:left="375"/>
        <w:jc w:val="both"/>
        <w:textAlignment w:val="baseline"/>
        <w:rPr>
          <w:rFonts w:ascii="Times New Roman" w:eastAsia="Times New Roman" w:hAnsi="Times New Roman" w:cs="Times New Roman"/>
          <w:color w:val="000000"/>
          <w:sz w:val="28"/>
          <w:szCs w:val="28"/>
          <w:lang w:eastAsia="ru-RU"/>
        </w:rPr>
      </w:pPr>
      <w:r w:rsidRPr="00DE59D1">
        <w:rPr>
          <w:rFonts w:ascii="Times New Roman" w:eastAsia="Times New Roman" w:hAnsi="Times New Roman" w:cs="Times New Roman"/>
          <w:color w:val="000000"/>
          <w:sz w:val="28"/>
          <w:szCs w:val="28"/>
          <w:lang w:eastAsia="ru-RU"/>
        </w:rPr>
        <w:t>Сопровождает продукт к месту назначения, обеспечивает необходимый режим хранения, сохранность их при транспортировке.</w:t>
      </w:r>
    </w:p>
    <w:p w:rsidR="00A968B7" w:rsidRPr="00DE59D1" w:rsidRDefault="00A968B7" w:rsidP="00D47EAF">
      <w:pPr>
        <w:numPr>
          <w:ilvl w:val="0"/>
          <w:numId w:val="8"/>
        </w:numPr>
        <w:shd w:val="clear" w:color="auto" w:fill="FFFFFF"/>
        <w:spacing w:after="0" w:line="360" w:lineRule="auto"/>
        <w:ind w:left="375"/>
        <w:jc w:val="both"/>
        <w:textAlignment w:val="baseline"/>
        <w:rPr>
          <w:rFonts w:ascii="Times New Roman" w:eastAsia="Times New Roman" w:hAnsi="Times New Roman" w:cs="Times New Roman"/>
          <w:color w:val="000000"/>
          <w:sz w:val="28"/>
          <w:szCs w:val="28"/>
          <w:lang w:eastAsia="ru-RU"/>
        </w:rPr>
      </w:pPr>
      <w:r w:rsidRPr="00DE59D1">
        <w:rPr>
          <w:rFonts w:ascii="Times New Roman" w:eastAsia="Times New Roman" w:hAnsi="Times New Roman" w:cs="Times New Roman"/>
          <w:color w:val="000000"/>
          <w:sz w:val="28"/>
          <w:szCs w:val="28"/>
          <w:lang w:eastAsia="ru-RU"/>
        </w:rPr>
        <w:t>Сдает доставленный груз, оформляет приемо-сдаточную документацию.</w:t>
      </w:r>
    </w:p>
    <w:p w:rsidR="00A968B7" w:rsidRPr="00DE59D1" w:rsidRDefault="00A968B7" w:rsidP="00D47EAF">
      <w:pPr>
        <w:numPr>
          <w:ilvl w:val="0"/>
          <w:numId w:val="8"/>
        </w:numPr>
        <w:shd w:val="clear" w:color="auto" w:fill="FFFFFF"/>
        <w:spacing w:after="0" w:line="360" w:lineRule="auto"/>
        <w:ind w:left="375"/>
        <w:jc w:val="both"/>
        <w:textAlignment w:val="baseline"/>
        <w:rPr>
          <w:rFonts w:ascii="Times New Roman" w:eastAsia="Times New Roman" w:hAnsi="Times New Roman" w:cs="Times New Roman"/>
          <w:color w:val="000000"/>
          <w:sz w:val="28"/>
          <w:szCs w:val="28"/>
          <w:lang w:eastAsia="ru-RU"/>
        </w:rPr>
      </w:pPr>
      <w:r w:rsidRPr="00DE59D1">
        <w:rPr>
          <w:rFonts w:ascii="Times New Roman" w:eastAsia="Times New Roman" w:hAnsi="Times New Roman" w:cs="Times New Roman"/>
          <w:color w:val="000000"/>
          <w:sz w:val="28"/>
          <w:szCs w:val="28"/>
          <w:lang w:eastAsia="ru-RU"/>
        </w:rPr>
        <w:t>Участвует в составлении актов и других документов на недостачу, порчу грузов и т.п.</w:t>
      </w:r>
    </w:p>
    <w:p w:rsidR="00A968B7" w:rsidRPr="00545055" w:rsidRDefault="00A968B7" w:rsidP="00D47EA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iCs/>
          <w:color w:val="000000"/>
          <w:sz w:val="28"/>
          <w:szCs w:val="28"/>
          <w:lang w:eastAsia="ru-RU"/>
        </w:rPr>
        <w:t>Обязанности</w:t>
      </w:r>
      <w:r w:rsidRPr="00DE59D1">
        <w:rPr>
          <w:rFonts w:ascii="Times New Roman" w:eastAsia="Times New Roman" w:hAnsi="Times New Roman" w:cs="Times New Roman"/>
          <w:iCs/>
          <w:color w:val="000000"/>
          <w:sz w:val="28"/>
          <w:szCs w:val="28"/>
          <w:lang w:eastAsia="ru-RU"/>
        </w:rPr>
        <w:t xml:space="preserve"> </w:t>
      </w:r>
      <w:r w:rsidRPr="00DE59D1">
        <w:rPr>
          <w:rFonts w:ascii="Times New Roman" w:eastAsia="Times New Roman" w:hAnsi="Times New Roman" w:cs="Times New Roman"/>
          <w:b/>
          <w:bCs/>
          <w:i/>
          <w:iCs/>
          <w:color w:val="000000"/>
          <w:sz w:val="28"/>
          <w:szCs w:val="28"/>
          <w:lang w:eastAsia="ru-RU"/>
        </w:rPr>
        <w:t>б</w:t>
      </w:r>
      <w:r w:rsidRPr="00545055">
        <w:rPr>
          <w:rFonts w:ascii="Times New Roman" w:eastAsia="Times New Roman" w:hAnsi="Times New Roman" w:cs="Times New Roman"/>
          <w:b/>
          <w:bCs/>
          <w:i/>
          <w:iCs/>
          <w:color w:val="000000"/>
          <w:sz w:val="28"/>
          <w:szCs w:val="28"/>
          <w:lang w:eastAsia="ru-RU"/>
        </w:rPr>
        <w:t>ухгалте</w:t>
      </w:r>
      <w:r w:rsidRPr="00DE59D1">
        <w:rPr>
          <w:rFonts w:ascii="Times New Roman" w:eastAsia="Times New Roman" w:hAnsi="Times New Roman" w:cs="Times New Roman"/>
          <w:b/>
          <w:bCs/>
          <w:i/>
          <w:iCs/>
          <w:color w:val="000000"/>
          <w:sz w:val="28"/>
          <w:szCs w:val="28"/>
          <w:lang w:eastAsia="ru-RU"/>
        </w:rPr>
        <w:t>ра:</w:t>
      </w:r>
    </w:p>
    <w:p w:rsidR="00A968B7" w:rsidRPr="00545055" w:rsidRDefault="00A968B7" w:rsidP="00D47EA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i/>
          <w:iCs/>
          <w:color w:val="000000"/>
          <w:sz w:val="28"/>
          <w:szCs w:val="28"/>
          <w:lang w:eastAsia="ru-RU"/>
        </w:rPr>
        <w:t>-</w:t>
      </w:r>
      <w:r w:rsidRPr="00DE59D1">
        <w:rPr>
          <w:rFonts w:ascii="Times New Roman" w:eastAsia="Times New Roman" w:hAnsi="Times New Roman" w:cs="Times New Roman"/>
          <w:i/>
          <w:iCs/>
          <w:color w:val="000000"/>
          <w:sz w:val="28"/>
          <w:szCs w:val="28"/>
          <w:lang w:eastAsia="ru-RU"/>
        </w:rPr>
        <w:t> </w:t>
      </w:r>
      <w:r w:rsidRPr="00545055">
        <w:rPr>
          <w:rFonts w:ascii="Times New Roman" w:eastAsia="Times New Roman" w:hAnsi="Times New Roman" w:cs="Times New Roman"/>
          <w:color w:val="000000"/>
          <w:sz w:val="28"/>
          <w:szCs w:val="28"/>
          <w:lang w:eastAsia="ru-RU"/>
        </w:rPr>
        <w:t>Руководство осуществлением бухгалтерского учета и отчетности, контроль за своевременным и правильным оформлением бухгалтерской документации.</w:t>
      </w:r>
    </w:p>
    <w:p w:rsidR="00A968B7" w:rsidRPr="00545055" w:rsidRDefault="00A968B7" w:rsidP="00D47EA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 Контроль за рациональным и экономным использованием материальных, трудовых и финансовых ресурсов.</w:t>
      </w:r>
    </w:p>
    <w:p w:rsidR="00A968B7" w:rsidRPr="00545055" w:rsidRDefault="00A968B7" w:rsidP="00D47EA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 Контроль за правильным отражением на счетах бухгалтерского учета всех хозяйственных операций и их соответствием законодательству.</w:t>
      </w:r>
    </w:p>
    <w:p w:rsidR="00A968B7" w:rsidRPr="00545055" w:rsidRDefault="00A968B7" w:rsidP="00D47EA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 Осуществление экономического анализа финансово-хозяйственной деятельности по данным бухгалтерского учета и отчетности в целях выявления и мобилизации внутрихозяйственных резервов, устранения потерь и непроизводственных затрат.</w:t>
      </w:r>
    </w:p>
    <w:p w:rsidR="00A968B7" w:rsidRPr="00545055" w:rsidRDefault="00A968B7" w:rsidP="00D47EA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 Формирование учетной политики с разработкой мероприятий по ее реализации.</w:t>
      </w:r>
    </w:p>
    <w:p w:rsidR="00A968B7" w:rsidRPr="00545055" w:rsidRDefault="00A968B7" w:rsidP="00D47EA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 Оказание методической помощи работников подразделений и служб по вопросам бухгалтерского учета, контроля, отчетности и экономического анализа</w:t>
      </w:r>
    </w:p>
    <w:p w:rsidR="00A968B7" w:rsidRDefault="00A968B7" w:rsidP="00D47EA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45055">
        <w:rPr>
          <w:rFonts w:ascii="Times New Roman" w:eastAsia="Times New Roman" w:hAnsi="Times New Roman" w:cs="Times New Roman"/>
          <w:color w:val="000000"/>
          <w:sz w:val="28"/>
          <w:szCs w:val="28"/>
          <w:lang w:eastAsia="ru-RU"/>
        </w:rPr>
        <w:t xml:space="preserve">- Руководство обеспечением составления экономически обоснованных отчетных калькуляций себестоимости продукции (работ, услуг), расчетов по </w:t>
      </w:r>
      <w:r w:rsidRPr="00545055">
        <w:rPr>
          <w:rFonts w:ascii="Times New Roman" w:eastAsia="Times New Roman" w:hAnsi="Times New Roman" w:cs="Times New Roman"/>
          <w:color w:val="000000"/>
          <w:sz w:val="28"/>
          <w:szCs w:val="28"/>
          <w:lang w:eastAsia="ru-RU"/>
        </w:rPr>
        <w:lastRenderedPageBreak/>
        <w:t>заработной плате, начислений и перечислений налогов и сборов в бюджеты разных уровней, платежей в банковские учреждения</w:t>
      </w:r>
    </w:p>
    <w:p w:rsidR="00A968B7" w:rsidRPr="002E3019" w:rsidRDefault="00A968B7" w:rsidP="00D47EAF">
      <w:pPr>
        <w:shd w:val="clear" w:color="auto" w:fill="FFFFFF"/>
        <w:spacing w:after="0" w:line="360" w:lineRule="auto"/>
        <w:ind w:firstLine="709"/>
        <w:jc w:val="both"/>
        <w:rPr>
          <w:rFonts w:ascii="Times New Roman" w:eastAsia="Times New Roman" w:hAnsi="Times New Roman" w:cs="Times New Roman"/>
          <w:i/>
          <w:color w:val="000000"/>
          <w:sz w:val="28"/>
          <w:szCs w:val="28"/>
          <w:lang w:eastAsia="ru-RU"/>
        </w:rPr>
      </w:pPr>
      <w:r w:rsidRPr="00545055">
        <w:rPr>
          <w:rFonts w:ascii="Times New Roman" w:eastAsia="Times New Roman" w:hAnsi="Times New Roman" w:cs="Times New Roman"/>
          <w:b/>
          <w:bCs/>
          <w:i/>
          <w:color w:val="000000"/>
          <w:sz w:val="28"/>
          <w:szCs w:val="28"/>
          <w:lang w:eastAsia="ru-RU"/>
        </w:rPr>
        <w:t>Охрана</w:t>
      </w:r>
    </w:p>
    <w:p w:rsidR="00A968B7" w:rsidRDefault="00A968B7" w:rsidP="00D47EAF">
      <w:pPr>
        <w:spacing w:after="0" w:line="360" w:lineRule="auto"/>
        <w:ind w:firstLine="709"/>
        <w:jc w:val="both"/>
        <w:rPr>
          <w:rFonts w:ascii="Times New Roman" w:hAnsi="Times New Roman" w:cs="Times New Roman"/>
          <w:color w:val="3C3C3C"/>
          <w:sz w:val="28"/>
          <w:szCs w:val="28"/>
        </w:rPr>
      </w:pPr>
      <w:r w:rsidRPr="002E3019">
        <w:rPr>
          <w:rFonts w:ascii="Times New Roman" w:eastAsia="Times New Roman" w:hAnsi="Times New Roman" w:cs="Times New Roman"/>
          <w:color w:val="000000"/>
          <w:sz w:val="28"/>
          <w:szCs w:val="28"/>
          <w:lang w:eastAsia="ru-RU"/>
        </w:rPr>
        <w:t xml:space="preserve">- </w:t>
      </w:r>
      <w:r w:rsidRPr="002E3019">
        <w:rPr>
          <w:rFonts w:ascii="Times New Roman" w:hAnsi="Times New Roman" w:cs="Times New Roman"/>
          <w:color w:val="3C3C3C"/>
          <w:sz w:val="28"/>
          <w:szCs w:val="28"/>
        </w:rPr>
        <w:t>Осуществляет проверку документов у проходящих на охраняемый объект (выходящих с объекта) лиц и контроль за ввозом и вывозом (выносом) материальных ценностей.</w:t>
      </w:r>
    </w:p>
    <w:p w:rsidR="00A968B7" w:rsidRPr="002E3019" w:rsidRDefault="00A968B7" w:rsidP="00D47EAF">
      <w:pPr>
        <w:spacing w:after="0" w:line="360" w:lineRule="auto"/>
        <w:ind w:firstLine="709"/>
        <w:jc w:val="both"/>
        <w:rPr>
          <w:rFonts w:ascii="Times New Roman" w:hAnsi="Times New Roman" w:cs="Times New Roman"/>
          <w:color w:val="3C3C3C"/>
          <w:sz w:val="28"/>
          <w:szCs w:val="28"/>
        </w:rPr>
      </w:pPr>
      <w:r>
        <w:rPr>
          <w:rFonts w:ascii="Times New Roman" w:hAnsi="Times New Roman" w:cs="Times New Roman"/>
          <w:color w:val="3C3C3C"/>
          <w:sz w:val="28"/>
          <w:szCs w:val="28"/>
        </w:rPr>
        <w:t xml:space="preserve">- </w:t>
      </w:r>
      <w:r w:rsidRPr="002E3019">
        <w:rPr>
          <w:rFonts w:ascii="Times New Roman" w:hAnsi="Times New Roman" w:cs="Times New Roman"/>
          <w:color w:val="3C3C3C"/>
          <w:sz w:val="28"/>
          <w:szCs w:val="28"/>
        </w:rPr>
        <w:t>Осуществляет контроль за работой установленных на предприятии приборов охранной и охранно-пожарной сигнализации</w:t>
      </w:r>
    </w:p>
    <w:p w:rsidR="00A968B7" w:rsidRDefault="00A968B7" w:rsidP="00D47EAF">
      <w:pPr>
        <w:spacing w:after="0" w:line="360" w:lineRule="auto"/>
        <w:ind w:firstLine="709"/>
        <w:jc w:val="both"/>
        <w:rPr>
          <w:rFonts w:ascii="Times New Roman" w:hAnsi="Times New Roman" w:cs="Times New Roman"/>
          <w:sz w:val="28"/>
          <w:szCs w:val="28"/>
        </w:rPr>
      </w:pPr>
    </w:p>
    <w:p w:rsidR="00773A34" w:rsidRDefault="00773A34" w:rsidP="00D47EAF">
      <w:pPr>
        <w:spacing w:after="0" w:line="360" w:lineRule="auto"/>
        <w:ind w:firstLine="709"/>
        <w:jc w:val="both"/>
        <w:rPr>
          <w:rFonts w:ascii="Times New Roman" w:hAnsi="Times New Roman" w:cs="Times New Roman"/>
          <w:sz w:val="28"/>
          <w:szCs w:val="28"/>
        </w:rPr>
      </w:pPr>
    </w:p>
    <w:p w:rsidR="00773A34" w:rsidRDefault="00773A34" w:rsidP="00D47EAF">
      <w:pPr>
        <w:spacing w:after="0" w:line="360" w:lineRule="auto"/>
        <w:ind w:firstLine="709"/>
        <w:jc w:val="both"/>
        <w:rPr>
          <w:rFonts w:ascii="Times New Roman" w:hAnsi="Times New Roman" w:cs="Times New Roman"/>
          <w:sz w:val="28"/>
          <w:szCs w:val="28"/>
        </w:rPr>
      </w:pPr>
    </w:p>
    <w:p w:rsidR="00773A34" w:rsidRDefault="00773A34" w:rsidP="00D47EAF">
      <w:pPr>
        <w:spacing w:after="0" w:line="360" w:lineRule="auto"/>
        <w:ind w:firstLine="709"/>
        <w:jc w:val="both"/>
        <w:rPr>
          <w:rFonts w:ascii="Times New Roman" w:hAnsi="Times New Roman" w:cs="Times New Roman"/>
          <w:sz w:val="28"/>
          <w:szCs w:val="28"/>
        </w:rPr>
      </w:pPr>
    </w:p>
    <w:p w:rsidR="00773A34" w:rsidRDefault="00773A34" w:rsidP="00D47EAF">
      <w:pPr>
        <w:spacing w:after="0" w:line="360" w:lineRule="auto"/>
        <w:ind w:firstLine="709"/>
        <w:jc w:val="both"/>
        <w:rPr>
          <w:rFonts w:ascii="Times New Roman" w:hAnsi="Times New Roman" w:cs="Times New Roman"/>
          <w:sz w:val="28"/>
          <w:szCs w:val="28"/>
        </w:rPr>
      </w:pPr>
    </w:p>
    <w:p w:rsidR="00773A34" w:rsidRDefault="00773A34" w:rsidP="00D47EAF">
      <w:pPr>
        <w:spacing w:after="0" w:line="360" w:lineRule="auto"/>
        <w:ind w:firstLine="709"/>
        <w:jc w:val="both"/>
        <w:rPr>
          <w:rFonts w:ascii="Times New Roman" w:hAnsi="Times New Roman" w:cs="Times New Roman"/>
          <w:sz w:val="28"/>
          <w:szCs w:val="28"/>
        </w:rPr>
      </w:pPr>
    </w:p>
    <w:p w:rsidR="00773A34" w:rsidRDefault="00773A34" w:rsidP="00D47EAF">
      <w:pPr>
        <w:spacing w:after="0" w:line="360" w:lineRule="auto"/>
        <w:ind w:firstLine="709"/>
        <w:jc w:val="both"/>
        <w:rPr>
          <w:rFonts w:ascii="Times New Roman" w:hAnsi="Times New Roman" w:cs="Times New Roman"/>
          <w:sz w:val="28"/>
          <w:szCs w:val="28"/>
        </w:rPr>
      </w:pPr>
    </w:p>
    <w:p w:rsidR="00773A34" w:rsidRDefault="00773A34" w:rsidP="00D47EAF">
      <w:pPr>
        <w:spacing w:after="0" w:line="360" w:lineRule="auto"/>
        <w:ind w:firstLine="709"/>
        <w:jc w:val="both"/>
        <w:rPr>
          <w:rFonts w:ascii="Times New Roman" w:hAnsi="Times New Roman" w:cs="Times New Roman"/>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805F87" w:rsidRDefault="00C73B80" w:rsidP="00C73B80">
      <w:pPr>
        <w:pStyle w:val="a3"/>
        <w:spacing w:line="360" w:lineRule="auto"/>
        <w:ind w:left="567"/>
        <w:rPr>
          <w:bCs/>
          <w:sz w:val="28"/>
          <w:szCs w:val="28"/>
        </w:rPr>
      </w:pPr>
    </w:p>
    <w:p w:rsidR="00C73B80" w:rsidRPr="00E61AC8" w:rsidRDefault="00C73B80" w:rsidP="00C73B80">
      <w:pPr>
        <w:pStyle w:val="a3"/>
        <w:spacing w:line="360" w:lineRule="auto"/>
        <w:ind w:left="567"/>
        <w:rPr>
          <w:sz w:val="28"/>
          <w:szCs w:val="28"/>
        </w:rPr>
      </w:pPr>
      <w:r w:rsidRPr="00E61AC8">
        <w:rPr>
          <w:bCs/>
          <w:sz w:val="28"/>
          <w:szCs w:val="28"/>
        </w:rPr>
        <w:lastRenderedPageBreak/>
        <w:t>СРОК ОКУПАЕМОСТИ ПРОЕКТА</w:t>
      </w:r>
    </w:p>
    <w:p w:rsidR="00C73B80" w:rsidRPr="00E61AC8" w:rsidRDefault="00C73B80" w:rsidP="00C73B80">
      <w:pPr>
        <w:pStyle w:val="a3"/>
        <w:spacing w:line="360" w:lineRule="auto"/>
        <w:ind w:firstLine="567"/>
        <w:jc w:val="both"/>
        <w:rPr>
          <w:sz w:val="28"/>
          <w:szCs w:val="28"/>
        </w:rPr>
      </w:pPr>
      <w:r w:rsidRPr="00E61AC8">
        <w:rPr>
          <w:sz w:val="28"/>
          <w:szCs w:val="28"/>
        </w:rPr>
        <w:t>Величина начальных вложений по проекту создания Краснодарской пивоварни составляет 6 416 100 рублей. План движения денежных средств показал, что полная окупаемость наступит на 27-ом месяце проекта. Если считать с момента запуска пивоварни в работу, то срок окупаемости наступает менее чем через 2 года.</w:t>
      </w:r>
    </w:p>
    <w:p w:rsidR="00C73B80" w:rsidRPr="00805F87" w:rsidRDefault="00C73B80" w:rsidP="00C73B80">
      <w:pPr>
        <w:pStyle w:val="a3"/>
        <w:spacing w:line="360" w:lineRule="auto"/>
        <w:ind w:firstLine="567"/>
        <w:jc w:val="both"/>
        <w:rPr>
          <w:sz w:val="28"/>
          <w:szCs w:val="28"/>
        </w:rPr>
      </w:pPr>
      <w:r w:rsidRPr="00E61AC8">
        <w:rPr>
          <w:sz w:val="28"/>
          <w:szCs w:val="28"/>
        </w:rPr>
        <w:t>Если источником финансирования будут средства инвестора, а не заёмные средства, то окупаемость проекта наступает на 5 месяца раньше, так как проценты по кредиту в данном случае исключаются.</w:t>
      </w:r>
    </w:p>
    <w:p w:rsidR="007E28F5" w:rsidRDefault="007E28F5" w:rsidP="00C73B80">
      <w:pPr>
        <w:pStyle w:val="a3"/>
        <w:spacing w:line="360" w:lineRule="auto"/>
        <w:ind w:firstLine="567"/>
        <w:jc w:val="both"/>
        <w:rPr>
          <w:sz w:val="28"/>
          <w:szCs w:val="28"/>
        </w:rPr>
      </w:pPr>
      <w:r>
        <w:rPr>
          <w:sz w:val="28"/>
          <w:szCs w:val="28"/>
        </w:rPr>
        <w:t xml:space="preserve">Ставка дисконтирования была взята на уровне 8%, на основе ставки по банковскому кредиту, учитывающему все риски. Расчет основных показателей эффективности, на основе денежных потоков и требуемых инвестиций в таблице 13. </w:t>
      </w:r>
    </w:p>
    <w:p w:rsidR="007E28F5" w:rsidRPr="007B5D8B" w:rsidRDefault="007E28F5" w:rsidP="007B5D8B">
      <w:pPr>
        <w:spacing w:line="360" w:lineRule="auto"/>
        <w:ind w:left="567"/>
        <w:rPr>
          <w:rFonts w:ascii="Times New Roman" w:hAnsi="Times New Roman" w:cs="Times New Roman"/>
          <w:sz w:val="28"/>
          <w:szCs w:val="28"/>
        </w:rPr>
      </w:pPr>
      <w:r w:rsidRPr="007B5D8B">
        <w:rPr>
          <w:rFonts w:ascii="Times New Roman" w:hAnsi="Times New Roman" w:cs="Times New Roman"/>
          <w:sz w:val="28"/>
          <w:szCs w:val="28"/>
        </w:rPr>
        <w:t>Таблица 10 – Основные показатели эффективности проекта</w:t>
      </w:r>
    </w:p>
    <w:tbl>
      <w:tblPr>
        <w:tblStyle w:val="a7"/>
        <w:tblW w:w="0" w:type="auto"/>
        <w:tblLook w:val="04A0"/>
      </w:tblPr>
      <w:tblGrid>
        <w:gridCol w:w="4884"/>
        <w:gridCol w:w="4884"/>
      </w:tblGrid>
      <w:tr w:rsidR="007E28F5" w:rsidTr="00AD29D7">
        <w:trPr>
          <w:trHeight w:val="359"/>
        </w:trPr>
        <w:tc>
          <w:tcPr>
            <w:tcW w:w="4884" w:type="dxa"/>
            <w:tcBorders>
              <w:top w:val="single" w:sz="4" w:space="0" w:color="auto"/>
              <w:left w:val="single" w:sz="4" w:space="0" w:color="auto"/>
              <w:bottom w:val="single" w:sz="4" w:space="0" w:color="auto"/>
              <w:right w:val="single" w:sz="4" w:space="0" w:color="auto"/>
            </w:tcBorders>
          </w:tcPr>
          <w:p w:rsidR="007E28F5" w:rsidRDefault="007E28F5" w:rsidP="00AD29D7">
            <w:pPr>
              <w:rPr>
                <w:b/>
                <w:lang w:val="ru-RU"/>
              </w:rPr>
            </w:pPr>
          </w:p>
        </w:tc>
        <w:tc>
          <w:tcPr>
            <w:tcW w:w="4884" w:type="dxa"/>
            <w:tcBorders>
              <w:top w:val="single" w:sz="4" w:space="0" w:color="auto"/>
              <w:left w:val="single" w:sz="4" w:space="0" w:color="auto"/>
              <w:bottom w:val="single" w:sz="4" w:space="0" w:color="auto"/>
              <w:right w:val="single" w:sz="4" w:space="0" w:color="auto"/>
            </w:tcBorders>
            <w:hideMark/>
          </w:tcPr>
          <w:p w:rsidR="007E28F5" w:rsidRDefault="007E28F5" w:rsidP="00AD29D7">
            <w:pPr>
              <w:jc w:val="center"/>
              <w:rPr>
                <w:b/>
                <w:lang w:val="ru-RU"/>
              </w:rPr>
            </w:pPr>
          </w:p>
        </w:tc>
      </w:tr>
      <w:tr w:rsidR="007E28F5" w:rsidTr="00AD29D7">
        <w:trPr>
          <w:trHeight w:val="359"/>
        </w:trPr>
        <w:tc>
          <w:tcPr>
            <w:tcW w:w="4884" w:type="dxa"/>
            <w:tcBorders>
              <w:top w:val="single" w:sz="4" w:space="0" w:color="auto"/>
              <w:left w:val="single" w:sz="4" w:space="0" w:color="auto"/>
              <w:bottom w:val="single" w:sz="4" w:space="0" w:color="auto"/>
              <w:right w:val="single" w:sz="4" w:space="0" w:color="auto"/>
            </w:tcBorders>
            <w:hideMark/>
          </w:tcPr>
          <w:p w:rsidR="007E28F5" w:rsidRPr="003519DD" w:rsidRDefault="007E28F5" w:rsidP="00AD29D7">
            <w:pPr>
              <w:rPr>
                <w:rFonts w:ascii="Times New Roman" w:hAnsi="Times New Roman" w:cs="Times New Roman"/>
                <w:b/>
                <w:sz w:val="28"/>
                <w:szCs w:val="28"/>
                <w:lang w:val="ru-RU"/>
              </w:rPr>
            </w:pPr>
            <w:r w:rsidRPr="003519DD">
              <w:rPr>
                <w:rFonts w:ascii="Times New Roman" w:hAnsi="Times New Roman" w:cs="Times New Roman"/>
                <w:b/>
                <w:sz w:val="28"/>
                <w:szCs w:val="28"/>
                <w:lang w:val="ru-RU"/>
              </w:rPr>
              <w:t>Ставка дисконтирования = 8%</w:t>
            </w:r>
          </w:p>
        </w:tc>
        <w:tc>
          <w:tcPr>
            <w:tcW w:w="4884" w:type="dxa"/>
            <w:tcBorders>
              <w:top w:val="single" w:sz="4" w:space="0" w:color="auto"/>
              <w:left w:val="single" w:sz="4" w:space="0" w:color="auto"/>
              <w:bottom w:val="single" w:sz="4" w:space="0" w:color="auto"/>
              <w:right w:val="single" w:sz="4" w:space="0" w:color="auto"/>
            </w:tcBorders>
          </w:tcPr>
          <w:p w:rsidR="007E28F5" w:rsidRDefault="007E28F5" w:rsidP="00AD29D7">
            <w:pPr>
              <w:jc w:val="center"/>
              <w:rPr>
                <w:lang w:val="ru-RU"/>
              </w:rPr>
            </w:pPr>
          </w:p>
        </w:tc>
      </w:tr>
      <w:tr w:rsidR="007E28F5" w:rsidTr="00AD29D7">
        <w:trPr>
          <w:trHeight w:val="378"/>
        </w:trPr>
        <w:tc>
          <w:tcPr>
            <w:tcW w:w="4884" w:type="dxa"/>
            <w:tcBorders>
              <w:top w:val="single" w:sz="4" w:space="0" w:color="auto"/>
              <w:left w:val="single" w:sz="4" w:space="0" w:color="auto"/>
              <w:bottom w:val="single" w:sz="4" w:space="0" w:color="auto"/>
              <w:right w:val="single" w:sz="4" w:space="0" w:color="auto"/>
            </w:tcBorders>
            <w:hideMark/>
          </w:tcPr>
          <w:p w:rsidR="007E28F5" w:rsidRPr="003519DD" w:rsidRDefault="007E28F5" w:rsidP="00AD29D7">
            <w:pPr>
              <w:rPr>
                <w:rFonts w:ascii="Times New Roman" w:hAnsi="Times New Roman" w:cs="Times New Roman"/>
                <w:b/>
                <w:sz w:val="28"/>
                <w:szCs w:val="28"/>
              </w:rPr>
            </w:pPr>
            <w:r w:rsidRPr="003519DD">
              <w:rPr>
                <w:rFonts w:ascii="Times New Roman" w:hAnsi="Times New Roman" w:cs="Times New Roman"/>
                <w:b/>
                <w:sz w:val="28"/>
                <w:szCs w:val="28"/>
              </w:rPr>
              <w:t>NPV</w:t>
            </w:r>
          </w:p>
        </w:tc>
        <w:tc>
          <w:tcPr>
            <w:tcW w:w="4884" w:type="dxa"/>
            <w:tcBorders>
              <w:top w:val="single" w:sz="4" w:space="0" w:color="auto"/>
              <w:left w:val="single" w:sz="4" w:space="0" w:color="auto"/>
              <w:bottom w:val="single" w:sz="4" w:space="0" w:color="auto"/>
              <w:right w:val="single" w:sz="4" w:space="0" w:color="auto"/>
            </w:tcBorders>
            <w:hideMark/>
          </w:tcPr>
          <w:p w:rsidR="007E28F5" w:rsidRDefault="007E28F5" w:rsidP="00AD29D7">
            <w:pPr>
              <w:jc w:val="center"/>
              <w:rPr>
                <w:b/>
                <w:color w:val="244061" w:themeColor="accent1" w:themeShade="80"/>
                <w:lang w:val="ru-RU"/>
              </w:rPr>
            </w:pPr>
            <w:r>
              <w:rPr>
                <w:rFonts w:ascii="Times New Roman" w:hAnsi="Times New Roman" w:cs="Times New Roman"/>
                <w:b/>
                <w:bCs/>
                <w:sz w:val="28"/>
                <w:szCs w:val="28"/>
              </w:rPr>
              <w:t>7 541 667,80</w:t>
            </w:r>
          </w:p>
        </w:tc>
      </w:tr>
      <w:tr w:rsidR="007E28F5" w:rsidTr="00AD29D7">
        <w:trPr>
          <w:trHeight w:val="378"/>
        </w:trPr>
        <w:tc>
          <w:tcPr>
            <w:tcW w:w="4884" w:type="dxa"/>
            <w:tcBorders>
              <w:top w:val="single" w:sz="4" w:space="0" w:color="auto"/>
              <w:left w:val="single" w:sz="4" w:space="0" w:color="auto"/>
              <w:bottom w:val="single" w:sz="4" w:space="0" w:color="auto"/>
              <w:right w:val="single" w:sz="4" w:space="0" w:color="auto"/>
            </w:tcBorders>
            <w:hideMark/>
          </w:tcPr>
          <w:p w:rsidR="007E28F5" w:rsidRPr="003519DD" w:rsidRDefault="007E28F5" w:rsidP="00AD29D7">
            <w:pPr>
              <w:rPr>
                <w:rFonts w:ascii="Times New Roman" w:hAnsi="Times New Roman" w:cs="Times New Roman"/>
                <w:b/>
                <w:sz w:val="28"/>
                <w:szCs w:val="28"/>
              </w:rPr>
            </w:pPr>
            <w:r w:rsidRPr="003519DD">
              <w:rPr>
                <w:rFonts w:ascii="Times New Roman" w:hAnsi="Times New Roman" w:cs="Times New Roman"/>
                <w:b/>
                <w:sz w:val="28"/>
                <w:szCs w:val="28"/>
              </w:rPr>
              <w:t>PI</w:t>
            </w:r>
          </w:p>
        </w:tc>
        <w:tc>
          <w:tcPr>
            <w:tcW w:w="4884" w:type="dxa"/>
            <w:tcBorders>
              <w:top w:val="single" w:sz="4" w:space="0" w:color="auto"/>
              <w:left w:val="single" w:sz="4" w:space="0" w:color="auto"/>
              <w:bottom w:val="single" w:sz="4" w:space="0" w:color="auto"/>
              <w:right w:val="single" w:sz="4" w:space="0" w:color="auto"/>
            </w:tcBorders>
            <w:hideMark/>
          </w:tcPr>
          <w:p w:rsidR="007E28F5" w:rsidRPr="00094E08" w:rsidRDefault="007E28F5" w:rsidP="00AD29D7">
            <w:pPr>
              <w:jc w:val="center"/>
              <w:rPr>
                <w:b/>
                <w:color w:val="244061" w:themeColor="accent1" w:themeShade="80"/>
              </w:rPr>
            </w:pPr>
            <w:r>
              <w:rPr>
                <w:rFonts w:ascii="Times New Roman" w:hAnsi="Times New Roman" w:cs="Times New Roman"/>
                <w:b/>
                <w:sz w:val="28"/>
                <w:szCs w:val="28"/>
              </w:rPr>
              <w:t>1,20801983</w:t>
            </w:r>
          </w:p>
        </w:tc>
      </w:tr>
      <w:tr w:rsidR="007E28F5" w:rsidTr="00AD29D7">
        <w:trPr>
          <w:trHeight w:val="359"/>
        </w:trPr>
        <w:tc>
          <w:tcPr>
            <w:tcW w:w="4884" w:type="dxa"/>
            <w:tcBorders>
              <w:top w:val="single" w:sz="4" w:space="0" w:color="auto"/>
              <w:left w:val="single" w:sz="4" w:space="0" w:color="auto"/>
              <w:bottom w:val="single" w:sz="4" w:space="0" w:color="auto"/>
              <w:right w:val="single" w:sz="4" w:space="0" w:color="auto"/>
            </w:tcBorders>
          </w:tcPr>
          <w:p w:rsidR="007E28F5" w:rsidRPr="003519DD" w:rsidRDefault="007E28F5" w:rsidP="00AD29D7">
            <w:pPr>
              <w:rPr>
                <w:rFonts w:ascii="Times New Roman" w:hAnsi="Times New Roman" w:cs="Times New Roman"/>
                <w:b/>
                <w:sz w:val="28"/>
                <w:szCs w:val="28"/>
                <w:lang w:val="ru-RU"/>
              </w:rPr>
            </w:pPr>
          </w:p>
        </w:tc>
        <w:tc>
          <w:tcPr>
            <w:tcW w:w="4884" w:type="dxa"/>
            <w:tcBorders>
              <w:top w:val="single" w:sz="4" w:space="0" w:color="auto"/>
              <w:left w:val="single" w:sz="4" w:space="0" w:color="auto"/>
              <w:bottom w:val="single" w:sz="4" w:space="0" w:color="auto"/>
              <w:right w:val="single" w:sz="4" w:space="0" w:color="auto"/>
            </w:tcBorders>
          </w:tcPr>
          <w:p w:rsidR="007E28F5" w:rsidRDefault="007E28F5" w:rsidP="00AD29D7">
            <w:pPr>
              <w:jc w:val="center"/>
              <w:rPr>
                <w:b/>
                <w:color w:val="244061" w:themeColor="accent1" w:themeShade="80"/>
                <w:lang w:val="ru-RU"/>
              </w:rPr>
            </w:pPr>
          </w:p>
        </w:tc>
      </w:tr>
      <w:tr w:rsidR="007E28F5" w:rsidTr="00AD29D7">
        <w:trPr>
          <w:trHeight w:val="359"/>
        </w:trPr>
        <w:tc>
          <w:tcPr>
            <w:tcW w:w="4884" w:type="dxa"/>
            <w:tcBorders>
              <w:top w:val="single" w:sz="4" w:space="0" w:color="auto"/>
              <w:left w:val="single" w:sz="4" w:space="0" w:color="auto"/>
              <w:bottom w:val="single" w:sz="4" w:space="0" w:color="auto"/>
              <w:right w:val="single" w:sz="4" w:space="0" w:color="auto"/>
            </w:tcBorders>
            <w:hideMark/>
          </w:tcPr>
          <w:p w:rsidR="007E28F5" w:rsidRPr="003519DD" w:rsidRDefault="007E28F5" w:rsidP="00AD29D7">
            <w:pPr>
              <w:rPr>
                <w:rFonts w:ascii="Times New Roman" w:hAnsi="Times New Roman" w:cs="Times New Roman"/>
                <w:b/>
                <w:sz w:val="28"/>
                <w:szCs w:val="28"/>
                <w:lang w:val="ru-RU"/>
              </w:rPr>
            </w:pPr>
            <w:r w:rsidRPr="003519DD">
              <w:rPr>
                <w:rFonts w:ascii="Times New Roman" w:hAnsi="Times New Roman" w:cs="Times New Roman"/>
                <w:b/>
                <w:sz w:val="28"/>
                <w:szCs w:val="28"/>
              </w:rPr>
              <w:t>DP</w:t>
            </w:r>
            <w:r w:rsidRPr="003519DD">
              <w:rPr>
                <w:rFonts w:ascii="Times New Roman" w:hAnsi="Times New Roman" w:cs="Times New Roman"/>
                <w:b/>
                <w:sz w:val="28"/>
                <w:szCs w:val="28"/>
                <w:lang w:val="ru-RU"/>
              </w:rPr>
              <w:t>Р</w:t>
            </w:r>
          </w:p>
        </w:tc>
        <w:tc>
          <w:tcPr>
            <w:tcW w:w="4884" w:type="dxa"/>
            <w:tcBorders>
              <w:top w:val="single" w:sz="4" w:space="0" w:color="auto"/>
              <w:left w:val="single" w:sz="4" w:space="0" w:color="auto"/>
              <w:bottom w:val="single" w:sz="4" w:space="0" w:color="auto"/>
              <w:right w:val="single" w:sz="4" w:space="0" w:color="auto"/>
            </w:tcBorders>
            <w:hideMark/>
          </w:tcPr>
          <w:p w:rsidR="007E28F5" w:rsidRDefault="007E28F5" w:rsidP="00AD29D7">
            <w:pPr>
              <w:jc w:val="center"/>
              <w:rPr>
                <w:b/>
                <w:color w:val="244061" w:themeColor="accent1" w:themeShade="80"/>
                <w:lang w:val="ru-RU"/>
              </w:rPr>
            </w:pPr>
          </w:p>
        </w:tc>
      </w:tr>
      <w:tr w:rsidR="007E28F5" w:rsidTr="00AD29D7">
        <w:trPr>
          <w:trHeight w:val="378"/>
        </w:trPr>
        <w:tc>
          <w:tcPr>
            <w:tcW w:w="4884" w:type="dxa"/>
            <w:tcBorders>
              <w:top w:val="single" w:sz="4" w:space="0" w:color="auto"/>
              <w:left w:val="single" w:sz="4" w:space="0" w:color="auto"/>
              <w:bottom w:val="single" w:sz="4" w:space="0" w:color="auto"/>
              <w:right w:val="single" w:sz="4" w:space="0" w:color="auto"/>
            </w:tcBorders>
          </w:tcPr>
          <w:p w:rsidR="007E28F5" w:rsidRPr="003519DD" w:rsidRDefault="007E28F5" w:rsidP="00AD29D7">
            <w:pPr>
              <w:rPr>
                <w:rFonts w:ascii="Times New Roman" w:hAnsi="Times New Roman" w:cs="Times New Roman"/>
                <w:b/>
                <w:sz w:val="28"/>
                <w:szCs w:val="28"/>
              </w:rPr>
            </w:pPr>
          </w:p>
        </w:tc>
        <w:tc>
          <w:tcPr>
            <w:tcW w:w="4884" w:type="dxa"/>
            <w:tcBorders>
              <w:top w:val="single" w:sz="4" w:space="0" w:color="auto"/>
              <w:left w:val="single" w:sz="4" w:space="0" w:color="auto"/>
              <w:bottom w:val="single" w:sz="4" w:space="0" w:color="auto"/>
              <w:right w:val="single" w:sz="4" w:space="0" w:color="auto"/>
            </w:tcBorders>
          </w:tcPr>
          <w:p w:rsidR="007E28F5" w:rsidRDefault="007E28F5" w:rsidP="00AD29D7">
            <w:pPr>
              <w:jc w:val="center"/>
              <w:rPr>
                <w:b/>
                <w:color w:val="244061" w:themeColor="accent1" w:themeShade="80"/>
                <w:lang w:val="ru-RU"/>
              </w:rPr>
            </w:pPr>
          </w:p>
        </w:tc>
      </w:tr>
      <w:tr w:rsidR="007E28F5" w:rsidTr="00AD29D7">
        <w:trPr>
          <w:trHeight w:val="378"/>
        </w:trPr>
        <w:tc>
          <w:tcPr>
            <w:tcW w:w="4884" w:type="dxa"/>
            <w:tcBorders>
              <w:top w:val="single" w:sz="4" w:space="0" w:color="auto"/>
              <w:left w:val="single" w:sz="4" w:space="0" w:color="auto"/>
              <w:bottom w:val="single" w:sz="4" w:space="0" w:color="auto"/>
              <w:right w:val="single" w:sz="4" w:space="0" w:color="auto"/>
            </w:tcBorders>
            <w:hideMark/>
          </w:tcPr>
          <w:p w:rsidR="007E28F5" w:rsidRPr="003519DD" w:rsidRDefault="007E28F5" w:rsidP="00AD29D7">
            <w:pPr>
              <w:rPr>
                <w:rFonts w:ascii="Times New Roman" w:hAnsi="Times New Roman" w:cs="Times New Roman"/>
                <w:b/>
                <w:sz w:val="28"/>
                <w:szCs w:val="28"/>
              </w:rPr>
            </w:pPr>
            <w:r w:rsidRPr="003519DD">
              <w:rPr>
                <w:rFonts w:ascii="Times New Roman" w:hAnsi="Times New Roman" w:cs="Times New Roman"/>
                <w:b/>
                <w:sz w:val="28"/>
                <w:szCs w:val="28"/>
              </w:rPr>
              <w:t xml:space="preserve">IRR </w:t>
            </w:r>
          </w:p>
        </w:tc>
        <w:tc>
          <w:tcPr>
            <w:tcW w:w="4884" w:type="dxa"/>
            <w:tcBorders>
              <w:top w:val="single" w:sz="4" w:space="0" w:color="auto"/>
              <w:left w:val="single" w:sz="4" w:space="0" w:color="auto"/>
              <w:bottom w:val="single" w:sz="4" w:space="0" w:color="auto"/>
              <w:right w:val="single" w:sz="4" w:space="0" w:color="auto"/>
            </w:tcBorders>
            <w:hideMark/>
          </w:tcPr>
          <w:p w:rsidR="007E28F5" w:rsidRDefault="007E28F5" w:rsidP="00AD29D7">
            <w:pPr>
              <w:jc w:val="center"/>
              <w:rPr>
                <w:b/>
                <w:color w:val="244061" w:themeColor="accent1" w:themeShade="80"/>
                <w:lang w:val="ru-RU"/>
              </w:rPr>
            </w:pPr>
          </w:p>
        </w:tc>
      </w:tr>
    </w:tbl>
    <w:p w:rsidR="007E28F5" w:rsidRDefault="007E28F5" w:rsidP="007E28F5">
      <w:pPr>
        <w:spacing w:line="360" w:lineRule="auto"/>
        <w:ind w:firstLine="567"/>
        <w:jc w:val="both"/>
      </w:pPr>
    </w:p>
    <w:p w:rsidR="007E28F5" w:rsidRDefault="007E28F5" w:rsidP="007E28F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Вышеприведенная таблица была рассчитана на основе данных показателях: </w:t>
      </w:r>
    </w:p>
    <w:p w:rsidR="00C73B80" w:rsidRPr="00805F87" w:rsidRDefault="00C73B80" w:rsidP="007B5D8B">
      <w:pPr>
        <w:spacing w:line="360" w:lineRule="auto"/>
        <w:ind w:left="567"/>
        <w:rPr>
          <w:rFonts w:ascii="Times New Roman" w:hAnsi="Times New Roman" w:cs="Times New Roman"/>
          <w:sz w:val="28"/>
          <w:szCs w:val="28"/>
        </w:rPr>
      </w:pPr>
    </w:p>
    <w:p w:rsidR="00C73B80" w:rsidRPr="00805F87" w:rsidRDefault="00C73B80" w:rsidP="007B5D8B">
      <w:pPr>
        <w:spacing w:line="360" w:lineRule="auto"/>
        <w:ind w:left="567"/>
        <w:rPr>
          <w:rFonts w:ascii="Times New Roman" w:hAnsi="Times New Roman" w:cs="Times New Roman"/>
          <w:sz w:val="28"/>
          <w:szCs w:val="28"/>
        </w:rPr>
      </w:pPr>
    </w:p>
    <w:p w:rsidR="007E28F5" w:rsidRPr="007B5D8B" w:rsidRDefault="007E28F5" w:rsidP="007B5D8B">
      <w:pPr>
        <w:spacing w:line="360" w:lineRule="auto"/>
        <w:ind w:left="567"/>
        <w:rPr>
          <w:rFonts w:ascii="Times New Roman" w:hAnsi="Times New Roman" w:cs="Times New Roman"/>
          <w:sz w:val="28"/>
          <w:szCs w:val="28"/>
        </w:rPr>
      </w:pPr>
      <w:r w:rsidRPr="007B5D8B">
        <w:rPr>
          <w:rFonts w:ascii="Times New Roman" w:hAnsi="Times New Roman" w:cs="Times New Roman"/>
          <w:sz w:val="28"/>
          <w:szCs w:val="28"/>
        </w:rPr>
        <w:lastRenderedPageBreak/>
        <w:t>Таблица 11 – Расчет на основе первоначальных затрат</w:t>
      </w:r>
    </w:p>
    <w:tbl>
      <w:tblPr>
        <w:tblStyle w:val="a7"/>
        <w:tblW w:w="0" w:type="auto"/>
        <w:tblLook w:val="04A0"/>
      </w:tblPr>
      <w:tblGrid>
        <w:gridCol w:w="1908"/>
        <w:gridCol w:w="2224"/>
        <w:gridCol w:w="1906"/>
        <w:gridCol w:w="1906"/>
        <w:gridCol w:w="1910"/>
      </w:tblGrid>
      <w:tr w:rsidR="007E28F5" w:rsidRPr="00DA3AAA" w:rsidTr="00AD29D7">
        <w:tc>
          <w:tcPr>
            <w:tcW w:w="1908"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Период, год</w:t>
            </w:r>
          </w:p>
        </w:tc>
        <w:tc>
          <w:tcPr>
            <w:tcW w:w="2224"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Первоначальные затраты</w:t>
            </w:r>
          </w:p>
        </w:tc>
        <w:tc>
          <w:tcPr>
            <w:tcW w:w="1906"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Доход</w:t>
            </w:r>
          </w:p>
        </w:tc>
        <w:tc>
          <w:tcPr>
            <w:tcW w:w="1906"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Расход</w:t>
            </w:r>
          </w:p>
        </w:tc>
        <w:tc>
          <w:tcPr>
            <w:tcW w:w="1910"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Денежный поток</w:t>
            </w:r>
          </w:p>
        </w:tc>
      </w:tr>
      <w:tr w:rsidR="007E28F5" w:rsidRPr="00DA3AAA" w:rsidTr="00AD29D7">
        <w:tc>
          <w:tcPr>
            <w:tcW w:w="1908"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2224" w:type="dxa"/>
          </w:tcPr>
          <w:p w:rsidR="007E28F5" w:rsidRPr="001844DB" w:rsidRDefault="007E28F5" w:rsidP="00AD29D7">
            <w:pPr>
              <w:spacing w:line="360" w:lineRule="auto"/>
              <w:jc w:val="both"/>
              <w:rPr>
                <w:rFonts w:ascii="Times New Roman" w:hAnsi="Times New Roman" w:cs="Times New Roman"/>
                <w:sz w:val="28"/>
                <w:szCs w:val="28"/>
                <w:lang w:val="ru-RU"/>
              </w:rPr>
            </w:pPr>
            <w:r w:rsidRPr="001844DB">
              <w:rPr>
                <w:rFonts w:ascii="Times New Roman" w:hAnsi="Times New Roman" w:cs="Times New Roman"/>
                <w:b/>
                <w:bCs/>
                <w:sz w:val="28"/>
                <w:szCs w:val="28"/>
              </w:rPr>
              <w:t>6 243</w:t>
            </w:r>
            <w:r w:rsidRPr="001844DB">
              <w:rPr>
                <w:rFonts w:ascii="Times New Roman" w:hAnsi="Times New Roman" w:cs="Times New Roman"/>
                <w:b/>
                <w:bCs/>
                <w:sz w:val="28"/>
                <w:szCs w:val="28"/>
                <w:lang w:val="ru-RU"/>
              </w:rPr>
              <w:t xml:space="preserve"> 000</w:t>
            </w:r>
          </w:p>
        </w:tc>
        <w:tc>
          <w:tcPr>
            <w:tcW w:w="1906" w:type="dxa"/>
          </w:tcPr>
          <w:p w:rsidR="007E28F5" w:rsidRDefault="007E28F5" w:rsidP="00AD29D7">
            <w:pPr>
              <w:jc w:val="center"/>
              <w:rPr>
                <w:rFonts w:ascii="Times New Roman" w:hAnsi="Times New Roman" w:cs="Times New Roman"/>
                <w:sz w:val="28"/>
                <w:szCs w:val="28"/>
              </w:rPr>
            </w:pPr>
          </w:p>
        </w:tc>
        <w:tc>
          <w:tcPr>
            <w:tcW w:w="1906" w:type="dxa"/>
          </w:tcPr>
          <w:p w:rsidR="007E28F5" w:rsidRDefault="007E28F5" w:rsidP="00AD29D7">
            <w:pPr>
              <w:jc w:val="center"/>
              <w:rPr>
                <w:rFonts w:ascii="Times New Roman" w:hAnsi="Times New Roman" w:cs="Times New Roman"/>
                <w:sz w:val="28"/>
                <w:szCs w:val="28"/>
              </w:rPr>
            </w:pPr>
          </w:p>
        </w:tc>
        <w:tc>
          <w:tcPr>
            <w:tcW w:w="1910"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Д - Р</w:t>
            </w:r>
          </w:p>
        </w:tc>
      </w:tr>
      <w:tr w:rsidR="007E28F5" w:rsidRPr="00DA3AAA" w:rsidTr="00AD29D7">
        <w:tc>
          <w:tcPr>
            <w:tcW w:w="1908"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224" w:type="dxa"/>
          </w:tcPr>
          <w:p w:rsidR="007E28F5" w:rsidRDefault="007E28F5" w:rsidP="00AD29D7">
            <w:pPr>
              <w:jc w:val="center"/>
              <w:rPr>
                <w:rFonts w:ascii="Times New Roman" w:hAnsi="Times New Roman" w:cs="Times New Roman"/>
                <w:sz w:val="28"/>
                <w:szCs w:val="28"/>
              </w:rPr>
            </w:pPr>
          </w:p>
        </w:tc>
        <w:tc>
          <w:tcPr>
            <w:tcW w:w="1906"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19 433 600</w:t>
            </w:r>
          </w:p>
        </w:tc>
        <w:tc>
          <w:tcPr>
            <w:tcW w:w="1906"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16 584 500</w:t>
            </w:r>
          </w:p>
        </w:tc>
        <w:tc>
          <w:tcPr>
            <w:tcW w:w="1910"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2 849 100</w:t>
            </w:r>
          </w:p>
        </w:tc>
      </w:tr>
      <w:tr w:rsidR="007E28F5" w:rsidRPr="00DA3AAA" w:rsidTr="00AD29D7">
        <w:tc>
          <w:tcPr>
            <w:tcW w:w="1908"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224" w:type="dxa"/>
          </w:tcPr>
          <w:p w:rsidR="007E28F5" w:rsidRDefault="007E28F5" w:rsidP="00AD29D7">
            <w:pPr>
              <w:jc w:val="center"/>
              <w:rPr>
                <w:rFonts w:ascii="Times New Roman" w:hAnsi="Times New Roman" w:cs="Times New Roman"/>
                <w:sz w:val="28"/>
                <w:szCs w:val="28"/>
              </w:rPr>
            </w:pPr>
          </w:p>
        </w:tc>
        <w:tc>
          <w:tcPr>
            <w:tcW w:w="1906"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17 490240</w:t>
            </w:r>
          </w:p>
        </w:tc>
        <w:tc>
          <w:tcPr>
            <w:tcW w:w="1906"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14 926 050</w:t>
            </w:r>
          </w:p>
        </w:tc>
        <w:tc>
          <w:tcPr>
            <w:tcW w:w="1910"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2 564 190</w:t>
            </w:r>
          </w:p>
        </w:tc>
      </w:tr>
      <w:tr w:rsidR="007E28F5" w:rsidRPr="00DA3AAA" w:rsidTr="00AD29D7">
        <w:tc>
          <w:tcPr>
            <w:tcW w:w="1908"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2224" w:type="dxa"/>
          </w:tcPr>
          <w:p w:rsidR="007E28F5" w:rsidRDefault="007E28F5" w:rsidP="00AD29D7">
            <w:pPr>
              <w:jc w:val="center"/>
              <w:rPr>
                <w:rFonts w:ascii="Times New Roman" w:hAnsi="Times New Roman" w:cs="Times New Roman"/>
                <w:sz w:val="28"/>
                <w:szCs w:val="28"/>
              </w:rPr>
            </w:pPr>
          </w:p>
        </w:tc>
        <w:tc>
          <w:tcPr>
            <w:tcW w:w="1906"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21 376 960</w:t>
            </w:r>
          </w:p>
        </w:tc>
        <w:tc>
          <w:tcPr>
            <w:tcW w:w="1906"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18 242 950 </w:t>
            </w:r>
          </w:p>
        </w:tc>
        <w:tc>
          <w:tcPr>
            <w:tcW w:w="1910"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3 134 010 </w:t>
            </w:r>
          </w:p>
        </w:tc>
      </w:tr>
      <w:tr w:rsidR="007E28F5" w:rsidRPr="00DA3AAA" w:rsidTr="00AD29D7">
        <w:tc>
          <w:tcPr>
            <w:tcW w:w="1908"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224" w:type="dxa"/>
          </w:tcPr>
          <w:p w:rsidR="007E28F5" w:rsidRDefault="007E28F5" w:rsidP="00AD29D7">
            <w:pPr>
              <w:jc w:val="center"/>
              <w:rPr>
                <w:rFonts w:ascii="Times New Roman" w:hAnsi="Times New Roman" w:cs="Times New Roman"/>
                <w:sz w:val="28"/>
                <w:szCs w:val="28"/>
              </w:rPr>
            </w:pPr>
          </w:p>
        </w:tc>
        <w:tc>
          <w:tcPr>
            <w:tcW w:w="1906"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22 348 640</w:t>
            </w:r>
          </w:p>
        </w:tc>
        <w:tc>
          <w:tcPr>
            <w:tcW w:w="1906"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17 413 725</w:t>
            </w:r>
          </w:p>
        </w:tc>
        <w:tc>
          <w:tcPr>
            <w:tcW w:w="1910"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4 934 915 </w:t>
            </w:r>
          </w:p>
        </w:tc>
      </w:tr>
      <w:tr w:rsidR="007E28F5" w:rsidRPr="00DA3AAA" w:rsidTr="00AD29D7">
        <w:tc>
          <w:tcPr>
            <w:tcW w:w="1908"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224" w:type="dxa"/>
          </w:tcPr>
          <w:p w:rsidR="007E28F5" w:rsidRDefault="007E28F5" w:rsidP="00AD29D7">
            <w:pPr>
              <w:jc w:val="center"/>
              <w:rPr>
                <w:rFonts w:ascii="Times New Roman" w:hAnsi="Times New Roman" w:cs="Times New Roman"/>
                <w:sz w:val="28"/>
                <w:szCs w:val="28"/>
              </w:rPr>
            </w:pPr>
          </w:p>
        </w:tc>
        <w:tc>
          <w:tcPr>
            <w:tcW w:w="1906"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22 737 312</w:t>
            </w:r>
          </w:p>
        </w:tc>
        <w:tc>
          <w:tcPr>
            <w:tcW w:w="1906"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18 574 640</w:t>
            </w:r>
          </w:p>
        </w:tc>
        <w:tc>
          <w:tcPr>
            <w:tcW w:w="1910"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4 162 672</w:t>
            </w:r>
          </w:p>
        </w:tc>
      </w:tr>
      <w:tr w:rsidR="007E28F5" w:rsidRPr="00DA3AAA" w:rsidTr="00AD29D7">
        <w:tc>
          <w:tcPr>
            <w:tcW w:w="1908"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224" w:type="dxa"/>
          </w:tcPr>
          <w:p w:rsidR="007E28F5" w:rsidRDefault="007E28F5" w:rsidP="00AD29D7">
            <w:pPr>
              <w:jc w:val="center"/>
              <w:rPr>
                <w:rFonts w:ascii="Times New Roman" w:hAnsi="Times New Roman" w:cs="Times New Roman"/>
                <w:sz w:val="28"/>
                <w:szCs w:val="28"/>
              </w:rPr>
            </w:pPr>
          </w:p>
        </w:tc>
        <w:tc>
          <w:tcPr>
            <w:tcW w:w="1906" w:type="dxa"/>
          </w:tcPr>
          <w:p w:rsidR="007E28F5" w:rsidRPr="00DA3AAA" w:rsidRDefault="007E28F5" w:rsidP="00AD29D7">
            <w:pPr>
              <w:jc w:val="center"/>
              <w:rPr>
                <w:rFonts w:ascii="Times New Roman" w:hAnsi="Times New Roman" w:cs="Times New Roman"/>
                <w:sz w:val="28"/>
                <w:szCs w:val="28"/>
                <w:lang w:val="ru-RU"/>
              </w:rPr>
            </w:pPr>
          </w:p>
        </w:tc>
        <w:tc>
          <w:tcPr>
            <w:tcW w:w="1906" w:type="dxa"/>
          </w:tcPr>
          <w:p w:rsidR="007E28F5" w:rsidRPr="00DA3AAA" w:rsidRDefault="007E28F5" w:rsidP="00AD29D7">
            <w:pPr>
              <w:jc w:val="center"/>
              <w:rPr>
                <w:rFonts w:ascii="Times New Roman" w:hAnsi="Times New Roman" w:cs="Times New Roman"/>
                <w:sz w:val="28"/>
                <w:szCs w:val="28"/>
                <w:lang w:val="ru-RU"/>
              </w:rPr>
            </w:pPr>
          </w:p>
        </w:tc>
        <w:tc>
          <w:tcPr>
            <w:tcW w:w="1910" w:type="dxa"/>
          </w:tcPr>
          <w:p w:rsidR="007E28F5" w:rsidRPr="00DA3AAA" w:rsidRDefault="007E28F5" w:rsidP="00AD29D7">
            <w:pPr>
              <w:jc w:val="center"/>
              <w:rPr>
                <w:rFonts w:ascii="Times New Roman" w:hAnsi="Times New Roman" w:cs="Times New Roman"/>
                <w:sz w:val="28"/>
                <w:szCs w:val="28"/>
                <w:lang w:val="ru-RU"/>
              </w:rPr>
            </w:pPr>
          </w:p>
        </w:tc>
      </w:tr>
    </w:tbl>
    <w:p w:rsidR="007E28F5" w:rsidRDefault="007E28F5" w:rsidP="007E28F5">
      <w:pPr>
        <w:spacing w:line="360" w:lineRule="auto"/>
        <w:contextualSpacing/>
        <w:jc w:val="both"/>
        <w:rPr>
          <w:rFonts w:ascii="Times New Roman" w:hAnsi="Times New Roman" w:cs="Times New Roman"/>
          <w:sz w:val="28"/>
          <w:szCs w:val="28"/>
        </w:rPr>
      </w:pPr>
    </w:p>
    <w:p w:rsidR="007E28F5" w:rsidRDefault="007E28F5" w:rsidP="007E28F5">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расчета показателей эффективности, таких как </w:t>
      </w:r>
      <w:r>
        <w:rPr>
          <w:rFonts w:ascii="Times New Roman" w:hAnsi="Times New Roman" w:cs="Times New Roman"/>
          <w:sz w:val="28"/>
          <w:szCs w:val="28"/>
          <w:lang w:val="en-US"/>
        </w:rPr>
        <w:t>NPV</w:t>
      </w:r>
      <w:r w:rsidRPr="00DA3AAA">
        <w:rPr>
          <w:rFonts w:ascii="Times New Roman" w:hAnsi="Times New Roman" w:cs="Times New Roman"/>
          <w:sz w:val="28"/>
          <w:szCs w:val="28"/>
        </w:rPr>
        <w:t>,</w:t>
      </w:r>
      <w:r>
        <w:rPr>
          <w:rFonts w:ascii="Times New Roman" w:hAnsi="Times New Roman" w:cs="Times New Roman"/>
          <w:sz w:val="28"/>
          <w:szCs w:val="28"/>
          <w:lang w:val="en-US"/>
        </w:rPr>
        <w:t>PI</w:t>
      </w:r>
      <w:r w:rsidRPr="00DA3AAA">
        <w:rPr>
          <w:rFonts w:ascii="Times New Roman" w:hAnsi="Times New Roman" w:cs="Times New Roman"/>
          <w:sz w:val="28"/>
          <w:szCs w:val="28"/>
        </w:rPr>
        <w:t>,</w:t>
      </w:r>
      <w:r>
        <w:rPr>
          <w:rFonts w:ascii="Times New Roman" w:hAnsi="Times New Roman" w:cs="Times New Roman"/>
          <w:sz w:val="28"/>
          <w:szCs w:val="28"/>
          <w:lang w:val="en-US"/>
        </w:rPr>
        <w:t>IRR</w:t>
      </w:r>
      <w:r w:rsidRPr="00DA3AAA">
        <w:rPr>
          <w:rFonts w:ascii="Times New Roman" w:hAnsi="Times New Roman" w:cs="Times New Roman"/>
          <w:sz w:val="28"/>
          <w:szCs w:val="28"/>
        </w:rPr>
        <w:t xml:space="preserve">, </w:t>
      </w:r>
      <w:r>
        <w:rPr>
          <w:rFonts w:ascii="Times New Roman" w:hAnsi="Times New Roman" w:cs="Times New Roman"/>
          <w:sz w:val="28"/>
          <w:szCs w:val="28"/>
        </w:rPr>
        <w:t xml:space="preserve">следует рассчитать дисконтированный денежный поток. </w:t>
      </w:r>
    </w:p>
    <w:p w:rsidR="007E28F5" w:rsidRDefault="007E28F5" w:rsidP="007E28F5">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Дисконтированный денежный поток = Денежный поток/ (1+ ставка дисконтирования)</w:t>
      </w:r>
      <w:r w:rsidRPr="00DA3AAA">
        <w:rPr>
          <w:rFonts w:ascii="Times New Roman" w:hAnsi="Times New Roman" w:cs="Times New Roman"/>
          <w:sz w:val="28"/>
          <w:szCs w:val="28"/>
        </w:rPr>
        <w:t>^</w:t>
      </w:r>
      <w:r>
        <w:rPr>
          <w:rFonts w:ascii="Times New Roman" w:hAnsi="Times New Roman" w:cs="Times New Roman"/>
          <w:sz w:val="28"/>
          <w:szCs w:val="28"/>
          <w:lang w:val="en-US"/>
        </w:rPr>
        <w:t>t</w:t>
      </w:r>
      <w:r w:rsidRPr="00AA3E03">
        <w:rPr>
          <w:rFonts w:ascii="Times New Roman" w:hAnsi="Times New Roman" w:cs="Times New Roman"/>
          <w:sz w:val="28"/>
          <w:szCs w:val="28"/>
        </w:rPr>
        <w:t xml:space="preserve">, </w:t>
      </w:r>
      <w:r>
        <w:rPr>
          <w:rFonts w:ascii="Times New Roman" w:hAnsi="Times New Roman" w:cs="Times New Roman"/>
          <w:sz w:val="28"/>
          <w:szCs w:val="28"/>
        </w:rPr>
        <w:t>год</w:t>
      </w:r>
    </w:p>
    <w:p w:rsidR="007E28F5" w:rsidRDefault="007E28F5" w:rsidP="007E28F5">
      <w:pPr>
        <w:spacing w:line="360" w:lineRule="auto"/>
        <w:ind w:firstLine="567"/>
        <w:contextualSpacing/>
        <w:jc w:val="both"/>
        <w:rPr>
          <w:rFonts w:ascii="Times New Roman" w:hAnsi="Times New Roman" w:cs="Times New Roman"/>
          <w:sz w:val="28"/>
          <w:szCs w:val="28"/>
        </w:rPr>
      </w:pPr>
    </w:p>
    <w:p w:rsidR="007E28F5" w:rsidRPr="00087389" w:rsidRDefault="007E28F5" w:rsidP="007E28F5">
      <w:pPr>
        <w:pStyle w:val="a4"/>
        <w:numPr>
          <w:ilvl w:val="0"/>
          <w:numId w:val="10"/>
        </w:numPr>
        <w:spacing w:after="0" w:line="240" w:lineRule="auto"/>
        <w:jc w:val="both"/>
        <w:rPr>
          <w:rFonts w:ascii="Times New Roman" w:hAnsi="Times New Roman" w:cs="Times New Roman"/>
          <w:sz w:val="28"/>
          <w:szCs w:val="28"/>
        </w:rPr>
      </w:pPr>
      <w:r w:rsidRPr="00A51D9C">
        <w:rPr>
          <w:rFonts w:ascii="Times New Roman" w:hAnsi="Times New Roman" w:cs="Times New Roman"/>
          <w:sz w:val="28"/>
          <w:szCs w:val="28"/>
        </w:rPr>
        <w:t xml:space="preserve"> </w:t>
      </w:r>
      <w:r>
        <w:rPr>
          <w:rFonts w:ascii="Times New Roman" w:hAnsi="Times New Roman" w:cs="Times New Roman"/>
          <w:sz w:val="28"/>
          <w:szCs w:val="28"/>
        </w:rPr>
        <w:t>2 849 100/(1+0,08)^1=2 638 055,56</w:t>
      </w:r>
    </w:p>
    <w:p w:rsidR="007E28F5" w:rsidRPr="00087389" w:rsidRDefault="007E28F5" w:rsidP="007E28F5">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2 564 190/(1+0,08)^2=2 198 379,63</w:t>
      </w:r>
    </w:p>
    <w:p w:rsidR="007E28F5" w:rsidRDefault="007E28F5" w:rsidP="007E28F5">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3 134 010/(1+0,08)^3=2 487 878,18</w:t>
      </w:r>
    </w:p>
    <w:p w:rsidR="007E28F5" w:rsidRDefault="007E28F5" w:rsidP="007E28F5">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4 934 915/(1+0,08)^4=3 627 309,85</w:t>
      </w:r>
    </w:p>
    <w:p w:rsidR="007E28F5" w:rsidRDefault="007E28F5" w:rsidP="007E28F5">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4 162 672/(1+0,08)^4=2 833 044,61</w:t>
      </w:r>
    </w:p>
    <w:p w:rsidR="007E28F5" w:rsidRDefault="007E28F5" w:rsidP="007E28F5">
      <w:pPr>
        <w:pStyle w:val="a4"/>
        <w:spacing w:after="0" w:line="240" w:lineRule="auto"/>
        <w:ind w:left="927"/>
        <w:jc w:val="both"/>
        <w:rPr>
          <w:rFonts w:ascii="Times New Roman" w:hAnsi="Times New Roman" w:cs="Times New Roman"/>
          <w:sz w:val="28"/>
          <w:szCs w:val="28"/>
        </w:rPr>
      </w:pPr>
    </w:p>
    <w:p w:rsidR="007E28F5" w:rsidRPr="007B5D8B" w:rsidRDefault="007E28F5" w:rsidP="007B5D8B">
      <w:pPr>
        <w:spacing w:line="360" w:lineRule="auto"/>
        <w:ind w:left="567"/>
        <w:rPr>
          <w:rFonts w:ascii="Times New Roman" w:hAnsi="Times New Roman" w:cs="Times New Roman"/>
          <w:sz w:val="28"/>
          <w:szCs w:val="28"/>
        </w:rPr>
      </w:pPr>
      <w:r w:rsidRPr="007B5D8B">
        <w:rPr>
          <w:rFonts w:ascii="Times New Roman" w:hAnsi="Times New Roman" w:cs="Times New Roman"/>
          <w:sz w:val="28"/>
          <w:szCs w:val="28"/>
        </w:rPr>
        <w:t>Таблица 12 – Денежные потоки</w:t>
      </w:r>
    </w:p>
    <w:tbl>
      <w:tblPr>
        <w:tblStyle w:val="a7"/>
        <w:tblW w:w="0" w:type="auto"/>
        <w:tblLook w:val="04A0"/>
      </w:tblPr>
      <w:tblGrid>
        <w:gridCol w:w="3190"/>
        <w:gridCol w:w="3190"/>
        <w:gridCol w:w="3191"/>
      </w:tblGrid>
      <w:tr w:rsidR="007E28F5" w:rsidTr="00AD29D7">
        <w:tc>
          <w:tcPr>
            <w:tcW w:w="3190" w:type="dxa"/>
          </w:tcPr>
          <w:p w:rsidR="007E28F5" w:rsidRPr="00AA3E03"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Период, год</w:t>
            </w:r>
          </w:p>
        </w:tc>
        <w:tc>
          <w:tcPr>
            <w:tcW w:w="3190" w:type="dxa"/>
          </w:tcPr>
          <w:p w:rsidR="007E28F5" w:rsidRPr="00AA3E03"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Ден.поток</w:t>
            </w:r>
          </w:p>
        </w:tc>
        <w:tc>
          <w:tcPr>
            <w:tcW w:w="3191" w:type="dxa"/>
          </w:tcPr>
          <w:p w:rsidR="007E28F5" w:rsidRPr="00AA3E03"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Дисконтиров.ден.поток</w:t>
            </w:r>
          </w:p>
        </w:tc>
      </w:tr>
      <w:tr w:rsidR="007E28F5" w:rsidTr="00AD29D7">
        <w:tc>
          <w:tcPr>
            <w:tcW w:w="3190"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3190" w:type="dxa"/>
          </w:tcPr>
          <w:p w:rsidR="007E28F5" w:rsidRDefault="007E28F5" w:rsidP="00AD29D7">
            <w:pPr>
              <w:jc w:val="center"/>
              <w:rPr>
                <w:rFonts w:ascii="Times New Roman" w:hAnsi="Times New Roman" w:cs="Times New Roman"/>
                <w:sz w:val="28"/>
                <w:szCs w:val="28"/>
              </w:rPr>
            </w:pPr>
          </w:p>
        </w:tc>
        <w:tc>
          <w:tcPr>
            <w:tcW w:w="3191" w:type="dxa"/>
          </w:tcPr>
          <w:p w:rsidR="007E28F5" w:rsidRDefault="007E28F5" w:rsidP="00AD29D7">
            <w:pPr>
              <w:jc w:val="center"/>
              <w:rPr>
                <w:rFonts w:ascii="Times New Roman" w:hAnsi="Times New Roman" w:cs="Times New Roman"/>
                <w:sz w:val="28"/>
                <w:szCs w:val="28"/>
              </w:rPr>
            </w:pPr>
          </w:p>
        </w:tc>
      </w:tr>
      <w:tr w:rsidR="007E28F5" w:rsidTr="00AD29D7">
        <w:tc>
          <w:tcPr>
            <w:tcW w:w="3190"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190"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2 849 100</w:t>
            </w:r>
          </w:p>
        </w:tc>
        <w:tc>
          <w:tcPr>
            <w:tcW w:w="3191" w:type="dxa"/>
          </w:tcPr>
          <w:p w:rsidR="007E28F5" w:rsidRPr="007B39B7"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rPr>
              <w:t>2 638 055,56</w:t>
            </w:r>
          </w:p>
        </w:tc>
      </w:tr>
      <w:tr w:rsidR="007E28F5" w:rsidTr="00AD29D7">
        <w:tc>
          <w:tcPr>
            <w:tcW w:w="3190"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3190"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2 564 190</w:t>
            </w:r>
          </w:p>
        </w:tc>
        <w:tc>
          <w:tcPr>
            <w:tcW w:w="3191" w:type="dxa"/>
          </w:tcPr>
          <w:p w:rsidR="007E28F5" w:rsidRPr="007B39B7"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rPr>
              <w:t>2 198 379,63</w:t>
            </w:r>
          </w:p>
        </w:tc>
      </w:tr>
      <w:tr w:rsidR="007E28F5" w:rsidTr="00AD29D7">
        <w:tc>
          <w:tcPr>
            <w:tcW w:w="3190"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3190"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3 134 010 </w:t>
            </w:r>
          </w:p>
        </w:tc>
        <w:tc>
          <w:tcPr>
            <w:tcW w:w="3191" w:type="dxa"/>
          </w:tcPr>
          <w:p w:rsidR="007E28F5" w:rsidRPr="007B39B7"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rPr>
              <w:t>2 487 878,18</w:t>
            </w:r>
          </w:p>
        </w:tc>
      </w:tr>
      <w:tr w:rsidR="007E28F5" w:rsidTr="00AD29D7">
        <w:tc>
          <w:tcPr>
            <w:tcW w:w="3190"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3190"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4 934 915</w:t>
            </w:r>
          </w:p>
        </w:tc>
        <w:tc>
          <w:tcPr>
            <w:tcW w:w="3191" w:type="dxa"/>
          </w:tcPr>
          <w:p w:rsidR="007E28F5" w:rsidRPr="007B39B7"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rPr>
              <w:t>3 627 309,85</w:t>
            </w:r>
          </w:p>
        </w:tc>
      </w:tr>
      <w:tr w:rsidR="007E28F5" w:rsidTr="00AD29D7">
        <w:tc>
          <w:tcPr>
            <w:tcW w:w="3190"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3190"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4 162 672</w:t>
            </w:r>
          </w:p>
        </w:tc>
        <w:tc>
          <w:tcPr>
            <w:tcW w:w="3191" w:type="dxa"/>
          </w:tcPr>
          <w:p w:rsidR="007E28F5" w:rsidRPr="007B39B7"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rPr>
              <w:t>2 833 044,61</w:t>
            </w:r>
          </w:p>
        </w:tc>
      </w:tr>
      <w:tr w:rsidR="007E28F5" w:rsidTr="00AD29D7">
        <w:tc>
          <w:tcPr>
            <w:tcW w:w="3190" w:type="dxa"/>
          </w:tcPr>
          <w:p w:rsidR="007E28F5" w:rsidRPr="00DA3AAA" w:rsidRDefault="007E28F5" w:rsidP="00AD29D7">
            <w:pPr>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3190" w:type="dxa"/>
          </w:tcPr>
          <w:p w:rsidR="007E28F5" w:rsidRPr="00DA3AAA" w:rsidRDefault="007E28F5" w:rsidP="00AD29D7">
            <w:pPr>
              <w:jc w:val="center"/>
              <w:rPr>
                <w:rFonts w:ascii="Times New Roman" w:hAnsi="Times New Roman" w:cs="Times New Roman"/>
                <w:sz w:val="28"/>
                <w:szCs w:val="28"/>
                <w:lang w:val="ru-RU"/>
              </w:rPr>
            </w:pPr>
          </w:p>
        </w:tc>
        <w:tc>
          <w:tcPr>
            <w:tcW w:w="3191" w:type="dxa"/>
          </w:tcPr>
          <w:p w:rsidR="007E28F5" w:rsidRPr="007B39B7" w:rsidRDefault="007E28F5" w:rsidP="00AD29D7">
            <w:pPr>
              <w:jc w:val="center"/>
              <w:rPr>
                <w:rFonts w:ascii="Times New Roman" w:hAnsi="Times New Roman" w:cs="Times New Roman"/>
                <w:sz w:val="28"/>
                <w:szCs w:val="28"/>
                <w:lang w:val="ru-RU"/>
              </w:rPr>
            </w:pPr>
          </w:p>
        </w:tc>
      </w:tr>
    </w:tbl>
    <w:p w:rsidR="007E28F5" w:rsidRDefault="007E28F5" w:rsidP="007E28F5">
      <w:pPr>
        <w:ind w:firstLine="567"/>
        <w:jc w:val="both"/>
        <w:rPr>
          <w:rFonts w:ascii="Times New Roman" w:hAnsi="Times New Roman" w:cs="Times New Roman"/>
          <w:sz w:val="28"/>
          <w:szCs w:val="28"/>
        </w:rPr>
      </w:pPr>
    </w:p>
    <w:p w:rsidR="007E28F5" w:rsidRDefault="007E28F5" w:rsidP="007E28F5">
      <w:pPr>
        <w:ind w:firstLine="567"/>
        <w:jc w:val="both"/>
        <w:rPr>
          <w:rFonts w:ascii="Times New Roman" w:hAnsi="Times New Roman" w:cs="Times New Roman"/>
          <w:sz w:val="28"/>
          <w:szCs w:val="28"/>
        </w:rPr>
      </w:pPr>
      <w:r>
        <w:rPr>
          <w:rFonts w:ascii="Times New Roman" w:hAnsi="Times New Roman" w:cs="Times New Roman"/>
          <w:sz w:val="28"/>
          <w:szCs w:val="28"/>
          <w:lang w:val="en-US"/>
        </w:rPr>
        <w:t>NPV</w:t>
      </w:r>
      <w:r w:rsidRPr="0075187A">
        <w:rPr>
          <w:rFonts w:ascii="Times New Roman" w:hAnsi="Times New Roman" w:cs="Times New Roman"/>
          <w:sz w:val="28"/>
          <w:szCs w:val="28"/>
        </w:rPr>
        <w:t xml:space="preserve"> = </w:t>
      </w:r>
      <w:r>
        <w:rPr>
          <w:rFonts w:ascii="Times New Roman" w:hAnsi="Times New Roman" w:cs="Times New Roman"/>
          <w:sz w:val="28"/>
          <w:szCs w:val="28"/>
        </w:rPr>
        <w:t>сумма ДДП – Первоначальные затраты</w:t>
      </w:r>
    </w:p>
    <w:p w:rsidR="007E28F5" w:rsidRPr="00783253" w:rsidRDefault="007E28F5" w:rsidP="007E28F5">
      <w:pPr>
        <w:ind w:firstLine="567"/>
        <w:jc w:val="both"/>
        <w:rPr>
          <w:rFonts w:ascii="Times New Roman" w:hAnsi="Times New Roman" w:cs="Times New Roman"/>
          <w:sz w:val="28"/>
          <w:szCs w:val="28"/>
        </w:rPr>
      </w:pPr>
      <w:r w:rsidRPr="00E738F4">
        <w:rPr>
          <w:rFonts w:ascii="Times New Roman" w:hAnsi="Times New Roman" w:cs="Times New Roman"/>
          <w:b/>
          <w:sz w:val="28"/>
          <w:szCs w:val="28"/>
          <w:lang w:val="en-US"/>
        </w:rPr>
        <w:t>NPV</w:t>
      </w:r>
      <w:r w:rsidRPr="0070252E">
        <w:rPr>
          <w:rFonts w:ascii="Times New Roman" w:hAnsi="Times New Roman" w:cs="Times New Roman"/>
          <w:sz w:val="28"/>
          <w:szCs w:val="28"/>
        </w:rPr>
        <w:t>=(</w:t>
      </w:r>
      <w:r>
        <w:rPr>
          <w:rFonts w:ascii="Times New Roman" w:hAnsi="Times New Roman" w:cs="Times New Roman"/>
          <w:sz w:val="28"/>
          <w:szCs w:val="28"/>
        </w:rPr>
        <w:t>2 638 055,56</w:t>
      </w:r>
      <w:r w:rsidRPr="0070252E">
        <w:rPr>
          <w:rFonts w:ascii="Times New Roman" w:hAnsi="Times New Roman" w:cs="Times New Roman"/>
          <w:sz w:val="28"/>
          <w:szCs w:val="28"/>
        </w:rPr>
        <w:t>+</w:t>
      </w:r>
      <w:r>
        <w:rPr>
          <w:rFonts w:ascii="Times New Roman" w:hAnsi="Times New Roman" w:cs="Times New Roman"/>
          <w:sz w:val="28"/>
          <w:szCs w:val="28"/>
        </w:rPr>
        <w:t>2 198 379,63</w:t>
      </w:r>
      <w:r w:rsidRPr="0070252E">
        <w:rPr>
          <w:rFonts w:ascii="Times New Roman" w:hAnsi="Times New Roman" w:cs="Times New Roman"/>
          <w:sz w:val="28"/>
          <w:szCs w:val="28"/>
        </w:rPr>
        <w:t>+</w:t>
      </w:r>
      <w:r>
        <w:rPr>
          <w:rFonts w:ascii="Times New Roman" w:hAnsi="Times New Roman" w:cs="Times New Roman"/>
          <w:sz w:val="28"/>
          <w:szCs w:val="28"/>
        </w:rPr>
        <w:t>2 487 878,18+3 627 309,85+2 833 044,61</w:t>
      </w:r>
      <w:r w:rsidRPr="00946777">
        <w:rPr>
          <w:rFonts w:ascii="Times New Roman" w:hAnsi="Times New Roman" w:cs="Times New Roman"/>
          <w:sz w:val="28"/>
          <w:szCs w:val="28"/>
        </w:rPr>
        <w:t xml:space="preserve">) </w:t>
      </w:r>
      <w:r w:rsidRPr="003519DD">
        <w:rPr>
          <w:rFonts w:ascii="Times New Roman" w:hAnsi="Times New Roman" w:cs="Times New Roman"/>
          <w:sz w:val="28"/>
          <w:szCs w:val="28"/>
        </w:rPr>
        <w:t xml:space="preserve">– </w:t>
      </w:r>
      <w:r w:rsidRPr="003519DD">
        <w:rPr>
          <w:rFonts w:ascii="Times New Roman" w:hAnsi="Times New Roman" w:cs="Times New Roman"/>
          <w:bCs/>
          <w:sz w:val="28"/>
          <w:szCs w:val="28"/>
        </w:rPr>
        <w:t>6 243 000</w:t>
      </w:r>
      <w:r w:rsidRPr="00946777">
        <w:rPr>
          <w:rFonts w:ascii="Times New Roman" w:hAnsi="Times New Roman" w:cs="Times New Roman"/>
          <w:sz w:val="28"/>
          <w:szCs w:val="28"/>
        </w:rPr>
        <w:t>=</w:t>
      </w:r>
      <w:r w:rsidRPr="003519DD">
        <w:rPr>
          <w:rFonts w:ascii="Times New Roman" w:hAnsi="Times New Roman" w:cs="Times New Roman"/>
          <w:sz w:val="28"/>
          <w:szCs w:val="28"/>
        </w:rPr>
        <w:t xml:space="preserve"> </w:t>
      </w:r>
      <w:r>
        <w:rPr>
          <w:rFonts w:ascii="Times New Roman" w:hAnsi="Times New Roman" w:cs="Times New Roman"/>
          <w:sz w:val="28"/>
          <w:szCs w:val="28"/>
        </w:rPr>
        <w:t>13 784 667,83</w:t>
      </w:r>
      <w:r w:rsidRPr="003519DD">
        <w:rPr>
          <w:rFonts w:ascii="Times New Roman" w:hAnsi="Times New Roman" w:cs="Times New Roman"/>
          <w:sz w:val="28"/>
          <w:szCs w:val="28"/>
        </w:rPr>
        <w:t xml:space="preserve"> - </w:t>
      </w:r>
      <w:r w:rsidRPr="003519DD">
        <w:rPr>
          <w:rFonts w:ascii="Times New Roman" w:hAnsi="Times New Roman" w:cs="Times New Roman"/>
          <w:bCs/>
          <w:sz w:val="28"/>
          <w:szCs w:val="28"/>
        </w:rPr>
        <w:t>6 243 000=</w:t>
      </w:r>
      <w:r>
        <w:rPr>
          <w:rFonts w:ascii="Times New Roman" w:hAnsi="Times New Roman" w:cs="Times New Roman"/>
          <w:b/>
          <w:bCs/>
          <w:sz w:val="28"/>
          <w:szCs w:val="28"/>
        </w:rPr>
        <w:t xml:space="preserve">  7 541 667,80</w:t>
      </w:r>
    </w:p>
    <w:p w:rsidR="007E28F5" w:rsidRPr="007E28F5" w:rsidRDefault="007E28F5" w:rsidP="007E28F5">
      <w:pPr>
        <w:ind w:firstLine="567"/>
        <w:jc w:val="both"/>
        <w:rPr>
          <w:rFonts w:ascii="Times New Roman" w:hAnsi="Times New Roman" w:cs="Times New Roman"/>
          <w:sz w:val="28"/>
          <w:szCs w:val="28"/>
        </w:rPr>
      </w:pPr>
      <w:r>
        <w:rPr>
          <w:rFonts w:ascii="Times New Roman" w:hAnsi="Times New Roman" w:cs="Times New Roman"/>
          <w:b/>
          <w:sz w:val="28"/>
          <w:szCs w:val="28"/>
          <w:lang w:val="en-US"/>
        </w:rPr>
        <w:lastRenderedPageBreak/>
        <w:t>PI</w:t>
      </w:r>
      <w:r w:rsidRPr="00946777">
        <w:rPr>
          <w:rFonts w:ascii="Times New Roman" w:hAnsi="Times New Roman" w:cs="Times New Roman"/>
          <w:b/>
          <w:sz w:val="28"/>
          <w:szCs w:val="28"/>
        </w:rPr>
        <w:t>=</w:t>
      </w:r>
      <w:r w:rsidRPr="00946777">
        <w:rPr>
          <w:rFonts w:ascii="Times New Roman" w:hAnsi="Times New Roman" w:cs="Times New Roman"/>
          <w:sz w:val="28"/>
          <w:szCs w:val="28"/>
          <w:lang w:val="en-US"/>
        </w:rPr>
        <w:t>NPV</w:t>
      </w:r>
      <w:r w:rsidRPr="00946777">
        <w:rPr>
          <w:rFonts w:ascii="Times New Roman" w:hAnsi="Times New Roman" w:cs="Times New Roman"/>
          <w:sz w:val="28"/>
          <w:szCs w:val="28"/>
        </w:rPr>
        <w:t>/</w:t>
      </w:r>
      <w:r w:rsidRPr="003519DD">
        <w:rPr>
          <w:rFonts w:ascii="Times New Roman" w:hAnsi="Times New Roman" w:cs="Times New Roman"/>
          <w:bCs/>
          <w:sz w:val="28"/>
          <w:szCs w:val="28"/>
        </w:rPr>
        <w:t>6 243 000</w:t>
      </w:r>
      <w:r w:rsidRPr="00946777">
        <w:rPr>
          <w:rFonts w:ascii="Times New Roman" w:hAnsi="Times New Roman" w:cs="Times New Roman"/>
          <w:sz w:val="28"/>
          <w:szCs w:val="28"/>
        </w:rPr>
        <w:t xml:space="preserve">= </w:t>
      </w:r>
      <w:r w:rsidRPr="007E28F5">
        <w:rPr>
          <w:rFonts w:ascii="Times New Roman" w:hAnsi="Times New Roman" w:cs="Times New Roman"/>
          <w:bCs/>
          <w:sz w:val="28"/>
          <w:szCs w:val="28"/>
        </w:rPr>
        <w:t>7 541 667,80</w:t>
      </w:r>
      <w:r w:rsidRPr="00946777">
        <w:rPr>
          <w:rFonts w:ascii="Times New Roman" w:hAnsi="Times New Roman" w:cs="Times New Roman"/>
          <w:sz w:val="28"/>
          <w:szCs w:val="28"/>
        </w:rPr>
        <w:t xml:space="preserve">/ </w:t>
      </w:r>
      <w:r>
        <w:rPr>
          <w:rFonts w:ascii="Times New Roman" w:hAnsi="Times New Roman" w:cs="Times New Roman"/>
          <w:sz w:val="28"/>
          <w:szCs w:val="28"/>
        </w:rPr>
        <w:t>6 243 000</w:t>
      </w:r>
      <w:r w:rsidRPr="00946777">
        <w:rPr>
          <w:rFonts w:ascii="Times New Roman" w:hAnsi="Times New Roman" w:cs="Times New Roman"/>
          <w:sz w:val="28"/>
          <w:szCs w:val="28"/>
        </w:rPr>
        <w:t>=</w:t>
      </w:r>
      <w:r w:rsidRPr="00946777">
        <w:rPr>
          <w:rFonts w:ascii="Times New Roman" w:hAnsi="Times New Roman" w:cs="Times New Roman"/>
          <w:b/>
          <w:sz w:val="28"/>
          <w:szCs w:val="28"/>
        </w:rPr>
        <w:t xml:space="preserve"> </w:t>
      </w:r>
      <w:r>
        <w:rPr>
          <w:rFonts w:ascii="Times New Roman" w:hAnsi="Times New Roman" w:cs="Times New Roman"/>
          <w:b/>
          <w:sz w:val="28"/>
          <w:szCs w:val="28"/>
        </w:rPr>
        <w:t>1,20801983</w:t>
      </w:r>
    </w:p>
    <w:p w:rsidR="007E28F5" w:rsidRPr="003519DD" w:rsidRDefault="007E28F5" w:rsidP="007E28F5">
      <w:pPr>
        <w:ind w:firstLine="567"/>
        <w:jc w:val="both"/>
        <w:rPr>
          <w:rFonts w:ascii="Times New Roman" w:hAnsi="Times New Roman" w:cs="Times New Roman"/>
          <w:sz w:val="28"/>
          <w:szCs w:val="28"/>
        </w:rPr>
      </w:pPr>
      <w:r>
        <w:rPr>
          <w:rFonts w:ascii="Times New Roman" w:hAnsi="Times New Roman" w:cs="Times New Roman"/>
          <w:b/>
          <w:sz w:val="28"/>
          <w:szCs w:val="28"/>
          <w:lang w:val="en-US"/>
        </w:rPr>
        <w:t>IRR</w:t>
      </w:r>
      <w:r>
        <w:rPr>
          <w:rFonts w:ascii="Times New Roman" w:hAnsi="Times New Roman" w:cs="Times New Roman"/>
          <w:b/>
          <w:sz w:val="28"/>
          <w:szCs w:val="28"/>
        </w:rPr>
        <w:t xml:space="preserve">: </w:t>
      </w:r>
    </w:p>
    <w:p w:rsidR="007E28F5" w:rsidRPr="00C17570" w:rsidRDefault="007E28F5" w:rsidP="007E28F5">
      <w:pPr>
        <w:ind w:firstLine="567"/>
        <w:jc w:val="both"/>
        <w:rPr>
          <w:rFonts w:ascii="Times New Roman" w:hAnsi="Times New Roman" w:cs="Times New Roman"/>
          <w:sz w:val="28"/>
          <w:szCs w:val="28"/>
        </w:rPr>
      </w:pPr>
      <w:r>
        <w:rPr>
          <w:rFonts w:ascii="Times New Roman" w:hAnsi="Times New Roman" w:cs="Times New Roman"/>
          <w:sz w:val="28"/>
          <w:szCs w:val="28"/>
          <w:lang w:val="en-US"/>
        </w:rPr>
        <w:t>NPV</w:t>
      </w:r>
      <w:r w:rsidRPr="00C17570">
        <w:rPr>
          <w:rFonts w:ascii="Times New Roman" w:hAnsi="Times New Roman" w:cs="Times New Roman"/>
          <w:sz w:val="28"/>
          <w:szCs w:val="28"/>
        </w:rPr>
        <w:t xml:space="preserve">= </w:t>
      </w:r>
      <w:r>
        <w:rPr>
          <w:rFonts w:ascii="Times New Roman" w:hAnsi="Times New Roman" w:cs="Times New Roman"/>
          <w:sz w:val="28"/>
          <w:szCs w:val="28"/>
          <w:lang w:val="en-US"/>
        </w:rPr>
        <w:t>CF</w:t>
      </w:r>
      <w:r w:rsidRPr="00C17570">
        <w:rPr>
          <w:rFonts w:ascii="Times New Roman" w:hAnsi="Times New Roman" w:cs="Times New Roman"/>
          <w:sz w:val="28"/>
          <w:szCs w:val="28"/>
        </w:rPr>
        <w:t>+</w:t>
      </w:r>
      <w:r>
        <w:rPr>
          <w:rFonts w:ascii="Times New Roman" w:hAnsi="Times New Roman" w:cs="Times New Roman"/>
          <w:sz w:val="28"/>
          <w:szCs w:val="28"/>
          <w:lang w:val="en-US"/>
        </w:rPr>
        <w:t>CF</w:t>
      </w:r>
      <w:r w:rsidRPr="00C17570">
        <w:rPr>
          <w:rFonts w:ascii="Times New Roman" w:hAnsi="Times New Roman" w:cs="Times New Roman"/>
          <w:sz w:val="28"/>
          <w:szCs w:val="28"/>
        </w:rPr>
        <w:t>/(1+</w:t>
      </w:r>
      <w:r>
        <w:rPr>
          <w:rFonts w:ascii="Times New Roman" w:hAnsi="Times New Roman" w:cs="Times New Roman"/>
          <w:sz w:val="28"/>
          <w:szCs w:val="28"/>
          <w:lang w:val="en-US"/>
        </w:rPr>
        <w:t>IRR</w:t>
      </w:r>
      <w:r w:rsidRPr="00C17570">
        <w:rPr>
          <w:rFonts w:ascii="Times New Roman" w:hAnsi="Times New Roman" w:cs="Times New Roman"/>
          <w:sz w:val="28"/>
          <w:szCs w:val="28"/>
        </w:rPr>
        <w:t>)^1+</w:t>
      </w:r>
      <w:r>
        <w:rPr>
          <w:rFonts w:ascii="Times New Roman" w:hAnsi="Times New Roman" w:cs="Times New Roman"/>
          <w:sz w:val="28"/>
          <w:szCs w:val="28"/>
          <w:lang w:val="en-US"/>
        </w:rPr>
        <w:t>CF</w:t>
      </w:r>
      <w:r w:rsidRPr="00C17570">
        <w:rPr>
          <w:rFonts w:ascii="Times New Roman" w:hAnsi="Times New Roman" w:cs="Times New Roman"/>
          <w:sz w:val="28"/>
          <w:szCs w:val="28"/>
        </w:rPr>
        <w:t>/(1+</w:t>
      </w:r>
      <w:r>
        <w:rPr>
          <w:rFonts w:ascii="Times New Roman" w:hAnsi="Times New Roman" w:cs="Times New Roman"/>
          <w:sz w:val="28"/>
          <w:szCs w:val="28"/>
          <w:lang w:val="en-US"/>
        </w:rPr>
        <w:t>IRR</w:t>
      </w:r>
      <w:r w:rsidRPr="00C17570">
        <w:rPr>
          <w:rFonts w:ascii="Times New Roman" w:hAnsi="Times New Roman" w:cs="Times New Roman"/>
          <w:sz w:val="28"/>
          <w:szCs w:val="28"/>
        </w:rPr>
        <w:t>)^2+</w:t>
      </w:r>
      <w:r>
        <w:rPr>
          <w:rFonts w:ascii="Times New Roman" w:hAnsi="Times New Roman" w:cs="Times New Roman"/>
          <w:sz w:val="28"/>
          <w:szCs w:val="28"/>
          <w:lang w:val="en-US"/>
        </w:rPr>
        <w:t>CF</w:t>
      </w:r>
      <w:r w:rsidRPr="00C17570">
        <w:rPr>
          <w:rFonts w:ascii="Times New Roman" w:hAnsi="Times New Roman" w:cs="Times New Roman"/>
          <w:sz w:val="28"/>
          <w:szCs w:val="28"/>
        </w:rPr>
        <w:t>/(1+</w:t>
      </w:r>
      <w:r>
        <w:rPr>
          <w:rFonts w:ascii="Times New Roman" w:hAnsi="Times New Roman" w:cs="Times New Roman"/>
          <w:sz w:val="28"/>
          <w:szCs w:val="28"/>
          <w:lang w:val="en-US"/>
        </w:rPr>
        <w:t>IRR</w:t>
      </w:r>
      <w:r w:rsidRPr="00C17570">
        <w:rPr>
          <w:rFonts w:ascii="Times New Roman" w:hAnsi="Times New Roman" w:cs="Times New Roman"/>
          <w:sz w:val="28"/>
          <w:szCs w:val="28"/>
        </w:rPr>
        <w:t>)^3+</w:t>
      </w:r>
      <w:r>
        <w:rPr>
          <w:rFonts w:ascii="Times New Roman" w:hAnsi="Times New Roman" w:cs="Times New Roman"/>
          <w:sz w:val="28"/>
          <w:szCs w:val="28"/>
          <w:lang w:val="en-US"/>
        </w:rPr>
        <w:t>CF</w:t>
      </w:r>
      <w:r w:rsidRPr="00C17570">
        <w:rPr>
          <w:rFonts w:ascii="Times New Roman" w:hAnsi="Times New Roman" w:cs="Times New Roman"/>
          <w:sz w:val="28"/>
          <w:szCs w:val="28"/>
        </w:rPr>
        <w:t>/(1+</w:t>
      </w:r>
      <w:r>
        <w:rPr>
          <w:rFonts w:ascii="Times New Roman" w:hAnsi="Times New Roman" w:cs="Times New Roman"/>
          <w:sz w:val="28"/>
          <w:szCs w:val="28"/>
          <w:lang w:val="en-US"/>
        </w:rPr>
        <w:t>IRR</w:t>
      </w:r>
      <w:r w:rsidRPr="00C17570">
        <w:rPr>
          <w:rFonts w:ascii="Times New Roman" w:hAnsi="Times New Roman" w:cs="Times New Roman"/>
          <w:sz w:val="28"/>
          <w:szCs w:val="28"/>
        </w:rPr>
        <w:t>)^4+</w:t>
      </w:r>
      <w:r>
        <w:rPr>
          <w:rFonts w:ascii="Times New Roman" w:hAnsi="Times New Roman" w:cs="Times New Roman"/>
          <w:sz w:val="28"/>
          <w:szCs w:val="28"/>
          <w:lang w:val="en-US"/>
        </w:rPr>
        <w:t>CF</w:t>
      </w:r>
      <w:r w:rsidRPr="00C17570">
        <w:rPr>
          <w:rFonts w:ascii="Times New Roman" w:hAnsi="Times New Roman" w:cs="Times New Roman"/>
          <w:sz w:val="28"/>
          <w:szCs w:val="28"/>
        </w:rPr>
        <w:t>/(1+</w:t>
      </w:r>
      <w:r>
        <w:rPr>
          <w:rFonts w:ascii="Times New Roman" w:hAnsi="Times New Roman" w:cs="Times New Roman"/>
          <w:sz w:val="28"/>
          <w:szCs w:val="28"/>
          <w:lang w:val="en-US"/>
        </w:rPr>
        <w:t>IRR</w:t>
      </w:r>
      <w:r w:rsidRPr="00C17570">
        <w:rPr>
          <w:rFonts w:ascii="Times New Roman" w:hAnsi="Times New Roman" w:cs="Times New Roman"/>
          <w:sz w:val="28"/>
          <w:szCs w:val="28"/>
        </w:rPr>
        <w:t>)^5+</w:t>
      </w:r>
      <w:r>
        <w:rPr>
          <w:rFonts w:ascii="Times New Roman" w:hAnsi="Times New Roman" w:cs="Times New Roman"/>
          <w:sz w:val="28"/>
          <w:szCs w:val="28"/>
          <w:lang w:val="en-US"/>
        </w:rPr>
        <w:t>CF</w:t>
      </w:r>
      <w:r w:rsidRPr="00C17570">
        <w:rPr>
          <w:rFonts w:ascii="Times New Roman" w:hAnsi="Times New Roman" w:cs="Times New Roman"/>
          <w:sz w:val="28"/>
          <w:szCs w:val="28"/>
        </w:rPr>
        <w:t>/(1+</w:t>
      </w:r>
      <w:r>
        <w:rPr>
          <w:rFonts w:ascii="Times New Roman" w:hAnsi="Times New Roman" w:cs="Times New Roman"/>
          <w:sz w:val="28"/>
          <w:szCs w:val="28"/>
          <w:lang w:val="en-US"/>
        </w:rPr>
        <w:t>IRR</w:t>
      </w:r>
      <w:r w:rsidRPr="00C17570">
        <w:rPr>
          <w:rFonts w:ascii="Times New Roman" w:hAnsi="Times New Roman" w:cs="Times New Roman"/>
          <w:sz w:val="28"/>
          <w:szCs w:val="28"/>
        </w:rPr>
        <w:t>)^6</w:t>
      </w:r>
    </w:p>
    <w:p w:rsidR="007E28F5" w:rsidRPr="00A51D9C" w:rsidRDefault="007E28F5" w:rsidP="007E28F5">
      <w:pPr>
        <w:ind w:firstLine="567"/>
        <w:jc w:val="both"/>
        <w:rPr>
          <w:rFonts w:ascii="Times New Roman" w:hAnsi="Times New Roman" w:cs="Times New Roman"/>
          <w:sz w:val="28"/>
          <w:szCs w:val="28"/>
          <w:lang w:val="en-US"/>
        </w:rPr>
      </w:pPr>
      <w:r w:rsidRPr="00A51D9C">
        <w:rPr>
          <w:rFonts w:ascii="Times New Roman" w:hAnsi="Times New Roman" w:cs="Times New Roman"/>
          <w:sz w:val="28"/>
          <w:szCs w:val="28"/>
          <w:lang w:val="en-US"/>
        </w:rPr>
        <w:t>0=</w:t>
      </w:r>
      <w:r w:rsidRPr="00A51D9C">
        <w:rPr>
          <w:rFonts w:ascii="Times New Roman" w:hAnsi="Times New Roman" w:cs="Times New Roman"/>
          <w:b/>
          <w:bCs/>
          <w:sz w:val="28"/>
          <w:szCs w:val="28"/>
          <w:lang w:val="en-US"/>
        </w:rPr>
        <w:t>6 243 000</w:t>
      </w:r>
      <w:r w:rsidRPr="00A51D9C">
        <w:rPr>
          <w:rFonts w:ascii="Times New Roman" w:hAnsi="Times New Roman" w:cs="Times New Roman"/>
          <w:sz w:val="28"/>
          <w:szCs w:val="28"/>
          <w:lang w:val="en-US"/>
        </w:rPr>
        <w:t>+ 2 849 100/(1+</w:t>
      </w:r>
      <w:r>
        <w:rPr>
          <w:rFonts w:ascii="Times New Roman" w:hAnsi="Times New Roman" w:cs="Times New Roman"/>
          <w:sz w:val="28"/>
          <w:szCs w:val="28"/>
          <w:lang w:val="en-US"/>
        </w:rPr>
        <w:t>IRR</w:t>
      </w:r>
      <w:r w:rsidRPr="00A51D9C">
        <w:rPr>
          <w:rFonts w:ascii="Times New Roman" w:hAnsi="Times New Roman" w:cs="Times New Roman"/>
          <w:sz w:val="28"/>
          <w:szCs w:val="28"/>
          <w:lang w:val="en-US"/>
        </w:rPr>
        <w:t>)^1+2 198 379,63/(1+</w:t>
      </w:r>
      <w:r>
        <w:rPr>
          <w:rFonts w:ascii="Times New Roman" w:hAnsi="Times New Roman" w:cs="Times New Roman"/>
          <w:sz w:val="28"/>
          <w:szCs w:val="28"/>
          <w:lang w:val="en-US"/>
        </w:rPr>
        <w:t>IRR</w:t>
      </w:r>
      <w:r w:rsidRPr="00A51D9C">
        <w:rPr>
          <w:rFonts w:ascii="Times New Roman" w:hAnsi="Times New Roman" w:cs="Times New Roman"/>
          <w:sz w:val="28"/>
          <w:szCs w:val="28"/>
          <w:lang w:val="en-US"/>
        </w:rPr>
        <w:t>)^2+</w:t>
      </w:r>
    </w:p>
    <w:p w:rsidR="007E28F5" w:rsidRPr="00A51D9C" w:rsidRDefault="007E28F5" w:rsidP="007E28F5">
      <w:pPr>
        <w:ind w:firstLine="567"/>
        <w:jc w:val="both"/>
        <w:rPr>
          <w:rFonts w:ascii="Times New Roman" w:hAnsi="Times New Roman" w:cs="Times New Roman"/>
          <w:sz w:val="28"/>
          <w:szCs w:val="28"/>
          <w:lang w:val="en-US"/>
        </w:rPr>
      </w:pPr>
      <w:r w:rsidRPr="00A51D9C">
        <w:rPr>
          <w:rFonts w:ascii="Times New Roman" w:hAnsi="Times New Roman" w:cs="Times New Roman"/>
          <w:sz w:val="28"/>
          <w:szCs w:val="28"/>
          <w:lang w:val="en-US"/>
        </w:rPr>
        <w:t>+2 487 878,18/(1+</w:t>
      </w:r>
      <w:r>
        <w:rPr>
          <w:rFonts w:ascii="Times New Roman" w:hAnsi="Times New Roman" w:cs="Times New Roman"/>
          <w:sz w:val="28"/>
          <w:szCs w:val="28"/>
          <w:lang w:val="en-US"/>
        </w:rPr>
        <w:t>IRR</w:t>
      </w:r>
      <w:r w:rsidRPr="00A51D9C">
        <w:rPr>
          <w:rFonts w:ascii="Times New Roman" w:hAnsi="Times New Roman" w:cs="Times New Roman"/>
          <w:sz w:val="28"/>
          <w:szCs w:val="28"/>
          <w:lang w:val="en-US"/>
        </w:rPr>
        <w:t>)^3+3 627 309,85/(1+</w:t>
      </w:r>
      <w:r>
        <w:rPr>
          <w:rFonts w:ascii="Times New Roman" w:hAnsi="Times New Roman" w:cs="Times New Roman"/>
          <w:sz w:val="28"/>
          <w:szCs w:val="28"/>
          <w:lang w:val="en-US"/>
        </w:rPr>
        <w:t>IRR</w:t>
      </w:r>
      <w:r w:rsidRPr="00A51D9C">
        <w:rPr>
          <w:rFonts w:ascii="Times New Roman" w:hAnsi="Times New Roman" w:cs="Times New Roman"/>
          <w:sz w:val="28"/>
          <w:szCs w:val="28"/>
          <w:lang w:val="en-US"/>
        </w:rPr>
        <w:t>)^4+2 833 044,61/(1+</w:t>
      </w:r>
      <w:r>
        <w:rPr>
          <w:rFonts w:ascii="Times New Roman" w:hAnsi="Times New Roman" w:cs="Times New Roman"/>
          <w:sz w:val="28"/>
          <w:szCs w:val="28"/>
          <w:lang w:val="en-US"/>
        </w:rPr>
        <w:t>IRR</w:t>
      </w:r>
      <w:r w:rsidRPr="00A51D9C">
        <w:rPr>
          <w:rFonts w:ascii="Times New Roman" w:hAnsi="Times New Roman" w:cs="Times New Roman"/>
          <w:sz w:val="28"/>
          <w:szCs w:val="28"/>
          <w:lang w:val="en-US"/>
        </w:rPr>
        <w:t>)^5</w:t>
      </w:r>
    </w:p>
    <w:p w:rsidR="007E28F5" w:rsidRPr="00F05B85" w:rsidRDefault="007E28F5" w:rsidP="007E28F5">
      <w:pPr>
        <w:spacing w:line="360" w:lineRule="auto"/>
        <w:ind w:firstLine="567"/>
        <w:jc w:val="both"/>
        <w:rPr>
          <w:rFonts w:ascii="Times New Roman" w:hAnsi="Times New Roman" w:cs="Times New Roman"/>
          <w:b/>
          <w:sz w:val="28"/>
          <w:szCs w:val="28"/>
        </w:rPr>
      </w:pPr>
      <w:r w:rsidRPr="00E50BF2">
        <w:rPr>
          <w:rFonts w:ascii="Times New Roman" w:hAnsi="Times New Roman" w:cs="Times New Roman"/>
          <w:b/>
          <w:sz w:val="28"/>
          <w:szCs w:val="28"/>
          <w:lang w:val="en-US"/>
        </w:rPr>
        <w:t>IRR</w:t>
      </w:r>
      <w:r w:rsidRPr="00F05B85">
        <w:rPr>
          <w:rFonts w:ascii="Times New Roman" w:hAnsi="Times New Roman" w:cs="Times New Roman"/>
          <w:b/>
          <w:sz w:val="28"/>
          <w:szCs w:val="28"/>
        </w:rPr>
        <w:t>=</w:t>
      </w:r>
      <w:r>
        <w:rPr>
          <w:rFonts w:ascii="Times New Roman" w:hAnsi="Times New Roman" w:cs="Times New Roman"/>
          <w:b/>
          <w:sz w:val="28"/>
          <w:szCs w:val="28"/>
        </w:rPr>
        <w:t xml:space="preserve">                    </w:t>
      </w:r>
      <w:r w:rsidRPr="00F05B85">
        <w:rPr>
          <w:rFonts w:ascii="Times New Roman" w:hAnsi="Times New Roman" w:cs="Times New Roman"/>
          <w:b/>
          <w:sz w:val="28"/>
          <w:szCs w:val="28"/>
        </w:rPr>
        <w:t>%</w:t>
      </w:r>
    </w:p>
    <w:p w:rsidR="007E28F5" w:rsidRDefault="007E28F5" w:rsidP="007E28F5">
      <w:pPr>
        <w:spacing w:line="360" w:lineRule="auto"/>
        <w:ind w:firstLine="567"/>
        <w:jc w:val="both"/>
        <w:rPr>
          <w:rFonts w:ascii="Times New Roman" w:hAnsi="Times New Roman" w:cs="Times New Roman"/>
          <w:sz w:val="28"/>
          <w:szCs w:val="28"/>
        </w:rPr>
      </w:pPr>
      <w:r w:rsidRPr="00100902">
        <w:rPr>
          <w:rFonts w:ascii="Times New Roman" w:hAnsi="Times New Roman" w:cs="Times New Roman"/>
          <w:sz w:val="28"/>
          <w:szCs w:val="28"/>
        </w:rPr>
        <w:t>Основываясь на данных об отрасли, конкурентах и основных показателях эффективности проекта, можно сделать вывод о том, что проект является целесообразным для дальнейшего его коммерциализации</w:t>
      </w:r>
      <w:r>
        <w:rPr>
          <w:rFonts w:ascii="Times New Roman" w:hAnsi="Times New Roman" w:cs="Times New Roman"/>
          <w:sz w:val="28"/>
          <w:szCs w:val="28"/>
        </w:rPr>
        <w:t>.</w:t>
      </w:r>
    </w:p>
    <w:p w:rsidR="007E28F5" w:rsidRDefault="007E28F5" w:rsidP="007E28F5">
      <w:pPr>
        <w:spacing w:line="360" w:lineRule="auto"/>
        <w:ind w:firstLine="567"/>
        <w:jc w:val="both"/>
        <w:rPr>
          <w:rFonts w:ascii="Times New Roman" w:hAnsi="Times New Roman" w:cs="Times New Roman"/>
          <w:sz w:val="28"/>
          <w:szCs w:val="28"/>
        </w:rPr>
      </w:pPr>
    </w:p>
    <w:p w:rsidR="0032036C" w:rsidRDefault="0032036C" w:rsidP="007E28F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Ставка дисконтирования была взята на уровне 8%, на основе ставки по банковскому кредиту, учитывающему все риски. Расчет основных показателей эффективности, на основе денежных потоков и требуемых инвестиций в таблице 13. </w:t>
      </w:r>
    </w:p>
    <w:p w:rsidR="0032036C" w:rsidRPr="007B5D8B" w:rsidRDefault="009F5DA1" w:rsidP="007B5D8B">
      <w:pPr>
        <w:spacing w:line="360" w:lineRule="auto"/>
        <w:ind w:left="567"/>
        <w:rPr>
          <w:rFonts w:ascii="Times New Roman" w:hAnsi="Times New Roman" w:cs="Times New Roman"/>
          <w:sz w:val="28"/>
          <w:szCs w:val="28"/>
        </w:rPr>
      </w:pPr>
      <w:r w:rsidRPr="007B5D8B">
        <w:rPr>
          <w:rFonts w:ascii="Times New Roman" w:hAnsi="Times New Roman" w:cs="Times New Roman"/>
          <w:sz w:val="28"/>
          <w:szCs w:val="28"/>
        </w:rPr>
        <w:t>Таблица 10</w:t>
      </w:r>
      <w:r w:rsidR="0032036C" w:rsidRPr="007B5D8B">
        <w:rPr>
          <w:rFonts w:ascii="Times New Roman" w:hAnsi="Times New Roman" w:cs="Times New Roman"/>
          <w:sz w:val="28"/>
          <w:szCs w:val="28"/>
        </w:rPr>
        <w:t xml:space="preserve"> – Основные показатели эффективности проекта</w:t>
      </w:r>
    </w:p>
    <w:tbl>
      <w:tblPr>
        <w:tblStyle w:val="a7"/>
        <w:tblW w:w="0" w:type="auto"/>
        <w:tblLook w:val="04A0"/>
      </w:tblPr>
      <w:tblGrid>
        <w:gridCol w:w="4884"/>
        <w:gridCol w:w="4884"/>
      </w:tblGrid>
      <w:tr w:rsidR="0032036C" w:rsidTr="003519DD">
        <w:trPr>
          <w:trHeight w:val="359"/>
        </w:trPr>
        <w:tc>
          <w:tcPr>
            <w:tcW w:w="4884" w:type="dxa"/>
            <w:tcBorders>
              <w:top w:val="single" w:sz="4" w:space="0" w:color="auto"/>
              <w:left w:val="single" w:sz="4" w:space="0" w:color="auto"/>
              <w:bottom w:val="single" w:sz="4" w:space="0" w:color="auto"/>
              <w:right w:val="single" w:sz="4" w:space="0" w:color="auto"/>
            </w:tcBorders>
          </w:tcPr>
          <w:p w:rsidR="0032036C" w:rsidRDefault="0032036C" w:rsidP="00783253">
            <w:pPr>
              <w:rPr>
                <w:b/>
                <w:lang w:val="ru-RU"/>
              </w:rPr>
            </w:pPr>
          </w:p>
        </w:tc>
        <w:tc>
          <w:tcPr>
            <w:tcW w:w="4884" w:type="dxa"/>
            <w:tcBorders>
              <w:top w:val="single" w:sz="4" w:space="0" w:color="auto"/>
              <w:left w:val="single" w:sz="4" w:space="0" w:color="auto"/>
              <w:bottom w:val="single" w:sz="4" w:space="0" w:color="auto"/>
              <w:right w:val="single" w:sz="4" w:space="0" w:color="auto"/>
            </w:tcBorders>
            <w:hideMark/>
          </w:tcPr>
          <w:p w:rsidR="0032036C" w:rsidRDefault="0032036C" w:rsidP="00783253">
            <w:pPr>
              <w:jc w:val="center"/>
              <w:rPr>
                <w:b/>
                <w:lang w:val="ru-RU"/>
              </w:rPr>
            </w:pPr>
          </w:p>
        </w:tc>
      </w:tr>
      <w:tr w:rsidR="0032036C" w:rsidTr="003519DD">
        <w:trPr>
          <w:trHeight w:val="359"/>
        </w:trPr>
        <w:tc>
          <w:tcPr>
            <w:tcW w:w="4884" w:type="dxa"/>
            <w:tcBorders>
              <w:top w:val="single" w:sz="4" w:space="0" w:color="auto"/>
              <w:left w:val="single" w:sz="4" w:space="0" w:color="auto"/>
              <w:bottom w:val="single" w:sz="4" w:space="0" w:color="auto"/>
              <w:right w:val="single" w:sz="4" w:space="0" w:color="auto"/>
            </w:tcBorders>
            <w:hideMark/>
          </w:tcPr>
          <w:p w:rsidR="0032036C" w:rsidRPr="003519DD" w:rsidRDefault="0032036C" w:rsidP="00783253">
            <w:pPr>
              <w:rPr>
                <w:rFonts w:ascii="Times New Roman" w:hAnsi="Times New Roman" w:cs="Times New Roman"/>
                <w:b/>
                <w:sz w:val="28"/>
                <w:szCs w:val="28"/>
                <w:lang w:val="ru-RU"/>
              </w:rPr>
            </w:pPr>
            <w:r w:rsidRPr="003519DD">
              <w:rPr>
                <w:rFonts w:ascii="Times New Roman" w:hAnsi="Times New Roman" w:cs="Times New Roman"/>
                <w:b/>
                <w:sz w:val="28"/>
                <w:szCs w:val="28"/>
                <w:lang w:val="ru-RU"/>
              </w:rPr>
              <w:t>Ставка дисконтирования = 8%</w:t>
            </w:r>
          </w:p>
        </w:tc>
        <w:tc>
          <w:tcPr>
            <w:tcW w:w="4884" w:type="dxa"/>
            <w:tcBorders>
              <w:top w:val="single" w:sz="4" w:space="0" w:color="auto"/>
              <w:left w:val="single" w:sz="4" w:space="0" w:color="auto"/>
              <w:bottom w:val="single" w:sz="4" w:space="0" w:color="auto"/>
              <w:right w:val="single" w:sz="4" w:space="0" w:color="auto"/>
            </w:tcBorders>
          </w:tcPr>
          <w:p w:rsidR="0032036C" w:rsidRDefault="0032036C" w:rsidP="00783253">
            <w:pPr>
              <w:jc w:val="center"/>
              <w:rPr>
                <w:lang w:val="ru-RU"/>
              </w:rPr>
            </w:pPr>
          </w:p>
        </w:tc>
      </w:tr>
      <w:tr w:rsidR="0032036C" w:rsidTr="003519DD">
        <w:trPr>
          <w:trHeight w:val="378"/>
        </w:trPr>
        <w:tc>
          <w:tcPr>
            <w:tcW w:w="4884" w:type="dxa"/>
            <w:tcBorders>
              <w:top w:val="single" w:sz="4" w:space="0" w:color="auto"/>
              <w:left w:val="single" w:sz="4" w:space="0" w:color="auto"/>
              <w:bottom w:val="single" w:sz="4" w:space="0" w:color="auto"/>
              <w:right w:val="single" w:sz="4" w:space="0" w:color="auto"/>
            </w:tcBorders>
            <w:hideMark/>
          </w:tcPr>
          <w:p w:rsidR="0032036C" w:rsidRPr="003519DD" w:rsidRDefault="0032036C" w:rsidP="00783253">
            <w:pPr>
              <w:rPr>
                <w:rFonts w:ascii="Times New Roman" w:hAnsi="Times New Roman" w:cs="Times New Roman"/>
                <w:b/>
                <w:sz w:val="28"/>
                <w:szCs w:val="28"/>
              </w:rPr>
            </w:pPr>
            <w:r w:rsidRPr="003519DD">
              <w:rPr>
                <w:rFonts w:ascii="Times New Roman" w:hAnsi="Times New Roman" w:cs="Times New Roman"/>
                <w:b/>
                <w:sz w:val="28"/>
                <w:szCs w:val="28"/>
              </w:rPr>
              <w:t>NPV</w:t>
            </w:r>
          </w:p>
        </w:tc>
        <w:tc>
          <w:tcPr>
            <w:tcW w:w="4884" w:type="dxa"/>
            <w:tcBorders>
              <w:top w:val="single" w:sz="4" w:space="0" w:color="auto"/>
              <w:left w:val="single" w:sz="4" w:space="0" w:color="auto"/>
              <w:bottom w:val="single" w:sz="4" w:space="0" w:color="auto"/>
              <w:right w:val="single" w:sz="4" w:space="0" w:color="auto"/>
            </w:tcBorders>
            <w:hideMark/>
          </w:tcPr>
          <w:p w:rsidR="0032036C" w:rsidRDefault="003519DD" w:rsidP="00783253">
            <w:pPr>
              <w:jc w:val="center"/>
              <w:rPr>
                <w:b/>
                <w:color w:val="244061" w:themeColor="accent1" w:themeShade="80"/>
                <w:lang w:val="ru-RU"/>
              </w:rPr>
            </w:pPr>
            <w:r>
              <w:rPr>
                <w:rFonts w:ascii="Times New Roman" w:hAnsi="Times New Roman" w:cs="Times New Roman"/>
                <w:b/>
                <w:bCs/>
                <w:sz w:val="28"/>
                <w:szCs w:val="28"/>
              </w:rPr>
              <w:t>1 081 3133,37</w:t>
            </w:r>
          </w:p>
        </w:tc>
      </w:tr>
      <w:tr w:rsidR="0032036C" w:rsidTr="003519DD">
        <w:trPr>
          <w:trHeight w:val="378"/>
        </w:trPr>
        <w:tc>
          <w:tcPr>
            <w:tcW w:w="4884" w:type="dxa"/>
            <w:tcBorders>
              <w:top w:val="single" w:sz="4" w:space="0" w:color="auto"/>
              <w:left w:val="single" w:sz="4" w:space="0" w:color="auto"/>
              <w:bottom w:val="single" w:sz="4" w:space="0" w:color="auto"/>
              <w:right w:val="single" w:sz="4" w:space="0" w:color="auto"/>
            </w:tcBorders>
            <w:hideMark/>
          </w:tcPr>
          <w:p w:rsidR="0032036C" w:rsidRPr="003519DD" w:rsidRDefault="0032036C" w:rsidP="00783253">
            <w:pPr>
              <w:rPr>
                <w:rFonts w:ascii="Times New Roman" w:hAnsi="Times New Roman" w:cs="Times New Roman"/>
                <w:b/>
                <w:sz w:val="28"/>
                <w:szCs w:val="28"/>
              </w:rPr>
            </w:pPr>
            <w:r w:rsidRPr="003519DD">
              <w:rPr>
                <w:rFonts w:ascii="Times New Roman" w:hAnsi="Times New Roman" w:cs="Times New Roman"/>
                <w:b/>
                <w:sz w:val="28"/>
                <w:szCs w:val="28"/>
              </w:rPr>
              <w:t>PI</w:t>
            </w:r>
          </w:p>
        </w:tc>
        <w:tc>
          <w:tcPr>
            <w:tcW w:w="4884" w:type="dxa"/>
            <w:tcBorders>
              <w:top w:val="single" w:sz="4" w:space="0" w:color="auto"/>
              <w:left w:val="single" w:sz="4" w:space="0" w:color="auto"/>
              <w:bottom w:val="single" w:sz="4" w:space="0" w:color="auto"/>
              <w:right w:val="single" w:sz="4" w:space="0" w:color="auto"/>
            </w:tcBorders>
            <w:hideMark/>
          </w:tcPr>
          <w:p w:rsidR="0032036C" w:rsidRPr="00094E08" w:rsidRDefault="003519DD" w:rsidP="00783253">
            <w:pPr>
              <w:jc w:val="center"/>
              <w:rPr>
                <w:b/>
                <w:color w:val="244061" w:themeColor="accent1" w:themeShade="80"/>
              </w:rPr>
            </w:pPr>
            <w:r>
              <w:rPr>
                <w:rFonts w:ascii="Times New Roman" w:hAnsi="Times New Roman" w:cs="Times New Roman"/>
                <w:b/>
                <w:sz w:val="28"/>
                <w:szCs w:val="28"/>
              </w:rPr>
              <w:t>1,17320413</w:t>
            </w:r>
          </w:p>
        </w:tc>
      </w:tr>
      <w:tr w:rsidR="0032036C" w:rsidTr="003519DD">
        <w:trPr>
          <w:trHeight w:val="359"/>
        </w:trPr>
        <w:tc>
          <w:tcPr>
            <w:tcW w:w="4884" w:type="dxa"/>
            <w:tcBorders>
              <w:top w:val="single" w:sz="4" w:space="0" w:color="auto"/>
              <w:left w:val="single" w:sz="4" w:space="0" w:color="auto"/>
              <w:bottom w:val="single" w:sz="4" w:space="0" w:color="auto"/>
              <w:right w:val="single" w:sz="4" w:space="0" w:color="auto"/>
            </w:tcBorders>
          </w:tcPr>
          <w:p w:rsidR="0032036C" w:rsidRPr="003519DD" w:rsidRDefault="0032036C" w:rsidP="00783253">
            <w:pPr>
              <w:rPr>
                <w:rFonts w:ascii="Times New Roman" w:hAnsi="Times New Roman" w:cs="Times New Roman"/>
                <w:b/>
                <w:sz w:val="28"/>
                <w:szCs w:val="28"/>
                <w:lang w:val="ru-RU"/>
              </w:rPr>
            </w:pPr>
          </w:p>
        </w:tc>
        <w:tc>
          <w:tcPr>
            <w:tcW w:w="4884" w:type="dxa"/>
            <w:tcBorders>
              <w:top w:val="single" w:sz="4" w:space="0" w:color="auto"/>
              <w:left w:val="single" w:sz="4" w:space="0" w:color="auto"/>
              <w:bottom w:val="single" w:sz="4" w:space="0" w:color="auto"/>
              <w:right w:val="single" w:sz="4" w:space="0" w:color="auto"/>
            </w:tcBorders>
          </w:tcPr>
          <w:p w:rsidR="0032036C" w:rsidRDefault="0032036C" w:rsidP="00783253">
            <w:pPr>
              <w:jc w:val="center"/>
              <w:rPr>
                <w:b/>
                <w:color w:val="244061" w:themeColor="accent1" w:themeShade="80"/>
                <w:lang w:val="ru-RU"/>
              </w:rPr>
            </w:pPr>
          </w:p>
        </w:tc>
      </w:tr>
      <w:tr w:rsidR="0032036C" w:rsidTr="003519DD">
        <w:trPr>
          <w:trHeight w:val="359"/>
        </w:trPr>
        <w:tc>
          <w:tcPr>
            <w:tcW w:w="4884" w:type="dxa"/>
            <w:tcBorders>
              <w:top w:val="single" w:sz="4" w:space="0" w:color="auto"/>
              <w:left w:val="single" w:sz="4" w:space="0" w:color="auto"/>
              <w:bottom w:val="single" w:sz="4" w:space="0" w:color="auto"/>
              <w:right w:val="single" w:sz="4" w:space="0" w:color="auto"/>
            </w:tcBorders>
            <w:hideMark/>
          </w:tcPr>
          <w:p w:rsidR="0032036C" w:rsidRPr="003519DD" w:rsidRDefault="0032036C" w:rsidP="00783253">
            <w:pPr>
              <w:rPr>
                <w:rFonts w:ascii="Times New Roman" w:hAnsi="Times New Roman" w:cs="Times New Roman"/>
                <w:b/>
                <w:sz w:val="28"/>
                <w:szCs w:val="28"/>
                <w:lang w:val="ru-RU"/>
              </w:rPr>
            </w:pPr>
            <w:r w:rsidRPr="003519DD">
              <w:rPr>
                <w:rFonts w:ascii="Times New Roman" w:hAnsi="Times New Roman" w:cs="Times New Roman"/>
                <w:b/>
                <w:sz w:val="28"/>
                <w:szCs w:val="28"/>
              </w:rPr>
              <w:t>DP</w:t>
            </w:r>
            <w:r w:rsidRPr="003519DD">
              <w:rPr>
                <w:rFonts w:ascii="Times New Roman" w:hAnsi="Times New Roman" w:cs="Times New Roman"/>
                <w:b/>
                <w:sz w:val="28"/>
                <w:szCs w:val="28"/>
                <w:lang w:val="ru-RU"/>
              </w:rPr>
              <w:t>Р</w:t>
            </w:r>
          </w:p>
        </w:tc>
        <w:tc>
          <w:tcPr>
            <w:tcW w:w="4884" w:type="dxa"/>
            <w:tcBorders>
              <w:top w:val="single" w:sz="4" w:space="0" w:color="auto"/>
              <w:left w:val="single" w:sz="4" w:space="0" w:color="auto"/>
              <w:bottom w:val="single" w:sz="4" w:space="0" w:color="auto"/>
              <w:right w:val="single" w:sz="4" w:space="0" w:color="auto"/>
            </w:tcBorders>
            <w:hideMark/>
          </w:tcPr>
          <w:p w:rsidR="0032036C" w:rsidRDefault="0032036C" w:rsidP="00783253">
            <w:pPr>
              <w:jc w:val="center"/>
              <w:rPr>
                <w:b/>
                <w:color w:val="244061" w:themeColor="accent1" w:themeShade="80"/>
                <w:lang w:val="ru-RU"/>
              </w:rPr>
            </w:pPr>
          </w:p>
        </w:tc>
      </w:tr>
      <w:tr w:rsidR="0032036C" w:rsidTr="003519DD">
        <w:trPr>
          <w:trHeight w:val="378"/>
        </w:trPr>
        <w:tc>
          <w:tcPr>
            <w:tcW w:w="4884" w:type="dxa"/>
            <w:tcBorders>
              <w:top w:val="single" w:sz="4" w:space="0" w:color="auto"/>
              <w:left w:val="single" w:sz="4" w:space="0" w:color="auto"/>
              <w:bottom w:val="single" w:sz="4" w:space="0" w:color="auto"/>
              <w:right w:val="single" w:sz="4" w:space="0" w:color="auto"/>
            </w:tcBorders>
          </w:tcPr>
          <w:p w:rsidR="0032036C" w:rsidRPr="003519DD" w:rsidRDefault="0032036C" w:rsidP="00783253">
            <w:pPr>
              <w:rPr>
                <w:rFonts w:ascii="Times New Roman" w:hAnsi="Times New Roman" w:cs="Times New Roman"/>
                <w:b/>
                <w:sz w:val="28"/>
                <w:szCs w:val="28"/>
              </w:rPr>
            </w:pPr>
          </w:p>
        </w:tc>
        <w:tc>
          <w:tcPr>
            <w:tcW w:w="4884" w:type="dxa"/>
            <w:tcBorders>
              <w:top w:val="single" w:sz="4" w:space="0" w:color="auto"/>
              <w:left w:val="single" w:sz="4" w:space="0" w:color="auto"/>
              <w:bottom w:val="single" w:sz="4" w:space="0" w:color="auto"/>
              <w:right w:val="single" w:sz="4" w:space="0" w:color="auto"/>
            </w:tcBorders>
          </w:tcPr>
          <w:p w:rsidR="0032036C" w:rsidRDefault="0032036C" w:rsidP="00783253">
            <w:pPr>
              <w:jc w:val="center"/>
              <w:rPr>
                <w:b/>
                <w:color w:val="244061" w:themeColor="accent1" w:themeShade="80"/>
                <w:lang w:val="ru-RU"/>
              </w:rPr>
            </w:pPr>
          </w:p>
        </w:tc>
      </w:tr>
      <w:tr w:rsidR="0032036C" w:rsidTr="003519DD">
        <w:trPr>
          <w:trHeight w:val="378"/>
        </w:trPr>
        <w:tc>
          <w:tcPr>
            <w:tcW w:w="4884" w:type="dxa"/>
            <w:tcBorders>
              <w:top w:val="single" w:sz="4" w:space="0" w:color="auto"/>
              <w:left w:val="single" w:sz="4" w:space="0" w:color="auto"/>
              <w:bottom w:val="single" w:sz="4" w:space="0" w:color="auto"/>
              <w:right w:val="single" w:sz="4" w:space="0" w:color="auto"/>
            </w:tcBorders>
            <w:hideMark/>
          </w:tcPr>
          <w:p w:rsidR="0032036C" w:rsidRPr="003519DD" w:rsidRDefault="0032036C" w:rsidP="00783253">
            <w:pPr>
              <w:rPr>
                <w:rFonts w:ascii="Times New Roman" w:hAnsi="Times New Roman" w:cs="Times New Roman"/>
                <w:b/>
                <w:sz w:val="28"/>
                <w:szCs w:val="28"/>
              </w:rPr>
            </w:pPr>
            <w:r w:rsidRPr="003519DD">
              <w:rPr>
                <w:rFonts w:ascii="Times New Roman" w:hAnsi="Times New Roman" w:cs="Times New Roman"/>
                <w:b/>
                <w:sz w:val="28"/>
                <w:szCs w:val="28"/>
              </w:rPr>
              <w:t xml:space="preserve">IRR </w:t>
            </w:r>
          </w:p>
        </w:tc>
        <w:tc>
          <w:tcPr>
            <w:tcW w:w="4884" w:type="dxa"/>
            <w:tcBorders>
              <w:top w:val="single" w:sz="4" w:space="0" w:color="auto"/>
              <w:left w:val="single" w:sz="4" w:space="0" w:color="auto"/>
              <w:bottom w:val="single" w:sz="4" w:space="0" w:color="auto"/>
              <w:right w:val="single" w:sz="4" w:space="0" w:color="auto"/>
            </w:tcBorders>
            <w:hideMark/>
          </w:tcPr>
          <w:p w:rsidR="0032036C" w:rsidRDefault="0032036C" w:rsidP="00783253">
            <w:pPr>
              <w:jc w:val="center"/>
              <w:rPr>
                <w:b/>
                <w:color w:val="244061" w:themeColor="accent1" w:themeShade="80"/>
                <w:lang w:val="ru-RU"/>
              </w:rPr>
            </w:pPr>
          </w:p>
        </w:tc>
      </w:tr>
    </w:tbl>
    <w:p w:rsidR="003519DD" w:rsidRDefault="003519DD" w:rsidP="0032036C">
      <w:pPr>
        <w:spacing w:line="360" w:lineRule="auto"/>
        <w:ind w:firstLine="567"/>
        <w:jc w:val="both"/>
      </w:pPr>
    </w:p>
    <w:p w:rsidR="0032036C" w:rsidRDefault="0032036C" w:rsidP="0032036C">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Вышеприведенная таблица была рассчитана на основе данных показателях: </w:t>
      </w:r>
    </w:p>
    <w:p w:rsidR="003519DD" w:rsidRPr="007B5D8B" w:rsidRDefault="009F5DA1" w:rsidP="007B5D8B">
      <w:pPr>
        <w:spacing w:line="360" w:lineRule="auto"/>
        <w:ind w:left="567"/>
        <w:rPr>
          <w:rFonts w:ascii="Times New Roman" w:hAnsi="Times New Roman" w:cs="Times New Roman"/>
          <w:sz w:val="28"/>
          <w:szCs w:val="28"/>
        </w:rPr>
      </w:pPr>
      <w:r w:rsidRPr="007B5D8B">
        <w:rPr>
          <w:rFonts w:ascii="Times New Roman" w:hAnsi="Times New Roman" w:cs="Times New Roman"/>
          <w:sz w:val="28"/>
          <w:szCs w:val="28"/>
        </w:rPr>
        <w:lastRenderedPageBreak/>
        <w:t>Таблица 11</w:t>
      </w:r>
      <w:r w:rsidR="003519DD" w:rsidRPr="007B5D8B">
        <w:rPr>
          <w:rFonts w:ascii="Times New Roman" w:hAnsi="Times New Roman" w:cs="Times New Roman"/>
          <w:sz w:val="28"/>
          <w:szCs w:val="28"/>
        </w:rPr>
        <w:t xml:space="preserve"> – Расчет на основе первоначальных затрат</w:t>
      </w:r>
    </w:p>
    <w:tbl>
      <w:tblPr>
        <w:tblStyle w:val="a7"/>
        <w:tblW w:w="0" w:type="auto"/>
        <w:tblLook w:val="04A0"/>
      </w:tblPr>
      <w:tblGrid>
        <w:gridCol w:w="1908"/>
        <w:gridCol w:w="2224"/>
        <w:gridCol w:w="1906"/>
        <w:gridCol w:w="1906"/>
        <w:gridCol w:w="1910"/>
      </w:tblGrid>
      <w:tr w:rsidR="0032036C" w:rsidTr="003519DD">
        <w:tc>
          <w:tcPr>
            <w:tcW w:w="1914" w:type="dxa"/>
          </w:tcPr>
          <w:p w:rsidR="0032036C" w:rsidRPr="00DA3AAA" w:rsidRDefault="0032036C"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Период, год</w:t>
            </w:r>
          </w:p>
        </w:tc>
        <w:tc>
          <w:tcPr>
            <w:tcW w:w="2007" w:type="dxa"/>
          </w:tcPr>
          <w:p w:rsidR="0032036C" w:rsidRPr="00DA3AAA" w:rsidRDefault="003519DD"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Первоначальные </w:t>
            </w:r>
            <w:r w:rsidR="0032036C">
              <w:rPr>
                <w:rFonts w:ascii="Times New Roman" w:hAnsi="Times New Roman" w:cs="Times New Roman"/>
                <w:sz w:val="28"/>
                <w:szCs w:val="28"/>
                <w:lang w:val="ru-RU"/>
              </w:rPr>
              <w:t>затр</w:t>
            </w:r>
            <w:r>
              <w:rPr>
                <w:rFonts w:ascii="Times New Roman" w:hAnsi="Times New Roman" w:cs="Times New Roman"/>
                <w:sz w:val="28"/>
                <w:szCs w:val="28"/>
                <w:lang w:val="ru-RU"/>
              </w:rPr>
              <w:t>аты</w:t>
            </w:r>
          </w:p>
        </w:tc>
        <w:tc>
          <w:tcPr>
            <w:tcW w:w="1914" w:type="dxa"/>
          </w:tcPr>
          <w:p w:rsidR="0032036C" w:rsidRPr="00DA3AAA" w:rsidRDefault="0032036C"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Доход</w:t>
            </w:r>
          </w:p>
        </w:tc>
        <w:tc>
          <w:tcPr>
            <w:tcW w:w="1914" w:type="dxa"/>
          </w:tcPr>
          <w:p w:rsidR="0032036C" w:rsidRPr="00DA3AAA" w:rsidRDefault="0032036C"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Расход</w:t>
            </w:r>
          </w:p>
        </w:tc>
        <w:tc>
          <w:tcPr>
            <w:tcW w:w="1914" w:type="dxa"/>
          </w:tcPr>
          <w:p w:rsidR="0032036C" w:rsidRPr="00DA3AAA" w:rsidRDefault="003519DD"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Денежный </w:t>
            </w:r>
            <w:r w:rsidR="0032036C">
              <w:rPr>
                <w:rFonts w:ascii="Times New Roman" w:hAnsi="Times New Roman" w:cs="Times New Roman"/>
                <w:sz w:val="28"/>
                <w:szCs w:val="28"/>
                <w:lang w:val="ru-RU"/>
              </w:rPr>
              <w:t>поток</w:t>
            </w:r>
          </w:p>
        </w:tc>
      </w:tr>
      <w:tr w:rsidR="0032036C" w:rsidTr="003519DD">
        <w:tc>
          <w:tcPr>
            <w:tcW w:w="1914" w:type="dxa"/>
          </w:tcPr>
          <w:p w:rsidR="0032036C" w:rsidRPr="00DA3AAA" w:rsidRDefault="0032036C"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2007" w:type="dxa"/>
          </w:tcPr>
          <w:p w:rsidR="0032036C" w:rsidRPr="001844DB" w:rsidRDefault="009829C7" w:rsidP="001844DB">
            <w:pPr>
              <w:spacing w:line="360" w:lineRule="auto"/>
              <w:jc w:val="both"/>
              <w:rPr>
                <w:rFonts w:ascii="Times New Roman" w:hAnsi="Times New Roman" w:cs="Times New Roman"/>
                <w:sz w:val="28"/>
                <w:szCs w:val="28"/>
                <w:lang w:val="ru-RU"/>
              </w:rPr>
            </w:pPr>
            <w:r w:rsidRPr="001844DB">
              <w:rPr>
                <w:rFonts w:ascii="Times New Roman" w:hAnsi="Times New Roman" w:cs="Times New Roman"/>
                <w:b/>
                <w:bCs/>
                <w:sz w:val="28"/>
                <w:szCs w:val="28"/>
              </w:rPr>
              <w:t>6 243</w:t>
            </w:r>
            <w:r w:rsidR="001844DB" w:rsidRPr="001844DB">
              <w:rPr>
                <w:rFonts w:ascii="Times New Roman" w:hAnsi="Times New Roman" w:cs="Times New Roman"/>
                <w:b/>
                <w:bCs/>
                <w:sz w:val="28"/>
                <w:szCs w:val="28"/>
                <w:lang w:val="ru-RU"/>
              </w:rPr>
              <w:t xml:space="preserve"> 000</w:t>
            </w:r>
          </w:p>
        </w:tc>
        <w:tc>
          <w:tcPr>
            <w:tcW w:w="1914" w:type="dxa"/>
          </w:tcPr>
          <w:p w:rsidR="0032036C" w:rsidRDefault="0032036C" w:rsidP="00783253">
            <w:pPr>
              <w:jc w:val="center"/>
              <w:rPr>
                <w:rFonts w:ascii="Times New Roman" w:hAnsi="Times New Roman" w:cs="Times New Roman"/>
                <w:sz w:val="28"/>
                <w:szCs w:val="28"/>
              </w:rPr>
            </w:pPr>
          </w:p>
        </w:tc>
        <w:tc>
          <w:tcPr>
            <w:tcW w:w="1914" w:type="dxa"/>
          </w:tcPr>
          <w:p w:rsidR="0032036C" w:rsidRDefault="0032036C" w:rsidP="00783253">
            <w:pPr>
              <w:jc w:val="center"/>
              <w:rPr>
                <w:rFonts w:ascii="Times New Roman" w:hAnsi="Times New Roman" w:cs="Times New Roman"/>
                <w:sz w:val="28"/>
                <w:szCs w:val="28"/>
              </w:rPr>
            </w:pPr>
          </w:p>
        </w:tc>
        <w:tc>
          <w:tcPr>
            <w:tcW w:w="1914" w:type="dxa"/>
          </w:tcPr>
          <w:p w:rsidR="0032036C" w:rsidRPr="00DA3AAA" w:rsidRDefault="0032036C"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Д - Р</w:t>
            </w:r>
          </w:p>
        </w:tc>
      </w:tr>
      <w:tr w:rsidR="0032036C" w:rsidTr="003519DD">
        <w:tc>
          <w:tcPr>
            <w:tcW w:w="1914" w:type="dxa"/>
          </w:tcPr>
          <w:p w:rsidR="0032036C" w:rsidRPr="00DA3AAA" w:rsidRDefault="0032036C"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007" w:type="dxa"/>
          </w:tcPr>
          <w:p w:rsidR="0032036C" w:rsidRDefault="0032036C" w:rsidP="00783253">
            <w:pPr>
              <w:jc w:val="center"/>
              <w:rPr>
                <w:rFonts w:ascii="Times New Roman" w:hAnsi="Times New Roman" w:cs="Times New Roman"/>
                <w:sz w:val="28"/>
                <w:szCs w:val="28"/>
              </w:rPr>
            </w:pPr>
          </w:p>
        </w:tc>
        <w:tc>
          <w:tcPr>
            <w:tcW w:w="1914" w:type="dxa"/>
          </w:tcPr>
          <w:p w:rsidR="0032036C" w:rsidRPr="00DA3AAA" w:rsidRDefault="001844DB"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19 433 600</w:t>
            </w:r>
          </w:p>
        </w:tc>
        <w:tc>
          <w:tcPr>
            <w:tcW w:w="1914" w:type="dxa"/>
          </w:tcPr>
          <w:p w:rsidR="0032036C" w:rsidRPr="00DA3AAA" w:rsidRDefault="001844DB"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16 584 500</w:t>
            </w:r>
          </w:p>
        </w:tc>
        <w:tc>
          <w:tcPr>
            <w:tcW w:w="1914" w:type="dxa"/>
          </w:tcPr>
          <w:p w:rsidR="0032036C" w:rsidRPr="00DA3AAA" w:rsidRDefault="001844DB"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2 849 100</w:t>
            </w:r>
          </w:p>
        </w:tc>
      </w:tr>
      <w:tr w:rsidR="0032036C" w:rsidTr="003519DD">
        <w:tc>
          <w:tcPr>
            <w:tcW w:w="1914" w:type="dxa"/>
          </w:tcPr>
          <w:p w:rsidR="0032036C" w:rsidRPr="00DA3AAA" w:rsidRDefault="0032036C"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007" w:type="dxa"/>
          </w:tcPr>
          <w:p w:rsidR="0032036C" w:rsidRDefault="0032036C" w:rsidP="00783253">
            <w:pPr>
              <w:jc w:val="center"/>
              <w:rPr>
                <w:rFonts w:ascii="Times New Roman" w:hAnsi="Times New Roman" w:cs="Times New Roman"/>
                <w:sz w:val="28"/>
                <w:szCs w:val="28"/>
              </w:rPr>
            </w:pPr>
          </w:p>
        </w:tc>
        <w:tc>
          <w:tcPr>
            <w:tcW w:w="1914" w:type="dxa"/>
          </w:tcPr>
          <w:p w:rsidR="0032036C" w:rsidRPr="00DA3AAA" w:rsidRDefault="001844DB" w:rsidP="001844DB">
            <w:pPr>
              <w:jc w:val="center"/>
              <w:rPr>
                <w:rFonts w:ascii="Times New Roman" w:hAnsi="Times New Roman" w:cs="Times New Roman"/>
                <w:sz w:val="28"/>
                <w:szCs w:val="28"/>
                <w:lang w:val="ru-RU"/>
              </w:rPr>
            </w:pPr>
            <w:r>
              <w:rPr>
                <w:rFonts w:ascii="Times New Roman" w:hAnsi="Times New Roman" w:cs="Times New Roman"/>
                <w:sz w:val="28"/>
                <w:szCs w:val="28"/>
                <w:lang w:val="ru-RU"/>
              </w:rPr>
              <w:t>17 490240</w:t>
            </w:r>
          </w:p>
        </w:tc>
        <w:tc>
          <w:tcPr>
            <w:tcW w:w="1914" w:type="dxa"/>
          </w:tcPr>
          <w:p w:rsidR="0032036C" w:rsidRPr="00DA3AAA" w:rsidRDefault="001844DB"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14 926 050</w:t>
            </w:r>
          </w:p>
        </w:tc>
        <w:tc>
          <w:tcPr>
            <w:tcW w:w="1914" w:type="dxa"/>
          </w:tcPr>
          <w:p w:rsidR="0032036C" w:rsidRPr="00DA3AAA" w:rsidRDefault="001844DB"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2 564 190</w:t>
            </w:r>
          </w:p>
        </w:tc>
      </w:tr>
      <w:tr w:rsidR="0032036C" w:rsidTr="003519DD">
        <w:tc>
          <w:tcPr>
            <w:tcW w:w="1914" w:type="dxa"/>
          </w:tcPr>
          <w:p w:rsidR="0032036C" w:rsidRPr="00DA3AAA" w:rsidRDefault="0032036C"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2007" w:type="dxa"/>
          </w:tcPr>
          <w:p w:rsidR="0032036C" w:rsidRDefault="0032036C" w:rsidP="00783253">
            <w:pPr>
              <w:jc w:val="center"/>
              <w:rPr>
                <w:rFonts w:ascii="Times New Roman" w:hAnsi="Times New Roman" w:cs="Times New Roman"/>
                <w:sz w:val="28"/>
                <w:szCs w:val="28"/>
              </w:rPr>
            </w:pPr>
          </w:p>
        </w:tc>
        <w:tc>
          <w:tcPr>
            <w:tcW w:w="1914" w:type="dxa"/>
          </w:tcPr>
          <w:p w:rsidR="0032036C" w:rsidRPr="00DA3AAA" w:rsidRDefault="001844DB"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21 376 960</w:t>
            </w:r>
          </w:p>
        </w:tc>
        <w:tc>
          <w:tcPr>
            <w:tcW w:w="1914" w:type="dxa"/>
          </w:tcPr>
          <w:p w:rsidR="0032036C" w:rsidRPr="00DA3AAA" w:rsidRDefault="001844DB"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18 242 950 </w:t>
            </w:r>
          </w:p>
        </w:tc>
        <w:tc>
          <w:tcPr>
            <w:tcW w:w="1914" w:type="dxa"/>
          </w:tcPr>
          <w:p w:rsidR="0032036C" w:rsidRPr="00DA3AAA" w:rsidRDefault="001844DB"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3 134 010 </w:t>
            </w:r>
          </w:p>
        </w:tc>
      </w:tr>
    </w:tbl>
    <w:p w:rsidR="0032036C" w:rsidRDefault="0032036C" w:rsidP="0032036C">
      <w:pPr>
        <w:spacing w:line="360" w:lineRule="auto"/>
        <w:contextualSpacing/>
        <w:jc w:val="both"/>
        <w:rPr>
          <w:rFonts w:ascii="Times New Roman" w:hAnsi="Times New Roman" w:cs="Times New Roman"/>
          <w:sz w:val="28"/>
          <w:szCs w:val="28"/>
        </w:rPr>
      </w:pPr>
    </w:p>
    <w:p w:rsidR="0032036C" w:rsidRDefault="0032036C" w:rsidP="0032036C">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расчета показателей эффективности, таких как </w:t>
      </w:r>
      <w:r>
        <w:rPr>
          <w:rFonts w:ascii="Times New Roman" w:hAnsi="Times New Roman" w:cs="Times New Roman"/>
          <w:sz w:val="28"/>
          <w:szCs w:val="28"/>
          <w:lang w:val="en-US"/>
        </w:rPr>
        <w:t>NPV</w:t>
      </w:r>
      <w:r w:rsidRPr="00DA3AAA">
        <w:rPr>
          <w:rFonts w:ascii="Times New Roman" w:hAnsi="Times New Roman" w:cs="Times New Roman"/>
          <w:sz w:val="28"/>
          <w:szCs w:val="28"/>
        </w:rPr>
        <w:t>,</w:t>
      </w:r>
      <w:r>
        <w:rPr>
          <w:rFonts w:ascii="Times New Roman" w:hAnsi="Times New Roman" w:cs="Times New Roman"/>
          <w:sz w:val="28"/>
          <w:szCs w:val="28"/>
          <w:lang w:val="en-US"/>
        </w:rPr>
        <w:t>PI</w:t>
      </w:r>
      <w:r w:rsidRPr="00DA3AAA">
        <w:rPr>
          <w:rFonts w:ascii="Times New Roman" w:hAnsi="Times New Roman" w:cs="Times New Roman"/>
          <w:sz w:val="28"/>
          <w:szCs w:val="28"/>
        </w:rPr>
        <w:t>,</w:t>
      </w:r>
      <w:r>
        <w:rPr>
          <w:rFonts w:ascii="Times New Roman" w:hAnsi="Times New Roman" w:cs="Times New Roman"/>
          <w:sz w:val="28"/>
          <w:szCs w:val="28"/>
          <w:lang w:val="en-US"/>
        </w:rPr>
        <w:t>IRR</w:t>
      </w:r>
      <w:r w:rsidRPr="00DA3AAA">
        <w:rPr>
          <w:rFonts w:ascii="Times New Roman" w:hAnsi="Times New Roman" w:cs="Times New Roman"/>
          <w:sz w:val="28"/>
          <w:szCs w:val="28"/>
        </w:rPr>
        <w:t xml:space="preserve">, </w:t>
      </w:r>
      <w:r>
        <w:rPr>
          <w:rFonts w:ascii="Times New Roman" w:hAnsi="Times New Roman" w:cs="Times New Roman"/>
          <w:sz w:val="28"/>
          <w:szCs w:val="28"/>
        </w:rPr>
        <w:t xml:space="preserve">следует рассчитать дисконтированный денежный поток. </w:t>
      </w:r>
    </w:p>
    <w:p w:rsidR="0032036C" w:rsidRDefault="0032036C" w:rsidP="0032036C">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Дисконтированный денежный поток = Денежный поток/ (1+ ставка дисконтирования)</w:t>
      </w:r>
      <w:r w:rsidRPr="00DA3AAA">
        <w:rPr>
          <w:rFonts w:ascii="Times New Roman" w:hAnsi="Times New Roman" w:cs="Times New Roman"/>
          <w:sz w:val="28"/>
          <w:szCs w:val="28"/>
        </w:rPr>
        <w:t>^</w:t>
      </w:r>
      <w:r>
        <w:rPr>
          <w:rFonts w:ascii="Times New Roman" w:hAnsi="Times New Roman" w:cs="Times New Roman"/>
          <w:sz w:val="28"/>
          <w:szCs w:val="28"/>
          <w:lang w:val="en-US"/>
        </w:rPr>
        <w:t>t</w:t>
      </w:r>
      <w:r w:rsidRPr="00AA3E03">
        <w:rPr>
          <w:rFonts w:ascii="Times New Roman" w:hAnsi="Times New Roman" w:cs="Times New Roman"/>
          <w:sz w:val="28"/>
          <w:szCs w:val="28"/>
        </w:rPr>
        <w:t xml:space="preserve">, </w:t>
      </w:r>
      <w:r>
        <w:rPr>
          <w:rFonts w:ascii="Times New Roman" w:hAnsi="Times New Roman" w:cs="Times New Roman"/>
          <w:sz w:val="28"/>
          <w:szCs w:val="28"/>
        </w:rPr>
        <w:t>год</w:t>
      </w:r>
    </w:p>
    <w:p w:rsidR="0032036C" w:rsidRPr="00087389" w:rsidRDefault="0032036C" w:rsidP="0032036C">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3253">
        <w:rPr>
          <w:rFonts w:ascii="Times New Roman" w:hAnsi="Times New Roman" w:cs="Times New Roman"/>
          <w:sz w:val="28"/>
          <w:szCs w:val="28"/>
        </w:rPr>
        <w:t>2 849 100</w:t>
      </w:r>
      <w:r>
        <w:rPr>
          <w:rFonts w:ascii="Times New Roman" w:hAnsi="Times New Roman" w:cs="Times New Roman"/>
          <w:sz w:val="28"/>
          <w:szCs w:val="28"/>
        </w:rPr>
        <w:t>/(1+0,08)^1=</w:t>
      </w:r>
      <w:r w:rsidR="00783253">
        <w:rPr>
          <w:rFonts w:ascii="Times New Roman" w:hAnsi="Times New Roman" w:cs="Times New Roman"/>
          <w:sz w:val="28"/>
          <w:szCs w:val="28"/>
        </w:rPr>
        <w:t>2 638 055,56</w:t>
      </w:r>
    </w:p>
    <w:p w:rsidR="0032036C" w:rsidRPr="00087389" w:rsidRDefault="00783253" w:rsidP="0032036C">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2 564 190</w:t>
      </w:r>
      <w:r w:rsidR="0032036C">
        <w:rPr>
          <w:rFonts w:ascii="Times New Roman" w:hAnsi="Times New Roman" w:cs="Times New Roman"/>
          <w:sz w:val="28"/>
          <w:szCs w:val="28"/>
        </w:rPr>
        <w:t>/(1+0,08)^2=</w:t>
      </w:r>
      <w:r>
        <w:rPr>
          <w:rFonts w:ascii="Times New Roman" w:hAnsi="Times New Roman" w:cs="Times New Roman"/>
          <w:sz w:val="28"/>
          <w:szCs w:val="28"/>
        </w:rPr>
        <w:t>2 198 379,63</w:t>
      </w:r>
    </w:p>
    <w:p w:rsidR="0032036C" w:rsidRDefault="00783253" w:rsidP="0032036C">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3 134 010</w:t>
      </w:r>
      <w:r w:rsidR="0032036C">
        <w:rPr>
          <w:rFonts w:ascii="Times New Roman" w:hAnsi="Times New Roman" w:cs="Times New Roman"/>
          <w:sz w:val="28"/>
          <w:szCs w:val="28"/>
        </w:rPr>
        <w:t>/(1+0,08)^3=</w:t>
      </w:r>
      <w:r>
        <w:rPr>
          <w:rFonts w:ascii="Times New Roman" w:hAnsi="Times New Roman" w:cs="Times New Roman"/>
          <w:sz w:val="28"/>
          <w:szCs w:val="28"/>
        </w:rPr>
        <w:t>2 487 878,18</w:t>
      </w:r>
    </w:p>
    <w:p w:rsidR="009F5DA1" w:rsidRDefault="009F5DA1" w:rsidP="009F5DA1">
      <w:pPr>
        <w:pStyle w:val="a4"/>
        <w:spacing w:after="0" w:line="240" w:lineRule="auto"/>
        <w:ind w:left="927"/>
        <w:jc w:val="both"/>
        <w:rPr>
          <w:rFonts w:ascii="Times New Roman" w:hAnsi="Times New Roman" w:cs="Times New Roman"/>
          <w:sz w:val="28"/>
          <w:szCs w:val="28"/>
        </w:rPr>
      </w:pPr>
    </w:p>
    <w:p w:rsidR="0032036C" w:rsidRPr="007B5D8B" w:rsidRDefault="009F5DA1" w:rsidP="007B5D8B">
      <w:pPr>
        <w:spacing w:line="360" w:lineRule="auto"/>
        <w:ind w:left="567"/>
        <w:rPr>
          <w:rFonts w:ascii="Times New Roman" w:hAnsi="Times New Roman" w:cs="Times New Roman"/>
          <w:sz w:val="28"/>
          <w:szCs w:val="28"/>
        </w:rPr>
      </w:pPr>
      <w:r w:rsidRPr="007B5D8B">
        <w:rPr>
          <w:rFonts w:ascii="Times New Roman" w:hAnsi="Times New Roman" w:cs="Times New Roman"/>
          <w:sz w:val="28"/>
          <w:szCs w:val="28"/>
        </w:rPr>
        <w:t>Таблица 12 – Денежные потоки</w:t>
      </w:r>
    </w:p>
    <w:tbl>
      <w:tblPr>
        <w:tblStyle w:val="a7"/>
        <w:tblW w:w="0" w:type="auto"/>
        <w:tblLook w:val="04A0"/>
      </w:tblPr>
      <w:tblGrid>
        <w:gridCol w:w="3190"/>
        <w:gridCol w:w="3190"/>
        <w:gridCol w:w="3191"/>
      </w:tblGrid>
      <w:tr w:rsidR="0032036C" w:rsidTr="00783253">
        <w:tc>
          <w:tcPr>
            <w:tcW w:w="3190" w:type="dxa"/>
          </w:tcPr>
          <w:p w:rsidR="0032036C" w:rsidRPr="00AA3E03" w:rsidRDefault="0032036C"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Период, год</w:t>
            </w:r>
          </w:p>
        </w:tc>
        <w:tc>
          <w:tcPr>
            <w:tcW w:w="3190" w:type="dxa"/>
          </w:tcPr>
          <w:p w:rsidR="0032036C" w:rsidRPr="00AA3E03" w:rsidRDefault="0032036C"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Ден.поток</w:t>
            </w:r>
          </w:p>
        </w:tc>
        <w:tc>
          <w:tcPr>
            <w:tcW w:w="3191" w:type="dxa"/>
          </w:tcPr>
          <w:p w:rsidR="0032036C" w:rsidRPr="00AA3E03" w:rsidRDefault="0032036C"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Дисконтиров.ден.поток</w:t>
            </w:r>
          </w:p>
        </w:tc>
      </w:tr>
      <w:tr w:rsidR="0032036C" w:rsidTr="00783253">
        <w:tc>
          <w:tcPr>
            <w:tcW w:w="3190" w:type="dxa"/>
          </w:tcPr>
          <w:p w:rsidR="0032036C" w:rsidRPr="00DA3AAA" w:rsidRDefault="0032036C"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3190" w:type="dxa"/>
          </w:tcPr>
          <w:p w:rsidR="0032036C" w:rsidRDefault="0032036C" w:rsidP="00783253">
            <w:pPr>
              <w:jc w:val="center"/>
              <w:rPr>
                <w:rFonts w:ascii="Times New Roman" w:hAnsi="Times New Roman" w:cs="Times New Roman"/>
                <w:sz w:val="28"/>
                <w:szCs w:val="28"/>
              </w:rPr>
            </w:pPr>
          </w:p>
        </w:tc>
        <w:tc>
          <w:tcPr>
            <w:tcW w:w="3191" w:type="dxa"/>
          </w:tcPr>
          <w:p w:rsidR="0032036C" w:rsidRDefault="0032036C" w:rsidP="00783253">
            <w:pPr>
              <w:jc w:val="center"/>
              <w:rPr>
                <w:rFonts w:ascii="Times New Roman" w:hAnsi="Times New Roman" w:cs="Times New Roman"/>
                <w:sz w:val="28"/>
                <w:szCs w:val="28"/>
              </w:rPr>
            </w:pPr>
          </w:p>
        </w:tc>
      </w:tr>
      <w:tr w:rsidR="00783253" w:rsidTr="00783253">
        <w:tc>
          <w:tcPr>
            <w:tcW w:w="3190" w:type="dxa"/>
          </w:tcPr>
          <w:p w:rsidR="00783253" w:rsidRPr="00DA3AAA" w:rsidRDefault="00783253"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190" w:type="dxa"/>
          </w:tcPr>
          <w:p w:rsidR="00783253" w:rsidRPr="00DA3AAA" w:rsidRDefault="00783253"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2 849 100</w:t>
            </w:r>
          </w:p>
        </w:tc>
        <w:tc>
          <w:tcPr>
            <w:tcW w:w="3191" w:type="dxa"/>
          </w:tcPr>
          <w:p w:rsidR="00783253" w:rsidRPr="007B39B7" w:rsidRDefault="00783253" w:rsidP="00783253">
            <w:pPr>
              <w:jc w:val="center"/>
              <w:rPr>
                <w:rFonts w:ascii="Times New Roman" w:hAnsi="Times New Roman" w:cs="Times New Roman"/>
                <w:sz w:val="28"/>
                <w:szCs w:val="28"/>
                <w:lang w:val="ru-RU"/>
              </w:rPr>
            </w:pPr>
            <w:r>
              <w:rPr>
                <w:rFonts w:ascii="Times New Roman" w:hAnsi="Times New Roman" w:cs="Times New Roman"/>
                <w:sz w:val="28"/>
                <w:szCs w:val="28"/>
              </w:rPr>
              <w:t>2 638 055,56</w:t>
            </w:r>
          </w:p>
        </w:tc>
      </w:tr>
      <w:tr w:rsidR="00783253" w:rsidTr="00783253">
        <w:tc>
          <w:tcPr>
            <w:tcW w:w="3190" w:type="dxa"/>
          </w:tcPr>
          <w:p w:rsidR="00783253" w:rsidRPr="00DA3AAA" w:rsidRDefault="00783253"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3190" w:type="dxa"/>
          </w:tcPr>
          <w:p w:rsidR="00783253" w:rsidRPr="00DA3AAA" w:rsidRDefault="00783253"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2 564 190</w:t>
            </w:r>
          </w:p>
        </w:tc>
        <w:tc>
          <w:tcPr>
            <w:tcW w:w="3191" w:type="dxa"/>
          </w:tcPr>
          <w:p w:rsidR="00783253" w:rsidRPr="007B39B7" w:rsidRDefault="00783253" w:rsidP="00783253">
            <w:pPr>
              <w:jc w:val="center"/>
              <w:rPr>
                <w:rFonts w:ascii="Times New Roman" w:hAnsi="Times New Roman" w:cs="Times New Roman"/>
                <w:sz w:val="28"/>
                <w:szCs w:val="28"/>
                <w:lang w:val="ru-RU"/>
              </w:rPr>
            </w:pPr>
            <w:r>
              <w:rPr>
                <w:rFonts w:ascii="Times New Roman" w:hAnsi="Times New Roman" w:cs="Times New Roman"/>
                <w:sz w:val="28"/>
                <w:szCs w:val="28"/>
              </w:rPr>
              <w:t>2 198 379,63</w:t>
            </w:r>
          </w:p>
        </w:tc>
      </w:tr>
      <w:tr w:rsidR="00783253" w:rsidTr="00783253">
        <w:tc>
          <w:tcPr>
            <w:tcW w:w="3190" w:type="dxa"/>
          </w:tcPr>
          <w:p w:rsidR="00783253" w:rsidRPr="00DA3AAA" w:rsidRDefault="00783253"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3190" w:type="dxa"/>
          </w:tcPr>
          <w:p w:rsidR="00783253" w:rsidRPr="00DA3AAA" w:rsidRDefault="00783253" w:rsidP="00783253">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3 134 010 </w:t>
            </w:r>
          </w:p>
        </w:tc>
        <w:tc>
          <w:tcPr>
            <w:tcW w:w="3191" w:type="dxa"/>
          </w:tcPr>
          <w:p w:rsidR="00783253" w:rsidRPr="007B39B7" w:rsidRDefault="00783253" w:rsidP="00783253">
            <w:pPr>
              <w:jc w:val="center"/>
              <w:rPr>
                <w:rFonts w:ascii="Times New Roman" w:hAnsi="Times New Roman" w:cs="Times New Roman"/>
                <w:sz w:val="28"/>
                <w:szCs w:val="28"/>
                <w:lang w:val="ru-RU"/>
              </w:rPr>
            </w:pPr>
            <w:r>
              <w:rPr>
                <w:rFonts w:ascii="Times New Roman" w:hAnsi="Times New Roman" w:cs="Times New Roman"/>
                <w:sz w:val="28"/>
                <w:szCs w:val="28"/>
              </w:rPr>
              <w:t>2 487 878,18</w:t>
            </w:r>
          </w:p>
        </w:tc>
      </w:tr>
    </w:tbl>
    <w:p w:rsidR="0032036C" w:rsidRDefault="0032036C" w:rsidP="0032036C">
      <w:pPr>
        <w:ind w:firstLine="567"/>
        <w:jc w:val="both"/>
        <w:rPr>
          <w:rFonts w:ascii="Times New Roman" w:hAnsi="Times New Roman" w:cs="Times New Roman"/>
          <w:sz w:val="28"/>
          <w:szCs w:val="28"/>
        </w:rPr>
      </w:pPr>
    </w:p>
    <w:p w:rsidR="0032036C" w:rsidRDefault="0032036C" w:rsidP="0032036C">
      <w:pPr>
        <w:ind w:firstLine="567"/>
        <w:jc w:val="both"/>
        <w:rPr>
          <w:rFonts w:ascii="Times New Roman" w:hAnsi="Times New Roman" w:cs="Times New Roman"/>
          <w:sz w:val="28"/>
          <w:szCs w:val="28"/>
        </w:rPr>
      </w:pPr>
      <w:r>
        <w:rPr>
          <w:rFonts w:ascii="Times New Roman" w:hAnsi="Times New Roman" w:cs="Times New Roman"/>
          <w:sz w:val="28"/>
          <w:szCs w:val="28"/>
          <w:lang w:val="en-US"/>
        </w:rPr>
        <w:t>NPV</w:t>
      </w:r>
      <w:r w:rsidRPr="0075187A">
        <w:rPr>
          <w:rFonts w:ascii="Times New Roman" w:hAnsi="Times New Roman" w:cs="Times New Roman"/>
          <w:sz w:val="28"/>
          <w:szCs w:val="28"/>
        </w:rPr>
        <w:t xml:space="preserve"> = </w:t>
      </w:r>
      <w:r>
        <w:rPr>
          <w:rFonts w:ascii="Times New Roman" w:hAnsi="Times New Roman" w:cs="Times New Roman"/>
          <w:sz w:val="28"/>
          <w:szCs w:val="28"/>
        </w:rPr>
        <w:t>сумма ДДП – Первоначальные затраты</w:t>
      </w:r>
    </w:p>
    <w:p w:rsidR="0032036C" w:rsidRPr="00783253" w:rsidRDefault="0032036C" w:rsidP="0032036C">
      <w:pPr>
        <w:ind w:firstLine="567"/>
        <w:jc w:val="both"/>
        <w:rPr>
          <w:rFonts w:ascii="Times New Roman" w:hAnsi="Times New Roman" w:cs="Times New Roman"/>
          <w:sz w:val="28"/>
          <w:szCs w:val="28"/>
        </w:rPr>
      </w:pPr>
      <w:r w:rsidRPr="00E738F4">
        <w:rPr>
          <w:rFonts w:ascii="Times New Roman" w:hAnsi="Times New Roman" w:cs="Times New Roman"/>
          <w:b/>
          <w:sz w:val="28"/>
          <w:szCs w:val="28"/>
          <w:lang w:val="en-US"/>
        </w:rPr>
        <w:t>NPV</w:t>
      </w:r>
      <w:r w:rsidRPr="0070252E">
        <w:rPr>
          <w:rFonts w:ascii="Times New Roman" w:hAnsi="Times New Roman" w:cs="Times New Roman"/>
          <w:sz w:val="28"/>
          <w:szCs w:val="28"/>
        </w:rPr>
        <w:t>=(</w:t>
      </w:r>
      <w:r w:rsidR="00783253">
        <w:rPr>
          <w:rFonts w:ascii="Times New Roman" w:hAnsi="Times New Roman" w:cs="Times New Roman"/>
          <w:sz w:val="28"/>
          <w:szCs w:val="28"/>
        </w:rPr>
        <w:t>2 638 055,56</w:t>
      </w:r>
      <w:r w:rsidRPr="0070252E">
        <w:rPr>
          <w:rFonts w:ascii="Times New Roman" w:hAnsi="Times New Roman" w:cs="Times New Roman"/>
          <w:sz w:val="28"/>
          <w:szCs w:val="28"/>
        </w:rPr>
        <w:t>+</w:t>
      </w:r>
      <w:r w:rsidR="00783253">
        <w:rPr>
          <w:rFonts w:ascii="Times New Roman" w:hAnsi="Times New Roman" w:cs="Times New Roman"/>
          <w:sz w:val="28"/>
          <w:szCs w:val="28"/>
        </w:rPr>
        <w:t>2 198 379,63</w:t>
      </w:r>
      <w:r w:rsidRPr="0070252E">
        <w:rPr>
          <w:rFonts w:ascii="Times New Roman" w:hAnsi="Times New Roman" w:cs="Times New Roman"/>
          <w:sz w:val="28"/>
          <w:szCs w:val="28"/>
        </w:rPr>
        <w:t>+</w:t>
      </w:r>
      <w:r w:rsidR="00783253">
        <w:rPr>
          <w:rFonts w:ascii="Times New Roman" w:hAnsi="Times New Roman" w:cs="Times New Roman"/>
          <w:sz w:val="28"/>
          <w:szCs w:val="28"/>
        </w:rPr>
        <w:t>2 487 878,18</w:t>
      </w:r>
      <w:r w:rsidRPr="00946777">
        <w:rPr>
          <w:rFonts w:ascii="Times New Roman" w:hAnsi="Times New Roman" w:cs="Times New Roman"/>
          <w:sz w:val="28"/>
          <w:szCs w:val="28"/>
        </w:rPr>
        <w:t xml:space="preserve">) </w:t>
      </w:r>
      <w:r w:rsidRPr="003519DD">
        <w:rPr>
          <w:rFonts w:ascii="Times New Roman" w:hAnsi="Times New Roman" w:cs="Times New Roman"/>
          <w:sz w:val="28"/>
          <w:szCs w:val="28"/>
        </w:rPr>
        <w:t xml:space="preserve">– </w:t>
      </w:r>
      <w:r w:rsidR="003519DD" w:rsidRPr="003519DD">
        <w:rPr>
          <w:rFonts w:ascii="Times New Roman" w:hAnsi="Times New Roman" w:cs="Times New Roman"/>
          <w:bCs/>
          <w:sz w:val="28"/>
          <w:szCs w:val="28"/>
        </w:rPr>
        <w:t>6 243 000</w:t>
      </w:r>
      <w:r w:rsidRPr="00946777">
        <w:rPr>
          <w:rFonts w:ascii="Times New Roman" w:hAnsi="Times New Roman" w:cs="Times New Roman"/>
          <w:sz w:val="28"/>
          <w:szCs w:val="28"/>
        </w:rPr>
        <w:t>=</w:t>
      </w:r>
      <w:r w:rsidRPr="003519DD">
        <w:rPr>
          <w:rFonts w:ascii="Times New Roman" w:hAnsi="Times New Roman" w:cs="Times New Roman"/>
          <w:sz w:val="28"/>
          <w:szCs w:val="28"/>
        </w:rPr>
        <w:t xml:space="preserve"> </w:t>
      </w:r>
      <w:r w:rsidR="003519DD" w:rsidRPr="003519DD">
        <w:rPr>
          <w:rFonts w:ascii="Times New Roman" w:hAnsi="Times New Roman" w:cs="Times New Roman"/>
          <w:sz w:val="28"/>
          <w:szCs w:val="28"/>
        </w:rPr>
        <w:t xml:space="preserve">7 324 313,37 - </w:t>
      </w:r>
      <w:r w:rsidR="003519DD" w:rsidRPr="003519DD">
        <w:rPr>
          <w:rFonts w:ascii="Times New Roman" w:hAnsi="Times New Roman" w:cs="Times New Roman"/>
          <w:bCs/>
          <w:sz w:val="28"/>
          <w:szCs w:val="28"/>
        </w:rPr>
        <w:t>6 243 000=</w:t>
      </w:r>
      <w:r w:rsidR="003519DD">
        <w:rPr>
          <w:rFonts w:ascii="Times New Roman" w:hAnsi="Times New Roman" w:cs="Times New Roman"/>
          <w:b/>
          <w:bCs/>
          <w:sz w:val="28"/>
          <w:szCs w:val="28"/>
        </w:rPr>
        <w:t xml:space="preserve">  1 081 3133,37</w:t>
      </w:r>
    </w:p>
    <w:p w:rsidR="0032036C" w:rsidRPr="003519DD" w:rsidRDefault="0032036C" w:rsidP="0032036C">
      <w:pPr>
        <w:ind w:firstLine="567"/>
        <w:jc w:val="both"/>
        <w:rPr>
          <w:rFonts w:ascii="Times New Roman" w:hAnsi="Times New Roman" w:cs="Times New Roman"/>
          <w:b/>
          <w:sz w:val="28"/>
          <w:szCs w:val="28"/>
        </w:rPr>
      </w:pPr>
      <w:r>
        <w:rPr>
          <w:rFonts w:ascii="Times New Roman" w:hAnsi="Times New Roman" w:cs="Times New Roman"/>
          <w:b/>
          <w:sz w:val="28"/>
          <w:szCs w:val="28"/>
          <w:lang w:val="en-US"/>
        </w:rPr>
        <w:t>PI</w:t>
      </w:r>
      <w:r w:rsidRPr="00946777">
        <w:rPr>
          <w:rFonts w:ascii="Times New Roman" w:hAnsi="Times New Roman" w:cs="Times New Roman"/>
          <w:b/>
          <w:sz w:val="28"/>
          <w:szCs w:val="28"/>
        </w:rPr>
        <w:t>=</w:t>
      </w:r>
      <w:r w:rsidRPr="00946777">
        <w:rPr>
          <w:rFonts w:ascii="Times New Roman" w:hAnsi="Times New Roman" w:cs="Times New Roman"/>
          <w:sz w:val="28"/>
          <w:szCs w:val="28"/>
          <w:lang w:val="en-US"/>
        </w:rPr>
        <w:t>NPV</w:t>
      </w:r>
      <w:r w:rsidRPr="00946777">
        <w:rPr>
          <w:rFonts w:ascii="Times New Roman" w:hAnsi="Times New Roman" w:cs="Times New Roman"/>
          <w:sz w:val="28"/>
          <w:szCs w:val="28"/>
        </w:rPr>
        <w:t>/</w:t>
      </w:r>
      <w:r w:rsidR="003519DD" w:rsidRPr="003519DD">
        <w:rPr>
          <w:rFonts w:ascii="Times New Roman" w:hAnsi="Times New Roman" w:cs="Times New Roman"/>
          <w:bCs/>
          <w:sz w:val="28"/>
          <w:szCs w:val="28"/>
        </w:rPr>
        <w:t>6 243 000</w:t>
      </w:r>
      <w:r w:rsidRPr="00946777">
        <w:rPr>
          <w:rFonts w:ascii="Times New Roman" w:hAnsi="Times New Roman" w:cs="Times New Roman"/>
          <w:sz w:val="28"/>
          <w:szCs w:val="28"/>
        </w:rPr>
        <w:t xml:space="preserve">= </w:t>
      </w:r>
      <w:r w:rsidR="00783253">
        <w:rPr>
          <w:rFonts w:ascii="Times New Roman" w:hAnsi="Times New Roman" w:cs="Times New Roman"/>
          <w:sz w:val="28"/>
          <w:szCs w:val="28"/>
        </w:rPr>
        <w:t>7 324 313,37</w:t>
      </w:r>
      <w:r w:rsidRPr="00946777">
        <w:rPr>
          <w:rFonts w:ascii="Times New Roman" w:hAnsi="Times New Roman" w:cs="Times New Roman"/>
          <w:sz w:val="28"/>
          <w:szCs w:val="28"/>
        </w:rPr>
        <w:t xml:space="preserve">/ </w:t>
      </w:r>
      <w:r w:rsidR="00783253">
        <w:rPr>
          <w:rFonts w:ascii="Times New Roman" w:hAnsi="Times New Roman" w:cs="Times New Roman"/>
          <w:sz w:val="28"/>
          <w:szCs w:val="28"/>
        </w:rPr>
        <w:t>6 243 000</w:t>
      </w:r>
      <w:r w:rsidRPr="00946777">
        <w:rPr>
          <w:rFonts w:ascii="Times New Roman" w:hAnsi="Times New Roman" w:cs="Times New Roman"/>
          <w:sz w:val="28"/>
          <w:szCs w:val="28"/>
        </w:rPr>
        <w:t>=</w:t>
      </w:r>
      <w:r w:rsidRPr="00946777">
        <w:rPr>
          <w:rFonts w:ascii="Times New Roman" w:hAnsi="Times New Roman" w:cs="Times New Roman"/>
          <w:b/>
          <w:sz w:val="28"/>
          <w:szCs w:val="28"/>
        </w:rPr>
        <w:t xml:space="preserve"> </w:t>
      </w:r>
      <w:r w:rsidR="003519DD">
        <w:rPr>
          <w:rFonts w:ascii="Times New Roman" w:hAnsi="Times New Roman" w:cs="Times New Roman"/>
          <w:b/>
          <w:sz w:val="28"/>
          <w:szCs w:val="28"/>
        </w:rPr>
        <w:t>1,17320413</w:t>
      </w:r>
    </w:p>
    <w:p w:rsidR="0032036C" w:rsidRPr="003519DD" w:rsidRDefault="0032036C" w:rsidP="0032036C">
      <w:pPr>
        <w:ind w:firstLine="567"/>
        <w:jc w:val="both"/>
        <w:rPr>
          <w:rFonts w:ascii="Times New Roman" w:hAnsi="Times New Roman" w:cs="Times New Roman"/>
          <w:sz w:val="28"/>
          <w:szCs w:val="28"/>
        </w:rPr>
      </w:pPr>
      <w:r>
        <w:rPr>
          <w:rFonts w:ascii="Times New Roman" w:hAnsi="Times New Roman" w:cs="Times New Roman"/>
          <w:b/>
          <w:sz w:val="28"/>
          <w:szCs w:val="28"/>
          <w:lang w:val="en-US"/>
        </w:rPr>
        <w:t>IRR</w:t>
      </w:r>
      <w:r>
        <w:rPr>
          <w:rFonts w:ascii="Times New Roman" w:hAnsi="Times New Roman" w:cs="Times New Roman"/>
          <w:b/>
          <w:sz w:val="28"/>
          <w:szCs w:val="28"/>
        </w:rPr>
        <w:t xml:space="preserve">: </w:t>
      </w:r>
    </w:p>
    <w:p w:rsidR="0032036C" w:rsidRPr="00C17570" w:rsidRDefault="0032036C" w:rsidP="0032036C">
      <w:pPr>
        <w:ind w:firstLine="567"/>
        <w:jc w:val="both"/>
        <w:rPr>
          <w:rFonts w:ascii="Times New Roman" w:hAnsi="Times New Roman" w:cs="Times New Roman"/>
          <w:sz w:val="28"/>
          <w:szCs w:val="28"/>
        </w:rPr>
      </w:pPr>
      <w:r>
        <w:rPr>
          <w:rFonts w:ascii="Times New Roman" w:hAnsi="Times New Roman" w:cs="Times New Roman"/>
          <w:sz w:val="28"/>
          <w:szCs w:val="28"/>
          <w:lang w:val="en-US"/>
        </w:rPr>
        <w:t>NPV</w:t>
      </w:r>
      <w:r w:rsidRPr="00C17570">
        <w:rPr>
          <w:rFonts w:ascii="Times New Roman" w:hAnsi="Times New Roman" w:cs="Times New Roman"/>
          <w:sz w:val="28"/>
          <w:szCs w:val="28"/>
        </w:rPr>
        <w:t xml:space="preserve">= </w:t>
      </w:r>
      <w:r>
        <w:rPr>
          <w:rFonts w:ascii="Times New Roman" w:hAnsi="Times New Roman" w:cs="Times New Roman"/>
          <w:sz w:val="28"/>
          <w:szCs w:val="28"/>
          <w:lang w:val="en-US"/>
        </w:rPr>
        <w:t>CF</w:t>
      </w:r>
      <w:r w:rsidRPr="00C17570">
        <w:rPr>
          <w:rFonts w:ascii="Times New Roman" w:hAnsi="Times New Roman" w:cs="Times New Roman"/>
          <w:sz w:val="28"/>
          <w:szCs w:val="28"/>
        </w:rPr>
        <w:t>+</w:t>
      </w:r>
      <w:r>
        <w:rPr>
          <w:rFonts w:ascii="Times New Roman" w:hAnsi="Times New Roman" w:cs="Times New Roman"/>
          <w:sz w:val="28"/>
          <w:szCs w:val="28"/>
          <w:lang w:val="en-US"/>
        </w:rPr>
        <w:t>CF</w:t>
      </w:r>
      <w:r w:rsidRPr="00C17570">
        <w:rPr>
          <w:rFonts w:ascii="Times New Roman" w:hAnsi="Times New Roman" w:cs="Times New Roman"/>
          <w:sz w:val="28"/>
          <w:szCs w:val="28"/>
        </w:rPr>
        <w:t>/(1+</w:t>
      </w:r>
      <w:r>
        <w:rPr>
          <w:rFonts w:ascii="Times New Roman" w:hAnsi="Times New Roman" w:cs="Times New Roman"/>
          <w:sz w:val="28"/>
          <w:szCs w:val="28"/>
          <w:lang w:val="en-US"/>
        </w:rPr>
        <w:t>IRR</w:t>
      </w:r>
      <w:r w:rsidRPr="00C17570">
        <w:rPr>
          <w:rFonts w:ascii="Times New Roman" w:hAnsi="Times New Roman" w:cs="Times New Roman"/>
          <w:sz w:val="28"/>
          <w:szCs w:val="28"/>
        </w:rPr>
        <w:t>)^1+</w:t>
      </w:r>
      <w:r>
        <w:rPr>
          <w:rFonts w:ascii="Times New Roman" w:hAnsi="Times New Roman" w:cs="Times New Roman"/>
          <w:sz w:val="28"/>
          <w:szCs w:val="28"/>
          <w:lang w:val="en-US"/>
        </w:rPr>
        <w:t>CF</w:t>
      </w:r>
      <w:r w:rsidRPr="00C17570">
        <w:rPr>
          <w:rFonts w:ascii="Times New Roman" w:hAnsi="Times New Roman" w:cs="Times New Roman"/>
          <w:sz w:val="28"/>
          <w:szCs w:val="28"/>
        </w:rPr>
        <w:t>/(1+</w:t>
      </w:r>
      <w:r>
        <w:rPr>
          <w:rFonts w:ascii="Times New Roman" w:hAnsi="Times New Roman" w:cs="Times New Roman"/>
          <w:sz w:val="28"/>
          <w:szCs w:val="28"/>
          <w:lang w:val="en-US"/>
        </w:rPr>
        <w:t>IRR</w:t>
      </w:r>
      <w:r w:rsidRPr="00C17570">
        <w:rPr>
          <w:rFonts w:ascii="Times New Roman" w:hAnsi="Times New Roman" w:cs="Times New Roman"/>
          <w:sz w:val="28"/>
          <w:szCs w:val="28"/>
        </w:rPr>
        <w:t>)^2+</w:t>
      </w:r>
      <w:r>
        <w:rPr>
          <w:rFonts w:ascii="Times New Roman" w:hAnsi="Times New Roman" w:cs="Times New Roman"/>
          <w:sz w:val="28"/>
          <w:szCs w:val="28"/>
          <w:lang w:val="en-US"/>
        </w:rPr>
        <w:t>CF</w:t>
      </w:r>
      <w:r w:rsidRPr="00C17570">
        <w:rPr>
          <w:rFonts w:ascii="Times New Roman" w:hAnsi="Times New Roman" w:cs="Times New Roman"/>
          <w:sz w:val="28"/>
          <w:szCs w:val="28"/>
        </w:rPr>
        <w:t>/(1+</w:t>
      </w:r>
      <w:r>
        <w:rPr>
          <w:rFonts w:ascii="Times New Roman" w:hAnsi="Times New Roman" w:cs="Times New Roman"/>
          <w:sz w:val="28"/>
          <w:szCs w:val="28"/>
          <w:lang w:val="en-US"/>
        </w:rPr>
        <w:t>IRR</w:t>
      </w:r>
      <w:r w:rsidRPr="00C17570">
        <w:rPr>
          <w:rFonts w:ascii="Times New Roman" w:hAnsi="Times New Roman" w:cs="Times New Roman"/>
          <w:sz w:val="28"/>
          <w:szCs w:val="28"/>
        </w:rPr>
        <w:t>)^3+</w:t>
      </w:r>
      <w:r>
        <w:rPr>
          <w:rFonts w:ascii="Times New Roman" w:hAnsi="Times New Roman" w:cs="Times New Roman"/>
          <w:sz w:val="28"/>
          <w:szCs w:val="28"/>
          <w:lang w:val="en-US"/>
        </w:rPr>
        <w:t>CF</w:t>
      </w:r>
      <w:r w:rsidRPr="00C17570">
        <w:rPr>
          <w:rFonts w:ascii="Times New Roman" w:hAnsi="Times New Roman" w:cs="Times New Roman"/>
          <w:sz w:val="28"/>
          <w:szCs w:val="28"/>
        </w:rPr>
        <w:t>/(1+</w:t>
      </w:r>
      <w:r>
        <w:rPr>
          <w:rFonts w:ascii="Times New Roman" w:hAnsi="Times New Roman" w:cs="Times New Roman"/>
          <w:sz w:val="28"/>
          <w:szCs w:val="28"/>
          <w:lang w:val="en-US"/>
        </w:rPr>
        <w:t>IRR</w:t>
      </w:r>
      <w:r w:rsidRPr="00C17570">
        <w:rPr>
          <w:rFonts w:ascii="Times New Roman" w:hAnsi="Times New Roman" w:cs="Times New Roman"/>
          <w:sz w:val="28"/>
          <w:szCs w:val="28"/>
        </w:rPr>
        <w:t>)^4+</w:t>
      </w:r>
      <w:r>
        <w:rPr>
          <w:rFonts w:ascii="Times New Roman" w:hAnsi="Times New Roman" w:cs="Times New Roman"/>
          <w:sz w:val="28"/>
          <w:szCs w:val="28"/>
          <w:lang w:val="en-US"/>
        </w:rPr>
        <w:t>CF</w:t>
      </w:r>
      <w:r w:rsidRPr="00C17570">
        <w:rPr>
          <w:rFonts w:ascii="Times New Roman" w:hAnsi="Times New Roman" w:cs="Times New Roman"/>
          <w:sz w:val="28"/>
          <w:szCs w:val="28"/>
        </w:rPr>
        <w:t>/(1+</w:t>
      </w:r>
      <w:r>
        <w:rPr>
          <w:rFonts w:ascii="Times New Roman" w:hAnsi="Times New Roman" w:cs="Times New Roman"/>
          <w:sz w:val="28"/>
          <w:szCs w:val="28"/>
          <w:lang w:val="en-US"/>
        </w:rPr>
        <w:t>IRR</w:t>
      </w:r>
      <w:r w:rsidRPr="00C17570">
        <w:rPr>
          <w:rFonts w:ascii="Times New Roman" w:hAnsi="Times New Roman" w:cs="Times New Roman"/>
          <w:sz w:val="28"/>
          <w:szCs w:val="28"/>
        </w:rPr>
        <w:t>)^5+</w:t>
      </w:r>
      <w:r>
        <w:rPr>
          <w:rFonts w:ascii="Times New Roman" w:hAnsi="Times New Roman" w:cs="Times New Roman"/>
          <w:sz w:val="28"/>
          <w:szCs w:val="28"/>
          <w:lang w:val="en-US"/>
        </w:rPr>
        <w:t>CF</w:t>
      </w:r>
      <w:r w:rsidRPr="00C17570">
        <w:rPr>
          <w:rFonts w:ascii="Times New Roman" w:hAnsi="Times New Roman" w:cs="Times New Roman"/>
          <w:sz w:val="28"/>
          <w:szCs w:val="28"/>
        </w:rPr>
        <w:t>/(1+</w:t>
      </w:r>
      <w:r>
        <w:rPr>
          <w:rFonts w:ascii="Times New Roman" w:hAnsi="Times New Roman" w:cs="Times New Roman"/>
          <w:sz w:val="28"/>
          <w:szCs w:val="28"/>
          <w:lang w:val="en-US"/>
        </w:rPr>
        <w:t>IRR</w:t>
      </w:r>
      <w:r w:rsidRPr="00C17570">
        <w:rPr>
          <w:rFonts w:ascii="Times New Roman" w:hAnsi="Times New Roman" w:cs="Times New Roman"/>
          <w:sz w:val="28"/>
          <w:szCs w:val="28"/>
        </w:rPr>
        <w:t>)^6</w:t>
      </w:r>
    </w:p>
    <w:p w:rsidR="0032036C" w:rsidRPr="00C17570" w:rsidRDefault="0032036C" w:rsidP="0032036C">
      <w:pPr>
        <w:ind w:firstLine="567"/>
        <w:jc w:val="both"/>
        <w:rPr>
          <w:rFonts w:ascii="Times New Roman" w:hAnsi="Times New Roman" w:cs="Times New Roman"/>
          <w:sz w:val="28"/>
          <w:szCs w:val="28"/>
        </w:rPr>
      </w:pPr>
      <w:r w:rsidRPr="00C17570">
        <w:rPr>
          <w:rFonts w:ascii="Times New Roman" w:hAnsi="Times New Roman" w:cs="Times New Roman"/>
          <w:sz w:val="28"/>
          <w:szCs w:val="28"/>
        </w:rPr>
        <w:t>0=</w:t>
      </w:r>
      <w:r w:rsidR="00F05A3C" w:rsidRPr="00C17570">
        <w:rPr>
          <w:rFonts w:ascii="Times New Roman" w:hAnsi="Times New Roman" w:cs="Times New Roman"/>
          <w:b/>
          <w:bCs/>
          <w:sz w:val="28"/>
          <w:szCs w:val="28"/>
        </w:rPr>
        <w:t>6 243 000</w:t>
      </w:r>
      <w:r w:rsidRPr="00C17570">
        <w:rPr>
          <w:rFonts w:ascii="Times New Roman" w:hAnsi="Times New Roman" w:cs="Times New Roman"/>
          <w:sz w:val="28"/>
          <w:szCs w:val="28"/>
        </w:rPr>
        <w:t xml:space="preserve">+ </w:t>
      </w:r>
      <w:r w:rsidR="00F05A3C" w:rsidRPr="00C17570">
        <w:rPr>
          <w:rFonts w:ascii="Times New Roman" w:hAnsi="Times New Roman" w:cs="Times New Roman"/>
          <w:sz w:val="28"/>
          <w:szCs w:val="28"/>
        </w:rPr>
        <w:t>2 849 100</w:t>
      </w:r>
      <w:r w:rsidRPr="00C17570">
        <w:rPr>
          <w:rFonts w:ascii="Times New Roman" w:hAnsi="Times New Roman" w:cs="Times New Roman"/>
          <w:sz w:val="28"/>
          <w:szCs w:val="28"/>
        </w:rPr>
        <w:t>/(1+</w:t>
      </w:r>
      <w:r>
        <w:rPr>
          <w:rFonts w:ascii="Times New Roman" w:hAnsi="Times New Roman" w:cs="Times New Roman"/>
          <w:sz w:val="28"/>
          <w:szCs w:val="28"/>
          <w:lang w:val="en-US"/>
        </w:rPr>
        <w:t>IRR</w:t>
      </w:r>
      <w:r w:rsidRPr="00C17570">
        <w:rPr>
          <w:rFonts w:ascii="Times New Roman" w:hAnsi="Times New Roman" w:cs="Times New Roman"/>
          <w:sz w:val="28"/>
          <w:szCs w:val="28"/>
        </w:rPr>
        <w:t>)^1+</w:t>
      </w:r>
      <w:r w:rsidR="00F05A3C" w:rsidRPr="00C17570">
        <w:rPr>
          <w:rFonts w:ascii="Times New Roman" w:hAnsi="Times New Roman" w:cs="Times New Roman"/>
          <w:sz w:val="28"/>
          <w:szCs w:val="28"/>
        </w:rPr>
        <w:t>2 198 379,63</w:t>
      </w:r>
      <w:r w:rsidRPr="00C17570">
        <w:rPr>
          <w:rFonts w:ascii="Times New Roman" w:hAnsi="Times New Roman" w:cs="Times New Roman"/>
          <w:sz w:val="28"/>
          <w:szCs w:val="28"/>
        </w:rPr>
        <w:t>/(1+</w:t>
      </w:r>
      <w:r>
        <w:rPr>
          <w:rFonts w:ascii="Times New Roman" w:hAnsi="Times New Roman" w:cs="Times New Roman"/>
          <w:sz w:val="28"/>
          <w:szCs w:val="28"/>
          <w:lang w:val="en-US"/>
        </w:rPr>
        <w:t>IRR</w:t>
      </w:r>
      <w:r w:rsidRPr="00C17570">
        <w:rPr>
          <w:rFonts w:ascii="Times New Roman" w:hAnsi="Times New Roman" w:cs="Times New Roman"/>
          <w:sz w:val="28"/>
          <w:szCs w:val="28"/>
        </w:rPr>
        <w:t>)^2+</w:t>
      </w:r>
    </w:p>
    <w:p w:rsidR="0032036C" w:rsidRPr="00F05B85" w:rsidRDefault="0032036C" w:rsidP="00F05A3C">
      <w:pPr>
        <w:ind w:firstLine="567"/>
        <w:jc w:val="both"/>
        <w:rPr>
          <w:rFonts w:ascii="Times New Roman" w:hAnsi="Times New Roman" w:cs="Times New Roman"/>
          <w:sz w:val="28"/>
          <w:szCs w:val="28"/>
        </w:rPr>
      </w:pPr>
      <w:r w:rsidRPr="00C17570">
        <w:rPr>
          <w:rFonts w:ascii="Times New Roman" w:hAnsi="Times New Roman" w:cs="Times New Roman"/>
          <w:sz w:val="28"/>
          <w:szCs w:val="28"/>
        </w:rPr>
        <w:lastRenderedPageBreak/>
        <w:t>+</w:t>
      </w:r>
      <w:r w:rsidR="00F05A3C" w:rsidRPr="00C17570">
        <w:rPr>
          <w:rFonts w:ascii="Times New Roman" w:hAnsi="Times New Roman" w:cs="Times New Roman"/>
          <w:sz w:val="28"/>
          <w:szCs w:val="28"/>
        </w:rPr>
        <w:t>2 487 878,18</w:t>
      </w:r>
      <w:r w:rsidRPr="00C17570">
        <w:rPr>
          <w:rFonts w:ascii="Times New Roman" w:hAnsi="Times New Roman" w:cs="Times New Roman"/>
          <w:sz w:val="28"/>
          <w:szCs w:val="28"/>
        </w:rPr>
        <w:t>/(1+</w:t>
      </w:r>
      <w:r>
        <w:rPr>
          <w:rFonts w:ascii="Times New Roman" w:hAnsi="Times New Roman" w:cs="Times New Roman"/>
          <w:sz w:val="28"/>
          <w:szCs w:val="28"/>
          <w:lang w:val="en-US"/>
        </w:rPr>
        <w:t>IRR</w:t>
      </w:r>
      <w:r w:rsidRPr="00C17570">
        <w:rPr>
          <w:rFonts w:ascii="Times New Roman" w:hAnsi="Times New Roman" w:cs="Times New Roman"/>
          <w:sz w:val="28"/>
          <w:szCs w:val="28"/>
        </w:rPr>
        <w:t>)^3</w:t>
      </w:r>
    </w:p>
    <w:p w:rsidR="0032036C" w:rsidRPr="00F05B85" w:rsidRDefault="0032036C" w:rsidP="0032036C">
      <w:pPr>
        <w:spacing w:line="360" w:lineRule="auto"/>
        <w:ind w:firstLine="567"/>
        <w:jc w:val="both"/>
        <w:rPr>
          <w:rFonts w:ascii="Times New Roman" w:hAnsi="Times New Roman" w:cs="Times New Roman"/>
          <w:b/>
          <w:sz w:val="28"/>
          <w:szCs w:val="28"/>
        </w:rPr>
      </w:pPr>
      <w:r w:rsidRPr="00E50BF2">
        <w:rPr>
          <w:rFonts w:ascii="Times New Roman" w:hAnsi="Times New Roman" w:cs="Times New Roman"/>
          <w:b/>
          <w:sz w:val="28"/>
          <w:szCs w:val="28"/>
          <w:lang w:val="en-US"/>
        </w:rPr>
        <w:t>IRR</w:t>
      </w:r>
      <w:r w:rsidRPr="00F05B85">
        <w:rPr>
          <w:rFonts w:ascii="Times New Roman" w:hAnsi="Times New Roman" w:cs="Times New Roman"/>
          <w:b/>
          <w:sz w:val="28"/>
          <w:szCs w:val="28"/>
        </w:rPr>
        <w:t>=</w:t>
      </w:r>
      <w:r w:rsidR="00F05A3C">
        <w:rPr>
          <w:rFonts w:ascii="Times New Roman" w:hAnsi="Times New Roman" w:cs="Times New Roman"/>
          <w:b/>
          <w:sz w:val="28"/>
          <w:szCs w:val="28"/>
        </w:rPr>
        <w:t xml:space="preserve">        </w:t>
      </w:r>
      <w:r w:rsidRPr="00F05B85">
        <w:rPr>
          <w:rFonts w:ascii="Times New Roman" w:hAnsi="Times New Roman" w:cs="Times New Roman"/>
          <w:b/>
          <w:sz w:val="28"/>
          <w:szCs w:val="28"/>
        </w:rPr>
        <w:t>%</w:t>
      </w:r>
    </w:p>
    <w:p w:rsidR="0032036C" w:rsidRPr="00F05B85" w:rsidRDefault="0032036C" w:rsidP="0032036C">
      <w:pPr>
        <w:spacing w:line="360" w:lineRule="auto"/>
        <w:ind w:firstLine="567"/>
        <w:jc w:val="both"/>
        <w:rPr>
          <w:rFonts w:ascii="Times New Roman" w:hAnsi="Times New Roman" w:cs="Times New Roman"/>
          <w:sz w:val="28"/>
          <w:szCs w:val="28"/>
        </w:rPr>
      </w:pPr>
      <w:r w:rsidRPr="00100902">
        <w:rPr>
          <w:rFonts w:ascii="Times New Roman" w:hAnsi="Times New Roman" w:cs="Times New Roman"/>
          <w:sz w:val="28"/>
          <w:szCs w:val="28"/>
        </w:rPr>
        <w:t xml:space="preserve">Основываясь на данных об отрасли, конкурентах и основных показателях эффективности проекта, можно сделать вывод о том, что проект является целесообразным для дальнейшего его коммерциализации. </w:t>
      </w:r>
    </w:p>
    <w:p w:rsidR="00AD29D7" w:rsidRPr="002F2AD1" w:rsidRDefault="00AD29D7" w:rsidP="0032036C">
      <w:pPr>
        <w:spacing w:line="360" w:lineRule="auto"/>
        <w:jc w:val="center"/>
        <w:rPr>
          <w:rFonts w:ascii="Times New Roman" w:hAnsi="Times New Roman" w:cs="Times New Roman"/>
          <w:sz w:val="28"/>
          <w:szCs w:val="28"/>
        </w:rPr>
      </w:pPr>
    </w:p>
    <w:p w:rsidR="00AD29D7" w:rsidRPr="002F2AD1" w:rsidRDefault="00AD29D7" w:rsidP="0032036C">
      <w:pPr>
        <w:spacing w:line="360" w:lineRule="auto"/>
        <w:jc w:val="center"/>
        <w:rPr>
          <w:rFonts w:ascii="Times" w:hAnsi="Times"/>
          <w:b/>
          <w:color w:val="000000" w:themeColor="text1"/>
          <w:sz w:val="28"/>
          <w:szCs w:val="28"/>
        </w:rPr>
      </w:pPr>
    </w:p>
    <w:p w:rsidR="00AD29D7" w:rsidRPr="002F2AD1" w:rsidRDefault="00AD29D7" w:rsidP="0032036C">
      <w:pPr>
        <w:spacing w:line="360" w:lineRule="auto"/>
        <w:jc w:val="center"/>
        <w:rPr>
          <w:rFonts w:ascii="Times" w:hAnsi="Times"/>
          <w:b/>
          <w:color w:val="000000" w:themeColor="text1"/>
          <w:sz w:val="28"/>
          <w:szCs w:val="28"/>
        </w:rPr>
      </w:pPr>
    </w:p>
    <w:p w:rsidR="00AD29D7" w:rsidRPr="002F2AD1" w:rsidRDefault="00AD29D7" w:rsidP="0032036C">
      <w:pPr>
        <w:spacing w:line="360" w:lineRule="auto"/>
        <w:jc w:val="center"/>
        <w:rPr>
          <w:rFonts w:ascii="Times" w:hAnsi="Times"/>
          <w:b/>
          <w:color w:val="000000" w:themeColor="text1"/>
          <w:sz w:val="28"/>
          <w:szCs w:val="28"/>
        </w:rPr>
      </w:pPr>
    </w:p>
    <w:p w:rsidR="00C73B80" w:rsidRPr="00805F87" w:rsidRDefault="00C73B80" w:rsidP="007B5D8B">
      <w:pPr>
        <w:spacing w:line="360" w:lineRule="auto"/>
        <w:ind w:left="284"/>
        <w:rPr>
          <w:rFonts w:ascii="Times" w:hAnsi="Times"/>
          <w:color w:val="000000" w:themeColor="text1"/>
          <w:sz w:val="28"/>
          <w:szCs w:val="28"/>
        </w:rPr>
      </w:pPr>
    </w:p>
    <w:p w:rsidR="00C73B80" w:rsidRPr="00805F87" w:rsidRDefault="00C73B80" w:rsidP="007B5D8B">
      <w:pPr>
        <w:spacing w:line="360" w:lineRule="auto"/>
        <w:ind w:left="284"/>
        <w:rPr>
          <w:rFonts w:ascii="Times" w:hAnsi="Times"/>
          <w:color w:val="000000" w:themeColor="text1"/>
          <w:sz w:val="28"/>
          <w:szCs w:val="28"/>
        </w:rPr>
      </w:pPr>
    </w:p>
    <w:p w:rsidR="00C73B80" w:rsidRPr="00805F87" w:rsidRDefault="00C73B80" w:rsidP="007B5D8B">
      <w:pPr>
        <w:spacing w:line="360" w:lineRule="auto"/>
        <w:ind w:left="284"/>
        <w:rPr>
          <w:rFonts w:ascii="Times" w:hAnsi="Times"/>
          <w:color w:val="000000" w:themeColor="text1"/>
          <w:sz w:val="28"/>
          <w:szCs w:val="28"/>
        </w:rPr>
      </w:pPr>
    </w:p>
    <w:p w:rsidR="00C73B80" w:rsidRPr="00805F87" w:rsidRDefault="00C73B80" w:rsidP="007B5D8B">
      <w:pPr>
        <w:spacing w:line="360" w:lineRule="auto"/>
        <w:ind w:left="284"/>
        <w:rPr>
          <w:rFonts w:ascii="Times" w:hAnsi="Times"/>
          <w:color w:val="000000" w:themeColor="text1"/>
          <w:sz w:val="28"/>
          <w:szCs w:val="28"/>
        </w:rPr>
      </w:pPr>
    </w:p>
    <w:p w:rsidR="00C73B80" w:rsidRPr="00805F87" w:rsidRDefault="00C73B80" w:rsidP="007B5D8B">
      <w:pPr>
        <w:spacing w:line="360" w:lineRule="auto"/>
        <w:ind w:left="284"/>
        <w:rPr>
          <w:rFonts w:ascii="Times" w:hAnsi="Times"/>
          <w:color w:val="000000" w:themeColor="text1"/>
          <w:sz w:val="28"/>
          <w:szCs w:val="28"/>
        </w:rPr>
      </w:pPr>
    </w:p>
    <w:p w:rsidR="00C73B80" w:rsidRPr="00805F87" w:rsidRDefault="00C73B80" w:rsidP="007B5D8B">
      <w:pPr>
        <w:spacing w:line="360" w:lineRule="auto"/>
        <w:ind w:left="284"/>
        <w:rPr>
          <w:rFonts w:ascii="Times" w:hAnsi="Times"/>
          <w:color w:val="000000" w:themeColor="text1"/>
          <w:sz w:val="28"/>
          <w:szCs w:val="28"/>
        </w:rPr>
      </w:pPr>
    </w:p>
    <w:p w:rsidR="00C73B80" w:rsidRPr="00805F87" w:rsidRDefault="00C73B80" w:rsidP="007B5D8B">
      <w:pPr>
        <w:spacing w:line="360" w:lineRule="auto"/>
        <w:ind w:left="284"/>
        <w:rPr>
          <w:rFonts w:ascii="Times" w:hAnsi="Times"/>
          <w:color w:val="000000" w:themeColor="text1"/>
          <w:sz w:val="28"/>
          <w:szCs w:val="28"/>
        </w:rPr>
      </w:pPr>
    </w:p>
    <w:p w:rsidR="00C73B80" w:rsidRPr="00805F87" w:rsidRDefault="00C73B80" w:rsidP="007B5D8B">
      <w:pPr>
        <w:spacing w:line="360" w:lineRule="auto"/>
        <w:ind w:left="284"/>
        <w:rPr>
          <w:rFonts w:ascii="Times" w:hAnsi="Times"/>
          <w:color w:val="000000" w:themeColor="text1"/>
          <w:sz w:val="28"/>
          <w:szCs w:val="28"/>
        </w:rPr>
      </w:pPr>
    </w:p>
    <w:p w:rsidR="00C73B80" w:rsidRPr="00805F87" w:rsidRDefault="00C73B80" w:rsidP="007B5D8B">
      <w:pPr>
        <w:spacing w:line="360" w:lineRule="auto"/>
        <w:ind w:left="284"/>
        <w:rPr>
          <w:rFonts w:ascii="Times" w:hAnsi="Times"/>
          <w:color w:val="000000" w:themeColor="text1"/>
          <w:sz w:val="28"/>
          <w:szCs w:val="28"/>
        </w:rPr>
      </w:pPr>
    </w:p>
    <w:p w:rsidR="00C73B80" w:rsidRPr="00805F87" w:rsidRDefault="00C73B80" w:rsidP="007B5D8B">
      <w:pPr>
        <w:spacing w:line="360" w:lineRule="auto"/>
        <w:ind w:left="284"/>
        <w:rPr>
          <w:rFonts w:ascii="Times" w:hAnsi="Times"/>
          <w:color w:val="000000" w:themeColor="text1"/>
          <w:sz w:val="28"/>
          <w:szCs w:val="28"/>
        </w:rPr>
      </w:pPr>
    </w:p>
    <w:p w:rsidR="00C73B80" w:rsidRPr="00805F87" w:rsidRDefault="00C73B80" w:rsidP="007B5D8B">
      <w:pPr>
        <w:spacing w:line="360" w:lineRule="auto"/>
        <w:ind w:left="284"/>
        <w:rPr>
          <w:rFonts w:ascii="Times" w:hAnsi="Times"/>
          <w:color w:val="000000" w:themeColor="text1"/>
          <w:sz w:val="28"/>
          <w:szCs w:val="28"/>
        </w:rPr>
      </w:pPr>
    </w:p>
    <w:p w:rsidR="00C73B80" w:rsidRPr="00805F87" w:rsidRDefault="00C73B80" w:rsidP="007B5D8B">
      <w:pPr>
        <w:spacing w:line="360" w:lineRule="auto"/>
        <w:ind w:left="284"/>
        <w:rPr>
          <w:rFonts w:ascii="Times" w:hAnsi="Times"/>
          <w:color w:val="000000" w:themeColor="text1"/>
          <w:sz w:val="28"/>
          <w:szCs w:val="28"/>
        </w:rPr>
      </w:pPr>
    </w:p>
    <w:p w:rsidR="00C73B80" w:rsidRPr="00805F87" w:rsidRDefault="00C73B80" w:rsidP="007B5D8B">
      <w:pPr>
        <w:spacing w:line="360" w:lineRule="auto"/>
        <w:ind w:left="284"/>
        <w:rPr>
          <w:rFonts w:ascii="Times" w:hAnsi="Times"/>
          <w:color w:val="000000" w:themeColor="text1"/>
          <w:sz w:val="28"/>
          <w:szCs w:val="28"/>
        </w:rPr>
      </w:pPr>
    </w:p>
    <w:p w:rsidR="0032036C" w:rsidRPr="007B5D8B" w:rsidRDefault="0032036C" w:rsidP="007B5D8B">
      <w:pPr>
        <w:spacing w:line="360" w:lineRule="auto"/>
        <w:ind w:left="284"/>
        <w:rPr>
          <w:rFonts w:ascii="Times" w:hAnsi="Times"/>
          <w:color w:val="000000" w:themeColor="text1"/>
          <w:sz w:val="28"/>
          <w:szCs w:val="28"/>
        </w:rPr>
      </w:pPr>
      <w:r w:rsidRPr="007B5D8B">
        <w:rPr>
          <w:rFonts w:ascii="Times" w:hAnsi="Times"/>
          <w:color w:val="000000" w:themeColor="text1"/>
          <w:sz w:val="28"/>
          <w:szCs w:val="28"/>
        </w:rPr>
        <w:lastRenderedPageBreak/>
        <w:t>3.7.Потенциальные риски</w:t>
      </w:r>
    </w:p>
    <w:p w:rsidR="0032036C" w:rsidRPr="00F82533" w:rsidRDefault="0032036C" w:rsidP="0032036C">
      <w:pPr>
        <w:spacing w:line="360" w:lineRule="auto"/>
        <w:contextualSpacing/>
        <w:jc w:val="center"/>
        <w:rPr>
          <w:rFonts w:ascii="Times New Roman" w:hAnsi="Times New Roman" w:cs="Times New Roman"/>
          <w:b/>
          <w:color w:val="000000" w:themeColor="text1"/>
          <w:sz w:val="28"/>
          <w:szCs w:val="28"/>
        </w:rPr>
      </w:pPr>
    </w:p>
    <w:p w:rsidR="0032036C" w:rsidRDefault="0032036C" w:rsidP="0032036C">
      <w:pPr>
        <w:spacing w:line="360" w:lineRule="auto"/>
        <w:ind w:firstLine="284"/>
        <w:contextualSpacing/>
        <w:rPr>
          <w:rFonts w:ascii="Times New Roman" w:hAnsi="Times New Roman" w:cs="Times New Roman"/>
          <w:sz w:val="28"/>
          <w:szCs w:val="28"/>
        </w:rPr>
      </w:pPr>
      <w:r w:rsidRPr="00F82533">
        <w:rPr>
          <w:rFonts w:ascii="Times New Roman" w:hAnsi="Times New Roman" w:cs="Times New Roman"/>
          <w:sz w:val="28"/>
          <w:szCs w:val="28"/>
        </w:rPr>
        <w:t>Проект имеет ряд рисков, наступление которых может привести к снижению эффективности проекта (таблица 14).</w:t>
      </w:r>
    </w:p>
    <w:p w:rsidR="0032036C" w:rsidRPr="00F82533" w:rsidRDefault="0032036C" w:rsidP="0032036C">
      <w:pPr>
        <w:spacing w:line="360" w:lineRule="auto"/>
        <w:ind w:firstLine="284"/>
        <w:contextualSpacing/>
        <w:rPr>
          <w:rFonts w:ascii="Times New Roman" w:hAnsi="Times New Roman" w:cs="Times New Roman"/>
          <w:sz w:val="28"/>
          <w:szCs w:val="28"/>
        </w:rPr>
      </w:pPr>
    </w:p>
    <w:p w:rsidR="0032036C" w:rsidRPr="00F82533" w:rsidRDefault="0032036C" w:rsidP="0032036C">
      <w:pPr>
        <w:spacing w:line="360" w:lineRule="auto"/>
        <w:contextualSpacing/>
        <w:jc w:val="center"/>
        <w:rPr>
          <w:rFonts w:ascii="Times New Roman" w:hAnsi="Times New Roman" w:cs="Times New Roman"/>
          <w:sz w:val="28"/>
          <w:szCs w:val="28"/>
        </w:rPr>
      </w:pPr>
      <w:r w:rsidRPr="00F82533">
        <w:rPr>
          <w:rFonts w:ascii="Times New Roman" w:hAnsi="Times New Roman" w:cs="Times New Roman"/>
          <w:sz w:val="28"/>
          <w:szCs w:val="28"/>
        </w:rPr>
        <w:t>Таблица 14 – Основные показатели эффективности проекта с учетом рисков</w:t>
      </w:r>
    </w:p>
    <w:tbl>
      <w:tblPr>
        <w:tblStyle w:val="a7"/>
        <w:tblW w:w="0" w:type="auto"/>
        <w:tblLook w:val="04A0"/>
      </w:tblPr>
      <w:tblGrid>
        <w:gridCol w:w="2462"/>
        <w:gridCol w:w="2462"/>
        <w:gridCol w:w="2462"/>
        <w:gridCol w:w="2462"/>
      </w:tblGrid>
      <w:tr w:rsidR="0032036C" w:rsidTr="00783253">
        <w:tc>
          <w:tcPr>
            <w:tcW w:w="2462" w:type="dxa"/>
          </w:tcPr>
          <w:p w:rsidR="0032036C" w:rsidRDefault="0032036C" w:rsidP="00783253">
            <w:pPr>
              <w:spacing w:line="360" w:lineRule="auto"/>
              <w:rPr>
                <w:sz w:val="28"/>
                <w:szCs w:val="28"/>
                <w:lang w:val="ru-RU"/>
              </w:rPr>
            </w:pPr>
            <w:r>
              <w:rPr>
                <w:sz w:val="28"/>
                <w:szCs w:val="28"/>
                <w:lang w:val="ru-RU"/>
              </w:rPr>
              <w:t>Риск</w:t>
            </w:r>
          </w:p>
        </w:tc>
        <w:tc>
          <w:tcPr>
            <w:tcW w:w="2462" w:type="dxa"/>
          </w:tcPr>
          <w:p w:rsidR="0032036C" w:rsidRPr="00C06FDC" w:rsidRDefault="0032036C" w:rsidP="00783253">
            <w:pPr>
              <w:spacing w:line="360" w:lineRule="auto"/>
              <w:rPr>
                <w:sz w:val="28"/>
                <w:szCs w:val="28"/>
              </w:rPr>
            </w:pPr>
            <w:r>
              <w:rPr>
                <w:sz w:val="28"/>
                <w:szCs w:val="28"/>
              </w:rPr>
              <w:t>NPV</w:t>
            </w:r>
          </w:p>
        </w:tc>
        <w:tc>
          <w:tcPr>
            <w:tcW w:w="2462" w:type="dxa"/>
          </w:tcPr>
          <w:p w:rsidR="0032036C" w:rsidRPr="00C06FDC" w:rsidRDefault="0032036C" w:rsidP="00783253">
            <w:pPr>
              <w:spacing w:line="360" w:lineRule="auto"/>
              <w:rPr>
                <w:sz w:val="28"/>
                <w:szCs w:val="28"/>
              </w:rPr>
            </w:pPr>
            <w:r>
              <w:rPr>
                <w:sz w:val="28"/>
                <w:szCs w:val="28"/>
              </w:rPr>
              <w:t>PI</w:t>
            </w:r>
          </w:p>
        </w:tc>
        <w:tc>
          <w:tcPr>
            <w:tcW w:w="2462" w:type="dxa"/>
          </w:tcPr>
          <w:p w:rsidR="0032036C" w:rsidRPr="00C06FDC" w:rsidRDefault="0032036C" w:rsidP="00783253">
            <w:pPr>
              <w:spacing w:line="360" w:lineRule="auto"/>
              <w:rPr>
                <w:sz w:val="28"/>
                <w:szCs w:val="28"/>
              </w:rPr>
            </w:pPr>
            <w:r>
              <w:rPr>
                <w:sz w:val="28"/>
                <w:szCs w:val="28"/>
              </w:rPr>
              <w:t>DPB</w:t>
            </w:r>
          </w:p>
        </w:tc>
      </w:tr>
      <w:tr w:rsidR="0032036C" w:rsidRPr="003D0711" w:rsidTr="00783253">
        <w:tc>
          <w:tcPr>
            <w:tcW w:w="2462" w:type="dxa"/>
          </w:tcPr>
          <w:p w:rsidR="0032036C" w:rsidRPr="00432E75" w:rsidRDefault="0032036C" w:rsidP="00783253">
            <w:pPr>
              <w:spacing w:line="360" w:lineRule="auto"/>
              <w:rPr>
                <w:sz w:val="22"/>
                <w:szCs w:val="22"/>
                <w:lang w:val="ru-RU"/>
              </w:rPr>
            </w:pPr>
            <w:r w:rsidRPr="00432E75">
              <w:rPr>
                <w:sz w:val="22"/>
                <w:szCs w:val="22"/>
                <w:lang w:val="ru-RU"/>
              </w:rPr>
              <w:t>Риск</w:t>
            </w:r>
            <w:r>
              <w:rPr>
                <w:sz w:val="22"/>
                <w:szCs w:val="22"/>
                <w:lang w:val="ru-RU"/>
              </w:rPr>
              <w:t xml:space="preserve"> выхода на заявленную прибыль, вследствие снижения объемов сбыта на 25%</w:t>
            </w:r>
          </w:p>
        </w:tc>
        <w:tc>
          <w:tcPr>
            <w:tcW w:w="2462" w:type="dxa"/>
          </w:tcPr>
          <w:p w:rsidR="0032036C" w:rsidRPr="009E7D26" w:rsidRDefault="0032036C" w:rsidP="00783253">
            <w:pPr>
              <w:spacing w:line="360" w:lineRule="auto"/>
              <w:rPr>
                <w:sz w:val="28"/>
                <w:szCs w:val="28"/>
              </w:rPr>
            </w:pPr>
            <w:r>
              <w:rPr>
                <w:sz w:val="28"/>
                <w:szCs w:val="28"/>
              </w:rPr>
              <w:t>127 710 903</w:t>
            </w:r>
          </w:p>
        </w:tc>
        <w:tc>
          <w:tcPr>
            <w:tcW w:w="2462" w:type="dxa"/>
          </w:tcPr>
          <w:p w:rsidR="0032036C" w:rsidRPr="009E7D26" w:rsidRDefault="0032036C" w:rsidP="00783253">
            <w:pPr>
              <w:spacing w:line="360" w:lineRule="auto"/>
              <w:rPr>
                <w:sz w:val="28"/>
                <w:szCs w:val="28"/>
              </w:rPr>
            </w:pPr>
            <w:r>
              <w:rPr>
                <w:sz w:val="28"/>
                <w:szCs w:val="28"/>
                <w:lang w:val="ru-RU"/>
              </w:rPr>
              <w:t>2</w:t>
            </w:r>
            <w:r>
              <w:rPr>
                <w:sz w:val="28"/>
                <w:szCs w:val="28"/>
              </w:rPr>
              <w:t>,</w:t>
            </w:r>
            <w:r w:rsidRPr="009E7D26">
              <w:rPr>
                <w:sz w:val="28"/>
                <w:szCs w:val="28"/>
                <w:lang w:val="ru-RU"/>
              </w:rPr>
              <w:t>9</w:t>
            </w:r>
            <w:r>
              <w:rPr>
                <w:sz w:val="28"/>
                <w:szCs w:val="28"/>
              </w:rPr>
              <w:t>13</w:t>
            </w:r>
          </w:p>
        </w:tc>
        <w:tc>
          <w:tcPr>
            <w:tcW w:w="2462" w:type="dxa"/>
          </w:tcPr>
          <w:p w:rsidR="0032036C" w:rsidRPr="009E7D26" w:rsidRDefault="0032036C" w:rsidP="00783253">
            <w:pPr>
              <w:spacing w:line="360" w:lineRule="auto"/>
              <w:rPr>
                <w:sz w:val="28"/>
                <w:szCs w:val="28"/>
                <w:lang w:val="ru-RU"/>
              </w:rPr>
            </w:pPr>
            <w:r>
              <w:rPr>
                <w:sz w:val="28"/>
                <w:szCs w:val="28"/>
              </w:rPr>
              <w:t>3,3</w:t>
            </w:r>
            <w:r>
              <w:rPr>
                <w:sz w:val="28"/>
                <w:szCs w:val="28"/>
                <w:lang w:val="ru-RU"/>
              </w:rPr>
              <w:t>г.</w:t>
            </w:r>
          </w:p>
        </w:tc>
      </w:tr>
      <w:tr w:rsidR="0032036C" w:rsidRPr="003D0711" w:rsidTr="00783253">
        <w:tc>
          <w:tcPr>
            <w:tcW w:w="2462" w:type="dxa"/>
          </w:tcPr>
          <w:p w:rsidR="0032036C" w:rsidRPr="009E7D26" w:rsidRDefault="0032036C" w:rsidP="00783253">
            <w:pPr>
              <w:spacing w:line="360" w:lineRule="auto"/>
              <w:rPr>
                <w:sz w:val="22"/>
                <w:szCs w:val="22"/>
                <w:lang w:val="ru-RU"/>
              </w:rPr>
            </w:pPr>
            <w:r>
              <w:rPr>
                <w:sz w:val="22"/>
                <w:szCs w:val="22"/>
                <w:lang w:val="ru-RU"/>
              </w:rPr>
              <w:t xml:space="preserve">Увеличение цены переменных затрат на 25% </w:t>
            </w:r>
          </w:p>
        </w:tc>
        <w:tc>
          <w:tcPr>
            <w:tcW w:w="2462" w:type="dxa"/>
          </w:tcPr>
          <w:p w:rsidR="0032036C" w:rsidRPr="009E7D26" w:rsidRDefault="0032036C" w:rsidP="00783253">
            <w:pPr>
              <w:spacing w:line="360" w:lineRule="auto"/>
              <w:rPr>
                <w:sz w:val="28"/>
                <w:szCs w:val="28"/>
                <w:lang w:val="ru-RU"/>
              </w:rPr>
            </w:pPr>
            <w:r w:rsidRPr="009E7D26">
              <w:rPr>
                <w:sz w:val="28"/>
                <w:szCs w:val="28"/>
                <w:lang w:val="ru-RU"/>
              </w:rPr>
              <w:t>127</w:t>
            </w:r>
            <w:r>
              <w:rPr>
                <w:sz w:val="28"/>
                <w:szCs w:val="28"/>
              </w:rPr>
              <w:t> </w:t>
            </w:r>
            <w:r w:rsidRPr="009E7D26">
              <w:rPr>
                <w:sz w:val="28"/>
                <w:szCs w:val="28"/>
                <w:lang w:val="ru-RU"/>
              </w:rPr>
              <w:t>710 797</w:t>
            </w:r>
          </w:p>
        </w:tc>
        <w:tc>
          <w:tcPr>
            <w:tcW w:w="2462" w:type="dxa"/>
          </w:tcPr>
          <w:p w:rsidR="0032036C" w:rsidRPr="009E7D26" w:rsidRDefault="0032036C" w:rsidP="00783253">
            <w:pPr>
              <w:spacing w:line="360" w:lineRule="auto"/>
              <w:rPr>
                <w:sz w:val="28"/>
                <w:szCs w:val="28"/>
              </w:rPr>
            </w:pPr>
            <w:r>
              <w:rPr>
                <w:sz w:val="28"/>
                <w:szCs w:val="28"/>
              </w:rPr>
              <w:t>2,91</w:t>
            </w:r>
          </w:p>
        </w:tc>
        <w:tc>
          <w:tcPr>
            <w:tcW w:w="2462" w:type="dxa"/>
          </w:tcPr>
          <w:p w:rsidR="0032036C" w:rsidRPr="009E7D26" w:rsidRDefault="0032036C" w:rsidP="00783253">
            <w:pPr>
              <w:spacing w:line="360" w:lineRule="auto"/>
              <w:rPr>
                <w:sz w:val="28"/>
                <w:szCs w:val="28"/>
                <w:lang w:val="ru-RU"/>
              </w:rPr>
            </w:pPr>
            <w:r>
              <w:rPr>
                <w:sz w:val="28"/>
                <w:szCs w:val="28"/>
              </w:rPr>
              <w:t>4,1г.</w:t>
            </w:r>
          </w:p>
        </w:tc>
      </w:tr>
    </w:tbl>
    <w:p w:rsidR="0032036C" w:rsidRDefault="0032036C" w:rsidP="0032036C">
      <w:pPr>
        <w:spacing w:line="360" w:lineRule="auto"/>
        <w:jc w:val="both"/>
        <w:rPr>
          <w:rFonts w:ascii="Times" w:hAnsi="Times"/>
          <w:b/>
          <w:color w:val="000000" w:themeColor="text1"/>
          <w:sz w:val="28"/>
          <w:szCs w:val="28"/>
        </w:rPr>
      </w:pPr>
    </w:p>
    <w:p w:rsidR="0032036C" w:rsidRDefault="0032036C" w:rsidP="0032036C">
      <w:pPr>
        <w:spacing w:line="360" w:lineRule="auto"/>
        <w:jc w:val="both"/>
        <w:rPr>
          <w:rFonts w:ascii="Times" w:hAnsi="Times"/>
          <w:b/>
          <w:color w:val="000000" w:themeColor="text1"/>
          <w:sz w:val="28"/>
          <w:szCs w:val="28"/>
        </w:rPr>
      </w:pPr>
    </w:p>
    <w:p w:rsidR="0032036C" w:rsidRDefault="0032036C" w:rsidP="0032036C">
      <w:pPr>
        <w:spacing w:line="360" w:lineRule="auto"/>
        <w:jc w:val="both"/>
        <w:rPr>
          <w:rFonts w:ascii="Times" w:hAnsi="Times"/>
          <w:b/>
          <w:color w:val="000000" w:themeColor="text1"/>
          <w:sz w:val="28"/>
          <w:szCs w:val="28"/>
        </w:rPr>
      </w:pPr>
    </w:p>
    <w:p w:rsidR="0032036C" w:rsidRDefault="0032036C" w:rsidP="0032036C">
      <w:pPr>
        <w:spacing w:line="360" w:lineRule="auto"/>
        <w:jc w:val="both"/>
        <w:rPr>
          <w:rFonts w:ascii="Times" w:hAnsi="Times"/>
          <w:b/>
          <w:color w:val="000000" w:themeColor="text1"/>
          <w:sz w:val="28"/>
          <w:szCs w:val="28"/>
          <w:lang w:val="en-US"/>
        </w:rPr>
      </w:pPr>
    </w:p>
    <w:p w:rsidR="0032036C" w:rsidRDefault="0032036C" w:rsidP="0032036C">
      <w:pPr>
        <w:spacing w:line="360" w:lineRule="auto"/>
        <w:jc w:val="both"/>
        <w:rPr>
          <w:rFonts w:ascii="Times" w:hAnsi="Times"/>
          <w:b/>
          <w:color w:val="000000" w:themeColor="text1"/>
          <w:sz w:val="28"/>
          <w:szCs w:val="28"/>
          <w:lang w:val="en-US"/>
        </w:rPr>
      </w:pPr>
    </w:p>
    <w:p w:rsidR="0032036C" w:rsidRDefault="0032036C" w:rsidP="0032036C">
      <w:pPr>
        <w:spacing w:line="360" w:lineRule="auto"/>
        <w:jc w:val="both"/>
        <w:rPr>
          <w:rFonts w:ascii="Times" w:hAnsi="Times"/>
          <w:b/>
          <w:color w:val="000000" w:themeColor="text1"/>
          <w:sz w:val="28"/>
          <w:szCs w:val="28"/>
          <w:lang w:val="en-US"/>
        </w:rPr>
      </w:pPr>
    </w:p>
    <w:p w:rsidR="0032036C" w:rsidRDefault="0032036C" w:rsidP="0032036C">
      <w:pPr>
        <w:spacing w:line="360" w:lineRule="auto"/>
        <w:jc w:val="both"/>
        <w:rPr>
          <w:rFonts w:ascii="Times" w:hAnsi="Times"/>
          <w:b/>
          <w:color w:val="000000" w:themeColor="text1"/>
          <w:sz w:val="28"/>
          <w:szCs w:val="28"/>
          <w:lang w:val="en-US"/>
        </w:rPr>
      </w:pPr>
    </w:p>
    <w:p w:rsidR="0032036C" w:rsidRDefault="0032036C" w:rsidP="0032036C">
      <w:pPr>
        <w:spacing w:line="360" w:lineRule="auto"/>
        <w:jc w:val="both"/>
        <w:rPr>
          <w:rFonts w:ascii="Times" w:hAnsi="Times"/>
          <w:b/>
          <w:color w:val="000000" w:themeColor="text1"/>
          <w:sz w:val="28"/>
          <w:szCs w:val="28"/>
          <w:lang w:val="en-US"/>
        </w:rPr>
      </w:pPr>
    </w:p>
    <w:p w:rsidR="0032036C" w:rsidRDefault="0032036C" w:rsidP="0032036C">
      <w:pPr>
        <w:spacing w:line="360" w:lineRule="auto"/>
        <w:jc w:val="both"/>
        <w:rPr>
          <w:rFonts w:ascii="Times" w:hAnsi="Times"/>
          <w:b/>
          <w:color w:val="000000" w:themeColor="text1"/>
          <w:sz w:val="28"/>
          <w:szCs w:val="28"/>
          <w:lang w:val="en-US"/>
        </w:rPr>
      </w:pPr>
    </w:p>
    <w:p w:rsidR="0032036C" w:rsidRDefault="0032036C" w:rsidP="0032036C">
      <w:pPr>
        <w:spacing w:line="360" w:lineRule="auto"/>
        <w:jc w:val="both"/>
        <w:rPr>
          <w:rFonts w:ascii="Times" w:hAnsi="Times"/>
          <w:b/>
          <w:color w:val="000000" w:themeColor="text1"/>
          <w:sz w:val="28"/>
          <w:szCs w:val="28"/>
          <w:lang w:val="en-US"/>
        </w:rPr>
      </w:pPr>
    </w:p>
    <w:p w:rsidR="00AD29D7" w:rsidRDefault="00AD29D7" w:rsidP="00851382">
      <w:pPr>
        <w:widowControl w:val="0"/>
        <w:tabs>
          <w:tab w:val="left" w:pos="220"/>
          <w:tab w:val="left" w:pos="720"/>
        </w:tabs>
        <w:autoSpaceDE w:val="0"/>
        <w:autoSpaceDN w:val="0"/>
        <w:adjustRightInd w:val="0"/>
        <w:spacing w:line="360" w:lineRule="auto"/>
        <w:jc w:val="center"/>
        <w:rPr>
          <w:rFonts w:ascii="Times" w:hAnsi="Times"/>
          <w:b/>
          <w:color w:val="000000" w:themeColor="text1"/>
          <w:sz w:val="28"/>
          <w:szCs w:val="28"/>
          <w:lang w:val="en-US"/>
        </w:rPr>
      </w:pPr>
    </w:p>
    <w:p w:rsidR="00C73B80" w:rsidRDefault="00C73B80" w:rsidP="00851382">
      <w:pPr>
        <w:widowControl w:val="0"/>
        <w:tabs>
          <w:tab w:val="left" w:pos="220"/>
          <w:tab w:val="left" w:pos="720"/>
        </w:tabs>
        <w:autoSpaceDE w:val="0"/>
        <w:autoSpaceDN w:val="0"/>
        <w:adjustRightInd w:val="0"/>
        <w:spacing w:line="360" w:lineRule="auto"/>
        <w:jc w:val="center"/>
        <w:rPr>
          <w:rFonts w:ascii="Times" w:hAnsi="Times" w:cs="Arial"/>
          <w:color w:val="000000" w:themeColor="text1"/>
          <w:sz w:val="28"/>
          <w:szCs w:val="28"/>
          <w:lang w:val="en-US"/>
        </w:rPr>
      </w:pPr>
    </w:p>
    <w:p w:rsidR="00851382" w:rsidRPr="007B5D8B" w:rsidRDefault="0032036C" w:rsidP="00851382">
      <w:pPr>
        <w:widowControl w:val="0"/>
        <w:tabs>
          <w:tab w:val="left" w:pos="220"/>
          <w:tab w:val="left" w:pos="720"/>
        </w:tabs>
        <w:autoSpaceDE w:val="0"/>
        <w:autoSpaceDN w:val="0"/>
        <w:adjustRightInd w:val="0"/>
        <w:spacing w:line="360" w:lineRule="auto"/>
        <w:jc w:val="center"/>
        <w:rPr>
          <w:rFonts w:ascii="Times New Roman" w:eastAsia="Times New Roman" w:hAnsi="Times New Roman" w:cs="Times New Roman"/>
          <w:sz w:val="24"/>
          <w:szCs w:val="24"/>
          <w:lang w:eastAsia="ru-RU"/>
        </w:rPr>
      </w:pPr>
      <w:r w:rsidRPr="007B5D8B">
        <w:rPr>
          <w:rFonts w:ascii="Times" w:hAnsi="Times" w:cs="Arial"/>
          <w:color w:val="000000" w:themeColor="text1"/>
          <w:sz w:val="28"/>
          <w:szCs w:val="28"/>
        </w:rPr>
        <w:lastRenderedPageBreak/>
        <w:t>ЗАКЛЮЧЕНИЕ</w:t>
      </w:r>
    </w:p>
    <w:p w:rsidR="00851382" w:rsidRDefault="00851382" w:rsidP="000045B9">
      <w:pPr>
        <w:spacing w:after="0" w:line="360" w:lineRule="auto"/>
        <w:ind w:firstLine="709"/>
        <w:jc w:val="both"/>
        <w:rPr>
          <w:rFonts w:ascii="Times New Roman" w:eastAsia="Times New Roman" w:hAnsi="Times New Roman" w:cs="Times New Roman"/>
          <w:sz w:val="28"/>
          <w:szCs w:val="28"/>
          <w:lang w:eastAsia="ru-RU"/>
        </w:rPr>
      </w:pPr>
      <w:r w:rsidRPr="00851382">
        <w:rPr>
          <w:rFonts w:ascii="Times New Roman" w:eastAsia="Times New Roman" w:hAnsi="Times New Roman" w:cs="Times New Roman"/>
          <w:sz w:val="28"/>
          <w:szCs w:val="28"/>
          <w:lang w:eastAsia="ru-RU"/>
        </w:rPr>
        <w:t>Бизнес-план является программой действий предпринимателя, необходимым рабочим инструментом проектно-инвестиционных решений и внутрифирменного планирования, используемым во в</w:t>
      </w:r>
      <w:r>
        <w:rPr>
          <w:rFonts w:ascii="Times New Roman" w:eastAsia="Times New Roman" w:hAnsi="Times New Roman" w:cs="Times New Roman"/>
          <w:sz w:val="28"/>
          <w:szCs w:val="28"/>
          <w:lang w:eastAsia="ru-RU"/>
        </w:rPr>
        <w:t>сех сферах предпринимательства.</w:t>
      </w:r>
    </w:p>
    <w:p w:rsidR="00851382" w:rsidRPr="00851382" w:rsidRDefault="00851382" w:rsidP="000045B9">
      <w:pPr>
        <w:spacing w:after="0" w:line="360" w:lineRule="auto"/>
        <w:ind w:firstLine="709"/>
        <w:jc w:val="both"/>
        <w:rPr>
          <w:rFonts w:ascii="Times New Roman" w:eastAsia="Times New Roman" w:hAnsi="Times New Roman" w:cs="Times New Roman"/>
          <w:sz w:val="28"/>
          <w:szCs w:val="28"/>
          <w:lang w:eastAsia="ru-RU"/>
        </w:rPr>
      </w:pPr>
      <w:r w:rsidRPr="00851382">
        <w:rPr>
          <w:rFonts w:ascii="Times New Roman" w:eastAsia="Times New Roman" w:hAnsi="Times New Roman" w:cs="Times New Roman"/>
          <w:sz w:val="28"/>
          <w:szCs w:val="28"/>
          <w:lang w:eastAsia="ru-RU"/>
        </w:rPr>
        <w:t xml:space="preserve">Актуальной проблемой составления бизнес-планов являются научно-методологические вопросы бизнес-планирования инвестиционных проектов: сложность адаптации западной методологии к специфике российской деловой среды, отсутствие универсального подхода к оцениванию эффективности всех без исключения инвестиционных проектов. В этом случае, стоит необходимость разработки и использования специализированных программных средств бизнес-проектирования инвестиций в определенные сферы, с учетом специфики различных отраслей народного хозяйства. </w:t>
      </w:r>
    </w:p>
    <w:p w:rsidR="00851382" w:rsidRPr="00851382" w:rsidRDefault="00851382" w:rsidP="000045B9">
      <w:pPr>
        <w:spacing w:after="0" w:line="360" w:lineRule="auto"/>
        <w:ind w:firstLine="709"/>
        <w:jc w:val="both"/>
        <w:rPr>
          <w:rFonts w:ascii="Times New Roman" w:eastAsia="Times New Roman" w:hAnsi="Times New Roman" w:cs="Times New Roman"/>
          <w:sz w:val="28"/>
          <w:szCs w:val="28"/>
          <w:lang w:eastAsia="ru-RU"/>
        </w:rPr>
      </w:pPr>
      <w:r w:rsidRPr="00851382">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курсовой работе </w:t>
      </w:r>
      <w:r w:rsidRPr="00851382">
        <w:rPr>
          <w:rFonts w:ascii="Times New Roman" w:eastAsia="Times New Roman" w:hAnsi="Times New Roman" w:cs="Times New Roman"/>
          <w:sz w:val="28"/>
          <w:szCs w:val="28"/>
          <w:lang w:eastAsia="ru-RU"/>
        </w:rPr>
        <w:t>приводится обоснование эффективности открытия нового предприятия:</w:t>
      </w:r>
      <w:r>
        <w:rPr>
          <w:rFonts w:ascii="Times New Roman" w:eastAsia="Times New Roman" w:hAnsi="Times New Roman" w:cs="Times New Roman"/>
          <w:sz w:val="28"/>
          <w:szCs w:val="28"/>
          <w:lang w:eastAsia="ru-RU"/>
        </w:rPr>
        <w:t xml:space="preserve"> ООО "Краснодарская пивоварня"</w:t>
      </w:r>
      <w:r w:rsidRPr="00851382">
        <w:rPr>
          <w:rFonts w:ascii="Times New Roman" w:eastAsia="Times New Roman" w:hAnsi="Times New Roman" w:cs="Times New Roman"/>
          <w:sz w:val="28"/>
          <w:szCs w:val="28"/>
          <w:lang w:eastAsia="ru-RU"/>
        </w:rPr>
        <w:t xml:space="preserve">. Ассортимент выпускаемой продукции - </w:t>
      </w:r>
      <w:r>
        <w:rPr>
          <w:rFonts w:ascii="Times New Roman" w:eastAsia="Times New Roman" w:hAnsi="Times New Roman" w:cs="Times New Roman"/>
          <w:sz w:val="28"/>
          <w:szCs w:val="28"/>
          <w:lang w:eastAsia="ru-RU"/>
        </w:rPr>
        <w:t xml:space="preserve">светлое пиво. Планируемая выручка составит  </w:t>
      </w:r>
      <w:r w:rsidRPr="00851382">
        <w:rPr>
          <w:rFonts w:ascii="Times New Roman" w:hAnsi="Times New Roman" w:cs="Times New Roman"/>
          <w:color w:val="000000"/>
          <w:sz w:val="28"/>
          <w:szCs w:val="28"/>
        </w:rPr>
        <w:t>19433600</w:t>
      </w:r>
      <w:r>
        <w:rPr>
          <w:color w:val="000000"/>
          <w:sz w:val="24"/>
          <w:szCs w:val="24"/>
        </w:rPr>
        <w:t xml:space="preserve"> </w:t>
      </w:r>
      <w:r>
        <w:rPr>
          <w:rFonts w:ascii="Times New Roman" w:eastAsia="Times New Roman" w:hAnsi="Times New Roman" w:cs="Times New Roman"/>
          <w:sz w:val="28"/>
          <w:szCs w:val="28"/>
          <w:lang w:eastAsia="ru-RU"/>
        </w:rPr>
        <w:t xml:space="preserve">руб. </w:t>
      </w:r>
      <w:r w:rsidRPr="00851382">
        <w:rPr>
          <w:rFonts w:ascii="Times New Roman" w:eastAsia="Times New Roman" w:hAnsi="Times New Roman" w:cs="Times New Roman"/>
          <w:sz w:val="28"/>
          <w:szCs w:val="28"/>
          <w:lang w:eastAsia="ru-RU"/>
        </w:rPr>
        <w:t>в год на основе действующих и проектируемых производственных мощностей.</w:t>
      </w:r>
    </w:p>
    <w:p w:rsidR="00851382" w:rsidRPr="00851382" w:rsidRDefault="00851382" w:rsidP="000045B9">
      <w:pPr>
        <w:spacing w:after="0" w:line="360" w:lineRule="auto"/>
        <w:ind w:firstLine="709"/>
        <w:jc w:val="both"/>
        <w:rPr>
          <w:rFonts w:ascii="Times New Roman" w:eastAsia="Times New Roman" w:hAnsi="Times New Roman" w:cs="Times New Roman"/>
          <w:sz w:val="28"/>
          <w:szCs w:val="28"/>
          <w:lang w:eastAsia="ru-RU"/>
        </w:rPr>
      </w:pPr>
      <w:r w:rsidRPr="00851382">
        <w:rPr>
          <w:rFonts w:ascii="Times New Roman" w:eastAsia="Times New Roman" w:hAnsi="Times New Roman" w:cs="Times New Roman"/>
          <w:sz w:val="28"/>
          <w:szCs w:val="28"/>
          <w:lang w:eastAsia="ru-RU"/>
        </w:rPr>
        <w:t xml:space="preserve">Рынком сбыта готовой продукции являются деловые население г. </w:t>
      </w:r>
      <w:r>
        <w:rPr>
          <w:rFonts w:ascii="Times New Roman" w:eastAsia="Times New Roman" w:hAnsi="Times New Roman" w:cs="Times New Roman"/>
          <w:sz w:val="28"/>
          <w:szCs w:val="28"/>
          <w:lang w:eastAsia="ru-RU"/>
        </w:rPr>
        <w:t xml:space="preserve">Краснодара </w:t>
      </w:r>
      <w:r w:rsidRPr="00851382">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Краснодарского края</w:t>
      </w:r>
      <w:r w:rsidRPr="00851382">
        <w:rPr>
          <w:rFonts w:ascii="Times New Roman" w:eastAsia="Times New Roman" w:hAnsi="Times New Roman" w:cs="Times New Roman"/>
          <w:sz w:val="28"/>
          <w:szCs w:val="28"/>
          <w:lang w:eastAsia="ru-RU"/>
        </w:rPr>
        <w:t xml:space="preserve"> с</w:t>
      </w:r>
      <w:r w:rsidR="000045B9">
        <w:rPr>
          <w:rFonts w:ascii="Times New Roman" w:eastAsia="Times New Roman" w:hAnsi="Times New Roman" w:cs="Times New Roman"/>
          <w:sz w:val="28"/>
          <w:szCs w:val="28"/>
          <w:lang w:eastAsia="ru-RU"/>
        </w:rPr>
        <w:t xml:space="preserve"> разным уровнем доходов</w:t>
      </w:r>
      <w:r w:rsidRPr="00851382">
        <w:rPr>
          <w:rFonts w:ascii="Times New Roman" w:eastAsia="Times New Roman" w:hAnsi="Times New Roman" w:cs="Times New Roman"/>
          <w:sz w:val="28"/>
          <w:szCs w:val="28"/>
          <w:lang w:eastAsia="ru-RU"/>
        </w:rPr>
        <w:t xml:space="preserve">. </w:t>
      </w:r>
    </w:p>
    <w:p w:rsidR="00851382" w:rsidRPr="00851382" w:rsidRDefault="00851382" w:rsidP="000045B9">
      <w:pPr>
        <w:spacing w:after="0" w:line="360" w:lineRule="auto"/>
        <w:jc w:val="both"/>
        <w:rPr>
          <w:sz w:val="28"/>
          <w:szCs w:val="28"/>
        </w:rPr>
      </w:pPr>
      <w:r w:rsidRPr="00851382">
        <w:rPr>
          <w:rFonts w:ascii="Times New Roman" w:eastAsia="Times New Roman" w:hAnsi="Times New Roman" w:cs="Times New Roman"/>
          <w:sz w:val="28"/>
          <w:szCs w:val="28"/>
          <w:lang w:eastAsia="ru-RU"/>
        </w:rPr>
        <w:t xml:space="preserve">Общая стоимость проекта по введению в строй и эксплуатации производственного комплекса фирмы </w:t>
      </w:r>
      <w:r w:rsidR="000045B9" w:rsidRPr="000045B9">
        <w:rPr>
          <w:rFonts w:ascii="Times New Roman" w:hAnsi="Times New Roman" w:cs="Times New Roman"/>
          <w:sz w:val="28"/>
          <w:szCs w:val="28"/>
        </w:rPr>
        <w:t xml:space="preserve">составит </w:t>
      </w:r>
      <w:r w:rsidR="000045B9" w:rsidRPr="000045B9">
        <w:rPr>
          <w:rFonts w:ascii="Times New Roman" w:hAnsi="Times New Roman" w:cs="Times New Roman"/>
          <w:b/>
          <w:bCs/>
          <w:sz w:val="28"/>
          <w:szCs w:val="28"/>
        </w:rPr>
        <w:t>6 243 тыс.руб.</w:t>
      </w:r>
    </w:p>
    <w:p w:rsidR="00851382" w:rsidRPr="00851382" w:rsidRDefault="00851382" w:rsidP="000045B9">
      <w:pPr>
        <w:spacing w:after="0" w:line="360" w:lineRule="auto"/>
        <w:ind w:firstLine="709"/>
        <w:jc w:val="both"/>
        <w:rPr>
          <w:rFonts w:ascii="Times New Roman" w:eastAsia="Times New Roman" w:hAnsi="Times New Roman" w:cs="Times New Roman"/>
          <w:sz w:val="28"/>
          <w:szCs w:val="28"/>
          <w:lang w:eastAsia="ru-RU"/>
        </w:rPr>
      </w:pPr>
      <w:r w:rsidRPr="00851382">
        <w:rPr>
          <w:rFonts w:ascii="Times New Roman" w:eastAsia="Times New Roman" w:hAnsi="Times New Roman" w:cs="Times New Roman"/>
          <w:sz w:val="28"/>
          <w:szCs w:val="28"/>
          <w:lang w:eastAsia="ru-RU"/>
        </w:rPr>
        <w:t>Общая планиру</w:t>
      </w:r>
      <w:r w:rsidR="000045B9">
        <w:rPr>
          <w:rFonts w:ascii="Times New Roman" w:eastAsia="Times New Roman" w:hAnsi="Times New Roman" w:cs="Times New Roman"/>
          <w:sz w:val="28"/>
          <w:szCs w:val="28"/>
          <w:lang w:eastAsia="ru-RU"/>
        </w:rPr>
        <w:t>емая численность работающих - 7 человек</w:t>
      </w:r>
      <w:r w:rsidRPr="00851382">
        <w:rPr>
          <w:rFonts w:ascii="Times New Roman" w:eastAsia="Times New Roman" w:hAnsi="Times New Roman" w:cs="Times New Roman"/>
          <w:sz w:val="28"/>
          <w:szCs w:val="28"/>
          <w:lang w:eastAsia="ru-RU"/>
        </w:rPr>
        <w:t xml:space="preserve">. месячный фонд заработной платы составляет </w:t>
      </w:r>
      <w:r w:rsidR="000045B9">
        <w:rPr>
          <w:rFonts w:ascii="Times New Roman" w:eastAsia="Times New Roman" w:hAnsi="Times New Roman" w:cs="Times New Roman"/>
          <w:sz w:val="28"/>
          <w:szCs w:val="28"/>
          <w:lang w:eastAsia="ru-RU"/>
        </w:rPr>
        <w:t>190 тыс. руб</w:t>
      </w:r>
      <w:r w:rsidRPr="00851382">
        <w:rPr>
          <w:rFonts w:ascii="Times New Roman" w:eastAsia="Times New Roman" w:hAnsi="Times New Roman" w:cs="Times New Roman"/>
          <w:sz w:val="28"/>
          <w:szCs w:val="28"/>
          <w:lang w:eastAsia="ru-RU"/>
        </w:rPr>
        <w:t>., Годовой фонд оплаты труд</w:t>
      </w:r>
      <w:r w:rsidR="000045B9">
        <w:rPr>
          <w:rFonts w:ascii="Times New Roman" w:eastAsia="Times New Roman" w:hAnsi="Times New Roman" w:cs="Times New Roman"/>
          <w:sz w:val="28"/>
          <w:szCs w:val="28"/>
          <w:lang w:eastAsia="ru-RU"/>
        </w:rPr>
        <w:t>а по предприятию составляет 2280,00 тыс</w:t>
      </w:r>
      <w:r w:rsidRPr="00851382">
        <w:rPr>
          <w:rFonts w:ascii="Times New Roman" w:eastAsia="Times New Roman" w:hAnsi="Times New Roman" w:cs="Times New Roman"/>
          <w:sz w:val="28"/>
          <w:szCs w:val="28"/>
          <w:lang w:eastAsia="ru-RU"/>
        </w:rPr>
        <w:t>. руб.</w:t>
      </w:r>
    </w:p>
    <w:p w:rsidR="00851382" w:rsidRPr="00851382" w:rsidRDefault="00851382" w:rsidP="000045B9">
      <w:pPr>
        <w:spacing w:after="0" w:line="360" w:lineRule="auto"/>
        <w:ind w:firstLine="709"/>
        <w:jc w:val="both"/>
        <w:rPr>
          <w:rFonts w:ascii="Times New Roman" w:eastAsia="Times New Roman" w:hAnsi="Times New Roman" w:cs="Times New Roman"/>
          <w:sz w:val="28"/>
          <w:szCs w:val="28"/>
          <w:lang w:eastAsia="ru-RU"/>
        </w:rPr>
      </w:pPr>
      <w:r w:rsidRPr="00851382">
        <w:rPr>
          <w:rFonts w:ascii="Times New Roman" w:eastAsia="Times New Roman" w:hAnsi="Times New Roman" w:cs="Times New Roman"/>
          <w:sz w:val="28"/>
          <w:szCs w:val="28"/>
          <w:lang w:eastAsia="ru-RU"/>
        </w:rPr>
        <w:t>Конкурентоспособность фирмы обеспечивается низкими вну</w:t>
      </w:r>
      <w:r w:rsidR="000045B9">
        <w:rPr>
          <w:rFonts w:ascii="Times New Roman" w:eastAsia="Times New Roman" w:hAnsi="Times New Roman" w:cs="Times New Roman"/>
          <w:sz w:val="28"/>
          <w:szCs w:val="28"/>
          <w:lang w:eastAsia="ru-RU"/>
        </w:rPr>
        <w:t xml:space="preserve">трипроизводственными издержками, </w:t>
      </w:r>
      <w:r w:rsidRPr="00851382">
        <w:rPr>
          <w:rFonts w:ascii="Times New Roman" w:eastAsia="Times New Roman" w:hAnsi="Times New Roman" w:cs="Times New Roman"/>
          <w:sz w:val="28"/>
          <w:szCs w:val="28"/>
          <w:lang w:eastAsia="ru-RU"/>
        </w:rPr>
        <w:t>а также эксклюзивным качеством готовой продукции.</w:t>
      </w:r>
    </w:p>
    <w:p w:rsidR="00851382" w:rsidRPr="00851382" w:rsidRDefault="00851382" w:rsidP="000045B9">
      <w:pPr>
        <w:spacing w:after="0" w:line="360" w:lineRule="auto"/>
        <w:ind w:firstLine="709"/>
        <w:jc w:val="both"/>
        <w:rPr>
          <w:rFonts w:ascii="Times New Roman" w:eastAsia="Times New Roman" w:hAnsi="Times New Roman" w:cs="Times New Roman"/>
          <w:sz w:val="28"/>
          <w:szCs w:val="28"/>
          <w:lang w:eastAsia="ru-RU"/>
        </w:rPr>
      </w:pPr>
      <w:r w:rsidRPr="00851382">
        <w:rPr>
          <w:rFonts w:ascii="Times New Roman" w:eastAsia="Times New Roman" w:hAnsi="Times New Roman" w:cs="Times New Roman"/>
          <w:sz w:val="28"/>
          <w:szCs w:val="28"/>
          <w:lang w:eastAsia="ru-RU"/>
        </w:rPr>
        <w:lastRenderedPageBreak/>
        <w:t xml:space="preserve">В рамках настоящего проекта произведенные расчеты дают все основания полагать, что в сложившихся условиях создание нового </w:t>
      </w:r>
      <w:r w:rsidR="000045B9">
        <w:rPr>
          <w:rFonts w:ascii="Times New Roman" w:eastAsia="Times New Roman" w:hAnsi="Times New Roman" w:cs="Times New Roman"/>
          <w:sz w:val="28"/>
          <w:szCs w:val="28"/>
          <w:lang w:eastAsia="ru-RU"/>
        </w:rPr>
        <w:t>предприятия</w:t>
      </w:r>
      <w:r w:rsidRPr="00851382">
        <w:rPr>
          <w:rFonts w:ascii="Times New Roman" w:eastAsia="Times New Roman" w:hAnsi="Times New Roman" w:cs="Times New Roman"/>
          <w:sz w:val="28"/>
          <w:szCs w:val="28"/>
          <w:lang w:eastAsia="ru-RU"/>
        </w:rPr>
        <w:t xml:space="preserve"> по производству</w:t>
      </w:r>
      <w:r w:rsidR="000045B9">
        <w:rPr>
          <w:rFonts w:ascii="Times New Roman" w:eastAsia="Times New Roman" w:hAnsi="Times New Roman" w:cs="Times New Roman"/>
          <w:sz w:val="28"/>
          <w:szCs w:val="28"/>
          <w:lang w:eastAsia="ru-RU"/>
        </w:rPr>
        <w:t xml:space="preserve"> пива</w:t>
      </w:r>
      <w:r w:rsidRPr="00851382">
        <w:rPr>
          <w:rFonts w:ascii="Times New Roman" w:eastAsia="Times New Roman" w:hAnsi="Times New Roman" w:cs="Times New Roman"/>
          <w:sz w:val="28"/>
          <w:szCs w:val="28"/>
          <w:lang w:eastAsia="ru-RU"/>
        </w:rPr>
        <w:t xml:space="preserve"> принесет положительный экономический эффект.</w:t>
      </w:r>
    </w:p>
    <w:p w:rsidR="00851382" w:rsidRPr="00851382" w:rsidRDefault="00851382" w:rsidP="00851382">
      <w:pPr>
        <w:spacing w:before="100" w:beforeAutospacing="1" w:after="0" w:line="360" w:lineRule="auto"/>
        <w:ind w:firstLine="709"/>
        <w:rPr>
          <w:rFonts w:ascii="Times New Roman" w:eastAsia="Times New Roman" w:hAnsi="Times New Roman" w:cs="Times New Roman"/>
          <w:sz w:val="24"/>
          <w:szCs w:val="24"/>
          <w:lang w:eastAsia="ru-RU"/>
        </w:rPr>
      </w:pPr>
    </w:p>
    <w:p w:rsidR="00773A34" w:rsidRDefault="00773A34"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0045B9" w:rsidRDefault="000045B9" w:rsidP="004F0A53">
      <w:pPr>
        <w:spacing w:after="0" w:line="360" w:lineRule="auto"/>
        <w:ind w:firstLine="709"/>
        <w:jc w:val="both"/>
        <w:rPr>
          <w:rFonts w:ascii="Times New Roman" w:hAnsi="Times New Roman" w:cs="Times New Roman"/>
          <w:sz w:val="28"/>
          <w:szCs w:val="28"/>
        </w:rPr>
      </w:pPr>
    </w:p>
    <w:p w:rsidR="00773A34" w:rsidRPr="007B5D8B" w:rsidRDefault="00773A34" w:rsidP="00773A34">
      <w:pPr>
        <w:widowControl w:val="0"/>
        <w:autoSpaceDE w:val="0"/>
        <w:autoSpaceDN w:val="0"/>
        <w:adjustRightInd w:val="0"/>
        <w:spacing w:line="360" w:lineRule="auto"/>
        <w:jc w:val="center"/>
        <w:rPr>
          <w:rFonts w:ascii="Times" w:hAnsi="Times" w:cs="Georgia"/>
          <w:sz w:val="28"/>
          <w:szCs w:val="28"/>
        </w:rPr>
      </w:pPr>
      <w:r w:rsidRPr="007B5D8B">
        <w:rPr>
          <w:rFonts w:ascii="Times" w:hAnsi="Times" w:cs="Georgia"/>
          <w:sz w:val="28"/>
          <w:szCs w:val="28"/>
        </w:rPr>
        <w:lastRenderedPageBreak/>
        <w:t xml:space="preserve">СПИСОК ЛИТЕРАТУРЫ </w:t>
      </w:r>
    </w:p>
    <w:p w:rsidR="00773A34" w:rsidRPr="00FF1BA3" w:rsidRDefault="00773A34" w:rsidP="00773A34">
      <w:pPr>
        <w:pStyle w:val="a3"/>
        <w:numPr>
          <w:ilvl w:val="0"/>
          <w:numId w:val="9"/>
        </w:numPr>
        <w:spacing w:line="360" w:lineRule="auto"/>
        <w:jc w:val="both"/>
        <w:rPr>
          <w:sz w:val="28"/>
          <w:szCs w:val="28"/>
        </w:rPr>
      </w:pPr>
      <w:r w:rsidRPr="00FF1BA3">
        <w:rPr>
          <w:rFonts w:cs="Georgia"/>
          <w:sz w:val="28"/>
          <w:szCs w:val="28"/>
        </w:rPr>
        <w:t>Аникина И. «Анализ финансово-инвестиционных стратегий российских компаний»</w:t>
      </w:r>
      <w:r w:rsidRPr="00FF1BA3">
        <w:rPr>
          <w:sz w:val="28"/>
          <w:szCs w:val="28"/>
        </w:rPr>
        <w:t xml:space="preserve">, 2011, no. 2 (19), стр. 133–139. </w:t>
      </w:r>
    </w:p>
    <w:p w:rsidR="00773A34" w:rsidRPr="00FF1BA3" w:rsidRDefault="00773A34" w:rsidP="00773A34">
      <w:pPr>
        <w:pStyle w:val="a3"/>
        <w:numPr>
          <w:ilvl w:val="0"/>
          <w:numId w:val="9"/>
        </w:numPr>
        <w:spacing w:line="360" w:lineRule="auto"/>
        <w:jc w:val="both"/>
        <w:rPr>
          <w:sz w:val="28"/>
          <w:szCs w:val="28"/>
        </w:rPr>
      </w:pPr>
      <w:r w:rsidRPr="00FF1BA3">
        <w:rPr>
          <w:rFonts w:cs="Georgia"/>
          <w:sz w:val="28"/>
          <w:szCs w:val="28"/>
        </w:rPr>
        <w:t>Клеева Л. «</w:t>
      </w:r>
      <w:r w:rsidRPr="00FF1BA3">
        <w:rPr>
          <w:rFonts w:cs="Georgia"/>
          <w:sz w:val="28"/>
          <w:szCs w:val="28"/>
          <w:lang w:val="en-US"/>
        </w:rPr>
        <w:t>SWOT</w:t>
      </w:r>
      <w:r w:rsidRPr="00AF2DC9">
        <w:rPr>
          <w:rFonts w:cs="Georgia"/>
          <w:sz w:val="28"/>
          <w:szCs w:val="28"/>
        </w:rPr>
        <w:t>-анализ развития фундаментальной науки в России</w:t>
      </w:r>
      <w:r w:rsidRPr="00FF1BA3">
        <w:rPr>
          <w:rFonts w:cs="Georgia"/>
          <w:sz w:val="28"/>
          <w:szCs w:val="28"/>
        </w:rPr>
        <w:t>»</w:t>
      </w:r>
      <w:r w:rsidRPr="00AF2DC9">
        <w:rPr>
          <w:rFonts w:cs="Georgia"/>
          <w:sz w:val="28"/>
          <w:szCs w:val="28"/>
        </w:rPr>
        <w:t>,</w:t>
      </w:r>
      <w:r w:rsidRPr="00FF1BA3">
        <w:rPr>
          <w:sz w:val="28"/>
          <w:szCs w:val="28"/>
        </w:rPr>
        <w:t xml:space="preserve">2012, no. 2 (93), стр. 12–14. </w:t>
      </w:r>
    </w:p>
    <w:p w:rsidR="00773A34" w:rsidRPr="00FF1BA3" w:rsidRDefault="00773A34" w:rsidP="00773A34">
      <w:pPr>
        <w:pStyle w:val="a3"/>
        <w:numPr>
          <w:ilvl w:val="0"/>
          <w:numId w:val="9"/>
        </w:numPr>
        <w:spacing w:line="360" w:lineRule="auto"/>
        <w:jc w:val="both"/>
        <w:rPr>
          <w:sz w:val="28"/>
          <w:szCs w:val="28"/>
        </w:rPr>
      </w:pPr>
      <w:r w:rsidRPr="00FF1BA3">
        <w:rPr>
          <w:rFonts w:cs="Georgia"/>
          <w:sz w:val="28"/>
          <w:szCs w:val="28"/>
        </w:rPr>
        <w:t>Майсак О.С., Майсак Н.В., Сагитова Г.Р. «</w:t>
      </w:r>
      <w:r w:rsidRPr="00FF1BA3">
        <w:rPr>
          <w:rFonts w:cs="Georgia"/>
          <w:sz w:val="28"/>
          <w:szCs w:val="28"/>
          <w:lang w:val="en-US"/>
        </w:rPr>
        <w:t>SWOT</w:t>
      </w:r>
      <w:r w:rsidRPr="00AF2DC9">
        <w:rPr>
          <w:rFonts w:cs="Georgia"/>
          <w:sz w:val="28"/>
          <w:szCs w:val="28"/>
        </w:rPr>
        <w:t>-</w:t>
      </w:r>
      <w:r w:rsidRPr="00FF1BA3">
        <w:rPr>
          <w:rFonts w:cs="Georgia"/>
          <w:sz w:val="28"/>
          <w:szCs w:val="28"/>
        </w:rPr>
        <w:t>анализ как средство совершенствования организационной среды»,</w:t>
      </w:r>
      <w:r w:rsidRPr="00FF1BA3">
        <w:rPr>
          <w:sz w:val="28"/>
          <w:szCs w:val="28"/>
        </w:rPr>
        <w:t xml:space="preserve">2011, no. 6. </w:t>
      </w:r>
    </w:p>
    <w:p w:rsidR="00773A34" w:rsidRPr="00FF1BA3" w:rsidRDefault="00773A34" w:rsidP="00773A34">
      <w:pPr>
        <w:pStyle w:val="a3"/>
        <w:numPr>
          <w:ilvl w:val="0"/>
          <w:numId w:val="9"/>
        </w:numPr>
        <w:spacing w:line="360" w:lineRule="auto"/>
        <w:jc w:val="both"/>
        <w:rPr>
          <w:rFonts w:cs="Georgia"/>
          <w:sz w:val="28"/>
          <w:szCs w:val="28"/>
        </w:rPr>
      </w:pPr>
      <w:r w:rsidRPr="00FF1BA3">
        <w:rPr>
          <w:rFonts w:cs="Georgia"/>
          <w:sz w:val="28"/>
          <w:szCs w:val="28"/>
        </w:rPr>
        <w:t>Фатхутдинов Р.А. Стратегический менеджмент. - М.: 1997.</w:t>
      </w:r>
    </w:p>
    <w:p w:rsidR="00773A34" w:rsidRPr="0079150D" w:rsidRDefault="00773A34" w:rsidP="00773A34">
      <w:pPr>
        <w:pStyle w:val="a4"/>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79150D">
        <w:rPr>
          <w:rFonts w:ascii="Times New Roman" w:hAnsi="Times New Roman" w:cs="Times New Roman"/>
          <w:color w:val="000000"/>
          <w:sz w:val="28"/>
          <w:szCs w:val="28"/>
        </w:rPr>
        <w:t>Бизнес-план инвестиционного проекта: Отечественный и зарубежный опыт: Современная практика и документация. Учеб.-практ. пособие / Под общ. ред. В.М.Попова. Изд. 4-е. М.: Финансы и статистика, 1997.</w:t>
      </w:r>
      <w:r w:rsidRPr="0079150D">
        <w:rPr>
          <w:rFonts w:ascii="Times New Roman" w:hAnsi="Times New Roman" w:cs="Times New Roman"/>
          <w:sz w:val="28"/>
          <w:szCs w:val="28"/>
        </w:rPr>
        <w:t>Журнал "Аналитика" № 2, 2004.</w:t>
      </w:r>
    </w:p>
    <w:p w:rsidR="00773A34" w:rsidRPr="00FF1BA3" w:rsidRDefault="00773A34" w:rsidP="00773A34">
      <w:pPr>
        <w:pStyle w:val="a3"/>
        <w:numPr>
          <w:ilvl w:val="0"/>
          <w:numId w:val="9"/>
        </w:numPr>
        <w:spacing w:line="360" w:lineRule="auto"/>
        <w:jc w:val="both"/>
        <w:rPr>
          <w:sz w:val="28"/>
          <w:szCs w:val="28"/>
        </w:rPr>
      </w:pPr>
      <w:r w:rsidRPr="00FF1BA3">
        <w:rPr>
          <w:rFonts w:cs="Georgia"/>
          <w:sz w:val="28"/>
          <w:szCs w:val="28"/>
        </w:rPr>
        <w:t xml:space="preserve">Морусов А.А., Чернюк А.И., «Совершенствование управленческой компетентности экономистов и менеджеров и систем дополнительного профессионального образования», </w:t>
      </w:r>
      <w:r w:rsidRPr="00FF1BA3">
        <w:rPr>
          <w:sz w:val="28"/>
          <w:szCs w:val="28"/>
        </w:rPr>
        <w:t xml:space="preserve">2012, no. 1 (83), pp. 112–117. </w:t>
      </w:r>
    </w:p>
    <w:p w:rsidR="00773A34" w:rsidRPr="00AF2DC9" w:rsidRDefault="00773A34" w:rsidP="00773A34">
      <w:pPr>
        <w:pStyle w:val="a4"/>
        <w:widowControl w:val="0"/>
        <w:numPr>
          <w:ilvl w:val="0"/>
          <w:numId w:val="9"/>
        </w:numPr>
        <w:tabs>
          <w:tab w:val="left" w:pos="220"/>
          <w:tab w:val="left" w:pos="720"/>
        </w:tabs>
        <w:autoSpaceDE w:val="0"/>
        <w:autoSpaceDN w:val="0"/>
        <w:adjustRightInd w:val="0"/>
        <w:spacing w:after="0" w:line="360" w:lineRule="auto"/>
        <w:jc w:val="both"/>
        <w:rPr>
          <w:rFonts w:ascii="Times" w:hAnsi="Times" w:cs="Times"/>
          <w:sz w:val="28"/>
          <w:szCs w:val="28"/>
        </w:rPr>
      </w:pPr>
      <w:r w:rsidRPr="00AF2DC9">
        <w:rPr>
          <w:rFonts w:ascii="Times" w:hAnsi="Times" w:cs="Times"/>
          <w:sz w:val="28"/>
          <w:szCs w:val="28"/>
        </w:rPr>
        <w:t>Котлер Ф. «Маркетинг менеджмент» - СПб: Питер Ком, 2002 г.</w:t>
      </w:r>
    </w:p>
    <w:p w:rsidR="00773A34" w:rsidRPr="00FF1BA3" w:rsidRDefault="00773A34" w:rsidP="00773A34">
      <w:pPr>
        <w:pStyle w:val="a3"/>
        <w:numPr>
          <w:ilvl w:val="0"/>
          <w:numId w:val="9"/>
        </w:numPr>
        <w:spacing w:line="360" w:lineRule="auto"/>
        <w:jc w:val="both"/>
        <w:rPr>
          <w:sz w:val="28"/>
          <w:szCs w:val="28"/>
        </w:rPr>
      </w:pPr>
      <w:r w:rsidRPr="00AF2DC9">
        <w:rPr>
          <w:iCs/>
          <w:sz w:val="28"/>
          <w:szCs w:val="28"/>
          <w:lang w:val="en-US"/>
        </w:rPr>
        <w:t>Statistical practice in business and industry</w:t>
      </w:r>
      <w:r w:rsidRPr="00AF2DC9">
        <w:rPr>
          <w:sz w:val="28"/>
          <w:szCs w:val="28"/>
          <w:lang w:val="en-US"/>
        </w:rPr>
        <w:t xml:space="preserve">, ed. by S. Coleman, T. Greenfield, D. Stewardson, D. C. Montgomery. </w:t>
      </w:r>
      <w:r w:rsidRPr="00FF1BA3">
        <w:rPr>
          <w:sz w:val="28"/>
          <w:szCs w:val="28"/>
        </w:rPr>
        <w:t xml:space="preserve">JohnWiley&amp;Sons, Ltd., 2008. </w:t>
      </w:r>
    </w:p>
    <w:p w:rsidR="00773A34" w:rsidRPr="00FF1BA3" w:rsidRDefault="00773A34" w:rsidP="00773A34">
      <w:pPr>
        <w:pStyle w:val="a3"/>
        <w:numPr>
          <w:ilvl w:val="0"/>
          <w:numId w:val="9"/>
        </w:numPr>
        <w:spacing w:line="360" w:lineRule="auto"/>
        <w:jc w:val="both"/>
        <w:rPr>
          <w:sz w:val="28"/>
          <w:szCs w:val="28"/>
        </w:rPr>
      </w:pPr>
      <w:r w:rsidRPr="00FF1BA3">
        <w:rPr>
          <w:rFonts w:cs="Trebuchet MS"/>
          <w:sz w:val="28"/>
          <w:szCs w:val="28"/>
        </w:rPr>
        <w:t>Ансофф Н. Стратегическое управление. - М.: Экономика, 2008. - 519 с.</w:t>
      </w:r>
    </w:p>
    <w:p w:rsidR="00773A34" w:rsidRPr="00F05B85" w:rsidRDefault="00773A34" w:rsidP="00773A34">
      <w:pPr>
        <w:pStyle w:val="a4"/>
        <w:widowControl w:val="0"/>
        <w:numPr>
          <w:ilvl w:val="0"/>
          <w:numId w:val="9"/>
        </w:numPr>
        <w:autoSpaceDE w:val="0"/>
        <w:autoSpaceDN w:val="0"/>
        <w:adjustRightInd w:val="0"/>
        <w:spacing w:after="0" w:line="360" w:lineRule="auto"/>
        <w:jc w:val="both"/>
        <w:rPr>
          <w:rFonts w:ascii="Times" w:hAnsi="Times" w:cs="Trebuchet MS"/>
          <w:sz w:val="28"/>
          <w:szCs w:val="28"/>
        </w:rPr>
      </w:pPr>
      <w:r w:rsidRPr="00AF2DC9">
        <w:rPr>
          <w:rFonts w:ascii="Times" w:hAnsi="Times" w:cs="Trebuchet MS"/>
          <w:sz w:val="28"/>
          <w:szCs w:val="28"/>
        </w:rPr>
        <w:t xml:space="preserve">Ансофф И. Новая корпоративная стратегия / Пер. с англ. под ред. </w:t>
      </w:r>
      <w:r w:rsidRPr="00F05B85">
        <w:rPr>
          <w:rFonts w:ascii="Times" w:hAnsi="Times" w:cs="Trebuchet MS"/>
          <w:sz w:val="28"/>
          <w:szCs w:val="28"/>
        </w:rPr>
        <w:t>Ю.Н. Каптуревского. - СПб: Издательство «Питер», 1999. - 416 с.</w:t>
      </w:r>
    </w:p>
    <w:p w:rsidR="00773A34" w:rsidRPr="00FF1BA3" w:rsidRDefault="00773A34" w:rsidP="00773A34">
      <w:pPr>
        <w:pStyle w:val="a3"/>
        <w:numPr>
          <w:ilvl w:val="0"/>
          <w:numId w:val="9"/>
        </w:numPr>
        <w:spacing w:line="360" w:lineRule="auto"/>
        <w:jc w:val="both"/>
        <w:rPr>
          <w:sz w:val="28"/>
          <w:szCs w:val="28"/>
        </w:rPr>
      </w:pPr>
      <w:r w:rsidRPr="00AF2DC9">
        <w:rPr>
          <w:sz w:val="28"/>
          <w:szCs w:val="28"/>
          <w:lang w:val="en-US"/>
        </w:rPr>
        <w:t xml:space="preserve">Skalon A. V. Malyygorod: SWOT-analizproblemnogopolya [Small town: SWOT-analysis of the problem field]. </w:t>
      </w:r>
      <w:r w:rsidRPr="00FF1BA3">
        <w:rPr>
          <w:iCs/>
          <w:sz w:val="28"/>
          <w:szCs w:val="28"/>
        </w:rPr>
        <w:t>Regionalnyeissledovaniya</w:t>
      </w:r>
      <w:r w:rsidRPr="00FF1BA3">
        <w:rPr>
          <w:sz w:val="28"/>
          <w:szCs w:val="28"/>
        </w:rPr>
        <w:t xml:space="preserve">[RegionalResearches], 2009, no. 6 (26), pp. 9–18. </w:t>
      </w:r>
    </w:p>
    <w:p w:rsidR="00773A34" w:rsidRPr="00FF1BA3" w:rsidRDefault="00773A34" w:rsidP="00773A34">
      <w:pPr>
        <w:pStyle w:val="a3"/>
        <w:numPr>
          <w:ilvl w:val="0"/>
          <w:numId w:val="9"/>
        </w:numPr>
        <w:spacing w:line="360" w:lineRule="auto"/>
        <w:jc w:val="both"/>
        <w:rPr>
          <w:rFonts w:cs="Trebuchet MS"/>
          <w:sz w:val="28"/>
          <w:szCs w:val="28"/>
        </w:rPr>
      </w:pPr>
      <w:r w:rsidRPr="00FF1BA3">
        <w:rPr>
          <w:rFonts w:cs="Trebuchet MS"/>
          <w:sz w:val="28"/>
          <w:szCs w:val="28"/>
        </w:rPr>
        <w:t xml:space="preserve">Виханский О.С., Наумов А.И. Менеджмент: человек, организация, процесс: 2-е изд. Учебник. - М.: “Фирма Гардарика”, 2006. </w:t>
      </w:r>
    </w:p>
    <w:p w:rsidR="00773A34" w:rsidRPr="00FF1BA3" w:rsidRDefault="00773A34" w:rsidP="00773A34">
      <w:pPr>
        <w:pStyle w:val="a3"/>
        <w:numPr>
          <w:ilvl w:val="0"/>
          <w:numId w:val="9"/>
        </w:numPr>
        <w:spacing w:line="360" w:lineRule="auto"/>
        <w:jc w:val="both"/>
        <w:rPr>
          <w:rFonts w:cs="Trebuchet MS"/>
          <w:sz w:val="28"/>
          <w:szCs w:val="28"/>
        </w:rPr>
      </w:pPr>
      <w:r w:rsidRPr="00FF1BA3">
        <w:rPr>
          <w:rFonts w:cs="Trebuchet MS"/>
          <w:sz w:val="28"/>
          <w:szCs w:val="28"/>
        </w:rPr>
        <w:t>Виханский О.С. Стратегическое управление: Учебник. - М.: Гардарика, 2005.</w:t>
      </w:r>
    </w:p>
    <w:p w:rsidR="00773A34" w:rsidRPr="00FF1BA3" w:rsidRDefault="00773A34" w:rsidP="00773A34">
      <w:pPr>
        <w:pStyle w:val="a3"/>
        <w:numPr>
          <w:ilvl w:val="0"/>
          <w:numId w:val="9"/>
        </w:numPr>
        <w:spacing w:line="360" w:lineRule="auto"/>
        <w:jc w:val="both"/>
        <w:rPr>
          <w:rFonts w:cs="Trebuchet MS"/>
          <w:sz w:val="28"/>
          <w:szCs w:val="28"/>
        </w:rPr>
      </w:pPr>
      <w:r w:rsidRPr="00FF1BA3">
        <w:rPr>
          <w:rFonts w:cs="Trebuchet MS"/>
          <w:sz w:val="28"/>
          <w:szCs w:val="28"/>
        </w:rPr>
        <w:lastRenderedPageBreak/>
        <w:t xml:space="preserve"> Волкогонова О.Д., Зуб А.Т. Стратегический менеджмент: Учебник - М.: ФОРУМ: ИНФРА - М, 2004. - 256с.</w:t>
      </w:r>
    </w:p>
    <w:p w:rsidR="00773A34" w:rsidRPr="00AF2DC9" w:rsidRDefault="00773A34" w:rsidP="00773A34">
      <w:pPr>
        <w:pStyle w:val="a4"/>
        <w:widowControl w:val="0"/>
        <w:numPr>
          <w:ilvl w:val="0"/>
          <w:numId w:val="9"/>
        </w:numPr>
        <w:autoSpaceDE w:val="0"/>
        <w:autoSpaceDN w:val="0"/>
        <w:adjustRightInd w:val="0"/>
        <w:spacing w:after="0" w:line="360" w:lineRule="auto"/>
        <w:jc w:val="both"/>
        <w:rPr>
          <w:rFonts w:ascii="Times" w:hAnsi="Times" w:cs="Trebuchet MS"/>
          <w:sz w:val="28"/>
          <w:szCs w:val="28"/>
        </w:rPr>
      </w:pPr>
      <w:r w:rsidRPr="00AF2DC9">
        <w:rPr>
          <w:rFonts w:ascii="Times" w:hAnsi="Times" w:cs="Trebuchet MS"/>
          <w:sz w:val="28"/>
          <w:szCs w:val="28"/>
        </w:rPr>
        <w:t>Глумаков В.Н., Максимцов М.М., Малышев Н.И. Стратегический менеджмент: Практикум. - М.: Вузовский учебник, 2006. - 187с.</w:t>
      </w:r>
    </w:p>
    <w:p w:rsidR="00773A34" w:rsidRPr="00AF2DC9" w:rsidRDefault="00773A34" w:rsidP="00773A34">
      <w:pPr>
        <w:pStyle w:val="a4"/>
        <w:widowControl w:val="0"/>
        <w:numPr>
          <w:ilvl w:val="0"/>
          <w:numId w:val="9"/>
        </w:numPr>
        <w:autoSpaceDE w:val="0"/>
        <w:autoSpaceDN w:val="0"/>
        <w:adjustRightInd w:val="0"/>
        <w:spacing w:after="0" w:line="360" w:lineRule="auto"/>
        <w:jc w:val="both"/>
        <w:rPr>
          <w:rFonts w:ascii="Times" w:hAnsi="Times" w:cs="Trebuchet MS"/>
          <w:sz w:val="28"/>
          <w:szCs w:val="28"/>
        </w:rPr>
      </w:pPr>
      <w:r w:rsidRPr="00AF2DC9">
        <w:rPr>
          <w:rFonts w:ascii="Times" w:hAnsi="Times" w:cs="Trebuchet MS"/>
          <w:sz w:val="28"/>
          <w:szCs w:val="28"/>
        </w:rPr>
        <w:t xml:space="preserve"> Горемыкин В.А. Экономическая стратегия предприятия: Учебное пособие изд. 3-е испр. и доп. - М.: Издательство «Альфа-Пресс».</w:t>
      </w:r>
    </w:p>
    <w:p w:rsidR="00773A34" w:rsidRPr="00AF2DC9" w:rsidRDefault="00773A34" w:rsidP="00773A34">
      <w:pPr>
        <w:pStyle w:val="a4"/>
        <w:widowControl w:val="0"/>
        <w:numPr>
          <w:ilvl w:val="0"/>
          <w:numId w:val="9"/>
        </w:numPr>
        <w:autoSpaceDE w:val="0"/>
        <w:autoSpaceDN w:val="0"/>
        <w:adjustRightInd w:val="0"/>
        <w:spacing w:after="0" w:line="360" w:lineRule="auto"/>
        <w:jc w:val="both"/>
        <w:rPr>
          <w:rFonts w:ascii="Times" w:hAnsi="Times" w:cs="Trebuchet MS"/>
          <w:sz w:val="28"/>
          <w:szCs w:val="28"/>
        </w:rPr>
      </w:pPr>
      <w:r w:rsidRPr="00AF2DC9">
        <w:rPr>
          <w:rFonts w:ascii="Times" w:hAnsi="Times" w:cs="Trebuchet MS"/>
          <w:sz w:val="28"/>
          <w:szCs w:val="28"/>
        </w:rPr>
        <w:t>Горбашко Е.А. Менеджмент качества и конкурентоспособности. - СПб.: СПбГУЭФ, 2005. - 207 с.</w:t>
      </w:r>
    </w:p>
    <w:p w:rsidR="00773A34" w:rsidRPr="00FF1BA3" w:rsidRDefault="00773A34" w:rsidP="00773A34">
      <w:pPr>
        <w:widowControl w:val="0"/>
        <w:autoSpaceDE w:val="0"/>
        <w:autoSpaceDN w:val="0"/>
        <w:adjustRightInd w:val="0"/>
        <w:spacing w:line="360" w:lineRule="auto"/>
        <w:ind w:left="360"/>
        <w:jc w:val="both"/>
        <w:rPr>
          <w:rFonts w:ascii="Times" w:hAnsi="Times"/>
          <w:sz w:val="28"/>
          <w:szCs w:val="28"/>
        </w:rPr>
      </w:pPr>
      <w:r w:rsidRPr="00FF1BA3">
        <w:rPr>
          <w:rFonts w:ascii="Times" w:hAnsi="Times"/>
          <w:sz w:val="28"/>
          <w:szCs w:val="28"/>
        </w:rPr>
        <w:t xml:space="preserve">19. Соколова Н.Г. «Формирование стратегии муниципального управлении системой розничной торговли: </w:t>
      </w:r>
      <w:r w:rsidRPr="00FF1BA3">
        <w:rPr>
          <w:rFonts w:ascii="Times" w:hAnsi="Times"/>
          <w:sz w:val="28"/>
          <w:szCs w:val="28"/>
          <w:lang w:val="en-US"/>
        </w:rPr>
        <w:t>SWOT</w:t>
      </w:r>
      <w:r w:rsidRPr="00AF2DC9">
        <w:rPr>
          <w:rFonts w:ascii="Times" w:hAnsi="Times"/>
          <w:sz w:val="28"/>
          <w:szCs w:val="28"/>
        </w:rPr>
        <w:t>-</w:t>
      </w:r>
      <w:r w:rsidRPr="00FF1BA3">
        <w:rPr>
          <w:rFonts w:ascii="Times" w:hAnsi="Times"/>
          <w:sz w:val="28"/>
          <w:szCs w:val="28"/>
        </w:rPr>
        <w:t xml:space="preserve">анализ», </w:t>
      </w:r>
      <w:r>
        <w:rPr>
          <w:rFonts w:ascii="Times" w:hAnsi="Times"/>
          <w:sz w:val="28"/>
          <w:szCs w:val="28"/>
        </w:rPr>
        <w:t xml:space="preserve">2009, n. 3 (141), </w:t>
      </w:r>
      <w:r w:rsidRPr="00FF1BA3">
        <w:rPr>
          <w:rFonts w:ascii="Times" w:hAnsi="Times"/>
          <w:sz w:val="28"/>
          <w:szCs w:val="28"/>
        </w:rPr>
        <w:t>p. 75–77.</w:t>
      </w:r>
    </w:p>
    <w:p w:rsidR="00773A34" w:rsidRPr="00AF2DC9" w:rsidRDefault="00773A34" w:rsidP="00773A34">
      <w:pPr>
        <w:widowControl w:val="0"/>
        <w:autoSpaceDE w:val="0"/>
        <w:autoSpaceDN w:val="0"/>
        <w:adjustRightInd w:val="0"/>
        <w:spacing w:line="360" w:lineRule="auto"/>
        <w:jc w:val="both"/>
        <w:rPr>
          <w:rFonts w:ascii="Times" w:hAnsi="Times" w:cs="Trebuchet MS"/>
          <w:sz w:val="28"/>
          <w:szCs w:val="28"/>
          <w:lang w:val="en-US"/>
        </w:rPr>
      </w:pPr>
      <w:r w:rsidRPr="00BF75EA">
        <w:rPr>
          <w:rFonts w:ascii="Times" w:hAnsi="Times"/>
          <w:sz w:val="28"/>
          <w:szCs w:val="28"/>
        </w:rPr>
        <w:t xml:space="preserve">20. </w:t>
      </w:r>
      <w:r w:rsidRPr="00BF75EA">
        <w:rPr>
          <w:rFonts w:ascii="Times New Roman" w:hAnsi="Times New Roman" w:cs="Times New Roman"/>
          <w:color w:val="000000"/>
          <w:sz w:val="28"/>
          <w:szCs w:val="28"/>
        </w:rPr>
        <w:t>Бизнес-план. /Кураков Л.П., Ляпунов С.И., Мингазов Х.Х., Попов В.М. Изд. 2-е. Ч. Зарубежный и отечественный опыт. М.: Финансы и статистика, 1999.</w:t>
      </w:r>
      <w:r>
        <w:rPr>
          <w:rFonts w:ascii="Georgia" w:hAnsi="Georgia"/>
          <w:color w:val="000000"/>
        </w:rPr>
        <w:t> </w:t>
      </w:r>
    </w:p>
    <w:p w:rsidR="00773A34" w:rsidRPr="002B7A26" w:rsidRDefault="00773A34" w:rsidP="004F0A53">
      <w:pPr>
        <w:spacing w:after="0" w:line="360" w:lineRule="auto"/>
        <w:ind w:firstLine="709"/>
        <w:jc w:val="both"/>
        <w:rPr>
          <w:rFonts w:ascii="Times New Roman" w:hAnsi="Times New Roman" w:cs="Times New Roman"/>
          <w:sz w:val="28"/>
          <w:szCs w:val="28"/>
        </w:rPr>
      </w:pPr>
    </w:p>
    <w:sectPr w:rsidR="00773A34" w:rsidRPr="002B7A26" w:rsidSect="00894C80">
      <w:footerReference w:type="defaul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83A" w:rsidRDefault="0092783A" w:rsidP="00D63918">
      <w:pPr>
        <w:spacing w:after="0" w:line="240" w:lineRule="auto"/>
      </w:pPr>
      <w:r>
        <w:separator/>
      </w:r>
    </w:p>
  </w:endnote>
  <w:endnote w:type="continuationSeparator" w:id="1">
    <w:p w:rsidR="0092783A" w:rsidRDefault="0092783A" w:rsidP="00D63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648"/>
      <w:docPartObj>
        <w:docPartGallery w:val="Page Numbers (Bottom of Page)"/>
        <w:docPartUnique/>
      </w:docPartObj>
    </w:sdtPr>
    <w:sdtContent>
      <w:p w:rsidR="00B144DE" w:rsidRDefault="00C7799E">
        <w:pPr>
          <w:pStyle w:val="ac"/>
          <w:jc w:val="center"/>
        </w:pPr>
        <w:fldSimple w:instr=" PAGE   \* MERGEFORMAT ">
          <w:r w:rsidR="00805F87">
            <w:rPr>
              <w:noProof/>
            </w:rPr>
            <w:t>3</w:t>
          </w:r>
        </w:fldSimple>
      </w:p>
    </w:sdtContent>
  </w:sdt>
  <w:p w:rsidR="007B5D8B" w:rsidRDefault="007B5D8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83A" w:rsidRDefault="0092783A" w:rsidP="00D63918">
      <w:pPr>
        <w:spacing w:after="0" w:line="240" w:lineRule="auto"/>
      </w:pPr>
      <w:r>
        <w:separator/>
      </w:r>
    </w:p>
  </w:footnote>
  <w:footnote w:type="continuationSeparator" w:id="1">
    <w:p w:rsidR="0092783A" w:rsidRDefault="0092783A" w:rsidP="00D639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6A65"/>
    <w:multiLevelType w:val="multilevel"/>
    <w:tmpl w:val="E6F0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6346C4"/>
    <w:multiLevelType w:val="hybridMultilevel"/>
    <w:tmpl w:val="ACE09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E6FCC"/>
    <w:multiLevelType w:val="hybridMultilevel"/>
    <w:tmpl w:val="CE785064"/>
    <w:lvl w:ilvl="0" w:tplc="AB1CF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C05B12"/>
    <w:multiLevelType w:val="multilevel"/>
    <w:tmpl w:val="0CFE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2910D9"/>
    <w:multiLevelType w:val="multilevel"/>
    <w:tmpl w:val="0162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7E7389"/>
    <w:multiLevelType w:val="hybridMultilevel"/>
    <w:tmpl w:val="8D72FB9A"/>
    <w:lvl w:ilvl="0" w:tplc="18A61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A906AD"/>
    <w:multiLevelType w:val="hybridMultilevel"/>
    <w:tmpl w:val="73341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67023F"/>
    <w:multiLevelType w:val="hybridMultilevel"/>
    <w:tmpl w:val="B74689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33F36DC"/>
    <w:multiLevelType w:val="multilevel"/>
    <w:tmpl w:val="C6F89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AFB5E9A"/>
    <w:multiLevelType w:val="hybridMultilevel"/>
    <w:tmpl w:val="12582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8"/>
  </w:num>
  <w:num w:numId="5">
    <w:abstractNumId w:val="5"/>
  </w:num>
  <w:num w:numId="6">
    <w:abstractNumId w:val="6"/>
  </w:num>
  <w:num w:numId="7">
    <w:abstractNumId w:val="1"/>
  </w:num>
  <w:num w:numId="8">
    <w:abstractNumId w:val="0"/>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7650"/>
  </w:hdrShapeDefaults>
  <w:footnotePr>
    <w:footnote w:id="0"/>
    <w:footnote w:id="1"/>
  </w:footnotePr>
  <w:endnotePr>
    <w:endnote w:id="0"/>
    <w:endnote w:id="1"/>
  </w:endnotePr>
  <w:compat/>
  <w:rsids>
    <w:rsidRoot w:val="001F7ED9"/>
    <w:rsid w:val="000045B9"/>
    <w:rsid w:val="0000506F"/>
    <w:rsid w:val="0007041D"/>
    <w:rsid w:val="00091575"/>
    <w:rsid w:val="000D2F17"/>
    <w:rsid w:val="0012003B"/>
    <w:rsid w:val="001740DD"/>
    <w:rsid w:val="001844DB"/>
    <w:rsid w:val="00187E49"/>
    <w:rsid w:val="001B091B"/>
    <w:rsid w:val="001F7ED9"/>
    <w:rsid w:val="00200D51"/>
    <w:rsid w:val="002B23C6"/>
    <w:rsid w:val="002B7A26"/>
    <w:rsid w:val="002F2AD1"/>
    <w:rsid w:val="002F7DAA"/>
    <w:rsid w:val="0032036C"/>
    <w:rsid w:val="003519DD"/>
    <w:rsid w:val="003C0175"/>
    <w:rsid w:val="00403270"/>
    <w:rsid w:val="00452729"/>
    <w:rsid w:val="00466AA2"/>
    <w:rsid w:val="004A6E98"/>
    <w:rsid w:val="004F0A53"/>
    <w:rsid w:val="004F4D5B"/>
    <w:rsid w:val="005424D6"/>
    <w:rsid w:val="00576524"/>
    <w:rsid w:val="00580BA7"/>
    <w:rsid w:val="005C4F3E"/>
    <w:rsid w:val="006152C9"/>
    <w:rsid w:val="00653C8C"/>
    <w:rsid w:val="006962E2"/>
    <w:rsid w:val="006C01ED"/>
    <w:rsid w:val="0076293A"/>
    <w:rsid w:val="00773A34"/>
    <w:rsid w:val="00783253"/>
    <w:rsid w:val="00793BC8"/>
    <w:rsid w:val="007B5D8B"/>
    <w:rsid w:val="007B75E2"/>
    <w:rsid w:val="007E28F5"/>
    <w:rsid w:val="00805F87"/>
    <w:rsid w:val="00851382"/>
    <w:rsid w:val="00890117"/>
    <w:rsid w:val="00894C80"/>
    <w:rsid w:val="008D6A2A"/>
    <w:rsid w:val="0092783A"/>
    <w:rsid w:val="009558C5"/>
    <w:rsid w:val="009829C7"/>
    <w:rsid w:val="009F5DA1"/>
    <w:rsid w:val="00A665A7"/>
    <w:rsid w:val="00A8757B"/>
    <w:rsid w:val="00A968B7"/>
    <w:rsid w:val="00AA73A8"/>
    <w:rsid w:val="00AD29D7"/>
    <w:rsid w:val="00B144DE"/>
    <w:rsid w:val="00BD6D94"/>
    <w:rsid w:val="00C14095"/>
    <w:rsid w:val="00C17570"/>
    <w:rsid w:val="00C51F54"/>
    <w:rsid w:val="00C73B80"/>
    <w:rsid w:val="00C7799E"/>
    <w:rsid w:val="00CC7006"/>
    <w:rsid w:val="00D47EAF"/>
    <w:rsid w:val="00D63918"/>
    <w:rsid w:val="00D92EEC"/>
    <w:rsid w:val="00EF1B22"/>
    <w:rsid w:val="00F05A3C"/>
    <w:rsid w:val="00F32ECA"/>
    <w:rsid w:val="00F562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7A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UBST">
    <w:name w:val="__SUBST"/>
    <w:rsid w:val="00403270"/>
    <w:rPr>
      <w:b/>
      <w:bCs/>
      <w:i/>
      <w:iCs/>
      <w:sz w:val="22"/>
      <w:szCs w:val="22"/>
    </w:rPr>
  </w:style>
  <w:style w:type="paragraph" w:styleId="a3">
    <w:name w:val="Normal (Web)"/>
    <w:basedOn w:val="a"/>
    <w:uiPriority w:val="99"/>
    <w:rsid w:val="00403270"/>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List Paragraph"/>
    <w:basedOn w:val="a"/>
    <w:uiPriority w:val="34"/>
    <w:qFormat/>
    <w:rsid w:val="004F0A53"/>
    <w:pPr>
      <w:ind w:left="720"/>
      <w:contextualSpacing/>
    </w:pPr>
  </w:style>
  <w:style w:type="paragraph" w:customStyle="1" w:styleId="bodytext">
    <w:name w:val="bodytext"/>
    <w:basedOn w:val="a"/>
    <w:rsid w:val="00452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2729"/>
  </w:style>
  <w:style w:type="paragraph" w:styleId="a5">
    <w:name w:val="Balloon Text"/>
    <w:basedOn w:val="a"/>
    <w:link w:val="a6"/>
    <w:uiPriority w:val="99"/>
    <w:semiHidden/>
    <w:unhideWhenUsed/>
    <w:rsid w:val="004527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2729"/>
    <w:rPr>
      <w:rFonts w:ascii="Tahoma" w:hAnsi="Tahoma" w:cs="Tahoma"/>
      <w:sz w:val="16"/>
      <w:szCs w:val="16"/>
    </w:rPr>
  </w:style>
  <w:style w:type="table" w:styleId="a7">
    <w:name w:val="Table Grid"/>
    <w:basedOn w:val="a1"/>
    <w:uiPriority w:val="59"/>
    <w:rsid w:val="00452729"/>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link w:val="10"/>
    <w:qFormat/>
    <w:rsid w:val="00452729"/>
    <w:pPr>
      <w:spacing w:after="0" w:line="240" w:lineRule="auto"/>
    </w:pPr>
    <w:rPr>
      <w:rFonts w:ascii="Times New Roman" w:eastAsia="Times New Roman" w:hAnsi="Times New Roman" w:cs="Times New Roman"/>
      <w:sz w:val="28"/>
      <w:szCs w:val="28"/>
      <w:lang w:eastAsia="ru-RU"/>
    </w:rPr>
  </w:style>
  <w:style w:type="character" w:customStyle="1" w:styleId="10">
    <w:name w:val="Стиль1 Знак"/>
    <w:basedOn w:val="a0"/>
    <w:link w:val="1"/>
    <w:rsid w:val="00452729"/>
    <w:rPr>
      <w:rFonts w:ascii="Times New Roman" w:eastAsia="Times New Roman" w:hAnsi="Times New Roman" w:cs="Times New Roman"/>
      <w:sz w:val="28"/>
      <w:szCs w:val="28"/>
      <w:lang w:eastAsia="ru-RU"/>
    </w:rPr>
  </w:style>
  <w:style w:type="paragraph" w:customStyle="1" w:styleId="14">
    <w:name w:val="14_без отступа"/>
    <w:link w:val="140"/>
    <w:qFormat/>
    <w:rsid w:val="00D63918"/>
    <w:pPr>
      <w:keepLines/>
      <w:widowControl w:val="0"/>
      <w:spacing w:after="0" w:line="240" w:lineRule="auto"/>
      <w:jc w:val="both"/>
    </w:pPr>
    <w:rPr>
      <w:rFonts w:ascii="Times New Roman" w:eastAsia="Times New Roman" w:hAnsi="Times New Roman" w:cs="Times New Roman"/>
      <w:sz w:val="28"/>
      <w:szCs w:val="28"/>
    </w:rPr>
  </w:style>
  <w:style w:type="character" w:customStyle="1" w:styleId="140">
    <w:name w:val="14_без отступа Знак"/>
    <w:basedOn w:val="a0"/>
    <w:link w:val="14"/>
    <w:rsid w:val="00D63918"/>
    <w:rPr>
      <w:rFonts w:ascii="Times New Roman" w:eastAsia="Times New Roman" w:hAnsi="Times New Roman" w:cs="Times New Roman"/>
      <w:sz w:val="28"/>
      <w:szCs w:val="28"/>
    </w:rPr>
  </w:style>
  <w:style w:type="paragraph" w:customStyle="1" w:styleId="141">
    <w:name w:val="14_справа"/>
    <w:link w:val="1410"/>
    <w:qFormat/>
    <w:rsid w:val="00D63918"/>
    <w:pPr>
      <w:spacing w:after="0" w:line="240" w:lineRule="auto"/>
      <w:jc w:val="right"/>
    </w:pPr>
    <w:rPr>
      <w:rFonts w:ascii="Times New Roman" w:eastAsia="Times New Roman" w:hAnsi="Times New Roman" w:cs="Times New Roman"/>
      <w:sz w:val="28"/>
      <w:szCs w:val="28"/>
      <w:lang w:eastAsia="ru-RU"/>
    </w:rPr>
  </w:style>
  <w:style w:type="character" w:customStyle="1" w:styleId="1410">
    <w:name w:val="14_справа Знак1"/>
    <w:basedOn w:val="a0"/>
    <w:link w:val="141"/>
    <w:rsid w:val="00D63918"/>
    <w:rPr>
      <w:rFonts w:ascii="Times New Roman" w:eastAsia="Times New Roman" w:hAnsi="Times New Roman" w:cs="Times New Roman"/>
      <w:sz w:val="28"/>
      <w:szCs w:val="28"/>
      <w:lang w:eastAsia="ru-RU"/>
    </w:rPr>
  </w:style>
  <w:style w:type="paragraph" w:customStyle="1" w:styleId="1411">
    <w:name w:val="14_ж_ц_1"/>
    <w:link w:val="14110"/>
    <w:qFormat/>
    <w:rsid w:val="00D63918"/>
    <w:pPr>
      <w:spacing w:after="0" w:line="259" w:lineRule="auto"/>
      <w:jc w:val="center"/>
    </w:pPr>
    <w:rPr>
      <w:rFonts w:ascii="Times New Roman" w:eastAsia="Times New Roman" w:hAnsi="Times New Roman" w:cs="Times New Roman"/>
      <w:b/>
      <w:bCs/>
      <w:iCs/>
      <w:color w:val="000000"/>
      <w:sz w:val="28"/>
      <w:szCs w:val="28"/>
      <w:lang w:eastAsia="ru-RU"/>
    </w:rPr>
  </w:style>
  <w:style w:type="character" w:customStyle="1" w:styleId="14110">
    <w:name w:val="14_ж_ц_1 Знак1"/>
    <w:basedOn w:val="a0"/>
    <w:link w:val="1411"/>
    <w:rsid w:val="00D63918"/>
    <w:rPr>
      <w:rFonts w:ascii="Times New Roman" w:eastAsia="Times New Roman" w:hAnsi="Times New Roman" w:cs="Times New Roman"/>
      <w:b/>
      <w:bCs/>
      <w:iCs/>
      <w:color w:val="000000"/>
      <w:sz w:val="28"/>
      <w:szCs w:val="28"/>
      <w:lang w:eastAsia="ru-RU"/>
    </w:rPr>
  </w:style>
  <w:style w:type="paragraph" w:customStyle="1" w:styleId="a8">
    <w:name w:val="Выполнила студентка"/>
    <w:link w:val="a9"/>
    <w:rsid w:val="00D63918"/>
    <w:pPr>
      <w:spacing w:after="0" w:line="360" w:lineRule="auto"/>
      <w:jc w:val="center"/>
    </w:pPr>
    <w:rPr>
      <w:rFonts w:ascii="Times New Roman" w:eastAsia="Times New Roman" w:hAnsi="Times New Roman" w:cs="Times New Roman"/>
      <w:sz w:val="24"/>
      <w:szCs w:val="24"/>
      <w:lang w:eastAsia="ru-RU"/>
    </w:rPr>
  </w:style>
  <w:style w:type="paragraph" w:customStyle="1" w:styleId="12">
    <w:name w:val="12_справа"/>
    <w:basedOn w:val="141"/>
    <w:qFormat/>
    <w:rsid w:val="00D63918"/>
    <w:pPr>
      <w:keepLines/>
      <w:widowControl w:val="0"/>
    </w:pPr>
    <w:rPr>
      <w:color w:val="808080"/>
      <w:sz w:val="24"/>
      <w:szCs w:val="24"/>
      <w:lang w:eastAsia="en-US"/>
    </w:rPr>
  </w:style>
  <w:style w:type="character" w:customStyle="1" w:styleId="a9">
    <w:name w:val="Выполнила студентка Знак"/>
    <w:basedOn w:val="a0"/>
    <w:link w:val="a8"/>
    <w:rsid w:val="00D63918"/>
    <w:rPr>
      <w:rFonts w:ascii="Times New Roman" w:eastAsia="Times New Roman" w:hAnsi="Times New Roman" w:cs="Times New Roman"/>
      <w:sz w:val="24"/>
      <w:szCs w:val="24"/>
      <w:lang w:eastAsia="ru-RU"/>
    </w:rPr>
  </w:style>
  <w:style w:type="paragraph" w:customStyle="1" w:styleId="142">
    <w:name w:val="14_жк_без отступа"/>
    <w:link w:val="143"/>
    <w:autoRedefine/>
    <w:qFormat/>
    <w:rsid w:val="00D63918"/>
    <w:pPr>
      <w:keepLines/>
      <w:widowControl w:val="0"/>
      <w:spacing w:after="0" w:line="240" w:lineRule="auto"/>
      <w:jc w:val="both"/>
    </w:pPr>
    <w:rPr>
      <w:rFonts w:ascii="Times New Roman" w:eastAsia="Times New Roman" w:hAnsi="Times New Roman" w:cs="Times New Roman"/>
      <w:b/>
      <w:i/>
      <w:sz w:val="28"/>
      <w:szCs w:val="28"/>
    </w:rPr>
  </w:style>
  <w:style w:type="character" w:customStyle="1" w:styleId="143">
    <w:name w:val="14_жк_без отступа Знак"/>
    <w:basedOn w:val="a9"/>
    <w:link w:val="142"/>
    <w:rsid w:val="00D63918"/>
    <w:rPr>
      <w:b/>
      <w:i/>
      <w:sz w:val="28"/>
      <w:szCs w:val="28"/>
    </w:rPr>
  </w:style>
  <w:style w:type="paragraph" w:styleId="aa">
    <w:name w:val="header"/>
    <w:basedOn w:val="a"/>
    <w:link w:val="ab"/>
    <w:uiPriority w:val="99"/>
    <w:semiHidden/>
    <w:unhideWhenUsed/>
    <w:rsid w:val="00D6391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63918"/>
  </w:style>
  <w:style w:type="paragraph" w:styleId="ac">
    <w:name w:val="footer"/>
    <w:basedOn w:val="a"/>
    <w:link w:val="ad"/>
    <w:uiPriority w:val="99"/>
    <w:unhideWhenUsed/>
    <w:rsid w:val="00D639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39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2181122">
      <w:bodyDiv w:val="1"/>
      <w:marLeft w:val="0"/>
      <w:marRight w:val="0"/>
      <w:marTop w:val="0"/>
      <w:marBottom w:val="0"/>
      <w:divBdr>
        <w:top w:val="none" w:sz="0" w:space="0" w:color="auto"/>
        <w:left w:val="none" w:sz="0" w:space="0" w:color="auto"/>
        <w:bottom w:val="none" w:sz="0" w:space="0" w:color="auto"/>
        <w:right w:val="none" w:sz="0" w:space="0" w:color="auto"/>
      </w:divBdr>
    </w:div>
    <w:div w:id="967861949">
      <w:bodyDiv w:val="1"/>
      <w:marLeft w:val="0"/>
      <w:marRight w:val="0"/>
      <w:marTop w:val="0"/>
      <w:marBottom w:val="0"/>
      <w:divBdr>
        <w:top w:val="none" w:sz="0" w:space="0" w:color="auto"/>
        <w:left w:val="none" w:sz="0" w:space="0" w:color="auto"/>
        <w:bottom w:val="none" w:sz="0" w:space="0" w:color="auto"/>
        <w:right w:val="none" w:sz="0" w:space="0" w:color="auto"/>
      </w:divBdr>
    </w:div>
    <w:div w:id="1785349086">
      <w:bodyDiv w:val="1"/>
      <w:marLeft w:val="0"/>
      <w:marRight w:val="0"/>
      <w:marTop w:val="0"/>
      <w:marBottom w:val="0"/>
      <w:divBdr>
        <w:top w:val="none" w:sz="0" w:space="0" w:color="auto"/>
        <w:left w:val="none" w:sz="0" w:space="0" w:color="auto"/>
        <w:bottom w:val="none" w:sz="0" w:space="0" w:color="auto"/>
        <w:right w:val="none" w:sz="0" w:space="0" w:color="auto"/>
      </w:divBdr>
    </w:div>
    <w:div w:id="191315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rotech.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Структура производства пива по видам в натуральном выражении, %</c:v>
                </c:pt>
              </c:strCache>
            </c:strRef>
          </c:tx>
          <c:explosion val="5"/>
          <c:cat>
            <c:strRef>
              <c:f>Лист1!$A$2:$A$6</c:f>
              <c:strCache>
                <c:ptCount val="5"/>
                <c:pt idx="0">
                  <c:v>Пиво светлое  96,2%</c:v>
                </c:pt>
                <c:pt idx="1">
                  <c:v>Пиво нефильтрованное  1,6%</c:v>
                </c:pt>
                <c:pt idx="2">
                  <c:v>Пиво темное  1,3%</c:v>
                </c:pt>
                <c:pt idx="3">
                  <c:v>Пиво безалкогольное  0,8%</c:v>
                </c:pt>
                <c:pt idx="4">
                  <c:v>Пиво специальное  0,1%</c:v>
                </c:pt>
              </c:strCache>
            </c:strRef>
          </c:cat>
          <c:val>
            <c:numRef>
              <c:f>Лист1!$B$2:$B$6</c:f>
              <c:numCache>
                <c:formatCode>General</c:formatCode>
                <c:ptCount val="5"/>
                <c:pt idx="0">
                  <c:v>96.2</c:v>
                </c:pt>
                <c:pt idx="1">
                  <c:v>1.6</c:v>
                </c:pt>
                <c:pt idx="2">
                  <c:v>1.3</c:v>
                </c:pt>
                <c:pt idx="3">
                  <c:v>0.5</c:v>
                </c:pt>
                <c:pt idx="4">
                  <c:v>0.1</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F8DAA-1ECB-4CFC-8E6B-93234535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40</Pages>
  <Words>6660</Words>
  <Characters>37967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2018-01-22T15:41:00Z</cp:lastPrinted>
  <dcterms:created xsi:type="dcterms:W3CDTF">2016-12-05T10:36:00Z</dcterms:created>
  <dcterms:modified xsi:type="dcterms:W3CDTF">2018-04-27T09:32:00Z</dcterms:modified>
</cp:coreProperties>
</file>