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6F525" w14:textId="77777777" w:rsidR="00910AA3" w:rsidRPr="001A796F" w:rsidRDefault="00910AA3" w:rsidP="00857499">
      <w:pPr>
        <w:pStyle w:val="1411"/>
        <w:contextualSpacing/>
        <w:rPr>
          <w:sz w:val="24"/>
        </w:rPr>
      </w:pPr>
      <w:r w:rsidRPr="001A796F">
        <w:rPr>
          <w:sz w:val="24"/>
        </w:rPr>
        <w:t>МИНИСТЕРСТВО ОБРАЗОВАНИЯ И НАУКИ РФ</w:t>
      </w:r>
    </w:p>
    <w:p w14:paraId="3047769E" w14:textId="77777777" w:rsidR="00910AA3" w:rsidRPr="001A796F" w:rsidRDefault="00910AA3" w:rsidP="00857499">
      <w:pPr>
        <w:pStyle w:val="1411"/>
        <w:contextualSpacing/>
        <w:rPr>
          <w:sz w:val="24"/>
        </w:rPr>
      </w:pPr>
      <w:r w:rsidRPr="001A796F">
        <w:rPr>
          <w:sz w:val="24"/>
        </w:rPr>
        <w:t>Федеральное государственное бюджетное образовательное учреждение</w:t>
      </w:r>
    </w:p>
    <w:p w14:paraId="409E4DB6" w14:textId="77777777" w:rsidR="00910AA3" w:rsidRPr="001A796F" w:rsidRDefault="00910AA3" w:rsidP="00857499">
      <w:pPr>
        <w:pStyle w:val="1411"/>
        <w:contextualSpacing/>
        <w:rPr>
          <w:sz w:val="24"/>
        </w:rPr>
      </w:pPr>
      <w:r w:rsidRPr="001A796F">
        <w:rPr>
          <w:sz w:val="24"/>
        </w:rPr>
        <w:t>высшего образования</w:t>
      </w:r>
    </w:p>
    <w:p w14:paraId="14180F71" w14:textId="77777777" w:rsidR="00910AA3" w:rsidRPr="001A796F" w:rsidRDefault="00910AA3" w:rsidP="00857499">
      <w:pPr>
        <w:pStyle w:val="1411"/>
        <w:contextualSpacing/>
        <w:rPr>
          <w:b/>
        </w:rPr>
      </w:pPr>
      <w:r w:rsidRPr="001A796F">
        <w:rPr>
          <w:b/>
        </w:rPr>
        <w:t>«Кубанский государственный университет»</w:t>
      </w:r>
    </w:p>
    <w:p w14:paraId="7A153119" w14:textId="77777777" w:rsidR="00910AA3" w:rsidRPr="001A796F" w:rsidRDefault="00CD6FAE" w:rsidP="00857499">
      <w:pPr>
        <w:pStyle w:val="1411"/>
        <w:contextualSpacing/>
        <w:rPr>
          <w:b/>
        </w:rPr>
      </w:pPr>
      <w:r w:rsidRPr="001A796F">
        <w:rPr>
          <w:b/>
        </w:rPr>
        <w:t>(ФГБОУ В</w:t>
      </w:r>
      <w:r w:rsidR="00910AA3" w:rsidRPr="001A796F">
        <w:rPr>
          <w:b/>
        </w:rPr>
        <w:t>О «</w:t>
      </w:r>
      <w:proofErr w:type="spellStart"/>
      <w:r w:rsidR="00910AA3" w:rsidRPr="001A796F">
        <w:rPr>
          <w:b/>
        </w:rPr>
        <w:t>КубГУ</w:t>
      </w:r>
      <w:proofErr w:type="spellEnd"/>
      <w:r w:rsidR="00910AA3" w:rsidRPr="001A796F">
        <w:rPr>
          <w:b/>
        </w:rPr>
        <w:t>»)</w:t>
      </w:r>
    </w:p>
    <w:p w14:paraId="1A097E20" w14:textId="77777777" w:rsidR="00910AA3" w:rsidRPr="001A796F" w:rsidRDefault="00910AA3" w:rsidP="00857499">
      <w:pPr>
        <w:pStyle w:val="af1"/>
        <w:contextualSpacing/>
      </w:pPr>
      <w:r w:rsidRPr="001A796F">
        <w:rPr>
          <w:noProof/>
        </w:rPr>
        <w:drawing>
          <wp:inline distT="0" distB="0" distL="0" distR="0" wp14:anchorId="3E70CCCF" wp14:editId="086E083B">
            <wp:extent cx="952500" cy="704850"/>
            <wp:effectExtent l="19050" t="0" r="0" b="0"/>
            <wp:docPr id="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856C8" w14:textId="77777777" w:rsidR="00910AA3" w:rsidRPr="001A796F" w:rsidRDefault="00910AA3" w:rsidP="00857499">
      <w:pPr>
        <w:pStyle w:val="af1"/>
        <w:contextualSpacing/>
      </w:pPr>
      <w:r w:rsidRPr="001A796F">
        <w:rPr>
          <w:noProof/>
        </w:rPr>
        <w:drawing>
          <wp:inline distT="0" distB="0" distL="0" distR="0" wp14:anchorId="003E698C" wp14:editId="7563D67B">
            <wp:extent cx="409575" cy="171450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6299A" w14:textId="77777777" w:rsidR="00910AA3" w:rsidRPr="001A796F" w:rsidRDefault="00910AA3" w:rsidP="00857499">
      <w:pPr>
        <w:pStyle w:val="1411"/>
        <w:contextualSpacing/>
        <w:rPr>
          <w:b/>
        </w:rPr>
      </w:pPr>
      <w:r w:rsidRPr="001A796F">
        <w:rPr>
          <w:b/>
        </w:rPr>
        <w:t>Экономический факультет</w:t>
      </w:r>
    </w:p>
    <w:p w14:paraId="47569EA2" w14:textId="77777777" w:rsidR="00910AA3" w:rsidRPr="001A796F" w:rsidRDefault="00910AA3" w:rsidP="00857499">
      <w:pPr>
        <w:pStyle w:val="1411"/>
        <w:contextualSpacing/>
        <w:rPr>
          <w:b/>
        </w:rPr>
      </w:pPr>
      <w:r w:rsidRPr="001A796F">
        <w:rPr>
          <w:b/>
        </w:rPr>
        <w:t>Кафедра мировой экономики и менеджмента</w:t>
      </w:r>
    </w:p>
    <w:p w14:paraId="611094B4" w14:textId="77777777" w:rsidR="00910AA3" w:rsidRPr="001A796F" w:rsidRDefault="00910AA3" w:rsidP="00857499">
      <w:pPr>
        <w:contextualSpacing/>
        <w:rPr>
          <w:rFonts w:ascii="Times New Roman" w:hAnsi="Times New Roman" w:cs="Times New Roman"/>
        </w:rPr>
      </w:pPr>
    </w:p>
    <w:p w14:paraId="54259940" w14:textId="77777777" w:rsidR="00910AA3" w:rsidRPr="001A796F" w:rsidRDefault="00910AA3" w:rsidP="00857499">
      <w:pPr>
        <w:contextualSpacing/>
        <w:rPr>
          <w:rFonts w:ascii="Times New Roman" w:hAnsi="Times New Roman" w:cs="Times New Roman"/>
        </w:rPr>
      </w:pPr>
    </w:p>
    <w:p w14:paraId="4175209D" w14:textId="77777777" w:rsidR="00910AA3" w:rsidRPr="001A796F" w:rsidRDefault="00910AA3" w:rsidP="00857499">
      <w:pPr>
        <w:contextualSpacing/>
        <w:rPr>
          <w:rFonts w:ascii="Times New Roman" w:hAnsi="Times New Roman" w:cs="Times New Roman"/>
        </w:rPr>
      </w:pPr>
    </w:p>
    <w:p w14:paraId="4571043F" w14:textId="77777777" w:rsidR="00910AA3" w:rsidRPr="001A796F" w:rsidRDefault="00910AA3" w:rsidP="00857499">
      <w:pPr>
        <w:pStyle w:val="1413"/>
        <w:contextualSpacing/>
      </w:pPr>
      <w:r w:rsidRPr="001A796F">
        <w:t xml:space="preserve">Курсовая работа </w:t>
      </w:r>
    </w:p>
    <w:p w14:paraId="1BBCBD3B" w14:textId="77777777" w:rsidR="00910AA3" w:rsidRPr="001A796F" w:rsidRDefault="00910AA3" w:rsidP="00857499">
      <w:pPr>
        <w:pStyle w:val="1413"/>
        <w:contextualSpacing/>
      </w:pPr>
    </w:p>
    <w:p w14:paraId="32B439D4" w14:textId="652E03AB" w:rsidR="001A796F" w:rsidRPr="002A6ECF" w:rsidRDefault="005F1128" w:rsidP="00857499">
      <w:pPr>
        <w:pStyle w:val="1413"/>
        <w:contextualSpacing/>
      </w:pPr>
      <w:r w:rsidRPr="001A796F">
        <w:t xml:space="preserve">Бизнес-планирование проекта </w:t>
      </w:r>
      <w:r w:rsidR="002A6ECF">
        <w:t xml:space="preserve">по созданию сервисного центра по ремонту техники </w:t>
      </w:r>
      <w:proofErr w:type="spellStart"/>
      <w:r w:rsidR="002A6ECF">
        <w:t>Apple</w:t>
      </w:r>
      <w:proofErr w:type="spellEnd"/>
      <w:r w:rsidR="002A6ECF">
        <w:t xml:space="preserve"> в Краснодаре и в Кракове</w:t>
      </w:r>
    </w:p>
    <w:p w14:paraId="471B5919" w14:textId="77777777" w:rsidR="00910AA3" w:rsidRPr="001A796F" w:rsidRDefault="00910AA3" w:rsidP="00857499">
      <w:pPr>
        <w:pStyle w:val="1413"/>
        <w:contextualSpacing/>
      </w:pPr>
    </w:p>
    <w:p w14:paraId="7F36012D" w14:textId="77777777" w:rsidR="00910AA3" w:rsidRPr="001A796F" w:rsidRDefault="00910AA3" w:rsidP="00857499">
      <w:pPr>
        <w:pStyle w:val="1413"/>
        <w:contextualSpacing/>
      </w:pPr>
    </w:p>
    <w:p w14:paraId="55D8072B" w14:textId="77777777" w:rsidR="00910AA3" w:rsidRPr="001A796F" w:rsidRDefault="00910AA3" w:rsidP="00857499">
      <w:pPr>
        <w:pStyle w:val="1413"/>
        <w:contextualSpacing/>
      </w:pPr>
    </w:p>
    <w:p w14:paraId="5B97E525" w14:textId="77777777" w:rsidR="00910AA3" w:rsidRPr="001A796F" w:rsidRDefault="00910AA3" w:rsidP="00857499">
      <w:pPr>
        <w:pStyle w:val="1413"/>
        <w:contextualSpacing/>
      </w:pPr>
    </w:p>
    <w:p w14:paraId="6D3EA530" w14:textId="77777777" w:rsidR="00910AA3" w:rsidRPr="001A796F" w:rsidRDefault="00910AA3" w:rsidP="00857499">
      <w:pPr>
        <w:pStyle w:val="1413"/>
        <w:contextualSpacing/>
      </w:pPr>
    </w:p>
    <w:p w14:paraId="17542018" w14:textId="77777777" w:rsidR="00910AA3" w:rsidRPr="001A796F" w:rsidRDefault="00910AA3" w:rsidP="00857499">
      <w:pPr>
        <w:pStyle w:val="142"/>
        <w:contextualSpacing/>
      </w:pPr>
      <w:r w:rsidRPr="001A796F">
        <w:t>Выполнил:</w:t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4928"/>
        <w:gridCol w:w="1842"/>
        <w:gridCol w:w="2693"/>
      </w:tblGrid>
      <w:tr w:rsidR="00910AA3" w:rsidRPr="001A796F" w14:paraId="58346B62" w14:textId="77777777" w:rsidTr="002D7356">
        <w:tc>
          <w:tcPr>
            <w:tcW w:w="4928" w:type="dxa"/>
          </w:tcPr>
          <w:p w14:paraId="116003BA" w14:textId="77777777" w:rsidR="00910AA3" w:rsidRPr="001A796F" w:rsidRDefault="00910AA3" w:rsidP="00857499">
            <w:pPr>
              <w:pStyle w:val="14"/>
              <w:contextualSpacing/>
            </w:pPr>
            <w:r w:rsidRPr="001A796F">
              <w:t>студент</w:t>
            </w:r>
            <w:r w:rsidR="00CD6FAE" w:rsidRPr="001A796F">
              <w:t xml:space="preserve"> 4</w:t>
            </w:r>
            <w:r w:rsidRPr="001A796F">
              <w:t xml:space="preserve"> курса ОДО </w:t>
            </w:r>
          </w:p>
          <w:p w14:paraId="2B7BA33B" w14:textId="77777777" w:rsidR="00910AA3" w:rsidRPr="001A796F" w:rsidRDefault="00910AA3" w:rsidP="00857499">
            <w:pPr>
              <w:pStyle w:val="14"/>
              <w:contextualSpacing/>
            </w:pPr>
            <w:r w:rsidRPr="001A796F">
              <w:t>экономического факультета,</w:t>
            </w:r>
          </w:p>
        </w:tc>
        <w:tc>
          <w:tcPr>
            <w:tcW w:w="1842" w:type="dxa"/>
          </w:tcPr>
          <w:p w14:paraId="4131CBCD" w14:textId="77777777" w:rsidR="00910AA3" w:rsidRPr="001A796F" w:rsidRDefault="00910AA3" w:rsidP="00857499">
            <w:pPr>
              <w:pStyle w:val="af3"/>
              <w:keepLines/>
              <w:widowControl w:val="0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2E64483F" w14:textId="77777777" w:rsidR="00910AA3" w:rsidRPr="001A796F" w:rsidRDefault="00910AA3" w:rsidP="00857499">
            <w:pPr>
              <w:pStyle w:val="141"/>
              <w:contextualSpacing/>
            </w:pPr>
          </w:p>
        </w:tc>
      </w:tr>
      <w:tr w:rsidR="00910AA3" w:rsidRPr="001A796F" w14:paraId="57FF3C42" w14:textId="77777777" w:rsidTr="002D7356">
        <w:trPr>
          <w:trHeight w:val="70"/>
        </w:trPr>
        <w:tc>
          <w:tcPr>
            <w:tcW w:w="4928" w:type="dxa"/>
          </w:tcPr>
          <w:p w14:paraId="6E0867EA" w14:textId="77777777" w:rsidR="00910AA3" w:rsidRPr="001A796F" w:rsidRDefault="00910AA3" w:rsidP="00857499">
            <w:pPr>
              <w:pStyle w:val="14"/>
              <w:contextualSpacing/>
            </w:pPr>
            <w:r w:rsidRPr="001A796F">
              <w:t>направление «Менеджмент»,</w:t>
            </w:r>
          </w:p>
        </w:tc>
        <w:tc>
          <w:tcPr>
            <w:tcW w:w="1842" w:type="dxa"/>
          </w:tcPr>
          <w:p w14:paraId="538769A1" w14:textId="77777777" w:rsidR="00910AA3" w:rsidRPr="001A796F" w:rsidRDefault="00910AA3" w:rsidP="00857499">
            <w:pPr>
              <w:pStyle w:val="12"/>
              <w:contextualSpacing/>
            </w:pPr>
          </w:p>
        </w:tc>
        <w:tc>
          <w:tcPr>
            <w:tcW w:w="2693" w:type="dxa"/>
          </w:tcPr>
          <w:p w14:paraId="0CEC1571" w14:textId="77777777" w:rsidR="00910AA3" w:rsidRPr="001A796F" w:rsidRDefault="001A796F" w:rsidP="00857499">
            <w:pPr>
              <w:pStyle w:val="141"/>
              <w:contextualSpacing/>
            </w:pPr>
            <w:r w:rsidRPr="001A796F">
              <w:t>Петрищев Е.А.</w:t>
            </w:r>
          </w:p>
        </w:tc>
      </w:tr>
      <w:tr w:rsidR="00910AA3" w:rsidRPr="001A796F" w14:paraId="05542620" w14:textId="77777777" w:rsidTr="002D7356">
        <w:tc>
          <w:tcPr>
            <w:tcW w:w="4928" w:type="dxa"/>
          </w:tcPr>
          <w:p w14:paraId="75B79042" w14:textId="77777777" w:rsidR="00910AA3" w:rsidRPr="001A796F" w:rsidRDefault="00CD6FAE" w:rsidP="00857499">
            <w:pPr>
              <w:pStyle w:val="14"/>
              <w:contextualSpacing/>
            </w:pPr>
            <w:r w:rsidRPr="001A796F">
              <w:t>группа 4</w:t>
            </w:r>
            <w:r w:rsidR="00910AA3" w:rsidRPr="001A796F">
              <w:t>13, профиль:</w:t>
            </w:r>
          </w:p>
        </w:tc>
        <w:tc>
          <w:tcPr>
            <w:tcW w:w="1842" w:type="dxa"/>
          </w:tcPr>
          <w:p w14:paraId="1E261D7A" w14:textId="77777777" w:rsidR="00910AA3" w:rsidRPr="001A796F" w:rsidRDefault="00910AA3" w:rsidP="00857499">
            <w:pPr>
              <w:pStyle w:val="12"/>
              <w:contextualSpacing/>
            </w:pPr>
            <w:r w:rsidRPr="001A796F">
              <w:t>(подпись)</w:t>
            </w:r>
          </w:p>
        </w:tc>
        <w:tc>
          <w:tcPr>
            <w:tcW w:w="2693" w:type="dxa"/>
          </w:tcPr>
          <w:p w14:paraId="3745A192" w14:textId="77777777" w:rsidR="00910AA3" w:rsidRPr="001A796F" w:rsidRDefault="00910AA3" w:rsidP="00857499">
            <w:pPr>
              <w:pStyle w:val="141"/>
              <w:contextualSpacing/>
            </w:pPr>
          </w:p>
        </w:tc>
      </w:tr>
      <w:tr w:rsidR="00910AA3" w:rsidRPr="001A796F" w14:paraId="3E4A11F0" w14:textId="77777777" w:rsidTr="002D7356">
        <w:trPr>
          <w:trHeight w:val="141"/>
        </w:trPr>
        <w:tc>
          <w:tcPr>
            <w:tcW w:w="4928" w:type="dxa"/>
          </w:tcPr>
          <w:p w14:paraId="08474310" w14:textId="77777777" w:rsidR="00910AA3" w:rsidRPr="001A796F" w:rsidRDefault="00910AA3" w:rsidP="00857499">
            <w:pPr>
              <w:pStyle w:val="14"/>
              <w:contextualSpacing/>
            </w:pPr>
            <w:r w:rsidRPr="001A796F">
              <w:t>«Международный менеджмент»</w:t>
            </w:r>
          </w:p>
        </w:tc>
        <w:tc>
          <w:tcPr>
            <w:tcW w:w="1842" w:type="dxa"/>
          </w:tcPr>
          <w:p w14:paraId="30E48173" w14:textId="77777777" w:rsidR="00910AA3" w:rsidRPr="001A796F" w:rsidRDefault="00910AA3" w:rsidP="00857499">
            <w:pPr>
              <w:pStyle w:val="14"/>
              <w:contextualSpacing/>
            </w:pPr>
          </w:p>
        </w:tc>
        <w:tc>
          <w:tcPr>
            <w:tcW w:w="2693" w:type="dxa"/>
          </w:tcPr>
          <w:p w14:paraId="4946DAF0" w14:textId="77777777" w:rsidR="00910AA3" w:rsidRPr="001A796F" w:rsidRDefault="00910AA3" w:rsidP="00857499">
            <w:pPr>
              <w:pStyle w:val="141"/>
              <w:contextualSpacing/>
            </w:pPr>
          </w:p>
        </w:tc>
      </w:tr>
      <w:tr w:rsidR="00910AA3" w:rsidRPr="001A796F" w14:paraId="756002D7" w14:textId="77777777" w:rsidTr="002D7356">
        <w:tc>
          <w:tcPr>
            <w:tcW w:w="4928" w:type="dxa"/>
          </w:tcPr>
          <w:p w14:paraId="3A9EFB7B" w14:textId="77777777" w:rsidR="00910AA3" w:rsidRPr="001A796F" w:rsidRDefault="00910AA3" w:rsidP="00857499">
            <w:pPr>
              <w:pStyle w:val="14"/>
              <w:contextualSpacing/>
              <w:rPr>
                <w:highlight w:val="yellow"/>
              </w:rPr>
            </w:pPr>
          </w:p>
        </w:tc>
        <w:tc>
          <w:tcPr>
            <w:tcW w:w="1842" w:type="dxa"/>
          </w:tcPr>
          <w:p w14:paraId="0022689E" w14:textId="77777777" w:rsidR="00910AA3" w:rsidRPr="001A796F" w:rsidRDefault="00910AA3" w:rsidP="00857499">
            <w:pPr>
              <w:pStyle w:val="14"/>
              <w:contextualSpacing/>
            </w:pPr>
          </w:p>
        </w:tc>
        <w:tc>
          <w:tcPr>
            <w:tcW w:w="2693" w:type="dxa"/>
          </w:tcPr>
          <w:p w14:paraId="43141B16" w14:textId="77777777" w:rsidR="00910AA3" w:rsidRPr="001A796F" w:rsidRDefault="00910AA3" w:rsidP="00857499">
            <w:pPr>
              <w:pStyle w:val="141"/>
              <w:contextualSpacing/>
            </w:pPr>
          </w:p>
        </w:tc>
      </w:tr>
      <w:tr w:rsidR="00910AA3" w:rsidRPr="001A796F" w14:paraId="4B4FA649" w14:textId="77777777" w:rsidTr="002D7356">
        <w:tc>
          <w:tcPr>
            <w:tcW w:w="4928" w:type="dxa"/>
          </w:tcPr>
          <w:p w14:paraId="7F59F740" w14:textId="77777777" w:rsidR="00910AA3" w:rsidRPr="001A796F" w:rsidRDefault="00910AA3" w:rsidP="00857499">
            <w:pPr>
              <w:pStyle w:val="142"/>
              <w:contextualSpacing/>
              <w:rPr>
                <w:highlight w:val="yellow"/>
              </w:rPr>
            </w:pPr>
            <w:r w:rsidRPr="001A796F">
              <w:t>Научный руководитель:</w:t>
            </w:r>
          </w:p>
        </w:tc>
        <w:tc>
          <w:tcPr>
            <w:tcW w:w="1842" w:type="dxa"/>
          </w:tcPr>
          <w:p w14:paraId="396F49E9" w14:textId="77777777" w:rsidR="00910AA3" w:rsidRPr="001A796F" w:rsidRDefault="00910AA3" w:rsidP="00857499">
            <w:pPr>
              <w:pStyle w:val="12"/>
              <w:contextualSpacing/>
            </w:pPr>
          </w:p>
        </w:tc>
        <w:tc>
          <w:tcPr>
            <w:tcW w:w="2693" w:type="dxa"/>
          </w:tcPr>
          <w:p w14:paraId="7D734CA1" w14:textId="77777777" w:rsidR="00910AA3" w:rsidRPr="001A796F" w:rsidRDefault="00910AA3" w:rsidP="00857499">
            <w:pPr>
              <w:pStyle w:val="141"/>
              <w:contextualSpacing/>
            </w:pPr>
          </w:p>
        </w:tc>
      </w:tr>
      <w:tr w:rsidR="00910AA3" w:rsidRPr="001A796F" w14:paraId="7A1D06DE" w14:textId="77777777" w:rsidTr="002D7356">
        <w:tc>
          <w:tcPr>
            <w:tcW w:w="4928" w:type="dxa"/>
          </w:tcPr>
          <w:p w14:paraId="49AB2AA4" w14:textId="3BA5A29D" w:rsidR="00910AA3" w:rsidRPr="001A796F" w:rsidRDefault="007C2B46" w:rsidP="00857499">
            <w:pPr>
              <w:pStyle w:val="14"/>
              <w:contextualSpacing/>
            </w:pPr>
            <w:r>
              <w:t>д-р</w:t>
            </w:r>
            <w:r w:rsidR="00910AA3" w:rsidRPr="001A796F">
              <w:t xml:space="preserve"> </w:t>
            </w:r>
            <w:proofErr w:type="spellStart"/>
            <w:r w:rsidR="00910AA3" w:rsidRPr="001A796F">
              <w:t>экон</w:t>
            </w:r>
            <w:proofErr w:type="spellEnd"/>
            <w:r w:rsidR="00910AA3" w:rsidRPr="001A796F">
              <w:t xml:space="preserve">. наук, </w:t>
            </w:r>
            <w:r w:rsidR="00CD6FAE" w:rsidRPr="001A796F">
              <w:t>проф</w:t>
            </w:r>
            <w:r w:rsidR="00910AA3" w:rsidRPr="001A796F">
              <w:t>.</w:t>
            </w:r>
          </w:p>
        </w:tc>
        <w:tc>
          <w:tcPr>
            <w:tcW w:w="1842" w:type="dxa"/>
          </w:tcPr>
          <w:p w14:paraId="468FB38A" w14:textId="77777777" w:rsidR="00910AA3" w:rsidRPr="001A796F" w:rsidRDefault="00910AA3" w:rsidP="00857499">
            <w:pPr>
              <w:pStyle w:val="12"/>
              <w:contextualSpacing/>
              <w:rPr>
                <w:highlight w:val="yellow"/>
              </w:rPr>
            </w:pPr>
          </w:p>
        </w:tc>
        <w:tc>
          <w:tcPr>
            <w:tcW w:w="2693" w:type="dxa"/>
          </w:tcPr>
          <w:p w14:paraId="11E7866F" w14:textId="77777777" w:rsidR="00910AA3" w:rsidRPr="001A796F" w:rsidRDefault="00CD6FAE" w:rsidP="00857499">
            <w:pPr>
              <w:pStyle w:val="141"/>
              <w:contextualSpacing/>
            </w:pPr>
            <w:r w:rsidRPr="001A796F">
              <w:t>О.В. Никулина</w:t>
            </w:r>
          </w:p>
        </w:tc>
      </w:tr>
      <w:tr w:rsidR="00910AA3" w:rsidRPr="001A796F" w14:paraId="14B4CC15" w14:textId="77777777" w:rsidTr="002D7356">
        <w:tc>
          <w:tcPr>
            <w:tcW w:w="4928" w:type="dxa"/>
          </w:tcPr>
          <w:p w14:paraId="469D7BD8" w14:textId="77777777" w:rsidR="00910AA3" w:rsidRPr="001A796F" w:rsidRDefault="00910AA3" w:rsidP="00857499">
            <w:pPr>
              <w:pStyle w:val="14"/>
              <w:contextualSpacing/>
            </w:pPr>
          </w:p>
        </w:tc>
        <w:tc>
          <w:tcPr>
            <w:tcW w:w="1842" w:type="dxa"/>
          </w:tcPr>
          <w:p w14:paraId="22A4D76D" w14:textId="77777777" w:rsidR="00910AA3" w:rsidRPr="001A796F" w:rsidRDefault="00910AA3" w:rsidP="00857499">
            <w:pPr>
              <w:pStyle w:val="12"/>
              <w:contextualSpacing/>
              <w:rPr>
                <w:highlight w:val="yellow"/>
              </w:rPr>
            </w:pPr>
            <w:r w:rsidRPr="001A796F">
              <w:t>(подпись)</w:t>
            </w:r>
          </w:p>
        </w:tc>
        <w:tc>
          <w:tcPr>
            <w:tcW w:w="2693" w:type="dxa"/>
          </w:tcPr>
          <w:p w14:paraId="28E92ECA" w14:textId="77777777" w:rsidR="00910AA3" w:rsidRPr="001A796F" w:rsidRDefault="00910AA3" w:rsidP="00857499">
            <w:pPr>
              <w:pStyle w:val="141"/>
              <w:contextualSpacing/>
              <w:rPr>
                <w:highlight w:val="yellow"/>
              </w:rPr>
            </w:pPr>
          </w:p>
        </w:tc>
      </w:tr>
      <w:tr w:rsidR="00910AA3" w:rsidRPr="001A796F" w14:paraId="3CBC8E16" w14:textId="77777777" w:rsidTr="002D7356">
        <w:tc>
          <w:tcPr>
            <w:tcW w:w="4928" w:type="dxa"/>
          </w:tcPr>
          <w:p w14:paraId="77060D27" w14:textId="77777777" w:rsidR="00910AA3" w:rsidRPr="001A796F" w:rsidRDefault="00910AA3" w:rsidP="00857499">
            <w:pPr>
              <w:pStyle w:val="142"/>
              <w:contextualSpacing/>
            </w:pPr>
            <w:proofErr w:type="spellStart"/>
            <w:r w:rsidRPr="001A796F">
              <w:t>Нормоконтролер</w:t>
            </w:r>
            <w:proofErr w:type="spellEnd"/>
            <w:r w:rsidRPr="001A796F">
              <w:t>:</w:t>
            </w:r>
          </w:p>
        </w:tc>
        <w:tc>
          <w:tcPr>
            <w:tcW w:w="1842" w:type="dxa"/>
          </w:tcPr>
          <w:p w14:paraId="3E3394F8" w14:textId="77777777" w:rsidR="00910AA3" w:rsidRPr="001A796F" w:rsidRDefault="00910AA3" w:rsidP="00857499">
            <w:pPr>
              <w:pStyle w:val="12"/>
              <w:contextualSpacing/>
            </w:pPr>
          </w:p>
        </w:tc>
        <w:tc>
          <w:tcPr>
            <w:tcW w:w="2693" w:type="dxa"/>
          </w:tcPr>
          <w:p w14:paraId="5BE6B50D" w14:textId="77777777" w:rsidR="00910AA3" w:rsidRPr="001A796F" w:rsidRDefault="00910AA3" w:rsidP="00857499">
            <w:pPr>
              <w:pStyle w:val="141"/>
              <w:contextualSpacing/>
            </w:pPr>
          </w:p>
        </w:tc>
      </w:tr>
      <w:tr w:rsidR="00910AA3" w:rsidRPr="001A796F" w14:paraId="3B9EB4D8" w14:textId="77777777" w:rsidTr="002D7356">
        <w:tc>
          <w:tcPr>
            <w:tcW w:w="4928" w:type="dxa"/>
          </w:tcPr>
          <w:p w14:paraId="28A3BE15" w14:textId="5C5C31E2" w:rsidR="00910AA3" w:rsidRPr="001A796F" w:rsidRDefault="007C2B46" w:rsidP="00857499">
            <w:pPr>
              <w:pStyle w:val="14"/>
              <w:contextualSpacing/>
              <w:rPr>
                <w:highlight w:val="yellow"/>
              </w:rPr>
            </w:pPr>
            <w:r>
              <w:t>д-р</w:t>
            </w:r>
            <w:r w:rsidR="00CD6FAE" w:rsidRPr="001A796F">
              <w:t xml:space="preserve"> </w:t>
            </w:r>
            <w:proofErr w:type="spellStart"/>
            <w:r w:rsidR="00CD6FAE" w:rsidRPr="001A796F">
              <w:t>экон</w:t>
            </w:r>
            <w:proofErr w:type="spellEnd"/>
            <w:r w:rsidR="00CD6FAE" w:rsidRPr="001A796F">
              <w:t>. наук, проф.</w:t>
            </w:r>
          </w:p>
        </w:tc>
        <w:tc>
          <w:tcPr>
            <w:tcW w:w="1842" w:type="dxa"/>
          </w:tcPr>
          <w:p w14:paraId="2CBFE82C" w14:textId="77777777" w:rsidR="00910AA3" w:rsidRPr="001A796F" w:rsidRDefault="00910AA3" w:rsidP="00857499">
            <w:pPr>
              <w:pStyle w:val="14"/>
              <w:contextualSpacing/>
              <w:rPr>
                <w:highlight w:val="yellow"/>
              </w:rPr>
            </w:pPr>
          </w:p>
        </w:tc>
        <w:tc>
          <w:tcPr>
            <w:tcW w:w="2693" w:type="dxa"/>
          </w:tcPr>
          <w:p w14:paraId="593AB0D5" w14:textId="77777777" w:rsidR="00910AA3" w:rsidRPr="001A796F" w:rsidRDefault="00CD6FAE" w:rsidP="00857499">
            <w:pPr>
              <w:pStyle w:val="141"/>
              <w:contextualSpacing/>
              <w:rPr>
                <w:highlight w:val="yellow"/>
                <w:lang w:eastAsia="en-US"/>
              </w:rPr>
            </w:pPr>
            <w:r w:rsidRPr="001A796F">
              <w:t>О.В. Никулина</w:t>
            </w:r>
          </w:p>
        </w:tc>
      </w:tr>
      <w:tr w:rsidR="00910AA3" w:rsidRPr="001A796F" w14:paraId="09AB94A6" w14:textId="77777777" w:rsidTr="002D7356">
        <w:tc>
          <w:tcPr>
            <w:tcW w:w="4928" w:type="dxa"/>
          </w:tcPr>
          <w:p w14:paraId="528C97A9" w14:textId="77777777" w:rsidR="00910AA3" w:rsidRPr="001A796F" w:rsidRDefault="00910AA3" w:rsidP="00857499">
            <w:pPr>
              <w:pStyle w:val="14"/>
              <w:contextualSpacing/>
              <w:rPr>
                <w:highlight w:val="yellow"/>
              </w:rPr>
            </w:pPr>
          </w:p>
        </w:tc>
        <w:tc>
          <w:tcPr>
            <w:tcW w:w="1842" w:type="dxa"/>
          </w:tcPr>
          <w:p w14:paraId="76A31C63" w14:textId="77777777" w:rsidR="00910AA3" w:rsidRPr="001A796F" w:rsidRDefault="00910AA3" w:rsidP="00857499">
            <w:pPr>
              <w:pStyle w:val="12"/>
              <w:contextualSpacing/>
            </w:pPr>
            <w:r w:rsidRPr="001A796F">
              <w:t>(подпись)</w:t>
            </w:r>
          </w:p>
        </w:tc>
        <w:tc>
          <w:tcPr>
            <w:tcW w:w="2693" w:type="dxa"/>
          </w:tcPr>
          <w:p w14:paraId="6A84F4AE" w14:textId="77777777" w:rsidR="00910AA3" w:rsidRPr="001A796F" w:rsidRDefault="00910AA3" w:rsidP="00857499">
            <w:pPr>
              <w:pStyle w:val="141"/>
              <w:contextualSpacing/>
              <w:rPr>
                <w:highlight w:val="yellow"/>
              </w:rPr>
            </w:pPr>
          </w:p>
        </w:tc>
      </w:tr>
    </w:tbl>
    <w:p w14:paraId="16726B31" w14:textId="77777777" w:rsidR="00910AA3" w:rsidRPr="001A796F" w:rsidRDefault="00910AA3" w:rsidP="00857499">
      <w:pPr>
        <w:pStyle w:val="1413"/>
        <w:contextualSpacing/>
      </w:pPr>
    </w:p>
    <w:p w14:paraId="3E86E3D5" w14:textId="77777777" w:rsidR="00910AA3" w:rsidRPr="001A796F" w:rsidRDefault="00910AA3" w:rsidP="00857499">
      <w:pPr>
        <w:pStyle w:val="1413"/>
        <w:contextualSpacing/>
        <w:jc w:val="left"/>
      </w:pPr>
    </w:p>
    <w:p w14:paraId="57DF4296" w14:textId="77777777" w:rsidR="00910AA3" w:rsidRPr="001A796F" w:rsidRDefault="00910AA3" w:rsidP="00857499">
      <w:pPr>
        <w:pStyle w:val="1413"/>
        <w:contextualSpacing/>
      </w:pPr>
      <w:r w:rsidRPr="001A796F">
        <w:t xml:space="preserve">Краснодар </w:t>
      </w:r>
    </w:p>
    <w:p w14:paraId="2B0A5706" w14:textId="77777777" w:rsidR="00A31504" w:rsidRPr="001A796F" w:rsidRDefault="00910AA3" w:rsidP="00857499">
      <w:pPr>
        <w:pStyle w:val="1413"/>
        <w:contextualSpacing/>
      </w:pPr>
      <w:r w:rsidRPr="001A796F">
        <w:t>2017</w:t>
      </w:r>
      <w:r w:rsidR="00380EC2" w:rsidRPr="001A796F">
        <w:br w:type="page"/>
      </w:r>
    </w:p>
    <w:p w14:paraId="46B9558D" w14:textId="77777777" w:rsidR="00A31504" w:rsidRPr="001A796F" w:rsidRDefault="00A31504" w:rsidP="00857499">
      <w:pPr>
        <w:pStyle w:val="a4"/>
        <w:spacing w:after="0" w:line="360" w:lineRule="auto"/>
        <w:ind w:firstLine="709"/>
        <w:contextualSpacing/>
        <w:jc w:val="center"/>
        <w:rPr>
          <w:color w:val="000000"/>
          <w:sz w:val="28"/>
        </w:rPr>
      </w:pPr>
      <w:r w:rsidRPr="001A796F">
        <w:rPr>
          <w:color w:val="000000"/>
          <w:sz w:val="28"/>
        </w:rPr>
        <w:lastRenderedPageBreak/>
        <w:t>Содержание</w:t>
      </w:r>
    </w:p>
    <w:tbl>
      <w:tblPr>
        <w:tblW w:w="9782" w:type="dxa"/>
        <w:tblLook w:val="04A0" w:firstRow="1" w:lastRow="0" w:firstColumn="1" w:lastColumn="0" w:noHBand="0" w:noVBand="1"/>
      </w:tblPr>
      <w:tblGrid>
        <w:gridCol w:w="9177"/>
        <w:gridCol w:w="605"/>
      </w:tblGrid>
      <w:tr w:rsidR="00A31504" w:rsidRPr="001A796F" w14:paraId="57440BE5" w14:textId="77777777" w:rsidTr="007C2B46">
        <w:tc>
          <w:tcPr>
            <w:tcW w:w="9177" w:type="dxa"/>
            <w:vAlign w:val="center"/>
          </w:tcPr>
          <w:p w14:paraId="4F13C9EE" w14:textId="77777777" w:rsidR="00A31504" w:rsidRPr="001A796F" w:rsidRDefault="00A31504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РЕЗЮМЕ</w:t>
            </w:r>
            <w:r w:rsidR="007A2FA0" w:rsidRPr="001A796F">
              <w:rPr>
                <w:color w:val="000000"/>
                <w:sz w:val="28"/>
              </w:rPr>
              <w:t>…………………………………………………………………</w:t>
            </w:r>
            <w:proofErr w:type="gramStart"/>
            <w:r w:rsidR="007A2FA0" w:rsidRPr="001A796F">
              <w:rPr>
                <w:color w:val="000000"/>
                <w:sz w:val="28"/>
              </w:rPr>
              <w:t>…….</w:t>
            </w:r>
            <w:proofErr w:type="gramEnd"/>
          </w:p>
        </w:tc>
        <w:tc>
          <w:tcPr>
            <w:tcW w:w="605" w:type="dxa"/>
            <w:vAlign w:val="center"/>
          </w:tcPr>
          <w:p w14:paraId="453682C8" w14:textId="77777777" w:rsidR="00A31504" w:rsidRPr="001A796F" w:rsidRDefault="00F53748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3</w:t>
            </w:r>
          </w:p>
        </w:tc>
      </w:tr>
      <w:tr w:rsidR="00A31504" w:rsidRPr="001A796F" w14:paraId="5A8F3075" w14:textId="77777777" w:rsidTr="007C2B46">
        <w:tc>
          <w:tcPr>
            <w:tcW w:w="9177" w:type="dxa"/>
            <w:vAlign w:val="center"/>
          </w:tcPr>
          <w:p w14:paraId="688936D7" w14:textId="77777777" w:rsidR="00A31504" w:rsidRPr="001A796F" w:rsidRDefault="007A04CE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1 Описание предприятия</w:t>
            </w:r>
            <w:r w:rsidR="007A2FA0" w:rsidRPr="001A796F">
              <w:rPr>
                <w:color w:val="000000"/>
                <w:sz w:val="28"/>
              </w:rPr>
              <w:t>……………………………………………………...</w:t>
            </w:r>
          </w:p>
        </w:tc>
        <w:tc>
          <w:tcPr>
            <w:tcW w:w="605" w:type="dxa"/>
            <w:vAlign w:val="center"/>
          </w:tcPr>
          <w:p w14:paraId="7309D076" w14:textId="77777777" w:rsidR="00A31504" w:rsidRPr="001A796F" w:rsidRDefault="00F53748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4</w:t>
            </w:r>
          </w:p>
        </w:tc>
      </w:tr>
      <w:tr w:rsidR="00A31504" w:rsidRPr="001A796F" w14:paraId="54F46F69" w14:textId="77777777" w:rsidTr="007C2B46">
        <w:tc>
          <w:tcPr>
            <w:tcW w:w="9177" w:type="dxa"/>
            <w:vAlign w:val="center"/>
          </w:tcPr>
          <w:p w14:paraId="4242E06E" w14:textId="77777777" w:rsidR="00A31504" w:rsidRPr="001A796F" w:rsidRDefault="007A04CE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2 Анализ отрасли</w:t>
            </w:r>
            <w:r w:rsidR="007A2FA0" w:rsidRPr="001A796F">
              <w:rPr>
                <w:color w:val="000000"/>
                <w:sz w:val="28"/>
              </w:rPr>
              <w:t>……………………………………………………………...</w:t>
            </w:r>
          </w:p>
        </w:tc>
        <w:tc>
          <w:tcPr>
            <w:tcW w:w="605" w:type="dxa"/>
            <w:vAlign w:val="center"/>
          </w:tcPr>
          <w:p w14:paraId="1AA8B354" w14:textId="77777777" w:rsidR="00A31504" w:rsidRPr="001A796F" w:rsidRDefault="001A796F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8</w:t>
            </w:r>
          </w:p>
        </w:tc>
      </w:tr>
      <w:tr w:rsidR="00A31504" w:rsidRPr="001A796F" w14:paraId="429A72E2" w14:textId="77777777" w:rsidTr="007C2B46">
        <w:tc>
          <w:tcPr>
            <w:tcW w:w="9177" w:type="dxa"/>
            <w:vAlign w:val="center"/>
          </w:tcPr>
          <w:p w14:paraId="4062FD70" w14:textId="77777777" w:rsidR="00A31504" w:rsidRPr="001A796F" w:rsidRDefault="007A04CE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3 Описание услуги</w:t>
            </w:r>
            <w:r w:rsidR="007A2FA0" w:rsidRPr="001A796F">
              <w:rPr>
                <w:color w:val="000000"/>
                <w:sz w:val="28"/>
              </w:rPr>
              <w:t>………………………………………………………</w:t>
            </w:r>
            <w:proofErr w:type="gramStart"/>
            <w:r w:rsidR="007A2FA0" w:rsidRPr="001A796F">
              <w:rPr>
                <w:color w:val="000000"/>
                <w:sz w:val="28"/>
              </w:rPr>
              <w:t>…….</w:t>
            </w:r>
            <w:proofErr w:type="gramEnd"/>
          </w:p>
        </w:tc>
        <w:tc>
          <w:tcPr>
            <w:tcW w:w="605" w:type="dxa"/>
            <w:vAlign w:val="center"/>
          </w:tcPr>
          <w:p w14:paraId="30A199EA" w14:textId="77777777" w:rsidR="00A31504" w:rsidRPr="001A796F" w:rsidRDefault="001A796F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9</w:t>
            </w:r>
          </w:p>
        </w:tc>
      </w:tr>
      <w:tr w:rsidR="00A31504" w:rsidRPr="001A796F" w14:paraId="285C0FC3" w14:textId="77777777" w:rsidTr="007C2B46">
        <w:trPr>
          <w:trHeight w:val="255"/>
        </w:trPr>
        <w:tc>
          <w:tcPr>
            <w:tcW w:w="9177" w:type="dxa"/>
            <w:vAlign w:val="center"/>
          </w:tcPr>
          <w:p w14:paraId="3A362FE1" w14:textId="77777777" w:rsidR="00A31504" w:rsidRPr="001A796F" w:rsidRDefault="001F2E91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4 Анализ рынка</w:t>
            </w:r>
            <w:r w:rsidR="007A2FA0" w:rsidRPr="001A796F">
              <w:rPr>
                <w:color w:val="000000"/>
                <w:sz w:val="28"/>
              </w:rPr>
              <w:t>…………………………………………………………</w:t>
            </w:r>
            <w:proofErr w:type="gramStart"/>
            <w:r w:rsidR="007A2FA0" w:rsidRPr="001A796F">
              <w:rPr>
                <w:color w:val="000000"/>
                <w:sz w:val="28"/>
              </w:rPr>
              <w:t>…….</w:t>
            </w:r>
            <w:proofErr w:type="gramEnd"/>
            <w:r w:rsidR="007A2FA0" w:rsidRPr="001A796F">
              <w:rPr>
                <w:color w:val="000000"/>
                <w:sz w:val="28"/>
              </w:rPr>
              <w:t>.</w:t>
            </w:r>
          </w:p>
        </w:tc>
        <w:tc>
          <w:tcPr>
            <w:tcW w:w="605" w:type="dxa"/>
            <w:vAlign w:val="center"/>
          </w:tcPr>
          <w:p w14:paraId="4BD7942B" w14:textId="77777777" w:rsidR="00A31504" w:rsidRPr="001A796F" w:rsidRDefault="001A796F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10</w:t>
            </w:r>
          </w:p>
        </w:tc>
      </w:tr>
      <w:tr w:rsidR="001F2E91" w:rsidRPr="001A796F" w14:paraId="5F80F9CA" w14:textId="77777777" w:rsidTr="007C2B46">
        <w:trPr>
          <w:trHeight w:val="123"/>
        </w:trPr>
        <w:tc>
          <w:tcPr>
            <w:tcW w:w="9177" w:type="dxa"/>
            <w:vAlign w:val="center"/>
          </w:tcPr>
          <w:p w14:paraId="6ED57305" w14:textId="77777777" w:rsidR="001F2E91" w:rsidRPr="001A796F" w:rsidRDefault="001F2E91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5 План маркетинга</w:t>
            </w:r>
            <w:r w:rsidR="007A2FA0" w:rsidRPr="001A796F">
              <w:rPr>
                <w:color w:val="000000"/>
                <w:sz w:val="28"/>
              </w:rPr>
              <w:t>………………………………………………………</w:t>
            </w:r>
            <w:proofErr w:type="gramStart"/>
            <w:r w:rsidR="007A2FA0" w:rsidRPr="001A796F">
              <w:rPr>
                <w:color w:val="000000"/>
                <w:sz w:val="28"/>
              </w:rPr>
              <w:t>…….</w:t>
            </w:r>
            <w:proofErr w:type="gramEnd"/>
          </w:p>
        </w:tc>
        <w:tc>
          <w:tcPr>
            <w:tcW w:w="605" w:type="dxa"/>
            <w:vAlign w:val="center"/>
          </w:tcPr>
          <w:p w14:paraId="0DAA7617" w14:textId="67FA589E" w:rsidR="001F2E91" w:rsidRPr="001A796F" w:rsidRDefault="00F53748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1</w:t>
            </w:r>
            <w:r w:rsidR="00691CB3">
              <w:rPr>
                <w:color w:val="000000"/>
                <w:sz w:val="28"/>
              </w:rPr>
              <w:t>7</w:t>
            </w:r>
          </w:p>
        </w:tc>
      </w:tr>
      <w:tr w:rsidR="001F2E91" w:rsidRPr="001A796F" w14:paraId="694DBBAA" w14:textId="77777777" w:rsidTr="007C2B46">
        <w:trPr>
          <w:trHeight w:val="345"/>
        </w:trPr>
        <w:tc>
          <w:tcPr>
            <w:tcW w:w="9177" w:type="dxa"/>
            <w:vAlign w:val="center"/>
          </w:tcPr>
          <w:p w14:paraId="71FBA561" w14:textId="77777777" w:rsidR="001F2E91" w:rsidRPr="001A796F" w:rsidRDefault="001F2E91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6 План производства</w:t>
            </w:r>
            <w:r w:rsidR="007A2FA0" w:rsidRPr="001A796F">
              <w:rPr>
                <w:color w:val="000000"/>
                <w:sz w:val="28"/>
              </w:rPr>
              <w:t>……………………………………………………</w:t>
            </w:r>
            <w:proofErr w:type="gramStart"/>
            <w:r w:rsidR="007A2FA0" w:rsidRPr="001A796F">
              <w:rPr>
                <w:color w:val="000000"/>
                <w:sz w:val="28"/>
              </w:rPr>
              <w:t>…….</w:t>
            </w:r>
            <w:proofErr w:type="gramEnd"/>
            <w:r w:rsidR="007A2FA0" w:rsidRPr="001A796F">
              <w:rPr>
                <w:color w:val="000000"/>
                <w:sz w:val="28"/>
              </w:rPr>
              <w:t>.</w:t>
            </w:r>
          </w:p>
        </w:tc>
        <w:tc>
          <w:tcPr>
            <w:tcW w:w="605" w:type="dxa"/>
            <w:vAlign w:val="center"/>
          </w:tcPr>
          <w:p w14:paraId="5E0462C3" w14:textId="307E9E73" w:rsidR="001F2E91" w:rsidRPr="006D31FF" w:rsidRDefault="001A796F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2</w:t>
            </w:r>
            <w:r w:rsidR="006D31FF">
              <w:rPr>
                <w:color w:val="000000"/>
                <w:sz w:val="28"/>
              </w:rPr>
              <w:t>1</w:t>
            </w:r>
          </w:p>
        </w:tc>
      </w:tr>
      <w:tr w:rsidR="001F2E91" w:rsidRPr="001A796F" w14:paraId="22A2338E" w14:textId="77777777" w:rsidTr="007C2B46">
        <w:trPr>
          <w:trHeight w:val="360"/>
        </w:trPr>
        <w:tc>
          <w:tcPr>
            <w:tcW w:w="9177" w:type="dxa"/>
            <w:vAlign w:val="center"/>
          </w:tcPr>
          <w:p w14:paraId="66254704" w14:textId="77777777" w:rsidR="001F2E91" w:rsidRPr="001A796F" w:rsidRDefault="001F2E91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7 Организационный план</w:t>
            </w:r>
            <w:r w:rsidR="007A2FA0" w:rsidRPr="001A796F">
              <w:rPr>
                <w:color w:val="000000"/>
                <w:sz w:val="28"/>
              </w:rPr>
              <w:t>………………………………………………</w:t>
            </w:r>
            <w:proofErr w:type="gramStart"/>
            <w:r w:rsidR="007A2FA0" w:rsidRPr="001A796F">
              <w:rPr>
                <w:color w:val="000000"/>
                <w:sz w:val="28"/>
              </w:rPr>
              <w:t>…….</w:t>
            </w:r>
            <w:proofErr w:type="gramEnd"/>
            <w:r w:rsidR="007A2FA0" w:rsidRPr="001A796F">
              <w:rPr>
                <w:color w:val="000000"/>
                <w:sz w:val="28"/>
              </w:rPr>
              <w:t>.</w:t>
            </w:r>
          </w:p>
        </w:tc>
        <w:tc>
          <w:tcPr>
            <w:tcW w:w="605" w:type="dxa"/>
            <w:vAlign w:val="center"/>
          </w:tcPr>
          <w:p w14:paraId="3F2251A0" w14:textId="004A0426" w:rsidR="001F2E91" w:rsidRPr="001A796F" w:rsidRDefault="00691CB3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6D31FF">
              <w:rPr>
                <w:color w:val="000000"/>
                <w:sz w:val="28"/>
              </w:rPr>
              <w:t>6</w:t>
            </w:r>
          </w:p>
        </w:tc>
      </w:tr>
      <w:tr w:rsidR="001F2E91" w:rsidRPr="001A796F" w14:paraId="17526422" w14:textId="77777777" w:rsidTr="007C2B46">
        <w:trPr>
          <w:trHeight w:val="240"/>
        </w:trPr>
        <w:tc>
          <w:tcPr>
            <w:tcW w:w="9177" w:type="dxa"/>
            <w:vAlign w:val="center"/>
          </w:tcPr>
          <w:p w14:paraId="43A08C8D" w14:textId="77777777" w:rsidR="001F2E91" w:rsidRPr="001A796F" w:rsidRDefault="001F2E91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8 Финансовый план</w:t>
            </w:r>
            <w:r w:rsidR="007A2FA0" w:rsidRPr="001A796F">
              <w:rPr>
                <w:color w:val="000000"/>
                <w:sz w:val="28"/>
              </w:rPr>
              <w:t>…………………………………………………………...</w:t>
            </w:r>
          </w:p>
        </w:tc>
        <w:tc>
          <w:tcPr>
            <w:tcW w:w="605" w:type="dxa"/>
            <w:vAlign w:val="center"/>
          </w:tcPr>
          <w:p w14:paraId="013CDF62" w14:textId="427A12F1" w:rsidR="001F2E91" w:rsidRPr="001A796F" w:rsidRDefault="006D31FF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</w:tr>
      <w:tr w:rsidR="001F2E91" w:rsidRPr="001A796F" w14:paraId="68FDF0E7" w14:textId="77777777" w:rsidTr="007C2B46">
        <w:trPr>
          <w:trHeight w:val="529"/>
        </w:trPr>
        <w:tc>
          <w:tcPr>
            <w:tcW w:w="9177" w:type="dxa"/>
            <w:vAlign w:val="center"/>
          </w:tcPr>
          <w:p w14:paraId="4ED8224D" w14:textId="77777777" w:rsidR="001F2E91" w:rsidRPr="001A796F" w:rsidRDefault="0041438F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9 Анализ рисков</w:t>
            </w:r>
            <w:r w:rsidR="007A2FA0" w:rsidRPr="001A796F">
              <w:rPr>
                <w:color w:val="000000"/>
                <w:sz w:val="28"/>
              </w:rPr>
              <w:t>…………………………………………………………</w:t>
            </w:r>
            <w:proofErr w:type="gramStart"/>
            <w:r w:rsidR="007A2FA0" w:rsidRPr="001A796F">
              <w:rPr>
                <w:color w:val="000000"/>
                <w:sz w:val="28"/>
              </w:rPr>
              <w:t>…….</w:t>
            </w:r>
            <w:proofErr w:type="gramEnd"/>
          </w:p>
        </w:tc>
        <w:tc>
          <w:tcPr>
            <w:tcW w:w="605" w:type="dxa"/>
            <w:vAlign w:val="center"/>
          </w:tcPr>
          <w:p w14:paraId="54A8C0EC" w14:textId="5CD75899" w:rsidR="001F2E91" w:rsidRPr="001A796F" w:rsidRDefault="00691CB3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6D31FF">
              <w:rPr>
                <w:color w:val="000000"/>
                <w:sz w:val="28"/>
              </w:rPr>
              <w:t>9</w:t>
            </w:r>
          </w:p>
        </w:tc>
      </w:tr>
      <w:tr w:rsidR="007A2FA0" w:rsidRPr="001A796F" w14:paraId="192F076D" w14:textId="77777777" w:rsidTr="007C2B46">
        <w:trPr>
          <w:trHeight w:val="515"/>
        </w:trPr>
        <w:tc>
          <w:tcPr>
            <w:tcW w:w="9177" w:type="dxa"/>
            <w:vAlign w:val="center"/>
          </w:tcPr>
          <w:p w14:paraId="710FBF95" w14:textId="77777777" w:rsidR="007A2FA0" w:rsidRPr="001A796F" w:rsidRDefault="007A2FA0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ЗАКЛЮЧЕНИЕ</w:t>
            </w:r>
            <w:r w:rsidR="001762A7" w:rsidRPr="001A796F">
              <w:rPr>
                <w:color w:val="000000"/>
                <w:sz w:val="28"/>
              </w:rPr>
              <w:t>…………………………………………………………</w:t>
            </w:r>
            <w:proofErr w:type="gramStart"/>
            <w:r w:rsidR="001762A7" w:rsidRPr="001A796F">
              <w:rPr>
                <w:color w:val="000000"/>
                <w:sz w:val="28"/>
              </w:rPr>
              <w:t>…….</w:t>
            </w:r>
            <w:proofErr w:type="gramEnd"/>
            <w:r w:rsidR="001762A7" w:rsidRPr="001A796F">
              <w:rPr>
                <w:color w:val="000000"/>
                <w:sz w:val="28"/>
              </w:rPr>
              <w:t>.</w:t>
            </w:r>
          </w:p>
        </w:tc>
        <w:tc>
          <w:tcPr>
            <w:tcW w:w="605" w:type="dxa"/>
            <w:vAlign w:val="center"/>
          </w:tcPr>
          <w:p w14:paraId="0435A607" w14:textId="58F897F4" w:rsidR="007A2FA0" w:rsidRPr="001A796F" w:rsidRDefault="001A796F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6D31FF">
              <w:rPr>
                <w:color w:val="000000"/>
                <w:sz w:val="28"/>
              </w:rPr>
              <w:t>1</w:t>
            </w:r>
          </w:p>
        </w:tc>
      </w:tr>
      <w:tr w:rsidR="001F2E91" w:rsidRPr="001A796F" w14:paraId="3EEFD7DB" w14:textId="77777777" w:rsidTr="007C2B46">
        <w:trPr>
          <w:trHeight w:val="445"/>
        </w:trPr>
        <w:tc>
          <w:tcPr>
            <w:tcW w:w="9177" w:type="dxa"/>
            <w:vAlign w:val="center"/>
          </w:tcPr>
          <w:p w14:paraId="3C3CB2DF" w14:textId="77777777" w:rsidR="001F2E91" w:rsidRPr="001A796F" w:rsidRDefault="008015B0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 w:rsidRPr="001A796F">
              <w:rPr>
                <w:color w:val="000000"/>
                <w:sz w:val="28"/>
              </w:rPr>
              <w:t>Список использованных источников</w:t>
            </w:r>
            <w:r w:rsidR="007A2FA0" w:rsidRPr="001A796F">
              <w:rPr>
                <w:color w:val="000000"/>
                <w:sz w:val="28"/>
              </w:rPr>
              <w:t>………………………………………...</w:t>
            </w:r>
          </w:p>
        </w:tc>
        <w:tc>
          <w:tcPr>
            <w:tcW w:w="605" w:type="dxa"/>
            <w:vAlign w:val="center"/>
          </w:tcPr>
          <w:p w14:paraId="7FA6D96B" w14:textId="50C7612D" w:rsidR="001F2E91" w:rsidRPr="001A796F" w:rsidRDefault="001A796F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6D31FF">
              <w:rPr>
                <w:color w:val="000000"/>
                <w:sz w:val="28"/>
              </w:rPr>
              <w:t>3</w:t>
            </w:r>
          </w:p>
        </w:tc>
      </w:tr>
      <w:tr w:rsidR="007C2B46" w:rsidRPr="001A796F" w14:paraId="0E4B999C" w14:textId="77777777" w:rsidTr="007C2B46">
        <w:trPr>
          <w:trHeight w:val="445"/>
        </w:trPr>
        <w:tc>
          <w:tcPr>
            <w:tcW w:w="9177" w:type="dxa"/>
            <w:vAlign w:val="center"/>
          </w:tcPr>
          <w:p w14:paraId="2CD3C9A5" w14:textId="4938780E" w:rsidR="007C2B46" w:rsidRPr="001A796F" w:rsidRDefault="007C2B46" w:rsidP="007C2B46">
            <w:pPr>
              <w:pStyle w:val="a4"/>
              <w:spacing w:after="0" w:line="360" w:lineRule="auto"/>
              <w:ind w:right="-438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Приложение </w:t>
            </w:r>
            <w:proofErr w:type="gramStart"/>
            <w:r>
              <w:rPr>
                <w:color w:val="000000"/>
                <w:sz w:val="28"/>
              </w:rPr>
              <w:t>1….</w:t>
            </w:r>
            <w:proofErr w:type="gramEnd"/>
            <w:r>
              <w:rPr>
                <w:color w:val="000000"/>
                <w:sz w:val="28"/>
              </w:rPr>
              <w:t>.</w:t>
            </w:r>
            <w:r w:rsidRPr="001A796F">
              <w:rPr>
                <w:color w:val="000000"/>
                <w:sz w:val="28"/>
              </w:rPr>
              <w:t>…………………………………...</w:t>
            </w:r>
            <w:r>
              <w:rPr>
                <w:color w:val="000000"/>
                <w:sz w:val="28"/>
              </w:rPr>
              <w:t>........................................</w:t>
            </w:r>
          </w:p>
        </w:tc>
        <w:tc>
          <w:tcPr>
            <w:tcW w:w="605" w:type="dxa"/>
            <w:vAlign w:val="center"/>
          </w:tcPr>
          <w:p w14:paraId="53EB8B4B" w14:textId="6CACD01D" w:rsidR="007C2B46" w:rsidRDefault="007C2B46" w:rsidP="00857499">
            <w:pPr>
              <w:pStyle w:val="a4"/>
              <w:spacing w:after="0" w:line="360" w:lineRule="auto"/>
              <w:contextualSpacing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</w:t>
            </w:r>
          </w:p>
        </w:tc>
      </w:tr>
    </w:tbl>
    <w:p w14:paraId="1238BB50" w14:textId="77777777" w:rsidR="00A31504" w:rsidRPr="001A796F" w:rsidRDefault="00A31504" w:rsidP="00857499">
      <w:pPr>
        <w:pStyle w:val="a4"/>
        <w:spacing w:after="0" w:line="360" w:lineRule="auto"/>
        <w:ind w:firstLine="709"/>
        <w:contextualSpacing/>
        <w:jc w:val="center"/>
        <w:rPr>
          <w:color w:val="000000"/>
          <w:sz w:val="28"/>
        </w:rPr>
      </w:pPr>
    </w:p>
    <w:p w14:paraId="25769BDE" w14:textId="77777777" w:rsidR="00A31504" w:rsidRPr="001A796F" w:rsidRDefault="00A31504" w:rsidP="00857499">
      <w:pPr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1A796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52466924" w14:textId="77777777" w:rsidR="00FC3460" w:rsidRPr="001A796F" w:rsidRDefault="00C13739" w:rsidP="00B77945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lastRenderedPageBreak/>
        <w:t>РЕЗЮМЕ</w:t>
      </w:r>
    </w:p>
    <w:p w14:paraId="723C6D95" w14:textId="77777777" w:rsidR="007A2586" w:rsidRPr="001A796F" w:rsidRDefault="007A2586" w:rsidP="0085749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344CF5D" w14:textId="77777777" w:rsidR="003D71C3" w:rsidRPr="001A796F" w:rsidRDefault="003D71C3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 xml:space="preserve">Данный бизнес-план представляет собой описание реализации инвестиционного проекта по созданию </w:t>
      </w:r>
      <w:r w:rsidR="001A796F">
        <w:rPr>
          <w:color w:val="000000"/>
          <w:sz w:val="28"/>
        </w:rPr>
        <w:t>офисов сервисных центров</w:t>
      </w:r>
      <w:r w:rsidRPr="001A796F">
        <w:rPr>
          <w:color w:val="000000"/>
          <w:sz w:val="28"/>
        </w:rPr>
        <w:t xml:space="preserve"> с дисконтированным сроком окупаемости 1 год.</w:t>
      </w:r>
    </w:p>
    <w:p w14:paraId="51D3DB5B" w14:textId="01E6B6F1" w:rsidR="00061471" w:rsidRPr="00C73433" w:rsidRDefault="00061471" w:rsidP="00857499">
      <w:pPr>
        <w:spacing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C73433">
        <w:rPr>
          <w:rFonts w:ascii="Times New Roman" w:hAnsi="Times New Roman" w:cs="Times New Roman"/>
          <w:color w:val="000000"/>
          <w:sz w:val="28"/>
        </w:rPr>
        <w:t xml:space="preserve">Требуемый объем инвестиций: </w:t>
      </w:r>
      <w:r w:rsidR="00C73433" w:rsidRPr="00C73433">
        <w:rPr>
          <w:rFonts w:ascii="Times New Roman" w:hAnsi="Times New Roman" w:cs="Times New Roman"/>
          <w:sz w:val="28"/>
        </w:rPr>
        <w:t>3 574 751 рублей</w:t>
      </w:r>
      <w:r w:rsidRPr="00C73433">
        <w:rPr>
          <w:rFonts w:ascii="Times New Roman" w:hAnsi="Times New Roman" w:cs="Times New Roman"/>
          <w:color w:val="000000"/>
          <w:sz w:val="28"/>
        </w:rPr>
        <w:t>.</w:t>
      </w:r>
    </w:p>
    <w:p w14:paraId="47931138" w14:textId="77777777" w:rsidR="003D71C3" w:rsidRPr="001A796F" w:rsidRDefault="003D71C3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Сведения о проекте:</w:t>
      </w:r>
    </w:p>
    <w:p w14:paraId="70085F0B" w14:textId="550D7EC0" w:rsidR="00FB1992" w:rsidRPr="001A796F" w:rsidRDefault="005B3FF1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 xml:space="preserve">Наименование: </w:t>
      </w:r>
      <w:r w:rsidR="003D71C3" w:rsidRPr="001A796F">
        <w:rPr>
          <w:color w:val="000000"/>
          <w:sz w:val="28"/>
        </w:rPr>
        <w:t xml:space="preserve">Открытие </w:t>
      </w:r>
      <w:r w:rsidRPr="001A796F">
        <w:rPr>
          <w:color w:val="000000"/>
          <w:sz w:val="28"/>
        </w:rPr>
        <w:t>пунктов проката горнолыжного оборудования «</w:t>
      </w:r>
      <w:r w:rsidR="00C73433" w:rsidRPr="00C73433">
        <w:rPr>
          <w:color w:val="000000"/>
          <w:sz w:val="28"/>
          <w:lang w:val="en-US"/>
        </w:rPr>
        <w:t>The</w:t>
      </w:r>
      <w:r w:rsidR="00C73433" w:rsidRPr="00C73433">
        <w:rPr>
          <w:color w:val="000000"/>
          <w:sz w:val="28"/>
        </w:rPr>
        <w:t xml:space="preserve"> </w:t>
      </w:r>
      <w:proofErr w:type="spellStart"/>
      <w:r w:rsidR="00C73433" w:rsidRPr="00C73433">
        <w:rPr>
          <w:color w:val="000000"/>
          <w:sz w:val="28"/>
          <w:lang w:val="en-US"/>
        </w:rPr>
        <w:t>Resque</w:t>
      </w:r>
      <w:proofErr w:type="spellEnd"/>
      <w:r w:rsidR="00C73433" w:rsidRPr="00C73433">
        <w:rPr>
          <w:color w:val="000000"/>
          <w:sz w:val="28"/>
        </w:rPr>
        <w:t xml:space="preserve"> </w:t>
      </w:r>
      <w:r w:rsidR="00C73433" w:rsidRPr="00C73433">
        <w:rPr>
          <w:color w:val="000000"/>
          <w:sz w:val="28"/>
          <w:lang w:val="en-US"/>
        </w:rPr>
        <w:t>Point</w:t>
      </w:r>
      <w:r w:rsidRPr="001A796F">
        <w:rPr>
          <w:color w:val="000000"/>
          <w:sz w:val="28"/>
        </w:rPr>
        <w:t>»</w:t>
      </w:r>
      <w:r w:rsidR="00C73433">
        <w:rPr>
          <w:color w:val="000000"/>
          <w:sz w:val="28"/>
        </w:rPr>
        <w:t xml:space="preserve"> в г. Краснодар и г. Краков</w:t>
      </w:r>
      <w:r w:rsidR="00FB1992" w:rsidRPr="001A796F">
        <w:rPr>
          <w:color w:val="000000"/>
          <w:sz w:val="28"/>
        </w:rPr>
        <w:t xml:space="preserve">. </w:t>
      </w:r>
    </w:p>
    <w:p w14:paraId="0C3310B3" w14:textId="5D6FEC1D" w:rsidR="00FB1992" w:rsidRPr="001A796F" w:rsidRDefault="00FB1992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Проект рассчитан на период с 1</w:t>
      </w:r>
      <w:r w:rsidR="00BD6659">
        <w:rPr>
          <w:color w:val="000000"/>
          <w:sz w:val="28"/>
        </w:rPr>
        <w:t xml:space="preserve"> сентября 2017 года по 15 марта</w:t>
      </w:r>
      <w:r w:rsidRPr="001A796F">
        <w:rPr>
          <w:color w:val="000000"/>
          <w:sz w:val="28"/>
        </w:rPr>
        <w:t xml:space="preserve"> 2018 года.</w:t>
      </w:r>
    </w:p>
    <w:p w14:paraId="1E14657E" w14:textId="1B9F2D81" w:rsidR="003D71C3" w:rsidRPr="00C73433" w:rsidRDefault="003D71C3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</w:rPr>
        <w:t xml:space="preserve">Организационно-правовая форма реализации: </w:t>
      </w:r>
      <w:r w:rsidR="000A7A33" w:rsidRPr="001A796F">
        <w:rPr>
          <w:color w:val="000000"/>
          <w:sz w:val="28"/>
        </w:rPr>
        <w:t>«Общество с ограниченной ответственностью» («ООО») и «</w:t>
      </w:r>
      <w:proofErr w:type="spellStart"/>
      <w:r w:rsidR="00C73433" w:rsidRPr="00C73433">
        <w:rPr>
          <w:color w:val="000000"/>
          <w:sz w:val="28"/>
          <w:szCs w:val="28"/>
        </w:rPr>
        <w:t>spółka</w:t>
      </w:r>
      <w:proofErr w:type="spellEnd"/>
      <w:r w:rsidR="00C73433" w:rsidRPr="00C73433">
        <w:rPr>
          <w:color w:val="000000"/>
          <w:sz w:val="28"/>
          <w:szCs w:val="28"/>
        </w:rPr>
        <w:t xml:space="preserve"> z </w:t>
      </w:r>
      <w:proofErr w:type="spellStart"/>
      <w:r w:rsidR="00C73433" w:rsidRPr="00C73433">
        <w:rPr>
          <w:color w:val="000000"/>
          <w:sz w:val="28"/>
          <w:szCs w:val="28"/>
        </w:rPr>
        <w:t>ograniczoną</w:t>
      </w:r>
      <w:proofErr w:type="spellEnd"/>
      <w:r w:rsidR="00C73433" w:rsidRPr="00C73433">
        <w:rPr>
          <w:color w:val="000000"/>
          <w:sz w:val="28"/>
          <w:szCs w:val="28"/>
        </w:rPr>
        <w:t xml:space="preserve"> </w:t>
      </w:r>
      <w:proofErr w:type="spellStart"/>
      <w:r w:rsidR="00C73433" w:rsidRPr="00C73433">
        <w:rPr>
          <w:color w:val="000000"/>
          <w:sz w:val="28"/>
          <w:szCs w:val="28"/>
        </w:rPr>
        <w:t>odpowiedzialnością</w:t>
      </w:r>
      <w:proofErr w:type="spellEnd"/>
      <w:r w:rsidR="000A7A33" w:rsidRPr="00C73433">
        <w:rPr>
          <w:color w:val="000000"/>
          <w:sz w:val="28"/>
          <w:szCs w:val="28"/>
        </w:rPr>
        <w:t>»</w:t>
      </w:r>
      <w:r w:rsidRPr="00C73433">
        <w:rPr>
          <w:color w:val="000000"/>
          <w:sz w:val="28"/>
          <w:szCs w:val="28"/>
        </w:rPr>
        <w:t>.</w:t>
      </w:r>
    </w:p>
    <w:p w14:paraId="0F864AAC" w14:textId="77777777" w:rsidR="003D71C3" w:rsidRPr="001A796F" w:rsidRDefault="003D71C3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Цели</w:t>
      </w:r>
      <w:r w:rsidR="000A7A33" w:rsidRPr="001A796F">
        <w:rPr>
          <w:color w:val="000000"/>
          <w:sz w:val="28"/>
        </w:rPr>
        <w:t xml:space="preserve"> </w:t>
      </w:r>
      <w:r w:rsidRPr="001A796F">
        <w:rPr>
          <w:color w:val="000000"/>
          <w:sz w:val="28"/>
        </w:rPr>
        <w:t>проекта:</w:t>
      </w:r>
    </w:p>
    <w:p w14:paraId="2DEB6F4B" w14:textId="77777777" w:rsidR="003D71C3" w:rsidRPr="001A796F" w:rsidRDefault="003D71C3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1. Создание предприятия;</w:t>
      </w:r>
    </w:p>
    <w:p w14:paraId="3C195CAC" w14:textId="77777777" w:rsidR="003D71C3" w:rsidRPr="001A796F" w:rsidRDefault="003D71C3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2. Выведение предприятия на уровень получения прибыли;</w:t>
      </w:r>
    </w:p>
    <w:p w14:paraId="340516D0" w14:textId="77777777" w:rsidR="003D71C3" w:rsidRPr="001A796F" w:rsidRDefault="003D71C3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3. Получение стабильного дохода;</w:t>
      </w:r>
    </w:p>
    <w:p w14:paraId="42490BB8" w14:textId="00E46ED0" w:rsidR="003D71C3" w:rsidRPr="001A796F" w:rsidRDefault="003D71C3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4.</w:t>
      </w:r>
      <w:r w:rsidR="006D6BC0">
        <w:rPr>
          <w:color w:val="000000"/>
          <w:sz w:val="28"/>
        </w:rPr>
        <w:t xml:space="preserve"> Выявить возможные риски по проекту и найти возможные способы по минимизации их</w:t>
      </w:r>
      <w:r w:rsidR="007D1CCE" w:rsidRPr="001A796F">
        <w:rPr>
          <w:color w:val="000000"/>
          <w:sz w:val="28"/>
        </w:rPr>
        <w:t>.</w:t>
      </w:r>
    </w:p>
    <w:p w14:paraId="075369BD" w14:textId="77777777" w:rsidR="002A22D1" w:rsidRPr="001A796F" w:rsidRDefault="002A22D1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</w:p>
    <w:p w14:paraId="260C2D9C" w14:textId="77777777" w:rsidR="007F51B7" w:rsidRPr="001A796F" w:rsidRDefault="002A22D1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 xml:space="preserve">Таблица 1 – </w:t>
      </w:r>
      <w:r w:rsidR="007F51B7" w:rsidRPr="001A796F">
        <w:rPr>
          <w:color w:val="000000"/>
          <w:sz w:val="28"/>
        </w:rPr>
        <w:t>П</w:t>
      </w:r>
      <w:r w:rsidRPr="001A796F">
        <w:rPr>
          <w:color w:val="000000"/>
          <w:sz w:val="28"/>
        </w:rPr>
        <w:t>оказатели эффективности проекта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9"/>
        <w:gridCol w:w="6069"/>
        <w:gridCol w:w="2607"/>
      </w:tblGrid>
      <w:tr w:rsidR="001A796F" w:rsidRPr="001A796F" w14:paraId="2E3A5E73" w14:textId="77777777" w:rsidTr="00C73433">
        <w:tc>
          <w:tcPr>
            <w:tcW w:w="675" w:type="dxa"/>
          </w:tcPr>
          <w:p w14:paraId="3C3E8B1F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202F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14:paraId="466BE8BF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202F02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2659" w:type="dxa"/>
          </w:tcPr>
          <w:p w14:paraId="34CCC1FA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202F02">
              <w:rPr>
                <w:b/>
                <w:sz w:val="28"/>
                <w:szCs w:val="28"/>
              </w:rPr>
              <w:t>Значение</w:t>
            </w:r>
          </w:p>
        </w:tc>
      </w:tr>
      <w:tr w:rsidR="001A796F" w:rsidRPr="001A796F" w14:paraId="003C0CD8" w14:textId="77777777" w:rsidTr="00C73433">
        <w:tc>
          <w:tcPr>
            <w:tcW w:w="675" w:type="dxa"/>
          </w:tcPr>
          <w:p w14:paraId="10463853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202F02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70EB73C2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202F02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2659" w:type="dxa"/>
          </w:tcPr>
          <w:p w14:paraId="13C4CEBE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sz w:val="28"/>
                <w:szCs w:val="28"/>
              </w:rPr>
            </w:pPr>
            <w:r w:rsidRPr="00202F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1A796F" w:rsidRPr="001A796F" w14:paraId="1B2FD94B" w14:textId="77777777" w:rsidTr="00C73433">
        <w:tc>
          <w:tcPr>
            <w:tcW w:w="675" w:type="dxa"/>
          </w:tcPr>
          <w:p w14:paraId="1AC56854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202F02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2240184A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202F02">
              <w:rPr>
                <w:sz w:val="28"/>
                <w:szCs w:val="28"/>
              </w:rPr>
              <w:t>Дисконтируемый период окупаемости (</w:t>
            </w:r>
            <w:r w:rsidRPr="00202F02">
              <w:rPr>
                <w:sz w:val="28"/>
                <w:szCs w:val="28"/>
                <w:lang w:val="en-US"/>
              </w:rPr>
              <w:t>DPB</w:t>
            </w:r>
            <w:r w:rsidRPr="00202F02">
              <w:rPr>
                <w:sz w:val="28"/>
                <w:szCs w:val="28"/>
              </w:rPr>
              <w:t>), г.</w:t>
            </w:r>
          </w:p>
        </w:tc>
        <w:tc>
          <w:tcPr>
            <w:tcW w:w="2659" w:type="dxa"/>
          </w:tcPr>
          <w:p w14:paraId="0FF09279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sz w:val="28"/>
                <w:szCs w:val="28"/>
              </w:rPr>
            </w:pPr>
            <w:r w:rsidRPr="00202F02">
              <w:rPr>
                <w:sz w:val="28"/>
                <w:szCs w:val="28"/>
              </w:rPr>
              <w:t>1</w:t>
            </w:r>
          </w:p>
        </w:tc>
      </w:tr>
      <w:tr w:rsidR="001A796F" w:rsidRPr="001A796F" w14:paraId="032A6511" w14:textId="77777777" w:rsidTr="00C73433">
        <w:tc>
          <w:tcPr>
            <w:tcW w:w="675" w:type="dxa"/>
          </w:tcPr>
          <w:p w14:paraId="15AFC19B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202F02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12A302FF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202F02">
              <w:rPr>
                <w:sz w:val="28"/>
                <w:szCs w:val="28"/>
              </w:rPr>
              <w:t>Чистый дисконтированный доход (</w:t>
            </w:r>
            <w:r w:rsidRPr="00202F02">
              <w:rPr>
                <w:sz w:val="28"/>
                <w:szCs w:val="28"/>
                <w:lang w:val="en-US"/>
              </w:rPr>
              <w:t>NPV</w:t>
            </w:r>
            <w:r>
              <w:rPr>
                <w:sz w:val="28"/>
                <w:szCs w:val="28"/>
              </w:rPr>
              <w:t>),</w:t>
            </w:r>
            <w:r w:rsidRPr="00202F02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659" w:type="dxa"/>
          </w:tcPr>
          <w:p w14:paraId="12B6A025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398762</w:t>
            </w:r>
          </w:p>
        </w:tc>
      </w:tr>
      <w:tr w:rsidR="001A796F" w:rsidRPr="001A796F" w14:paraId="3FF37219" w14:textId="77777777" w:rsidTr="00C73433">
        <w:tc>
          <w:tcPr>
            <w:tcW w:w="675" w:type="dxa"/>
          </w:tcPr>
          <w:p w14:paraId="0C73E471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202F02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550F7D6C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202F02">
              <w:rPr>
                <w:sz w:val="28"/>
                <w:szCs w:val="28"/>
              </w:rPr>
              <w:t xml:space="preserve">Индекс рентабельности </w:t>
            </w:r>
            <w:r w:rsidRPr="00202F02">
              <w:rPr>
                <w:sz w:val="28"/>
                <w:szCs w:val="28"/>
                <w:lang w:val="en-US"/>
              </w:rPr>
              <w:t>(PI)</w:t>
            </w:r>
          </w:p>
        </w:tc>
        <w:tc>
          <w:tcPr>
            <w:tcW w:w="2659" w:type="dxa"/>
          </w:tcPr>
          <w:p w14:paraId="4E4B75CF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sz w:val="28"/>
                <w:szCs w:val="28"/>
              </w:rPr>
            </w:pPr>
            <w:r w:rsidRPr="00202F0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11</w:t>
            </w:r>
          </w:p>
        </w:tc>
      </w:tr>
      <w:tr w:rsidR="001A796F" w:rsidRPr="001A796F" w14:paraId="755A3C87" w14:textId="77777777" w:rsidTr="00C73433">
        <w:tc>
          <w:tcPr>
            <w:tcW w:w="675" w:type="dxa"/>
          </w:tcPr>
          <w:p w14:paraId="796CF222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202F0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</w:tcPr>
          <w:p w14:paraId="63920660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202F02">
              <w:rPr>
                <w:sz w:val="28"/>
                <w:szCs w:val="28"/>
              </w:rPr>
              <w:t xml:space="preserve">Внутренняя норма </w:t>
            </w:r>
            <w:r>
              <w:rPr>
                <w:sz w:val="28"/>
                <w:szCs w:val="28"/>
              </w:rPr>
              <w:t>доходности</w:t>
            </w:r>
            <w:r w:rsidRPr="00202F02">
              <w:rPr>
                <w:sz w:val="28"/>
                <w:szCs w:val="28"/>
              </w:rPr>
              <w:t xml:space="preserve"> </w:t>
            </w:r>
            <w:r w:rsidRPr="00202F02">
              <w:rPr>
                <w:sz w:val="28"/>
                <w:szCs w:val="28"/>
                <w:lang w:val="en-US"/>
              </w:rPr>
              <w:t>(IRR)</w:t>
            </w:r>
            <w:r w:rsidRPr="00202F02">
              <w:rPr>
                <w:sz w:val="28"/>
                <w:szCs w:val="28"/>
              </w:rPr>
              <w:t>, %</w:t>
            </w:r>
          </w:p>
        </w:tc>
        <w:tc>
          <w:tcPr>
            <w:tcW w:w="2659" w:type="dxa"/>
          </w:tcPr>
          <w:p w14:paraId="740B6CCF" w14:textId="77777777" w:rsidR="001A796F" w:rsidRPr="00202F02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14:paraId="21D106A6" w14:textId="77777777" w:rsidR="002A22D1" w:rsidRPr="001A796F" w:rsidRDefault="002A22D1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</w:p>
    <w:p w14:paraId="6AF8CEAA" w14:textId="31B55DD8" w:rsidR="002A22D1" w:rsidRPr="001A796F" w:rsidRDefault="002A22D1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 xml:space="preserve">Целевая аудитория предприятия: лица, </w:t>
      </w:r>
      <w:r w:rsidR="00C73433">
        <w:rPr>
          <w:color w:val="000000"/>
          <w:sz w:val="28"/>
        </w:rPr>
        <w:t xml:space="preserve">у которых возникли неисправности в устройствах компании </w:t>
      </w:r>
      <w:proofErr w:type="spellStart"/>
      <w:r w:rsidR="00C73433">
        <w:rPr>
          <w:color w:val="000000"/>
          <w:sz w:val="28"/>
        </w:rPr>
        <w:t>Apple</w:t>
      </w:r>
      <w:proofErr w:type="spellEnd"/>
      <w:r w:rsidRPr="001A796F">
        <w:rPr>
          <w:color w:val="000000"/>
          <w:sz w:val="28"/>
        </w:rPr>
        <w:t>.</w:t>
      </w:r>
    </w:p>
    <w:p w14:paraId="661D5115" w14:textId="77777777" w:rsidR="007A2586" w:rsidRPr="001A796F" w:rsidRDefault="007A2586" w:rsidP="00857499">
      <w:pPr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A796F">
        <w:rPr>
          <w:rFonts w:ascii="Times New Roman" w:hAnsi="Times New Roman" w:cs="Times New Roman"/>
          <w:color w:val="000000"/>
        </w:rPr>
        <w:br w:type="page"/>
      </w:r>
    </w:p>
    <w:p w14:paraId="1390E720" w14:textId="1A5C40BA" w:rsidR="001A796F" w:rsidRPr="00B6258D" w:rsidRDefault="001A796F" w:rsidP="0099694C">
      <w:pPr>
        <w:pStyle w:val="1413"/>
        <w:spacing w:line="360" w:lineRule="auto"/>
        <w:ind w:firstLine="851"/>
        <w:contextualSpacing/>
        <w:jc w:val="left"/>
        <w:outlineLvl w:val="0"/>
        <w:rPr>
          <w:szCs w:val="24"/>
        </w:rPr>
      </w:pPr>
      <w:r w:rsidRPr="00B659B4">
        <w:rPr>
          <w:b w:val="0"/>
          <w:szCs w:val="24"/>
        </w:rPr>
        <w:lastRenderedPageBreak/>
        <w:t>1 Описание предприятия</w:t>
      </w:r>
    </w:p>
    <w:p w14:paraId="38FF823A" w14:textId="77777777" w:rsidR="001A796F" w:rsidRPr="001A796F" w:rsidRDefault="001A796F" w:rsidP="00857499">
      <w:pPr>
        <w:pStyle w:val="a4"/>
        <w:numPr>
          <w:ilvl w:val="1"/>
          <w:numId w:val="30"/>
        </w:numPr>
        <w:spacing w:after="0" w:line="360" w:lineRule="auto"/>
        <w:ind w:left="0" w:firstLine="851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Наименование, организационно-правовая форма и форма собственности</w:t>
      </w:r>
    </w:p>
    <w:p w14:paraId="3D33CF7A" w14:textId="77777777" w:rsidR="001A796F" w:rsidRPr="001A796F" w:rsidRDefault="001A796F" w:rsidP="00857499">
      <w:pPr>
        <w:pStyle w:val="a4"/>
        <w:spacing w:after="0" w:line="360" w:lineRule="auto"/>
        <w:ind w:left="420"/>
        <w:contextualSpacing/>
        <w:jc w:val="both"/>
        <w:rPr>
          <w:color w:val="000000"/>
          <w:sz w:val="28"/>
        </w:rPr>
      </w:pPr>
    </w:p>
    <w:p w14:paraId="07AB3E16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outlineLvl w:val="0"/>
        <w:rPr>
          <w:color w:val="000000"/>
          <w:sz w:val="28"/>
        </w:rPr>
      </w:pPr>
      <w:r w:rsidRPr="001A796F">
        <w:rPr>
          <w:color w:val="000000"/>
          <w:sz w:val="28"/>
        </w:rPr>
        <w:t xml:space="preserve">Таблица </w:t>
      </w:r>
      <w:r w:rsidRPr="001A796F">
        <w:rPr>
          <w:color w:val="000000"/>
          <w:sz w:val="28"/>
        </w:rPr>
        <w:fldChar w:fldCharType="begin"/>
      </w:r>
      <w:r w:rsidRPr="001A796F">
        <w:rPr>
          <w:color w:val="000000"/>
          <w:sz w:val="28"/>
        </w:rPr>
        <w:instrText xml:space="preserve"> SEQ Таблица \* ARABIC </w:instrText>
      </w:r>
      <w:r w:rsidRPr="001A796F">
        <w:rPr>
          <w:color w:val="000000"/>
          <w:sz w:val="28"/>
        </w:rPr>
        <w:fldChar w:fldCharType="separate"/>
      </w:r>
      <w:r w:rsidR="00C779FA">
        <w:rPr>
          <w:noProof/>
          <w:color w:val="000000"/>
          <w:sz w:val="28"/>
        </w:rPr>
        <w:t>1</w:t>
      </w:r>
      <w:r w:rsidRPr="001A796F">
        <w:rPr>
          <w:color w:val="000000"/>
          <w:sz w:val="28"/>
        </w:rPr>
        <w:fldChar w:fldCharType="end"/>
      </w:r>
      <w:r w:rsidRPr="001A796F">
        <w:rPr>
          <w:color w:val="000000"/>
          <w:sz w:val="28"/>
        </w:rPr>
        <w:t>- Контакты и реквизиты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6969"/>
      </w:tblGrid>
      <w:tr w:rsidR="001A796F" w:rsidRPr="001A79EB" w14:paraId="7C086EF2" w14:textId="77777777" w:rsidTr="00442067">
        <w:tc>
          <w:tcPr>
            <w:tcW w:w="0" w:type="auto"/>
            <w:vAlign w:val="center"/>
          </w:tcPr>
          <w:p w14:paraId="4F797F66" w14:textId="77777777" w:rsidR="001A796F" w:rsidRPr="001A796F" w:rsidRDefault="001A796F" w:rsidP="00442067">
            <w:pPr>
              <w:pStyle w:val="a4"/>
              <w:spacing w:after="0" w:line="360" w:lineRule="auto"/>
              <w:contextualSpacing/>
              <w:jc w:val="center"/>
              <w:rPr>
                <w:color w:val="000000"/>
              </w:rPr>
            </w:pPr>
            <w:r w:rsidRPr="001A796F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14:paraId="031948BF" w14:textId="77777777" w:rsidR="001A796F" w:rsidRPr="001A796F" w:rsidRDefault="001A796F" w:rsidP="00442067">
            <w:pPr>
              <w:pStyle w:val="a4"/>
              <w:spacing w:after="0" w:line="360" w:lineRule="auto"/>
              <w:ind w:firstLine="23"/>
              <w:contextualSpacing/>
              <w:jc w:val="center"/>
              <w:rPr>
                <w:color w:val="000000"/>
                <w:lang w:val="en-US"/>
              </w:rPr>
            </w:pPr>
            <w:r w:rsidRPr="001A796F">
              <w:rPr>
                <w:color w:val="000000"/>
                <w:lang w:val="en-US"/>
              </w:rPr>
              <w:t xml:space="preserve">«The RP» («The </w:t>
            </w:r>
            <w:proofErr w:type="spellStart"/>
            <w:r w:rsidRPr="001A796F">
              <w:rPr>
                <w:color w:val="000000"/>
                <w:lang w:val="en-US"/>
              </w:rPr>
              <w:t>Resque</w:t>
            </w:r>
            <w:proofErr w:type="spellEnd"/>
            <w:r w:rsidRPr="001A796F">
              <w:rPr>
                <w:color w:val="000000"/>
                <w:lang w:val="en-US"/>
              </w:rPr>
              <w:t xml:space="preserve"> Point»)</w:t>
            </w:r>
          </w:p>
        </w:tc>
      </w:tr>
      <w:tr w:rsidR="001A796F" w:rsidRPr="001A796F" w14:paraId="7987F1F8" w14:textId="77777777" w:rsidTr="00442067">
        <w:trPr>
          <w:trHeight w:val="1707"/>
        </w:trPr>
        <w:tc>
          <w:tcPr>
            <w:tcW w:w="0" w:type="auto"/>
            <w:vAlign w:val="center"/>
          </w:tcPr>
          <w:p w14:paraId="6A953685" w14:textId="77777777" w:rsidR="001A796F" w:rsidRPr="001A796F" w:rsidRDefault="001A796F" w:rsidP="00442067">
            <w:pPr>
              <w:pStyle w:val="a4"/>
              <w:spacing w:after="0" w:line="360" w:lineRule="auto"/>
              <w:contextualSpacing/>
              <w:jc w:val="center"/>
              <w:rPr>
                <w:color w:val="000000"/>
              </w:rPr>
            </w:pPr>
            <w:r w:rsidRPr="001A796F">
              <w:rPr>
                <w:color w:val="000000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</w:tcPr>
          <w:p w14:paraId="79597FC7" w14:textId="77777777" w:rsidR="001A796F" w:rsidRPr="001A796F" w:rsidRDefault="001A796F" w:rsidP="00442067">
            <w:pPr>
              <w:pStyle w:val="a4"/>
              <w:spacing w:after="0" w:line="360" w:lineRule="auto"/>
              <w:ind w:firstLine="23"/>
              <w:contextualSpacing/>
              <w:jc w:val="center"/>
              <w:rPr>
                <w:color w:val="000000"/>
              </w:rPr>
            </w:pPr>
            <w:r w:rsidRPr="001A796F">
              <w:rPr>
                <w:color w:val="000000"/>
              </w:rPr>
              <w:t>«Общество с ограниченной ответственностью» («ООО») в РФ; «</w:t>
            </w:r>
            <w:proofErr w:type="spellStart"/>
            <w:r w:rsidRPr="001A796F">
              <w:rPr>
                <w:color w:val="000000"/>
              </w:rPr>
              <w:t>spółka</w:t>
            </w:r>
            <w:proofErr w:type="spellEnd"/>
            <w:r w:rsidRPr="001A796F">
              <w:rPr>
                <w:color w:val="000000"/>
              </w:rPr>
              <w:t xml:space="preserve"> z </w:t>
            </w:r>
            <w:proofErr w:type="spellStart"/>
            <w:r w:rsidRPr="001A796F">
              <w:rPr>
                <w:color w:val="000000"/>
              </w:rPr>
              <w:t>ograniczoną</w:t>
            </w:r>
            <w:proofErr w:type="spellEnd"/>
            <w:r w:rsidRPr="001A796F">
              <w:rPr>
                <w:color w:val="000000"/>
              </w:rPr>
              <w:t xml:space="preserve"> </w:t>
            </w:r>
            <w:proofErr w:type="spellStart"/>
            <w:r w:rsidRPr="001A796F">
              <w:rPr>
                <w:color w:val="000000"/>
              </w:rPr>
              <w:t>odpowiedzialnością</w:t>
            </w:r>
            <w:proofErr w:type="spellEnd"/>
            <w:r w:rsidRPr="001A796F">
              <w:rPr>
                <w:color w:val="000000"/>
              </w:rPr>
              <w:t>» (ст. 163 Кодекса коммерческих компаний в Польше)— общество с ограниченной ответственностью в Польше</w:t>
            </w:r>
          </w:p>
        </w:tc>
      </w:tr>
      <w:tr w:rsidR="001A796F" w:rsidRPr="001A796F" w14:paraId="1E4D6580" w14:textId="77777777" w:rsidTr="00442067">
        <w:tc>
          <w:tcPr>
            <w:tcW w:w="0" w:type="auto"/>
            <w:vAlign w:val="center"/>
          </w:tcPr>
          <w:p w14:paraId="6F5AC0E2" w14:textId="77777777" w:rsidR="001A796F" w:rsidRPr="001A796F" w:rsidRDefault="001A796F" w:rsidP="00442067">
            <w:pPr>
              <w:pStyle w:val="a4"/>
              <w:spacing w:after="0" w:line="360" w:lineRule="auto"/>
              <w:contextualSpacing/>
              <w:jc w:val="center"/>
              <w:rPr>
                <w:color w:val="000000"/>
              </w:rPr>
            </w:pPr>
            <w:r w:rsidRPr="001A796F">
              <w:rPr>
                <w:color w:val="000000"/>
              </w:rPr>
              <w:t>Форма собственности</w:t>
            </w:r>
          </w:p>
        </w:tc>
        <w:tc>
          <w:tcPr>
            <w:tcW w:w="0" w:type="auto"/>
            <w:vAlign w:val="center"/>
          </w:tcPr>
          <w:p w14:paraId="07A69FCE" w14:textId="3CD7B081" w:rsidR="001A796F" w:rsidRPr="001A796F" w:rsidRDefault="001A796F" w:rsidP="00442067">
            <w:pPr>
              <w:pStyle w:val="a4"/>
              <w:spacing w:after="0" w:line="360" w:lineRule="auto"/>
              <w:ind w:firstLine="23"/>
              <w:contextualSpacing/>
              <w:jc w:val="center"/>
              <w:rPr>
                <w:color w:val="000000"/>
              </w:rPr>
            </w:pPr>
            <w:r w:rsidRPr="001A796F">
              <w:rPr>
                <w:color w:val="000000"/>
              </w:rPr>
              <w:t>Индивидуальная собственность</w:t>
            </w:r>
          </w:p>
        </w:tc>
      </w:tr>
      <w:tr w:rsidR="001A796F" w:rsidRPr="001A796F" w14:paraId="31AA11F6" w14:textId="77777777" w:rsidTr="00442067">
        <w:tc>
          <w:tcPr>
            <w:tcW w:w="0" w:type="auto"/>
            <w:vAlign w:val="center"/>
          </w:tcPr>
          <w:p w14:paraId="1A3B93CD" w14:textId="77777777" w:rsidR="001A796F" w:rsidRPr="001A796F" w:rsidRDefault="001A796F" w:rsidP="00442067">
            <w:pPr>
              <w:pStyle w:val="a4"/>
              <w:spacing w:after="0" w:line="360" w:lineRule="auto"/>
              <w:contextualSpacing/>
              <w:jc w:val="center"/>
              <w:rPr>
                <w:color w:val="000000"/>
              </w:rPr>
            </w:pPr>
            <w:r w:rsidRPr="001A796F">
              <w:rPr>
                <w:color w:val="000000"/>
              </w:rPr>
              <w:t>Сайт</w:t>
            </w:r>
          </w:p>
        </w:tc>
        <w:tc>
          <w:tcPr>
            <w:tcW w:w="0" w:type="auto"/>
            <w:vAlign w:val="center"/>
          </w:tcPr>
          <w:p w14:paraId="7AA1F111" w14:textId="399B1ACF" w:rsidR="001A796F" w:rsidRPr="001A796F" w:rsidRDefault="001A796F" w:rsidP="00442067">
            <w:pPr>
              <w:pStyle w:val="a4"/>
              <w:spacing w:after="0" w:line="360" w:lineRule="auto"/>
              <w:ind w:firstLine="23"/>
              <w:contextualSpacing/>
              <w:jc w:val="center"/>
              <w:rPr>
                <w:color w:val="000000"/>
              </w:rPr>
            </w:pPr>
            <w:r w:rsidRPr="001A796F">
              <w:rPr>
                <w:color w:val="000000"/>
              </w:rPr>
              <w:t>www.therescuepoint.ru</w:t>
            </w:r>
          </w:p>
        </w:tc>
      </w:tr>
      <w:tr w:rsidR="001A796F" w:rsidRPr="001A796F" w14:paraId="62C37E6B" w14:textId="77777777" w:rsidTr="00442067">
        <w:tc>
          <w:tcPr>
            <w:tcW w:w="0" w:type="auto"/>
            <w:vAlign w:val="center"/>
          </w:tcPr>
          <w:p w14:paraId="647FDCB6" w14:textId="77777777" w:rsidR="001A796F" w:rsidRPr="001A796F" w:rsidRDefault="001A796F" w:rsidP="00442067">
            <w:pPr>
              <w:pStyle w:val="a4"/>
              <w:spacing w:after="0" w:line="360" w:lineRule="auto"/>
              <w:contextualSpacing/>
              <w:jc w:val="center"/>
              <w:rPr>
                <w:color w:val="000000"/>
              </w:rPr>
            </w:pPr>
            <w:r w:rsidRPr="001A796F">
              <w:rPr>
                <w:color w:val="000000"/>
              </w:rPr>
              <w:t>Электронная почта</w:t>
            </w:r>
          </w:p>
        </w:tc>
        <w:tc>
          <w:tcPr>
            <w:tcW w:w="0" w:type="auto"/>
            <w:vAlign w:val="center"/>
          </w:tcPr>
          <w:p w14:paraId="184323DC" w14:textId="77777777" w:rsidR="001A796F" w:rsidRPr="001A796F" w:rsidRDefault="001A796F" w:rsidP="00442067">
            <w:pPr>
              <w:pStyle w:val="a4"/>
              <w:spacing w:after="0" w:line="360" w:lineRule="auto"/>
              <w:ind w:firstLine="23"/>
              <w:contextualSpacing/>
              <w:jc w:val="center"/>
              <w:rPr>
                <w:color w:val="000000"/>
              </w:rPr>
            </w:pPr>
            <w:r w:rsidRPr="001A796F">
              <w:rPr>
                <w:color w:val="000000"/>
              </w:rPr>
              <w:t>therp@mail.ru</w:t>
            </w:r>
          </w:p>
        </w:tc>
      </w:tr>
    </w:tbl>
    <w:p w14:paraId="00D5C45D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</w:rPr>
      </w:pPr>
    </w:p>
    <w:p w14:paraId="23DAD012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 xml:space="preserve">Миссия: превратить поломку устройства от компании </w:t>
      </w:r>
      <w:proofErr w:type="spellStart"/>
      <w:r w:rsidRPr="001A796F">
        <w:rPr>
          <w:color w:val="000000"/>
          <w:sz w:val="28"/>
          <w:szCs w:val="28"/>
        </w:rPr>
        <w:t>Apple</w:t>
      </w:r>
      <w:proofErr w:type="spellEnd"/>
      <w:r w:rsidRPr="001A796F">
        <w:rPr>
          <w:color w:val="000000"/>
          <w:sz w:val="28"/>
          <w:szCs w:val="28"/>
        </w:rPr>
        <w:t xml:space="preserve"> в нечто незначительное и нестрашное. </w:t>
      </w:r>
    </w:p>
    <w:p w14:paraId="1C6D036E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 xml:space="preserve">Цель: создание сервисного центра по ремонту техники </w:t>
      </w:r>
      <w:proofErr w:type="spellStart"/>
      <w:r w:rsidRPr="001A796F">
        <w:rPr>
          <w:color w:val="000000"/>
          <w:sz w:val="28"/>
          <w:szCs w:val="28"/>
        </w:rPr>
        <w:t>Apple</w:t>
      </w:r>
      <w:proofErr w:type="spellEnd"/>
      <w:r w:rsidRPr="001A796F">
        <w:rPr>
          <w:color w:val="000000"/>
          <w:sz w:val="28"/>
          <w:szCs w:val="28"/>
        </w:rPr>
        <w:t xml:space="preserve"> с высоким качеством предоставляемых услуг и по доступным ценам в России и в Польше.</w:t>
      </w:r>
    </w:p>
    <w:p w14:paraId="1D295D7B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Задачи:</w:t>
      </w:r>
    </w:p>
    <w:p w14:paraId="56F3F097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1)</w:t>
      </w:r>
      <w:r w:rsidRPr="001A796F">
        <w:rPr>
          <w:color w:val="000000"/>
          <w:sz w:val="28"/>
          <w:szCs w:val="28"/>
        </w:rPr>
        <w:tab/>
        <w:t>Провести комплексное маркетинговое исследование рынков России и Польши;</w:t>
      </w:r>
    </w:p>
    <w:p w14:paraId="6761BC30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2)</w:t>
      </w:r>
      <w:r w:rsidRPr="001A796F">
        <w:rPr>
          <w:color w:val="000000"/>
          <w:sz w:val="28"/>
          <w:szCs w:val="28"/>
        </w:rPr>
        <w:tab/>
        <w:t>Изучить юридические особенности ведения бизнеса на рынках России и Польши;</w:t>
      </w:r>
    </w:p>
    <w:p w14:paraId="2B7D722D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3)</w:t>
      </w:r>
      <w:r w:rsidRPr="001A796F">
        <w:rPr>
          <w:color w:val="000000"/>
          <w:sz w:val="28"/>
          <w:szCs w:val="28"/>
        </w:rPr>
        <w:tab/>
        <w:t>Организовать и открыть сервисные центры в России и Польше;</w:t>
      </w:r>
    </w:p>
    <w:p w14:paraId="0692020A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4)</w:t>
      </w:r>
      <w:r w:rsidRPr="001A796F">
        <w:rPr>
          <w:color w:val="000000"/>
          <w:sz w:val="28"/>
          <w:szCs w:val="28"/>
        </w:rPr>
        <w:tab/>
        <w:t>Разработка и проведение маркетинговых мероприятий по продвижению сервисного центра в России и Польше;</w:t>
      </w:r>
    </w:p>
    <w:p w14:paraId="2A64FD5F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5)</w:t>
      </w:r>
      <w:r w:rsidRPr="001A796F">
        <w:rPr>
          <w:color w:val="000000"/>
          <w:sz w:val="28"/>
          <w:szCs w:val="28"/>
        </w:rPr>
        <w:tab/>
        <w:t>Обеспечить высококачественное эффективное оказание услуг на рынке России и Польши;</w:t>
      </w:r>
    </w:p>
    <w:p w14:paraId="7F58E0C7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6)</w:t>
      </w:r>
      <w:r w:rsidRPr="001A796F">
        <w:rPr>
          <w:color w:val="000000"/>
          <w:sz w:val="28"/>
          <w:szCs w:val="28"/>
        </w:rPr>
        <w:tab/>
        <w:t>Оценка эффективности, рисков и их снижения.</w:t>
      </w:r>
    </w:p>
    <w:p w14:paraId="0FB42623" w14:textId="77777777" w:rsidR="001A796F" w:rsidRPr="001A796F" w:rsidRDefault="001A796F" w:rsidP="00857499">
      <w:pPr>
        <w:pStyle w:val="a4"/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14:paraId="47FC755F" w14:textId="69AFDA72" w:rsidR="001A796F" w:rsidRPr="00B6258D" w:rsidRDefault="001A796F" w:rsidP="00B6258D">
      <w:pPr>
        <w:pStyle w:val="a4"/>
        <w:numPr>
          <w:ilvl w:val="1"/>
          <w:numId w:val="30"/>
        </w:numP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lastRenderedPageBreak/>
        <w:t>Месторасположение, транспортные магистрали, инфраструктура</w:t>
      </w:r>
    </w:p>
    <w:p w14:paraId="3B2F9268" w14:textId="77777777" w:rsidR="001A796F" w:rsidRPr="001A796F" w:rsidRDefault="001A796F" w:rsidP="00462AB0">
      <w:pPr>
        <w:pStyle w:val="a4"/>
        <w:spacing w:after="0" w:line="360" w:lineRule="auto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1.2.1 Российская Федерация/г. Краснодар</w:t>
      </w:r>
    </w:p>
    <w:p w14:paraId="2B1071E7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30EE87C1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 xml:space="preserve">Данный сервис центр будет располагаться в г. Краснодар, в Комсомольском микрорайоне. Комсомольский микрорайон относится к числу так называемых "спальных" районов Краснодара, удаленных от центра. Находится на юго-востоке. Практически все многоквартирные дома в 9-14 этажей, есть небольшое количество пятиэтажных. Между КМР и центром расположено максимальное количество торговых и развлекательных центров и в то же время оптовых баз и складов. </w:t>
      </w:r>
    </w:p>
    <w:p w14:paraId="49DAD2FA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 xml:space="preserve">Ул. </w:t>
      </w:r>
      <w:proofErr w:type="spellStart"/>
      <w:r w:rsidRPr="001A796F">
        <w:rPr>
          <w:color w:val="000000"/>
          <w:sz w:val="28"/>
          <w:szCs w:val="28"/>
        </w:rPr>
        <w:t>Сормовская</w:t>
      </w:r>
      <w:proofErr w:type="spellEnd"/>
      <w:r w:rsidRPr="001A796F">
        <w:rPr>
          <w:color w:val="000000"/>
          <w:sz w:val="28"/>
          <w:szCs w:val="28"/>
        </w:rPr>
        <w:t xml:space="preserve">, Уральская, </w:t>
      </w:r>
      <w:proofErr w:type="spellStart"/>
      <w:r w:rsidRPr="001A796F">
        <w:rPr>
          <w:color w:val="000000"/>
          <w:sz w:val="28"/>
          <w:szCs w:val="28"/>
        </w:rPr>
        <w:t>Тюляева</w:t>
      </w:r>
      <w:proofErr w:type="spellEnd"/>
      <w:r w:rsidRPr="001A796F">
        <w:rPr>
          <w:color w:val="000000"/>
          <w:sz w:val="28"/>
          <w:szCs w:val="28"/>
        </w:rPr>
        <w:t xml:space="preserve"> — основные магистрали КМР. В основе создания района лежало создание на пустующих землях за пределами городской черты микрорайона с полной инфраструктурой: магазинами, центрами бытового обслуживания, школами, детскими садами, спортивно-оздоровительными учреждениями. Такая компоновка позволяла не тратить время на снос старого жилья, посадку проектов под существующие кварталы и красные линии, а позволяла с нуля построить так, как задумано.</w:t>
      </w:r>
      <w:r w:rsidRPr="001A796F">
        <w:rPr>
          <w:color w:val="000000"/>
          <w:sz w:val="28"/>
          <w:szCs w:val="28"/>
        </w:rPr>
        <w:br/>
        <w:t>Общественный транспорт представлен всеми видами, существующими в городе. Из Комсомольского легко доехать без пересадок в любой район Краснодара.</w:t>
      </w:r>
    </w:p>
    <w:p w14:paraId="6ADC8ED2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 xml:space="preserve">КМР продолжает развиваться. </w:t>
      </w:r>
    </w:p>
    <w:p w14:paraId="2A5FEB80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 xml:space="preserve">За последние 15 лет Краснодар сделал мощный рывок в развитии, продемонстрировав тем самым яркий пример стремительного роста. К примеру, если в 2003-м году город привлек 9 млрд инвестиций, то в 2013-м этот показатель вырос до 320-ти млрд. При этом краевой центр продемонстрировал рекордный прирост населения – на 300 тысяч человек, чего не наблюдалось ни в одном другом городе страны. В настоящее время Краснодар обживается в исторически новой для себя роли, к которой надо приспособиться, научиться ее использовать. 10-15 лет назад в городе сработал коммерческий драйвер, который запустит жилищное строительство, торговлю, </w:t>
      </w:r>
      <w:r w:rsidRPr="001A796F">
        <w:rPr>
          <w:color w:val="000000"/>
          <w:sz w:val="28"/>
          <w:szCs w:val="28"/>
        </w:rPr>
        <w:lastRenderedPageBreak/>
        <w:t xml:space="preserve">потребительский сектор, что привело к активному росту городского населения. </w:t>
      </w:r>
    </w:p>
    <w:p w14:paraId="3CDA65D7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2181C8DE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0B03A55F" w14:textId="77777777" w:rsidR="001A796F" w:rsidRPr="001A796F" w:rsidRDefault="001A796F" w:rsidP="00462AB0">
      <w:pPr>
        <w:pStyle w:val="a4"/>
        <w:spacing w:after="0" w:line="360" w:lineRule="auto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 xml:space="preserve">1.2.2 </w:t>
      </w:r>
      <w:proofErr w:type="spellStart"/>
      <w:r w:rsidRPr="001A796F">
        <w:rPr>
          <w:color w:val="000000"/>
          <w:sz w:val="28"/>
          <w:szCs w:val="28"/>
        </w:rPr>
        <w:t>Респу́блика</w:t>
      </w:r>
      <w:proofErr w:type="spellEnd"/>
      <w:r w:rsidRPr="001A796F">
        <w:rPr>
          <w:color w:val="000000"/>
          <w:sz w:val="28"/>
          <w:szCs w:val="28"/>
        </w:rPr>
        <w:t xml:space="preserve"> </w:t>
      </w:r>
      <w:proofErr w:type="spellStart"/>
      <w:r w:rsidRPr="001A796F">
        <w:rPr>
          <w:color w:val="000000"/>
          <w:sz w:val="28"/>
          <w:szCs w:val="28"/>
        </w:rPr>
        <w:t>По́льша</w:t>
      </w:r>
      <w:proofErr w:type="spellEnd"/>
      <w:r w:rsidRPr="001A796F">
        <w:rPr>
          <w:color w:val="000000"/>
          <w:sz w:val="28"/>
          <w:szCs w:val="28"/>
        </w:rPr>
        <w:t>/Краков</w:t>
      </w:r>
    </w:p>
    <w:p w14:paraId="25EBF43F" w14:textId="77777777" w:rsidR="001A796F" w:rsidRPr="001A796F" w:rsidRDefault="001A796F" w:rsidP="00857499">
      <w:pPr>
        <w:pStyle w:val="a4"/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14:paraId="6805DA58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Краков, полное официальное название — Столичный королевский город Краков — город в </w:t>
      </w:r>
      <w:hyperlink r:id="rId10" w:tooltip="Польша" w:history="1">
        <w:r w:rsidRPr="001A796F">
          <w:rPr>
            <w:color w:val="000000"/>
            <w:sz w:val="28"/>
            <w:szCs w:val="28"/>
          </w:rPr>
          <w:t>Польше</w:t>
        </w:r>
      </w:hyperlink>
      <w:r w:rsidRPr="001A796F">
        <w:rPr>
          <w:color w:val="000000"/>
          <w:sz w:val="28"/>
          <w:szCs w:val="28"/>
        </w:rPr>
        <w:t>, расположенный на реке </w:t>
      </w:r>
      <w:hyperlink r:id="rId11" w:tooltip="Висла" w:history="1">
        <w:r w:rsidRPr="001A796F">
          <w:rPr>
            <w:color w:val="000000"/>
            <w:sz w:val="28"/>
            <w:szCs w:val="28"/>
          </w:rPr>
          <w:t>Висле</w:t>
        </w:r>
      </w:hyperlink>
      <w:r w:rsidRPr="001A796F">
        <w:rPr>
          <w:color w:val="000000"/>
          <w:sz w:val="28"/>
          <w:szCs w:val="28"/>
        </w:rPr>
        <w:t>. Население насчитывает 766 739 жителей, вместе с ближайшими пригородами — свыше 1 млн. Второй по населению город Польши после </w:t>
      </w:r>
      <w:hyperlink r:id="rId12" w:tooltip="Варшава" w:history="1">
        <w:r w:rsidRPr="001A796F">
          <w:rPr>
            <w:color w:val="000000"/>
            <w:sz w:val="28"/>
            <w:szCs w:val="28"/>
          </w:rPr>
          <w:t>Варшавы</w:t>
        </w:r>
      </w:hyperlink>
      <w:r w:rsidRPr="001A796F">
        <w:rPr>
          <w:color w:val="000000"/>
          <w:sz w:val="28"/>
          <w:szCs w:val="28"/>
        </w:rPr>
        <w:t>. Административный центр </w:t>
      </w:r>
      <w:hyperlink r:id="rId13" w:tooltip="Малопольское воеводство" w:history="1">
        <w:proofErr w:type="spellStart"/>
        <w:r w:rsidRPr="001A796F">
          <w:rPr>
            <w:color w:val="000000"/>
            <w:sz w:val="28"/>
            <w:szCs w:val="28"/>
          </w:rPr>
          <w:t>Малопольского</w:t>
        </w:r>
        <w:proofErr w:type="spellEnd"/>
        <w:r w:rsidRPr="001A796F">
          <w:rPr>
            <w:color w:val="000000"/>
            <w:sz w:val="28"/>
            <w:szCs w:val="28"/>
          </w:rPr>
          <w:t xml:space="preserve"> воеводства</w:t>
        </w:r>
      </w:hyperlink>
      <w:r w:rsidRPr="001A796F">
        <w:rPr>
          <w:color w:val="000000"/>
          <w:sz w:val="28"/>
          <w:szCs w:val="28"/>
        </w:rPr>
        <w:t>.</w:t>
      </w:r>
    </w:p>
    <w:p w14:paraId="43964A6B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Столица Польши с 1038 по 1596 год, до 1734 года — место коронации </w:t>
      </w:r>
      <w:hyperlink r:id="rId14" w:tooltip="Список правителей Польши" w:history="1">
        <w:r w:rsidRPr="001A796F">
          <w:rPr>
            <w:color w:val="000000"/>
            <w:sz w:val="28"/>
            <w:szCs w:val="28"/>
          </w:rPr>
          <w:t>польских королей</w:t>
        </w:r>
      </w:hyperlink>
      <w:r w:rsidRPr="001A796F">
        <w:rPr>
          <w:color w:val="000000"/>
          <w:sz w:val="28"/>
          <w:szCs w:val="28"/>
        </w:rPr>
        <w:t>. Богат историческими памятниками, центр города занесён в </w:t>
      </w:r>
      <w:hyperlink r:id="rId15" w:tooltip="Список объектов всемирного наследия ЮНЕСКО в Польше" w:history="1">
        <w:r w:rsidRPr="001A796F">
          <w:rPr>
            <w:color w:val="000000"/>
            <w:sz w:val="28"/>
            <w:szCs w:val="28"/>
          </w:rPr>
          <w:t>Список объектов всемирного наследия ЮНЕСКО</w:t>
        </w:r>
      </w:hyperlink>
      <w:r w:rsidRPr="001A796F">
        <w:rPr>
          <w:color w:val="000000"/>
          <w:sz w:val="28"/>
          <w:szCs w:val="28"/>
        </w:rPr>
        <w:t>. Один из крупнейших научных, культурных и экономических центров Польши, популярное место </w:t>
      </w:r>
      <w:hyperlink r:id="rId16" w:tooltip="Туризм в Польше (страница отсутствует)" w:history="1">
        <w:r w:rsidRPr="001A796F">
          <w:rPr>
            <w:color w:val="000000"/>
            <w:sz w:val="28"/>
            <w:szCs w:val="28"/>
          </w:rPr>
          <w:t>туризма</w:t>
        </w:r>
      </w:hyperlink>
      <w:r w:rsidRPr="001A796F">
        <w:rPr>
          <w:color w:val="000000"/>
          <w:sz w:val="28"/>
          <w:szCs w:val="28"/>
        </w:rPr>
        <w:t>.</w:t>
      </w:r>
    </w:p>
    <w:p w14:paraId="77B1CCA6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В </w:t>
      </w:r>
      <w:hyperlink r:id="rId17" w:tooltip="2010 год" w:history="1">
        <w:r w:rsidRPr="001A796F">
          <w:rPr>
            <w:color w:val="000000"/>
            <w:sz w:val="28"/>
            <w:szCs w:val="28"/>
          </w:rPr>
          <w:t>2016 году</w:t>
        </w:r>
      </w:hyperlink>
      <w:r w:rsidRPr="001A796F">
        <w:rPr>
          <w:color w:val="000000"/>
          <w:sz w:val="28"/>
          <w:szCs w:val="28"/>
        </w:rPr>
        <w:t> город посетило 8,1 миллиона туристов, что является самым высоким показателем, число иностранных туристов достигло 2 млн</w:t>
      </w:r>
    </w:p>
    <w:p w14:paraId="7B04FE14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 xml:space="preserve">Сервис будет располагаться в районе под названием </w:t>
      </w:r>
      <w:proofErr w:type="spellStart"/>
      <w:r w:rsidRPr="001A796F">
        <w:rPr>
          <w:color w:val="000000"/>
          <w:sz w:val="28"/>
          <w:szCs w:val="28"/>
        </w:rPr>
        <w:t>Дзе́льница</w:t>
      </w:r>
      <w:proofErr w:type="spellEnd"/>
      <w:r w:rsidRPr="001A796F">
        <w:rPr>
          <w:color w:val="000000"/>
          <w:sz w:val="28"/>
          <w:szCs w:val="28"/>
        </w:rPr>
        <w:t xml:space="preserve"> </w:t>
      </w:r>
      <w:proofErr w:type="spellStart"/>
      <w:r w:rsidRPr="001A796F">
        <w:rPr>
          <w:color w:val="000000"/>
          <w:sz w:val="28"/>
          <w:szCs w:val="28"/>
        </w:rPr>
        <w:t>Чижи́ны</w:t>
      </w:r>
      <w:proofErr w:type="spellEnd"/>
      <w:r w:rsidRPr="001A796F">
        <w:rPr>
          <w:color w:val="000000"/>
          <w:sz w:val="28"/>
          <w:szCs w:val="28"/>
        </w:rPr>
        <w:t> — </w:t>
      </w:r>
      <w:hyperlink r:id="rId18" w:tooltip="Дзельница" w:history="1">
        <w:proofErr w:type="spellStart"/>
        <w:r w:rsidRPr="001A796F">
          <w:rPr>
            <w:color w:val="000000"/>
            <w:sz w:val="28"/>
            <w:szCs w:val="28"/>
          </w:rPr>
          <w:t>дзельница</w:t>
        </w:r>
        <w:proofErr w:type="spellEnd"/>
      </w:hyperlink>
      <w:r w:rsidRPr="001A796F">
        <w:rPr>
          <w:color w:val="000000"/>
          <w:sz w:val="28"/>
          <w:szCs w:val="28"/>
        </w:rPr>
        <w:t xml:space="preserve">, административно-территориальная и вспомогательная единица </w:t>
      </w:r>
      <w:proofErr w:type="spellStart"/>
      <w:r w:rsidRPr="001A796F">
        <w:rPr>
          <w:color w:val="000000"/>
          <w:sz w:val="28"/>
          <w:szCs w:val="28"/>
        </w:rPr>
        <w:t>Краковской</w:t>
      </w:r>
      <w:proofErr w:type="spellEnd"/>
      <w:r w:rsidRPr="001A796F">
        <w:rPr>
          <w:color w:val="000000"/>
          <w:sz w:val="28"/>
          <w:szCs w:val="28"/>
        </w:rPr>
        <w:t xml:space="preserve"> городской гмины, один из 18 </w:t>
      </w:r>
      <w:hyperlink r:id="rId19" w:tooltip="Административное деление Кракова" w:history="1">
        <w:r w:rsidRPr="001A796F">
          <w:rPr>
            <w:color w:val="000000"/>
            <w:sz w:val="28"/>
            <w:szCs w:val="28"/>
          </w:rPr>
          <w:t>административных районов</w:t>
        </w:r>
      </w:hyperlink>
      <w:r w:rsidRPr="001A796F">
        <w:rPr>
          <w:color w:val="000000"/>
          <w:sz w:val="28"/>
          <w:szCs w:val="28"/>
        </w:rPr>
        <w:t> </w:t>
      </w:r>
      <w:hyperlink r:id="rId20" w:tooltip="Краков" w:history="1">
        <w:r w:rsidRPr="001A796F">
          <w:rPr>
            <w:color w:val="000000"/>
            <w:sz w:val="28"/>
            <w:szCs w:val="28"/>
          </w:rPr>
          <w:t>Кракова</w:t>
        </w:r>
      </w:hyperlink>
      <w:r w:rsidRPr="001A796F">
        <w:rPr>
          <w:color w:val="000000"/>
          <w:sz w:val="28"/>
          <w:szCs w:val="28"/>
        </w:rPr>
        <w:t xml:space="preserve">. В непосредственной близости с этим районом располагаются крупнейшие </w:t>
      </w:r>
      <w:proofErr w:type="gramStart"/>
      <w:r w:rsidRPr="001A796F">
        <w:rPr>
          <w:color w:val="000000"/>
          <w:sz w:val="28"/>
          <w:szCs w:val="28"/>
        </w:rPr>
        <w:t>университеты:  </w:t>
      </w:r>
      <w:proofErr w:type="spellStart"/>
      <w:r w:rsidRPr="001A796F">
        <w:rPr>
          <w:color w:val="000000"/>
          <w:sz w:val="28"/>
          <w:szCs w:val="28"/>
        </w:rPr>
        <w:t>Ягеллонский</w:t>
      </w:r>
      <w:proofErr w:type="spellEnd"/>
      <w:proofErr w:type="gramEnd"/>
      <w:r w:rsidRPr="001A796F">
        <w:rPr>
          <w:color w:val="000000"/>
          <w:sz w:val="28"/>
          <w:szCs w:val="28"/>
        </w:rPr>
        <w:t xml:space="preserve"> </w:t>
      </w:r>
      <w:proofErr w:type="spellStart"/>
      <w:r w:rsidRPr="001A796F">
        <w:rPr>
          <w:color w:val="000000"/>
          <w:sz w:val="28"/>
          <w:szCs w:val="28"/>
        </w:rPr>
        <w:t>Универститет</w:t>
      </w:r>
      <w:proofErr w:type="spellEnd"/>
      <w:r w:rsidRPr="001A796F">
        <w:rPr>
          <w:color w:val="000000"/>
          <w:sz w:val="28"/>
          <w:szCs w:val="28"/>
        </w:rPr>
        <w:t xml:space="preserve">, Педагогический Университет,  Университет Аграрного хозяйства и Горно-металлургическая академия им. Станислава </w:t>
      </w:r>
      <w:proofErr w:type="spellStart"/>
      <w:r w:rsidRPr="001A796F">
        <w:rPr>
          <w:color w:val="000000"/>
          <w:sz w:val="28"/>
          <w:szCs w:val="28"/>
        </w:rPr>
        <w:t>Сташица</w:t>
      </w:r>
      <w:proofErr w:type="spellEnd"/>
      <w:r w:rsidRPr="001A796F">
        <w:rPr>
          <w:color w:val="000000"/>
          <w:sz w:val="28"/>
          <w:szCs w:val="28"/>
        </w:rPr>
        <w:t xml:space="preserve">. </w:t>
      </w:r>
    </w:p>
    <w:p w14:paraId="18C35F5C" w14:textId="1A2E0E23" w:rsidR="00462AB0" w:rsidRPr="001A796F" w:rsidRDefault="001A796F" w:rsidP="00462AB0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В городе существует крайне развитая инфраструктурная сеть. Краков является крупным транспортным узлом, транспортная система которого состоит из систем воздушного сообщения, железнодорожного, автомобильного и трамвайного транспорта.</w:t>
      </w:r>
    </w:p>
    <w:p w14:paraId="1EF72E45" w14:textId="77777777" w:rsidR="001A796F" w:rsidRPr="001A796F" w:rsidRDefault="001A796F" w:rsidP="00462AB0">
      <w:pPr>
        <w:ind w:firstLine="708"/>
        <w:contextualSpacing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1A796F">
        <w:rPr>
          <w:rFonts w:ascii="Times New Roman" w:hAnsi="Times New Roman" w:cs="Times New Roman"/>
          <w:color w:val="000000"/>
          <w:sz w:val="28"/>
          <w:szCs w:val="28"/>
        </w:rPr>
        <w:t xml:space="preserve">1.4 </w:t>
      </w:r>
      <w:r w:rsidRPr="001A796F">
        <w:rPr>
          <w:rFonts w:ascii="Times New Roman" w:eastAsia="Andale Sans UI" w:hAnsi="Times New Roman" w:cs="Times New Roman"/>
          <w:color w:val="000000"/>
          <w:sz w:val="28"/>
          <w:szCs w:val="28"/>
        </w:rPr>
        <w:t>Виды деятельности, уставный капитал, руководство предприятия</w:t>
      </w:r>
    </w:p>
    <w:p w14:paraId="0BB6D779" w14:textId="77777777" w:rsidR="001A796F" w:rsidRPr="001A796F" w:rsidRDefault="001A796F" w:rsidP="00857499">
      <w:pPr>
        <w:pStyle w:val="a4"/>
        <w:spacing w:after="0" w:line="360" w:lineRule="auto"/>
        <w:contextualSpacing/>
        <w:jc w:val="both"/>
        <w:rPr>
          <w:color w:val="000000"/>
          <w:kern w:val="0"/>
          <w:sz w:val="28"/>
          <w:szCs w:val="28"/>
          <w:lang w:eastAsia="ru-RU"/>
        </w:rPr>
      </w:pPr>
    </w:p>
    <w:p w14:paraId="0074FE99" w14:textId="77777777" w:rsidR="001A796F" w:rsidRPr="001A796F" w:rsidRDefault="001A796F" w:rsidP="00857499">
      <w:pPr>
        <w:pStyle w:val="a4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lastRenderedPageBreak/>
        <w:t>ОКВЭД 95.12 «Ремонт коммуникационного оборудования», 95.1 «Ремонт компьютеров и коммуникационного оборудования»</w:t>
      </w:r>
    </w:p>
    <w:p w14:paraId="2357EB8E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Предоставление услуг сервисные центры №1 и №2 будут осуществлять круглый год. Уставный капитал компании составит 10 000 рублей в РФ и 5000 PLN (1400 USD) в Польше.</w:t>
      </w:r>
    </w:p>
    <w:p w14:paraId="7EF4745C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Руководителем предприятия будет Петрищев Евгений Андреевич.</w:t>
      </w:r>
    </w:p>
    <w:p w14:paraId="0320E799" w14:textId="77777777" w:rsidR="001A796F" w:rsidRPr="001A796F" w:rsidRDefault="001A796F" w:rsidP="00857499">
      <w:pPr>
        <w:pStyle w:val="a4"/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14:paraId="20617F52" w14:textId="77777777" w:rsidR="001A796F" w:rsidRPr="001A796F" w:rsidRDefault="001A796F" w:rsidP="00462AB0">
      <w:pPr>
        <w:pStyle w:val="a4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1.5 Составы команд</w:t>
      </w:r>
    </w:p>
    <w:p w14:paraId="575E431C" w14:textId="77777777" w:rsidR="001A796F" w:rsidRPr="001A796F" w:rsidRDefault="001A796F" w:rsidP="00857499">
      <w:pPr>
        <w:pStyle w:val="a4"/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14:paraId="56415D3E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Сервисные центры будут иметь следующий состав команды:</w:t>
      </w:r>
    </w:p>
    <w:p w14:paraId="24A2E5B9" w14:textId="77777777" w:rsidR="001A796F" w:rsidRPr="001A796F" w:rsidRDefault="001A796F" w:rsidP="00857499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Директор, управляющий, бухгалтер в одном лице;</w:t>
      </w:r>
    </w:p>
    <w:p w14:paraId="1853A7A7" w14:textId="77777777" w:rsidR="001A796F" w:rsidRPr="001A796F" w:rsidRDefault="001A796F" w:rsidP="00857499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2 менеджера;</w:t>
      </w:r>
    </w:p>
    <w:p w14:paraId="5C53630B" w14:textId="77777777" w:rsidR="001A796F" w:rsidRPr="001A796F" w:rsidRDefault="001A796F" w:rsidP="00857499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3 специалиста по модульному ремонту;</w:t>
      </w:r>
    </w:p>
    <w:p w14:paraId="060B91BD" w14:textId="77777777" w:rsidR="001A796F" w:rsidRPr="001A796F" w:rsidRDefault="001A796F" w:rsidP="00857499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1 инженер по сложному ремонту</w:t>
      </w:r>
      <w:r w:rsidRPr="001A796F">
        <w:rPr>
          <w:color w:val="000000"/>
          <w:sz w:val="28"/>
          <w:szCs w:val="28"/>
          <w:lang w:val="en-US"/>
        </w:rPr>
        <w:t>;</w:t>
      </w:r>
    </w:p>
    <w:p w14:paraId="04E2B2FD" w14:textId="77777777" w:rsidR="001A796F" w:rsidRPr="001A796F" w:rsidRDefault="001A796F" w:rsidP="00857499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1 тех. служащая.</w:t>
      </w:r>
    </w:p>
    <w:p w14:paraId="07F957A6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03A43694" w14:textId="77777777" w:rsidR="001A796F" w:rsidRPr="001A796F" w:rsidRDefault="001A796F" w:rsidP="00462AB0">
      <w:pPr>
        <w:pStyle w:val="a4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1.6 Лицензии, сертификаты, разрешения</w:t>
      </w:r>
    </w:p>
    <w:p w14:paraId="4DCE72E1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0419F48A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Для данного вида деятельности какие-либо лицензии, сертификаты и разрешения не требуются. Однако, получить статус авторизированного сервис центра, то получится в разы увеличить количество клиентов.</w:t>
      </w:r>
    </w:p>
    <w:p w14:paraId="72C6FA97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5688765B" w14:textId="77777777" w:rsidR="001A796F" w:rsidRPr="001A796F" w:rsidRDefault="001A796F" w:rsidP="00B6258D">
      <w:pPr>
        <w:pStyle w:val="a4"/>
        <w:spacing w:after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1.7 Миссия, цель и задачи</w:t>
      </w:r>
    </w:p>
    <w:p w14:paraId="4C315281" w14:textId="77777777" w:rsidR="001A796F" w:rsidRPr="001A796F" w:rsidRDefault="001A796F" w:rsidP="00857499">
      <w:pPr>
        <w:pStyle w:val="a4"/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14:paraId="1B3709B7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 xml:space="preserve">Миссия: сделать ремонт техники </w:t>
      </w:r>
      <w:proofErr w:type="spellStart"/>
      <w:r w:rsidRPr="001A796F">
        <w:rPr>
          <w:color w:val="000000"/>
          <w:sz w:val="28"/>
          <w:szCs w:val="28"/>
        </w:rPr>
        <w:t>Apple</w:t>
      </w:r>
      <w:proofErr w:type="spellEnd"/>
      <w:r w:rsidRPr="001A796F">
        <w:rPr>
          <w:color w:val="000000"/>
          <w:sz w:val="28"/>
          <w:szCs w:val="28"/>
        </w:rPr>
        <w:t xml:space="preserve"> более доступным, быстрым и удобным</w:t>
      </w:r>
    </w:p>
    <w:p w14:paraId="297C65B5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 xml:space="preserve">Цель: создание сервисного центра по ремонту техники </w:t>
      </w:r>
      <w:proofErr w:type="spellStart"/>
      <w:r w:rsidRPr="001A796F">
        <w:rPr>
          <w:color w:val="000000"/>
          <w:sz w:val="28"/>
          <w:szCs w:val="28"/>
        </w:rPr>
        <w:t>Apple</w:t>
      </w:r>
      <w:proofErr w:type="spellEnd"/>
      <w:r w:rsidRPr="001A796F">
        <w:rPr>
          <w:color w:val="000000"/>
          <w:sz w:val="28"/>
          <w:szCs w:val="28"/>
        </w:rPr>
        <w:t xml:space="preserve"> для широкого круга потребителей с высоким качеством обслуживания по доступным ценам в г. Краснодар и г. Краков.</w:t>
      </w:r>
    </w:p>
    <w:p w14:paraId="24569B62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Задачи:</w:t>
      </w:r>
    </w:p>
    <w:p w14:paraId="2993D525" w14:textId="77777777" w:rsidR="001A796F" w:rsidRPr="001A796F" w:rsidRDefault="001A796F" w:rsidP="00857499">
      <w:pPr>
        <w:pStyle w:val="a4"/>
        <w:numPr>
          <w:ilvl w:val="0"/>
          <w:numId w:val="3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lastRenderedPageBreak/>
        <w:t>Провести комплексное маркетинговое исследование рынков в РФ и в Польше;</w:t>
      </w:r>
    </w:p>
    <w:p w14:paraId="2764BE6A" w14:textId="77777777" w:rsidR="001A796F" w:rsidRPr="001A796F" w:rsidRDefault="001A796F" w:rsidP="00857499">
      <w:pPr>
        <w:pStyle w:val="a4"/>
        <w:numPr>
          <w:ilvl w:val="0"/>
          <w:numId w:val="3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Организовать и открыть сервисный центр в РФ;</w:t>
      </w:r>
    </w:p>
    <w:p w14:paraId="5EE9B768" w14:textId="77777777" w:rsidR="001A796F" w:rsidRPr="001A796F" w:rsidRDefault="001A796F" w:rsidP="00857499">
      <w:pPr>
        <w:pStyle w:val="a4"/>
        <w:numPr>
          <w:ilvl w:val="0"/>
          <w:numId w:val="3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Организовать и открыть филиал в Польше;</w:t>
      </w:r>
    </w:p>
    <w:p w14:paraId="472DF4E3" w14:textId="77777777" w:rsidR="001A796F" w:rsidRPr="001A796F" w:rsidRDefault="001A796F" w:rsidP="00857499">
      <w:pPr>
        <w:pStyle w:val="a4"/>
        <w:numPr>
          <w:ilvl w:val="0"/>
          <w:numId w:val="3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Разработка и проведение маркетинговых мероприятий по продвижению на рынках Польши и РФ;</w:t>
      </w:r>
    </w:p>
    <w:p w14:paraId="491875B7" w14:textId="77777777" w:rsidR="001A796F" w:rsidRPr="001A796F" w:rsidRDefault="001A796F" w:rsidP="00857499">
      <w:pPr>
        <w:pStyle w:val="a4"/>
        <w:numPr>
          <w:ilvl w:val="0"/>
          <w:numId w:val="3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Обеспечить высококачественное эффективное оказание услуг на внутреннем рынке и на рынке Польши;</w:t>
      </w:r>
    </w:p>
    <w:p w14:paraId="4A68D1BC" w14:textId="77777777" w:rsidR="001A796F" w:rsidRPr="001A796F" w:rsidRDefault="001A796F" w:rsidP="00857499">
      <w:pPr>
        <w:pStyle w:val="a4"/>
        <w:numPr>
          <w:ilvl w:val="0"/>
          <w:numId w:val="3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Оценка эффективности, рисков и их снижения.</w:t>
      </w:r>
    </w:p>
    <w:p w14:paraId="3242F47C" w14:textId="77777777" w:rsidR="001A796F" w:rsidRPr="001A796F" w:rsidRDefault="001A796F" w:rsidP="00857499">
      <w:pPr>
        <w:pStyle w:val="a4"/>
        <w:spacing w:after="0" w:line="360" w:lineRule="auto"/>
        <w:contextualSpacing/>
        <w:jc w:val="both"/>
        <w:rPr>
          <w:color w:val="000000"/>
          <w:sz w:val="28"/>
          <w:szCs w:val="28"/>
        </w:rPr>
      </w:pPr>
    </w:p>
    <w:p w14:paraId="4DAA150F" w14:textId="77777777" w:rsidR="001A796F" w:rsidRPr="00B6258D" w:rsidRDefault="001A796F" w:rsidP="00B6258D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8D">
        <w:rPr>
          <w:rFonts w:ascii="Times New Roman" w:hAnsi="Times New Roman" w:cs="Times New Roman"/>
          <w:sz w:val="28"/>
          <w:szCs w:val="28"/>
        </w:rPr>
        <w:t>Анализ отрасли</w:t>
      </w:r>
    </w:p>
    <w:p w14:paraId="10F6BC64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64A5F6EE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 xml:space="preserve">На данный момент в Краснодаре суммарно действуют порядка 80 сервисных центров по ремонту смартфонов. Из них около 20 специализируются только на технике </w:t>
      </w:r>
      <w:r w:rsidRPr="001A796F">
        <w:rPr>
          <w:color w:val="000000"/>
          <w:sz w:val="28"/>
          <w:szCs w:val="28"/>
          <w:lang w:val="en-US"/>
        </w:rPr>
        <w:t>Apple</w:t>
      </w:r>
      <w:r w:rsidRPr="001A796F">
        <w:rPr>
          <w:color w:val="000000"/>
          <w:sz w:val="28"/>
          <w:szCs w:val="28"/>
        </w:rPr>
        <w:t>, и только 1 является авторизированным. В 2014 году их количество составляло 30. Увеличение числа сервисных центров свидетельствует о востребованности данных услуг.</w:t>
      </w:r>
    </w:p>
    <w:p w14:paraId="4DFF07EA" w14:textId="2338FB1D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В г. Краков действует всего 60 сервисных центров, из них 1 – авториз</w:t>
      </w:r>
      <w:r w:rsidR="00662A4E">
        <w:rPr>
          <w:color w:val="000000"/>
          <w:sz w:val="28"/>
          <w:szCs w:val="28"/>
        </w:rPr>
        <w:t>о</w:t>
      </w:r>
      <w:r w:rsidRPr="001A796F">
        <w:rPr>
          <w:color w:val="000000"/>
          <w:sz w:val="28"/>
          <w:szCs w:val="28"/>
        </w:rPr>
        <w:t>ванный.</w:t>
      </w:r>
    </w:p>
    <w:p w14:paraId="4BDF74B9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При анализе конкурентов были выявлены следующие недостатки:</w:t>
      </w:r>
    </w:p>
    <w:p w14:paraId="568DB971" w14:textId="77777777" w:rsidR="001A796F" w:rsidRPr="001A796F" w:rsidRDefault="001A796F" w:rsidP="00857499">
      <w:pPr>
        <w:pStyle w:val="a4"/>
        <w:numPr>
          <w:ilvl w:val="0"/>
          <w:numId w:val="4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Неудобное расположение относительно транспортных узлов;</w:t>
      </w:r>
    </w:p>
    <w:p w14:paraId="161014E5" w14:textId="77777777" w:rsidR="001A796F" w:rsidRPr="001A796F" w:rsidRDefault="001A796F" w:rsidP="00857499">
      <w:pPr>
        <w:pStyle w:val="a4"/>
        <w:numPr>
          <w:ilvl w:val="0"/>
          <w:numId w:val="4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Не предоставляется услуга курьера</w:t>
      </w:r>
      <w:r w:rsidRPr="001A796F">
        <w:rPr>
          <w:color w:val="000000"/>
          <w:sz w:val="28"/>
          <w:szCs w:val="28"/>
          <w:lang w:val="en-US"/>
        </w:rPr>
        <w:t>;</w:t>
      </w:r>
    </w:p>
    <w:p w14:paraId="01FE5DCD" w14:textId="77777777" w:rsidR="001A796F" w:rsidRPr="001A796F" w:rsidRDefault="001A796F" w:rsidP="00857499">
      <w:pPr>
        <w:pStyle w:val="a4"/>
        <w:numPr>
          <w:ilvl w:val="0"/>
          <w:numId w:val="4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Не предоставляется услуга выезда мастера для компонентного ремонта;</w:t>
      </w:r>
    </w:p>
    <w:p w14:paraId="16613553" w14:textId="77777777" w:rsidR="001A796F" w:rsidRPr="001A796F" w:rsidRDefault="001A796F" w:rsidP="00857499">
      <w:pPr>
        <w:pStyle w:val="a4"/>
        <w:numPr>
          <w:ilvl w:val="0"/>
          <w:numId w:val="4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Некоторые сервисные не имеют Интернет сайта;</w:t>
      </w:r>
    </w:p>
    <w:p w14:paraId="13EBAF20" w14:textId="16F3F310" w:rsidR="0099694C" w:rsidRDefault="001A796F" w:rsidP="00B6258D">
      <w:pPr>
        <w:pStyle w:val="a4"/>
        <w:numPr>
          <w:ilvl w:val="0"/>
          <w:numId w:val="4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Не предоставляется гарантия на выполненные работы.</w:t>
      </w:r>
    </w:p>
    <w:p w14:paraId="68837A33" w14:textId="1994100F" w:rsidR="001A796F" w:rsidRPr="0099694C" w:rsidRDefault="0099694C" w:rsidP="0099694C">
      <w:pP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53AA25A8" w14:textId="77777777" w:rsidR="001A796F" w:rsidRPr="00B6258D" w:rsidRDefault="001A796F" w:rsidP="00B6258D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8D">
        <w:rPr>
          <w:rFonts w:ascii="Times New Roman" w:hAnsi="Times New Roman" w:cs="Times New Roman"/>
          <w:sz w:val="28"/>
          <w:szCs w:val="28"/>
        </w:rPr>
        <w:lastRenderedPageBreak/>
        <w:t>Описание услуги</w:t>
      </w:r>
    </w:p>
    <w:p w14:paraId="41737F5D" w14:textId="77777777" w:rsidR="001A796F" w:rsidRPr="006D31FF" w:rsidRDefault="001A796F" w:rsidP="0085749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E9EAC1" w14:textId="7711E329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  <w:szCs w:val="28"/>
        </w:rPr>
        <w:t xml:space="preserve">Наши мастера помогут Вам решить любую проблему, возникшую с устройством фирмы </w:t>
      </w:r>
      <w:proofErr w:type="spellStart"/>
      <w:r w:rsidRPr="001A796F">
        <w:rPr>
          <w:color w:val="000000"/>
          <w:sz w:val="28"/>
          <w:szCs w:val="28"/>
        </w:rPr>
        <w:t>Apple</w:t>
      </w:r>
      <w:proofErr w:type="spellEnd"/>
      <w:r w:rsidRPr="001A796F">
        <w:rPr>
          <w:color w:val="000000"/>
          <w:sz w:val="28"/>
          <w:szCs w:val="28"/>
        </w:rPr>
        <w:t>, насколько бы она</w:t>
      </w:r>
      <w:r w:rsidR="00B6258D">
        <w:rPr>
          <w:color w:val="000000"/>
          <w:sz w:val="28"/>
          <w:szCs w:val="28"/>
        </w:rPr>
        <w:t xml:space="preserve"> серьезной не была. При ремонте</w:t>
      </w:r>
      <w:r w:rsidR="00B6258D">
        <w:rPr>
          <w:color w:val="000000"/>
          <w:sz w:val="28"/>
        </w:rPr>
        <w:t xml:space="preserve"> </w:t>
      </w:r>
      <w:proofErr w:type="spellStart"/>
      <w:r w:rsidR="00B6258D">
        <w:rPr>
          <w:color w:val="000000"/>
          <w:sz w:val="28"/>
        </w:rPr>
        <w:t>использются</w:t>
      </w:r>
      <w:proofErr w:type="spellEnd"/>
      <w:r w:rsidRPr="001A796F">
        <w:rPr>
          <w:color w:val="000000"/>
          <w:sz w:val="28"/>
        </w:rPr>
        <w:t xml:space="preserve"> только качественные и оригинальные запчасти, так как они – залог качественного ремонта.</w:t>
      </w:r>
    </w:p>
    <w:p w14:paraId="56DFAB07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Клиентам предоставляется широкий спектр услуг:</w:t>
      </w:r>
    </w:p>
    <w:p w14:paraId="5DB11F3B" w14:textId="77777777" w:rsidR="001A796F" w:rsidRPr="001A796F" w:rsidRDefault="001A796F" w:rsidP="00857499">
      <w:pPr>
        <w:pStyle w:val="a4"/>
        <w:numPr>
          <w:ilvl w:val="0"/>
          <w:numId w:val="19"/>
        </w:numPr>
        <w:spacing w:after="0" w:line="360" w:lineRule="auto"/>
        <w:ind w:left="709" w:firstLine="0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Ремонт экрана</w:t>
      </w:r>
    </w:p>
    <w:p w14:paraId="6F0805A7" w14:textId="77777777" w:rsidR="001A796F" w:rsidRPr="001A796F" w:rsidRDefault="001A796F" w:rsidP="00857499">
      <w:pPr>
        <w:pStyle w:val="a4"/>
        <w:numPr>
          <w:ilvl w:val="0"/>
          <w:numId w:val="19"/>
        </w:numPr>
        <w:spacing w:after="0" w:line="360" w:lineRule="auto"/>
        <w:ind w:left="709" w:firstLine="0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 xml:space="preserve">Замена корпуса </w:t>
      </w:r>
    </w:p>
    <w:p w14:paraId="21CDD51A" w14:textId="77777777" w:rsidR="001A796F" w:rsidRPr="001A796F" w:rsidRDefault="001A796F" w:rsidP="00857499">
      <w:pPr>
        <w:pStyle w:val="a4"/>
        <w:numPr>
          <w:ilvl w:val="0"/>
          <w:numId w:val="19"/>
        </w:numPr>
        <w:spacing w:after="0" w:line="360" w:lineRule="auto"/>
        <w:ind w:left="709" w:firstLine="0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Замена неисправной батарейки</w:t>
      </w:r>
    </w:p>
    <w:p w14:paraId="7074FC9E" w14:textId="77777777" w:rsidR="001A796F" w:rsidRPr="001A796F" w:rsidRDefault="001A796F" w:rsidP="00857499">
      <w:pPr>
        <w:pStyle w:val="a4"/>
        <w:numPr>
          <w:ilvl w:val="0"/>
          <w:numId w:val="19"/>
        </w:numPr>
        <w:spacing w:after="0" w:line="360" w:lineRule="auto"/>
        <w:ind w:left="709" w:firstLine="0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 xml:space="preserve">Замена неисправной задней камеры </w:t>
      </w:r>
    </w:p>
    <w:p w14:paraId="530C1FC0" w14:textId="77777777" w:rsidR="001A796F" w:rsidRPr="001A796F" w:rsidRDefault="001A796F" w:rsidP="00857499">
      <w:pPr>
        <w:pStyle w:val="a4"/>
        <w:numPr>
          <w:ilvl w:val="0"/>
          <w:numId w:val="19"/>
        </w:numPr>
        <w:spacing w:after="0" w:line="360" w:lineRule="auto"/>
        <w:ind w:left="709" w:firstLine="0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 xml:space="preserve">Замена неисправной кнопки включения </w:t>
      </w:r>
    </w:p>
    <w:p w14:paraId="132AE763" w14:textId="77777777" w:rsidR="001A796F" w:rsidRPr="001A796F" w:rsidRDefault="001A796F" w:rsidP="00857499">
      <w:pPr>
        <w:pStyle w:val="a4"/>
        <w:numPr>
          <w:ilvl w:val="0"/>
          <w:numId w:val="19"/>
        </w:numPr>
        <w:spacing w:after="0" w:line="360" w:lineRule="auto"/>
        <w:ind w:left="709" w:firstLine="0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 xml:space="preserve">Замена неисправного динамика </w:t>
      </w:r>
    </w:p>
    <w:p w14:paraId="6FFB843F" w14:textId="77777777" w:rsidR="001A796F" w:rsidRPr="001A796F" w:rsidRDefault="001A796F" w:rsidP="00857499">
      <w:pPr>
        <w:pStyle w:val="a4"/>
        <w:numPr>
          <w:ilvl w:val="0"/>
          <w:numId w:val="19"/>
        </w:numPr>
        <w:spacing w:after="0" w:line="360" w:lineRule="auto"/>
        <w:ind w:left="709" w:firstLine="0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Исправление программных ошибок</w:t>
      </w:r>
    </w:p>
    <w:p w14:paraId="1F0D6970" w14:textId="77777777" w:rsidR="001A796F" w:rsidRPr="001A796F" w:rsidRDefault="001A796F" w:rsidP="00857499">
      <w:pPr>
        <w:pStyle w:val="a4"/>
        <w:numPr>
          <w:ilvl w:val="0"/>
          <w:numId w:val="19"/>
        </w:numPr>
        <w:spacing w:after="0" w:line="360" w:lineRule="auto"/>
        <w:ind w:left="709" w:firstLine="0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Ремонт устройства после попадания влаги</w:t>
      </w:r>
    </w:p>
    <w:p w14:paraId="6092AD9A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На все предоставляемые услуги действует гарантия.</w:t>
      </w:r>
    </w:p>
    <w:p w14:paraId="761AC475" w14:textId="7297145C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 xml:space="preserve">Сотрудники сервиса бесплатно дадут рекомендации по всем возникающим вопросам касаемо техники </w:t>
      </w:r>
      <w:proofErr w:type="spellStart"/>
      <w:r w:rsidRPr="001A796F">
        <w:rPr>
          <w:color w:val="000000"/>
          <w:sz w:val="28"/>
        </w:rPr>
        <w:t>Apple</w:t>
      </w:r>
      <w:proofErr w:type="spellEnd"/>
      <w:r w:rsidRPr="001A796F">
        <w:rPr>
          <w:color w:val="000000"/>
          <w:sz w:val="28"/>
        </w:rPr>
        <w:t xml:space="preserve">, а также </w:t>
      </w:r>
      <w:r w:rsidR="00B6258D" w:rsidRPr="001A796F">
        <w:rPr>
          <w:color w:val="000000"/>
          <w:sz w:val="28"/>
        </w:rPr>
        <w:t>посоветуют,</w:t>
      </w:r>
      <w:r w:rsidRPr="001A796F">
        <w:rPr>
          <w:color w:val="000000"/>
          <w:sz w:val="28"/>
        </w:rPr>
        <w:t xml:space="preserve"> как сохранить устройства в целости.</w:t>
      </w:r>
    </w:p>
    <w:p w14:paraId="7BEFC2B2" w14:textId="604A3CDC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Все оборудование для ремонта должно находиться в специальном помещении. В конце рабочего дня оборудование для ремонта должно проходить стандартную проверку, а также, в соответствии с графиком, проходить полную проверку и</w:t>
      </w:r>
      <w:r w:rsidR="00B6258D">
        <w:rPr>
          <w:color w:val="000000"/>
          <w:sz w:val="28"/>
        </w:rPr>
        <w:t xml:space="preserve"> </w:t>
      </w:r>
      <w:r w:rsidRPr="001A796F">
        <w:rPr>
          <w:color w:val="000000"/>
          <w:sz w:val="28"/>
        </w:rPr>
        <w:t>производиться техническое обслуживание.</w:t>
      </w:r>
    </w:p>
    <w:p w14:paraId="6D704F2F" w14:textId="6038CB51" w:rsidR="001A796F" w:rsidRPr="001A796F" w:rsidRDefault="001A796F" w:rsidP="0099694C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Главное требование – при выдаче клиенту, устройство должно быть полностью исправно и прошедшим качественное обслуживание.</w:t>
      </w:r>
    </w:p>
    <w:p w14:paraId="63ACC91C" w14:textId="77777777" w:rsidR="00363991" w:rsidRDefault="00363991" w:rsidP="00857499">
      <w:pPr>
        <w:pStyle w:val="a3"/>
        <w:ind w:left="420"/>
        <w:rPr>
          <w:rFonts w:ascii="Times New Roman" w:hAnsi="Times New Roman" w:cs="Times New Roman"/>
          <w:b/>
          <w:sz w:val="28"/>
          <w:u w:val="single"/>
        </w:rPr>
      </w:pPr>
    </w:p>
    <w:p w14:paraId="76AC1DD2" w14:textId="77777777" w:rsidR="00363991" w:rsidRDefault="00363991" w:rsidP="00857499">
      <w:pPr>
        <w:pStyle w:val="a3"/>
        <w:ind w:left="420"/>
        <w:rPr>
          <w:rFonts w:ascii="Times New Roman" w:hAnsi="Times New Roman" w:cs="Times New Roman"/>
          <w:b/>
          <w:sz w:val="28"/>
          <w:u w:val="single"/>
        </w:rPr>
      </w:pPr>
    </w:p>
    <w:p w14:paraId="5143562C" w14:textId="77777777" w:rsidR="00B6258D" w:rsidRDefault="00B6258D" w:rsidP="00857499">
      <w:pPr>
        <w:pStyle w:val="a3"/>
        <w:ind w:left="420"/>
        <w:rPr>
          <w:rFonts w:ascii="Times New Roman" w:hAnsi="Times New Roman" w:cs="Times New Roman"/>
          <w:b/>
          <w:sz w:val="28"/>
          <w:u w:val="single"/>
        </w:rPr>
      </w:pPr>
    </w:p>
    <w:p w14:paraId="62BB0413" w14:textId="77777777" w:rsidR="0099694C" w:rsidRDefault="009969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0F0393B" w14:textId="67AFEA43" w:rsidR="001A796F" w:rsidRPr="00B6258D" w:rsidRDefault="001A796F" w:rsidP="0099694C">
      <w:pPr>
        <w:pStyle w:val="a3"/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8"/>
        </w:rPr>
      </w:pPr>
      <w:r w:rsidRPr="00B6258D">
        <w:rPr>
          <w:rFonts w:ascii="Times New Roman" w:hAnsi="Times New Roman" w:cs="Times New Roman"/>
          <w:sz w:val="28"/>
        </w:rPr>
        <w:lastRenderedPageBreak/>
        <w:t>Анализ рынка</w:t>
      </w:r>
    </w:p>
    <w:p w14:paraId="0AD06467" w14:textId="77777777" w:rsidR="001A796F" w:rsidRPr="001A796F" w:rsidRDefault="001A796F" w:rsidP="0099694C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4.1 Сегментация потребителей</w:t>
      </w:r>
    </w:p>
    <w:p w14:paraId="77A88055" w14:textId="77777777" w:rsidR="001A796F" w:rsidRPr="001A796F" w:rsidRDefault="001A796F" w:rsidP="008574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6503092" w14:textId="45D14ABA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Электронный опрос </w:t>
      </w:r>
      <w:r w:rsidR="00C779FA">
        <w:rPr>
          <w:rFonts w:ascii="Times New Roman" w:hAnsi="Times New Roman" w:cs="Times New Roman"/>
          <w:sz w:val="28"/>
        </w:rPr>
        <w:t xml:space="preserve">(Приложение 1) </w:t>
      </w:r>
      <w:r w:rsidRPr="001A796F">
        <w:rPr>
          <w:rFonts w:ascii="Times New Roman" w:hAnsi="Times New Roman" w:cs="Times New Roman"/>
          <w:sz w:val="28"/>
        </w:rPr>
        <w:t xml:space="preserve">был размещен в социальных </w:t>
      </w:r>
      <w:r w:rsidR="008142D0">
        <w:rPr>
          <w:rFonts w:ascii="Times New Roman" w:hAnsi="Times New Roman" w:cs="Times New Roman"/>
          <w:sz w:val="28"/>
        </w:rPr>
        <w:t>сетях и различных форумах. О</w:t>
      </w:r>
      <w:r w:rsidR="00C779FA">
        <w:rPr>
          <w:rFonts w:ascii="Times New Roman" w:hAnsi="Times New Roman" w:cs="Times New Roman"/>
          <w:sz w:val="28"/>
        </w:rPr>
        <w:t>прошено 50 респондентов.</w:t>
      </w:r>
    </w:p>
    <w:p w14:paraId="1D6415E7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3A8EFA0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1A796F">
        <w:rPr>
          <w:rFonts w:ascii="Times New Roman" w:hAnsi="Times New Roman" w:cs="Times New Roman"/>
          <w:i/>
          <w:noProof/>
          <w:u w:val="single"/>
          <w:lang w:eastAsia="ru-RU"/>
        </w:rPr>
        <w:drawing>
          <wp:inline distT="0" distB="0" distL="0" distR="0" wp14:anchorId="1228167D" wp14:editId="26F36731">
            <wp:extent cx="4671282" cy="2721817"/>
            <wp:effectExtent l="0" t="0" r="2540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2FD8327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Рисунок 4.1 – Распределение респондентов по возрасту.</w:t>
      </w:r>
    </w:p>
    <w:p w14:paraId="729D2138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38A9B594" w14:textId="7DDCC148" w:rsidR="001A796F" w:rsidRPr="001A796F" w:rsidRDefault="001A796F" w:rsidP="009969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A796F">
        <w:rPr>
          <w:rFonts w:ascii="Times New Roman" w:hAnsi="Times New Roman" w:cs="Times New Roman"/>
          <w:sz w:val="28"/>
        </w:rPr>
        <w:t>Из Рисунка 4.1 следует, что основной возраст людей, которые пользуются услугами сервисных центров - 19-30 лет. Можно предположить, что основные потребители услуги ремонта – студенты и молодые люди, которые только начали работать.</w:t>
      </w:r>
    </w:p>
    <w:p w14:paraId="61A7BCD7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1A796F">
        <w:rPr>
          <w:rFonts w:ascii="Times New Roman" w:hAnsi="Times New Roman" w:cs="Times New Roman"/>
          <w:i/>
          <w:noProof/>
          <w:u w:val="single"/>
          <w:lang w:eastAsia="ru-RU"/>
        </w:rPr>
        <w:lastRenderedPageBreak/>
        <w:drawing>
          <wp:inline distT="0" distB="0" distL="0" distR="0" wp14:anchorId="62CA9BF7" wp14:editId="11CE326B">
            <wp:extent cx="4463947" cy="2782954"/>
            <wp:effectExtent l="0" t="0" r="698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B046848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Рисунок 4.2 – Распределение респондентов по полу.</w:t>
      </w:r>
    </w:p>
    <w:p w14:paraId="73218CBC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69210ECA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На основании рисунка 4.2 можно сделать вывод, что женщины немного чаще мужчин вынуждены обращаться в сервисные центры для ремонта смартфонов. </w:t>
      </w:r>
    </w:p>
    <w:p w14:paraId="34415D62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AA8580F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1A796F">
        <w:rPr>
          <w:rFonts w:ascii="Times New Roman" w:hAnsi="Times New Roman" w:cs="Times New Roman"/>
          <w:i/>
          <w:noProof/>
          <w:u w:val="single"/>
          <w:lang w:eastAsia="ru-RU"/>
        </w:rPr>
        <w:drawing>
          <wp:inline distT="0" distB="0" distL="0" distR="0" wp14:anchorId="2E70E4A0" wp14:editId="3BFF98FB">
            <wp:extent cx="4899882" cy="2796245"/>
            <wp:effectExtent l="0" t="0" r="2540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7472106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Рисунок 4.3 – Распределение частоты возникающих поломок.</w:t>
      </w:r>
    </w:p>
    <w:p w14:paraId="3ECABA66" w14:textId="77777777" w:rsidR="001A796F" w:rsidRPr="001A796F" w:rsidRDefault="001A796F" w:rsidP="0085749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u w:val="single"/>
        </w:rPr>
      </w:pPr>
    </w:p>
    <w:p w14:paraId="025D9F05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Из Рисунка 4.3 следует, что самым востребованным видом ремонта являются ремонт экрана (46%) и замена батареи (18%). Также большую долю спроса составляет восстановление устройства после попадания влаги (15%).</w:t>
      </w:r>
    </w:p>
    <w:p w14:paraId="5CAA2CA0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77EDD9B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1A796F">
        <w:rPr>
          <w:rFonts w:ascii="Times New Roman" w:hAnsi="Times New Roman" w:cs="Times New Roman"/>
          <w:i/>
          <w:noProof/>
          <w:u w:val="single"/>
          <w:lang w:eastAsia="ru-RU"/>
        </w:rPr>
        <w:drawing>
          <wp:inline distT="0" distB="0" distL="0" distR="0" wp14:anchorId="579C9A44" wp14:editId="2DD70EAD">
            <wp:extent cx="4785582" cy="3192307"/>
            <wp:effectExtent l="0" t="0" r="15240" b="82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90847DF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Рисунок 4.4 – Необходимость ремонта скрытых дефектов.</w:t>
      </w:r>
    </w:p>
    <w:p w14:paraId="3DB9F135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216744C3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Из Рисунка 4.4 видно, что, в основном, потребители нуждаются только ремонте одного модуля (43%), у 27% респондентов после диагностики устройства выявляется 1 скрытый дефект, а у 19% обнаруживается 2 и более скрытых дефектов, помимо основной поломки. В 11% случаев неисправность удается устранить без замены модуля.</w:t>
      </w:r>
    </w:p>
    <w:p w14:paraId="11C5C3C3" w14:textId="77777777" w:rsidR="001A796F" w:rsidRPr="001A796F" w:rsidRDefault="001A796F" w:rsidP="00857499">
      <w:pPr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br w:type="page"/>
      </w:r>
    </w:p>
    <w:p w14:paraId="6AF3B7ED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22E3DFC2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B0BD53E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u w:val="single"/>
        </w:rPr>
      </w:pPr>
      <w:r w:rsidRPr="001A796F">
        <w:rPr>
          <w:rFonts w:ascii="Times New Roman" w:hAnsi="Times New Roman" w:cs="Times New Roman"/>
          <w:i/>
          <w:noProof/>
          <w:sz w:val="28"/>
          <w:u w:val="single"/>
          <w:lang w:eastAsia="ru-RU"/>
        </w:rPr>
        <w:drawing>
          <wp:inline distT="0" distB="0" distL="0" distR="0" wp14:anchorId="2E5AD2DF" wp14:editId="6D588E8C">
            <wp:extent cx="5014182" cy="3179017"/>
            <wp:effectExtent l="0" t="0" r="15240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000751B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Рисунок 4.5 – Важнейшие критерии при выборе сервисного центра.</w:t>
      </w:r>
    </w:p>
    <w:p w14:paraId="1C994E86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u w:val="single"/>
        </w:rPr>
      </w:pPr>
    </w:p>
    <w:p w14:paraId="4066299F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Из Рисунка 4.5 видно, что большинство клиентов интересует стоимость услуг (35%), 22% респондентов утверждают, что для них важна скорость ремонта и только для 10% важен профессионализм персонала.</w:t>
      </w:r>
    </w:p>
    <w:p w14:paraId="2A57826B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Можно сделать вывод о том, что спрос на услуги ремонта устройств фирмы </w:t>
      </w:r>
      <w:proofErr w:type="spellStart"/>
      <w:r w:rsidRPr="001A796F">
        <w:rPr>
          <w:rFonts w:ascii="Times New Roman" w:hAnsi="Times New Roman" w:cs="Times New Roman"/>
          <w:sz w:val="28"/>
        </w:rPr>
        <w:t>Apple</w:t>
      </w:r>
      <w:proofErr w:type="spellEnd"/>
      <w:r w:rsidRPr="001A796F">
        <w:rPr>
          <w:rFonts w:ascii="Times New Roman" w:hAnsi="Times New Roman" w:cs="Times New Roman"/>
          <w:sz w:val="28"/>
        </w:rPr>
        <w:t xml:space="preserve"> относительно высок. Самыми востребованными видами услугами являются ремонт дисплея, замена батареи и восстановление устройства после попадания влаги.</w:t>
      </w:r>
    </w:p>
    <w:p w14:paraId="7A330B8C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Исходя из высокого процента (35%) опрошенных, которые утверждают, что для них важна стоимость услуг, можно сделать вывод о том, что необходимо проводить различные акции по привлечению клиентов.</w:t>
      </w:r>
    </w:p>
    <w:p w14:paraId="134F0168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33% опрошенных утверждают, что для них важна скорость ремонта, что, скорее всего, свидетельствует о том, что у конкурентов долгое время обслуживания. Высокая скорость обслуживания будет выбрана одной из главных целей предприятия.</w:t>
      </w:r>
    </w:p>
    <w:p w14:paraId="58F5BCE2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665C1C97" w14:textId="77777777" w:rsidR="001A796F" w:rsidRPr="001A796F" w:rsidRDefault="001A796F" w:rsidP="0099694C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lastRenderedPageBreak/>
        <w:t>4.2 Анализ конкурентов</w:t>
      </w:r>
    </w:p>
    <w:p w14:paraId="76C1BBAC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149A821" w14:textId="77777777" w:rsidR="001A796F" w:rsidRPr="001A796F" w:rsidRDefault="001A796F" w:rsidP="00857499">
      <w:pPr>
        <w:pStyle w:val="a4"/>
        <w:spacing w:after="0" w:line="360" w:lineRule="auto"/>
        <w:ind w:firstLine="709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 xml:space="preserve">На данный момент в Краснодаре суммарно действуют порядка 80 сервисных центров по ремонту смартфонов. Из них около 20 специализируются только на технике </w:t>
      </w:r>
      <w:r w:rsidRPr="001A796F">
        <w:rPr>
          <w:color w:val="000000"/>
          <w:sz w:val="28"/>
          <w:lang w:val="en-US"/>
        </w:rPr>
        <w:t>Apple</w:t>
      </w:r>
      <w:r w:rsidRPr="001A796F">
        <w:rPr>
          <w:color w:val="000000"/>
          <w:sz w:val="28"/>
        </w:rPr>
        <w:t>, и только 1 является авторизированным. В 2014 году их количество составляло 30. Увеличение числа сервисных центров свидетельствует о востребованности данных услуг.</w:t>
      </w:r>
    </w:p>
    <w:p w14:paraId="01C3AA2C" w14:textId="77777777" w:rsidR="001A796F" w:rsidRPr="001A796F" w:rsidRDefault="001A796F" w:rsidP="00857499">
      <w:pPr>
        <w:pStyle w:val="a4"/>
        <w:numPr>
          <w:ilvl w:val="0"/>
          <w:numId w:val="4"/>
        </w:numPr>
        <w:spacing w:after="0" w:line="360" w:lineRule="auto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Неудобное расположение относительно транспортных узлов;</w:t>
      </w:r>
    </w:p>
    <w:p w14:paraId="4A640598" w14:textId="77777777" w:rsidR="001A796F" w:rsidRPr="001A796F" w:rsidRDefault="001A796F" w:rsidP="00857499">
      <w:pPr>
        <w:pStyle w:val="a4"/>
        <w:numPr>
          <w:ilvl w:val="0"/>
          <w:numId w:val="4"/>
        </w:numPr>
        <w:spacing w:after="0" w:line="360" w:lineRule="auto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Не предоставляется услуга курьера</w:t>
      </w:r>
      <w:r w:rsidRPr="001A796F">
        <w:rPr>
          <w:color w:val="000000"/>
          <w:sz w:val="28"/>
          <w:lang w:val="en-US"/>
        </w:rPr>
        <w:t>;</w:t>
      </w:r>
    </w:p>
    <w:p w14:paraId="7A37729D" w14:textId="77777777" w:rsidR="001A796F" w:rsidRPr="001A796F" w:rsidRDefault="001A796F" w:rsidP="00857499">
      <w:pPr>
        <w:pStyle w:val="a4"/>
        <w:numPr>
          <w:ilvl w:val="0"/>
          <w:numId w:val="4"/>
        </w:numPr>
        <w:spacing w:after="0" w:line="360" w:lineRule="auto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Не предоставляется услуга выезда мастера для компонентного ремонта;</w:t>
      </w:r>
    </w:p>
    <w:p w14:paraId="56623F8B" w14:textId="77777777" w:rsidR="001A796F" w:rsidRPr="001A796F" w:rsidRDefault="001A796F" w:rsidP="00857499">
      <w:pPr>
        <w:pStyle w:val="a4"/>
        <w:numPr>
          <w:ilvl w:val="0"/>
          <w:numId w:val="4"/>
        </w:numPr>
        <w:spacing w:after="0" w:line="360" w:lineRule="auto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Не предоставляется гарантия на выполненные работы.</w:t>
      </w:r>
    </w:p>
    <w:p w14:paraId="122C9FCD" w14:textId="77777777" w:rsidR="001A796F" w:rsidRPr="001A796F" w:rsidRDefault="001A796F" w:rsidP="008574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Средние цены на ремонт </w:t>
      </w:r>
      <w:r w:rsidRPr="001A796F">
        <w:rPr>
          <w:rFonts w:ascii="Times New Roman" w:hAnsi="Times New Roman" w:cs="Times New Roman"/>
          <w:sz w:val="28"/>
          <w:lang w:val="en-US"/>
        </w:rPr>
        <w:t>iPhone</w:t>
      </w:r>
      <w:r w:rsidRPr="001A796F">
        <w:rPr>
          <w:rFonts w:ascii="Times New Roman" w:hAnsi="Times New Roman" w:cs="Times New Roman"/>
          <w:sz w:val="28"/>
        </w:rPr>
        <w:t xml:space="preserve"> 6 у конкурентов за 2016-2017 года в г. Краснодар:</w:t>
      </w:r>
    </w:p>
    <w:p w14:paraId="54FB28F4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Ремонт экрана: 3500 – 5500 р.</w:t>
      </w:r>
    </w:p>
    <w:p w14:paraId="425EFC4C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Замена АКБ</w:t>
      </w:r>
      <w:r w:rsidRPr="001A796F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r w:rsidRPr="001A796F">
        <w:rPr>
          <w:rFonts w:ascii="Times New Roman" w:hAnsi="Times New Roman" w:cs="Times New Roman"/>
          <w:sz w:val="28"/>
          <w:szCs w:val="24"/>
        </w:rPr>
        <w:t>1800 – 1900 р.</w:t>
      </w:r>
    </w:p>
    <w:p w14:paraId="5101B96A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 xml:space="preserve">Замена корпуса: 4000 – 5800 р. </w:t>
      </w:r>
    </w:p>
    <w:p w14:paraId="4A32EE20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Восстановление после попадания воды: 3000 р.</w:t>
      </w:r>
    </w:p>
    <w:p w14:paraId="1EE61A91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Восстановление прошивки: 500р.</w:t>
      </w:r>
    </w:p>
    <w:p w14:paraId="7C95F773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 xml:space="preserve">Замена одной из камер: 1000 – 1500 р. </w:t>
      </w:r>
    </w:p>
    <w:p w14:paraId="2043019F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Средние цены на ремонт </w:t>
      </w:r>
      <w:r w:rsidRPr="001A796F">
        <w:rPr>
          <w:rFonts w:ascii="Times New Roman" w:hAnsi="Times New Roman" w:cs="Times New Roman"/>
          <w:sz w:val="28"/>
          <w:lang w:val="en-US"/>
        </w:rPr>
        <w:t>iPhone</w:t>
      </w:r>
      <w:r w:rsidRPr="001A796F">
        <w:rPr>
          <w:rFonts w:ascii="Times New Roman" w:hAnsi="Times New Roman" w:cs="Times New Roman"/>
          <w:sz w:val="28"/>
        </w:rPr>
        <w:t xml:space="preserve"> 6 у конкурентов за 2016-2017 года в г. Краков: (</w:t>
      </w:r>
      <w:r w:rsidRPr="001A796F">
        <w:rPr>
          <w:rFonts w:ascii="Times New Roman" w:hAnsi="Times New Roman" w:cs="Times New Roman"/>
          <w:sz w:val="28"/>
          <w:lang w:val="en-US"/>
        </w:rPr>
        <w:t>PLN</w:t>
      </w:r>
      <w:r w:rsidRPr="001A796F">
        <w:rPr>
          <w:rFonts w:ascii="Times New Roman" w:hAnsi="Times New Roman" w:cs="Times New Roman"/>
          <w:sz w:val="28"/>
        </w:rPr>
        <w:t>/</w:t>
      </w:r>
      <w:r w:rsidRPr="001A796F">
        <w:rPr>
          <w:rFonts w:ascii="Times New Roman" w:hAnsi="Times New Roman" w:cs="Times New Roman"/>
          <w:sz w:val="28"/>
          <w:lang w:val="en-US"/>
        </w:rPr>
        <w:t>RUB</w:t>
      </w:r>
      <w:r w:rsidRPr="001A796F">
        <w:rPr>
          <w:rFonts w:ascii="Times New Roman" w:hAnsi="Times New Roman" w:cs="Times New Roman"/>
          <w:sz w:val="28"/>
        </w:rPr>
        <w:t xml:space="preserve"> 16,48)</w:t>
      </w:r>
    </w:p>
    <w:p w14:paraId="45A1FA91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 xml:space="preserve">Ремонт экрана: 335 </w:t>
      </w:r>
      <w:proofErr w:type="spellStart"/>
      <w:r w:rsidRPr="001A796F">
        <w:rPr>
          <w:rFonts w:ascii="Times New Roman" w:hAnsi="Times New Roman" w:cs="Times New Roman"/>
          <w:sz w:val="28"/>
          <w:szCs w:val="24"/>
          <w:lang w:val="en-US"/>
        </w:rPr>
        <w:t>zt</w:t>
      </w:r>
      <w:proofErr w:type="spellEnd"/>
      <w:r w:rsidRPr="001A796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1A796F">
        <w:rPr>
          <w:rFonts w:ascii="Times New Roman" w:hAnsi="Times New Roman" w:cs="Times New Roman"/>
          <w:sz w:val="28"/>
          <w:szCs w:val="24"/>
        </w:rPr>
        <w:t>(5520 р.)</w:t>
      </w:r>
    </w:p>
    <w:p w14:paraId="7216634A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Замена АКБ</w:t>
      </w:r>
      <w:r w:rsidRPr="001A796F">
        <w:rPr>
          <w:rFonts w:ascii="Times New Roman" w:hAnsi="Times New Roman" w:cs="Times New Roman"/>
          <w:sz w:val="28"/>
          <w:szCs w:val="24"/>
          <w:lang w:val="en-US"/>
        </w:rPr>
        <w:t xml:space="preserve">: 149 </w:t>
      </w:r>
      <w:proofErr w:type="spellStart"/>
      <w:r w:rsidRPr="001A796F">
        <w:rPr>
          <w:rFonts w:ascii="Times New Roman" w:hAnsi="Times New Roman" w:cs="Times New Roman"/>
          <w:sz w:val="28"/>
          <w:szCs w:val="24"/>
          <w:lang w:val="en-US"/>
        </w:rPr>
        <w:t>zt</w:t>
      </w:r>
      <w:proofErr w:type="spellEnd"/>
      <w:r w:rsidRPr="001A796F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Pr="001A796F">
        <w:rPr>
          <w:rFonts w:ascii="Times New Roman" w:hAnsi="Times New Roman" w:cs="Times New Roman"/>
          <w:sz w:val="28"/>
          <w:szCs w:val="24"/>
        </w:rPr>
        <w:t>2455 р.)</w:t>
      </w:r>
    </w:p>
    <w:p w14:paraId="5FEC0D2F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 xml:space="preserve">Замена корпуса: 365 </w:t>
      </w:r>
      <w:proofErr w:type="spellStart"/>
      <w:r w:rsidRPr="001A796F">
        <w:rPr>
          <w:rFonts w:ascii="Times New Roman" w:hAnsi="Times New Roman" w:cs="Times New Roman"/>
          <w:sz w:val="28"/>
          <w:szCs w:val="24"/>
          <w:lang w:val="en-US"/>
        </w:rPr>
        <w:t>zt</w:t>
      </w:r>
      <w:proofErr w:type="spellEnd"/>
      <w:r w:rsidRPr="001A796F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Pr="001A796F">
        <w:rPr>
          <w:rFonts w:ascii="Times New Roman" w:hAnsi="Times New Roman" w:cs="Times New Roman"/>
          <w:sz w:val="28"/>
          <w:szCs w:val="24"/>
        </w:rPr>
        <w:t xml:space="preserve">6015 р.) </w:t>
      </w:r>
    </w:p>
    <w:p w14:paraId="7DC2B54A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 xml:space="preserve">Восстановление после попадания воды: 210 </w:t>
      </w:r>
      <w:proofErr w:type="spellStart"/>
      <w:r w:rsidRPr="001A796F">
        <w:rPr>
          <w:rFonts w:ascii="Times New Roman" w:hAnsi="Times New Roman" w:cs="Times New Roman"/>
          <w:sz w:val="28"/>
          <w:szCs w:val="24"/>
          <w:lang w:val="en-US"/>
        </w:rPr>
        <w:t>zt</w:t>
      </w:r>
      <w:proofErr w:type="spellEnd"/>
      <w:r w:rsidRPr="001A796F">
        <w:rPr>
          <w:rFonts w:ascii="Times New Roman" w:hAnsi="Times New Roman" w:cs="Times New Roman"/>
          <w:sz w:val="28"/>
          <w:szCs w:val="24"/>
        </w:rPr>
        <w:t xml:space="preserve"> (3460 р.)</w:t>
      </w:r>
    </w:p>
    <w:p w14:paraId="31B1C355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Восстановление прошивки: 30</w:t>
      </w:r>
      <w:r w:rsidRPr="001A796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1A796F">
        <w:rPr>
          <w:rFonts w:ascii="Times New Roman" w:hAnsi="Times New Roman" w:cs="Times New Roman"/>
          <w:sz w:val="28"/>
          <w:szCs w:val="24"/>
          <w:lang w:val="en-US"/>
        </w:rPr>
        <w:t>zt</w:t>
      </w:r>
      <w:proofErr w:type="spellEnd"/>
      <w:r w:rsidRPr="001A796F">
        <w:rPr>
          <w:rFonts w:ascii="Times New Roman" w:hAnsi="Times New Roman" w:cs="Times New Roman"/>
          <w:sz w:val="28"/>
          <w:szCs w:val="24"/>
        </w:rPr>
        <w:t xml:space="preserve"> (500р.)</w:t>
      </w:r>
    </w:p>
    <w:p w14:paraId="0B9F59A4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 xml:space="preserve">Замена одной из камер: 150-200 </w:t>
      </w:r>
      <w:proofErr w:type="spellStart"/>
      <w:r w:rsidRPr="001A796F">
        <w:rPr>
          <w:rFonts w:ascii="Times New Roman" w:hAnsi="Times New Roman" w:cs="Times New Roman"/>
          <w:sz w:val="28"/>
          <w:szCs w:val="24"/>
        </w:rPr>
        <w:t>zt</w:t>
      </w:r>
      <w:proofErr w:type="spellEnd"/>
      <w:r w:rsidRPr="001A796F">
        <w:rPr>
          <w:rFonts w:ascii="Times New Roman" w:hAnsi="Times New Roman" w:cs="Times New Roman"/>
          <w:sz w:val="28"/>
          <w:szCs w:val="24"/>
        </w:rPr>
        <w:t xml:space="preserve"> (2500 – 3300 р.) </w:t>
      </w:r>
      <w:r w:rsidRPr="001A796F">
        <w:rPr>
          <w:rFonts w:ascii="Times New Roman" w:hAnsi="Times New Roman" w:cs="Times New Roman"/>
          <w:sz w:val="28"/>
        </w:rPr>
        <w:br w:type="page"/>
      </w:r>
    </w:p>
    <w:p w14:paraId="7B3EA02C" w14:textId="77777777" w:rsidR="001A796F" w:rsidRPr="00BD6659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D6659">
        <w:rPr>
          <w:rFonts w:ascii="Times New Roman" w:hAnsi="Times New Roman" w:cs="Times New Roman"/>
          <w:sz w:val="28"/>
        </w:rPr>
        <w:lastRenderedPageBreak/>
        <w:t xml:space="preserve">Таблица 4.6 – </w:t>
      </w:r>
      <w:r w:rsidRPr="00BD6659">
        <w:rPr>
          <w:rFonts w:ascii="Times New Roman" w:hAnsi="Times New Roman" w:cs="Times New Roman"/>
          <w:sz w:val="28"/>
          <w:lang w:val="en-US"/>
        </w:rPr>
        <w:t>SWOT</w:t>
      </w:r>
      <w:r w:rsidRPr="00BD6659">
        <w:rPr>
          <w:rFonts w:ascii="Times New Roman" w:hAnsi="Times New Roman" w:cs="Times New Roman"/>
          <w:sz w:val="28"/>
        </w:rPr>
        <w:t>-анализ предприятия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3"/>
        <w:gridCol w:w="3116"/>
      </w:tblGrid>
      <w:tr w:rsidR="001A796F" w:rsidRPr="001A796F" w14:paraId="73E9C527" w14:textId="77777777" w:rsidTr="00C73433">
        <w:tc>
          <w:tcPr>
            <w:tcW w:w="3190" w:type="dxa"/>
          </w:tcPr>
          <w:p w14:paraId="2C93AFA5" w14:textId="77777777" w:rsidR="001A796F" w:rsidRPr="001A796F" w:rsidRDefault="001A796F" w:rsidP="00857499">
            <w:pPr>
              <w:spacing w:line="360" w:lineRule="auto"/>
              <w:contextualSpacing/>
            </w:pPr>
          </w:p>
        </w:tc>
        <w:tc>
          <w:tcPr>
            <w:tcW w:w="3190" w:type="dxa"/>
          </w:tcPr>
          <w:p w14:paraId="38C629EE" w14:textId="77777777" w:rsidR="001A796F" w:rsidRPr="001A796F" w:rsidRDefault="001A796F" w:rsidP="00857499">
            <w:pPr>
              <w:spacing w:line="360" w:lineRule="auto"/>
              <w:contextualSpacing/>
              <w:rPr>
                <w:u w:val="single"/>
              </w:rPr>
            </w:pPr>
            <w:r w:rsidRPr="001A796F">
              <w:rPr>
                <w:u w:val="single"/>
              </w:rPr>
              <w:t>Возможности</w:t>
            </w:r>
          </w:p>
          <w:p w14:paraId="254352E6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1. Возможность расширения при высоком спросе (создание доп. офисов)</w:t>
            </w:r>
          </w:p>
          <w:p w14:paraId="22D00751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 xml:space="preserve">2. Взаимная реклама и совместные акции </w:t>
            </w:r>
          </w:p>
          <w:p w14:paraId="21B56606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 xml:space="preserve">3. Возможность расширения спектра услуг </w:t>
            </w:r>
          </w:p>
          <w:p w14:paraId="4717C57A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4. Возможность создания курсов (для повышения квалификации)</w:t>
            </w:r>
          </w:p>
        </w:tc>
        <w:tc>
          <w:tcPr>
            <w:tcW w:w="3191" w:type="dxa"/>
          </w:tcPr>
          <w:p w14:paraId="75FFB63A" w14:textId="77777777" w:rsidR="001A796F" w:rsidRPr="001A796F" w:rsidRDefault="001A796F" w:rsidP="00857499">
            <w:pPr>
              <w:spacing w:line="360" w:lineRule="auto"/>
              <w:contextualSpacing/>
              <w:rPr>
                <w:u w:val="single"/>
              </w:rPr>
            </w:pPr>
            <w:r w:rsidRPr="001A796F">
              <w:rPr>
                <w:u w:val="single"/>
              </w:rPr>
              <w:t>Угрозы</w:t>
            </w:r>
          </w:p>
          <w:p w14:paraId="6DFED843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 xml:space="preserve">1. Возможность возникновения сбоя в работе диагностической техники. </w:t>
            </w:r>
          </w:p>
          <w:p w14:paraId="64BB72A8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 xml:space="preserve">2. Наличие бракованных деталей. </w:t>
            </w:r>
          </w:p>
          <w:p w14:paraId="062A7BAA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 xml:space="preserve">3. Некачественная работа мастеров.  </w:t>
            </w:r>
          </w:p>
          <w:p w14:paraId="26D6DA10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 xml:space="preserve">4. Неверно рассчитанная стратегия борьбы с конкурентами. </w:t>
            </w:r>
          </w:p>
          <w:p w14:paraId="1B785F39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5. Большое время ожидания при высокой загруженности</w:t>
            </w:r>
          </w:p>
        </w:tc>
      </w:tr>
      <w:tr w:rsidR="001A796F" w:rsidRPr="001A796F" w14:paraId="06B19691" w14:textId="77777777" w:rsidTr="00C73433">
        <w:trPr>
          <w:trHeight w:val="3398"/>
        </w:trPr>
        <w:tc>
          <w:tcPr>
            <w:tcW w:w="3190" w:type="dxa"/>
          </w:tcPr>
          <w:p w14:paraId="6A3D52E4" w14:textId="77777777" w:rsidR="001A796F" w:rsidRPr="001A796F" w:rsidRDefault="001A796F" w:rsidP="00857499">
            <w:pPr>
              <w:spacing w:line="360" w:lineRule="auto"/>
              <w:contextualSpacing/>
              <w:rPr>
                <w:u w:val="single"/>
              </w:rPr>
            </w:pPr>
            <w:r w:rsidRPr="001A796F">
              <w:rPr>
                <w:u w:val="single"/>
              </w:rPr>
              <w:t>Сильные стороны</w:t>
            </w:r>
          </w:p>
          <w:p w14:paraId="4DA1DA0E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 xml:space="preserve">1. Быстрый и качественный ремонт любого вида техники </w:t>
            </w:r>
            <w:proofErr w:type="spellStart"/>
            <w:r w:rsidRPr="001A796F">
              <w:t>Apple</w:t>
            </w:r>
            <w:proofErr w:type="spellEnd"/>
            <w:r w:rsidRPr="001A796F">
              <w:t>.</w:t>
            </w:r>
          </w:p>
          <w:p w14:paraId="55373422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 xml:space="preserve">2. Сотрудничество, как с индивидуальными заказчиками, так и с фирмами-потребителями. </w:t>
            </w:r>
          </w:p>
          <w:p w14:paraId="41D7EF84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 xml:space="preserve">3.Удобное месторасположение для клиентов. </w:t>
            </w:r>
          </w:p>
          <w:p w14:paraId="140C7BC3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4. Максимально комфортные условия получения, приема и оплаты заказа для клиента.</w:t>
            </w:r>
          </w:p>
        </w:tc>
        <w:tc>
          <w:tcPr>
            <w:tcW w:w="3190" w:type="dxa"/>
          </w:tcPr>
          <w:p w14:paraId="3DF4B564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1.1. Открытие дополнительного сервисного офиса в другом районе города</w:t>
            </w:r>
          </w:p>
          <w:p w14:paraId="6FDF9717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1.2. Создание базы клиентов</w:t>
            </w:r>
          </w:p>
          <w:p w14:paraId="6FB43E6B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1.3. Дополнительный доход на рекламе</w:t>
            </w:r>
          </w:p>
          <w:p w14:paraId="70CB92D1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1.4. Консультировать клиентов</w:t>
            </w:r>
          </w:p>
          <w:p w14:paraId="4CCC572F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1.5 Увеличение числа клиентов</w:t>
            </w:r>
          </w:p>
        </w:tc>
        <w:tc>
          <w:tcPr>
            <w:tcW w:w="3191" w:type="dxa"/>
          </w:tcPr>
          <w:p w14:paraId="56397845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3.1. Гибкая ценовая политика</w:t>
            </w:r>
          </w:p>
          <w:p w14:paraId="75C7D2DE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 xml:space="preserve">3.2. Внедрение системы доставки курьером </w:t>
            </w:r>
          </w:p>
          <w:p w14:paraId="0DF18CC2" w14:textId="77777777" w:rsidR="001A796F" w:rsidRPr="001A796F" w:rsidRDefault="001A796F" w:rsidP="00857499">
            <w:pPr>
              <w:spacing w:line="360" w:lineRule="auto"/>
              <w:contextualSpacing/>
            </w:pPr>
          </w:p>
        </w:tc>
      </w:tr>
      <w:tr w:rsidR="001A796F" w:rsidRPr="001A796F" w14:paraId="3C26CF64" w14:textId="77777777" w:rsidTr="00C73433">
        <w:tc>
          <w:tcPr>
            <w:tcW w:w="3190" w:type="dxa"/>
          </w:tcPr>
          <w:p w14:paraId="65E9F2F8" w14:textId="77777777" w:rsidR="001A796F" w:rsidRPr="001A796F" w:rsidRDefault="001A796F" w:rsidP="00857499">
            <w:pPr>
              <w:spacing w:line="360" w:lineRule="auto"/>
              <w:contextualSpacing/>
              <w:rPr>
                <w:u w:val="single"/>
              </w:rPr>
            </w:pPr>
            <w:r w:rsidRPr="001A796F">
              <w:rPr>
                <w:u w:val="single"/>
              </w:rPr>
              <w:t>Слабые стороны</w:t>
            </w:r>
          </w:p>
          <w:p w14:paraId="5B1AFA12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1. Неопытность команды</w:t>
            </w:r>
          </w:p>
          <w:p w14:paraId="34F8668C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 xml:space="preserve">2. Высокая стоимость аренды помещения </w:t>
            </w:r>
          </w:p>
          <w:p w14:paraId="3882D2D0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3. Отсутствие клиентской базы</w:t>
            </w:r>
          </w:p>
          <w:p w14:paraId="0DDE5A1F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4. Потребность в продвижении фирмы</w:t>
            </w:r>
          </w:p>
        </w:tc>
        <w:tc>
          <w:tcPr>
            <w:tcW w:w="3190" w:type="dxa"/>
          </w:tcPr>
          <w:p w14:paraId="26340199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2.1. Активно сотрудничать с внешним окружением</w:t>
            </w:r>
          </w:p>
          <w:p w14:paraId="342E161C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2.2. Ввести систему бонусов</w:t>
            </w:r>
          </w:p>
        </w:tc>
        <w:tc>
          <w:tcPr>
            <w:tcW w:w="3191" w:type="dxa"/>
          </w:tcPr>
          <w:p w14:paraId="67130D9B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4.1. Повышение квалификации персонала</w:t>
            </w:r>
          </w:p>
          <w:p w14:paraId="60FDE08D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4.2. Проведение маркетинговой кампании</w:t>
            </w:r>
          </w:p>
          <w:p w14:paraId="069C7AFC" w14:textId="77777777" w:rsidR="001A796F" w:rsidRPr="001A796F" w:rsidRDefault="001A796F" w:rsidP="00857499">
            <w:pPr>
              <w:spacing w:line="360" w:lineRule="auto"/>
              <w:contextualSpacing/>
            </w:pPr>
            <w:r w:rsidRPr="001A796F">
              <w:t>4.3. Введение системы сверхурочных</w:t>
            </w:r>
          </w:p>
        </w:tc>
      </w:tr>
    </w:tbl>
    <w:p w14:paraId="37EF11DC" w14:textId="77777777" w:rsidR="001A796F" w:rsidRPr="001A796F" w:rsidRDefault="001A796F" w:rsidP="00857499">
      <w:pPr>
        <w:contextualSpacing/>
        <w:rPr>
          <w:rFonts w:ascii="Times New Roman" w:hAnsi="Times New Roman" w:cs="Times New Roman"/>
        </w:rPr>
      </w:pPr>
    </w:p>
    <w:p w14:paraId="698CF94A" w14:textId="77777777" w:rsidR="001A796F" w:rsidRPr="001A796F" w:rsidRDefault="001A796F" w:rsidP="0085749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1.1 При оптимистичном раскладе, существует возможность открыть дополнительный офис предоставления сервисных услуг.</w:t>
      </w:r>
    </w:p>
    <w:p w14:paraId="604479F3" w14:textId="77777777" w:rsidR="001A796F" w:rsidRPr="001A796F" w:rsidRDefault="001A796F" w:rsidP="0085749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1.2 Непрерывно вести и пополнять клиентскую базу.</w:t>
      </w:r>
    </w:p>
    <w:p w14:paraId="3E0758F6" w14:textId="77777777" w:rsidR="001A796F" w:rsidRPr="001A796F" w:rsidRDefault="001A796F" w:rsidP="0085749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1.3 Предоставлять место на сайте для рекламы; предоставлять возможность буклетов и рекламных материалов в сервисном офисе.</w:t>
      </w:r>
    </w:p>
    <w:p w14:paraId="3AECAE9B" w14:textId="77777777" w:rsidR="001A796F" w:rsidRPr="001A796F" w:rsidRDefault="001A796F" w:rsidP="0085749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lastRenderedPageBreak/>
        <w:t xml:space="preserve">1.4 </w:t>
      </w:r>
      <w:proofErr w:type="gramStart"/>
      <w:r w:rsidRPr="001A796F">
        <w:rPr>
          <w:rFonts w:ascii="Times New Roman" w:hAnsi="Times New Roman" w:cs="Times New Roman"/>
          <w:sz w:val="28"/>
        </w:rPr>
        <w:t>В</w:t>
      </w:r>
      <w:proofErr w:type="gramEnd"/>
      <w:r w:rsidRPr="001A796F">
        <w:rPr>
          <w:rFonts w:ascii="Times New Roman" w:hAnsi="Times New Roman" w:cs="Times New Roman"/>
          <w:sz w:val="28"/>
        </w:rPr>
        <w:t xml:space="preserve"> целях выстраивания долгосрочных отношений с клиентами бесплатно консультировать их по всем вопросам, возникающих в процессе эксплуатации устройств компании </w:t>
      </w:r>
      <w:r w:rsidRPr="001A796F">
        <w:rPr>
          <w:rFonts w:ascii="Times New Roman" w:hAnsi="Times New Roman" w:cs="Times New Roman"/>
          <w:sz w:val="28"/>
          <w:lang w:val="en-US"/>
        </w:rPr>
        <w:t>Apple</w:t>
      </w:r>
      <w:r w:rsidRPr="001A796F">
        <w:rPr>
          <w:rFonts w:ascii="Times New Roman" w:hAnsi="Times New Roman" w:cs="Times New Roman"/>
          <w:sz w:val="28"/>
        </w:rPr>
        <w:t>.</w:t>
      </w:r>
    </w:p>
    <w:p w14:paraId="24F356F6" w14:textId="77777777" w:rsidR="001A796F" w:rsidRPr="001A796F" w:rsidRDefault="001A796F" w:rsidP="008574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1.5 При качественном обучении приток клиентов увеличится</w:t>
      </w:r>
    </w:p>
    <w:p w14:paraId="265BEF5D" w14:textId="77777777" w:rsidR="001A796F" w:rsidRPr="001A796F" w:rsidRDefault="001A796F" w:rsidP="0085749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2.1 Поиск поставщиков с выгодными условиями; поиск компаний, готовых к сотрудничеству по рекламе.</w:t>
      </w:r>
    </w:p>
    <w:p w14:paraId="2FFA8E04" w14:textId="77777777" w:rsidR="001A796F" w:rsidRPr="001A796F" w:rsidRDefault="001A796F" w:rsidP="0085749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2.2 Введение клубной системы: за привлечение 1 клиента появляется возможность получить скидку, начисление бонусных балов за пользование услугами.</w:t>
      </w:r>
    </w:p>
    <w:p w14:paraId="3A26F104" w14:textId="77777777" w:rsidR="001A796F" w:rsidRPr="001A796F" w:rsidRDefault="001A796F" w:rsidP="0085749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3.1 Формирование цены относительно спроса, на основе конкурентов, на основе сезонности, возраста, льгот и т.д.</w:t>
      </w:r>
    </w:p>
    <w:p w14:paraId="02F8FDD3" w14:textId="77777777" w:rsidR="001A796F" w:rsidRPr="001A796F" w:rsidRDefault="001A796F" w:rsidP="0085749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3.2 Бесплатные услуги по доставке курьером дефектной техники в офис и отремонтированной клиенту.</w:t>
      </w:r>
    </w:p>
    <w:p w14:paraId="252E3330" w14:textId="77777777" w:rsidR="001A796F" w:rsidRPr="001A796F" w:rsidRDefault="001A796F" w:rsidP="0085749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4.1 Повышать квалификацию как менеджеров-приемщиков, так и мастеров различных категорий, проводить мероприятия, по сплочению коллектива.</w:t>
      </w:r>
    </w:p>
    <w:p w14:paraId="786E805E" w14:textId="77777777" w:rsidR="001A796F" w:rsidRPr="001A796F" w:rsidRDefault="001A796F" w:rsidP="0085749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4.2 Дополнительное проведение маркетинговой кампании.</w:t>
      </w:r>
    </w:p>
    <w:p w14:paraId="423F9560" w14:textId="77777777" w:rsidR="001A796F" w:rsidRPr="001A796F" w:rsidRDefault="001A796F" w:rsidP="0085749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4.3 Внедрение системы сверхурочных и внеплановых выходов на работу сотрудников и разработка системы их поощрения.</w:t>
      </w:r>
    </w:p>
    <w:p w14:paraId="1C526E33" w14:textId="77777777" w:rsidR="001A796F" w:rsidRPr="001A796F" w:rsidRDefault="001A796F" w:rsidP="00857499">
      <w:pPr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br w:type="page"/>
      </w:r>
    </w:p>
    <w:p w14:paraId="24BC3C81" w14:textId="6D6B4B0D" w:rsidR="001A796F" w:rsidRPr="00857499" w:rsidRDefault="001A796F" w:rsidP="00857499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857499">
        <w:rPr>
          <w:rFonts w:ascii="Times New Roman" w:hAnsi="Times New Roman" w:cs="Times New Roman"/>
          <w:sz w:val="28"/>
        </w:rPr>
        <w:lastRenderedPageBreak/>
        <w:t>5 План маркетинга</w:t>
      </w:r>
    </w:p>
    <w:p w14:paraId="6469F4C8" w14:textId="77777777" w:rsidR="001A796F" w:rsidRPr="001A796F" w:rsidRDefault="001A796F" w:rsidP="00857499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5.1 Цель маркетинга</w:t>
      </w:r>
    </w:p>
    <w:p w14:paraId="4FE08747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73B29AD6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Выполнение плана маркетинга преследует следующие цели:</w:t>
      </w:r>
    </w:p>
    <w:p w14:paraId="25EB0119" w14:textId="77777777" w:rsidR="001A796F" w:rsidRPr="001A796F" w:rsidRDefault="001A796F" w:rsidP="0085749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Создание положительного образа фирмы в сознании целевой аудитории;</w:t>
      </w:r>
    </w:p>
    <w:p w14:paraId="4395F193" w14:textId="77777777" w:rsidR="001A796F" w:rsidRPr="001A796F" w:rsidRDefault="001A796F" w:rsidP="0085749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Донесение условий и ценообразования на услуги, предоставляемые фирмой;</w:t>
      </w:r>
    </w:p>
    <w:p w14:paraId="6A6177E8" w14:textId="77777777" w:rsidR="001A796F" w:rsidRPr="001A796F" w:rsidRDefault="001A796F" w:rsidP="0085749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Создание и поддержание клиентской базы;</w:t>
      </w:r>
    </w:p>
    <w:p w14:paraId="3841E183" w14:textId="77777777" w:rsidR="001A796F" w:rsidRPr="001A796F" w:rsidRDefault="001A796F" w:rsidP="0085749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Управление брендом</w:t>
      </w:r>
    </w:p>
    <w:p w14:paraId="52753D73" w14:textId="77777777" w:rsidR="001A796F" w:rsidRPr="001A796F" w:rsidRDefault="001A796F" w:rsidP="008574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6C33CF7" w14:textId="77777777" w:rsidR="001A796F" w:rsidRPr="001A796F" w:rsidRDefault="001A796F" w:rsidP="008574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5.2 Целевая аудитория</w:t>
      </w:r>
    </w:p>
    <w:p w14:paraId="3B06C7EB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E304356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Основной целевой аудиторией являются люди, у которых возникли проблемы с устройством.</w:t>
      </w:r>
    </w:p>
    <w:p w14:paraId="6C940039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Маркетинговое исследование показало, что женщины чаще вынуждены обращаться в сервисные центры. Также выяснилось, что 45% опрошенных (большая часть) являются потребителями в возрасте от 19 до 30 лет.</w:t>
      </w:r>
    </w:p>
    <w:p w14:paraId="04D97D93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Исходя из высокого процента (50%) опрошенных, которые утверждают, что для них важно хорошее качество предоставляемых услуг и высокая скорость выполнения ремонта, можно сделать вывод о том, что потребителями являются обеспеченные люди со средним уровнем заработка.</w:t>
      </w:r>
    </w:p>
    <w:p w14:paraId="26B3356A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33% опрошенных утверждают, что для них важны все перечисленные критерии, что, скорее всего, свидетельствует о том, что у конкурентов есть проблемы с хотя бы одним из перечисленных критериев.</w:t>
      </w:r>
    </w:p>
    <w:p w14:paraId="7799E662" w14:textId="77777777" w:rsidR="0099694C" w:rsidRDefault="0099694C" w:rsidP="0085749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</w:rPr>
      </w:pPr>
    </w:p>
    <w:p w14:paraId="70349FF2" w14:textId="77777777" w:rsidR="001A796F" w:rsidRPr="001A796F" w:rsidRDefault="001A796F" w:rsidP="0099694C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5.3 Конкурентные преимущества</w:t>
      </w:r>
    </w:p>
    <w:p w14:paraId="2DE90672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5FA8FCE2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При проведении исследования, респондентам предлагалось оценить пункты проката по нескольким критериям (5-бальная шкала).</w:t>
      </w:r>
    </w:p>
    <w:p w14:paraId="70FA5027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lastRenderedPageBreak/>
        <w:t>Таблица 5.1 – Анализ конкурентов в г. Краснодар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7"/>
        <w:gridCol w:w="1681"/>
        <w:gridCol w:w="1519"/>
        <w:gridCol w:w="1266"/>
        <w:gridCol w:w="1622"/>
      </w:tblGrid>
      <w:tr w:rsidR="001A796F" w:rsidRPr="005E672B" w14:paraId="48868B32" w14:textId="77777777" w:rsidTr="00BE39BE">
        <w:trPr>
          <w:trHeight w:val="436"/>
        </w:trPr>
        <w:tc>
          <w:tcPr>
            <w:tcW w:w="3353" w:type="dxa"/>
          </w:tcPr>
          <w:p w14:paraId="4DE1D124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Наименование</w:t>
            </w:r>
          </w:p>
        </w:tc>
        <w:tc>
          <w:tcPr>
            <w:tcW w:w="1717" w:type="dxa"/>
            <w:vAlign w:val="center"/>
          </w:tcPr>
          <w:p w14:paraId="6B213E59" w14:textId="77777777" w:rsidR="001A796F" w:rsidRPr="005E672B" w:rsidRDefault="001A796F" w:rsidP="00BE39BE">
            <w:pPr>
              <w:pBdr>
                <w:bottom w:val="dotted" w:sz="6" w:space="4" w:color="CCCCCC"/>
              </w:pBdr>
              <w:contextualSpacing/>
              <w:jc w:val="center"/>
              <w:rPr>
                <w:lang w:val="en-US"/>
              </w:rPr>
            </w:pPr>
            <w:r w:rsidRPr="005E672B">
              <w:rPr>
                <w:lang w:val="en-US"/>
              </w:rPr>
              <w:t xml:space="preserve">Alina </w:t>
            </w:r>
            <w:proofErr w:type="spellStart"/>
            <w:r w:rsidRPr="005E672B">
              <w:rPr>
                <w:lang w:val="en-US"/>
              </w:rPr>
              <w:t>remont</w:t>
            </w:r>
            <w:proofErr w:type="spellEnd"/>
          </w:p>
        </w:tc>
        <w:tc>
          <w:tcPr>
            <w:tcW w:w="1559" w:type="dxa"/>
            <w:vAlign w:val="center"/>
          </w:tcPr>
          <w:p w14:paraId="7561C83A" w14:textId="77777777" w:rsidR="001A796F" w:rsidRPr="005E672B" w:rsidRDefault="001A796F" w:rsidP="00BE39BE">
            <w:pPr>
              <w:pBdr>
                <w:bottom w:val="dotted" w:sz="6" w:space="4" w:color="CCCCCC"/>
              </w:pBdr>
              <w:contextualSpacing/>
              <w:jc w:val="center"/>
            </w:pPr>
            <w:proofErr w:type="spellStart"/>
            <w:r w:rsidRPr="005E672B">
              <w:t>Dr</w:t>
            </w:r>
            <w:proofErr w:type="spellEnd"/>
            <w:r w:rsidRPr="005E672B">
              <w:t xml:space="preserve">. </w:t>
            </w:r>
            <w:r w:rsidRPr="005E672B">
              <w:rPr>
                <w:lang w:val="en-US"/>
              </w:rPr>
              <w:t>A</w:t>
            </w:r>
            <w:proofErr w:type="spellStart"/>
            <w:r w:rsidRPr="005E672B">
              <w:t>pple</w:t>
            </w:r>
            <w:proofErr w:type="spellEnd"/>
          </w:p>
        </w:tc>
        <w:tc>
          <w:tcPr>
            <w:tcW w:w="1276" w:type="dxa"/>
            <w:vAlign w:val="center"/>
          </w:tcPr>
          <w:p w14:paraId="434B487D" w14:textId="5DF26994" w:rsidR="001A796F" w:rsidRPr="005E672B" w:rsidRDefault="001A796F" w:rsidP="00BE39BE">
            <w:pPr>
              <w:pBdr>
                <w:bottom w:val="dotted" w:sz="6" w:space="4" w:color="CCCCCC"/>
              </w:pBdr>
              <w:contextualSpacing/>
              <w:jc w:val="center"/>
            </w:pPr>
            <w:proofErr w:type="spellStart"/>
            <w:r w:rsidRPr="005E672B">
              <w:t>Yesphone</w:t>
            </w:r>
            <w:proofErr w:type="spellEnd"/>
          </w:p>
        </w:tc>
        <w:tc>
          <w:tcPr>
            <w:tcW w:w="1666" w:type="dxa"/>
            <w:vAlign w:val="center"/>
          </w:tcPr>
          <w:p w14:paraId="3A28C125" w14:textId="77777777" w:rsidR="001A796F" w:rsidRPr="005E672B" w:rsidRDefault="001A796F" w:rsidP="00BE39BE">
            <w:pPr>
              <w:contextualSpacing/>
              <w:jc w:val="center"/>
              <w:rPr>
                <w:u w:val="single"/>
              </w:rPr>
            </w:pPr>
            <w:proofErr w:type="spellStart"/>
            <w:r w:rsidRPr="005E672B">
              <w:rPr>
                <w:u w:val="single"/>
              </w:rPr>
              <w:t>The</w:t>
            </w:r>
            <w:proofErr w:type="spellEnd"/>
            <w:r w:rsidRPr="005E672B">
              <w:rPr>
                <w:u w:val="single"/>
              </w:rPr>
              <w:t xml:space="preserve"> RP</w:t>
            </w:r>
          </w:p>
        </w:tc>
      </w:tr>
      <w:tr w:rsidR="001A796F" w:rsidRPr="005E672B" w14:paraId="3F23FD8C" w14:textId="77777777" w:rsidTr="00BE39BE">
        <w:tc>
          <w:tcPr>
            <w:tcW w:w="3353" w:type="dxa"/>
          </w:tcPr>
          <w:p w14:paraId="6C96E670" w14:textId="77777777" w:rsidR="001A796F" w:rsidRPr="005E672B" w:rsidRDefault="001A796F" w:rsidP="00BE39BE">
            <w:pPr>
              <w:contextualSpacing/>
            </w:pPr>
            <w:r w:rsidRPr="005E672B">
              <w:t>Спектр предоставляемых услуг</w:t>
            </w:r>
          </w:p>
        </w:tc>
        <w:tc>
          <w:tcPr>
            <w:tcW w:w="1717" w:type="dxa"/>
            <w:vAlign w:val="center"/>
          </w:tcPr>
          <w:p w14:paraId="74133864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5</w:t>
            </w:r>
          </w:p>
        </w:tc>
        <w:tc>
          <w:tcPr>
            <w:tcW w:w="1559" w:type="dxa"/>
            <w:vAlign w:val="center"/>
          </w:tcPr>
          <w:p w14:paraId="20674F23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3</w:t>
            </w:r>
          </w:p>
        </w:tc>
        <w:tc>
          <w:tcPr>
            <w:tcW w:w="1276" w:type="dxa"/>
            <w:vAlign w:val="center"/>
          </w:tcPr>
          <w:p w14:paraId="3653C077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5</w:t>
            </w:r>
          </w:p>
        </w:tc>
        <w:tc>
          <w:tcPr>
            <w:tcW w:w="1666" w:type="dxa"/>
            <w:vAlign w:val="center"/>
          </w:tcPr>
          <w:p w14:paraId="460B6B66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4</w:t>
            </w:r>
          </w:p>
        </w:tc>
      </w:tr>
      <w:tr w:rsidR="001A796F" w:rsidRPr="005E672B" w14:paraId="2D26BEA7" w14:textId="77777777" w:rsidTr="00BE39BE">
        <w:tc>
          <w:tcPr>
            <w:tcW w:w="3353" w:type="dxa"/>
          </w:tcPr>
          <w:p w14:paraId="62C2C75D" w14:textId="77777777" w:rsidR="001A796F" w:rsidRPr="005E672B" w:rsidRDefault="001A796F" w:rsidP="00BE39BE">
            <w:pPr>
              <w:contextualSpacing/>
            </w:pPr>
            <w:r w:rsidRPr="005E672B">
              <w:t>Скорость ремонта</w:t>
            </w:r>
          </w:p>
        </w:tc>
        <w:tc>
          <w:tcPr>
            <w:tcW w:w="1717" w:type="dxa"/>
            <w:vAlign w:val="center"/>
          </w:tcPr>
          <w:p w14:paraId="65671D04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4</w:t>
            </w:r>
          </w:p>
        </w:tc>
        <w:tc>
          <w:tcPr>
            <w:tcW w:w="1559" w:type="dxa"/>
            <w:vAlign w:val="center"/>
          </w:tcPr>
          <w:p w14:paraId="3FD10150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3</w:t>
            </w:r>
          </w:p>
        </w:tc>
        <w:tc>
          <w:tcPr>
            <w:tcW w:w="1276" w:type="dxa"/>
            <w:vAlign w:val="center"/>
          </w:tcPr>
          <w:p w14:paraId="502C3241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4</w:t>
            </w:r>
          </w:p>
        </w:tc>
        <w:tc>
          <w:tcPr>
            <w:tcW w:w="1666" w:type="dxa"/>
            <w:vAlign w:val="center"/>
          </w:tcPr>
          <w:p w14:paraId="4A90B96F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5</w:t>
            </w:r>
          </w:p>
        </w:tc>
      </w:tr>
      <w:tr w:rsidR="001A796F" w:rsidRPr="005E672B" w14:paraId="11F59127" w14:textId="77777777" w:rsidTr="00BE39BE">
        <w:trPr>
          <w:trHeight w:val="255"/>
        </w:trPr>
        <w:tc>
          <w:tcPr>
            <w:tcW w:w="3353" w:type="dxa"/>
          </w:tcPr>
          <w:p w14:paraId="426CD2A7" w14:textId="77777777" w:rsidR="001A796F" w:rsidRPr="005E672B" w:rsidRDefault="001A796F" w:rsidP="00BE39BE">
            <w:pPr>
              <w:contextualSpacing/>
            </w:pPr>
            <w:r w:rsidRPr="005E672B">
              <w:t>Качество обслуживания</w:t>
            </w:r>
          </w:p>
        </w:tc>
        <w:tc>
          <w:tcPr>
            <w:tcW w:w="1717" w:type="dxa"/>
            <w:vAlign w:val="center"/>
          </w:tcPr>
          <w:p w14:paraId="63DA1D2B" w14:textId="68AE1E87" w:rsidR="001A796F" w:rsidRPr="005E672B" w:rsidRDefault="009F4A02" w:rsidP="00BE39BE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14:paraId="419DE5EB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4</w:t>
            </w:r>
          </w:p>
        </w:tc>
        <w:tc>
          <w:tcPr>
            <w:tcW w:w="1276" w:type="dxa"/>
            <w:vAlign w:val="center"/>
          </w:tcPr>
          <w:p w14:paraId="618A4668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5</w:t>
            </w:r>
          </w:p>
        </w:tc>
        <w:tc>
          <w:tcPr>
            <w:tcW w:w="1666" w:type="dxa"/>
            <w:vAlign w:val="center"/>
          </w:tcPr>
          <w:p w14:paraId="10BBDC0D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5</w:t>
            </w:r>
          </w:p>
        </w:tc>
      </w:tr>
      <w:tr w:rsidR="001A796F" w:rsidRPr="005E672B" w14:paraId="50F43D10" w14:textId="77777777" w:rsidTr="00BE39BE">
        <w:trPr>
          <w:trHeight w:val="210"/>
        </w:trPr>
        <w:tc>
          <w:tcPr>
            <w:tcW w:w="3353" w:type="dxa"/>
          </w:tcPr>
          <w:p w14:paraId="14CE4203" w14:textId="77777777" w:rsidR="001A796F" w:rsidRPr="005E672B" w:rsidRDefault="001A796F" w:rsidP="00BE39BE">
            <w:pPr>
              <w:contextualSpacing/>
            </w:pPr>
            <w:r w:rsidRPr="005E672B">
              <w:t>Качество ремонта</w:t>
            </w:r>
          </w:p>
        </w:tc>
        <w:tc>
          <w:tcPr>
            <w:tcW w:w="1717" w:type="dxa"/>
            <w:vAlign w:val="center"/>
          </w:tcPr>
          <w:p w14:paraId="47C73373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5</w:t>
            </w:r>
          </w:p>
        </w:tc>
        <w:tc>
          <w:tcPr>
            <w:tcW w:w="1559" w:type="dxa"/>
            <w:vAlign w:val="center"/>
          </w:tcPr>
          <w:p w14:paraId="400D8BC2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4</w:t>
            </w:r>
          </w:p>
        </w:tc>
        <w:tc>
          <w:tcPr>
            <w:tcW w:w="1276" w:type="dxa"/>
            <w:vAlign w:val="center"/>
          </w:tcPr>
          <w:p w14:paraId="62B7682B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5</w:t>
            </w:r>
          </w:p>
        </w:tc>
        <w:tc>
          <w:tcPr>
            <w:tcW w:w="1666" w:type="dxa"/>
            <w:vAlign w:val="center"/>
          </w:tcPr>
          <w:p w14:paraId="31241988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4</w:t>
            </w:r>
          </w:p>
        </w:tc>
      </w:tr>
      <w:tr w:rsidR="001A796F" w:rsidRPr="005E672B" w14:paraId="64DCE701" w14:textId="77777777" w:rsidTr="00BE39BE">
        <w:trPr>
          <w:trHeight w:val="240"/>
        </w:trPr>
        <w:tc>
          <w:tcPr>
            <w:tcW w:w="3353" w:type="dxa"/>
          </w:tcPr>
          <w:p w14:paraId="44D773AA" w14:textId="77777777" w:rsidR="001A796F" w:rsidRPr="005E672B" w:rsidRDefault="001A796F" w:rsidP="00BE39BE">
            <w:pPr>
              <w:contextualSpacing/>
            </w:pPr>
            <w:r w:rsidRPr="005E672B">
              <w:t>Стоимость услуг</w:t>
            </w:r>
          </w:p>
        </w:tc>
        <w:tc>
          <w:tcPr>
            <w:tcW w:w="1717" w:type="dxa"/>
            <w:vAlign w:val="center"/>
          </w:tcPr>
          <w:p w14:paraId="187D2D55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2</w:t>
            </w:r>
          </w:p>
        </w:tc>
        <w:tc>
          <w:tcPr>
            <w:tcW w:w="1559" w:type="dxa"/>
            <w:vAlign w:val="center"/>
          </w:tcPr>
          <w:p w14:paraId="1540D0ED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3</w:t>
            </w:r>
          </w:p>
        </w:tc>
        <w:tc>
          <w:tcPr>
            <w:tcW w:w="1276" w:type="dxa"/>
            <w:vAlign w:val="center"/>
          </w:tcPr>
          <w:p w14:paraId="729BCCAA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4</w:t>
            </w:r>
          </w:p>
        </w:tc>
        <w:tc>
          <w:tcPr>
            <w:tcW w:w="1666" w:type="dxa"/>
            <w:vAlign w:val="center"/>
          </w:tcPr>
          <w:p w14:paraId="5E079B47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5</w:t>
            </w:r>
          </w:p>
        </w:tc>
      </w:tr>
      <w:tr w:rsidR="001A796F" w:rsidRPr="005E672B" w14:paraId="13CB52BC" w14:textId="77777777" w:rsidTr="00BE39BE">
        <w:trPr>
          <w:trHeight w:val="195"/>
        </w:trPr>
        <w:tc>
          <w:tcPr>
            <w:tcW w:w="3353" w:type="dxa"/>
          </w:tcPr>
          <w:p w14:paraId="09970701" w14:textId="77777777" w:rsidR="001A796F" w:rsidRPr="005E672B" w:rsidRDefault="001A796F" w:rsidP="00BE39BE">
            <w:pPr>
              <w:contextualSpacing/>
            </w:pPr>
            <w:r w:rsidRPr="005E672B">
              <w:t>Месторасположение</w:t>
            </w:r>
          </w:p>
        </w:tc>
        <w:tc>
          <w:tcPr>
            <w:tcW w:w="1717" w:type="dxa"/>
            <w:vAlign w:val="center"/>
          </w:tcPr>
          <w:p w14:paraId="01F46B96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3</w:t>
            </w:r>
          </w:p>
        </w:tc>
        <w:tc>
          <w:tcPr>
            <w:tcW w:w="1559" w:type="dxa"/>
            <w:vAlign w:val="center"/>
          </w:tcPr>
          <w:p w14:paraId="18D01224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5</w:t>
            </w:r>
          </w:p>
        </w:tc>
        <w:tc>
          <w:tcPr>
            <w:tcW w:w="1276" w:type="dxa"/>
            <w:vAlign w:val="center"/>
          </w:tcPr>
          <w:p w14:paraId="0154AED9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4</w:t>
            </w:r>
          </w:p>
        </w:tc>
        <w:tc>
          <w:tcPr>
            <w:tcW w:w="1666" w:type="dxa"/>
            <w:vAlign w:val="center"/>
          </w:tcPr>
          <w:p w14:paraId="28C4750E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4</w:t>
            </w:r>
          </w:p>
        </w:tc>
      </w:tr>
      <w:tr w:rsidR="001A796F" w:rsidRPr="005E672B" w14:paraId="2D11AC35" w14:textId="77777777" w:rsidTr="00BE39BE">
        <w:trPr>
          <w:trHeight w:val="310"/>
        </w:trPr>
        <w:tc>
          <w:tcPr>
            <w:tcW w:w="3353" w:type="dxa"/>
          </w:tcPr>
          <w:p w14:paraId="7A31C18F" w14:textId="77777777" w:rsidR="001A796F" w:rsidRPr="005E672B" w:rsidRDefault="001A796F" w:rsidP="00BE39BE">
            <w:pPr>
              <w:contextualSpacing/>
            </w:pPr>
            <w:r w:rsidRPr="005E672B">
              <w:t>Дополнительные услуги</w:t>
            </w:r>
          </w:p>
        </w:tc>
        <w:tc>
          <w:tcPr>
            <w:tcW w:w="1717" w:type="dxa"/>
            <w:vAlign w:val="center"/>
          </w:tcPr>
          <w:p w14:paraId="61DB898A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4</w:t>
            </w:r>
          </w:p>
        </w:tc>
        <w:tc>
          <w:tcPr>
            <w:tcW w:w="1559" w:type="dxa"/>
            <w:vAlign w:val="center"/>
          </w:tcPr>
          <w:p w14:paraId="3E385BA9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2</w:t>
            </w:r>
          </w:p>
        </w:tc>
        <w:tc>
          <w:tcPr>
            <w:tcW w:w="1276" w:type="dxa"/>
            <w:vAlign w:val="center"/>
          </w:tcPr>
          <w:p w14:paraId="132124C9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4</w:t>
            </w:r>
          </w:p>
        </w:tc>
        <w:tc>
          <w:tcPr>
            <w:tcW w:w="1666" w:type="dxa"/>
            <w:vAlign w:val="center"/>
          </w:tcPr>
          <w:p w14:paraId="798CE3F2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4</w:t>
            </w:r>
          </w:p>
        </w:tc>
      </w:tr>
      <w:tr w:rsidR="001A796F" w:rsidRPr="005E672B" w14:paraId="6C0B4F70" w14:textId="77777777" w:rsidTr="00BE39BE">
        <w:trPr>
          <w:trHeight w:val="198"/>
        </w:trPr>
        <w:tc>
          <w:tcPr>
            <w:tcW w:w="3353" w:type="dxa"/>
          </w:tcPr>
          <w:p w14:paraId="1A08394F" w14:textId="77777777" w:rsidR="001A796F" w:rsidRPr="005E672B" w:rsidRDefault="001A796F" w:rsidP="00BE39BE">
            <w:pPr>
              <w:contextualSpacing/>
            </w:pPr>
            <w:r w:rsidRPr="005E672B">
              <w:t>Итого</w:t>
            </w:r>
          </w:p>
        </w:tc>
        <w:tc>
          <w:tcPr>
            <w:tcW w:w="1717" w:type="dxa"/>
            <w:vAlign w:val="center"/>
          </w:tcPr>
          <w:p w14:paraId="488B4D30" w14:textId="7F5F7240" w:rsidR="001A796F" w:rsidRPr="005E672B" w:rsidRDefault="009F4A02" w:rsidP="00BE39BE">
            <w:pPr>
              <w:contextualSpacing/>
              <w:jc w:val="center"/>
            </w:pPr>
            <w:r>
              <w:t>28</w:t>
            </w:r>
          </w:p>
        </w:tc>
        <w:tc>
          <w:tcPr>
            <w:tcW w:w="1559" w:type="dxa"/>
            <w:vAlign w:val="center"/>
          </w:tcPr>
          <w:p w14:paraId="231CFAD6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24</w:t>
            </w:r>
          </w:p>
        </w:tc>
        <w:tc>
          <w:tcPr>
            <w:tcW w:w="1276" w:type="dxa"/>
            <w:vAlign w:val="center"/>
          </w:tcPr>
          <w:p w14:paraId="29CFB9C3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31</w:t>
            </w:r>
          </w:p>
        </w:tc>
        <w:tc>
          <w:tcPr>
            <w:tcW w:w="1666" w:type="dxa"/>
            <w:vAlign w:val="center"/>
          </w:tcPr>
          <w:p w14:paraId="21163566" w14:textId="77777777" w:rsidR="001A796F" w:rsidRPr="005E672B" w:rsidRDefault="001A796F" w:rsidP="00BE39BE">
            <w:pPr>
              <w:contextualSpacing/>
              <w:jc w:val="center"/>
            </w:pPr>
            <w:r w:rsidRPr="005E672B">
              <w:t>35</w:t>
            </w:r>
          </w:p>
        </w:tc>
      </w:tr>
    </w:tbl>
    <w:p w14:paraId="08F35D2C" w14:textId="77777777" w:rsidR="001A796F" w:rsidRPr="005E672B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2E35D95" w14:textId="5DA0EE93" w:rsidR="00BD6659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Проведя анализ конкурентов на рынке г. Краснодар и основываясь на его результатах можно отметить, что самыми проблемными критериями являются стоимость предоставляемого ремонта и предоставление дополнительных услуг. Так же можно сделать вывод, что основным конкурентом компании </w:t>
      </w:r>
      <w:r w:rsidRPr="001A796F">
        <w:rPr>
          <w:rFonts w:ascii="Times New Roman" w:hAnsi="Times New Roman" w:cs="Times New Roman"/>
          <w:sz w:val="28"/>
          <w:lang w:val="en-US"/>
        </w:rPr>
        <w:t>The</w:t>
      </w:r>
      <w:r w:rsidRPr="001A796F">
        <w:rPr>
          <w:rFonts w:ascii="Times New Roman" w:hAnsi="Times New Roman" w:cs="Times New Roman"/>
          <w:sz w:val="28"/>
        </w:rPr>
        <w:t xml:space="preserve"> </w:t>
      </w:r>
      <w:r w:rsidRPr="001A796F">
        <w:rPr>
          <w:rFonts w:ascii="Times New Roman" w:hAnsi="Times New Roman" w:cs="Times New Roman"/>
          <w:sz w:val="28"/>
          <w:lang w:val="en-US"/>
        </w:rPr>
        <w:t>RP</w:t>
      </w:r>
      <w:r w:rsidRPr="001A796F">
        <w:rPr>
          <w:rFonts w:ascii="Times New Roman" w:hAnsi="Times New Roman" w:cs="Times New Roman"/>
          <w:sz w:val="28"/>
        </w:rPr>
        <w:t xml:space="preserve"> будет являться фирма под названием «</w:t>
      </w:r>
      <w:proofErr w:type="spellStart"/>
      <w:r w:rsidRPr="001A796F">
        <w:rPr>
          <w:rFonts w:ascii="Times New Roman" w:hAnsi="Times New Roman" w:cs="Times New Roman"/>
          <w:sz w:val="28"/>
          <w:lang w:val="en-US"/>
        </w:rPr>
        <w:t>Yesphone</w:t>
      </w:r>
      <w:proofErr w:type="spellEnd"/>
      <w:r w:rsidRPr="001A796F">
        <w:rPr>
          <w:rFonts w:ascii="Times New Roman" w:hAnsi="Times New Roman" w:cs="Times New Roman"/>
          <w:sz w:val="28"/>
        </w:rPr>
        <w:t xml:space="preserve">» </w:t>
      </w:r>
    </w:p>
    <w:p w14:paraId="01ED62A2" w14:textId="77777777" w:rsidR="000B3A29" w:rsidRDefault="000B3A29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65D16F96" w14:textId="77777777" w:rsidR="001A796F" w:rsidRPr="001A796F" w:rsidRDefault="001A796F" w:rsidP="00857499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Таблица 5.2 – Анализ конкурентов в г. Краков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0"/>
        <w:gridCol w:w="1685"/>
        <w:gridCol w:w="1530"/>
        <w:gridCol w:w="1261"/>
        <w:gridCol w:w="1619"/>
      </w:tblGrid>
      <w:tr w:rsidR="001A796F" w:rsidRPr="005E672B" w14:paraId="6A8FB7E1" w14:textId="77777777" w:rsidTr="00BE39BE">
        <w:trPr>
          <w:trHeight w:val="561"/>
        </w:trPr>
        <w:tc>
          <w:tcPr>
            <w:tcW w:w="3353" w:type="dxa"/>
          </w:tcPr>
          <w:p w14:paraId="2EB2BDD0" w14:textId="77777777" w:rsidR="001A796F" w:rsidRPr="005E672B" w:rsidRDefault="001A796F" w:rsidP="00857499">
            <w:pPr>
              <w:contextualSpacing/>
              <w:jc w:val="center"/>
            </w:pPr>
            <w:r w:rsidRPr="005E672B">
              <w:t>Наименование</w:t>
            </w:r>
          </w:p>
        </w:tc>
        <w:tc>
          <w:tcPr>
            <w:tcW w:w="1717" w:type="dxa"/>
          </w:tcPr>
          <w:p w14:paraId="1A2892C1" w14:textId="77777777" w:rsidR="001A796F" w:rsidRPr="005E672B" w:rsidRDefault="001A796F" w:rsidP="00857499">
            <w:pPr>
              <w:contextualSpacing/>
              <w:jc w:val="center"/>
            </w:pPr>
            <w:proofErr w:type="spellStart"/>
            <w:r w:rsidRPr="005E672B">
              <w:t>iDoctor</w:t>
            </w:r>
            <w:proofErr w:type="spellEnd"/>
            <w:r w:rsidRPr="005E672B">
              <w:t xml:space="preserve"> </w:t>
            </w:r>
            <w:proofErr w:type="spellStart"/>
            <w:r w:rsidRPr="005E672B">
              <w:t>Apple-warranty</w:t>
            </w:r>
            <w:proofErr w:type="spellEnd"/>
            <w:r w:rsidRPr="005E672B">
              <w:t xml:space="preserve"> </w:t>
            </w:r>
            <w:proofErr w:type="spellStart"/>
            <w:r w:rsidRPr="005E672B">
              <w:t>Service</w:t>
            </w:r>
            <w:proofErr w:type="spellEnd"/>
          </w:p>
          <w:p w14:paraId="2192C6D0" w14:textId="77777777" w:rsidR="001A796F" w:rsidRPr="005E672B" w:rsidRDefault="001A796F" w:rsidP="00857499">
            <w:pPr>
              <w:contextualSpacing/>
              <w:jc w:val="center"/>
            </w:pPr>
          </w:p>
        </w:tc>
        <w:tc>
          <w:tcPr>
            <w:tcW w:w="1559" w:type="dxa"/>
          </w:tcPr>
          <w:p w14:paraId="16E1E518" w14:textId="77777777" w:rsidR="001A796F" w:rsidRPr="005E672B" w:rsidRDefault="001A796F" w:rsidP="00857499">
            <w:pPr>
              <w:contextualSpacing/>
              <w:jc w:val="center"/>
            </w:pPr>
            <w:proofErr w:type="spellStart"/>
            <w:r w:rsidRPr="005E672B">
              <w:t>iClinica</w:t>
            </w:r>
            <w:proofErr w:type="spellEnd"/>
            <w:r w:rsidRPr="005E672B">
              <w:t xml:space="preserve"> </w:t>
            </w:r>
            <w:proofErr w:type="spellStart"/>
            <w:r w:rsidRPr="005E672B">
              <w:t>Kraków</w:t>
            </w:r>
            <w:proofErr w:type="spellEnd"/>
          </w:p>
          <w:p w14:paraId="731E80CA" w14:textId="77777777" w:rsidR="001A796F" w:rsidRPr="005E672B" w:rsidRDefault="001A796F" w:rsidP="00857499">
            <w:pPr>
              <w:contextualSpacing/>
              <w:jc w:val="center"/>
            </w:pPr>
          </w:p>
        </w:tc>
        <w:tc>
          <w:tcPr>
            <w:tcW w:w="1276" w:type="dxa"/>
          </w:tcPr>
          <w:p w14:paraId="743FB2A0" w14:textId="77777777" w:rsidR="001A796F" w:rsidRPr="005E672B" w:rsidRDefault="001A796F" w:rsidP="00857499">
            <w:pPr>
              <w:contextualSpacing/>
              <w:jc w:val="center"/>
            </w:pPr>
            <w:r w:rsidRPr="005E672B">
              <w:t xml:space="preserve">KAFKA </w:t>
            </w:r>
            <w:proofErr w:type="spellStart"/>
            <w:r w:rsidRPr="005E672B">
              <w:t>sklep</w:t>
            </w:r>
            <w:proofErr w:type="spellEnd"/>
            <w:r w:rsidRPr="005E672B">
              <w:t xml:space="preserve"> </w:t>
            </w:r>
            <w:proofErr w:type="spellStart"/>
            <w:r w:rsidRPr="005E672B">
              <w:t>serwis</w:t>
            </w:r>
            <w:proofErr w:type="spellEnd"/>
          </w:p>
          <w:p w14:paraId="4AB49E08" w14:textId="77777777" w:rsidR="001A796F" w:rsidRPr="005E672B" w:rsidRDefault="001A796F" w:rsidP="00857499">
            <w:pPr>
              <w:contextualSpacing/>
              <w:jc w:val="center"/>
            </w:pPr>
          </w:p>
        </w:tc>
        <w:tc>
          <w:tcPr>
            <w:tcW w:w="1666" w:type="dxa"/>
          </w:tcPr>
          <w:p w14:paraId="0E1F8721" w14:textId="77777777" w:rsidR="001A796F" w:rsidRPr="005E672B" w:rsidRDefault="001A796F" w:rsidP="00857499">
            <w:pPr>
              <w:contextualSpacing/>
              <w:jc w:val="center"/>
              <w:rPr>
                <w:u w:val="single"/>
              </w:rPr>
            </w:pPr>
            <w:proofErr w:type="spellStart"/>
            <w:r w:rsidRPr="005E672B">
              <w:rPr>
                <w:u w:val="single"/>
              </w:rPr>
              <w:t>The</w:t>
            </w:r>
            <w:proofErr w:type="spellEnd"/>
            <w:r w:rsidRPr="005E672B">
              <w:rPr>
                <w:u w:val="single"/>
              </w:rPr>
              <w:t xml:space="preserve"> RP</w:t>
            </w:r>
          </w:p>
        </w:tc>
      </w:tr>
      <w:tr w:rsidR="001A796F" w:rsidRPr="005E672B" w14:paraId="6E1B02F9" w14:textId="77777777" w:rsidTr="00C73433">
        <w:tc>
          <w:tcPr>
            <w:tcW w:w="3353" w:type="dxa"/>
          </w:tcPr>
          <w:p w14:paraId="268E2A1A" w14:textId="77777777" w:rsidR="001A796F" w:rsidRPr="005E672B" w:rsidRDefault="001A796F" w:rsidP="00857499">
            <w:pPr>
              <w:contextualSpacing/>
            </w:pPr>
            <w:r w:rsidRPr="005E672B">
              <w:t>Спектр предоставляемых услуг</w:t>
            </w:r>
          </w:p>
        </w:tc>
        <w:tc>
          <w:tcPr>
            <w:tcW w:w="1717" w:type="dxa"/>
          </w:tcPr>
          <w:p w14:paraId="36F1E87C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5</w:t>
            </w:r>
          </w:p>
        </w:tc>
        <w:tc>
          <w:tcPr>
            <w:tcW w:w="1559" w:type="dxa"/>
          </w:tcPr>
          <w:p w14:paraId="7970A9FF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3</w:t>
            </w:r>
          </w:p>
        </w:tc>
        <w:tc>
          <w:tcPr>
            <w:tcW w:w="1276" w:type="dxa"/>
          </w:tcPr>
          <w:p w14:paraId="72368A61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5</w:t>
            </w:r>
          </w:p>
        </w:tc>
        <w:tc>
          <w:tcPr>
            <w:tcW w:w="1666" w:type="dxa"/>
          </w:tcPr>
          <w:p w14:paraId="31679710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5</w:t>
            </w:r>
          </w:p>
        </w:tc>
      </w:tr>
      <w:tr w:rsidR="001A796F" w:rsidRPr="005E672B" w14:paraId="7E87D07B" w14:textId="77777777" w:rsidTr="00C73433">
        <w:tc>
          <w:tcPr>
            <w:tcW w:w="3353" w:type="dxa"/>
          </w:tcPr>
          <w:p w14:paraId="1D4DF336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Скорость ремонта</w:t>
            </w:r>
          </w:p>
        </w:tc>
        <w:tc>
          <w:tcPr>
            <w:tcW w:w="1717" w:type="dxa"/>
          </w:tcPr>
          <w:p w14:paraId="52780FB2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4</w:t>
            </w:r>
          </w:p>
        </w:tc>
        <w:tc>
          <w:tcPr>
            <w:tcW w:w="1559" w:type="dxa"/>
          </w:tcPr>
          <w:p w14:paraId="62FEF887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5</w:t>
            </w:r>
          </w:p>
        </w:tc>
        <w:tc>
          <w:tcPr>
            <w:tcW w:w="1276" w:type="dxa"/>
          </w:tcPr>
          <w:p w14:paraId="6A913D37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3</w:t>
            </w:r>
          </w:p>
        </w:tc>
        <w:tc>
          <w:tcPr>
            <w:tcW w:w="1666" w:type="dxa"/>
          </w:tcPr>
          <w:p w14:paraId="60E64F94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5</w:t>
            </w:r>
          </w:p>
        </w:tc>
      </w:tr>
      <w:tr w:rsidR="001A796F" w:rsidRPr="005E672B" w14:paraId="12B2E102" w14:textId="77777777" w:rsidTr="00C73433">
        <w:trPr>
          <w:trHeight w:val="255"/>
        </w:trPr>
        <w:tc>
          <w:tcPr>
            <w:tcW w:w="3353" w:type="dxa"/>
          </w:tcPr>
          <w:p w14:paraId="3B55F838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Качество обслуживания</w:t>
            </w:r>
          </w:p>
        </w:tc>
        <w:tc>
          <w:tcPr>
            <w:tcW w:w="1717" w:type="dxa"/>
          </w:tcPr>
          <w:p w14:paraId="6C2047CB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4</w:t>
            </w:r>
          </w:p>
        </w:tc>
        <w:tc>
          <w:tcPr>
            <w:tcW w:w="1559" w:type="dxa"/>
          </w:tcPr>
          <w:p w14:paraId="2D6F3394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4</w:t>
            </w:r>
          </w:p>
        </w:tc>
        <w:tc>
          <w:tcPr>
            <w:tcW w:w="1276" w:type="dxa"/>
          </w:tcPr>
          <w:p w14:paraId="1E1A7FEC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5</w:t>
            </w:r>
          </w:p>
        </w:tc>
        <w:tc>
          <w:tcPr>
            <w:tcW w:w="1666" w:type="dxa"/>
          </w:tcPr>
          <w:p w14:paraId="79AA3B53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4</w:t>
            </w:r>
          </w:p>
        </w:tc>
      </w:tr>
      <w:tr w:rsidR="001A796F" w:rsidRPr="005E672B" w14:paraId="2D80F854" w14:textId="77777777" w:rsidTr="00C73433">
        <w:trPr>
          <w:trHeight w:val="210"/>
        </w:trPr>
        <w:tc>
          <w:tcPr>
            <w:tcW w:w="3353" w:type="dxa"/>
          </w:tcPr>
          <w:p w14:paraId="736EB4F5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Качество ремонта</w:t>
            </w:r>
          </w:p>
        </w:tc>
        <w:tc>
          <w:tcPr>
            <w:tcW w:w="1717" w:type="dxa"/>
          </w:tcPr>
          <w:p w14:paraId="792113C9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5</w:t>
            </w:r>
          </w:p>
        </w:tc>
        <w:tc>
          <w:tcPr>
            <w:tcW w:w="1559" w:type="dxa"/>
          </w:tcPr>
          <w:p w14:paraId="0500FEBC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4</w:t>
            </w:r>
          </w:p>
        </w:tc>
        <w:tc>
          <w:tcPr>
            <w:tcW w:w="1276" w:type="dxa"/>
          </w:tcPr>
          <w:p w14:paraId="12391764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5</w:t>
            </w:r>
          </w:p>
        </w:tc>
        <w:tc>
          <w:tcPr>
            <w:tcW w:w="1666" w:type="dxa"/>
          </w:tcPr>
          <w:p w14:paraId="3343076F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5</w:t>
            </w:r>
          </w:p>
        </w:tc>
      </w:tr>
      <w:tr w:rsidR="001A796F" w:rsidRPr="005E672B" w14:paraId="72043CC3" w14:textId="77777777" w:rsidTr="00C73433">
        <w:trPr>
          <w:trHeight w:val="240"/>
        </w:trPr>
        <w:tc>
          <w:tcPr>
            <w:tcW w:w="3353" w:type="dxa"/>
          </w:tcPr>
          <w:p w14:paraId="47C38189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Стоимость услуг</w:t>
            </w:r>
          </w:p>
        </w:tc>
        <w:tc>
          <w:tcPr>
            <w:tcW w:w="1717" w:type="dxa"/>
          </w:tcPr>
          <w:p w14:paraId="324D4880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2</w:t>
            </w:r>
          </w:p>
        </w:tc>
        <w:tc>
          <w:tcPr>
            <w:tcW w:w="1559" w:type="dxa"/>
          </w:tcPr>
          <w:p w14:paraId="59E32745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4</w:t>
            </w:r>
          </w:p>
        </w:tc>
        <w:tc>
          <w:tcPr>
            <w:tcW w:w="1276" w:type="dxa"/>
          </w:tcPr>
          <w:p w14:paraId="7A667AEC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3</w:t>
            </w:r>
          </w:p>
        </w:tc>
        <w:tc>
          <w:tcPr>
            <w:tcW w:w="1666" w:type="dxa"/>
          </w:tcPr>
          <w:p w14:paraId="4886AF69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4</w:t>
            </w:r>
          </w:p>
        </w:tc>
      </w:tr>
      <w:tr w:rsidR="001A796F" w:rsidRPr="005E672B" w14:paraId="451BA05F" w14:textId="77777777" w:rsidTr="00C73433">
        <w:trPr>
          <w:trHeight w:val="195"/>
        </w:trPr>
        <w:tc>
          <w:tcPr>
            <w:tcW w:w="3353" w:type="dxa"/>
          </w:tcPr>
          <w:p w14:paraId="279BFB14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Месторасположение</w:t>
            </w:r>
          </w:p>
        </w:tc>
        <w:tc>
          <w:tcPr>
            <w:tcW w:w="1717" w:type="dxa"/>
          </w:tcPr>
          <w:p w14:paraId="25FBFA05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3</w:t>
            </w:r>
          </w:p>
        </w:tc>
        <w:tc>
          <w:tcPr>
            <w:tcW w:w="1559" w:type="dxa"/>
          </w:tcPr>
          <w:p w14:paraId="4EB35DCB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5</w:t>
            </w:r>
          </w:p>
        </w:tc>
        <w:tc>
          <w:tcPr>
            <w:tcW w:w="1276" w:type="dxa"/>
          </w:tcPr>
          <w:p w14:paraId="522215A1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4</w:t>
            </w:r>
          </w:p>
        </w:tc>
        <w:tc>
          <w:tcPr>
            <w:tcW w:w="1666" w:type="dxa"/>
          </w:tcPr>
          <w:p w14:paraId="00A49603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4</w:t>
            </w:r>
          </w:p>
        </w:tc>
      </w:tr>
      <w:tr w:rsidR="001A796F" w:rsidRPr="005E672B" w14:paraId="646E0E9A" w14:textId="77777777" w:rsidTr="00C73433">
        <w:trPr>
          <w:trHeight w:val="210"/>
        </w:trPr>
        <w:tc>
          <w:tcPr>
            <w:tcW w:w="3353" w:type="dxa"/>
          </w:tcPr>
          <w:p w14:paraId="4FE42797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Дополнительные услуги</w:t>
            </w:r>
          </w:p>
        </w:tc>
        <w:tc>
          <w:tcPr>
            <w:tcW w:w="1717" w:type="dxa"/>
          </w:tcPr>
          <w:p w14:paraId="7ECFB14E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4</w:t>
            </w:r>
          </w:p>
        </w:tc>
        <w:tc>
          <w:tcPr>
            <w:tcW w:w="1559" w:type="dxa"/>
          </w:tcPr>
          <w:p w14:paraId="00D1FB4B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3</w:t>
            </w:r>
          </w:p>
        </w:tc>
        <w:tc>
          <w:tcPr>
            <w:tcW w:w="1276" w:type="dxa"/>
          </w:tcPr>
          <w:p w14:paraId="12A22CC3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4</w:t>
            </w:r>
          </w:p>
        </w:tc>
        <w:tc>
          <w:tcPr>
            <w:tcW w:w="1666" w:type="dxa"/>
          </w:tcPr>
          <w:p w14:paraId="729BF760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4</w:t>
            </w:r>
          </w:p>
        </w:tc>
      </w:tr>
      <w:tr w:rsidR="001A796F" w:rsidRPr="005E672B" w14:paraId="2E5D3D12" w14:textId="77777777" w:rsidTr="00C73433">
        <w:trPr>
          <w:trHeight w:val="189"/>
        </w:trPr>
        <w:tc>
          <w:tcPr>
            <w:tcW w:w="3353" w:type="dxa"/>
          </w:tcPr>
          <w:p w14:paraId="6D3321C1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Итого</w:t>
            </w:r>
          </w:p>
        </w:tc>
        <w:tc>
          <w:tcPr>
            <w:tcW w:w="1717" w:type="dxa"/>
          </w:tcPr>
          <w:p w14:paraId="5DA2D3F6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27</w:t>
            </w:r>
          </w:p>
        </w:tc>
        <w:tc>
          <w:tcPr>
            <w:tcW w:w="1559" w:type="dxa"/>
          </w:tcPr>
          <w:p w14:paraId="4AAA5F1B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28</w:t>
            </w:r>
          </w:p>
        </w:tc>
        <w:tc>
          <w:tcPr>
            <w:tcW w:w="1276" w:type="dxa"/>
          </w:tcPr>
          <w:p w14:paraId="050F6761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29</w:t>
            </w:r>
          </w:p>
        </w:tc>
        <w:tc>
          <w:tcPr>
            <w:tcW w:w="1666" w:type="dxa"/>
          </w:tcPr>
          <w:p w14:paraId="3AFD9C2D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31</w:t>
            </w:r>
          </w:p>
        </w:tc>
      </w:tr>
    </w:tbl>
    <w:p w14:paraId="49FCA365" w14:textId="77777777" w:rsidR="001A796F" w:rsidRPr="005E672B" w:rsidRDefault="001A796F" w:rsidP="00857499">
      <w:pPr>
        <w:ind w:firstLine="709"/>
        <w:contextualSpacing/>
        <w:rPr>
          <w:rFonts w:ascii="Times New Roman" w:hAnsi="Times New Roman" w:cs="Times New Roman"/>
        </w:rPr>
      </w:pPr>
    </w:p>
    <w:p w14:paraId="2000A4B8" w14:textId="0E2130EA" w:rsidR="00BD6659" w:rsidRDefault="00BD6659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659">
        <w:rPr>
          <w:rFonts w:ascii="Times New Roman" w:hAnsi="Times New Roman" w:cs="Times New Roman"/>
          <w:sz w:val="28"/>
          <w:szCs w:val="28"/>
        </w:rPr>
        <w:t>О</w:t>
      </w:r>
      <w:r w:rsidR="001A796F" w:rsidRPr="00BD6659">
        <w:rPr>
          <w:rFonts w:ascii="Times New Roman" w:hAnsi="Times New Roman" w:cs="Times New Roman"/>
          <w:sz w:val="28"/>
          <w:szCs w:val="28"/>
        </w:rPr>
        <w:t xml:space="preserve">днако, проведя анализ конкурентов на рынке г. Краков и основываясь на его результатах можно отметить, что самыми проблемными критериями являются, так </w:t>
      </w:r>
      <w:r w:rsidR="005E672B" w:rsidRPr="00BD6659">
        <w:rPr>
          <w:rFonts w:ascii="Times New Roman" w:hAnsi="Times New Roman" w:cs="Times New Roman"/>
          <w:sz w:val="28"/>
          <w:szCs w:val="28"/>
        </w:rPr>
        <w:t>же,</w:t>
      </w:r>
      <w:r w:rsidR="001A796F" w:rsidRPr="00BD6659">
        <w:rPr>
          <w:rFonts w:ascii="Times New Roman" w:hAnsi="Times New Roman" w:cs="Times New Roman"/>
          <w:sz w:val="28"/>
          <w:szCs w:val="28"/>
        </w:rPr>
        <w:t xml:space="preserve"> как и России, стоимость предоставляемого ремонта и предоставление дополнительных услуг. Так же можно сделать вывод, что основным конкурентом компании </w:t>
      </w:r>
      <w:proofErr w:type="spellStart"/>
      <w:r w:rsidR="001A796F" w:rsidRPr="00BD665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A796F" w:rsidRPr="00BD6659">
        <w:rPr>
          <w:rFonts w:ascii="Times New Roman" w:hAnsi="Times New Roman" w:cs="Times New Roman"/>
          <w:sz w:val="28"/>
          <w:szCs w:val="28"/>
        </w:rPr>
        <w:t xml:space="preserve"> RP в г. Краков будет являться фирма под названием «KAFKA </w:t>
      </w:r>
      <w:proofErr w:type="spellStart"/>
      <w:r w:rsidR="001A796F" w:rsidRPr="00BD6659">
        <w:rPr>
          <w:rFonts w:ascii="Times New Roman" w:hAnsi="Times New Roman" w:cs="Times New Roman"/>
          <w:sz w:val="28"/>
          <w:szCs w:val="28"/>
        </w:rPr>
        <w:t>sklep</w:t>
      </w:r>
      <w:proofErr w:type="spellEnd"/>
      <w:r w:rsidR="001A796F" w:rsidRPr="00BD6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96F" w:rsidRPr="00BD6659">
        <w:rPr>
          <w:rFonts w:ascii="Times New Roman" w:hAnsi="Times New Roman" w:cs="Times New Roman"/>
          <w:sz w:val="28"/>
          <w:szCs w:val="28"/>
        </w:rPr>
        <w:t>serwis</w:t>
      </w:r>
      <w:proofErr w:type="spellEnd"/>
      <w:r w:rsidR="001A796F" w:rsidRPr="00BD665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5E9B7A5" w14:textId="77777777" w:rsidR="000B3A29" w:rsidRPr="000B3A29" w:rsidRDefault="000B3A29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1CD6DB" w14:textId="77777777" w:rsidR="00857499" w:rsidRDefault="008574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68D8CC26" w14:textId="09BF0483" w:rsidR="001A796F" w:rsidRPr="001A796F" w:rsidRDefault="001A796F" w:rsidP="00857499">
      <w:pPr>
        <w:ind w:firstLine="708"/>
        <w:contextualSpacing/>
        <w:rPr>
          <w:rFonts w:ascii="Times New Roman" w:hAnsi="Times New Roman" w:cs="Times New Roman"/>
        </w:rPr>
      </w:pPr>
      <w:r w:rsidRPr="001A796F">
        <w:rPr>
          <w:rFonts w:ascii="Times New Roman" w:hAnsi="Times New Roman" w:cs="Times New Roman"/>
          <w:sz w:val="28"/>
        </w:rPr>
        <w:lastRenderedPageBreak/>
        <w:t>5.4 Рекламная политика</w:t>
      </w:r>
    </w:p>
    <w:p w14:paraId="601CB9ED" w14:textId="77777777" w:rsidR="001A796F" w:rsidRPr="001A796F" w:rsidRDefault="001A796F" w:rsidP="008574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4915970F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Таблица 5.3 – Рекламные мероприятия</w:t>
      </w:r>
    </w:p>
    <w:tbl>
      <w:tblPr>
        <w:tblStyle w:val="1"/>
        <w:tblW w:w="0" w:type="auto"/>
        <w:tblLook w:val="0620" w:firstRow="1" w:lastRow="0" w:firstColumn="0" w:lastColumn="0" w:noHBand="1" w:noVBand="1"/>
      </w:tblPr>
      <w:tblGrid>
        <w:gridCol w:w="2412"/>
        <w:gridCol w:w="3832"/>
        <w:gridCol w:w="1535"/>
        <w:gridCol w:w="1566"/>
      </w:tblGrid>
      <w:tr w:rsidR="001A796F" w:rsidRPr="005E672B" w14:paraId="3B559D0C" w14:textId="77777777" w:rsidTr="005E672B">
        <w:trPr>
          <w:trHeight w:val="491"/>
        </w:trPr>
        <w:tc>
          <w:tcPr>
            <w:tcW w:w="2580" w:type="dxa"/>
          </w:tcPr>
          <w:p w14:paraId="5C50EBBF" w14:textId="77777777" w:rsidR="001A796F" w:rsidRPr="005E672B" w:rsidRDefault="001A796F" w:rsidP="00857499">
            <w:pPr>
              <w:pStyle w:val="a3"/>
              <w:tabs>
                <w:tab w:val="left" w:leader="dot" w:pos="8505"/>
              </w:tabs>
              <w:ind w:left="0"/>
            </w:pPr>
            <w:r w:rsidRPr="005E672B">
              <w:t>Мероприятия</w:t>
            </w:r>
          </w:p>
        </w:tc>
        <w:tc>
          <w:tcPr>
            <w:tcW w:w="4137" w:type="dxa"/>
          </w:tcPr>
          <w:p w14:paraId="2770DB4D" w14:textId="77777777" w:rsidR="001A796F" w:rsidRPr="005E672B" w:rsidRDefault="001A796F" w:rsidP="00857499">
            <w:pPr>
              <w:pStyle w:val="a3"/>
              <w:tabs>
                <w:tab w:val="left" w:leader="dot" w:pos="8505"/>
              </w:tabs>
              <w:ind w:left="0"/>
            </w:pPr>
            <w:r w:rsidRPr="005E672B">
              <w:t>Статья расходов</w:t>
            </w:r>
          </w:p>
        </w:tc>
        <w:tc>
          <w:tcPr>
            <w:tcW w:w="1626" w:type="dxa"/>
          </w:tcPr>
          <w:p w14:paraId="2F99D571" w14:textId="77777777" w:rsidR="001A796F" w:rsidRPr="005E672B" w:rsidRDefault="001A796F" w:rsidP="00857499">
            <w:pPr>
              <w:pStyle w:val="a3"/>
              <w:tabs>
                <w:tab w:val="left" w:leader="dot" w:pos="8505"/>
              </w:tabs>
              <w:ind w:left="0"/>
            </w:pPr>
            <w:r w:rsidRPr="005E672B">
              <w:t>Временной формат</w:t>
            </w:r>
          </w:p>
        </w:tc>
        <w:tc>
          <w:tcPr>
            <w:tcW w:w="1603" w:type="dxa"/>
          </w:tcPr>
          <w:p w14:paraId="3B9E19EE" w14:textId="77777777" w:rsidR="001A796F" w:rsidRPr="005E672B" w:rsidRDefault="001A796F" w:rsidP="00857499">
            <w:pPr>
              <w:pStyle w:val="a3"/>
              <w:tabs>
                <w:tab w:val="left" w:leader="dot" w:pos="8505"/>
              </w:tabs>
              <w:ind w:left="0"/>
            </w:pPr>
            <w:r w:rsidRPr="005E672B">
              <w:t>Сумма затрат</w:t>
            </w:r>
          </w:p>
        </w:tc>
      </w:tr>
      <w:tr w:rsidR="001A796F" w:rsidRPr="005E672B" w14:paraId="0B7E7EB1" w14:textId="77777777" w:rsidTr="00C73433">
        <w:trPr>
          <w:trHeight w:val="561"/>
        </w:trPr>
        <w:tc>
          <w:tcPr>
            <w:tcW w:w="2580" w:type="dxa"/>
          </w:tcPr>
          <w:p w14:paraId="5E76AA2D" w14:textId="77777777" w:rsidR="001A796F" w:rsidRPr="005E672B" w:rsidRDefault="001A796F" w:rsidP="00857499">
            <w:pPr>
              <w:contextualSpacing/>
            </w:pPr>
            <w:r w:rsidRPr="005E672B">
              <w:t>Ролик на радио</w:t>
            </w:r>
          </w:p>
        </w:tc>
        <w:tc>
          <w:tcPr>
            <w:tcW w:w="4137" w:type="dxa"/>
          </w:tcPr>
          <w:p w14:paraId="096B71DE" w14:textId="77777777" w:rsidR="001A796F" w:rsidRPr="005E672B" w:rsidRDefault="001A796F" w:rsidP="00857499">
            <w:pPr>
              <w:contextualSpacing/>
            </w:pPr>
            <w:r w:rsidRPr="005E672B">
              <w:t>Воспроизведение ролика на популярной радиостанции (30 сек)</w:t>
            </w:r>
          </w:p>
        </w:tc>
        <w:tc>
          <w:tcPr>
            <w:tcW w:w="1626" w:type="dxa"/>
          </w:tcPr>
          <w:p w14:paraId="79FC0C3D" w14:textId="77777777" w:rsidR="001A796F" w:rsidRPr="005E672B" w:rsidRDefault="001A796F" w:rsidP="00857499">
            <w:pPr>
              <w:contextualSpacing/>
            </w:pPr>
            <w:r w:rsidRPr="005E672B">
              <w:t>30 дней</w:t>
            </w:r>
          </w:p>
        </w:tc>
        <w:tc>
          <w:tcPr>
            <w:tcW w:w="1603" w:type="dxa"/>
          </w:tcPr>
          <w:p w14:paraId="556E8203" w14:textId="77777777" w:rsidR="001A796F" w:rsidRPr="005E672B" w:rsidRDefault="001A796F" w:rsidP="00857499">
            <w:pPr>
              <w:contextualSpacing/>
              <w:jc w:val="center"/>
            </w:pPr>
            <w:r w:rsidRPr="005E672B">
              <w:t>48000 руб.</w:t>
            </w:r>
          </w:p>
        </w:tc>
      </w:tr>
      <w:tr w:rsidR="001A796F" w:rsidRPr="005E672B" w14:paraId="7468E7A1" w14:textId="77777777" w:rsidTr="00C73433">
        <w:trPr>
          <w:trHeight w:val="1148"/>
        </w:trPr>
        <w:tc>
          <w:tcPr>
            <w:tcW w:w="2580" w:type="dxa"/>
          </w:tcPr>
          <w:p w14:paraId="0ECEF85D" w14:textId="77777777" w:rsidR="001A796F" w:rsidRPr="005E672B" w:rsidRDefault="001A796F" w:rsidP="00857499">
            <w:pPr>
              <w:contextualSpacing/>
            </w:pPr>
            <w:r w:rsidRPr="005E672B">
              <w:t>Баннерная реклама на сайте</w:t>
            </w:r>
          </w:p>
        </w:tc>
        <w:tc>
          <w:tcPr>
            <w:tcW w:w="4137" w:type="dxa"/>
          </w:tcPr>
          <w:p w14:paraId="351AB3C5" w14:textId="77777777" w:rsidR="001A796F" w:rsidRPr="005E672B" w:rsidRDefault="001A796F" w:rsidP="00857499">
            <w:pPr>
              <w:contextualSpacing/>
            </w:pPr>
            <w:r w:rsidRPr="005E672B">
              <w:t xml:space="preserve">Отображается на всех страницах справа на </w:t>
            </w:r>
            <w:proofErr w:type="spellStart"/>
            <w:r w:rsidRPr="005E672B">
              <w:t>десктопной</w:t>
            </w:r>
            <w:proofErr w:type="spellEnd"/>
            <w:r w:rsidRPr="005E672B">
              <w:t xml:space="preserve"> версии и на всех страницах в прокрутке на мобильной версии. </w:t>
            </w:r>
          </w:p>
        </w:tc>
        <w:tc>
          <w:tcPr>
            <w:tcW w:w="1626" w:type="dxa"/>
          </w:tcPr>
          <w:p w14:paraId="5C6F57F1" w14:textId="77777777" w:rsidR="001A796F" w:rsidRPr="005E672B" w:rsidRDefault="001A796F" w:rsidP="00857499">
            <w:pPr>
              <w:contextualSpacing/>
            </w:pPr>
            <w:r w:rsidRPr="005E672B">
              <w:t>14 дней</w:t>
            </w:r>
          </w:p>
        </w:tc>
        <w:tc>
          <w:tcPr>
            <w:tcW w:w="1603" w:type="dxa"/>
          </w:tcPr>
          <w:p w14:paraId="368DAE6A" w14:textId="77777777" w:rsidR="001A796F" w:rsidRPr="005E672B" w:rsidRDefault="001A796F" w:rsidP="00857499">
            <w:pPr>
              <w:contextualSpacing/>
              <w:jc w:val="center"/>
            </w:pPr>
            <w:r w:rsidRPr="005E672B">
              <w:t>60000 руб.</w:t>
            </w:r>
          </w:p>
        </w:tc>
      </w:tr>
      <w:tr w:rsidR="001A796F" w:rsidRPr="005E672B" w14:paraId="066F07E0" w14:textId="77777777" w:rsidTr="00C73433">
        <w:trPr>
          <w:trHeight w:val="122"/>
        </w:trPr>
        <w:tc>
          <w:tcPr>
            <w:tcW w:w="2580" w:type="dxa"/>
          </w:tcPr>
          <w:p w14:paraId="778B047F" w14:textId="77777777" w:rsidR="001A796F" w:rsidRPr="005E672B" w:rsidRDefault="001A796F" w:rsidP="00857499">
            <w:pPr>
              <w:contextualSpacing/>
            </w:pPr>
            <w:proofErr w:type="spellStart"/>
            <w:r w:rsidRPr="005E672B">
              <w:t>Таргетированная</w:t>
            </w:r>
            <w:proofErr w:type="spellEnd"/>
            <w:r w:rsidRPr="005E672B">
              <w:t xml:space="preserve"> реклама</w:t>
            </w:r>
          </w:p>
        </w:tc>
        <w:tc>
          <w:tcPr>
            <w:tcW w:w="4137" w:type="dxa"/>
          </w:tcPr>
          <w:p w14:paraId="2B386377" w14:textId="77777777" w:rsidR="001A796F" w:rsidRPr="005E672B" w:rsidRDefault="001A796F" w:rsidP="00857499">
            <w:pPr>
              <w:contextualSpacing/>
            </w:pPr>
            <w:proofErr w:type="spellStart"/>
            <w:r w:rsidRPr="005E672B">
              <w:t>Таргетированные</w:t>
            </w:r>
            <w:proofErr w:type="spellEnd"/>
            <w:r w:rsidRPr="005E672B">
              <w:t xml:space="preserve"> </w:t>
            </w:r>
            <w:proofErr w:type="spellStart"/>
            <w:r w:rsidRPr="005E672B">
              <w:t>текстово</w:t>
            </w:r>
            <w:proofErr w:type="spellEnd"/>
            <w:r w:rsidRPr="005E672B">
              <w:t xml:space="preserve">-графические блоки в соц. сетях. </w:t>
            </w:r>
          </w:p>
        </w:tc>
        <w:tc>
          <w:tcPr>
            <w:tcW w:w="1626" w:type="dxa"/>
          </w:tcPr>
          <w:p w14:paraId="2D4C924A" w14:textId="77777777" w:rsidR="001A796F" w:rsidRPr="005E672B" w:rsidRDefault="001A796F" w:rsidP="00857499">
            <w:pPr>
              <w:contextualSpacing/>
            </w:pPr>
            <w:r w:rsidRPr="005E672B">
              <w:t>30 дней</w:t>
            </w:r>
          </w:p>
        </w:tc>
        <w:tc>
          <w:tcPr>
            <w:tcW w:w="1603" w:type="dxa"/>
          </w:tcPr>
          <w:p w14:paraId="6D94F45A" w14:textId="77777777" w:rsidR="001A796F" w:rsidRPr="005E672B" w:rsidRDefault="001A796F" w:rsidP="00857499">
            <w:pPr>
              <w:contextualSpacing/>
              <w:jc w:val="center"/>
            </w:pPr>
            <w:r w:rsidRPr="005E672B">
              <w:t>20000 руб.</w:t>
            </w:r>
          </w:p>
        </w:tc>
      </w:tr>
      <w:tr w:rsidR="001A796F" w:rsidRPr="005E672B" w14:paraId="41EFDE8D" w14:textId="77777777" w:rsidTr="00C73433">
        <w:trPr>
          <w:trHeight w:val="463"/>
        </w:trPr>
        <w:tc>
          <w:tcPr>
            <w:tcW w:w="2580" w:type="dxa"/>
          </w:tcPr>
          <w:p w14:paraId="6C8DD47E" w14:textId="77777777" w:rsidR="001A796F" w:rsidRPr="005E672B" w:rsidRDefault="001A796F" w:rsidP="00857499">
            <w:pPr>
              <w:contextualSpacing/>
            </w:pPr>
            <w:r w:rsidRPr="005E672B">
              <w:t>Контекстная реклама</w:t>
            </w:r>
          </w:p>
        </w:tc>
        <w:tc>
          <w:tcPr>
            <w:tcW w:w="4137" w:type="dxa"/>
          </w:tcPr>
          <w:p w14:paraId="181DE7DA" w14:textId="77777777" w:rsidR="001A796F" w:rsidRPr="005E672B" w:rsidRDefault="001A796F" w:rsidP="00857499">
            <w:pPr>
              <w:contextualSpacing/>
            </w:pPr>
            <w:r w:rsidRPr="005E672B">
              <w:t>Контекстная реклама в Гугл и Яндекс</w:t>
            </w:r>
          </w:p>
        </w:tc>
        <w:tc>
          <w:tcPr>
            <w:tcW w:w="1626" w:type="dxa"/>
          </w:tcPr>
          <w:p w14:paraId="4E545642" w14:textId="77777777" w:rsidR="001A796F" w:rsidRPr="005E672B" w:rsidRDefault="001A796F" w:rsidP="00857499">
            <w:pPr>
              <w:contextualSpacing/>
            </w:pPr>
            <w:r w:rsidRPr="005E672B">
              <w:t>60 дней</w:t>
            </w:r>
          </w:p>
        </w:tc>
        <w:tc>
          <w:tcPr>
            <w:tcW w:w="1603" w:type="dxa"/>
          </w:tcPr>
          <w:p w14:paraId="147E076F" w14:textId="77777777" w:rsidR="001A796F" w:rsidRPr="005E672B" w:rsidRDefault="001A796F" w:rsidP="00857499">
            <w:pPr>
              <w:contextualSpacing/>
              <w:jc w:val="center"/>
            </w:pPr>
            <w:r w:rsidRPr="005E672B">
              <w:t>20000 руб.</w:t>
            </w:r>
          </w:p>
        </w:tc>
      </w:tr>
      <w:tr w:rsidR="001A796F" w:rsidRPr="005E672B" w14:paraId="09826186" w14:textId="77777777" w:rsidTr="00C73433">
        <w:trPr>
          <w:trHeight w:val="226"/>
        </w:trPr>
        <w:tc>
          <w:tcPr>
            <w:tcW w:w="8343" w:type="dxa"/>
            <w:gridSpan w:val="3"/>
          </w:tcPr>
          <w:p w14:paraId="2A39AE07" w14:textId="77777777" w:rsidR="001A796F" w:rsidRPr="005E672B" w:rsidRDefault="001A796F" w:rsidP="00857499">
            <w:pPr>
              <w:contextualSpacing/>
            </w:pPr>
            <w:r w:rsidRPr="005E672B">
              <w:t>ИТОГО в г. Краснодар</w:t>
            </w:r>
          </w:p>
        </w:tc>
        <w:tc>
          <w:tcPr>
            <w:tcW w:w="1603" w:type="dxa"/>
          </w:tcPr>
          <w:p w14:paraId="01D5FE1D" w14:textId="77777777" w:rsidR="001A796F" w:rsidRPr="005E672B" w:rsidRDefault="001A796F" w:rsidP="00857499">
            <w:pPr>
              <w:contextualSpacing/>
              <w:jc w:val="center"/>
            </w:pPr>
            <w:r w:rsidRPr="005E672B">
              <w:t>148000 руб.</w:t>
            </w:r>
          </w:p>
        </w:tc>
      </w:tr>
      <w:tr w:rsidR="001A796F" w:rsidRPr="005E672B" w14:paraId="7EE43B93" w14:textId="77777777" w:rsidTr="00C73433">
        <w:trPr>
          <w:trHeight w:val="226"/>
        </w:trPr>
        <w:tc>
          <w:tcPr>
            <w:tcW w:w="2580" w:type="dxa"/>
          </w:tcPr>
          <w:p w14:paraId="69E413FE" w14:textId="77777777" w:rsidR="001A796F" w:rsidRPr="005E672B" w:rsidRDefault="001A796F" w:rsidP="00857499">
            <w:pPr>
              <w:contextualSpacing/>
            </w:pPr>
            <w:r w:rsidRPr="005E672B">
              <w:t>Баннерная реклама на сайте</w:t>
            </w:r>
          </w:p>
        </w:tc>
        <w:tc>
          <w:tcPr>
            <w:tcW w:w="4137" w:type="dxa"/>
          </w:tcPr>
          <w:p w14:paraId="6DDFDE96" w14:textId="77777777" w:rsidR="001A796F" w:rsidRPr="005E672B" w:rsidRDefault="001A796F" w:rsidP="00857499">
            <w:pPr>
              <w:contextualSpacing/>
            </w:pPr>
            <w:r w:rsidRPr="005E672B">
              <w:t xml:space="preserve">Отображается на всех страницах справа на </w:t>
            </w:r>
            <w:proofErr w:type="spellStart"/>
            <w:r w:rsidRPr="005E672B">
              <w:t>десктопной</w:t>
            </w:r>
            <w:proofErr w:type="spellEnd"/>
            <w:r w:rsidRPr="005E672B">
              <w:t xml:space="preserve"> версии и на всех страницах в прокрутке на мобильной версии.</w:t>
            </w:r>
          </w:p>
        </w:tc>
        <w:tc>
          <w:tcPr>
            <w:tcW w:w="1626" w:type="dxa"/>
          </w:tcPr>
          <w:p w14:paraId="406B23EB" w14:textId="77777777" w:rsidR="001A796F" w:rsidRPr="005E672B" w:rsidRDefault="001A796F" w:rsidP="00857499">
            <w:pPr>
              <w:contextualSpacing/>
            </w:pPr>
            <w:r w:rsidRPr="005E672B">
              <w:t>14 дней</w:t>
            </w:r>
          </w:p>
        </w:tc>
        <w:tc>
          <w:tcPr>
            <w:tcW w:w="1603" w:type="dxa"/>
          </w:tcPr>
          <w:p w14:paraId="694DB8EC" w14:textId="77777777" w:rsidR="001A796F" w:rsidRPr="005E672B" w:rsidRDefault="001A796F" w:rsidP="00857499">
            <w:pPr>
              <w:contextualSpacing/>
              <w:jc w:val="center"/>
              <w:rPr>
                <w:lang w:val="en-US"/>
              </w:rPr>
            </w:pPr>
            <w:r w:rsidRPr="005E672B">
              <w:t xml:space="preserve">3500 </w:t>
            </w:r>
            <w:proofErr w:type="spellStart"/>
            <w:r w:rsidRPr="005E672B">
              <w:rPr>
                <w:lang w:val="en-US"/>
              </w:rPr>
              <w:t>zt</w:t>
            </w:r>
            <w:proofErr w:type="spellEnd"/>
          </w:p>
          <w:p w14:paraId="65BC2BAB" w14:textId="77777777" w:rsidR="001A796F" w:rsidRPr="005E672B" w:rsidRDefault="001A796F" w:rsidP="00857499">
            <w:pPr>
              <w:contextualSpacing/>
              <w:jc w:val="center"/>
            </w:pPr>
            <w:r w:rsidRPr="005E672B">
              <w:rPr>
                <w:lang w:val="en-US"/>
              </w:rPr>
              <w:t xml:space="preserve">(58000 </w:t>
            </w:r>
            <w:r w:rsidRPr="005E672B">
              <w:t>руб.)</w:t>
            </w:r>
          </w:p>
        </w:tc>
      </w:tr>
      <w:tr w:rsidR="001A796F" w:rsidRPr="005E672B" w14:paraId="03A21FA2" w14:textId="77777777" w:rsidTr="00C73433">
        <w:trPr>
          <w:trHeight w:val="226"/>
        </w:trPr>
        <w:tc>
          <w:tcPr>
            <w:tcW w:w="2580" w:type="dxa"/>
          </w:tcPr>
          <w:p w14:paraId="14CE6B4B" w14:textId="77777777" w:rsidR="001A796F" w:rsidRPr="005E672B" w:rsidRDefault="001A796F" w:rsidP="00857499">
            <w:pPr>
              <w:contextualSpacing/>
            </w:pPr>
            <w:proofErr w:type="spellStart"/>
            <w:r w:rsidRPr="005E672B">
              <w:t>Таргетированная</w:t>
            </w:r>
            <w:proofErr w:type="spellEnd"/>
            <w:r w:rsidRPr="005E672B">
              <w:t xml:space="preserve"> реклама</w:t>
            </w:r>
          </w:p>
        </w:tc>
        <w:tc>
          <w:tcPr>
            <w:tcW w:w="4137" w:type="dxa"/>
          </w:tcPr>
          <w:p w14:paraId="4DF6DD82" w14:textId="77777777" w:rsidR="001A796F" w:rsidRPr="005E672B" w:rsidRDefault="001A796F" w:rsidP="00857499">
            <w:pPr>
              <w:contextualSpacing/>
            </w:pPr>
            <w:proofErr w:type="spellStart"/>
            <w:r w:rsidRPr="005E672B">
              <w:t>Таргетированные</w:t>
            </w:r>
            <w:proofErr w:type="spellEnd"/>
            <w:r w:rsidRPr="005E672B">
              <w:t xml:space="preserve"> </w:t>
            </w:r>
            <w:proofErr w:type="spellStart"/>
            <w:r w:rsidRPr="005E672B">
              <w:t>текстово</w:t>
            </w:r>
            <w:proofErr w:type="spellEnd"/>
            <w:r w:rsidRPr="005E672B">
              <w:t>-графические блоки в соц. сетях.</w:t>
            </w:r>
          </w:p>
        </w:tc>
        <w:tc>
          <w:tcPr>
            <w:tcW w:w="1626" w:type="dxa"/>
          </w:tcPr>
          <w:p w14:paraId="129CA616" w14:textId="77777777" w:rsidR="001A796F" w:rsidRPr="005E672B" w:rsidRDefault="001A796F" w:rsidP="00857499">
            <w:pPr>
              <w:contextualSpacing/>
            </w:pPr>
            <w:r w:rsidRPr="005E672B">
              <w:t>30 дней</w:t>
            </w:r>
          </w:p>
        </w:tc>
        <w:tc>
          <w:tcPr>
            <w:tcW w:w="1603" w:type="dxa"/>
          </w:tcPr>
          <w:p w14:paraId="1E9C5603" w14:textId="77777777" w:rsidR="001A796F" w:rsidRPr="005E672B" w:rsidRDefault="001A796F" w:rsidP="00857499">
            <w:pPr>
              <w:contextualSpacing/>
              <w:jc w:val="center"/>
              <w:rPr>
                <w:lang w:val="en-US"/>
              </w:rPr>
            </w:pPr>
            <w:r w:rsidRPr="005E672B">
              <w:t xml:space="preserve">1000 </w:t>
            </w:r>
            <w:proofErr w:type="spellStart"/>
            <w:r w:rsidRPr="005E672B">
              <w:rPr>
                <w:lang w:val="en-US"/>
              </w:rPr>
              <w:t>zt</w:t>
            </w:r>
            <w:proofErr w:type="spellEnd"/>
          </w:p>
          <w:p w14:paraId="6E9C7785" w14:textId="77777777" w:rsidR="001A796F" w:rsidRPr="005E672B" w:rsidRDefault="001A796F" w:rsidP="00857499">
            <w:pPr>
              <w:contextualSpacing/>
              <w:jc w:val="center"/>
              <w:rPr>
                <w:lang w:val="en-US"/>
              </w:rPr>
            </w:pPr>
            <w:r w:rsidRPr="005E672B">
              <w:rPr>
                <w:lang w:val="en-US"/>
              </w:rPr>
              <w:t xml:space="preserve">(16500 </w:t>
            </w:r>
            <w:proofErr w:type="spellStart"/>
            <w:r w:rsidRPr="005E672B">
              <w:rPr>
                <w:lang w:val="en-US"/>
              </w:rPr>
              <w:t>руб</w:t>
            </w:r>
            <w:proofErr w:type="spellEnd"/>
            <w:r w:rsidRPr="005E672B">
              <w:rPr>
                <w:lang w:val="en-US"/>
              </w:rPr>
              <w:t>.)</w:t>
            </w:r>
          </w:p>
        </w:tc>
      </w:tr>
      <w:tr w:rsidR="001A796F" w:rsidRPr="005E672B" w14:paraId="5CD33CA2" w14:textId="77777777" w:rsidTr="00C73433">
        <w:trPr>
          <w:trHeight w:val="589"/>
        </w:trPr>
        <w:tc>
          <w:tcPr>
            <w:tcW w:w="2580" w:type="dxa"/>
          </w:tcPr>
          <w:p w14:paraId="7DA43621" w14:textId="77777777" w:rsidR="001A796F" w:rsidRPr="005E672B" w:rsidRDefault="001A796F" w:rsidP="00857499">
            <w:pPr>
              <w:contextualSpacing/>
            </w:pPr>
            <w:r w:rsidRPr="005E672B">
              <w:t>Контекстная реклама</w:t>
            </w:r>
          </w:p>
        </w:tc>
        <w:tc>
          <w:tcPr>
            <w:tcW w:w="4137" w:type="dxa"/>
          </w:tcPr>
          <w:p w14:paraId="1FBD9D9B" w14:textId="77777777" w:rsidR="001A796F" w:rsidRPr="005E672B" w:rsidRDefault="001A796F" w:rsidP="00857499">
            <w:pPr>
              <w:contextualSpacing/>
            </w:pPr>
            <w:r w:rsidRPr="005E672B">
              <w:t>Контекстная реклама в Гугл и Яндекс</w:t>
            </w:r>
          </w:p>
        </w:tc>
        <w:tc>
          <w:tcPr>
            <w:tcW w:w="1626" w:type="dxa"/>
          </w:tcPr>
          <w:p w14:paraId="48540279" w14:textId="77777777" w:rsidR="001A796F" w:rsidRPr="005E672B" w:rsidRDefault="001A796F" w:rsidP="00857499">
            <w:pPr>
              <w:contextualSpacing/>
            </w:pPr>
            <w:r w:rsidRPr="005E672B">
              <w:t>60 дней</w:t>
            </w:r>
          </w:p>
        </w:tc>
        <w:tc>
          <w:tcPr>
            <w:tcW w:w="1603" w:type="dxa"/>
          </w:tcPr>
          <w:p w14:paraId="59EFBA84" w14:textId="77777777" w:rsidR="001A796F" w:rsidRPr="005E672B" w:rsidRDefault="001A796F" w:rsidP="00857499">
            <w:pPr>
              <w:pStyle w:val="a3"/>
              <w:tabs>
                <w:tab w:val="left" w:leader="dot" w:pos="8505"/>
              </w:tabs>
              <w:ind w:left="0"/>
              <w:jc w:val="center"/>
            </w:pPr>
            <w:r w:rsidRPr="005E672B">
              <w:t xml:space="preserve">1200 </w:t>
            </w:r>
            <w:proofErr w:type="spellStart"/>
            <w:r w:rsidRPr="005E672B">
              <w:t>zt</w:t>
            </w:r>
            <w:proofErr w:type="spellEnd"/>
            <w:r w:rsidRPr="005E672B">
              <w:t xml:space="preserve"> (20000руб.)</w:t>
            </w:r>
          </w:p>
        </w:tc>
      </w:tr>
      <w:tr w:rsidR="001A796F" w:rsidRPr="005E672B" w14:paraId="579B89F8" w14:textId="77777777" w:rsidTr="00C73433">
        <w:trPr>
          <w:trHeight w:val="365"/>
        </w:trPr>
        <w:tc>
          <w:tcPr>
            <w:tcW w:w="8343" w:type="dxa"/>
            <w:gridSpan w:val="3"/>
          </w:tcPr>
          <w:p w14:paraId="2EC9F529" w14:textId="77777777" w:rsidR="001A796F" w:rsidRPr="005E672B" w:rsidRDefault="001A796F" w:rsidP="00857499">
            <w:pPr>
              <w:contextualSpacing/>
            </w:pPr>
            <w:r w:rsidRPr="005E672B">
              <w:t>ИТОГО в г. Краков</w:t>
            </w:r>
          </w:p>
        </w:tc>
        <w:tc>
          <w:tcPr>
            <w:tcW w:w="1603" w:type="dxa"/>
          </w:tcPr>
          <w:p w14:paraId="14CEE55D" w14:textId="77777777" w:rsidR="001A796F" w:rsidRPr="005E672B" w:rsidRDefault="001A796F" w:rsidP="00857499">
            <w:pPr>
              <w:contextualSpacing/>
              <w:jc w:val="center"/>
              <w:rPr>
                <w:lang w:val="en-US"/>
              </w:rPr>
            </w:pPr>
            <w:r w:rsidRPr="005E672B">
              <w:t xml:space="preserve">5700 </w:t>
            </w:r>
            <w:proofErr w:type="spellStart"/>
            <w:r w:rsidRPr="005E672B">
              <w:rPr>
                <w:lang w:val="en-US"/>
              </w:rPr>
              <w:t>zt</w:t>
            </w:r>
            <w:proofErr w:type="spellEnd"/>
          </w:p>
          <w:p w14:paraId="6041CE7D" w14:textId="77777777" w:rsidR="001A796F" w:rsidRPr="005E672B" w:rsidRDefault="001A796F" w:rsidP="00857499">
            <w:pPr>
              <w:contextualSpacing/>
              <w:jc w:val="center"/>
            </w:pPr>
            <w:r w:rsidRPr="005E672B">
              <w:rPr>
                <w:lang w:val="en-US"/>
              </w:rPr>
              <w:t xml:space="preserve">(94500 </w:t>
            </w:r>
            <w:proofErr w:type="spellStart"/>
            <w:r w:rsidRPr="005E672B">
              <w:rPr>
                <w:lang w:val="en-US"/>
              </w:rPr>
              <w:t>руб</w:t>
            </w:r>
            <w:proofErr w:type="spellEnd"/>
            <w:r w:rsidRPr="005E672B">
              <w:rPr>
                <w:lang w:val="en-US"/>
              </w:rPr>
              <w:t>.)</w:t>
            </w:r>
          </w:p>
        </w:tc>
      </w:tr>
    </w:tbl>
    <w:p w14:paraId="0508D2E7" w14:textId="77777777" w:rsidR="001A796F" w:rsidRPr="005E672B" w:rsidRDefault="001A796F" w:rsidP="00857499">
      <w:pPr>
        <w:contextualSpacing/>
        <w:rPr>
          <w:rFonts w:ascii="Times New Roman" w:hAnsi="Times New Roman" w:cs="Times New Roman"/>
        </w:rPr>
      </w:pPr>
    </w:p>
    <w:p w14:paraId="25F8C6FC" w14:textId="6FA4362B" w:rsidR="001A796F" w:rsidRPr="005E672B" w:rsidRDefault="001A796F" w:rsidP="00857499">
      <w:pPr>
        <w:ind w:firstLine="708"/>
        <w:contextualSpacing/>
        <w:rPr>
          <w:rFonts w:ascii="Times New Roman" w:hAnsi="Times New Roman" w:cs="Times New Roman"/>
          <w:sz w:val="28"/>
        </w:rPr>
      </w:pPr>
      <w:r w:rsidRPr="005E672B">
        <w:rPr>
          <w:rFonts w:ascii="Times New Roman" w:hAnsi="Times New Roman" w:cs="Times New Roman"/>
          <w:sz w:val="28"/>
        </w:rPr>
        <w:t>В г. Краснодар и г. Краков будут проведены практически идентичные рекламные мероприятия, за исключением ролика на популярной радиостанции ввиду того, что в г. Краснодар проживает больше населения и, следовательно, больше число потенциальных потребителей услуг сервисного центра.</w:t>
      </w:r>
    </w:p>
    <w:p w14:paraId="0C8C551E" w14:textId="77777777" w:rsidR="00363991" w:rsidRPr="005E672B" w:rsidRDefault="00363991" w:rsidP="008574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344866E5" w14:textId="3058C6C9" w:rsidR="001A796F" w:rsidRPr="005E672B" w:rsidRDefault="001A796F" w:rsidP="008574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5E672B">
        <w:rPr>
          <w:rFonts w:ascii="Times New Roman" w:hAnsi="Times New Roman" w:cs="Times New Roman"/>
          <w:sz w:val="28"/>
        </w:rPr>
        <w:t>5.6 Расчет бюджета маркетинга</w:t>
      </w:r>
    </w:p>
    <w:p w14:paraId="7EAA2893" w14:textId="77777777" w:rsidR="00363991" w:rsidRPr="005E672B" w:rsidRDefault="00363991" w:rsidP="008574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58A040D2" w14:textId="77777777" w:rsidR="001A796F" w:rsidRPr="005E672B" w:rsidRDefault="001A796F" w:rsidP="0085749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5E672B">
        <w:rPr>
          <w:rFonts w:ascii="Times New Roman" w:hAnsi="Times New Roman" w:cs="Times New Roman"/>
          <w:sz w:val="28"/>
        </w:rPr>
        <w:t>Таблица 5.4 – Бюджет маркетинга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11"/>
        <w:gridCol w:w="1445"/>
        <w:gridCol w:w="4889"/>
      </w:tblGrid>
      <w:tr w:rsidR="001A796F" w:rsidRPr="005E672B" w14:paraId="086C949C" w14:textId="77777777" w:rsidTr="00D93E84">
        <w:trPr>
          <w:trHeight w:val="296"/>
        </w:trPr>
        <w:tc>
          <w:tcPr>
            <w:tcW w:w="3085" w:type="dxa"/>
          </w:tcPr>
          <w:p w14:paraId="16E3AC22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 xml:space="preserve">Наименование </w:t>
            </w:r>
          </w:p>
        </w:tc>
        <w:tc>
          <w:tcPr>
            <w:tcW w:w="1463" w:type="dxa"/>
          </w:tcPr>
          <w:p w14:paraId="374F40C9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Стоимость</w:t>
            </w:r>
          </w:p>
        </w:tc>
        <w:tc>
          <w:tcPr>
            <w:tcW w:w="5023" w:type="dxa"/>
          </w:tcPr>
          <w:p w14:paraId="76752DD7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Характеристика и общая стоимость</w:t>
            </w:r>
          </w:p>
        </w:tc>
      </w:tr>
      <w:tr w:rsidR="001A796F" w:rsidRPr="005E672B" w14:paraId="0FBF0DA3" w14:textId="77777777" w:rsidTr="00C73433">
        <w:tc>
          <w:tcPr>
            <w:tcW w:w="3085" w:type="dxa"/>
          </w:tcPr>
          <w:p w14:paraId="488DCFC1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Рекламные мероприятия</w:t>
            </w:r>
          </w:p>
        </w:tc>
        <w:tc>
          <w:tcPr>
            <w:tcW w:w="1463" w:type="dxa"/>
          </w:tcPr>
          <w:p w14:paraId="036809F7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242500 руб.</w:t>
            </w:r>
          </w:p>
        </w:tc>
        <w:tc>
          <w:tcPr>
            <w:tcW w:w="5023" w:type="dxa"/>
          </w:tcPr>
          <w:p w14:paraId="4952FCF5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Включают в себя рекламу на территории 2 стран. 242500 руб.</w:t>
            </w:r>
          </w:p>
        </w:tc>
      </w:tr>
      <w:tr w:rsidR="001A796F" w:rsidRPr="005E672B" w14:paraId="54313AF7" w14:textId="77777777" w:rsidTr="00C73433">
        <w:trPr>
          <w:trHeight w:val="195"/>
        </w:trPr>
        <w:tc>
          <w:tcPr>
            <w:tcW w:w="3085" w:type="dxa"/>
          </w:tcPr>
          <w:p w14:paraId="2F7AD665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Домен и хостинг сайта</w:t>
            </w:r>
          </w:p>
        </w:tc>
        <w:tc>
          <w:tcPr>
            <w:tcW w:w="1463" w:type="dxa"/>
          </w:tcPr>
          <w:p w14:paraId="167FB2AA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1200 руб./год</w:t>
            </w:r>
          </w:p>
        </w:tc>
        <w:tc>
          <w:tcPr>
            <w:tcW w:w="5023" w:type="dxa"/>
          </w:tcPr>
          <w:p w14:paraId="3BF5F2A8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Сайт будет с русским, английским и польским языками.</w:t>
            </w:r>
          </w:p>
          <w:p w14:paraId="656AFB22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1200 руб./год</w:t>
            </w:r>
          </w:p>
        </w:tc>
      </w:tr>
      <w:tr w:rsidR="001A796F" w:rsidRPr="005E672B" w14:paraId="5F8F6581" w14:textId="77777777" w:rsidTr="00D93E84">
        <w:trPr>
          <w:trHeight w:val="309"/>
        </w:trPr>
        <w:tc>
          <w:tcPr>
            <w:tcW w:w="3085" w:type="dxa"/>
          </w:tcPr>
          <w:p w14:paraId="7FAFF9FB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Итого</w:t>
            </w:r>
          </w:p>
        </w:tc>
        <w:tc>
          <w:tcPr>
            <w:tcW w:w="1463" w:type="dxa"/>
          </w:tcPr>
          <w:p w14:paraId="1D1613BD" w14:textId="77777777" w:rsidR="001A796F" w:rsidRPr="005E672B" w:rsidRDefault="001A796F" w:rsidP="00857499">
            <w:pPr>
              <w:contextualSpacing/>
              <w:jc w:val="both"/>
            </w:pPr>
            <w:r w:rsidRPr="005E672B">
              <w:t>243700 руб.</w:t>
            </w:r>
          </w:p>
        </w:tc>
        <w:tc>
          <w:tcPr>
            <w:tcW w:w="5023" w:type="dxa"/>
          </w:tcPr>
          <w:p w14:paraId="72FFEF62" w14:textId="77777777" w:rsidR="001A796F" w:rsidRPr="005E672B" w:rsidRDefault="001A796F" w:rsidP="00857499">
            <w:pPr>
              <w:contextualSpacing/>
              <w:jc w:val="both"/>
            </w:pPr>
          </w:p>
        </w:tc>
      </w:tr>
    </w:tbl>
    <w:p w14:paraId="1B35FD14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0673A58" w14:textId="662825D3" w:rsidR="001A796F" w:rsidRPr="001A796F" w:rsidRDefault="001A796F" w:rsidP="009969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Общая сумма затрат для обоих стран составляет 243700 рублей. В рамках этой суммы будут выполнены все маркетинговые мероприятия и создан сайт с поддержкой 3х языков.</w:t>
      </w:r>
    </w:p>
    <w:p w14:paraId="5336099A" w14:textId="77777777" w:rsidR="001A796F" w:rsidRPr="001A796F" w:rsidRDefault="001A796F" w:rsidP="008574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lastRenderedPageBreak/>
        <w:t>5.7 Цены на услуги ремонта.</w:t>
      </w:r>
    </w:p>
    <w:p w14:paraId="5B1B30C3" w14:textId="77777777" w:rsidR="001A796F" w:rsidRPr="001A796F" w:rsidRDefault="001A796F" w:rsidP="008574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14:paraId="3D2A7E2F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Цены проката устанавливаются исходя из цен конкурентов, так как все предприятия работают по одному принципу.</w:t>
      </w:r>
    </w:p>
    <w:p w14:paraId="2237A6A5" w14:textId="77777777" w:rsidR="001A796F" w:rsidRPr="001A796F" w:rsidRDefault="001A796F" w:rsidP="008574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Средние цены на ремонт </w:t>
      </w:r>
      <w:r w:rsidRPr="001A796F">
        <w:rPr>
          <w:rFonts w:ascii="Times New Roman" w:hAnsi="Times New Roman" w:cs="Times New Roman"/>
          <w:sz w:val="28"/>
          <w:lang w:val="en-US"/>
        </w:rPr>
        <w:t>iPhone</w:t>
      </w:r>
      <w:r w:rsidRPr="001A796F">
        <w:rPr>
          <w:rFonts w:ascii="Times New Roman" w:hAnsi="Times New Roman" w:cs="Times New Roman"/>
          <w:sz w:val="28"/>
        </w:rPr>
        <w:t xml:space="preserve"> 6 у конкурентов за 2016-2017 года в г. Краснодар:</w:t>
      </w:r>
    </w:p>
    <w:p w14:paraId="4C00CC0D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Ремонт экрана: 3500 – 5500 р.</w:t>
      </w:r>
    </w:p>
    <w:p w14:paraId="55A0ECD5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Замена АКБ</w:t>
      </w:r>
      <w:r w:rsidRPr="001A796F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r w:rsidRPr="001A796F">
        <w:rPr>
          <w:rFonts w:ascii="Times New Roman" w:hAnsi="Times New Roman" w:cs="Times New Roman"/>
          <w:sz w:val="28"/>
          <w:szCs w:val="24"/>
        </w:rPr>
        <w:t>1800 – 1900 р.</w:t>
      </w:r>
    </w:p>
    <w:p w14:paraId="19AA869E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 xml:space="preserve">Замена корпуса: 4000 – 5800 р. </w:t>
      </w:r>
    </w:p>
    <w:p w14:paraId="3DFB09B4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Восстановление после попадания воды: 3000 р.</w:t>
      </w:r>
    </w:p>
    <w:p w14:paraId="62B021F8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Восстановление прошивки: 500р.</w:t>
      </w:r>
    </w:p>
    <w:p w14:paraId="1A14104C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 xml:space="preserve">Замена одной из камер: 1000 – 1500 р. </w:t>
      </w:r>
    </w:p>
    <w:p w14:paraId="0EC1E7FD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Средние цены на ремонт </w:t>
      </w:r>
      <w:r w:rsidRPr="001A796F">
        <w:rPr>
          <w:rFonts w:ascii="Times New Roman" w:hAnsi="Times New Roman" w:cs="Times New Roman"/>
          <w:sz w:val="28"/>
          <w:lang w:val="en-US"/>
        </w:rPr>
        <w:t>iPhone</w:t>
      </w:r>
      <w:r w:rsidRPr="001A796F">
        <w:rPr>
          <w:rFonts w:ascii="Times New Roman" w:hAnsi="Times New Roman" w:cs="Times New Roman"/>
          <w:sz w:val="28"/>
        </w:rPr>
        <w:t xml:space="preserve"> 6 у конкурентов за 2016-2017 года в г. Краков:</w:t>
      </w:r>
    </w:p>
    <w:p w14:paraId="3FED871D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en-US"/>
        </w:rPr>
      </w:pPr>
      <w:r w:rsidRPr="001A796F">
        <w:rPr>
          <w:rFonts w:ascii="Times New Roman" w:hAnsi="Times New Roman" w:cs="Times New Roman"/>
          <w:sz w:val="28"/>
          <w:lang w:val="en-US"/>
        </w:rPr>
        <w:t>(PLN/RUB 16,48)</w:t>
      </w:r>
    </w:p>
    <w:p w14:paraId="166531D7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 xml:space="preserve">Ремонт экрана: 335 </w:t>
      </w:r>
      <w:proofErr w:type="spellStart"/>
      <w:r w:rsidRPr="001A796F">
        <w:rPr>
          <w:rFonts w:ascii="Times New Roman" w:hAnsi="Times New Roman" w:cs="Times New Roman"/>
          <w:sz w:val="28"/>
          <w:szCs w:val="24"/>
          <w:lang w:val="en-US"/>
        </w:rPr>
        <w:t>zt</w:t>
      </w:r>
      <w:proofErr w:type="spellEnd"/>
      <w:r w:rsidRPr="001A796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1A796F">
        <w:rPr>
          <w:rFonts w:ascii="Times New Roman" w:hAnsi="Times New Roman" w:cs="Times New Roman"/>
          <w:sz w:val="28"/>
          <w:szCs w:val="24"/>
        </w:rPr>
        <w:t>(5520 р.)</w:t>
      </w:r>
    </w:p>
    <w:p w14:paraId="4335B177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Замена АКБ</w:t>
      </w:r>
      <w:r w:rsidRPr="001A796F">
        <w:rPr>
          <w:rFonts w:ascii="Times New Roman" w:hAnsi="Times New Roman" w:cs="Times New Roman"/>
          <w:sz w:val="28"/>
          <w:szCs w:val="24"/>
          <w:lang w:val="en-US"/>
        </w:rPr>
        <w:t xml:space="preserve">: 149 </w:t>
      </w:r>
      <w:proofErr w:type="spellStart"/>
      <w:r w:rsidRPr="001A796F">
        <w:rPr>
          <w:rFonts w:ascii="Times New Roman" w:hAnsi="Times New Roman" w:cs="Times New Roman"/>
          <w:sz w:val="28"/>
          <w:szCs w:val="24"/>
          <w:lang w:val="en-US"/>
        </w:rPr>
        <w:t>zt</w:t>
      </w:r>
      <w:proofErr w:type="spellEnd"/>
      <w:r w:rsidRPr="001A796F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Pr="001A796F">
        <w:rPr>
          <w:rFonts w:ascii="Times New Roman" w:hAnsi="Times New Roman" w:cs="Times New Roman"/>
          <w:sz w:val="28"/>
          <w:szCs w:val="24"/>
        </w:rPr>
        <w:t>2455 р.)</w:t>
      </w:r>
    </w:p>
    <w:p w14:paraId="7DE5EA15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 xml:space="preserve">Замена корпуса: 365 </w:t>
      </w:r>
      <w:proofErr w:type="spellStart"/>
      <w:r w:rsidRPr="001A796F">
        <w:rPr>
          <w:rFonts w:ascii="Times New Roman" w:hAnsi="Times New Roman" w:cs="Times New Roman"/>
          <w:sz w:val="28"/>
          <w:szCs w:val="24"/>
          <w:lang w:val="en-US"/>
        </w:rPr>
        <w:t>zt</w:t>
      </w:r>
      <w:proofErr w:type="spellEnd"/>
      <w:r w:rsidRPr="001A796F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Pr="001A796F">
        <w:rPr>
          <w:rFonts w:ascii="Times New Roman" w:hAnsi="Times New Roman" w:cs="Times New Roman"/>
          <w:sz w:val="28"/>
          <w:szCs w:val="24"/>
        </w:rPr>
        <w:t xml:space="preserve">6015 р.) </w:t>
      </w:r>
    </w:p>
    <w:p w14:paraId="78522F3F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 xml:space="preserve">Восстановление после попадания воды: 210 </w:t>
      </w:r>
      <w:proofErr w:type="spellStart"/>
      <w:r w:rsidRPr="001A796F">
        <w:rPr>
          <w:rFonts w:ascii="Times New Roman" w:hAnsi="Times New Roman" w:cs="Times New Roman"/>
          <w:sz w:val="28"/>
          <w:szCs w:val="24"/>
          <w:lang w:val="en-US"/>
        </w:rPr>
        <w:t>zt</w:t>
      </w:r>
      <w:proofErr w:type="spellEnd"/>
      <w:r w:rsidRPr="001A796F">
        <w:rPr>
          <w:rFonts w:ascii="Times New Roman" w:hAnsi="Times New Roman" w:cs="Times New Roman"/>
          <w:sz w:val="28"/>
          <w:szCs w:val="24"/>
        </w:rPr>
        <w:t xml:space="preserve"> (3460 р.)</w:t>
      </w:r>
    </w:p>
    <w:p w14:paraId="03EB7B67" w14:textId="77777777" w:rsidR="001A796F" w:rsidRPr="001A796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Восстановление прошивки: 30</w:t>
      </w:r>
      <w:r w:rsidRPr="001A796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1A796F">
        <w:rPr>
          <w:rFonts w:ascii="Times New Roman" w:hAnsi="Times New Roman" w:cs="Times New Roman"/>
          <w:sz w:val="28"/>
          <w:szCs w:val="24"/>
          <w:lang w:val="en-US"/>
        </w:rPr>
        <w:t>zt</w:t>
      </w:r>
      <w:proofErr w:type="spellEnd"/>
      <w:r w:rsidRPr="001A796F">
        <w:rPr>
          <w:rFonts w:ascii="Times New Roman" w:hAnsi="Times New Roman" w:cs="Times New Roman"/>
          <w:sz w:val="28"/>
          <w:szCs w:val="24"/>
        </w:rPr>
        <w:t xml:space="preserve"> (500р.)</w:t>
      </w:r>
    </w:p>
    <w:p w14:paraId="5288227C" w14:textId="50DED248" w:rsidR="006D31FF" w:rsidRDefault="001A796F" w:rsidP="0085749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 xml:space="preserve">Замена одной из камер: 150-200 </w:t>
      </w:r>
      <w:proofErr w:type="spellStart"/>
      <w:r w:rsidRPr="001A796F">
        <w:rPr>
          <w:rFonts w:ascii="Times New Roman" w:hAnsi="Times New Roman" w:cs="Times New Roman"/>
          <w:sz w:val="28"/>
          <w:szCs w:val="24"/>
        </w:rPr>
        <w:t>zt</w:t>
      </w:r>
      <w:proofErr w:type="spellEnd"/>
      <w:r w:rsidRPr="001A796F">
        <w:rPr>
          <w:rFonts w:ascii="Times New Roman" w:hAnsi="Times New Roman" w:cs="Times New Roman"/>
          <w:sz w:val="28"/>
          <w:szCs w:val="24"/>
        </w:rPr>
        <w:t xml:space="preserve"> (2500 – 3300 р.) </w:t>
      </w:r>
    </w:p>
    <w:p w14:paraId="58CEE775" w14:textId="233D1E35" w:rsidR="00363991" w:rsidRPr="00363991" w:rsidRDefault="006D31FF" w:rsidP="006D31F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4B9FDA92" w14:textId="4A17D4DE" w:rsidR="001A796F" w:rsidRPr="0099694C" w:rsidRDefault="001A796F" w:rsidP="0099694C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99694C">
        <w:rPr>
          <w:rFonts w:ascii="Times New Roman" w:hAnsi="Times New Roman" w:cs="Times New Roman"/>
          <w:sz w:val="28"/>
        </w:rPr>
        <w:lastRenderedPageBreak/>
        <w:t>План производства</w:t>
      </w:r>
    </w:p>
    <w:p w14:paraId="7ACA0CF7" w14:textId="77777777" w:rsidR="00C73433" w:rsidRPr="00C73433" w:rsidRDefault="00C73433" w:rsidP="0085749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u w:val="single"/>
        </w:rPr>
      </w:pPr>
    </w:p>
    <w:p w14:paraId="4E90DF9D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1A796F">
        <w:rPr>
          <w:rFonts w:ascii="Times New Roman" w:hAnsi="Times New Roman" w:cs="Times New Roman"/>
          <w:sz w:val="28"/>
        </w:rPr>
        <w:t>Этапы реализации Бизнес-плана в России, г. Краснодар (дата начала: 1 сентября 2017 года):</w:t>
      </w:r>
    </w:p>
    <w:p w14:paraId="26DF7C4D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1 – Провести анализ рынка (1 сентября – 20 сентября);</w:t>
      </w:r>
    </w:p>
    <w:p w14:paraId="66B06FE2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2 – Выявить спрос на услуги на исследуемых рынках (20 сентября – 22 сентября);</w:t>
      </w:r>
    </w:p>
    <w:p w14:paraId="19C1301C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3 – Зарегистрировать юридическое лицо (23 сентября);</w:t>
      </w:r>
    </w:p>
    <w:p w14:paraId="235F5114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4 – Проанализировать и выбрать помещение для аренды (24 сентября – 30 сентября);</w:t>
      </w:r>
    </w:p>
    <w:p w14:paraId="1AB63ADE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5 – Провести ремонт в помещении (1 октября – 20 октября);</w:t>
      </w:r>
    </w:p>
    <w:p w14:paraId="5BFD1EE1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6 – Проанализировать и выбрать поставщиков оборудования (21 октября – 25 октября);</w:t>
      </w:r>
    </w:p>
    <w:p w14:paraId="18967B7A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7 – Оформление договоров аренды помещений и поставку оборудования (26 октября – 1 ноября); </w:t>
      </w:r>
    </w:p>
    <w:p w14:paraId="600BB3B6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8 – Запуск рекламы (2 ноября);</w:t>
      </w:r>
    </w:p>
    <w:p w14:paraId="3BFA3664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9 – Принять оборудование на учет (до 15 ноября);</w:t>
      </w:r>
    </w:p>
    <w:p w14:paraId="09057C0A" w14:textId="77777777" w:rsidR="001A796F" w:rsidRPr="001A796F" w:rsidRDefault="001A796F" w:rsidP="00857499">
      <w:pPr>
        <w:ind w:firstLine="708"/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10 – Начало работы компании (20-21 ноября).</w:t>
      </w:r>
    </w:p>
    <w:p w14:paraId="2FD6F028" w14:textId="77777777" w:rsidR="001A796F" w:rsidRPr="001A796F" w:rsidRDefault="001A796F" w:rsidP="00857499">
      <w:pPr>
        <w:ind w:firstLine="708"/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Этапы реализации Бизнес-плана в Польше, г. Краков (дата начала: 1 февраля 2018 года):</w:t>
      </w:r>
    </w:p>
    <w:p w14:paraId="63C7FDBB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1 – Провести анализ рынка (1 февраля – 20 февраля);</w:t>
      </w:r>
    </w:p>
    <w:p w14:paraId="0A5DC88D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2 – Выявить спрос на услуги на исследуемых рынках (20 февраля – 22 февраля);</w:t>
      </w:r>
    </w:p>
    <w:p w14:paraId="4AE385FD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3 – Зарегистрировать юридическое лицо (23 февраля);</w:t>
      </w:r>
    </w:p>
    <w:p w14:paraId="159820AA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4 – Проанализировать и выбрать помещение для аренды (24 февраля – 30 февраля);</w:t>
      </w:r>
    </w:p>
    <w:p w14:paraId="0829E6DD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5 – Провести ремонт в помещении (1 марта – 5 марта);</w:t>
      </w:r>
    </w:p>
    <w:p w14:paraId="4A8A5C3D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6 – Проанализировать и выбрать поставщиков оборудования (3 марта – 6 марта);</w:t>
      </w:r>
    </w:p>
    <w:p w14:paraId="39017397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lastRenderedPageBreak/>
        <w:t xml:space="preserve">7 – Оформление договоров аренды помещений и поставку оборудования (6 марта); </w:t>
      </w:r>
    </w:p>
    <w:p w14:paraId="07BC431F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8 – Запуск рекламы (8 марта);</w:t>
      </w:r>
    </w:p>
    <w:p w14:paraId="5C67B8E1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9 – Принять оборудование на учет (до 10 марта);</w:t>
      </w:r>
    </w:p>
    <w:p w14:paraId="122C678F" w14:textId="77777777" w:rsidR="001A796F" w:rsidRPr="001A796F" w:rsidRDefault="001A796F" w:rsidP="00857499">
      <w:pPr>
        <w:ind w:firstLine="708"/>
        <w:contextualSpacing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10 – Начало работы компании (15 марта).</w:t>
      </w:r>
    </w:p>
    <w:p w14:paraId="4C8D87EE" w14:textId="77777777" w:rsidR="001A796F" w:rsidRPr="001A796F" w:rsidRDefault="001A796F" w:rsidP="00857499">
      <w:pPr>
        <w:ind w:firstLine="708"/>
        <w:contextualSpacing/>
        <w:rPr>
          <w:rFonts w:ascii="Times New Roman" w:hAnsi="Times New Roman" w:cs="Times New Roman"/>
          <w:sz w:val="28"/>
        </w:rPr>
      </w:pPr>
    </w:p>
    <w:p w14:paraId="3089EBEB" w14:textId="77777777" w:rsidR="00BD6659" w:rsidRDefault="00BD6659" w:rsidP="00857499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</w:rPr>
      </w:pPr>
    </w:p>
    <w:p w14:paraId="6CA48B07" w14:textId="77777777" w:rsidR="001A796F" w:rsidRPr="001A796F" w:rsidRDefault="001A796F" w:rsidP="0099694C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6.1 Описание помещений</w:t>
      </w:r>
    </w:p>
    <w:p w14:paraId="7F767603" w14:textId="77777777" w:rsidR="001A796F" w:rsidRPr="001A796F" w:rsidRDefault="001A796F" w:rsidP="008574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7E9A55A2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Для деятельности предприятия необходимо помещение 50 </w:t>
      </w:r>
      <w:proofErr w:type="spellStart"/>
      <w:r w:rsidRPr="001A796F">
        <w:rPr>
          <w:rFonts w:ascii="Times New Roman" w:hAnsi="Times New Roman" w:cs="Times New Roman"/>
          <w:sz w:val="28"/>
        </w:rPr>
        <w:t>кв.м</w:t>
      </w:r>
      <w:proofErr w:type="spellEnd"/>
      <w:r w:rsidRPr="001A796F">
        <w:rPr>
          <w:rFonts w:ascii="Times New Roman" w:hAnsi="Times New Roman" w:cs="Times New Roman"/>
          <w:sz w:val="28"/>
        </w:rPr>
        <w:t xml:space="preserve">., которое подключено к сетям отопления и электросетям. </w:t>
      </w:r>
    </w:p>
    <w:p w14:paraId="01D4347F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Перед открытием в помещениях должен быть произведен ремонт. Ремонт будет выполнен в стиле ЛОФТ, так как он не требует больших затрат.</w:t>
      </w:r>
    </w:p>
    <w:p w14:paraId="44EE9D5D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После проведения ремонта будет произведено разделение помещения на 3х зоны: клиентская, ремонтная и склад.</w:t>
      </w:r>
    </w:p>
    <w:p w14:paraId="1117DF98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Для функционирования клиентской зоны необходимо будет оформить 2 </w:t>
      </w:r>
      <w:proofErr w:type="spellStart"/>
      <w:r w:rsidRPr="001A796F">
        <w:rPr>
          <w:rFonts w:ascii="Times New Roman" w:hAnsi="Times New Roman" w:cs="Times New Roman"/>
          <w:sz w:val="28"/>
        </w:rPr>
        <w:t>подзоны</w:t>
      </w:r>
      <w:proofErr w:type="spellEnd"/>
      <w:r w:rsidRPr="001A796F">
        <w:rPr>
          <w:rFonts w:ascii="Times New Roman" w:hAnsi="Times New Roman" w:cs="Times New Roman"/>
          <w:sz w:val="28"/>
        </w:rPr>
        <w:t>: зона ожидания клиентов с диванами, кулером и телевизором, и зона работы менеджеров, в которой необходимо будет сформировать 2 рабочих места с ноутбуками с гарнитурой и принтером.</w:t>
      </w:r>
    </w:p>
    <w:p w14:paraId="5BE9766D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Для инженерной зоны обходимо будет оборудовать 4 рабочих места: 3 со столом и набором инструментов для модульного ремонта и 1 для сложного ремонта, включающее в себя микроскоп, цифровой </w:t>
      </w:r>
      <w:proofErr w:type="spellStart"/>
      <w:r w:rsidRPr="001A796F">
        <w:rPr>
          <w:rFonts w:ascii="Times New Roman" w:hAnsi="Times New Roman" w:cs="Times New Roman"/>
          <w:sz w:val="28"/>
        </w:rPr>
        <w:t>мультиметр</w:t>
      </w:r>
      <w:proofErr w:type="spellEnd"/>
      <w:r w:rsidRPr="001A796F">
        <w:rPr>
          <w:rFonts w:ascii="Times New Roman" w:hAnsi="Times New Roman" w:cs="Times New Roman"/>
          <w:sz w:val="28"/>
        </w:rPr>
        <w:t xml:space="preserve">, регулируемый блок питания, </w:t>
      </w:r>
      <w:proofErr w:type="spellStart"/>
      <w:r w:rsidRPr="001A796F">
        <w:rPr>
          <w:rFonts w:ascii="Times New Roman" w:hAnsi="Times New Roman" w:cs="Times New Roman"/>
          <w:sz w:val="28"/>
        </w:rPr>
        <w:t>термовоздушную</w:t>
      </w:r>
      <w:proofErr w:type="spellEnd"/>
      <w:r w:rsidRPr="001A796F">
        <w:rPr>
          <w:rFonts w:ascii="Times New Roman" w:hAnsi="Times New Roman" w:cs="Times New Roman"/>
          <w:sz w:val="28"/>
        </w:rPr>
        <w:t xml:space="preserve"> паяльную станцию, паяльники мощностью 25 и 40 Вт и набор отверток.</w:t>
      </w:r>
    </w:p>
    <w:p w14:paraId="267113E2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На складе будут установлены стойки для хранения оборудования и запчастей, и сейф для хранения </w:t>
      </w:r>
      <w:proofErr w:type="spellStart"/>
      <w:r w:rsidRPr="001A796F">
        <w:rPr>
          <w:rFonts w:ascii="Times New Roman" w:hAnsi="Times New Roman" w:cs="Times New Roman"/>
          <w:sz w:val="28"/>
        </w:rPr>
        <w:t>клиенстких</w:t>
      </w:r>
      <w:proofErr w:type="spellEnd"/>
      <w:r w:rsidRPr="001A796F">
        <w:rPr>
          <w:rFonts w:ascii="Times New Roman" w:hAnsi="Times New Roman" w:cs="Times New Roman"/>
          <w:sz w:val="28"/>
        </w:rPr>
        <w:t xml:space="preserve"> исправных устройств.</w:t>
      </w:r>
    </w:p>
    <w:p w14:paraId="5B14883C" w14:textId="77777777" w:rsidR="001A796F" w:rsidRPr="001A796F" w:rsidRDefault="001A796F" w:rsidP="008574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049165BE" w14:textId="77777777" w:rsidR="006D31FF" w:rsidRDefault="006D31FF" w:rsidP="0099694C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</w:rPr>
      </w:pPr>
    </w:p>
    <w:p w14:paraId="58F8D3D5" w14:textId="77777777" w:rsidR="006D31FF" w:rsidRDefault="006D31FF" w:rsidP="0099694C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</w:rPr>
      </w:pPr>
    </w:p>
    <w:p w14:paraId="5CE379DA" w14:textId="77777777" w:rsidR="006D31FF" w:rsidRDefault="006D31FF" w:rsidP="0099694C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</w:rPr>
      </w:pPr>
    </w:p>
    <w:p w14:paraId="3DBB5C69" w14:textId="77777777" w:rsidR="001A796F" w:rsidRPr="001A796F" w:rsidRDefault="001A796F" w:rsidP="0099694C">
      <w:pPr>
        <w:spacing w:line="36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lastRenderedPageBreak/>
        <w:t>6.2 Технология работы предприятия</w:t>
      </w:r>
    </w:p>
    <w:p w14:paraId="57D4F039" w14:textId="77777777" w:rsidR="001A796F" w:rsidRPr="001A796F" w:rsidRDefault="001A796F" w:rsidP="0085749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F10B0DF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Одним из главных конкурентных преимуществ предприятия будет снижение времени ожидания клиентом предоставления услуг по модульному ремонту. Процесс обслуживания клиента можно разделить на этапы:</w:t>
      </w:r>
    </w:p>
    <w:p w14:paraId="5E5E1FA5" w14:textId="77777777" w:rsidR="001A796F" w:rsidRPr="001A796F" w:rsidRDefault="001A796F" w:rsidP="00857499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Предоставления информации клиенту:</w:t>
      </w:r>
    </w:p>
    <w:p w14:paraId="5BF0E577" w14:textId="77777777" w:rsidR="001A796F" w:rsidRPr="001A796F" w:rsidRDefault="001A796F" w:rsidP="0085749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Клиент звонит в сервисный центр и задает все интересующие вопросы;</w:t>
      </w:r>
    </w:p>
    <w:p w14:paraId="439FEEFB" w14:textId="77777777" w:rsidR="001A796F" w:rsidRPr="001A796F" w:rsidRDefault="001A796F" w:rsidP="0085749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При необходимости клиенту предлагается помощь в виду предоставлении услуг курьерской доставки;</w:t>
      </w:r>
    </w:p>
    <w:p w14:paraId="699FEA79" w14:textId="77777777" w:rsidR="001A796F" w:rsidRPr="001A796F" w:rsidRDefault="001A796F" w:rsidP="00857499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Прием в ремонт</w:t>
      </w:r>
      <w:r w:rsidRPr="001A796F">
        <w:rPr>
          <w:rFonts w:ascii="Times New Roman" w:hAnsi="Times New Roman" w:cs="Times New Roman"/>
          <w:sz w:val="28"/>
          <w:szCs w:val="24"/>
          <w:lang w:val="en-US"/>
        </w:rPr>
        <w:t>:</w:t>
      </w:r>
    </w:p>
    <w:p w14:paraId="36F31540" w14:textId="77777777" w:rsidR="001A796F" w:rsidRPr="001A796F" w:rsidRDefault="001A796F" w:rsidP="00857499">
      <w:pPr>
        <w:pStyle w:val="a3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Клиент приходит в сервисный центр и сообщает о возникшей проблеме;</w:t>
      </w:r>
    </w:p>
    <w:p w14:paraId="2683044E" w14:textId="77777777" w:rsidR="001A796F" w:rsidRPr="001A796F" w:rsidRDefault="001A796F" w:rsidP="00857499">
      <w:pPr>
        <w:pStyle w:val="a3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Менеджер проверяет работоспособность всех систем устройства, проводит анализ сложности дефекта, и сообщает примерную стоимость ремонта</w:t>
      </w:r>
    </w:p>
    <w:p w14:paraId="0B48E5D4" w14:textId="77777777" w:rsidR="001A796F" w:rsidRPr="001A796F" w:rsidRDefault="001A796F" w:rsidP="00857499">
      <w:pPr>
        <w:pStyle w:val="a3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 xml:space="preserve">После согласования всех аспектов ремонта (цена, сроки) менеджер создает форму с данными о клиенте и причиной его обращения </w:t>
      </w:r>
    </w:p>
    <w:p w14:paraId="06A5A00E" w14:textId="77777777" w:rsidR="001A796F" w:rsidRPr="001A796F" w:rsidRDefault="001A796F" w:rsidP="00857499">
      <w:pPr>
        <w:pStyle w:val="a3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Клиент передает устройство менеджеру, а взамен ему выдается акт сдачи-приемки (квитанция)</w:t>
      </w:r>
    </w:p>
    <w:p w14:paraId="1AF9E8BE" w14:textId="77777777" w:rsidR="001A796F" w:rsidRPr="001A796F" w:rsidRDefault="001A796F" w:rsidP="00857499">
      <w:pPr>
        <w:pStyle w:val="a3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Менеджер передает устройство в инженерную зону</w:t>
      </w:r>
    </w:p>
    <w:p w14:paraId="00628896" w14:textId="77777777" w:rsidR="001A796F" w:rsidRPr="001A796F" w:rsidRDefault="001A796F" w:rsidP="00857499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Ремонт устройства</w:t>
      </w:r>
      <w:r w:rsidRPr="001A796F">
        <w:rPr>
          <w:rFonts w:ascii="Times New Roman" w:hAnsi="Times New Roman" w:cs="Times New Roman"/>
          <w:sz w:val="28"/>
          <w:szCs w:val="24"/>
          <w:lang w:val="en-US"/>
        </w:rPr>
        <w:t>:</w:t>
      </w:r>
    </w:p>
    <w:p w14:paraId="5F1E8183" w14:textId="77777777" w:rsidR="001A796F" w:rsidRPr="001A796F" w:rsidRDefault="001A796F" w:rsidP="0085749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Устройство попадает к мастеру модульного ремонта и повторно проводится проверка работоспособности всех элементов устройства;</w:t>
      </w:r>
    </w:p>
    <w:p w14:paraId="305B6013" w14:textId="77777777" w:rsidR="001A796F" w:rsidRPr="001A796F" w:rsidRDefault="001A796F" w:rsidP="0085749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При выявлении скрытых дефектов мастер передает информацию менеджеру для сообщения об этом клиенту. Далее с ним согласуется цена и срок ремонта. В случае согласовании в устройстве устраняются все оговоренные дефекты.</w:t>
      </w:r>
    </w:p>
    <w:p w14:paraId="3C8186D4" w14:textId="77777777" w:rsidR="001A796F" w:rsidRPr="001A796F" w:rsidRDefault="001A796F" w:rsidP="0085749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lastRenderedPageBreak/>
        <w:t xml:space="preserve">После выполнения ремонта проводится еще одна </w:t>
      </w:r>
      <w:proofErr w:type="spellStart"/>
      <w:r w:rsidRPr="001A796F">
        <w:rPr>
          <w:rFonts w:ascii="Times New Roman" w:hAnsi="Times New Roman" w:cs="Times New Roman"/>
          <w:sz w:val="28"/>
          <w:szCs w:val="24"/>
        </w:rPr>
        <w:t>дефектовка</w:t>
      </w:r>
      <w:proofErr w:type="spellEnd"/>
      <w:r w:rsidRPr="001A796F">
        <w:rPr>
          <w:rFonts w:ascii="Times New Roman" w:hAnsi="Times New Roman" w:cs="Times New Roman"/>
          <w:sz w:val="28"/>
          <w:szCs w:val="24"/>
        </w:rPr>
        <w:t xml:space="preserve"> и, в случае успеха, устройство передается менеджеру.</w:t>
      </w:r>
    </w:p>
    <w:p w14:paraId="501E4942" w14:textId="77777777" w:rsidR="001A796F" w:rsidRPr="001A796F" w:rsidRDefault="001A796F" w:rsidP="00857499">
      <w:pPr>
        <w:pStyle w:val="a3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1A796F">
        <w:rPr>
          <w:rFonts w:ascii="Times New Roman" w:hAnsi="Times New Roman" w:cs="Times New Roman"/>
          <w:sz w:val="28"/>
          <w:szCs w:val="24"/>
          <w:lang w:val="en-US"/>
        </w:rPr>
        <w:t>Выдача</w:t>
      </w:r>
      <w:proofErr w:type="spellEnd"/>
      <w:r w:rsidRPr="001A796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1A796F">
        <w:rPr>
          <w:rFonts w:ascii="Times New Roman" w:hAnsi="Times New Roman" w:cs="Times New Roman"/>
          <w:sz w:val="28"/>
          <w:szCs w:val="24"/>
          <w:lang w:val="en-US"/>
        </w:rPr>
        <w:t>устройства</w:t>
      </w:r>
      <w:proofErr w:type="spellEnd"/>
      <w:r w:rsidRPr="001A796F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1A796F">
        <w:rPr>
          <w:rFonts w:ascii="Times New Roman" w:hAnsi="Times New Roman" w:cs="Times New Roman"/>
          <w:sz w:val="28"/>
          <w:szCs w:val="24"/>
          <w:lang w:val="en-US"/>
        </w:rPr>
        <w:t>клиенту</w:t>
      </w:r>
      <w:proofErr w:type="spellEnd"/>
    </w:p>
    <w:p w14:paraId="34ED4570" w14:textId="77777777" w:rsidR="001A796F" w:rsidRPr="001A796F" w:rsidRDefault="001A796F" w:rsidP="0085749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Менеджер сообщает клиенту о выполнении ремонта устройства и озвучивает сумму произведённых услуг.</w:t>
      </w:r>
    </w:p>
    <w:p w14:paraId="0D8DB913" w14:textId="77777777" w:rsidR="001A796F" w:rsidRPr="001A796F" w:rsidRDefault="001A796F" w:rsidP="0085749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 xml:space="preserve">Перед выдачей клиенту устройства, оно проходит окончательную </w:t>
      </w:r>
      <w:proofErr w:type="spellStart"/>
      <w:r w:rsidRPr="001A796F">
        <w:rPr>
          <w:rFonts w:ascii="Times New Roman" w:hAnsi="Times New Roman" w:cs="Times New Roman"/>
          <w:sz w:val="28"/>
          <w:szCs w:val="24"/>
        </w:rPr>
        <w:t>дефектовку</w:t>
      </w:r>
      <w:proofErr w:type="spellEnd"/>
      <w:r w:rsidRPr="001A796F">
        <w:rPr>
          <w:rFonts w:ascii="Times New Roman" w:hAnsi="Times New Roman" w:cs="Times New Roman"/>
          <w:sz w:val="28"/>
          <w:szCs w:val="24"/>
        </w:rPr>
        <w:t xml:space="preserve"> и, после оплаты, выдается клиенту вместе с актов приема передачи, который одновременно является гарантийным талоном на произведенный ремонт на один год.</w:t>
      </w:r>
    </w:p>
    <w:p w14:paraId="0CB4C8C8" w14:textId="482B141B" w:rsidR="001A796F" w:rsidRPr="001A796F" w:rsidRDefault="001A796F" w:rsidP="00857499">
      <w:pPr>
        <w:contextualSpacing/>
        <w:rPr>
          <w:rFonts w:ascii="Times New Roman" w:hAnsi="Times New Roman" w:cs="Times New Roman"/>
        </w:rPr>
      </w:pPr>
    </w:p>
    <w:p w14:paraId="0E87643F" w14:textId="77777777" w:rsidR="001A796F" w:rsidRPr="00BD6659" w:rsidRDefault="001A796F" w:rsidP="00857499">
      <w:pPr>
        <w:pStyle w:val="a3"/>
        <w:spacing w:after="0" w:line="360" w:lineRule="auto"/>
        <w:ind w:left="1276" w:hanging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BD6659">
        <w:rPr>
          <w:rFonts w:ascii="Times New Roman" w:hAnsi="Times New Roman" w:cs="Times New Roman"/>
          <w:sz w:val="28"/>
          <w:szCs w:val="24"/>
        </w:rPr>
        <w:t>Таблица 6.1 – Затраты плана производства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58"/>
        <w:gridCol w:w="2734"/>
        <w:gridCol w:w="2914"/>
      </w:tblGrid>
      <w:tr w:rsidR="001A796F" w:rsidRPr="001A796F" w14:paraId="45FE8CCA" w14:textId="77777777" w:rsidTr="005E672B">
        <w:tc>
          <w:tcPr>
            <w:tcW w:w="2858" w:type="dxa"/>
            <w:vAlign w:val="center"/>
          </w:tcPr>
          <w:p w14:paraId="7B1D7237" w14:textId="77777777" w:rsidR="001A796F" w:rsidRPr="001A796F" w:rsidRDefault="001A796F" w:rsidP="005E672B">
            <w:pPr>
              <w:pStyle w:val="a3"/>
              <w:ind w:left="0"/>
              <w:jc w:val="center"/>
            </w:pPr>
            <w:r w:rsidRPr="001A796F">
              <w:t>Наименование</w:t>
            </w:r>
          </w:p>
        </w:tc>
        <w:tc>
          <w:tcPr>
            <w:tcW w:w="2734" w:type="dxa"/>
            <w:vAlign w:val="center"/>
          </w:tcPr>
          <w:p w14:paraId="33B3A410" w14:textId="77777777" w:rsidR="001A796F" w:rsidRPr="001A796F" w:rsidRDefault="001A796F" w:rsidP="005E672B">
            <w:pPr>
              <w:pStyle w:val="a3"/>
              <w:ind w:left="0"/>
              <w:jc w:val="center"/>
            </w:pPr>
            <w:r w:rsidRPr="001A796F">
              <w:t>Стоимость</w:t>
            </w:r>
          </w:p>
        </w:tc>
        <w:tc>
          <w:tcPr>
            <w:tcW w:w="2914" w:type="dxa"/>
            <w:vAlign w:val="center"/>
          </w:tcPr>
          <w:p w14:paraId="0DA9CBDD" w14:textId="77777777" w:rsidR="001A796F" w:rsidRPr="001A796F" w:rsidRDefault="001A796F" w:rsidP="005E672B">
            <w:pPr>
              <w:pStyle w:val="a3"/>
              <w:ind w:left="0"/>
              <w:jc w:val="center"/>
            </w:pPr>
            <w:r w:rsidRPr="001A796F">
              <w:t>Сумма</w:t>
            </w:r>
          </w:p>
        </w:tc>
      </w:tr>
      <w:tr w:rsidR="001A796F" w:rsidRPr="005E672B" w14:paraId="13FA5C58" w14:textId="77777777" w:rsidTr="005E672B">
        <w:tc>
          <w:tcPr>
            <w:tcW w:w="2858" w:type="dxa"/>
            <w:vAlign w:val="center"/>
          </w:tcPr>
          <w:p w14:paraId="516C015D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Рабочее место мастера компонентного ремонта</w:t>
            </w:r>
          </w:p>
        </w:tc>
        <w:tc>
          <w:tcPr>
            <w:tcW w:w="2734" w:type="dxa"/>
            <w:vAlign w:val="center"/>
          </w:tcPr>
          <w:p w14:paraId="377D40C6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9000 руб.</w:t>
            </w:r>
          </w:p>
        </w:tc>
        <w:tc>
          <w:tcPr>
            <w:tcW w:w="2914" w:type="dxa"/>
            <w:vAlign w:val="center"/>
          </w:tcPr>
          <w:p w14:paraId="5B2ACCA9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9000*3=27000 руб.</w:t>
            </w:r>
          </w:p>
        </w:tc>
      </w:tr>
      <w:tr w:rsidR="001A796F" w:rsidRPr="005E672B" w14:paraId="22D7C3DA" w14:textId="77777777" w:rsidTr="005E672B">
        <w:trPr>
          <w:trHeight w:val="240"/>
        </w:trPr>
        <w:tc>
          <w:tcPr>
            <w:tcW w:w="2858" w:type="dxa"/>
            <w:vAlign w:val="center"/>
          </w:tcPr>
          <w:p w14:paraId="06B5537F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Рабочее место инженера сложного ремонта</w:t>
            </w:r>
          </w:p>
        </w:tc>
        <w:tc>
          <w:tcPr>
            <w:tcW w:w="2734" w:type="dxa"/>
            <w:vAlign w:val="center"/>
          </w:tcPr>
          <w:p w14:paraId="7550D319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15000 руб.</w:t>
            </w:r>
          </w:p>
        </w:tc>
        <w:tc>
          <w:tcPr>
            <w:tcW w:w="2914" w:type="dxa"/>
            <w:vAlign w:val="center"/>
          </w:tcPr>
          <w:p w14:paraId="38BF6D7A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15000 руб.</w:t>
            </w:r>
          </w:p>
        </w:tc>
      </w:tr>
      <w:tr w:rsidR="001A796F" w:rsidRPr="005E672B" w14:paraId="314330FA" w14:textId="77777777" w:rsidTr="005E672B">
        <w:trPr>
          <w:trHeight w:val="228"/>
        </w:trPr>
        <w:tc>
          <w:tcPr>
            <w:tcW w:w="2858" w:type="dxa"/>
            <w:vAlign w:val="center"/>
          </w:tcPr>
          <w:p w14:paraId="4A815690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Рабочее место менеджера</w:t>
            </w:r>
          </w:p>
        </w:tc>
        <w:tc>
          <w:tcPr>
            <w:tcW w:w="2734" w:type="dxa"/>
            <w:vAlign w:val="center"/>
          </w:tcPr>
          <w:p w14:paraId="5EE2C061" w14:textId="570FF5B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25000 руб.</w:t>
            </w:r>
          </w:p>
        </w:tc>
        <w:tc>
          <w:tcPr>
            <w:tcW w:w="2914" w:type="dxa"/>
            <w:vAlign w:val="center"/>
          </w:tcPr>
          <w:p w14:paraId="3BFB42EC" w14:textId="77777777" w:rsidR="001A796F" w:rsidRPr="005E672B" w:rsidRDefault="001A796F" w:rsidP="005E672B">
            <w:pPr>
              <w:contextualSpacing/>
              <w:jc w:val="center"/>
            </w:pPr>
            <w:r w:rsidRPr="005E672B">
              <w:t>25000*2=50000 руб.</w:t>
            </w:r>
          </w:p>
        </w:tc>
      </w:tr>
      <w:tr w:rsidR="001A796F" w:rsidRPr="005E672B" w14:paraId="6FFE11A0" w14:textId="77777777" w:rsidTr="005E672B">
        <w:trPr>
          <w:trHeight w:val="330"/>
        </w:trPr>
        <w:tc>
          <w:tcPr>
            <w:tcW w:w="2858" w:type="dxa"/>
            <w:vAlign w:val="center"/>
          </w:tcPr>
          <w:p w14:paraId="79BAA71B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Оборудование зоны ожидания</w:t>
            </w:r>
          </w:p>
        </w:tc>
        <w:tc>
          <w:tcPr>
            <w:tcW w:w="2734" w:type="dxa"/>
            <w:vAlign w:val="center"/>
          </w:tcPr>
          <w:p w14:paraId="08A9B12C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30000 руб.</w:t>
            </w:r>
          </w:p>
        </w:tc>
        <w:tc>
          <w:tcPr>
            <w:tcW w:w="2914" w:type="dxa"/>
            <w:vAlign w:val="center"/>
          </w:tcPr>
          <w:p w14:paraId="70FE89EC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30000 руб.</w:t>
            </w:r>
          </w:p>
        </w:tc>
      </w:tr>
      <w:tr w:rsidR="001A796F" w:rsidRPr="005E672B" w14:paraId="180183CB" w14:textId="77777777" w:rsidTr="005E672B">
        <w:trPr>
          <w:trHeight w:val="240"/>
        </w:trPr>
        <w:tc>
          <w:tcPr>
            <w:tcW w:w="2858" w:type="dxa"/>
            <w:vAlign w:val="center"/>
          </w:tcPr>
          <w:p w14:paraId="00F720BD" w14:textId="1A525CD4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Ремонт помещения</w:t>
            </w:r>
          </w:p>
        </w:tc>
        <w:tc>
          <w:tcPr>
            <w:tcW w:w="2734" w:type="dxa"/>
            <w:vAlign w:val="center"/>
          </w:tcPr>
          <w:p w14:paraId="23AF9EA5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200000 руб.</w:t>
            </w:r>
          </w:p>
        </w:tc>
        <w:tc>
          <w:tcPr>
            <w:tcW w:w="2914" w:type="dxa"/>
            <w:vAlign w:val="center"/>
          </w:tcPr>
          <w:p w14:paraId="2365EB53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200000 руб.</w:t>
            </w:r>
          </w:p>
        </w:tc>
      </w:tr>
      <w:tr w:rsidR="001A796F" w:rsidRPr="005E672B" w14:paraId="787BC55B" w14:textId="77777777" w:rsidTr="005E672B">
        <w:trPr>
          <w:trHeight w:val="129"/>
        </w:trPr>
        <w:tc>
          <w:tcPr>
            <w:tcW w:w="2858" w:type="dxa"/>
            <w:vAlign w:val="center"/>
          </w:tcPr>
          <w:p w14:paraId="0D29BA29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ИТОГО</w:t>
            </w:r>
          </w:p>
        </w:tc>
        <w:tc>
          <w:tcPr>
            <w:tcW w:w="2734" w:type="dxa"/>
            <w:vAlign w:val="center"/>
          </w:tcPr>
          <w:p w14:paraId="14D76398" w14:textId="77777777" w:rsidR="001A796F" w:rsidRPr="005E672B" w:rsidRDefault="001A796F" w:rsidP="005E672B">
            <w:pPr>
              <w:pStyle w:val="a3"/>
              <w:ind w:left="0"/>
              <w:jc w:val="center"/>
            </w:pPr>
          </w:p>
        </w:tc>
        <w:tc>
          <w:tcPr>
            <w:tcW w:w="2914" w:type="dxa"/>
            <w:vAlign w:val="center"/>
          </w:tcPr>
          <w:p w14:paraId="26146BE4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322</w:t>
            </w:r>
            <w:r w:rsidR="00CE13B9" w:rsidRPr="005E672B">
              <w:t xml:space="preserve"> </w:t>
            </w:r>
            <w:r w:rsidRPr="005E672B">
              <w:t>000 руб.</w:t>
            </w:r>
          </w:p>
        </w:tc>
      </w:tr>
    </w:tbl>
    <w:p w14:paraId="3F4F2D1B" w14:textId="77777777" w:rsidR="001A796F" w:rsidRPr="005E672B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B823C66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В таблице представлена стоимость оснащения 1 офиса сервисного центра по ремонту техники </w:t>
      </w:r>
      <w:proofErr w:type="spellStart"/>
      <w:r w:rsidRPr="001A796F">
        <w:rPr>
          <w:rFonts w:ascii="Times New Roman" w:hAnsi="Times New Roman" w:cs="Times New Roman"/>
          <w:sz w:val="28"/>
        </w:rPr>
        <w:t>Apple</w:t>
      </w:r>
      <w:proofErr w:type="spellEnd"/>
      <w:r w:rsidRPr="001A796F">
        <w:rPr>
          <w:rFonts w:ascii="Times New Roman" w:hAnsi="Times New Roman" w:cs="Times New Roman"/>
          <w:sz w:val="28"/>
        </w:rPr>
        <w:t>. В дальнейшем, при расширении, будет необходимо потратить такую же сумму на оборудование 2го офиса сервисного центра.</w:t>
      </w:r>
    </w:p>
    <w:p w14:paraId="2E53FBDC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6F1E27D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Таблица 6.2 – Необходимый минимум запчастей на год для г. Краснодар.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A796F" w:rsidRPr="005E672B" w14:paraId="2A1E4768" w14:textId="77777777" w:rsidTr="005E672B">
        <w:tc>
          <w:tcPr>
            <w:tcW w:w="2336" w:type="dxa"/>
            <w:vAlign w:val="center"/>
          </w:tcPr>
          <w:p w14:paraId="688ABEC2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Наименование детали</w:t>
            </w:r>
          </w:p>
        </w:tc>
        <w:tc>
          <w:tcPr>
            <w:tcW w:w="2336" w:type="dxa"/>
            <w:vAlign w:val="center"/>
          </w:tcPr>
          <w:p w14:paraId="2DC50127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Количество, шт.</w:t>
            </w:r>
          </w:p>
        </w:tc>
        <w:tc>
          <w:tcPr>
            <w:tcW w:w="2336" w:type="dxa"/>
            <w:vAlign w:val="center"/>
          </w:tcPr>
          <w:p w14:paraId="79CA057D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Цена, руб.</w:t>
            </w:r>
          </w:p>
        </w:tc>
        <w:tc>
          <w:tcPr>
            <w:tcW w:w="2337" w:type="dxa"/>
            <w:vAlign w:val="center"/>
          </w:tcPr>
          <w:p w14:paraId="564181D2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Итого, руб.</w:t>
            </w:r>
          </w:p>
        </w:tc>
      </w:tr>
      <w:tr w:rsidR="001A796F" w:rsidRPr="005E672B" w14:paraId="10C4803F" w14:textId="77777777" w:rsidTr="005E672B">
        <w:tc>
          <w:tcPr>
            <w:tcW w:w="2336" w:type="dxa"/>
            <w:vAlign w:val="center"/>
          </w:tcPr>
          <w:p w14:paraId="66A62CC2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Экран</w:t>
            </w:r>
          </w:p>
        </w:tc>
        <w:tc>
          <w:tcPr>
            <w:tcW w:w="2336" w:type="dxa"/>
            <w:vAlign w:val="center"/>
          </w:tcPr>
          <w:p w14:paraId="100FEF5D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2838</w:t>
            </w:r>
          </w:p>
        </w:tc>
        <w:tc>
          <w:tcPr>
            <w:tcW w:w="2336" w:type="dxa"/>
            <w:vAlign w:val="center"/>
          </w:tcPr>
          <w:p w14:paraId="4E5E70F1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1500</w:t>
            </w:r>
          </w:p>
        </w:tc>
        <w:tc>
          <w:tcPr>
            <w:tcW w:w="2337" w:type="dxa"/>
            <w:vAlign w:val="center"/>
          </w:tcPr>
          <w:p w14:paraId="181FA332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4500000</w:t>
            </w:r>
          </w:p>
        </w:tc>
      </w:tr>
      <w:tr w:rsidR="001A796F" w:rsidRPr="005E672B" w14:paraId="7958783B" w14:textId="77777777" w:rsidTr="005E672B">
        <w:tc>
          <w:tcPr>
            <w:tcW w:w="2336" w:type="dxa"/>
            <w:vAlign w:val="center"/>
          </w:tcPr>
          <w:p w14:paraId="5D78A483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АКБ</w:t>
            </w:r>
          </w:p>
        </w:tc>
        <w:tc>
          <w:tcPr>
            <w:tcW w:w="2336" w:type="dxa"/>
            <w:vAlign w:val="center"/>
          </w:tcPr>
          <w:p w14:paraId="784C1532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1110</w:t>
            </w:r>
          </w:p>
        </w:tc>
        <w:tc>
          <w:tcPr>
            <w:tcW w:w="2336" w:type="dxa"/>
            <w:vAlign w:val="center"/>
          </w:tcPr>
          <w:p w14:paraId="19D616AD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500</w:t>
            </w:r>
          </w:p>
        </w:tc>
        <w:tc>
          <w:tcPr>
            <w:tcW w:w="2337" w:type="dxa"/>
            <w:vAlign w:val="center"/>
          </w:tcPr>
          <w:p w14:paraId="4530B9E6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550000</w:t>
            </w:r>
          </w:p>
        </w:tc>
      </w:tr>
      <w:tr w:rsidR="001A796F" w:rsidRPr="005E672B" w14:paraId="44757778" w14:textId="77777777" w:rsidTr="005E672B">
        <w:trPr>
          <w:trHeight w:val="436"/>
        </w:trPr>
        <w:tc>
          <w:tcPr>
            <w:tcW w:w="2336" w:type="dxa"/>
            <w:vAlign w:val="center"/>
          </w:tcPr>
          <w:p w14:paraId="52095ACE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Камеры</w:t>
            </w:r>
          </w:p>
        </w:tc>
        <w:tc>
          <w:tcPr>
            <w:tcW w:w="2336" w:type="dxa"/>
            <w:vAlign w:val="center"/>
          </w:tcPr>
          <w:p w14:paraId="4BED75EA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432</w:t>
            </w:r>
          </w:p>
        </w:tc>
        <w:tc>
          <w:tcPr>
            <w:tcW w:w="2336" w:type="dxa"/>
            <w:vAlign w:val="center"/>
          </w:tcPr>
          <w:p w14:paraId="6FD16D1E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500</w:t>
            </w:r>
          </w:p>
        </w:tc>
        <w:tc>
          <w:tcPr>
            <w:tcW w:w="2337" w:type="dxa"/>
            <w:vAlign w:val="center"/>
          </w:tcPr>
          <w:p w14:paraId="5054134E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216000</w:t>
            </w:r>
          </w:p>
        </w:tc>
      </w:tr>
      <w:tr w:rsidR="001A796F" w:rsidRPr="005E672B" w14:paraId="1856BBCF" w14:textId="77777777" w:rsidTr="005E672B">
        <w:tc>
          <w:tcPr>
            <w:tcW w:w="2336" w:type="dxa"/>
            <w:vAlign w:val="center"/>
          </w:tcPr>
          <w:p w14:paraId="69751227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Корпус</w:t>
            </w:r>
          </w:p>
        </w:tc>
        <w:tc>
          <w:tcPr>
            <w:tcW w:w="2336" w:type="dxa"/>
            <w:vAlign w:val="center"/>
          </w:tcPr>
          <w:p w14:paraId="4B466105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247</w:t>
            </w:r>
          </w:p>
        </w:tc>
        <w:tc>
          <w:tcPr>
            <w:tcW w:w="2336" w:type="dxa"/>
            <w:vAlign w:val="center"/>
          </w:tcPr>
          <w:p w14:paraId="6604EA82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3000</w:t>
            </w:r>
          </w:p>
        </w:tc>
        <w:tc>
          <w:tcPr>
            <w:tcW w:w="2337" w:type="dxa"/>
            <w:vAlign w:val="center"/>
          </w:tcPr>
          <w:p w14:paraId="65A57A6E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741000</w:t>
            </w:r>
          </w:p>
        </w:tc>
      </w:tr>
      <w:tr w:rsidR="001A796F" w:rsidRPr="005E672B" w14:paraId="25CDA1D0" w14:textId="77777777" w:rsidTr="005E672B">
        <w:trPr>
          <w:trHeight w:val="379"/>
        </w:trPr>
        <w:tc>
          <w:tcPr>
            <w:tcW w:w="2336" w:type="dxa"/>
            <w:vAlign w:val="center"/>
          </w:tcPr>
          <w:p w14:paraId="526FB29D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ИТОГО</w:t>
            </w:r>
          </w:p>
        </w:tc>
        <w:tc>
          <w:tcPr>
            <w:tcW w:w="2336" w:type="dxa"/>
            <w:vAlign w:val="center"/>
          </w:tcPr>
          <w:p w14:paraId="222416A4" w14:textId="77777777" w:rsidR="001A796F" w:rsidRPr="005E672B" w:rsidRDefault="001A796F" w:rsidP="005E672B">
            <w:pPr>
              <w:pStyle w:val="a3"/>
              <w:ind w:left="0"/>
              <w:jc w:val="center"/>
            </w:pPr>
          </w:p>
        </w:tc>
        <w:tc>
          <w:tcPr>
            <w:tcW w:w="2336" w:type="dxa"/>
            <w:vAlign w:val="center"/>
          </w:tcPr>
          <w:p w14:paraId="5D8550BE" w14:textId="77777777" w:rsidR="001A796F" w:rsidRPr="005E672B" w:rsidRDefault="001A796F" w:rsidP="005E672B">
            <w:pPr>
              <w:pStyle w:val="a3"/>
              <w:ind w:left="0"/>
              <w:jc w:val="center"/>
            </w:pPr>
          </w:p>
        </w:tc>
        <w:tc>
          <w:tcPr>
            <w:tcW w:w="2337" w:type="dxa"/>
            <w:vAlign w:val="center"/>
          </w:tcPr>
          <w:p w14:paraId="5E776795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5 791 216</w:t>
            </w:r>
          </w:p>
        </w:tc>
      </w:tr>
    </w:tbl>
    <w:p w14:paraId="5CC56481" w14:textId="77777777" w:rsidR="001A796F" w:rsidRPr="005E672B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DC69A7B" w14:textId="77777777" w:rsidR="006D31FF" w:rsidRDefault="006D31F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672124F1" w14:textId="77777777" w:rsidR="006D31FF" w:rsidRDefault="006D31F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BAD8EB2" w14:textId="77777777" w:rsidR="001A796F" w:rsidRPr="005E672B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E672B">
        <w:rPr>
          <w:rFonts w:ascii="Times New Roman" w:hAnsi="Times New Roman" w:cs="Times New Roman"/>
          <w:sz w:val="28"/>
        </w:rPr>
        <w:lastRenderedPageBreak/>
        <w:t>Таблица 6.3 – Необходимый минимум запчастей на год для г. Краков.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D34FD" w:rsidRPr="005E672B" w14:paraId="12A8B12F" w14:textId="77777777" w:rsidTr="001A79EB">
        <w:tc>
          <w:tcPr>
            <w:tcW w:w="2336" w:type="dxa"/>
            <w:vAlign w:val="center"/>
          </w:tcPr>
          <w:p w14:paraId="0CB7EDEE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Наименование детали</w:t>
            </w:r>
          </w:p>
        </w:tc>
        <w:tc>
          <w:tcPr>
            <w:tcW w:w="2336" w:type="dxa"/>
            <w:vAlign w:val="center"/>
          </w:tcPr>
          <w:p w14:paraId="072F89BF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Количество, шт.</w:t>
            </w:r>
          </w:p>
        </w:tc>
        <w:tc>
          <w:tcPr>
            <w:tcW w:w="2336" w:type="dxa"/>
            <w:vAlign w:val="center"/>
          </w:tcPr>
          <w:p w14:paraId="45C42666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Цена, руб.</w:t>
            </w:r>
          </w:p>
        </w:tc>
        <w:tc>
          <w:tcPr>
            <w:tcW w:w="2337" w:type="dxa"/>
            <w:vAlign w:val="center"/>
          </w:tcPr>
          <w:p w14:paraId="1101F1DF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Итого, руб.</w:t>
            </w:r>
          </w:p>
        </w:tc>
      </w:tr>
      <w:tr w:rsidR="004D34FD" w:rsidRPr="005E672B" w14:paraId="3A0ACA82" w14:textId="77777777" w:rsidTr="001A79EB">
        <w:tc>
          <w:tcPr>
            <w:tcW w:w="2336" w:type="dxa"/>
            <w:vAlign w:val="center"/>
          </w:tcPr>
          <w:p w14:paraId="6CA22240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Экран</w:t>
            </w:r>
          </w:p>
        </w:tc>
        <w:tc>
          <w:tcPr>
            <w:tcW w:w="2336" w:type="dxa"/>
            <w:vAlign w:val="center"/>
          </w:tcPr>
          <w:p w14:paraId="2308EAB6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2838</w:t>
            </w:r>
          </w:p>
        </w:tc>
        <w:tc>
          <w:tcPr>
            <w:tcW w:w="2336" w:type="dxa"/>
            <w:vAlign w:val="center"/>
          </w:tcPr>
          <w:p w14:paraId="28210C87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1500</w:t>
            </w:r>
          </w:p>
        </w:tc>
        <w:tc>
          <w:tcPr>
            <w:tcW w:w="2337" w:type="dxa"/>
            <w:vAlign w:val="center"/>
          </w:tcPr>
          <w:p w14:paraId="16EA6AAA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4500000</w:t>
            </w:r>
          </w:p>
        </w:tc>
      </w:tr>
      <w:tr w:rsidR="004D34FD" w:rsidRPr="005E672B" w14:paraId="3A1F6CF6" w14:textId="77777777" w:rsidTr="001A79EB">
        <w:tc>
          <w:tcPr>
            <w:tcW w:w="2336" w:type="dxa"/>
            <w:vAlign w:val="center"/>
          </w:tcPr>
          <w:p w14:paraId="4B07B365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АКБ</w:t>
            </w:r>
          </w:p>
        </w:tc>
        <w:tc>
          <w:tcPr>
            <w:tcW w:w="2336" w:type="dxa"/>
            <w:vAlign w:val="center"/>
          </w:tcPr>
          <w:p w14:paraId="0179FF30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1110</w:t>
            </w:r>
          </w:p>
        </w:tc>
        <w:tc>
          <w:tcPr>
            <w:tcW w:w="2336" w:type="dxa"/>
            <w:vAlign w:val="center"/>
          </w:tcPr>
          <w:p w14:paraId="403F9194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500</w:t>
            </w:r>
          </w:p>
        </w:tc>
        <w:tc>
          <w:tcPr>
            <w:tcW w:w="2337" w:type="dxa"/>
            <w:vAlign w:val="center"/>
          </w:tcPr>
          <w:p w14:paraId="61C0BCFF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550000</w:t>
            </w:r>
          </w:p>
        </w:tc>
      </w:tr>
      <w:tr w:rsidR="004D34FD" w:rsidRPr="005E672B" w14:paraId="411BA95E" w14:textId="77777777" w:rsidTr="001A79EB">
        <w:trPr>
          <w:trHeight w:val="436"/>
        </w:trPr>
        <w:tc>
          <w:tcPr>
            <w:tcW w:w="2336" w:type="dxa"/>
            <w:vAlign w:val="center"/>
          </w:tcPr>
          <w:p w14:paraId="62A3E98A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Камеры</w:t>
            </w:r>
          </w:p>
        </w:tc>
        <w:tc>
          <w:tcPr>
            <w:tcW w:w="2336" w:type="dxa"/>
            <w:vAlign w:val="center"/>
          </w:tcPr>
          <w:p w14:paraId="45433A9C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432</w:t>
            </w:r>
          </w:p>
        </w:tc>
        <w:tc>
          <w:tcPr>
            <w:tcW w:w="2336" w:type="dxa"/>
            <w:vAlign w:val="center"/>
          </w:tcPr>
          <w:p w14:paraId="3F2C4698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500</w:t>
            </w:r>
          </w:p>
        </w:tc>
        <w:tc>
          <w:tcPr>
            <w:tcW w:w="2337" w:type="dxa"/>
            <w:vAlign w:val="center"/>
          </w:tcPr>
          <w:p w14:paraId="209CF97B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216000</w:t>
            </w:r>
          </w:p>
        </w:tc>
      </w:tr>
      <w:tr w:rsidR="004D34FD" w:rsidRPr="005E672B" w14:paraId="46D8843A" w14:textId="77777777" w:rsidTr="003B7DB1">
        <w:trPr>
          <w:trHeight w:val="309"/>
        </w:trPr>
        <w:tc>
          <w:tcPr>
            <w:tcW w:w="2336" w:type="dxa"/>
            <w:vAlign w:val="center"/>
          </w:tcPr>
          <w:p w14:paraId="5D3D5224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Корпус</w:t>
            </w:r>
          </w:p>
        </w:tc>
        <w:tc>
          <w:tcPr>
            <w:tcW w:w="2336" w:type="dxa"/>
            <w:vAlign w:val="center"/>
          </w:tcPr>
          <w:p w14:paraId="14850480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247</w:t>
            </w:r>
          </w:p>
        </w:tc>
        <w:tc>
          <w:tcPr>
            <w:tcW w:w="2336" w:type="dxa"/>
            <w:vAlign w:val="center"/>
          </w:tcPr>
          <w:p w14:paraId="4E0A58AC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3000</w:t>
            </w:r>
          </w:p>
        </w:tc>
        <w:tc>
          <w:tcPr>
            <w:tcW w:w="2337" w:type="dxa"/>
            <w:vAlign w:val="center"/>
          </w:tcPr>
          <w:p w14:paraId="7DF8A4D5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741000</w:t>
            </w:r>
          </w:p>
        </w:tc>
      </w:tr>
      <w:tr w:rsidR="004D34FD" w:rsidRPr="005E672B" w14:paraId="0D268985" w14:textId="77777777" w:rsidTr="001A79EB">
        <w:trPr>
          <w:trHeight w:val="379"/>
        </w:trPr>
        <w:tc>
          <w:tcPr>
            <w:tcW w:w="2336" w:type="dxa"/>
            <w:vAlign w:val="center"/>
          </w:tcPr>
          <w:p w14:paraId="7B5580DB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ИТОГО</w:t>
            </w:r>
          </w:p>
        </w:tc>
        <w:tc>
          <w:tcPr>
            <w:tcW w:w="2336" w:type="dxa"/>
            <w:vAlign w:val="center"/>
          </w:tcPr>
          <w:p w14:paraId="1A3D3EF5" w14:textId="77777777" w:rsidR="004D34FD" w:rsidRPr="005E672B" w:rsidRDefault="004D34FD" w:rsidP="001A79EB">
            <w:pPr>
              <w:pStyle w:val="a3"/>
              <w:ind w:left="0"/>
              <w:jc w:val="center"/>
            </w:pPr>
          </w:p>
        </w:tc>
        <w:tc>
          <w:tcPr>
            <w:tcW w:w="2336" w:type="dxa"/>
            <w:vAlign w:val="center"/>
          </w:tcPr>
          <w:p w14:paraId="3AA4F7F9" w14:textId="77777777" w:rsidR="004D34FD" w:rsidRPr="005E672B" w:rsidRDefault="004D34FD" w:rsidP="001A79EB">
            <w:pPr>
              <w:pStyle w:val="a3"/>
              <w:ind w:left="0"/>
              <w:jc w:val="center"/>
            </w:pPr>
          </w:p>
        </w:tc>
        <w:tc>
          <w:tcPr>
            <w:tcW w:w="2337" w:type="dxa"/>
            <w:vAlign w:val="center"/>
          </w:tcPr>
          <w:p w14:paraId="65C9E36C" w14:textId="77777777" w:rsidR="004D34FD" w:rsidRPr="005E672B" w:rsidRDefault="004D34FD" w:rsidP="001A79EB">
            <w:pPr>
              <w:pStyle w:val="a3"/>
              <w:ind w:left="0"/>
              <w:jc w:val="center"/>
            </w:pPr>
            <w:r w:rsidRPr="005E672B">
              <w:t>5 791 216</w:t>
            </w:r>
          </w:p>
        </w:tc>
      </w:tr>
      <w:tr w:rsidR="001A796F" w:rsidRPr="005E672B" w14:paraId="21826092" w14:textId="77777777" w:rsidTr="005E672B">
        <w:trPr>
          <w:trHeight w:val="533"/>
        </w:trPr>
        <w:tc>
          <w:tcPr>
            <w:tcW w:w="2336" w:type="dxa"/>
            <w:vAlign w:val="center"/>
          </w:tcPr>
          <w:p w14:paraId="6C47F05E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Наименование детали</w:t>
            </w:r>
          </w:p>
        </w:tc>
        <w:tc>
          <w:tcPr>
            <w:tcW w:w="2336" w:type="dxa"/>
            <w:vAlign w:val="center"/>
          </w:tcPr>
          <w:p w14:paraId="1EDD3EB6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Количество, шт.</w:t>
            </w:r>
          </w:p>
        </w:tc>
        <w:tc>
          <w:tcPr>
            <w:tcW w:w="2336" w:type="dxa"/>
            <w:vAlign w:val="center"/>
          </w:tcPr>
          <w:p w14:paraId="28BB89A3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Цена, руб.</w:t>
            </w:r>
          </w:p>
        </w:tc>
        <w:tc>
          <w:tcPr>
            <w:tcW w:w="2337" w:type="dxa"/>
            <w:vAlign w:val="center"/>
          </w:tcPr>
          <w:p w14:paraId="3D9BEA90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Итого, руб.</w:t>
            </w:r>
          </w:p>
        </w:tc>
      </w:tr>
      <w:tr w:rsidR="001A796F" w:rsidRPr="005E672B" w14:paraId="7BE610A4" w14:textId="77777777" w:rsidTr="005E672B">
        <w:tc>
          <w:tcPr>
            <w:tcW w:w="2336" w:type="dxa"/>
            <w:vAlign w:val="center"/>
          </w:tcPr>
          <w:p w14:paraId="21BF74BE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Экран</w:t>
            </w:r>
          </w:p>
        </w:tc>
        <w:tc>
          <w:tcPr>
            <w:tcW w:w="2336" w:type="dxa"/>
            <w:vAlign w:val="center"/>
          </w:tcPr>
          <w:p w14:paraId="48EE5D3D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6466</w:t>
            </w:r>
          </w:p>
        </w:tc>
        <w:tc>
          <w:tcPr>
            <w:tcW w:w="2336" w:type="dxa"/>
            <w:vAlign w:val="center"/>
          </w:tcPr>
          <w:p w14:paraId="7B7BBA2F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1500</w:t>
            </w:r>
          </w:p>
        </w:tc>
        <w:tc>
          <w:tcPr>
            <w:tcW w:w="2337" w:type="dxa"/>
            <w:vAlign w:val="center"/>
          </w:tcPr>
          <w:p w14:paraId="54A292C9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9699000</w:t>
            </w:r>
          </w:p>
        </w:tc>
      </w:tr>
      <w:tr w:rsidR="001A796F" w:rsidRPr="005E672B" w14:paraId="5906E1F1" w14:textId="77777777" w:rsidTr="005E672B">
        <w:tc>
          <w:tcPr>
            <w:tcW w:w="2336" w:type="dxa"/>
            <w:vAlign w:val="center"/>
          </w:tcPr>
          <w:p w14:paraId="44196BCC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АКБ</w:t>
            </w:r>
          </w:p>
        </w:tc>
        <w:tc>
          <w:tcPr>
            <w:tcW w:w="2336" w:type="dxa"/>
            <w:vAlign w:val="center"/>
          </w:tcPr>
          <w:p w14:paraId="1E4953A4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2530</w:t>
            </w:r>
          </w:p>
        </w:tc>
        <w:tc>
          <w:tcPr>
            <w:tcW w:w="2336" w:type="dxa"/>
            <w:vAlign w:val="center"/>
          </w:tcPr>
          <w:p w14:paraId="7E1A8EF2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500</w:t>
            </w:r>
          </w:p>
        </w:tc>
        <w:tc>
          <w:tcPr>
            <w:tcW w:w="2337" w:type="dxa"/>
            <w:vAlign w:val="center"/>
          </w:tcPr>
          <w:p w14:paraId="5BEAC7FB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1265000</w:t>
            </w:r>
          </w:p>
        </w:tc>
      </w:tr>
      <w:tr w:rsidR="001A796F" w:rsidRPr="005E672B" w14:paraId="0D9FBC99" w14:textId="77777777" w:rsidTr="005E672B">
        <w:trPr>
          <w:trHeight w:val="436"/>
        </w:trPr>
        <w:tc>
          <w:tcPr>
            <w:tcW w:w="2336" w:type="dxa"/>
            <w:vAlign w:val="center"/>
          </w:tcPr>
          <w:p w14:paraId="7816BAC1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Камеры</w:t>
            </w:r>
          </w:p>
        </w:tc>
        <w:tc>
          <w:tcPr>
            <w:tcW w:w="2336" w:type="dxa"/>
            <w:vAlign w:val="center"/>
          </w:tcPr>
          <w:p w14:paraId="1B078703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983</w:t>
            </w:r>
          </w:p>
        </w:tc>
        <w:tc>
          <w:tcPr>
            <w:tcW w:w="2336" w:type="dxa"/>
            <w:vAlign w:val="center"/>
          </w:tcPr>
          <w:p w14:paraId="0AD32C2D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500</w:t>
            </w:r>
          </w:p>
        </w:tc>
        <w:tc>
          <w:tcPr>
            <w:tcW w:w="2337" w:type="dxa"/>
            <w:vAlign w:val="center"/>
          </w:tcPr>
          <w:p w14:paraId="625262A8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491500</w:t>
            </w:r>
          </w:p>
        </w:tc>
      </w:tr>
      <w:tr w:rsidR="001A796F" w:rsidRPr="005E672B" w14:paraId="4EA65AD6" w14:textId="77777777" w:rsidTr="005E672B">
        <w:tc>
          <w:tcPr>
            <w:tcW w:w="2336" w:type="dxa"/>
            <w:vAlign w:val="center"/>
          </w:tcPr>
          <w:p w14:paraId="4412ECD5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Корпус</w:t>
            </w:r>
          </w:p>
        </w:tc>
        <w:tc>
          <w:tcPr>
            <w:tcW w:w="2336" w:type="dxa"/>
            <w:vAlign w:val="center"/>
          </w:tcPr>
          <w:p w14:paraId="25148A83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562</w:t>
            </w:r>
          </w:p>
        </w:tc>
        <w:tc>
          <w:tcPr>
            <w:tcW w:w="2336" w:type="dxa"/>
            <w:vAlign w:val="center"/>
          </w:tcPr>
          <w:p w14:paraId="201282FB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3000</w:t>
            </w:r>
          </w:p>
        </w:tc>
        <w:tc>
          <w:tcPr>
            <w:tcW w:w="2337" w:type="dxa"/>
            <w:vAlign w:val="center"/>
          </w:tcPr>
          <w:p w14:paraId="0137A44A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1686000</w:t>
            </w:r>
          </w:p>
        </w:tc>
      </w:tr>
      <w:tr w:rsidR="001A796F" w:rsidRPr="005E672B" w14:paraId="070A869A" w14:textId="77777777" w:rsidTr="005E672B">
        <w:trPr>
          <w:trHeight w:val="379"/>
        </w:trPr>
        <w:tc>
          <w:tcPr>
            <w:tcW w:w="2336" w:type="dxa"/>
            <w:vAlign w:val="center"/>
          </w:tcPr>
          <w:p w14:paraId="5EF7A72C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ИТОГО</w:t>
            </w:r>
          </w:p>
        </w:tc>
        <w:tc>
          <w:tcPr>
            <w:tcW w:w="2336" w:type="dxa"/>
            <w:vAlign w:val="center"/>
          </w:tcPr>
          <w:p w14:paraId="5DD529B6" w14:textId="77777777" w:rsidR="001A796F" w:rsidRPr="005E672B" w:rsidRDefault="001A796F" w:rsidP="005E672B">
            <w:pPr>
              <w:pStyle w:val="a3"/>
              <w:ind w:left="0"/>
              <w:jc w:val="center"/>
            </w:pPr>
          </w:p>
        </w:tc>
        <w:tc>
          <w:tcPr>
            <w:tcW w:w="2336" w:type="dxa"/>
            <w:vAlign w:val="center"/>
          </w:tcPr>
          <w:p w14:paraId="55AE0614" w14:textId="77777777" w:rsidR="001A796F" w:rsidRPr="005E672B" w:rsidRDefault="001A796F" w:rsidP="005E672B">
            <w:pPr>
              <w:pStyle w:val="a3"/>
              <w:ind w:left="0"/>
              <w:jc w:val="center"/>
            </w:pPr>
          </w:p>
        </w:tc>
        <w:tc>
          <w:tcPr>
            <w:tcW w:w="2337" w:type="dxa"/>
            <w:vAlign w:val="center"/>
          </w:tcPr>
          <w:p w14:paraId="102C1ABD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13 141 500</w:t>
            </w:r>
          </w:p>
        </w:tc>
      </w:tr>
    </w:tbl>
    <w:p w14:paraId="0BF18C41" w14:textId="77777777" w:rsidR="001A796F" w:rsidRPr="001A796F" w:rsidRDefault="001A796F" w:rsidP="00857499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358D67C" w14:textId="4E053DCE" w:rsidR="001A796F" w:rsidRPr="00C73433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Также, основываюсь на проведенном маркетинговом исследовании (Рисунок 4.3), нужно будет закупить необходимый минимум запчастей на год для двух городов.</w:t>
      </w:r>
    </w:p>
    <w:p w14:paraId="60E396F2" w14:textId="77777777" w:rsidR="00363991" w:rsidRDefault="00363991" w:rsidP="00857499">
      <w:pPr>
        <w:contextualSpacing/>
        <w:outlineLvl w:val="0"/>
        <w:rPr>
          <w:rFonts w:ascii="Times New Roman" w:hAnsi="Times New Roman" w:cs="Times New Roman"/>
          <w:b/>
          <w:sz w:val="28"/>
          <w:u w:val="single"/>
        </w:rPr>
      </w:pPr>
    </w:p>
    <w:p w14:paraId="551FDF83" w14:textId="77777777" w:rsidR="00857499" w:rsidRDefault="0085749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14:paraId="3229525A" w14:textId="37AF24B4" w:rsidR="001A796F" w:rsidRPr="0099694C" w:rsidRDefault="001A796F" w:rsidP="0099694C">
      <w:pPr>
        <w:ind w:firstLine="708"/>
        <w:contextualSpacing/>
        <w:outlineLvl w:val="0"/>
        <w:rPr>
          <w:rFonts w:ascii="Times New Roman" w:hAnsi="Times New Roman" w:cs="Times New Roman"/>
          <w:sz w:val="28"/>
        </w:rPr>
      </w:pPr>
      <w:r w:rsidRPr="0099694C">
        <w:rPr>
          <w:rFonts w:ascii="Times New Roman" w:hAnsi="Times New Roman" w:cs="Times New Roman"/>
          <w:sz w:val="28"/>
        </w:rPr>
        <w:lastRenderedPageBreak/>
        <w:t>7 Организационный план</w:t>
      </w:r>
    </w:p>
    <w:p w14:paraId="7649118C" w14:textId="77777777" w:rsidR="001A796F" w:rsidRPr="001A796F" w:rsidRDefault="001A796F" w:rsidP="008574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33134E" w14:textId="77777777" w:rsidR="001A796F" w:rsidRPr="001A796F" w:rsidRDefault="001A796F" w:rsidP="008574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A796F">
        <w:rPr>
          <w:rFonts w:ascii="Times New Roman" w:hAnsi="Times New Roman" w:cs="Times New Roman"/>
          <w:sz w:val="28"/>
          <w:szCs w:val="24"/>
        </w:rPr>
        <w:t>Для реализации проекта, в каждом офисе сервисного центра необходимы следующие кадры:</w:t>
      </w:r>
    </w:p>
    <w:p w14:paraId="7E788374" w14:textId="77777777" w:rsidR="001A796F" w:rsidRPr="001A796F" w:rsidRDefault="001A796F" w:rsidP="00857499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Директор, управляющий, бухгалтер в одном лице;</w:t>
      </w:r>
    </w:p>
    <w:p w14:paraId="7057FD89" w14:textId="77777777" w:rsidR="001A796F" w:rsidRPr="001A796F" w:rsidRDefault="001A796F" w:rsidP="00857499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2 менеджера;</w:t>
      </w:r>
    </w:p>
    <w:p w14:paraId="7AA66F78" w14:textId="77777777" w:rsidR="001A796F" w:rsidRPr="001A796F" w:rsidRDefault="001A796F" w:rsidP="00857499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3 специалиста по модульному ремонту;</w:t>
      </w:r>
    </w:p>
    <w:p w14:paraId="5E0F54CA" w14:textId="77777777" w:rsidR="001A796F" w:rsidRPr="001A796F" w:rsidRDefault="001A796F" w:rsidP="00857499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1 инженер по сложному ремонту</w:t>
      </w:r>
      <w:r w:rsidRPr="001A796F">
        <w:rPr>
          <w:color w:val="000000"/>
          <w:sz w:val="28"/>
          <w:lang w:val="en-US"/>
        </w:rPr>
        <w:t>;</w:t>
      </w:r>
    </w:p>
    <w:p w14:paraId="0D34AF83" w14:textId="77777777" w:rsidR="001A796F" w:rsidRPr="001A796F" w:rsidRDefault="001A796F" w:rsidP="00857499">
      <w:pPr>
        <w:pStyle w:val="a4"/>
        <w:numPr>
          <w:ilvl w:val="0"/>
          <w:numId w:val="2"/>
        </w:numPr>
        <w:spacing w:after="0" w:line="360" w:lineRule="auto"/>
        <w:contextualSpacing/>
        <w:jc w:val="both"/>
        <w:rPr>
          <w:color w:val="000000"/>
          <w:sz w:val="28"/>
        </w:rPr>
      </w:pPr>
      <w:r w:rsidRPr="001A796F">
        <w:rPr>
          <w:color w:val="000000"/>
          <w:sz w:val="28"/>
        </w:rPr>
        <w:t>1 тех. служащая</w:t>
      </w:r>
    </w:p>
    <w:p w14:paraId="393DFE2C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Описание функционала работников:</w:t>
      </w:r>
    </w:p>
    <w:p w14:paraId="1A4C9FB3" w14:textId="77777777" w:rsidR="001A796F" w:rsidRPr="0099694C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9694C">
        <w:rPr>
          <w:rFonts w:ascii="Times New Roman" w:hAnsi="Times New Roman" w:cs="Times New Roman"/>
          <w:sz w:val="28"/>
        </w:rPr>
        <w:t>Директор, управляющий, бухгалтер в одном лице: оперативное управление деятельностью пункта проката; оптимизация бизнес-процессов; кадровое администрирование; обеспечение прироста коммерческих показателей предприятия; ведение бухгалтерской отчетности; контроль за выполнением обязанностей другого персонала.</w:t>
      </w:r>
    </w:p>
    <w:p w14:paraId="089754F9" w14:textId="77777777" w:rsidR="001A796F" w:rsidRPr="0099694C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9694C">
        <w:rPr>
          <w:rFonts w:ascii="Times New Roman" w:hAnsi="Times New Roman" w:cs="Times New Roman"/>
          <w:sz w:val="28"/>
        </w:rPr>
        <w:t>Менеджер: ведение базы данных клиентов; приемка устройств; заполнение договора актов приема-сдачи и приема-передачи.</w:t>
      </w:r>
    </w:p>
    <w:p w14:paraId="30A377C0" w14:textId="696432E8" w:rsidR="001A796F" w:rsidRPr="0099694C" w:rsidRDefault="003B7DB1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</w:t>
      </w:r>
      <w:r w:rsidR="001A796F" w:rsidRPr="0099694C">
        <w:rPr>
          <w:rFonts w:ascii="Times New Roman" w:hAnsi="Times New Roman" w:cs="Times New Roman"/>
          <w:color w:val="000000"/>
          <w:sz w:val="28"/>
        </w:rPr>
        <w:t>нженер по сложному ремонту: выполняет ремонтные работы сложного характера, как правило касающихся ремонта на системных платах устройства.</w:t>
      </w:r>
    </w:p>
    <w:p w14:paraId="0A35C96F" w14:textId="77777777" w:rsidR="001A796F" w:rsidRPr="0099694C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9694C">
        <w:rPr>
          <w:rFonts w:ascii="Times New Roman" w:hAnsi="Times New Roman" w:cs="Times New Roman"/>
          <w:color w:val="000000"/>
          <w:sz w:val="28"/>
        </w:rPr>
        <w:t>Специалист по модульному ремонту</w:t>
      </w:r>
      <w:r w:rsidRPr="0099694C">
        <w:rPr>
          <w:rFonts w:ascii="Times New Roman" w:hAnsi="Times New Roman" w:cs="Times New Roman"/>
          <w:sz w:val="28"/>
        </w:rPr>
        <w:t xml:space="preserve">: выполняет модульный ремонт устройств; </w:t>
      </w:r>
    </w:p>
    <w:p w14:paraId="4C7D6224" w14:textId="77777777" w:rsidR="001A796F" w:rsidRPr="0099694C" w:rsidRDefault="001A796F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99694C">
        <w:rPr>
          <w:rFonts w:ascii="Times New Roman" w:hAnsi="Times New Roman" w:cs="Times New Roman"/>
          <w:sz w:val="28"/>
        </w:rPr>
        <w:t>Тех. служащий: уборка помещений.</w:t>
      </w:r>
    </w:p>
    <w:p w14:paraId="012AEF7A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3A20ED5D" w14:textId="77777777" w:rsidR="00BD6659" w:rsidRDefault="00BD6659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</w:p>
    <w:p w14:paraId="1C3EE759" w14:textId="77777777" w:rsidR="00BD6659" w:rsidRDefault="00BD6659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</w:p>
    <w:p w14:paraId="47EBCD8E" w14:textId="77777777" w:rsidR="0099694C" w:rsidRDefault="0099694C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</w:p>
    <w:p w14:paraId="3C39AE82" w14:textId="77777777" w:rsidR="0099694C" w:rsidRDefault="0099694C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</w:p>
    <w:p w14:paraId="0BE8769D" w14:textId="77777777" w:rsidR="0099694C" w:rsidRDefault="0099694C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</w:p>
    <w:p w14:paraId="701B2027" w14:textId="77777777" w:rsidR="0099694C" w:rsidRDefault="0099694C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</w:p>
    <w:p w14:paraId="4401EA83" w14:textId="77777777" w:rsidR="003B7DB1" w:rsidRDefault="003B7DB1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</w:p>
    <w:p w14:paraId="6731BA1D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lastRenderedPageBreak/>
        <w:t>Таблица 7.1 – Заработная плата сотрудников в г. Краков</w:t>
      </w:r>
    </w:p>
    <w:tbl>
      <w:tblPr>
        <w:tblStyle w:val="1"/>
        <w:tblW w:w="9500" w:type="dxa"/>
        <w:tblLook w:val="04A0" w:firstRow="1" w:lastRow="0" w:firstColumn="1" w:lastColumn="0" w:noHBand="0" w:noVBand="1"/>
      </w:tblPr>
      <w:tblGrid>
        <w:gridCol w:w="1924"/>
        <w:gridCol w:w="1406"/>
        <w:gridCol w:w="2389"/>
        <w:gridCol w:w="1823"/>
        <w:gridCol w:w="1958"/>
      </w:tblGrid>
      <w:tr w:rsidR="001A796F" w:rsidRPr="001A796F" w14:paraId="4FD18FF8" w14:textId="77777777" w:rsidTr="005E672B">
        <w:trPr>
          <w:trHeight w:val="883"/>
        </w:trPr>
        <w:tc>
          <w:tcPr>
            <w:tcW w:w="1924" w:type="dxa"/>
            <w:vAlign w:val="center"/>
          </w:tcPr>
          <w:p w14:paraId="79BDDD79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Наименование должности</w:t>
            </w:r>
          </w:p>
        </w:tc>
        <w:tc>
          <w:tcPr>
            <w:tcW w:w="1406" w:type="dxa"/>
            <w:vAlign w:val="center"/>
          </w:tcPr>
          <w:p w14:paraId="03E668B1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Количество</w:t>
            </w:r>
          </w:p>
          <w:p w14:paraId="394AF9FC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Человек</w:t>
            </w:r>
          </w:p>
        </w:tc>
        <w:tc>
          <w:tcPr>
            <w:tcW w:w="2389" w:type="dxa"/>
            <w:vAlign w:val="center"/>
          </w:tcPr>
          <w:p w14:paraId="0C650E6B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Реальная ЗП в месяц</w:t>
            </w:r>
          </w:p>
        </w:tc>
        <w:tc>
          <w:tcPr>
            <w:tcW w:w="1823" w:type="dxa"/>
            <w:vAlign w:val="center"/>
          </w:tcPr>
          <w:p w14:paraId="1BE6D87E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НДФЛ</w:t>
            </w:r>
          </w:p>
          <w:p w14:paraId="020C2767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19 %</w:t>
            </w:r>
          </w:p>
        </w:tc>
        <w:tc>
          <w:tcPr>
            <w:tcW w:w="1958" w:type="dxa"/>
            <w:vAlign w:val="center"/>
          </w:tcPr>
          <w:p w14:paraId="275054CA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Номинальная ЗП в месяц, руб.</w:t>
            </w:r>
          </w:p>
        </w:tc>
      </w:tr>
      <w:tr w:rsidR="001A796F" w:rsidRPr="001A796F" w14:paraId="0823B314" w14:textId="77777777" w:rsidTr="005E672B">
        <w:tc>
          <w:tcPr>
            <w:tcW w:w="1924" w:type="dxa"/>
            <w:vAlign w:val="center"/>
          </w:tcPr>
          <w:p w14:paraId="358CEB9F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1. Директор</w:t>
            </w:r>
          </w:p>
        </w:tc>
        <w:tc>
          <w:tcPr>
            <w:tcW w:w="1406" w:type="dxa"/>
            <w:vAlign w:val="center"/>
          </w:tcPr>
          <w:p w14:paraId="7A37F405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1</w:t>
            </w:r>
          </w:p>
        </w:tc>
        <w:tc>
          <w:tcPr>
            <w:tcW w:w="2389" w:type="dxa"/>
            <w:vAlign w:val="center"/>
          </w:tcPr>
          <w:p w14:paraId="4F996C09" w14:textId="64BFE158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99 000 руб.</w:t>
            </w:r>
          </w:p>
          <w:p w14:paraId="4BD277CD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(6 000 злотых)</w:t>
            </w:r>
          </w:p>
        </w:tc>
        <w:tc>
          <w:tcPr>
            <w:tcW w:w="1823" w:type="dxa"/>
            <w:vAlign w:val="center"/>
          </w:tcPr>
          <w:p w14:paraId="644AC7D7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34 680 руб.</w:t>
            </w:r>
          </w:p>
          <w:p w14:paraId="23E1712D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(1 140 злотых)</w:t>
            </w:r>
          </w:p>
        </w:tc>
        <w:tc>
          <w:tcPr>
            <w:tcW w:w="1958" w:type="dxa"/>
            <w:vAlign w:val="center"/>
          </w:tcPr>
          <w:p w14:paraId="1ABF9EAC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133 680 руб.</w:t>
            </w:r>
          </w:p>
          <w:p w14:paraId="4436DF5C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(7 140 злотых)</w:t>
            </w:r>
          </w:p>
        </w:tc>
      </w:tr>
      <w:tr w:rsidR="001A796F" w:rsidRPr="001A796F" w14:paraId="0830E0B1" w14:textId="77777777" w:rsidTr="005E672B">
        <w:tc>
          <w:tcPr>
            <w:tcW w:w="1924" w:type="dxa"/>
            <w:vAlign w:val="center"/>
          </w:tcPr>
          <w:p w14:paraId="5C99B3E5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2. Менеджер</w:t>
            </w:r>
          </w:p>
        </w:tc>
        <w:tc>
          <w:tcPr>
            <w:tcW w:w="1406" w:type="dxa"/>
            <w:vAlign w:val="center"/>
          </w:tcPr>
          <w:p w14:paraId="0F9749C9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2</w:t>
            </w:r>
          </w:p>
        </w:tc>
        <w:tc>
          <w:tcPr>
            <w:tcW w:w="2389" w:type="dxa"/>
            <w:vAlign w:val="center"/>
          </w:tcPr>
          <w:p w14:paraId="39F66595" w14:textId="3034CCE1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41 250 руб.</w:t>
            </w:r>
          </w:p>
          <w:p w14:paraId="3CA3DC7F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(2 500 злотых)</w:t>
            </w:r>
          </w:p>
        </w:tc>
        <w:tc>
          <w:tcPr>
            <w:tcW w:w="1823" w:type="dxa"/>
            <w:vAlign w:val="center"/>
          </w:tcPr>
          <w:p w14:paraId="754EC608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7 837 руб.</w:t>
            </w:r>
          </w:p>
          <w:p w14:paraId="6A100F33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(475 злотых)</w:t>
            </w:r>
          </w:p>
        </w:tc>
        <w:tc>
          <w:tcPr>
            <w:tcW w:w="1958" w:type="dxa"/>
            <w:vAlign w:val="center"/>
          </w:tcPr>
          <w:p w14:paraId="0523FFC2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49 087 руб.</w:t>
            </w:r>
          </w:p>
          <w:p w14:paraId="51175BFD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(2 975 злотых)</w:t>
            </w:r>
          </w:p>
        </w:tc>
      </w:tr>
      <w:tr w:rsidR="001A796F" w:rsidRPr="001A796F" w14:paraId="2E74B2D0" w14:textId="77777777" w:rsidTr="005E672B">
        <w:tc>
          <w:tcPr>
            <w:tcW w:w="1924" w:type="dxa"/>
            <w:vAlign w:val="center"/>
          </w:tcPr>
          <w:p w14:paraId="5628895E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3. Инженер по сложному ремонту</w:t>
            </w:r>
          </w:p>
        </w:tc>
        <w:tc>
          <w:tcPr>
            <w:tcW w:w="1406" w:type="dxa"/>
            <w:vAlign w:val="center"/>
          </w:tcPr>
          <w:p w14:paraId="6C2AB549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1</w:t>
            </w:r>
          </w:p>
        </w:tc>
        <w:tc>
          <w:tcPr>
            <w:tcW w:w="2389" w:type="dxa"/>
            <w:vAlign w:val="center"/>
          </w:tcPr>
          <w:p w14:paraId="3D799F11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74 250 руб.</w:t>
            </w:r>
          </w:p>
          <w:p w14:paraId="7DD8183A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(4 500 злотых)</w:t>
            </w:r>
          </w:p>
        </w:tc>
        <w:tc>
          <w:tcPr>
            <w:tcW w:w="1823" w:type="dxa"/>
            <w:vAlign w:val="center"/>
          </w:tcPr>
          <w:p w14:paraId="66266D18" w14:textId="74A49A65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14 107 руб.</w:t>
            </w:r>
          </w:p>
          <w:p w14:paraId="6B340DA7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(855 злотых)</w:t>
            </w:r>
          </w:p>
        </w:tc>
        <w:tc>
          <w:tcPr>
            <w:tcW w:w="1958" w:type="dxa"/>
            <w:vAlign w:val="center"/>
          </w:tcPr>
          <w:p w14:paraId="46FCBB00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88 357 руб.</w:t>
            </w:r>
          </w:p>
          <w:p w14:paraId="689EC83D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(5 455 злотых)</w:t>
            </w:r>
          </w:p>
        </w:tc>
      </w:tr>
      <w:tr w:rsidR="001A796F" w:rsidRPr="001A796F" w14:paraId="7DDB3AE0" w14:textId="77777777" w:rsidTr="005E672B">
        <w:trPr>
          <w:trHeight w:val="868"/>
        </w:trPr>
        <w:tc>
          <w:tcPr>
            <w:tcW w:w="1924" w:type="dxa"/>
            <w:vAlign w:val="center"/>
          </w:tcPr>
          <w:p w14:paraId="4DFCA98E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4. Специалист по модульному ремонту</w:t>
            </w:r>
          </w:p>
        </w:tc>
        <w:tc>
          <w:tcPr>
            <w:tcW w:w="1406" w:type="dxa"/>
            <w:vAlign w:val="center"/>
          </w:tcPr>
          <w:p w14:paraId="71019E2D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3</w:t>
            </w:r>
          </w:p>
        </w:tc>
        <w:tc>
          <w:tcPr>
            <w:tcW w:w="2389" w:type="dxa"/>
            <w:vAlign w:val="center"/>
          </w:tcPr>
          <w:p w14:paraId="661E0C45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57 750 руб.</w:t>
            </w:r>
          </w:p>
          <w:p w14:paraId="29C9B0DF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(3 500 злотых)</w:t>
            </w:r>
          </w:p>
        </w:tc>
        <w:tc>
          <w:tcPr>
            <w:tcW w:w="1823" w:type="dxa"/>
            <w:vAlign w:val="center"/>
          </w:tcPr>
          <w:p w14:paraId="399333E1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10 972 руб.</w:t>
            </w:r>
          </w:p>
          <w:p w14:paraId="5F3A028C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(665 злотых)</w:t>
            </w:r>
          </w:p>
        </w:tc>
        <w:tc>
          <w:tcPr>
            <w:tcW w:w="1958" w:type="dxa"/>
            <w:vAlign w:val="center"/>
          </w:tcPr>
          <w:p w14:paraId="4F809D75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68 722 руб.</w:t>
            </w:r>
          </w:p>
          <w:p w14:paraId="1425813A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(4 165 злотых)</w:t>
            </w:r>
          </w:p>
        </w:tc>
      </w:tr>
      <w:tr w:rsidR="001A796F" w:rsidRPr="001A796F" w14:paraId="4AC20CA5" w14:textId="77777777" w:rsidTr="005E672B">
        <w:tc>
          <w:tcPr>
            <w:tcW w:w="1924" w:type="dxa"/>
            <w:vAlign w:val="center"/>
          </w:tcPr>
          <w:p w14:paraId="5E6E950A" w14:textId="69C3F98B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 xml:space="preserve">5. </w:t>
            </w:r>
            <w:proofErr w:type="spellStart"/>
            <w:r w:rsidRPr="001A796F">
              <w:rPr>
                <w:rFonts w:cs="Times New Roman"/>
              </w:rPr>
              <w:t>Тех</w:t>
            </w:r>
            <w:proofErr w:type="gramStart"/>
            <w:r w:rsidRPr="001A796F">
              <w:rPr>
                <w:rFonts w:cs="Times New Roman"/>
              </w:rPr>
              <w:t>.</w:t>
            </w:r>
            <w:proofErr w:type="gramEnd"/>
            <w:r w:rsidRPr="001A796F">
              <w:rPr>
                <w:rFonts w:cs="Times New Roman"/>
              </w:rPr>
              <w:t>служащий</w:t>
            </w:r>
            <w:proofErr w:type="spellEnd"/>
          </w:p>
        </w:tc>
        <w:tc>
          <w:tcPr>
            <w:tcW w:w="1406" w:type="dxa"/>
            <w:vAlign w:val="center"/>
          </w:tcPr>
          <w:p w14:paraId="53588F9A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1</w:t>
            </w:r>
          </w:p>
        </w:tc>
        <w:tc>
          <w:tcPr>
            <w:tcW w:w="2389" w:type="dxa"/>
            <w:vAlign w:val="center"/>
          </w:tcPr>
          <w:p w14:paraId="0789E12A" w14:textId="1E493638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24 750 руб.</w:t>
            </w:r>
          </w:p>
          <w:p w14:paraId="4F8FB00B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(1500 злотых)</w:t>
            </w:r>
          </w:p>
        </w:tc>
        <w:tc>
          <w:tcPr>
            <w:tcW w:w="1823" w:type="dxa"/>
            <w:vAlign w:val="center"/>
          </w:tcPr>
          <w:p w14:paraId="56618124" w14:textId="79B1CB52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4 702 руб.</w:t>
            </w:r>
          </w:p>
          <w:p w14:paraId="75A43889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(285 злотых)</w:t>
            </w:r>
          </w:p>
        </w:tc>
        <w:tc>
          <w:tcPr>
            <w:tcW w:w="1958" w:type="dxa"/>
            <w:vAlign w:val="center"/>
          </w:tcPr>
          <w:p w14:paraId="3819E6A4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29 452 руб.</w:t>
            </w:r>
          </w:p>
          <w:p w14:paraId="54B1F99E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(1 785 злотых)</w:t>
            </w:r>
          </w:p>
        </w:tc>
      </w:tr>
      <w:tr w:rsidR="001A796F" w:rsidRPr="001A796F" w14:paraId="720B9CB8" w14:textId="77777777" w:rsidTr="005E672B">
        <w:trPr>
          <w:trHeight w:val="603"/>
        </w:trPr>
        <w:tc>
          <w:tcPr>
            <w:tcW w:w="1924" w:type="dxa"/>
            <w:vAlign w:val="center"/>
          </w:tcPr>
          <w:p w14:paraId="116C0583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Итого:</w:t>
            </w:r>
          </w:p>
        </w:tc>
        <w:tc>
          <w:tcPr>
            <w:tcW w:w="1406" w:type="dxa"/>
            <w:vAlign w:val="center"/>
          </w:tcPr>
          <w:p w14:paraId="781C37D2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8</w:t>
            </w:r>
          </w:p>
        </w:tc>
        <w:tc>
          <w:tcPr>
            <w:tcW w:w="2389" w:type="dxa"/>
            <w:vAlign w:val="center"/>
          </w:tcPr>
          <w:p w14:paraId="6D966D32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332 800 руб.</w:t>
            </w:r>
          </w:p>
          <w:p w14:paraId="3EE80562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(4 300 злотых)</w:t>
            </w:r>
          </w:p>
        </w:tc>
        <w:tc>
          <w:tcPr>
            <w:tcW w:w="1823" w:type="dxa"/>
            <w:vAlign w:val="center"/>
          </w:tcPr>
          <w:p w14:paraId="662361EE" w14:textId="34D205D8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87 720 руб.</w:t>
            </w:r>
          </w:p>
          <w:p w14:paraId="7670E5C9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(1 290 злотых)</w:t>
            </w:r>
          </w:p>
        </w:tc>
        <w:tc>
          <w:tcPr>
            <w:tcW w:w="1958" w:type="dxa"/>
            <w:vAlign w:val="center"/>
          </w:tcPr>
          <w:p w14:paraId="642C59A9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607 051 руб.</w:t>
            </w:r>
          </w:p>
          <w:p w14:paraId="14789C29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(32 825 злотых)</w:t>
            </w:r>
          </w:p>
        </w:tc>
      </w:tr>
    </w:tbl>
    <w:p w14:paraId="42883827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EDF0D00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 xml:space="preserve">Налог на доходы физических лиц в Польше имеет прогрессивный характер - ставка зависит от размера дохода за месяц и может принимать значения от 19% до 32%. В нашем случае все доходы облагаются ставкой 19%. </w:t>
      </w:r>
    </w:p>
    <w:p w14:paraId="4E02BB3A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59D56E38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1A796F">
        <w:rPr>
          <w:rFonts w:ascii="Times New Roman" w:hAnsi="Times New Roman" w:cs="Times New Roman"/>
          <w:sz w:val="28"/>
        </w:rPr>
        <w:t>Таблица 7.2 – Заработная плата сотрудников в г. Краснодар</w:t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1959"/>
        <w:gridCol w:w="1406"/>
        <w:gridCol w:w="1477"/>
        <w:gridCol w:w="968"/>
        <w:gridCol w:w="1887"/>
        <w:gridCol w:w="1648"/>
      </w:tblGrid>
      <w:tr w:rsidR="001A796F" w:rsidRPr="001A796F" w14:paraId="79A4596F" w14:textId="77777777" w:rsidTr="005E672B">
        <w:trPr>
          <w:trHeight w:val="760"/>
        </w:trPr>
        <w:tc>
          <w:tcPr>
            <w:tcW w:w="1973" w:type="dxa"/>
            <w:vAlign w:val="center"/>
          </w:tcPr>
          <w:p w14:paraId="6BF2457D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Наименование должности</w:t>
            </w:r>
          </w:p>
        </w:tc>
        <w:tc>
          <w:tcPr>
            <w:tcW w:w="1341" w:type="dxa"/>
            <w:vAlign w:val="center"/>
          </w:tcPr>
          <w:p w14:paraId="4860C2DF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Количество</w:t>
            </w:r>
          </w:p>
          <w:p w14:paraId="4320C598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Человек</w:t>
            </w:r>
          </w:p>
        </w:tc>
        <w:tc>
          <w:tcPr>
            <w:tcW w:w="1496" w:type="dxa"/>
            <w:vAlign w:val="center"/>
          </w:tcPr>
          <w:p w14:paraId="5B49373A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Реальная ЗП в месяц, руб.</w:t>
            </w:r>
          </w:p>
        </w:tc>
        <w:tc>
          <w:tcPr>
            <w:tcW w:w="972" w:type="dxa"/>
            <w:vAlign w:val="center"/>
          </w:tcPr>
          <w:p w14:paraId="22D89233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НДФЛ</w:t>
            </w:r>
          </w:p>
          <w:p w14:paraId="696D781B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(13%)</w:t>
            </w:r>
          </w:p>
        </w:tc>
        <w:tc>
          <w:tcPr>
            <w:tcW w:w="1912" w:type="dxa"/>
            <w:vAlign w:val="center"/>
          </w:tcPr>
          <w:p w14:paraId="27A58BE3" w14:textId="78370F73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Отчисления</w:t>
            </w:r>
            <w:r w:rsidRPr="001A796F">
              <w:rPr>
                <w:rFonts w:cs="Times New Roman"/>
              </w:rPr>
              <w:br/>
              <w:t>(30%)</w:t>
            </w:r>
          </w:p>
        </w:tc>
        <w:tc>
          <w:tcPr>
            <w:tcW w:w="1651" w:type="dxa"/>
            <w:vAlign w:val="center"/>
          </w:tcPr>
          <w:p w14:paraId="14F44268" w14:textId="77777777" w:rsidR="001A796F" w:rsidRPr="001A796F" w:rsidRDefault="001A796F" w:rsidP="005E672B">
            <w:pPr>
              <w:pStyle w:val="af6"/>
              <w:contextualSpacing/>
              <w:jc w:val="center"/>
              <w:rPr>
                <w:rFonts w:cs="Times New Roman"/>
              </w:rPr>
            </w:pPr>
            <w:r w:rsidRPr="001A796F">
              <w:rPr>
                <w:rFonts w:cs="Times New Roman"/>
              </w:rPr>
              <w:t>Номинальная ЗП в месяц, руб.</w:t>
            </w:r>
          </w:p>
        </w:tc>
      </w:tr>
      <w:tr w:rsidR="001A796F" w:rsidRPr="001A796F" w14:paraId="131786E0" w14:textId="77777777" w:rsidTr="005E672B">
        <w:trPr>
          <w:trHeight w:val="323"/>
        </w:trPr>
        <w:tc>
          <w:tcPr>
            <w:tcW w:w="1973" w:type="dxa"/>
            <w:vAlign w:val="center"/>
          </w:tcPr>
          <w:p w14:paraId="3107E65F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1. Директор</w:t>
            </w:r>
          </w:p>
        </w:tc>
        <w:tc>
          <w:tcPr>
            <w:tcW w:w="1341" w:type="dxa"/>
            <w:vAlign w:val="center"/>
          </w:tcPr>
          <w:p w14:paraId="171D857C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1</w:t>
            </w:r>
          </w:p>
        </w:tc>
        <w:tc>
          <w:tcPr>
            <w:tcW w:w="1496" w:type="dxa"/>
            <w:vAlign w:val="center"/>
          </w:tcPr>
          <w:p w14:paraId="629697A6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60 000</w:t>
            </w:r>
          </w:p>
        </w:tc>
        <w:tc>
          <w:tcPr>
            <w:tcW w:w="972" w:type="dxa"/>
            <w:vAlign w:val="center"/>
          </w:tcPr>
          <w:p w14:paraId="46449E96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7 800</w:t>
            </w:r>
          </w:p>
        </w:tc>
        <w:tc>
          <w:tcPr>
            <w:tcW w:w="1912" w:type="dxa"/>
            <w:vAlign w:val="center"/>
          </w:tcPr>
          <w:p w14:paraId="5184ADD1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18 000</w:t>
            </w:r>
          </w:p>
        </w:tc>
        <w:tc>
          <w:tcPr>
            <w:tcW w:w="1651" w:type="dxa"/>
            <w:vAlign w:val="center"/>
          </w:tcPr>
          <w:p w14:paraId="6A0D1625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85 800</w:t>
            </w:r>
          </w:p>
        </w:tc>
      </w:tr>
      <w:tr w:rsidR="001A796F" w:rsidRPr="001A796F" w14:paraId="149464CA" w14:textId="77777777" w:rsidTr="005E672B">
        <w:tc>
          <w:tcPr>
            <w:tcW w:w="1973" w:type="dxa"/>
            <w:vAlign w:val="center"/>
          </w:tcPr>
          <w:p w14:paraId="089DF567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2. Менеджер</w:t>
            </w:r>
          </w:p>
        </w:tc>
        <w:tc>
          <w:tcPr>
            <w:tcW w:w="1341" w:type="dxa"/>
            <w:vAlign w:val="center"/>
          </w:tcPr>
          <w:p w14:paraId="2EDC2279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2</w:t>
            </w:r>
          </w:p>
        </w:tc>
        <w:tc>
          <w:tcPr>
            <w:tcW w:w="1496" w:type="dxa"/>
            <w:vAlign w:val="center"/>
          </w:tcPr>
          <w:p w14:paraId="4E233C52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20 000</w:t>
            </w:r>
          </w:p>
        </w:tc>
        <w:tc>
          <w:tcPr>
            <w:tcW w:w="972" w:type="dxa"/>
            <w:vAlign w:val="center"/>
          </w:tcPr>
          <w:p w14:paraId="38CDF0C1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2 600</w:t>
            </w:r>
          </w:p>
        </w:tc>
        <w:tc>
          <w:tcPr>
            <w:tcW w:w="1912" w:type="dxa"/>
            <w:vAlign w:val="center"/>
          </w:tcPr>
          <w:p w14:paraId="4F99E338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6 000</w:t>
            </w:r>
          </w:p>
        </w:tc>
        <w:tc>
          <w:tcPr>
            <w:tcW w:w="1651" w:type="dxa"/>
            <w:vAlign w:val="center"/>
          </w:tcPr>
          <w:p w14:paraId="5DAEC3A4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28 600</w:t>
            </w:r>
          </w:p>
        </w:tc>
      </w:tr>
      <w:tr w:rsidR="001A796F" w:rsidRPr="001A796F" w14:paraId="4E2A9DF7" w14:textId="77777777" w:rsidTr="005E672B">
        <w:tc>
          <w:tcPr>
            <w:tcW w:w="1973" w:type="dxa"/>
            <w:vAlign w:val="center"/>
          </w:tcPr>
          <w:p w14:paraId="1BEB56AD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3. Инженер по сложному ремонту</w:t>
            </w:r>
          </w:p>
        </w:tc>
        <w:tc>
          <w:tcPr>
            <w:tcW w:w="1341" w:type="dxa"/>
            <w:vAlign w:val="center"/>
          </w:tcPr>
          <w:p w14:paraId="2E68F4A7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1</w:t>
            </w:r>
          </w:p>
        </w:tc>
        <w:tc>
          <w:tcPr>
            <w:tcW w:w="1496" w:type="dxa"/>
            <w:vAlign w:val="center"/>
          </w:tcPr>
          <w:p w14:paraId="0B7E814A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35 000</w:t>
            </w:r>
          </w:p>
        </w:tc>
        <w:tc>
          <w:tcPr>
            <w:tcW w:w="972" w:type="dxa"/>
            <w:vAlign w:val="center"/>
          </w:tcPr>
          <w:p w14:paraId="0F32A676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4 550</w:t>
            </w:r>
          </w:p>
        </w:tc>
        <w:tc>
          <w:tcPr>
            <w:tcW w:w="1912" w:type="dxa"/>
            <w:vAlign w:val="center"/>
          </w:tcPr>
          <w:p w14:paraId="2528C7A6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10 500</w:t>
            </w:r>
          </w:p>
        </w:tc>
        <w:tc>
          <w:tcPr>
            <w:tcW w:w="1651" w:type="dxa"/>
            <w:vAlign w:val="center"/>
          </w:tcPr>
          <w:p w14:paraId="287FE96C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50 050</w:t>
            </w:r>
          </w:p>
        </w:tc>
      </w:tr>
      <w:tr w:rsidR="001A796F" w:rsidRPr="001A796F" w14:paraId="797E177E" w14:textId="77777777" w:rsidTr="005E672B">
        <w:trPr>
          <w:trHeight w:val="113"/>
        </w:trPr>
        <w:tc>
          <w:tcPr>
            <w:tcW w:w="1973" w:type="dxa"/>
            <w:vAlign w:val="center"/>
          </w:tcPr>
          <w:p w14:paraId="53FADC61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4. Специалист по модульному ремонту</w:t>
            </w:r>
          </w:p>
        </w:tc>
        <w:tc>
          <w:tcPr>
            <w:tcW w:w="1341" w:type="dxa"/>
            <w:vAlign w:val="center"/>
          </w:tcPr>
          <w:p w14:paraId="59E5524C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3</w:t>
            </w:r>
          </w:p>
        </w:tc>
        <w:tc>
          <w:tcPr>
            <w:tcW w:w="1496" w:type="dxa"/>
            <w:vAlign w:val="center"/>
          </w:tcPr>
          <w:p w14:paraId="4D931E60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25 000</w:t>
            </w:r>
          </w:p>
        </w:tc>
        <w:tc>
          <w:tcPr>
            <w:tcW w:w="972" w:type="dxa"/>
            <w:vAlign w:val="center"/>
          </w:tcPr>
          <w:p w14:paraId="200130E1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3 250</w:t>
            </w:r>
          </w:p>
        </w:tc>
        <w:tc>
          <w:tcPr>
            <w:tcW w:w="1912" w:type="dxa"/>
            <w:vAlign w:val="center"/>
          </w:tcPr>
          <w:p w14:paraId="68BCDFB5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7 500</w:t>
            </w:r>
          </w:p>
        </w:tc>
        <w:tc>
          <w:tcPr>
            <w:tcW w:w="1651" w:type="dxa"/>
            <w:vAlign w:val="center"/>
          </w:tcPr>
          <w:p w14:paraId="30DF16E5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35 750</w:t>
            </w:r>
          </w:p>
        </w:tc>
      </w:tr>
      <w:tr w:rsidR="001A796F" w:rsidRPr="001A796F" w14:paraId="52CC9E35" w14:textId="77777777" w:rsidTr="005E672B">
        <w:trPr>
          <w:trHeight w:val="407"/>
        </w:trPr>
        <w:tc>
          <w:tcPr>
            <w:tcW w:w="1973" w:type="dxa"/>
            <w:vAlign w:val="center"/>
          </w:tcPr>
          <w:p w14:paraId="755847D6" w14:textId="7358A2C3" w:rsidR="001A796F" w:rsidRPr="001A796F" w:rsidRDefault="001A796F" w:rsidP="005E672B">
            <w:pPr>
              <w:contextualSpacing/>
              <w:jc w:val="center"/>
            </w:pPr>
            <w:r w:rsidRPr="001A796F">
              <w:t xml:space="preserve">5. </w:t>
            </w:r>
            <w:proofErr w:type="spellStart"/>
            <w:r w:rsidRPr="001A796F">
              <w:t>Тех</w:t>
            </w:r>
            <w:proofErr w:type="gramStart"/>
            <w:r w:rsidRPr="001A796F">
              <w:t>.</w:t>
            </w:r>
            <w:proofErr w:type="gramEnd"/>
            <w:r w:rsidRPr="001A796F">
              <w:t>служащий</w:t>
            </w:r>
            <w:proofErr w:type="spellEnd"/>
          </w:p>
        </w:tc>
        <w:tc>
          <w:tcPr>
            <w:tcW w:w="1341" w:type="dxa"/>
            <w:vAlign w:val="center"/>
          </w:tcPr>
          <w:p w14:paraId="56C8E1BD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1</w:t>
            </w:r>
          </w:p>
        </w:tc>
        <w:tc>
          <w:tcPr>
            <w:tcW w:w="1496" w:type="dxa"/>
            <w:vAlign w:val="center"/>
          </w:tcPr>
          <w:p w14:paraId="7388F962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10 000</w:t>
            </w:r>
          </w:p>
        </w:tc>
        <w:tc>
          <w:tcPr>
            <w:tcW w:w="972" w:type="dxa"/>
            <w:vAlign w:val="center"/>
          </w:tcPr>
          <w:p w14:paraId="68D409C1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1 300</w:t>
            </w:r>
          </w:p>
        </w:tc>
        <w:tc>
          <w:tcPr>
            <w:tcW w:w="1912" w:type="dxa"/>
            <w:vAlign w:val="center"/>
          </w:tcPr>
          <w:p w14:paraId="29871359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3 000</w:t>
            </w:r>
          </w:p>
        </w:tc>
        <w:tc>
          <w:tcPr>
            <w:tcW w:w="1651" w:type="dxa"/>
            <w:vAlign w:val="center"/>
          </w:tcPr>
          <w:p w14:paraId="3DFDF5D4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14 300</w:t>
            </w:r>
          </w:p>
        </w:tc>
      </w:tr>
      <w:tr w:rsidR="001A796F" w:rsidRPr="001A796F" w14:paraId="5DD36335" w14:textId="77777777" w:rsidTr="005E672B">
        <w:trPr>
          <w:trHeight w:val="379"/>
        </w:trPr>
        <w:tc>
          <w:tcPr>
            <w:tcW w:w="1973" w:type="dxa"/>
            <w:vAlign w:val="center"/>
          </w:tcPr>
          <w:p w14:paraId="0EDE2914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Итого:</w:t>
            </w:r>
          </w:p>
        </w:tc>
        <w:tc>
          <w:tcPr>
            <w:tcW w:w="1341" w:type="dxa"/>
            <w:vAlign w:val="center"/>
          </w:tcPr>
          <w:p w14:paraId="7BDAA53A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8</w:t>
            </w:r>
          </w:p>
        </w:tc>
        <w:tc>
          <w:tcPr>
            <w:tcW w:w="1496" w:type="dxa"/>
            <w:vAlign w:val="center"/>
          </w:tcPr>
          <w:p w14:paraId="0E018E6C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220 000</w:t>
            </w:r>
          </w:p>
        </w:tc>
        <w:tc>
          <w:tcPr>
            <w:tcW w:w="972" w:type="dxa"/>
            <w:vAlign w:val="center"/>
          </w:tcPr>
          <w:p w14:paraId="6CC16B85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19 500</w:t>
            </w:r>
          </w:p>
        </w:tc>
        <w:tc>
          <w:tcPr>
            <w:tcW w:w="1912" w:type="dxa"/>
            <w:vAlign w:val="center"/>
          </w:tcPr>
          <w:p w14:paraId="5346C68D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45 000</w:t>
            </w:r>
          </w:p>
        </w:tc>
        <w:tc>
          <w:tcPr>
            <w:tcW w:w="1651" w:type="dxa"/>
            <w:vAlign w:val="center"/>
          </w:tcPr>
          <w:p w14:paraId="5D3BE52A" w14:textId="77777777" w:rsidR="001A796F" w:rsidRPr="001A796F" w:rsidRDefault="001A796F" w:rsidP="005E672B">
            <w:pPr>
              <w:contextualSpacing/>
              <w:jc w:val="center"/>
            </w:pPr>
            <w:r w:rsidRPr="001A796F">
              <w:t>214 500</w:t>
            </w:r>
          </w:p>
        </w:tc>
      </w:tr>
    </w:tbl>
    <w:p w14:paraId="1191D820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31CFE5F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t xml:space="preserve">Рабочим инженерной зоны будут начисляться бонусы в зависимости от количества заказов, остальные работники имеют фиксированную заработную плату. </w:t>
      </w:r>
    </w:p>
    <w:p w14:paraId="2A574593" w14:textId="77777777" w:rsidR="001A796F" w:rsidRPr="001A796F" w:rsidRDefault="001A796F" w:rsidP="00857499">
      <w:pPr>
        <w:spacing w:line="36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t>Поиск сотрудников будет осуществляться следующими приемами:</w:t>
      </w:r>
    </w:p>
    <w:p w14:paraId="7114E1AE" w14:textId="77777777" w:rsidR="001A796F" w:rsidRPr="001A796F" w:rsidRDefault="001A796F" w:rsidP="00857499">
      <w:pPr>
        <w:pStyle w:val="a3"/>
        <w:numPr>
          <w:ilvl w:val="0"/>
          <w:numId w:val="22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специализированных сайтов. Преимущество этого метода - возможность видеть точный опыт работы, отзывы предыдущих работодателей, квалификацию, наличие сертификатов. </w:t>
      </w:r>
    </w:p>
    <w:p w14:paraId="4922C2C7" w14:textId="77777777" w:rsidR="001A796F" w:rsidRPr="001A796F" w:rsidRDefault="001A796F" w:rsidP="00857499">
      <w:pPr>
        <w:pStyle w:val="a3"/>
        <w:numPr>
          <w:ilvl w:val="0"/>
          <w:numId w:val="22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t>Сбор информации через знакомых - самый дешёвый и простой метод поиска персонала;</w:t>
      </w:r>
    </w:p>
    <w:p w14:paraId="55971BCA" w14:textId="77777777" w:rsidR="001A796F" w:rsidRPr="001A796F" w:rsidRDefault="001A796F" w:rsidP="00857499">
      <w:pPr>
        <w:pStyle w:val="a3"/>
        <w:numPr>
          <w:ilvl w:val="0"/>
          <w:numId w:val="22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t>Размещение вакансий в специализированных группах в социальных сетях - в наиболее популярных группах данная услуга платная, способ может дать неплохой отклик, аудитория больших групп начинается от 100 000 человек;</w:t>
      </w:r>
    </w:p>
    <w:p w14:paraId="211209DF" w14:textId="77777777" w:rsidR="001A796F" w:rsidRPr="001A796F" w:rsidRDefault="001A796F" w:rsidP="00857499">
      <w:pPr>
        <w:pStyle w:val="a3"/>
        <w:numPr>
          <w:ilvl w:val="0"/>
          <w:numId w:val="22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t>Мониторинг других сервисных центров с целью поиска квалифицированных кадров с последующим предложением о трудоустройстве в нашем центре.</w:t>
      </w:r>
    </w:p>
    <w:p w14:paraId="4C1182A8" w14:textId="0A05BCCE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t xml:space="preserve">Требования к менеджеру ограничиваются коммуникабельностью, приветливостью, высоким уровнем дисциплины. В его обязанность входит приём звонков и писем, консультирование клиентов, оформление приемной документации, ведение группы в </w:t>
      </w:r>
      <w:proofErr w:type="spellStart"/>
      <w:proofErr w:type="gramStart"/>
      <w:r w:rsidRPr="001A796F">
        <w:rPr>
          <w:rFonts w:ascii="Times New Roman" w:hAnsi="Times New Roman" w:cs="Times New Roman"/>
          <w:sz w:val="28"/>
          <w:szCs w:val="28"/>
        </w:rPr>
        <w:t>соц</w:t>
      </w:r>
      <w:r w:rsidR="0099797D">
        <w:rPr>
          <w:rFonts w:ascii="Times New Roman" w:hAnsi="Times New Roman" w:cs="Times New Roman"/>
          <w:sz w:val="28"/>
          <w:szCs w:val="28"/>
        </w:rPr>
        <w:t>.</w:t>
      </w:r>
      <w:r w:rsidRPr="001A796F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proofErr w:type="gramEnd"/>
      <w:r w:rsidRPr="001A796F">
        <w:rPr>
          <w:rFonts w:ascii="Times New Roman" w:hAnsi="Times New Roman" w:cs="Times New Roman"/>
          <w:sz w:val="28"/>
          <w:szCs w:val="28"/>
        </w:rPr>
        <w:t>, обеспечение офиса сервисного центра необходимым инвентарем (канцтовары, кулер и т.д.). На заработную плату 2 менеджеров в бюджет необходимо заложить 57200 рублей в г. Краснодар и 5950 злотых в г. Краков.</w:t>
      </w:r>
    </w:p>
    <w:p w14:paraId="56CE4E48" w14:textId="71EF726D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t xml:space="preserve">Кроме того, следует нанять уборщицу, осуществляющую чистку помещения 3-4 раза в неделю. Данный сотрудник имеет частичную занятость и гибкий график работы, но получает неизменную заработную плану в размере 1785 злотых в г, Краков и 14300 </w:t>
      </w:r>
      <w:r w:rsidR="0099797D" w:rsidRPr="001A796F">
        <w:rPr>
          <w:rFonts w:ascii="Times New Roman" w:hAnsi="Times New Roman" w:cs="Times New Roman"/>
          <w:sz w:val="28"/>
          <w:szCs w:val="28"/>
        </w:rPr>
        <w:t>рублей в</w:t>
      </w:r>
      <w:r w:rsidRPr="001A796F">
        <w:rPr>
          <w:rFonts w:ascii="Times New Roman" w:hAnsi="Times New Roman" w:cs="Times New Roman"/>
          <w:sz w:val="28"/>
          <w:szCs w:val="28"/>
        </w:rPr>
        <w:t xml:space="preserve"> г, Краснодар.</w:t>
      </w:r>
    </w:p>
    <w:p w14:paraId="439E0589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AD5E12" w14:textId="77777777" w:rsidR="0099694C" w:rsidRDefault="0099694C" w:rsidP="00857499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4FEB394" w14:textId="77777777" w:rsidR="0099694C" w:rsidRDefault="0099694C" w:rsidP="00857499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A3C02D7" w14:textId="77777777" w:rsidR="0099694C" w:rsidRDefault="0099694C" w:rsidP="00857499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B45D649" w14:textId="77777777" w:rsidR="0099694C" w:rsidRDefault="0099694C" w:rsidP="00857499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13A82BD" w14:textId="77777777" w:rsidR="0099694C" w:rsidRDefault="0099694C" w:rsidP="00857499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CB66CCB" w14:textId="77777777" w:rsidR="0099694C" w:rsidRDefault="0099694C" w:rsidP="00857499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0472965" w14:textId="77777777" w:rsidR="001A796F" w:rsidRPr="001A796F" w:rsidRDefault="001A796F" w:rsidP="00857499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7.3 - Расчет себестоимости предоставляемых услуг в </w:t>
      </w:r>
      <w:proofErr w:type="spellStart"/>
      <w:r w:rsidRPr="001A796F">
        <w:rPr>
          <w:rFonts w:ascii="Times New Roman" w:eastAsia="Times New Roman" w:hAnsi="Times New Roman" w:cs="Times New Roman"/>
          <w:sz w:val="28"/>
          <w:szCs w:val="28"/>
        </w:rPr>
        <w:t>г.Краснодар</w:t>
      </w:r>
      <w:proofErr w:type="spellEnd"/>
    </w:p>
    <w:p w14:paraId="650BCC40" w14:textId="77777777" w:rsidR="001A796F" w:rsidRPr="001A796F" w:rsidRDefault="001A796F" w:rsidP="00857499">
      <w:pPr>
        <w:ind w:firstLine="708"/>
        <w:contextualSpacing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7"/>
        <w:gridCol w:w="1730"/>
        <w:gridCol w:w="1960"/>
        <w:gridCol w:w="1662"/>
        <w:gridCol w:w="1596"/>
      </w:tblGrid>
      <w:tr w:rsidR="001A796F" w:rsidRPr="001A796F" w14:paraId="31DD62AA" w14:textId="77777777" w:rsidTr="00857499">
        <w:tc>
          <w:tcPr>
            <w:tcW w:w="2397" w:type="dxa"/>
            <w:vAlign w:val="center"/>
          </w:tcPr>
          <w:p w14:paraId="10A794CF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 xml:space="preserve">Показатели с/с, </w:t>
            </w:r>
            <w:proofErr w:type="spellStart"/>
            <w:r w:rsidRPr="001A796F">
              <w:t>руб</w:t>
            </w:r>
            <w:proofErr w:type="spellEnd"/>
          </w:p>
        </w:tc>
        <w:tc>
          <w:tcPr>
            <w:tcW w:w="1730" w:type="dxa"/>
            <w:vAlign w:val="center"/>
          </w:tcPr>
          <w:p w14:paraId="08048FB6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Ремонт экрана</w:t>
            </w:r>
          </w:p>
        </w:tc>
        <w:tc>
          <w:tcPr>
            <w:tcW w:w="1960" w:type="dxa"/>
            <w:vAlign w:val="center"/>
          </w:tcPr>
          <w:p w14:paraId="3209E9AC" w14:textId="77777777" w:rsidR="001A796F" w:rsidRPr="001A796F" w:rsidRDefault="001A796F" w:rsidP="00857499">
            <w:pPr>
              <w:spacing w:line="360" w:lineRule="auto"/>
              <w:contextualSpacing/>
              <w:jc w:val="center"/>
            </w:pPr>
            <w:r w:rsidRPr="001A796F">
              <w:t>Замена АКБ</w:t>
            </w:r>
          </w:p>
        </w:tc>
        <w:tc>
          <w:tcPr>
            <w:tcW w:w="1662" w:type="dxa"/>
            <w:vAlign w:val="center"/>
          </w:tcPr>
          <w:p w14:paraId="415639EF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Замена корпуса</w:t>
            </w:r>
          </w:p>
        </w:tc>
        <w:tc>
          <w:tcPr>
            <w:tcW w:w="1596" w:type="dxa"/>
            <w:vAlign w:val="center"/>
          </w:tcPr>
          <w:p w14:paraId="23F9667C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Восстановление после попадания воды</w:t>
            </w:r>
          </w:p>
        </w:tc>
      </w:tr>
      <w:tr w:rsidR="001A796F" w:rsidRPr="001A796F" w14:paraId="12BCE66A" w14:textId="77777777" w:rsidTr="00857499">
        <w:trPr>
          <w:trHeight w:val="298"/>
        </w:trPr>
        <w:tc>
          <w:tcPr>
            <w:tcW w:w="2397" w:type="dxa"/>
            <w:vAlign w:val="center"/>
          </w:tcPr>
          <w:p w14:paraId="151ECF67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1.Материальные затраты</w:t>
            </w:r>
          </w:p>
          <w:p w14:paraId="5A076C5F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(Стоимость детали, канцтовары)</w:t>
            </w:r>
          </w:p>
        </w:tc>
        <w:tc>
          <w:tcPr>
            <w:tcW w:w="1730" w:type="dxa"/>
            <w:vAlign w:val="center"/>
          </w:tcPr>
          <w:p w14:paraId="69D55D10" w14:textId="77777777" w:rsidR="001A796F" w:rsidRPr="001A796F" w:rsidRDefault="001A796F" w:rsidP="00857499">
            <w:pPr>
              <w:contextualSpacing/>
              <w:jc w:val="center"/>
            </w:pPr>
          </w:p>
          <w:p w14:paraId="396025E0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1500</w:t>
            </w:r>
          </w:p>
        </w:tc>
        <w:tc>
          <w:tcPr>
            <w:tcW w:w="1960" w:type="dxa"/>
            <w:vAlign w:val="center"/>
          </w:tcPr>
          <w:p w14:paraId="3899CDE7" w14:textId="77777777" w:rsidR="001A796F" w:rsidRPr="001A796F" w:rsidRDefault="001A796F" w:rsidP="00857499">
            <w:pPr>
              <w:spacing w:line="360" w:lineRule="auto"/>
              <w:contextualSpacing/>
              <w:jc w:val="center"/>
            </w:pPr>
          </w:p>
          <w:p w14:paraId="7F7CF45A" w14:textId="77777777" w:rsidR="001A796F" w:rsidRPr="001A796F" w:rsidRDefault="001A796F" w:rsidP="00857499">
            <w:pPr>
              <w:spacing w:line="360" w:lineRule="auto"/>
              <w:contextualSpacing/>
              <w:jc w:val="center"/>
            </w:pPr>
            <w:r w:rsidRPr="001A796F">
              <w:t>300</w:t>
            </w:r>
          </w:p>
        </w:tc>
        <w:tc>
          <w:tcPr>
            <w:tcW w:w="1662" w:type="dxa"/>
            <w:vAlign w:val="center"/>
          </w:tcPr>
          <w:p w14:paraId="77B70DF0" w14:textId="77777777" w:rsidR="001A796F" w:rsidRPr="001A796F" w:rsidRDefault="001A796F" w:rsidP="00857499">
            <w:pPr>
              <w:contextualSpacing/>
              <w:jc w:val="center"/>
            </w:pPr>
          </w:p>
          <w:p w14:paraId="449EAA19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2000</w:t>
            </w:r>
          </w:p>
        </w:tc>
        <w:tc>
          <w:tcPr>
            <w:tcW w:w="1596" w:type="dxa"/>
            <w:vAlign w:val="center"/>
          </w:tcPr>
          <w:p w14:paraId="15F048F1" w14:textId="77777777" w:rsidR="001A796F" w:rsidRPr="001A796F" w:rsidRDefault="001A796F" w:rsidP="00857499">
            <w:pPr>
              <w:contextualSpacing/>
              <w:jc w:val="center"/>
            </w:pPr>
          </w:p>
          <w:p w14:paraId="3E2B0072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-</w:t>
            </w:r>
          </w:p>
        </w:tc>
      </w:tr>
      <w:tr w:rsidR="001A796F" w:rsidRPr="001A796F" w14:paraId="2B784F63" w14:textId="77777777" w:rsidTr="00857499">
        <w:trPr>
          <w:trHeight w:val="618"/>
        </w:trPr>
        <w:tc>
          <w:tcPr>
            <w:tcW w:w="2397" w:type="dxa"/>
            <w:vAlign w:val="center"/>
          </w:tcPr>
          <w:p w14:paraId="73E0318B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2. Затраты на З/П</w:t>
            </w:r>
          </w:p>
          <w:p w14:paraId="7AD994CF" w14:textId="77777777" w:rsidR="001A796F" w:rsidRPr="001A796F" w:rsidRDefault="001A796F" w:rsidP="00857499">
            <w:pPr>
              <w:contextualSpacing/>
              <w:jc w:val="center"/>
            </w:pPr>
          </w:p>
        </w:tc>
        <w:tc>
          <w:tcPr>
            <w:tcW w:w="1730" w:type="dxa"/>
            <w:vAlign w:val="center"/>
          </w:tcPr>
          <w:p w14:paraId="082EB806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403</w:t>
            </w:r>
          </w:p>
        </w:tc>
        <w:tc>
          <w:tcPr>
            <w:tcW w:w="1960" w:type="dxa"/>
            <w:vAlign w:val="center"/>
          </w:tcPr>
          <w:p w14:paraId="0356642C" w14:textId="77777777" w:rsidR="001A796F" w:rsidRPr="001A796F" w:rsidRDefault="001A796F" w:rsidP="00857499">
            <w:pPr>
              <w:spacing w:line="360" w:lineRule="auto"/>
              <w:contextualSpacing/>
              <w:jc w:val="center"/>
            </w:pPr>
            <w:r w:rsidRPr="001A796F">
              <w:t>403</w:t>
            </w:r>
          </w:p>
        </w:tc>
        <w:tc>
          <w:tcPr>
            <w:tcW w:w="1662" w:type="dxa"/>
            <w:vAlign w:val="center"/>
          </w:tcPr>
          <w:p w14:paraId="244DA2FC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403</w:t>
            </w:r>
          </w:p>
        </w:tc>
        <w:tc>
          <w:tcPr>
            <w:tcW w:w="1596" w:type="dxa"/>
            <w:vAlign w:val="center"/>
          </w:tcPr>
          <w:p w14:paraId="51725D76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403</w:t>
            </w:r>
          </w:p>
        </w:tc>
      </w:tr>
      <w:tr w:rsidR="001A796F" w:rsidRPr="001A796F" w14:paraId="62C23806" w14:textId="77777777" w:rsidTr="00857499">
        <w:tc>
          <w:tcPr>
            <w:tcW w:w="2397" w:type="dxa"/>
            <w:vAlign w:val="center"/>
          </w:tcPr>
          <w:p w14:paraId="418A426F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3. Амортизационные отчисления</w:t>
            </w:r>
          </w:p>
        </w:tc>
        <w:tc>
          <w:tcPr>
            <w:tcW w:w="1730" w:type="dxa"/>
            <w:vAlign w:val="center"/>
          </w:tcPr>
          <w:p w14:paraId="70238260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36</w:t>
            </w:r>
          </w:p>
        </w:tc>
        <w:tc>
          <w:tcPr>
            <w:tcW w:w="1960" w:type="dxa"/>
            <w:vAlign w:val="center"/>
          </w:tcPr>
          <w:p w14:paraId="1D4D85DA" w14:textId="77777777" w:rsidR="001A796F" w:rsidRPr="001A796F" w:rsidRDefault="001A796F" w:rsidP="00857499">
            <w:pPr>
              <w:spacing w:line="360" w:lineRule="auto"/>
              <w:contextualSpacing/>
              <w:jc w:val="center"/>
            </w:pPr>
            <w:r w:rsidRPr="001A796F">
              <w:t>36</w:t>
            </w:r>
          </w:p>
        </w:tc>
        <w:tc>
          <w:tcPr>
            <w:tcW w:w="1662" w:type="dxa"/>
            <w:vAlign w:val="center"/>
          </w:tcPr>
          <w:p w14:paraId="4214C21B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36</w:t>
            </w:r>
          </w:p>
        </w:tc>
        <w:tc>
          <w:tcPr>
            <w:tcW w:w="1596" w:type="dxa"/>
            <w:vAlign w:val="center"/>
          </w:tcPr>
          <w:p w14:paraId="31674B58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36</w:t>
            </w:r>
          </w:p>
        </w:tc>
      </w:tr>
      <w:tr w:rsidR="001A796F" w:rsidRPr="001A796F" w14:paraId="4920B89C" w14:textId="77777777" w:rsidTr="00857499">
        <w:tc>
          <w:tcPr>
            <w:tcW w:w="2397" w:type="dxa"/>
            <w:vAlign w:val="center"/>
          </w:tcPr>
          <w:p w14:paraId="4FEC1BD7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4. Прочие</w:t>
            </w:r>
          </w:p>
          <w:p w14:paraId="2FF4E2E5" w14:textId="77777777" w:rsidR="001A796F" w:rsidRPr="001A796F" w:rsidRDefault="001A796F" w:rsidP="00857499">
            <w:pPr>
              <w:contextualSpacing/>
              <w:jc w:val="center"/>
            </w:pPr>
          </w:p>
        </w:tc>
        <w:tc>
          <w:tcPr>
            <w:tcW w:w="1730" w:type="dxa"/>
            <w:vAlign w:val="center"/>
          </w:tcPr>
          <w:p w14:paraId="60B13239" w14:textId="77777777" w:rsidR="001A796F" w:rsidRPr="001A796F" w:rsidRDefault="001A796F" w:rsidP="00857499">
            <w:pPr>
              <w:contextualSpacing/>
              <w:jc w:val="center"/>
            </w:pPr>
          </w:p>
        </w:tc>
        <w:tc>
          <w:tcPr>
            <w:tcW w:w="1960" w:type="dxa"/>
            <w:vAlign w:val="center"/>
          </w:tcPr>
          <w:p w14:paraId="08E0960B" w14:textId="77777777" w:rsidR="001A796F" w:rsidRPr="001A796F" w:rsidRDefault="001A796F" w:rsidP="00857499">
            <w:pPr>
              <w:spacing w:line="360" w:lineRule="auto"/>
              <w:contextualSpacing/>
              <w:jc w:val="center"/>
            </w:pPr>
          </w:p>
        </w:tc>
        <w:tc>
          <w:tcPr>
            <w:tcW w:w="1662" w:type="dxa"/>
            <w:vAlign w:val="center"/>
          </w:tcPr>
          <w:p w14:paraId="2AE8D59A" w14:textId="77777777" w:rsidR="001A796F" w:rsidRPr="001A796F" w:rsidRDefault="001A796F" w:rsidP="00857499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14:paraId="415731DD" w14:textId="77777777" w:rsidR="001A796F" w:rsidRPr="001A796F" w:rsidRDefault="001A796F" w:rsidP="00857499">
            <w:pPr>
              <w:contextualSpacing/>
              <w:jc w:val="center"/>
            </w:pPr>
          </w:p>
        </w:tc>
      </w:tr>
      <w:tr w:rsidR="001A796F" w:rsidRPr="001A796F" w14:paraId="2F3B6AE0" w14:textId="77777777" w:rsidTr="00857499">
        <w:tc>
          <w:tcPr>
            <w:tcW w:w="2397" w:type="dxa"/>
            <w:vAlign w:val="center"/>
          </w:tcPr>
          <w:p w14:paraId="075723E6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5.1 Аренда</w:t>
            </w:r>
          </w:p>
          <w:p w14:paraId="3508DF42" w14:textId="77777777" w:rsidR="001A796F" w:rsidRPr="001A796F" w:rsidRDefault="001A796F" w:rsidP="00857499">
            <w:pPr>
              <w:contextualSpacing/>
              <w:jc w:val="center"/>
            </w:pPr>
          </w:p>
        </w:tc>
        <w:tc>
          <w:tcPr>
            <w:tcW w:w="1730" w:type="dxa"/>
            <w:vAlign w:val="center"/>
          </w:tcPr>
          <w:p w14:paraId="3069C35D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1277</w:t>
            </w:r>
          </w:p>
        </w:tc>
        <w:tc>
          <w:tcPr>
            <w:tcW w:w="1960" w:type="dxa"/>
            <w:vAlign w:val="center"/>
          </w:tcPr>
          <w:p w14:paraId="64789F33" w14:textId="77777777" w:rsidR="001A796F" w:rsidRPr="001A796F" w:rsidRDefault="001A796F" w:rsidP="00857499">
            <w:pPr>
              <w:spacing w:line="360" w:lineRule="auto"/>
              <w:contextualSpacing/>
              <w:jc w:val="center"/>
            </w:pPr>
            <w:r w:rsidRPr="001A796F">
              <w:t>677</w:t>
            </w:r>
          </w:p>
        </w:tc>
        <w:tc>
          <w:tcPr>
            <w:tcW w:w="1662" w:type="dxa"/>
            <w:vAlign w:val="center"/>
          </w:tcPr>
          <w:p w14:paraId="02804E42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1077</w:t>
            </w:r>
          </w:p>
        </w:tc>
        <w:tc>
          <w:tcPr>
            <w:tcW w:w="1596" w:type="dxa"/>
            <w:vAlign w:val="center"/>
          </w:tcPr>
          <w:p w14:paraId="0F46EE94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1277</w:t>
            </w:r>
          </w:p>
        </w:tc>
      </w:tr>
      <w:tr w:rsidR="001A796F" w:rsidRPr="001A796F" w14:paraId="02A7E0C4" w14:textId="77777777" w:rsidTr="00857499">
        <w:trPr>
          <w:trHeight w:val="547"/>
        </w:trPr>
        <w:tc>
          <w:tcPr>
            <w:tcW w:w="2397" w:type="dxa"/>
            <w:vAlign w:val="center"/>
          </w:tcPr>
          <w:p w14:paraId="157FEC51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5.2 Коммун. платежи</w:t>
            </w:r>
          </w:p>
          <w:p w14:paraId="6799AA34" w14:textId="77777777" w:rsidR="001A796F" w:rsidRPr="001A796F" w:rsidRDefault="001A796F" w:rsidP="00857499">
            <w:pPr>
              <w:contextualSpacing/>
              <w:jc w:val="center"/>
            </w:pPr>
          </w:p>
        </w:tc>
        <w:tc>
          <w:tcPr>
            <w:tcW w:w="1730" w:type="dxa"/>
            <w:vAlign w:val="center"/>
          </w:tcPr>
          <w:p w14:paraId="0D23715F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19</w:t>
            </w:r>
          </w:p>
        </w:tc>
        <w:tc>
          <w:tcPr>
            <w:tcW w:w="1960" w:type="dxa"/>
            <w:vAlign w:val="center"/>
          </w:tcPr>
          <w:p w14:paraId="23C1133E" w14:textId="77777777" w:rsidR="001A796F" w:rsidRPr="001A796F" w:rsidRDefault="001A796F" w:rsidP="00857499">
            <w:pPr>
              <w:spacing w:line="360" w:lineRule="auto"/>
              <w:contextualSpacing/>
              <w:jc w:val="center"/>
            </w:pPr>
            <w:r w:rsidRPr="001A796F">
              <w:t>19</w:t>
            </w:r>
          </w:p>
        </w:tc>
        <w:tc>
          <w:tcPr>
            <w:tcW w:w="1662" w:type="dxa"/>
            <w:vAlign w:val="center"/>
          </w:tcPr>
          <w:p w14:paraId="410C012C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19</w:t>
            </w:r>
          </w:p>
        </w:tc>
        <w:tc>
          <w:tcPr>
            <w:tcW w:w="1596" w:type="dxa"/>
            <w:vAlign w:val="center"/>
          </w:tcPr>
          <w:p w14:paraId="0495D20D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19</w:t>
            </w:r>
          </w:p>
        </w:tc>
      </w:tr>
      <w:tr w:rsidR="001A796F" w:rsidRPr="001A796F" w14:paraId="6EDCAFB7" w14:textId="77777777" w:rsidTr="00857499">
        <w:tc>
          <w:tcPr>
            <w:tcW w:w="2397" w:type="dxa"/>
            <w:vAlign w:val="center"/>
          </w:tcPr>
          <w:p w14:paraId="359E9E95" w14:textId="77777777" w:rsidR="001A796F" w:rsidRPr="0099797D" w:rsidRDefault="001A796F" w:rsidP="00857499">
            <w:pPr>
              <w:contextualSpacing/>
              <w:jc w:val="center"/>
            </w:pPr>
            <w:r w:rsidRPr="0099797D">
              <w:t>ИТОГО</w:t>
            </w:r>
          </w:p>
        </w:tc>
        <w:tc>
          <w:tcPr>
            <w:tcW w:w="1730" w:type="dxa"/>
            <w:vAlign w:val="center"/>
          </w:tcPr>
          <w:p w14:paraId="21369851" w14:textId="4955799F" w:rsidR="001A796F" w:rsidRPr="001A796F" w:rsidRDefault="009D3151" w:rsidP="00857499">
            <w:pPr>
              <w:contextualSpacing/>
              <w:jc w:val="center"/>
            </w:pPr>
            <w:r>
              <w:t>3235</w:t>
            </w:r>
          </w:p>
        </w:tc>
        <w:tc>
          <w:tcPr>
            <w:tcW w:w="1960" w:type="dxa"/>
            <w:vAlign w:val="center"/>
          </w:tcPr>
          <w:p w14:paraId="467E1B44" w14:textId="258BC5BD" w:rsidR="001A796F" w:rsidRPr="001A796F" w:rsidRDefault="00C43A76" w:rsidP="00857499">
            <w:pPr>
              <w:spacing w:line="360" w:lineRule="auto"/>
              <w:contextualSpacing/>
              <w:jc w:val="center"/>
            </w:pPr>
            <w:r>
              <w:t>1435</w:t>
            </w:r>
          </w:p>
        </w:tc>
        <w:tc>
          <w:tcPr>
            <w:tcW w:w="1662" w:type="dxa"/>
            <w:vAlign w:val="center"/>
          </w:tcPr>
          <w:p w14:paraId="6EE8D040" w14:textId="3B10D194" w:rsidR="001A796F" w:rsidRPr="001A796F" w:rsidRDefault="00C43A76" w:rsidP="00857499">
            <w:pPr>
              <w:contextualSpacing/>
              <w:jc w:val="center"/>
            </w:pPr>
            <w:r>
              <w:t>3535</w:t>
            </w:r>
          </w:p>
        </w:tc>
        <w:tc>
          <w:tcPr>
            <w:tcW w:w="1596" w:type="dxa"/>
            <w:vAlign w:val="center"/>
          </w:tcPr>
          <w:p w14:paraId="748A0B34" w14:textId="634071CA" w:rsidR="001A796F" w:rsidRPr="001A796F" w:rsidRDefault="00C43A76" w:rsidP="00857499">
            <w:pPr>
              <w:contextualSpacing/>
              <w:jc w:val="center"/>
            </w:pPr>
            <w:r>
              <w:t>1735</w:t>
            </w:r>
          </w:p>
        </w:tc>
      </w:tr>
    </w:tbl>
    <w:p w14:paraId="234DF9FE" w14:textId="77777777" w:rsidR="001A796F" w:rsidRPr="001A796F" w:rsidRDefault="001A796F" w:rsidP="00857499">
      <w:pPr>
        <w:ind w:firstLine="708"/>
        <w:contextualSpacing/>
        <w:jc w:val="center"/>
        <w:rPr>
          <w:rFonts w:ascii="Times New Roman" w:hAnsi="Times New Roman" w:cs="Times New Roman"/>
        </w:rPr>
      </w:pPr>
    </w:p>
    <w:p w14:paraId="017C3827" w14:textId="77777777" w:rsidR="001A796F" w:rsidRPr="001A796F" w:rsidRDefault="001A796F" w:rsidP="00857499">
      <w:pPr>
        <w:ind w:firstLine="708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Таблица 7.4 - Расчет себестоимости предоставляемых услуг в </w:t>
      </w:r>
      <w:proofErr w:type="spellStart"/>
      <w:r w:rsidRPr="001A796F">
        <w:rPr>
          <w:rFonts w:ascii="Times New Roman" w:eastAsia="Times New Roman" w:hAnsi="Times New Roman" w:cs="Times New Roman"/>
          <w:sz w:val="28"/>
          <w:szCs w:val="28"/>
        </w:rPr>
        <w:t>г.Краков</w:t>
      </w:r>
      <w:proofErr w:type="spellEnd"/>
    </w:p>
    <w:p w14:paraId="1582F076" w14:textId="77777777" w:rsidR="001A796F" w:rsidRPr="001A796F" w:rsidRDefault="001A796F" w:rsidP="00857499">
      <w:pPr>
        <w:ind w:firstLine="708"/>
        <w:contextualSpacing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7"/>
        <w:gridCol w:w="1730"/>
        <w:gridCol w:w="1960"/>
        <w:gridCol w:w="1662"/>
        <w:gridCol w:w="1596"/>
      </w:tblGrid>
      <w:tr w:rsidR="001A796F" w:rsidRPr="001A796F" w14:paraId="4DF1A8CF" w14:textId="77777777" w:rsidTr="00857499">
        <w:tc>
          <w:tcPr>
            <w:tcW w:w="2397" w:type="dxa"/>
            <w:vAlign w:val="center"/>
          </w:tcPr>
          <w:p w14:paraId="5B4F8C80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 xml:space="preserve">Показатели с/с, </w:t>
            </w:r>
            <w:proofErr w:type="spellStart"/>
            <w:r w:rsidRPr="001A796F">
              <w:t>руб</w:t>
            </w:r>
            <w:proofErr w:type="spellEnd"/>
          </w:p>
        </w:tc>
        <w:tc>
          <w:tcPr>
            <w:tcW w:w="1730" w:type="dxa"/>
            <w:vAlign w:val="center"/>
          </w:tcPr>
          <w:p w14:paraId="15CDE13B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Ремонт экрана</w:t>
            </w:r>
          </w:p>
        </w:tc>
        <w:tc>
          <w:tcPr>
            <w:tcW w:w="1960" w:type="dxa"/>
            <w:vAlign w:val="center"/>
          </w:tcPr>
          <w:p w14:paraId="1646649C" w14:textId="77777777" w:rsidR="001A796F" w:rsidRPr="001A796F" w:rsidRDefault="001A796F" w:rsidP="00857499">
            <w:pPr>
              <w:spacing w:line="360" w:lineRule="auto"/>
              <w:contextualSpacing/>
              <w:jc w:val="center"/>
            </w:pPr>
            <w:r w:rsidRPr="001A796F">
              <w:t>Замена АКБ</w:t>
            </w:r>
          </w:p>
        </w:tc>
        <w:tc>
          <w:tcPr>
            <w:tcW w:w="1662" w:type="dxa"/>
            <w:vAlign w:val="center"/>
          </w:tcPr>
          <w:p w14:paraId="258E75C9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Замена корпуса</w:t>
            </w:r>
          </w:p>
        </w:tc>
        <w:tc>
          <w:tcPr>
            <w:tcW w:w="1596" w:type="dxa"/>
            <w:vAlign w:val="center"/>
          </w:tcPr>
          <w:p w14:paraId="654973F0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Восстановление после попадания воды</w:t>
            </w:r>
          </w:p>
        </w:tc>
      </w:tr>
      <w:tr w:rsidR="001A796F" w:rsidRPr="001A796F" w14:paraId="69B78E3E" w14:textId="77777777" w:rsidTr="00857499">
        <w:trPr>
          <w:trHeight w:val="298"/>
        </w:trPr>
        <w:tc>
          <w:tcPr>
            <w:tcW w:w="2397" w:type="dxa"/>
            <w:vAlign w:val="center"/>
          </w:tcPr>
          <w:p w14:paraId="4AE5F93F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1.Материальные затраты</w:t>
            </w:r>
          </w:p>
          <w:p w14:paraId="7397BCE0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(Стоимость детали, канцтовары)</w:t>
            </w:r>
          </w:p>
        </w:tc>
        <w:tc>
          <w:tcPr>
            <w:tcW w:w="1730" w:type="dxa"/>
            <w:vAlign w:val="center"/>
          </w:tcPr>
          <w:p w14:paraId="1F35D929" w14:textId="77777777" w:rsidR="001A796F" w:rsidRPr="001A796F" w:rsidRDefault="001A796F" w:rsidP="00857499">
            <w:pPr>
              <w:contextualSpacing/>
              <w:jc w:val="center"/>
            </w:pPr>
          </w:p>
          <w:p w14:paraId="6FD8B011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1500</w:t>
            </w:r>
          </w:p>
        </w:tc>
        <w:tc>
          <w:tcPr>
            <w:tcW w:w="1960" w:type="dxa"/>
            <w:vAlign w:val="center"/>
          </w:tcPr>
          <w:p w14:paraId="66E76287" w14:textId="77777777" w:rsidR="001A796F" w:rsidRPr="001A796F" w:rsidRDefault="001A796F" w:rsidP="00857499">
            <w:pPr>
              <w:spacing w:line="360" w:lineRule="auto"/>
              <w:contextualSpacing/>
              <w:jc w:val="center"/>
            </w:pPr>
          </w:p>
          <w:p w14:paraId="55BBB3AD" w14:textId="3911FEEE" w:rsidR="001A796F" w:rsidRPr="001A796F" w:rsidRDefault="00321CBE" w:rsidP="00857499">
            <w:pPr>
              <w:spacing w:line="360" w:lineRule="auto"/>
              <w:contextualSpacing/>
              <w:jc w:val="center"/>
            </w:pPr>
            <w:r>
              <w:t>3</w:t>
            </w:r>
            <w:r w:rsidR="001A796F" w:rsidRPr="001A796F">
              <w:t>00</w:t>
            </w:r>
          </w:p>
        </w:tc>
        <w:tc>
          <w:tcPr>
            <w:tcW w:w="1662" w:type="dxa"/>
            <w:vAlign w:val="center"/>
          </w:tcPr>
          <w:p w14:paraId="1CE8DD80" w14:textId="77777777" w:rsidR="001A796F" w:rsidRPr="001A796F" w:rsidRDefault="001A796F" w:rsidP="00857499">
            <w:pPr>
              <w:contextualSpacing/>
              <w:jc w:val="center"/>
            </w:pPr>
          </w:p>
          <w:p w14:paraId="2C862F53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3000</w:t>
            </w:r>
          </w:p>
        </w:tc>
        <w:tc>
          <w:tcPr>
            <w:tcW w:w="1596" w:type="dxa"/>
            <w:vAlign w:val="center"/>
          </w:tcPr>
          <w:p w14:paraId="32D242FE" w14:textId="77777777" w:rsidR="001A796F" w:rsidRPr="001A796F" w:rsidRDefault="001A796F" w:rsidP="00857499">
            <w:pPr>
              <w:contextualSpacing/>
              <w:jc w:val="center"/>
            </w:pPr>
          </w:p>
          <w:p w14:paraId="4760DAD2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-</w:t>
            </w:r>
          </w:p>
        </w:tc>
      </w:tr>
      <w:tr w:rsidR="001A796F" w:rsidRPr="001A796F" w14:paraId="73181762" w14:textId="77777777" w:rsidTr="00857499">
        <w:trPr>
          <w:trHeight w:val="618"/>
        </w:trPr>
        <w:tc>
          <w:tcPr>
            <w:tcW w:w="2397" w:type="dxa"/>
            <w:vAlign w:val="center"/>
          </w:tcPr>
          <w:p w14:paraId="41D8C634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2. Затраты на З/П</w:t>
            </w:r>
          </w:p>
          <w:p w14:paraId="34387F06" w14:textId="77777777" w:rsidR="001A796F" w:rsidRPr="001A796F" w:rsidRDefault="001A796F" w:rsidP="00857499">
            <w:pPr>
              <w:contextualSpacing/>
              <w:jc w:val="center"/>
            </w:pPr>
          </w:p>
        </w:tc>
        <w:tc>
          <w:tcPr>
            <w:tcW w:w="1730" w:type="dxa"/>
            <w:vAlign w:val="center"/>
          </w:tcPr>
          <w:p w14:paraId="766DE39D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297</w:t>
            </w:r>
          </w:p>
        </w:tc>
        <w:tc>
          <w:tcPr>
            <w:tcW w:w="1960" w:type="dxa"/>
            <w:vAlign w:val="center"/>
          </w:tcPr>
          <w:p w14:paraId="70C20773" w14:textId="77777777" w:rsidR="001A796F" w:rsidRPr="001A796F" w:rsidRDefault="001A796F" w:rsidP="00857499">
            <w:pPr>
              <w:spacing w:line="360" w:lineRule="auto"/>
              <w:contextualSpacing/>
              <w:jc w:val="center"/>
            </w:pPr>
            <w:r w:rsidRPr="001A796F">
              <w:t>297</w:t>
            </w:r>
          </w:p>
        </w:tc>
        <w:tc>
          <w:tcPr>
            <w:tcW w:w="1662" w:type="dxa"/>
            <w:vAlign w:val="center"/>
          </w:tcPr>
          <w:p w14:paraId="5EA4CC13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297</w:t>
            </w:r>
          </w:p>
        </w:tc>
        <w:tc>
          <w:tcPr>
            <w:tcW w:w="1596" w:type="dxa"/>
            <w:vAlign w:val="center"/>
          </w:tcPr>
          <w:p w14:paraId="7335D422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297</w:t>
            </w:r>
          </w:p>
        </w:tc>
      </w:tr>
      <w:tr w:rsidR="001A796F" w:rsidRPr="001A796F" w14:paraId="6C4914D6" w14:textId="77777777" w:rsidTr="00857499">
        <w:tc>
          <w:tcPr>
            <w:tcW w:w="2397" w:type="dxa"/>
            <w:vAlign w:val="center"/>
          </w:tcPr>
          <w:p w14:paraId="7E45EE54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3. Амортизационные отчисления</w:t>
            </w:r>
          </w:p>
        </w:tc>
        <w:tc>
          <w:tcPr>
            <w:tcW w:w="1730" w:type="dxa"/>
            <w:vAlign w:val="center"/>
          </w:tcPr>
          <w:p w14:paraId="5BD503BA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12</w:t>
            </w:r>
          </w:p>
        </w:tc>
        <w:tc>
          <w:tcPr>
            <w:tcW w:w="1960" w:type="dxa"/>
            <w:vAlign w:val="center"/>
          </w:tcPr>
          <w:p w14:paraId="15FCD01D" w14:textId="77777777" w:rsidR="001A796F" w:rsidRPr="001A796F" w:rsidRDefault="001A796F" w:rsidP="00857499">
            <w:pPr>
              <w:spacing w:line="360" w:lineRule="auto"/>
              <w:contextualSpacing/>
              <w:jc w:val="center"/>
            </w:pPr>
            <w:r w:rsidRPr="001A796F">
              <w:t>12</w:t>
            </w:r>
          </w:p>
        </w:tc>
        <w:tc>
          <w:tcPr>
            <w:tcW w:w="1662" w:type="dxa"/>
            <w:vAlign w:val="center"/>
          </w:tcPr>
          <w:p w14:paraId="1EC89E56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12</w:t>
            </w:r>
          </w:p>
        </w:tc>
        <w:tc>
          <w:tcPr>
            <w:tcW w:w="1596" w:type="dxa"/>
            <w:vAlign w:val="center"/>
          </w:tcPr>
          <w:p w14:paraId="116F0CC1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12</w:t>
            </w:r>
          </w:p>
        </w:tc>
      </w:tr>
      <w:tr w:rsidR="001A796F" w:rsidRPr="001A796F" w14:paraId="54194FC9" w14:textId="77777777" w:rsidTr="00857499">
        <w:tc>
          <w:tcPr>
            <w:tcW w:w="2397" w:type="dxa"/>
            <w:vAlign w:val="center"/>
          </w:tcPr>
          <w:p w14:paraId="4AB155F2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4. Прочие</w:t>
            </w:r>
          </w:p>
          <w:p w14:paraId="103AF6AA" w14:textId="77777777" w:rsidR="001A796F" w:rsidRPr="001A796F" w:rsidRDefault="001A796F" w:rsidP="00857499">
            <w:pPr>
              <w:contextualSpacing/>
              <w:jc w:val="center"/>
            </w:pPr>
          </w:p>
        </w:tc>
        <w:tc>
          <w:tcPr>
            <w:tcW w:w="1730" w:type="dxa"/>
            <w:vAlign w:val="center"/>
          </w:tcPr>
          <w:p w14:paraId="411591C1" w14:textId="77777777" w:rsidR="001A796F" w:rsidRPr="001A796F" w:rsidRDefault="001A796F" w:rsidP="00857499">
            <w:pPr>
              <w:contextualSpacing/>
              <w:jc w:val="center"/>
            </w:pPr>
          </w:p>
        </w:tc>
        <w:tc>
          <w:tcPr>
            <w:tcW w:w="1960" w:type="dxa"/>
            <w:vAlign w:val="center"/>
          </w:tcPr>
          <w:p w14:paraId="73856337" w14:textId="77777777" w:rsidR="001A796F" w:rsidRPr="001A796F" w:rsidRDefault="001A796F" w:rsidP="00857499">
            <w:pPr>
              <w:spacing w:line="360" w:lineRule="auto"/>
              <w:contextualSpacing/>
              <w:jc w:val="center"/>
            </w:pPr>
          </w:p>
        </w:tc>
        <w:tc>
          <w:tcPr>
            <w:tcW w:w="1662" w:type="dxa"/>
            <w:vAlign w:val="center"/>
          </w:tcPr>
          <w:p w14:paraId="5F3C2778" w14:textId="77777777" w:rsidR="001A796F" w:rsidRPr="001A796F" w:rsidRDefault="001A796F" w:rsidP="00857499">
            <w:pPr>
              <w:contextualSpacing/>
              <w:jc w:val="center"/>
            </w:pPr>
          </w:p>
        </w:tc>
        <w:tc>
          <w:tcPr>
            <w:tcW w:w="1596" w:type="dxa"/>
            <w:vAlign w:val="center"/>
          </w:tcPr>
          <w:p w14:paraId="21C3156A" w14:textId="77777777" w:rsidR="001A796F" w:rsidRPr="001A796F" w:rsidRDefault="001A796F" w:rsidP="00857499">
            <w:pPr>
              <w:contextualSpacing/>
              <w:jc w:val="center"/>
            </w:pPr>
          </w:p>
        </w:tc>
      </w:tr>
      <w:tr w:rsidR="001A796F" w:rsidRPr="001A796F" w14:paraId="2DAF060F" w14:textId="77777777" w:rsidTr="00857499">
        <w:tc>
          <w:tcPr>
            <w:tcW w:w="2397" w:type="dxa"/>
            <w:vAlign w:val="center"/>
          </w:tcPr>
          <w:p w14:paraId="6A16A869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5.1 Аренда</w:t>
            </w:r>
          </w:p>
          <w:p w14:paraId="0247AE8C" w14:textId="77777777" w:rsidR="001A796F" w:rsidRPr="001A796F" w:rsidRDefault="001A796F" w:rsidP="00857499">
            <w:pPr>
              <w:contextualSpacing/>
              <w:jc w:val="center"/>
            </w:pPr>
          </w:p>
        </w:tc>
        <w:tc>
          <w:tcPr>
            <w:tcW w:w="1730" w:type="dxa"/>
            <w:vAlign w:val="center"/>
          </w:tcPr>
          <w:p w14:paraId="12FFE1A4" w14:textId="5909C167" w:rsidR="001A796F" w:rsidRPr="001A796F" w:rsidRDefault="00321CBE" w:rsidP="00857499">
            <w:pPr>
              <w:contextualSpacing/>
              <w:jc w:val="center"/>
            </w:pPr>
            <w:r>
              <w:t>18</w:t>
            </w:r>
            <w:r w:rsidR="001A796F" w:rsidRPr="001A796F">
              <w:t>40</w:t>
            </w:r>
          </w:p>
        </w:tc>
        <w:tc>
          <w:tcPr>
            <w:tcW w:w="1960" w:type="dxa"/>
            <w:vAlign w:val="center"/>
          </w:tcPr>
          <w:p w14:paraId="7D800D92" w14:textId="47C73CEC" w:rsidR="001A796F" w:rsidRPr="001A796F" w:rsidRDefault="00321CBE" w:rsidP="00857499">
            <w:pPr>
              <w:spacing w:line="360" w:lineRule="auto"/>
              <w:contextualSpacing/>
              <w:jc w:val="center"/>
            </w:pPr>
            <w:r>
              <w:t>8</w:t>
            </w:r>
            <w:r w:rsidR="001A796F" w:rsidRPr="001A796F">
              <w:t>40</w:t>
            </w:r>
          </w:p>
        </w:tc>
        <w:tc>
          <w:tcPr>
            <w:tcW w:w="1662" w:type="dxa"/>
            <w:vAlign w:val="center"/>
          </w:tcPr>
          <w:p w14:paraId="34958556" w14:textId="59D7ABF3" w:rsidR="001A796F" w:rsidRPr="001A796F" w:rsidRDefault="00321CBE" w:rsidP="00857499">
            <w:pPr>
              <w:contextualSpacing/>
              <w:jc w:val="center"/>
            </w:pPr>
            <w:r>
              <w:t>10</w:t>
            </w:r>
            <w:r w:rsidR="001A796F" w:rsidRPr="001A796F">
              <w:t>40</w:t>
            </w:r>
          </w:p>
        </w:tc>
        <w:tc>
          <w:tcPr>
            <w:tcW w:w="1596" w:type="dxa"/>
            <w:vAlign w:val="center"/>
          </w:tcPr>
          <w:p w14:paraId="67291246" w14:textId="1B4351C5" w:rsidR="001A796F" w:rsidRPr="001A796F" w:rsidRDefault="001A796F" w:rsidP="00857499">
            <w:pPr>
              <w:contextualSpacing/>
              <w:jc w:val="center"/>
            </w:pPr>
            <w:r w:rsidRPr="001A796F">
              <w:t>1</w:t>
            </w:r>
            <w:r w:rsidR="00321CBE">
              <w:t>4</w:t>
            </w:r>
            <w:r w:rsidRPr="001A796F">
              <w:t>40</w:t>
            </w:r>
          </w:p>
        </w:tc>
      </w:tr>
      <w:tr w:rsidR="001A796F" w:rsidRPr="001A796F" w14:paraId="375D9C50" w14:textId="77777777" w:rsidTr="00857499">
        <w:tc>
          <w:tcPr>
            <w:tcW w:w="2397" w:type="dxa"/>
            <w:vAlign w:val="center"/>
          </w:tcPr>
          <w:p w14:paraId="2E88463E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5.2 Коммун. платежи</w:t>
            </w:r>
          </w:p>
          <w:p w14:paraId="3CFB755E" w14:textId="77777777" w:rsidR="001A796F" w:rsidRPr="001A796F" w:rsidRDefault="001A796F" w:rsidP="00857499">
            <w:pPr>
              <w:contextualSpacing/>
              <w:jc w:val="center"/>
            </w:pPr>
          </w:p>
        </w:tc>
        <w:tc>
          <w:tcPr>
            <w:tcW w:w="1730" w:type="dxa"/>
            <w:vAlign w:val="center"/>
          </w:tcPr>
          <w:p w14:paraId="15D25D82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12</w:t>
            </w:r>
          </w:p>
        </w:tc>
        <w:tc>
          <w:tcPr>
            <w:tcW w:w="1960" w:type="dxa"/>
            <w:vAlign w:val="center"/>
          </w:tcPr>
          <w:p w14:paraId="425A0D35" w14:textId="77777777" w:rsidR="001A796F" w:rsidRPr="001A796F" w:rsidRDefault="001A796F" w:rsidP="00857499">
            <w:pPr>
              <w:spacing w:line="360" w:lineRule="auto"/>
              <w:contextualSpacing/>
              <w:jc w:val="center"/>
            </w:pPr>
            <w:r w:rsidRPr="001A796F">
              <w:t>12</w:t>
            </w:r>
          </w:p>
        </w:tc>
        <w:tc>
          <w:tcPr>
            <w:tcW w:w="1662" w:type="dxa"/>
            <w:vAlign w:val="center"/>
          </w:tcPr>
          <w:p w14:paraId="13B980F3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12</w:t>
            </w:r>
          </w:p>
        </w:tc>
        <w:tc>
          <w:tcPr>
            <w:tcW w:w="1596" w:type="dxa"/>
            <w:vAlign w:val="center"/>
          </w:tcPr>
          <w:p w14:paraId="4E94A3D2" w14:textId="77777777" w:rsidR="001A796F" w:rsidRPr="001A796F" w:rsidRDefault="001A796F" w:rsidP="00857499">
            <w:pPr>
              <w:contextualSpacing/>
              <w:jc w:val="center"/>
            </w:pPr>
            <w:r w:rsidRPr="001A796F">
              <w:t>12</w:t>
            </w:r>
          </w:p>
        </w:tc>
      </w:tr>
      <w:tr w:rsidR="001A796F" w:rsidRPr="001A796F" w14:paraId="285642F0" w14:textId="77777777" w:rsidTr="00857499">
        <w:tc>
          <w:tcPr>
            <w:tcW w:w="2397" w:type="dxa"/>
            <w:vAlign w:val="center"/>
          </w:tcPr>
          <w:p w14:paraId="2B1A886E" w14:textId="77777777" w:rsidR="001A796F" w:rsidRPr="0099797D" w:rsidRDefault="001A796F" w:rsidP="00857499">
            <w:pPr>
              <w:contextualSpacing/>
              <w:jc w:val="center"/>
            </w:pPr>
            <w:r w:rsidRPr="0099797D">
              <w:t>ИТОГО</w:t>
            </w:r>
          </w:p>
        </w:tc>
        <w:tc>
          <w:tcPr>
            <w:tcW w:w="1730" w:type="dxa"/>
            <w:vAlign w:val="center"/>
          </w:tcPr>
          <w:p w14:paraId="33F0A66C" w14:textId="487B5AF3" w:rsidR="001A796F" w:rsidRPr="001A796F" w:rsidRDefault="009D3151" w:rsidP="00857499">
            <w:pPr>
              <w:contextualSpacing/>
              <w:jc w:val="center"/>
            </w:pPr>
            <w:r>
              <w:t>3661</w:t>
            </w:r>
          </w:p>
        </w:tc>
        <w:tc>
          <w:tcPr>
            <w:tcW w:w="1960" w:type="dxa"/>
            <w:vAlign w:val="center"/>
          </w:tcPr>
          <w:p w14:paraId="322D5B7F" w14:textId="1D7F23AD" w:rsidR="001A796F" w:rsidRPr="001A796F" w:rsidRDefault="009D3151" w:rsidP="00857499">
            <w:pPr>
              <w:spacing w:line="360" w:lineRule="auto"/>
              <w:contextualSpacing/>
              <w:jc w:val="center"/>
            </w:pPr>
            <w:r>
              <w:t>1461</w:t>
            </w:r>
          </w:p>
        </w:tc>
        <w:tc>
          <w:tcPr>
            <w:tcW w:w="1662" w:type="dxa"/>
            <w:vAlign w:val="center"/>
          </w:tcPr>
          <w:p w14:paraId="111BDDF2" w14:textId="6B3FD73E" w:rsidR="001A796F" w:rsidRPr="001A796F" w:rsidRDefault="009D3151" w:rsidP="00857499">
            <w:pPr>
              <w:contextualSpacing/>
              <w:jc w:val="center"/>
            </w:pPr>
            <w:r>
              <w:t>4361</w:t>
            </w:r>
          </w:p>
        </w:tc>
        <w:tc>
          <w:tcPr>
            <w:tcW w:w="1596" w:type="dxa"/>
            <w:vAlign w:val="center"/>
          </w:tcPr>
          <w:p w14:paraId="751E5957" w14:textId="29BDC0BF" w:rsidR="001A796F" w:rsidRPr="001A796F" w:rsidRDefault="009D3151" w:rsidP="00857499">
            <w:pPr>
              <w:contextualSpacing/>
              <w:jc w:val="center"/>
            </w:pPr>
            <w:r>
              <w:t>1761</w:t>
            </w:r>
          </w:p>
        </w:tc>
      </w:tr>
    </w:tbl>
    <w:p w14:paraId="1052AD0F" w14:textId="77777777" w:rsidR="001A796F" w:rsidRPr="001A796F" w:rsidRDefault="001A796F" w:rsidP="00857499">
      <w:pPr>
        <w:ind w:firstLine="708"/>
        <w:contextualSpacing/>
        <w:jc w:val="center"/>
        <w:rPr>
          <w:rFonts w:ascii="Times New Roman" w:hAnsi="Times New Roman" w:cs="Times New Roman"/>
        </w:rPr>
      </w:pPr>
    </w:p>
    <w:p w14:paraId="3A5A3F1B" w14:textId="61422831" w:rsidR="0099694C" w:rsidRDefault="001A796F" w:rsidP="009969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t>По приведенным данным в Таблицах 7.3 и 7.4 можно будет корректировать конечную стоимость предоставляемых услуг.</w:t>
      </w:r>
    </w:p>
    <w:p w14:paraId="665B8D21" w14:textId="003A17B9" w:rsidR="00C43A76" w:rsidRPr="0099694C" w:rsidRDefault="0099694C" w:rsidP="00996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F059A1" w14:textId="77777777" w:rsidR="001A796F" w:rsidRPr="0099694C" w:rsidRDefault="001A796F" w:rsidP="0099694C">
      <w:pPr>
        <w:ind w:firstLine="70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99694C">
        <w:rPr>
          <w:rFonts w:ascii="Times New Roman" w:hAnsi="Times New Roman" w:cs="Times New Roman"/>
          <w:sz w:val="28"/>
          <w:szCs w:val="28"/>
        </w:rPr>
        <w:lastRenderedPageBreak/>
        <w:t>8 Финансовый план</w:t>
      </w:r>
    </w:p>
    <w:p w14:paraId="74AB5CD0" w14:textId="77777777" w:rsidR="001A796F" w:rsidRPr="001A796F" w:rsidRDefault="001A796F" w:rsidP="0099797D">
      <w:pPr>
        <w:spacing w:line="36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p w14:paraId="6D1483E8" w14:textId="77777777" w:rsidR="001A796F" w:rsidRPr="001A796F" w:rsidRDefault="001A796F" w:rsidP="0085749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>Финансовый раздел бизнес-плана рассматривает вопросы финансового обеспечения деятельности предприятий, фирм, организации и наиболее эффективного использования имеющихся финансовых средств на основе оценки текущей финансовой информации и прогноза объемов реализации товаров и услуг на рынках в последующие периоды.</w:t>
      </w:r>
    </w:p>
    <w:p w14:paraId="47154E4C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t>Для реализации проекта необходимы инвестиции в размере 2.5 млн. руб.</w:t>
      </w:r>
    </w:p>
    <w:p w14:paraId="17698C8F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t>Финансовый план разработан на 1 год. Ориентировочно, дата начала первого этапа проекта – 01.09.2017.</w:t>
      </w:r>
    </w:p>
    <w:p w14:paraId="47420059" w14:textId="58300E47" w:rsidR="001A796F" w:rsidRPr="001A796F" w:rsidRDefault="00413F69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дисконтирования- 20</w:t>
      </w:r>
      <w:r w:rsidR="001A796F" w:rsidRPr="001A796F">
        <w:rPr>
          <w:rFonts w:ascii="Times New Roman" w:hAnsi="Times New Roman" w:cs="Times New Roman"/>
          <w:sz w:val="28"/>
          <w:szCs w:val="28"/>
        </w:rPr>
        <w:t xml:space="preserve">%. Мы выбираем именно это ставку, так как она примерно соответствует </w:t>
      </w:r>
      <w:proofErr w:type="spellStart"/>
      <w:r w:rsidR="001A796F" w:rsidRPr="001A796F">
        <w:rPr>
          <w:rFonts w:ascii="Times New Roman" w:hAnsi="Times New Roman" w:cs="Times New Roman"/>
          <w:sz w:val="28"/>
          <w:szCs w:val="28"/>
        </w:rPr>
        <w:t>безрисковой</w:t>
      </w:r>
      <w:proofErr w:type="spellEnd"/>
      <w:r w:rsidR="001A796F" w:rsidRPr="001A796F">
        <w:rPr>
          <w:rFonts w:ascii="Times New Roman" w:hAnsi="Times New Roman" w:cs="Times New Roman"/>
          <w:sz w:val="28"/>
          <w:szCs w:val="28"/>
        </w:rPr>
        <w:t xml:space="preserve"> ставке и позволяет нам оценить стоимость наших будущих активов. </w:t>
      </w:r>
    </w:p>
    <w:p w14:paraId="1FCFF768" w14:textId="08532322" w:rsidR="00A715FC" w:rsidRDefault="001A796F" w:rsidP="0085749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Для начислений амортизации был выбран линейный способ, все данные были сведены в таблице 8.1. </w:t>
      </w:r>
      <w:r w:rsidRPr="001A7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Линейный способ заключается в том, что в течение всего срока полезного использование основное средство или нематериальный актив списываются равными долями. Амортизацию начисляют ежемесячно, начиная со следующего месяца после введения имущества в эксплуатацию, и до тех пор, пока не амортизируют полностью первоначальную стоимость основного средства или нематериального актива.</w:t>
      </w:r>
    </w:p>
    <w:p w14:paraId="1B8FA02D" w14:textId="0ADFB19C" w:rsidR="00681F8C" w:rsidRDefault="00681F8C" w:rsidP="0085749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Ввиду того, что все оборудование имеет повышенный коэффициент износа, будет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проамортизированы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 элементы каждой зоны.</w:t>
      </w:r>
    </w:p>
    <w:p w14:paraId="7877745D" w14:textId="77777777" w:rsidR="00A715FC" w:rsidRDefault="00A715FC" w:rsidP="0085749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9B809A6" w14:textId="77777777" w:rsidR="00A715FC" w:rsidRDefault="00A715FC" w:rsidP="0085749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456F481" w14:textId="77777777" w:rsidR="00A715FC" w:rsidRDefault="00A715FC" w:rsidP="0085749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30D7574" w14:textId="77777777" w:rsidR="00A715FC" w:rsidRDefault="00A715FC" w:rsidP="0085749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FACD372" w14:textId="77777777" w:rsidR="0099694C" w:rsidRDefault="0099694C" w:rsidP="0085749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438A1F2" w14:textId="77777777" w:rsidR="0099694C" w:rsidRPr="00A715FC" w:rsidRDefault="0099694C" w:rsidP="0085749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5EB8EA3" w14:textId="77777777" w:rsidR="001A796F" w:rsidRPr="001A796F" w:rsidRDefault="001A796F" w:rsidP="00857499">
      <w:pPr>
        <w:pStyle w:val="af5"/>
        <w:keepNext/>
        <w:ind w:firstLine="708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A796F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Таблица 8.1 – Сумма амортизационных отчислений в месяц.</w:t>
      </w: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2748"/>
        <w:gridCol w:w="2400"/>
        <w:gridCol w:w="1617"/>
        <w:gridCol w:w="2580"/>
      </w:tblGrid>
      <w:tr w:rsidR="001A796F" w:rsidRPr="001A796F" w14:paraId="4B9D37B9" w14:textId="77777777" w:rsidTr="005E672B">
        <w:tc>
          <w:tcPr>
            <w:tcW w:w="0" w:type="auto"/>
            <w:vAlign w:val="center"/>
          </w:tcPr>
          <w:p w14:paraId="78CBDF13" w14:textId="77777777" w:rsidR="001A796F" w:rsidRPr="005E672B" w:rsidRDefault="001A796F" w:rsidP="005E672B">
            <w:pPr>
              <w:spacing w:line="360" w:lineRule="auto"/>
              <w:contextualSpacing/>
              <w:jc w:val="center"/>
              <w:rPr>
                <w:sz w:val="22"/>
                <w:szCs w:val="28"/>
                <w:shd w:val="clear" w:color="auto" w:fill="FFFFFF"/>
              </w:rPr>
            </w:pPr>
            <w:r w:rsidRPr="005E672B">
              <w:rPr>
                <w:sz w:val="22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2400" w:type="dxa"/>
            <w:vAlign w:val="center"/>
          </w:tcPr>
          <w:p w14:paraId="4039E745" w14:textId="77777777" w:rsidR="001A796F" w:rsidRPr="005E672B" w:rsidRDefault="001A796F" w:rsidP="005E672B">
            <w:pPr>
              <w:spacing w:line="360" w:lineRule="auto"/>
              <w:contextualSpacing/>
              <w:jc w:val="center"/>
              <w:rPr>
                <w:sz w:val="22"/>
                <w:szCs w:val="28"/>
                <w:shd w:val="clear" w:color="auto" w:fill="FFFFFF"/>
              </w:rPr>
            </w:pPr>
            <w:r w:rsidRPr="005E672B">
              <w:rPr>
                <w:sz w:val="22"/>
                <w:szCs w:val="28"/>
                <w:shd w:val="clear" w:color="auto" w:fill="FFFFFF"/>
              </w:rPr>
              <w:t>Сумма амортизируемых</w:t>
            </w:r>
          </w:p>
          <w:p w14:paraId="086A1637" w14:textId="77777777" w:rsidR="001A796F" w:rsidRPr="005E672B" w:rsidRDefault="001A796F" w:rsidP="005E672B">
            <w:pPr>
              <w:spacing w:line="360" w:lineRule="auto"/>
              <w:contextualSpacing/>
              <w:jc w:val="center"/>
              <w:rPr>
                <w:sz w:val="22"/>
                <w:szCs w:val="28"/>
                <w:shd w:val="clear" w:color="auto" w:fill="FFFFFF"/>
              </w:rPr>
            </w:pPr>
            <w:r w:rsidRPr="005E672B">
              <w:rPr>
                <w:sz w:val="22"/>
                <w:szCs w:val="28"/>
                <w:shd w:val="clear" w:color="auto" w:fill="FFFFFF"/>
              </w:rPr>
              <w:t xml:space="preserve">элементов, </w:t>
            </w:r>
            <w:proofErr w:type="spellStart"/>
            <w:r w:rsidRPr="005E672B">
              <w:rPr>
                <w:sz w:val="22"/>
                <w:szCs w:val="28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617" w:type="dxa"/>
            <w:vAlign w:val="center"/>
          </w:tcPr>
          <w:p w14:paraId="68E2EEC8" w14:textId="2A6919F0" w:rsidR="001A796F" w:rsidRPr="005E672B" w:rsidRDefault="001A796F" w:rsidP="005E672B">
            <w:pPr>
              <w:spacing w:line="360" w:lineRule="auto"/>
              <w:contextualSpacing/>
              <w:jc w:val="center"/>
              <w:rPr>
                <w:sz w:val="22"/>
                <w:szCs w:val="28"/>
                <w:shd w:val="clear" w:color="auto" w:fill="FFFFFF"/>
              </w:rPr>
            </w:pPr>
            <w:r w:rsidRPr="005E672B">
              <w:rPr>
                <w:sz w:val="22"/>
                <w:szCs w:val="28"/>
                <w:shd w:val="clear" w:color="auto" w:fill="FFFFFF"/>
              </w:rPr>
              <w:t>Количество</w:t>
            </w:r>
          </w:p>
        </w:tc>
        <w:tc>
          <w:tcPr>
            <w:tcW w:w="2580" w:type="dxa"/>
            <w:vAlign w:val="center"/>
          </w:tcPr>
          <w:p w14:paraId="64EF4E56" w14:textId="77777777" w:rsidR="001A796F" w:rsidRPr="005E672B" w:rsidRDefault="001A796F" w:rsidP="005E672B">
            <w:pPr>
              <w:spacing w:line="360" w:lineRule="auto"/>
              <w:contextualSpacing/>
              <w:jc w:val="center"/>
              <w:rPr>
                <w:sz w:val="22"/>
                <w:szCs w:val="28"/>
                <w:shd w:val="clear" w:color="auto" w:fill="FFFFFF"/>
              </w:rPr>
            </w:pPr>
            <w:r w:rsidRPr="005E672B">
              <w:rPr>
                <w:sz w:val="22"/>
                <w:szCs w:val="28"/>
                <w:shd w:val="clear" w:color="auto" w:fill="FFFFFF"/>
              </w:rPr>
              <w:t>Амортизационные отчисления, месяц</w:t>
            </w:r>
          </w:p>
        </w:tc>
      </w:tr>
      <w:tr w:rsidR="001A796F" w:rsidRPr="001A796F" w14:paraId="5068B891" w14:textId="77777777" w:rsidTr="005E672B">
        <w:tc>
          <w:tcPr>
            <w:tcW w:w="2748" w:type="dxa"/>
            <w:vAlign w:val="center"/>
          </w:tcPr>
          <w:p w14:paraId="696F7F0F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Элементы рабочего места мастера модульного ремонта</w:t>
            </w:r>
          </w:p>
        </w:tc>
        <w:tc>
          <w:tcPr>
            <w:tcW w:w="2400" w:type="dxa"/>
            <w:vAlign w:val="center"/>
          </w:tcPr>
          <w:p w14:paraId="756A4DE5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9000*3=27000 руб.</w:t>
            </w:r>
          </w:p>
        </w:tc>
        <w:tc>
          <w:tcPr>
            <w:tcW w:w="1617" w:type="dxa"/>
            <w:vAlign w:val="center"/>
          </w:tcPr>
          <w:p w14:paraId="0A3B362B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3</w:t>
            </w:r>
          </w:p>
        </w:tc>
        <w:tc>
          <w:tcPr>
            <w:tcW w:w="2580" w:type="dxa"/>
            <w:vAlign w:val="center"/>
          </w:tcPr>
          <w:p w14:paraId="1C99B95C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2250 руб.</w:t>
            </w:r>
          </w:p>
        </w:tc>
      </w:tr>
      <w:tr w:rsidR="001A796F" w:rsidRPr="001A796F" w14:paraId="2CCED19C" w14:textId="77777777" w:rsidTr="005E672B">
        <w:trPr>
          <w:trHeight w:val="240"/>
        </w:trPr>
        <w:tc>
          <w:tcPr>
            <w:tcW w:w="2748" w:type="dxa"/>
            <w:vAlign w:val="center"/>
          </w:tcPr>
          <w:p w14:paraId="5C7D6AB7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Элементы рабочего места инженера сложного ремонта</w:t>
            </w:r>
          </w:p>
        </w:tc>
        <w:tc>
          <w:tcPr>
            <w:tcW w:w="2400" w:type="dxa"/>
            <w:vAlign w:val="center"/>
          </w:tcPr>
          <w:p w14:paraId="5273D8BA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15000 руб.</w:t>
            </w:r>
          </w:p>
        </w:tc>
        <w:tc>
          <w:tcPr>
            <w:tcW w:w="1617" w:type="dxa"/>
            <w:vAlign w:val="center"/>
          </w:tcPr>
          <w:p w14:paraId="414E4724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1</w:t>
            </w:r>
          </w:p>
        </w:tc>
        <w:tc>
          <w:tcPr>
            <w:tcW w:w="2580" w:type="dxa"/>
            <w:vAlign w:val="center"/>
          </w:tcPr>
          <w:p w14:paraId="730BF54F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1250 руб.</w:t>
            </w:r>
          </w:p>
        </w:tc>
      </w:tr>
      <w:tr w:rsidR="001A796F" w:rsidRPr="001A796F" w14:paraId="6A7C5D16" w14:textId="77777777" w:rsidTr="005E672B">
        <w:trPr>
          <w:trHeight w:val="228"/>
        </w:trPr>
        <w:tc>
          <w:tcPr>
            <w:tcW w:w="2748" w:type="dxa"/>
            <w:vAlign w:val="center"/>
          </w:tcPr>
          <w:p w14:paraId="154C1588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Элементы рабочее места менеджера</w:t>
            </w:r>
          </w:p>
        </w:tc>
        <w:tc>
          <w:tcPr>
            <w:tcW w:w="2400" w:type="dxa"/>
            <w:vAlign w:val="center"/>
          </w:tcPr>
          <w:p w14:paraId="22E2BD4D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25000*2=50000 руб.</w:t>
            </w:r>
          </w:p>
        </w:tc>
        <w:tc>
          <w:tcPr>
            <w:tcW w:w="1617" w:type="dxa"/>
            <w:vAlign w:val="center"/>
          </w:tcPr>
          <w:p w14:paraId="6F8503F8" w14:textId="77777777" w:rsidR="001A796F" w:rsidRPr="005E672B" w:rsidRDefault="001A796F" w:rsidP="005E672B">
            <w:pPr>
              <w:contextualSpacing/>
              <w:jc w:val="center"/>
            </w:pPr>
            <w:r w:rsidRPr="005E672B">
              <w:t>2</w:t>
            </w:r>
          </w:p>
        </w:tc>
        <w:tc>
          <w:tcPr>
            <w:tcW w:w="2580" w:type="dxa"/>
            <w:vAlign w:val="center"/>
          </w:tcPr>
          <w:p w14:paraId="5CF6287E" w14:textId="77777777" w:rsidR="001A796F" w:rsidRPr="005E672B" w:rsidRDefault="001A796F" w:rsidP="005E672B">
            <w:pPr>
              <w:contextualSpacing/>
              <w:jc w:val="center"/>
            </w:pPr>
            <w:r w:rsidRPr="005E672B">
              <w:t>4166 руб.</w:t>
            </w:r>
          </w:p>
        </w:tc>
      </w:tr>
      <w:tr w:rsidR="001A796F" w:rsidRPr="001A796F" w14:paraId="2D94B59E" w14:textId="77777777" w:rsidTr="005E672B">
        <w:trPr>
          <w:trHeight w:val="533"/>
        </w:trPr>
        <w:tc>
          <w:tcPr>
            <w:tcW w:w="2748" w:type="dxa"/>
            <w:vAlign w:val="center"/>
          </w:tcPr>
          <w:p w14:paraId="400C03BD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Элементы зоны ожидания</w:t>
            </w:r>
          </w:p>
        </w:tc>
        <w:tc>
          <w:tcPr>
            <w:tcW w:w="2400" w:type="dxa"/>
            <w:vAlign w:val="center"/>
          </w:tcPr>
          <w:p w14:paraId="27F82EF8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30000 руб.</w:t>
            </w:r>
          </w:p>
        </w:tc>
        <w:tc>
          <w:tcPr>
            <w:tcW w:w="1617" w:type="dxa"/>
            <w:vAlign w:val="center"/>
          </w:tcPr>
          <w:p w14:paraId="772EBA9B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1</w:t>
            </w:r>
          </w:p>
        </w:tc>
        <w:tc>
          <w:tcPr>
            <w:tcW w:w="2580" w:type="dxa"/>
            <w:vAlign w:val="center"/>
          </w:tcPr>
          <w:p w14:paraId="56B9B655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2500 руб.</w:t>
            </w:r>
          </w:p>
        </w:tc>
      </w:tr>
      <w:tr w:rsidR="001A796F" w:rsidRPr="001A796F" w14:paraId="369991BA" w14:textId="77777777" w:rsidTr="005E672B">
        <w:trPr>
          <w:trHeight w:val="505"/>
        </w:trPr>
        <w:tc>
          <w:tcPr>
            <w:tcW w:w="2748" w:type="dxa"/>
            <w:vAlign w:val="center"/>
          </w:tcPr>
          <w:p w14:paraId="3D0846F7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Итого</w:t>
            </w:r>
            <w:r w:rsidRPr="005E672B">
              <w:rPr>
                <w:lang w:val="en-US"/>
              </w:rPr>
              <w:t>:</w:t>
            </w:r>
          </w:p>
        </w:tc>
        <w:tc>
          <w:tcPr>
            <w:tcW w:w="2400" w:type="dxa"/>
            <w:vAlign w:val="center"/>
          </w:tcPr>
          <w:p w14:paraId="01974009" w14:textId="77777777" w:rsidR="001A796F" w:rsidRPr="005E672B" w:rsidRDefault="001A796F" w:rsidP="005E672B">
            <w:pPr>
              <w:pStyle w:val="a3"/>
              <w:ind w:left="0"/>
              <w:jc w:val="center"/>
            </w:pPr>
          </w:p>
        </w:tc>
        <w:tc>
          <w:tcPr>
            <w:tcW w:w="1617" w:type="dxa"/>
            <w:vAlign w:val="center"/>
          </w:tcPr>
          <w:p w14:paraId="228045A1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7</w:t>
            </w:r>
          </w:p>
        </w:tc>
        <w:tc>
          <w:tcPr>
            <w:tcW w:w="2580" w:type="dxa"/>
            <w:vAlign w:val="center"/>
          </w:tcPr>
          <w:p w14:paraId="2DFBF959" w14:textId="77777777" w:rsidR="001A796F" w:rsidRPr="005E672B" w:rsidRDefault="001A796F" w:rsidP="005E672B">
            <w:pPr>
              <w:pStyle w:val="a3"/>
              <w:ind w:left="0"/>
              <w:jc w:val="center"/>
            </w:pPr>
            <w:r w:rsidRPr="005E672B">
              <w:t>10166 руб.</w:t>
            </w:r>
          </w:p>
        </w:tc>
      </w:tr>
    </w:tbl>
    <w:p w14:paraId="3C786C38" w14:textId="77777777" w:rsidR="001A796F" w:rsidRPr="001A796F" w:rsidRDefault="001A796F" w:rsidP="0085749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2DC61D4" w14:textId="77777777" w:rsidR="001A796F" w:rsidRPr="001A796F" w:rsidRDefault="001A796F" w:rsidP="0085749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7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Основываясь на данных из Таблицы 8.1, можно сделать вывод, что общая сумма амортизационных отчислений за 120 месяцев будет равняться 1219920 рублей.</w:t>
      </w:r>
    </w:p>
    <w:p w14:paraId="0BA1F8C8" w14:textId="6BD71AED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7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Рассчитаем налоги для уплаты в г. Краков, которые необходимо платить. НДФЛ в размере 19% от заработной платы сотрудника ежемесячно. Итого, 87720 руб. (1 290 злотых) в месяц с сотрудников, 1055</w:t>
      </w:r>
      <w:r w:rsidR="00996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140 рублей (15480 злотых) в год.</w:t>
      </w:r>
    </w:p>
    <w:p w14:paraId="0CCE647E" w14:textId="0ADD6522" w:rsidR="001A796F" w:rsidRDefault="0099694C" w:rsidP="0085749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Теперь можно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представить наглядную таблицу с необходимыми инвестициями для проекта. Данные представлены в таблице 8.2. </w:t>
      </w:r>
    </w:p>
    <w:p w14:paraId="2AFEB124" w14:textId="77777777" w:rsidR="00A715FC" w:rsidRPr="001A796F" w:rsidRDefault="00A715FC" w:rsidP="0085749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4F1F709" w14:textId="77777777" w:rsidR="001A796F" w:rsidRPr="001A796F" w:rsidRDefault="001A796F" w:rsidP="00857499">
      <w:pPr>
        <w:pStyle w:val="af5"/>
        <w:keepNext/>
        <w:ind w:firstLine="708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A796F">
        <w:rPr>
          <w:rFonts w:ascii="Times New Roman" w:hAnsi="Times New Roman" w:cs="Times New Roman"/>
          <w:i w:val="0"/>
          <w:color w:val="auto"/>
          <w:sz w:val="28"/>
          <w:szCs w:val="28"/>
        </w:rPr>
        <w:t>Таблица 8.2 - Объём инвестиций для реализации проекта в двух странах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2"/>
        <w:gridCol w:w="5953"/>
      </w:tblGrid>
      <w:tr w:rsidR="00A25FA9" w:rsidRPr="001A796F" w14:paraId="4B9BFC1D" w14:textId="77777777" w:rsidTr="005E672B">
        <w:trPr>
          <w:trHeight w:val="874"/>
        </w:trPr>
        <w:tc>
          <w:tcPr>
            <w:tcW w:w="2542" w:type="dxa"/>
            <w:vAlign w:val="center"/>
          </w:tcPr>
          <w:p w14:paraId="319EF621" w14:textId="1D14D2D9" w:rsidR="001A796F" w:rsidRPr="005E672B" w:rsidRDefault="001A796F" w:rsidP="005E672B">
            <w:pPr>
              <w:spacing w:line="360" w:lineRule="auto"/>
              <w:contextualSpacing/>
              <w:jc w:val="center"/>
            </w:pPr>
            <w:r w:rsidRPr="005E672B">
              <w:t>Ремонт и обустройство</w:t>
            </w:r>
          </w:p>
          <w:p w14:paraId="3A550C02" w14:textId="77777777" w:rsidR="001A796F" w:rsidRPr="005E672B" w:rsidRDefault="001A796F" w:rsidP="005E672B">
            <w:pPr>
              <w:spacing w:line="360" w:lineRule="auto"/>
              <w:contextualSpacing/>
              <w:jc w:val="center"/>
            </w:pPr>
            <w:r w:rsidRPr="005E672B">
              <w:t>офиса сервисного центра</w:t>
            </w:r>
          </w:p>
        </w:tc>
        <w:tc>
          <w:tcPr>
            <w:tcW w:w="5953" w:type="dxa"/>
            <w:vAlign w:val="center"/>
          </w:tcPr>
          <w:p w14:paraId="6BBA6F28" w14:textId="77777777" w:rsidR="001A796F" w:rsidRPr="005E672B" w:rsidRDefault="001A796F" w:rsidP="005E672B">
            <w:pPr>
              <w:spacing w:line="360" w:lineRule="auto"/>
              <w:contextualSpacing/>
              <w:jc w:val="center"/>
            </w:pPr>
          </w:p>
          <w:p w14:paraId="6A4747D7" w14:textId="77777777" w:rsidR="001A796F" w:rsidRPr="005E672B" w:rsidRDefault="001A796F" w:rsidP="005E672B">
            <w:pPr>
              <w:spacing w:line="360" w:lineRule="auto"/>
              <w:contextualSpacing/>
              <w:jc w:val="center"/>
            </w:pPr>
            <w:r w:rsidRPr="005E672B">
              <w:t>322 000 * 2 = 644 000 руб.</w:t>
            </w:r>
          </w:p>
        </w:tc>
      </w:tr>
      <w:tr w:rsidR="00A25FA9" w:rsidRPr="001A796F" w14:paraId="644DF0AD" w14:textId="77777777" w:rsidTr="005E672B">
        <w:trPr>
          <w:trHeight w:val="365"/>
        </w:trPr>
        <w:tc>
          <w:tcPr>
            <w:tcW w:w="2542" w:type="dxa"/>
            <w:vAlign w:val="center"/>
          </w:tcPr>
          <w:p w14:paraId="3A23CBC9" w14:textId="77777777" w:rsidR="001A796F" w:rsidRPr="005E672B" w:rsidRDefault="001A796F" w:rsidP="005E672B">
            <w:pPr>
              <w:spacing w:line="360" w:lineRule="auto"/>
              <w:contextualSpacing/>
              <w:jc w:val="center"/>
            </w:pPr>
            <w:r w:rsidRPr="005E672B">
              <w:t>Рекламные мероприятия</w:t>
            </w:r>
          </w:p>
        </w:tc>
        <w:tc>
          <w:tcPr>
            <w:tcW w:w="5953" w:type="dxa"/>
            <w:vAlign w:val="center"/>
          </w:tcPr>
          <w:p w14:paraId="0A4DC367" w14:textId="77777777" w:rsidR="001A796F" w:rsidRPr="005E672B" w:rsidRDefault="001A796F" w:rsidP="005E672B">
            <w:pPr>
              <w:spacing w:line="360" w:lineRule="auto"/>
              <w:contextualSpacing/>
              <w:jc w:val="center"/>
            </w:pPr>
            <w:r w:rsidRPr="005E672B">
              <w:t>242 500 руб.</w:t>
            </w:r>
          </w:p>
        </w:tc>
      </w:tr>
      <w:tr w:rsidR="00A25FA9" w:rsidRPr="001A796F" w14:paraId="55027C22" w14:textId="77777777" w:rsidTr="005E672B">
        <w:tc>
          <w:tcPr>
            <w:tcW w:w="2542" w:type="dxa"/>
            <w:vAlign w:val="center"/>
          </w:tcPr>
          <w:p w14:paraId="1D1707C6" w14:textId="77777777" w:rsidR="001A796F" w:rsidRPr="005E672B" w:rsidRDefault="001A796F" w:rsidP="005E672B">
            <w:pPr>
              <w:spacing w:line="360" w:lineRule="auto"/>
              <w:contextualSpacing/>
              <w:jc w:val="center"/>
            </w:pPr>
            <w:r w:rsidRPr="005E672B">
              <w:t>Хостинг сайта (год)</w:t>
            </w:r>
          </w:p>
        </w:tc>
        <w:tc>
          <w:tcPr>
            <w:tcW w:w="5953" w:type="dxa"/>
            <w:vAlign w:val="center"/>
          </w:tcPr>
          <w:p w14:paraId="1791F220" w14:textId="77777777" w:rsidR="001A796F" w:rsidRPr="005E672B" w:rsidRDefault="001A796F" w:rsidP="005E672B">
            <w:pPr>
              <w:spacing w:line="360" w:lineRule="auto"/>
              <w:contextualSpacing/>
              <w:jc w:val="center"/>
            </w:pPr>
            <w:r w:rsidRPr="005E672B">
              <w:t>1200 руб.</w:t>
            </w:r>
          </w:p>
        </w:tc>
      </w:tr>
      <w:tr w:rsidR="00A25FA9" w:rsidRPr="001A796F" w14:paraId="336B42A6" w14:textId="77777777" w:rsidTr="005E672B">
        <w:tc>
          <w:tcPr>
            <w:tcW w:w="2542" w:type="dxa"/>
            <w:vAlign w:val="center"/>
          </w:tcPr>
          <w:p w14:paraId="5B60FB44" w14:textId="77777777" w:rsidR="001A796F" w:rsidRPr="005E672B" w:rsidRDefault="001A796F" w:rsidP="005E672B">
            <w:pPr>
              <w:spacing w:line="360" w:lineRule="auto"/>
              <w:contextualSpacing/>
              <w:jc w:val="center"/>
            </w:pPr>
            <w:r w:rsidRPr="005E672B">
              <w:t>Аренда помещений (год)</w:t>
            </w:r>
          </w:p>
        </w:tc>
        <w:tc>
          <w:tcPr>
            <w:tcW w:w="5953" w:type="dxa"/>
            <w:vAlign w:val="center"/>
          </w:tcPr>
          <w:p w14:paraId="7F7B2C9B" w14:textId="57E88374" w:rsidR="001A796F" w:rsidRPr="005E672B" w:rsidRDefault="001A796F" w:rsidP="005E672B">
            <w:pPr>
              <w:spacing w:line="360" w:lineRule="auto"/>
              <w:contextualSpacing/>
              <w:jc w:val="center"/>
            </w:pPr>
            <w:r w:rsidRPr="005E672B">
              <w:t>1 089 000 руб. (5500 злотых) + 420 000 руб. =</w:t>
            </w:r>
            <w:r w:rsidR="00A25FA9" w:rsidRPr="005E672B">
              <w:t xml:space="preserve"> </w:t>
            </w:r>
            <w:r w:rsidRPr="005E672B">
              <w:t>1 509 000 руб.</w:t>
            </w:r>
          </w:p>
        </w:tc>
      </w:tr>
      <w:tr w:rsidR="00A25FA9" w:rsidRPr="001A796F" w14:paraId="4CBF1EA0" w14:textId="77777777" w:rsidTr="005E672B">
        <w:trPr>
          <w:trHeight w:val="673"/>
        </w:trPr>
        <w:tc>
          <w:tcPr>
            <w:tcW w:w="2542" w:type="dxa"/>
            <w:vAlign w:val="center"/>
          </w:tcPr>
          <w:p w14:paraId="34E8BC63" w14:textId="42E98D53" w:rsidR="001A796F" w:rsidRPr="005E672B" w:rsidRDefault="001A796F" w:rsidP="005E672B">
            <w:pPr>
              <w:spacing w:line="360" w:lineRule="auto"/>
              <w:contextualSpacing/>
              <w:jc w:val="center"/>
            </w:pPr>
            <w:r w:rsidRPr="005E672B">
              <w:t>Закупка запчастей</w:t>
            </w:r>
          </w:p>
          <w:p w14:paraId="5F8FF2E3" w14:textId="77777777" w:rsidR="001A796F" w:rsidRPr="005E672B" w:rsidRDefault="00CE13B9" w:rsidP="005E672B">
            <w:pPr>
              <w:spacing w:line="360" w:lineRule="auto"/>
              <w:contextualSpacing/>
              <w:jc w:val="center"/>
            </w:pPr>
            <w:r w:rsidRPr="005E672B">
              <w:t>(2</w:t>
            </w:r>
            <w:r w:rsidR="001A796F" w:rsidRPr="005E672B">
              <w:t xml:space="preserve"> месяца)</w:t>
            </w:r>
          </w:p>
        </w:tc>
        <w:tc>
          <w:tcPr>
            <w:tcW w:w="5953" w:type="dxa"/>
            <w:vAlign w:val="center"/>
          </w:tcPr>
          <w:p w14:paraId="3065CEE6" w14:textId="77777777" w:rsidR="001A796F" w:rsidRPr="005E672B" w:rsidRDefault="00CE13B9" w:rsidP="005E672B">
            <w:pPr>
              <w:spacing w:line="360" w:lineRule="auto"/>
              <w:contextualSpacing/>
              <w:jc w:val="center"/>
            </w:pPr>
            <w:r w:rsidRPr="005E672B">
              <w:t>1178048 руб</w:t>
            </w:r>
            <w:r w:rsidR="001A796F" w:rsidRPr="005E672B">
              <w:t>.</w:t>
            </w:r>
          </w:p>
        </w:tc>
      </w:tr>
      <w:tr w:rsidR="00A25FA9" w:rsidRPr="001A796F" w14:paraId="5F0E40D9" w14:textId="77777777" w:rsidTr="005E672B">
        <w:trPr>
          <w:trHeight w:val="295"/>
        </w:trPr>
        <w:tc>
          <w:tcPr>
            <w:tcW w:w="2542" w:type="dxa"/>
            <w:vAlign w:val="center"/>
          </w:tcPr>
          <w:p w14:paraId="5B06CE7E" w14:textId="77777777" w:rsidR="001A796F" w:rsidRPr="005E672B" w:rsidRDefault="001A796F" w:rsidP="005E672B">
            <w:pPr>
              <w:spacing w:line="360" w:lineRule="auto"/>
              <w:contextualSpacing/>
              <w:jc w:val="center"/>
            </w:pPr>
            <w:r w:rsidRPr="005E672B">
              <w:t>Итого:</w:t>
            </w:r>
          </w:p>
        </w:tc>
        <w:tc>
          <w:tcPr>
            <w:tcW w:w="5953" w:type="dxa"/>
            <w:vAlign w:val="center"/>
          </w:tcPr>
          <w:p w14:paraId="2F2CA6F8" w14:textId="77777777" w:rsidR="001A796F" w:rsidRPr="005E672B" w:rsidRDefault="00CE13B9" w:rsidP="005E672B">
            <w:pPr>
              <w:spacing w:line="360" w:lineRule="auto"/>
              <w:contextualSpacing/>
              <w:jc w:val="center"/>
            </w:pPr>
            <w:r w:rsidRPr="005E672B">
              <w:t>3 574 751</w:t>
            </w:r>
            <w:r w:rsidR="001A796F" w:rsidRPr="005E672B">
              <w:t xml:space="preserve"> руб.</w:t>
            </w:r>
          </w:p>
        </w:tc>
      </w:tr>
    </w:tbl>
    <w:p w14:paraId="40DAACFC" w14:textId="77777777" w:rsidR="001A796F" w:rsidRPr="001A796F" w:rsidRDefault="001A796F" w:rsidP="0085749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B0575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lastRenderedPageBreak/>
        <w:t>Издержки, связанные с реализацией проекта, а именно: заработная плата сотрудникам, амортизация основных средств, затраты на рекламу, материальные затраты, арендная плата – представлены в Таблице 8.3 и Таблице 8.4, с учетом данных предыдущих разделов бизнес-плана. Данные приведены при условии пиковой загрузки сервисного центра.</w:t>
      </w:r>
    </w:p>
    <w:p w14:paraId="2D7D1F0A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1C8BB0" w14:textId="77777777" w:rsidR="001A796F" w:rsidRPr="001A796F" w:rsidRDefault="001A796F" w:rsidP="0099797D">
      <w:pPr>
        <w:pStyle w:val="af5"/>
        <w:keepNext/>
        <w:ind w:firstLine="708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A796F">
        <w:rPr>
          <w:rFonts w:ascii="Times New Roman" w:hAnsi="Times New Roman" w:cs="Times New Roman"/>
          <w:i w:val="0"/>
          <w:color w:val="auto"/>
          <w:sz w:val="28"/>
          <w:szCs w:val="28"/>
        </w:rPr>
        <w:t>Таблица 8.3 - Постоянные и переменные издержки для сервиса г. Краков</w:t>
      </w:r>
    </w:p>
    <w:tbl>
      <w:tblPr>
        <w:tblStyle w:val="1"/>
        <w:tblW w:w="10632" w:type="dxa"/>
        <w:tblInd w:w="-554" w:type="dxa"/>
        <w:tblLook w:val="04A0" w:firstRow="1" w:lastRow="0" w:firstColumn="1" w:lastColumn="0" w:noHBand="0" w:noVBand="1"/>
      </w:tblPr>
      <w:tblGrid>
        <w:gridCol w:w="872"/>
        <w:gridCol w:w="776"/>
        <w:gridCol w:w="822"/>
        <w:gridCol w:w="818"/>
        <w:gridCol w:w="787"/>
        <w:gridCol w:w="783"/>
        <w:gridCol w:w="818"/>
        <w:gridCol w:w="825"/>
        <w:gridCol w:w="819"/>
        <w:gridCol w:w="858"/>
        <w:gridCol w:w="822"/>
        <w:gridCol w:w="811"/>
        <w:gridCol w:w="821"/>
      </w:tblGrid>
      <w:tr w:rsidR="001A796F" w:rsidRPr="001A796F" w14:paraId="7D7B155E" w14:textId="77777777" w:rsidTr="005E672B">
        <w:trPr>
          <w:trHeight w:val="226"/>
        </w:trPr>
        <w:tc>
          <w:tcPr>
            <w:tcW w:w="10632" w:type="dxa"/>
            <w:gridSpan w:val="13"/>
            <w:vAlign w:val="center"/>
          </w:tcPr>
          <w:p w14:paraId="4627BC99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Постоянные расходы</w:t>
            </w:r>
          </w:p>
        </w:tc>
      </w:tr>
      <w:tr w:rsidR="001A796F" w:rsidRPr="001A796F" w14:paraId="55A4F363" w14:textId="77777777" w:rsidTr="005E672B">
        <w:trPr>
          <w:trHeight w:val="459"/>
        </w:trPr>
        <w:tc>
          <w:tcPr>
            <w:tcW w:w="872" w:type="dxa"/>
            <w:vAlign w:val="center"/>
          </w:tcPr>
          <w:p w14:paraId="75EFA48A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058849D5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Январь</w:t>
            </w:r>
          </w:p>
        </w:tc>
        <w:tc>
          <w:tcPr>
            <w:tcW w:w="822" w:type="dxa"/>
            <w:vAlign w:val="center"/>
          </w:tcPr>
          <w:p w14:paraId="5885220E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Февраль</w:t>
            </w:r>
          </w:p>
        </w:tc>
        <w:tc>
          <w:tcPr>
            <w:tcW w:w="818" w:type="dxa"/>
            <w:vAlign w:val="center"/>
          </w:tcPr>
          <w:p w14:paraId="06785D57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787" w:type="dxa"/>
            <w:vAlign w:val="center"/>
          </w:tcPr>
          <w:p w14:paraId="52A17572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783" w:type="dxa"/>
            <w:vAlign w:val="center"/>
          </w:tcPr>
          <w:p w14:paraId="17238204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818" w:type="dxa"/>
            <w:vAlign w:val="center"/>
          </w:tcPr>
          <w:p w14:paraId="483F80A2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825" w:type="dxa"/>
            <w:vAlign w:val="center"/>
          </w:tcPr>
          <w:p w14:paraId="4736B4FF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Июль</w:t>
            </w:r>
          </w:p>
        </w:tc>
        <w:tc>
          <w:tcPr>
            <w:tcW w:w="819" w:type="dxa"/>
            <w:vAlign w:val="center"/>
          </w:tcPr>
          <w:p w14:paraId="18CA74EE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Август</w:t>
            </w:r>
          </w:p>
        </w:tc>
        <w:tc>
          <w:tcPr>
            <w:tcW w:w="858" w:type="dxa"/>
            <w:vAlign w:val="center"/>
          </w:tcPr>
          <w:p w14:paraId="29F47D38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822" w:type="dxa"/>
            <w:vAlign w:val="center"/>
          </w:tcPr>
          <w:p w14:paraId="23748E02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Октябрь</w:t>
            </w:r>
          </w:p>
        </w:tc>
        <w:tc>
          <w:tcPr>
            <w:tcW w:w="811" w:type="dxa"/>
            <w:vAlign w:val="center"/>
          </w:tcPr>
          <w:p w14:paraId="4978B333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Ноябрь</w:t>
            </w:r>
          </w:p>
        </w:tc>
        <w:tc>
          <w:tcPr>
            <w:tcW w:w="821" w:type="dxa"/>
            <w:vAlign w:val="center"/>
          </w:tcPr>
          <w:p w14:paraId="367F8884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Декабрь</w:t>
            </w:r>
          </w:p>
        </w:tc>
      </w:tr>
      <w:tr w:rsidR="001A796F" w:rsidRPr="001A796F" w14:paraId="21B6B03A" w14:textId="77777777" w:rsidTr="005E672B">
        <w:trPr>
          <w:trHeight w:val="190"/>
        </w:trPr>
        <w:tc>
          <w:tcPr>
            <w:tcW w:w="872" w:type="dxa"/>
            <w:vAlign w:val="center"/>
          </w:tcPr>
          <w:p w14:paraId="56C096F7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ЗП</w:t>
            </w:r>
          </w:p>
        </w:tc>
        <w:tc>
          <w:tcPr>
            <w:tcW w:w="776" w:type="dxa"/>
            <w:vAlign w:val="center"/>
          </w:tcPr>
          <w:p w14:paraId="356C677C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261306</w:t>
            </w:r>
          </w:p>
        </w:tc>
        <w:tc>
          <w:tcPr>
            <w:tcW w:w="822" w:type="dxa"/>
            <w:vAlign w:val="center"/>
          </w:tcPr>
          <w:p w14:paraId="1ACACD27" w14:textId="77777777" w:rsidR="001A796F" w:rsidRPr="001A796F" w:rsidRDefault="001A796F" w:rsidP="005E672B">
            <w:pPr>
              <w:tabs>
                <w:tab w:val="center" w:pos="4908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261306</w:t>
            </w:r>
          </w:p>
        </w:tc>
        <w:tc>
          <w:tcPr>
            <w:tcW w:w="818" w:type="dxa"/>
            <w:vAlign w:val="center"/>
          </w:tcPr>
          <w:p w14:paraId="712D011F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261306</w:t>
            </w:r>
          </w:p>
        </w:tc>
        <w:tc>
          <w:tcPr>
            <w:tcW w:w="787" w:type="dxa"/>
            <w:vAlign w:val="center"/>
          </w:tcPr>
          <w:p w14:paraId="6690E5B1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261306</w:t>
            </w:r>
          </w:p>
        </w:tc>
        <w:tc>
          <w:tcPr>
            <w:tcW w:w="783" w:type="dxa"/>
            <w:vAlign w:val="center"/>
          </w:tcPr>
          <w:p w14:paraId="5FC892A3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261306</w:t>
            </w:r>
          </w:p>
        </w:tc>
        <w:tc>
          <w:tcPr>
            <w:tcW w:w="818" w:type="dxa"/>
            <w:vAlign w:val="center"/>
          </w:tcPr>
          <w:p w14:paraId="2CAE612A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261306</w:t>
            </w:r>
          </w:p>
        </w:tc>
        <w:tc>
          <w:tcPr>
            <w:tcW w:w="825" w:type="dxa"/>
            <w:vAlign w:val="center"/>
          </w:tcPr>
          <w:p w14:paraId="38D25BF4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261306</w:t>
            </w:r>
          </w:p>
        </w:tc>
        <w:tc>
          <w:tcPr>
            <w:tcW w:w="819" w:type="dxa"/>
            <w:vAlign w:val="center"/>
          </w:tcPr>
          <w:p w14:paraId="791E755B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261306</w:t>
            </w:r>
          </w:p>
        </w:tc>
        <w:tc>
          <w:tcPr>
            <w:tcW w:w="858" w:type="dxa"/>
            <w:vAlign w:val="center"/>
          </w:tcPr>
          <w:p w14:paraId="20891C78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261306</w:t>
            </w:r>
          </w:p>
        </w:tc>
        <w:tc>
          <w:tcPr>
            <w:tcW w:w="822" w:type="dxa"/>
            <w:vAlign w:val="center"/>
          </w:tcPr>
          <w:p w14:paraId="4715FD89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261306</w:t>
            </w:r>
          </w:p>
        </w:tc>
        <w:tc>
          <w:tcPr>
            <w:tcW w:w="811" w:type="dxa"/>
            <w:vAlign w:val="center"/>
          </w:tcPr>
          <w:p w14:paraId="31AC57B9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261306</w:t>
            </w:r>
          </w:p>
        </w:tc>
        <w:tc>
          <w:tcPr>
            <w:tcW w:w="821" w:type="dxa"/>
            <w:vAlign w:val="center"/>
          </w:tcPr>
          <w:p w14:paraId="3BAE1DB6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261306</w:t>
            </w:r>
          </w:p>
        </w:tc>
      </w:tr>
      <w:tr w:rsidR="001A796F" w:rsidRPr="001A796F" w14:paraId="796C8F10" w14:textId="77777777" w:rsidTr="005E672B">
        <w:trPr>
          <w:trHeight w:val="170"/>
        </w:trPr>
        <w:tc>
          <w:tcPr>
            <w:tcW w:w="872" w:type="dxa"/>
            <w:vAlign w:val="center"/>
          </w:tcPr>
          <w:p w14:paraId="78936421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A796F">
              <w:rPr>
                <w:color w:val="000000" w:themeColor="text1"/>
                <w:sz w:val="16"/>
                <w:szCs w:val="16"/>
              </w:rPr>
              <w:t>Аморт</w:t>
            </w:r>
            <w:proofErr w:type="spellEnd"/>
            <w:r w:rsidRPr="001A796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76" w:type="dxa"/>
            <w:vAlign w:val="center"/>
          </w:tcPr>
          <w:p w14:paraId="497535A2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22" w:type="dxa"/>
            <w:vAlign w:val="center"/>
          </w:tcPr>
          <w:p w14:paraId="30975434" w14:textId="77777777" w:rsidR="001A796F" w:rsidRPr="001A796F" w:rsidRDefault="001A796F" w:rsidP="005E672B">
            <w:pPr>
              <w:tabs>
                <w:tab w:val="center" w:pos="4908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18" w:type="dxa"/>
            <w:vAlign w:val="center"/>
          </w:tcPr>
          <w:p w14:paraId="38862C41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787" w:type="dxa"/>
            <w:vAlign w:val="center"/>
          </w:tcPr>
          <w:p w14:paraId="0E5C7988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783" w:type="dxa"/>
            <w:vAlign w:val="center"/>
          </w:tcPr>
          <w:p w14:paraId="0CAF0790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18" w:type="dxa"/>
            <w:vAlign w:val="center"/>
          </w:tcPr>
          <w:p w14:paraId="31C1D8C9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25" w:type="dxa"/>
            <w:vAlign w:val="center"/>
          </w:tcPr>
          <w:p w14:paraId="74A656B5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19" w:type="dxa"/>
            <w:vAlign w:val="center"/>
          </w:tcPr>
          <w:p w14:paraId="2C5946BB" w14:textId="77777777" w:rsidR="001A796F" w:rsidRPr="001A796F" w:rsidRDefault="001A796F" w:rsidP="005E672B">
            <w:pPr>
              <w:tabs>
                <w:tab w:val="center" w:pos="4908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58" w:type="dxa"/>
            <w:vAlign w:val="center"/>
          </w:tcPr>
          <w:p w14:paraId="77FB39D7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22" w:type="dxa"/>
            <w:vAlign w:val="center"/>
          </w:tcPr>
          <w:p w14:paraId="7BE6D900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11" w:type="dxa"/>
            <w:vAlign w:val="center"/>
          </w:tcPr>
          <w:p w14:paraId="621FC46B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21" w:type="dxa"/>
            <w:vAlign w:val="center"/>
          </w:tcPr>
          <w:p w14:paraId="77BF1A9A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</w:tr>
      <w:tr w:rsidR="001A796F" w:rsidRPr="001A796F" w14:paraId="78100B47" w14:textId="77777777" w:rsidTr="005E672B">
        <w:trPr>
          <w:trHeight w:val="150"/>
        </w:trPr>
        <w:tc>
          <w:tcPr>
            <w:tcW w:w="872" w:type="dxa"/>
            <w:vAlign w:val="center"/>
          </w:tcPr>
          <w:p w14:paraId="54B9423C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Аренда</w:t>
            </w:r>
          </w:p>
        </w:tc>
        <w:tc>
          <w:tcPr>
            <w:tcW w:w="776" w:type="dxa"/>
            <w:vAlign w:val="center"/>
          </w:tcPr>
          <w:p w14:paraId="622EE783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1089000</w:t>
            </w:r>
          </w:p>
        </w:tc>
        <w:tc>
          <w:tcPr>
            <w:tcW w:w="822" w:type="dxa"/>
            <w:vAlign w:val="center"/>
          </w:tcPr>
          <w:p w14:paraId="3C748620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1089000</w:t>
            </w:r>
          </w:p>
        </w:tc>
        <w:tc>
          <w:tcPr>
            <w:tcW w:w="818" w:type="dxa"/>
            <w:vAlign w:val="center"/>
          </w:tcPr>
          <w:p w14:paraId="5D4A44ED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1089000</w:t>
            </w:r>
          </w:p>
        </w:tc>
        <w:tc>
          <w:tcPr>
            <w:tcW w:w="787" w:type="dxa"/>
            <w:vAlign w:val="center"/>
          </w:tcPr>
          <w:p w14:paraId="054326FF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1089000</w:t>
            </w:r>
          </w:p>
        </w:tc>
        <w:tc>
          <w:tcPr>
            <w:tcW w:w="783" w:type="dxa"/>
            <w:vAlign w:val="center"/>
          </w:tcPr>
          <w:p w14:paraId="7C3BB184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1089000</w:t>
            </w:r>
          </w:p>
        </w:tc>
        <w:tc>
          <w:tcPr>
            <w:tcW w:w="818" w:type="dxa"/>
            <w:vAlign w:val="center"/>
          </w:tcPr>
          <w:p w14:paraId="19160D97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1089000</w:t>
            </w:r>
          </w:p>
        </w:tc>
        <w:tc>
          <w:tcPr>
            <w:tcW w:w="825" w:type="dxa"/>
            <w:vAlign w:val="center"/>
          </w:tcPr>
          <w:p w14:paraId="7E141E69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1089000</w:t>
            </w:r>
          </w:p>
        </w:tc>
        <w:tc>
          <w:tcPr>
            <w:tcW w:w="819" w:type="dxa"/>
            <w:vAlign w:val="center"/>
          </w:tcPr>
          <w:p w14:paraId="64DFAA10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1089000</w:t>
            </w:r>
          </w:p>
        </w:tc>
        <w:tc>
          <w:tcPr>
            <w:tcW w:w="858" w:type="dxa"/>
            <w:vAlign w:val="center"/>
          </w:tcPr>
          <w:p w14:paraId="738C14D5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1089000</w:t>
            </w:r>
          </w:p>
        </w:tc>
        <w:tc>
          <w:tcPr>
            <w:tcW w:w="822" w:type="dxa"/>
            <w:vAlign w:val="center"/>
          </w:tcPr>
          <w:p w14:paraId="6008143B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1089000</w:t>
            </w:r>
          </w:p>
        </w:tc>
        <w:tc>
          <w:tcPr>
            <w:tcW w:w="811" w:type="dxa"/>
            <w:vAlign w:val="center"/>
          </w:tcPr>
          <w:p w14:paraId="30FD0828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1089000</w:t>
            </w:r>
          </w:p>
        </w:tc>
        <w:tc>
          <w:tcPr>
            <w:tcW w:w="821" w:type="dxa"/>
            <w:vAlign w:val="center"/>
          </w:tcPr>
          <w:p w14:paraId="762EAF82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1089000</w:t>
            </w:r>
          </w:p>
        </w:tc>
      </w:tr>
      <w:tr w:rsidR="001A796F" w:rsidRPr="001A796F" w14:paraId="136107DE" w14:textId="77777777" w:rsidTr="005E672B">
        <w:trPr>
          <w:trHeight w:val="150"/>
        </w:trPr>
        <w:tc>
          <w:tcPr>
            <w:tcW w:w="872" w:type="dxa"/>
            <w:vAlign w:val="center"/>
          </w:tcPr>
          <w:p w14:paraId="1A8DA924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Реклама</w:t>
            </w:r>
          </w:p>
        </w:tc>
        <w:tc>
          <w:tcPr>
            <w:tcW w:w="776" w:type="dxa"/>
            <w:vAlign w:val="center"/>
          </w:tcPr>
          <w:p w14:paraId="479E97C7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22" w:type="dxa"/>
            <w:vAlign w:val="center"/>
          </w:tcPr>
          <w:p w14:paraId="2A3194FF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18" w:type="dxa"/>
            <w:vAlign w:val="center"/>
          </w:tcPr>
          <w:p w14:paraId="4B2DBD19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787" w:type="dxa"/>
            <w:vAlign w:val="center"/>
          </w:tcPr>
          <w:p w14:paraId="34BC4658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783" w:type="dxa"/>
            <w:vAlign w:val="center"/>
          </w:tcPr>
          <w:p w14:paraId="35E364C7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18" w:type="dxa"/>
            <w:vAlign w:val="center"/>
          </w:tcPr>
          <w:p w14:paraId="6F9DF2B8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25" w:type="dxa"/>
            <w:vAlign w:val="center"/>
          </w:tcPr>
          <w:p w14:paraId="1975612D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19" w:type="dxa"/>
            <w:vAlign w:val="center"/>
          </w:tcPr>
          <w:p w14:paraId="471DB737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58" w:type="dxa"/>
            <w:vAlign w:val="center"/>
          </w:tcPr>
          <w:p w14:paraId="5A0A97D7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22" w:type="dxa"/>
            <w:vAlign w:val="center"/>
          </w:tcPr>
          <w:p w14:paraId="636FEB4B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11" w:type="dxa"/>
            <w:vAlign w:val="center"/>
          </w:tcPr>
          <w:p w14:paraId="57A2946E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21" w:type="dxa"/>
            <w:vAlign w:val="center"/>
          </w:tcPr>
          <w:p w14:paraId="1325274A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</w:tr>
      <w:tr w:rsidR="002D4D65" w:rsidRPr="001A796F" w14:paraId="7E7E56AA" w14:textId="77777777" w:rsidTr="005E672B">
        <w:trPr>
          <w:trHeight w:val="109"/>
        </w:trPr>
        <w:tc>
          <w:tcPr>
            <w:tcW w:w="872" w:type="dxa"/>
            <w:vAlign w:val="center"/>
          </w:tcPr>
          <w:p w14:paraId="0C779C27" w14:textId="77777777" w:rsidR="002D4D65" w:rsidRPr="001A796F" w:rsidRDefault="002D4D65" w:rsidP="005E672B">
            <w:pPr>
              <w:tabs>
                <w:tab w:val="center" w:pos="5032"/>
              </w:tabs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776" w:type="dxa"/>
            <w:vAlign w:val="center"/>
          </w:tcPr>
          <w:p w14:paraId="63AE491A" w14:textId="72E85364" w:rsidR="002D4D65" w:rsidRPr="001A796F" w:rsidRDefault="002D4D6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1394014</w:t>
            </w:r>
          </w:p>
        </w:tc>
        <w:tc>
          <w:tcPr>
            <w:tcW w:w="822" w:type="dxa"/>
            <w:vAlign w:val="center"/>
          </w:tcPr>
          <w:p w14:paraId="3037487B" w14:textId="46ABC6D8" w:rsidR="002D4D65" w:rsidRPr="001A796F" w:rsidRDefault="002D4D6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1394014</w:t>
            </w:r>
          </w:p>
        </w:tc>
        <w:tc>
          <w:tcPr>
            <w:tcW w:w="818" w:type="dxa"/>
            <w:vAlign w:val="center"/>
          </w:tcPr>
          <w:p w14:paraId="53E46EF3" w14:textId="3AA00254" w:rsidR="002D4D65" w:rsidRPr="001A796F" w:rsidRDefault="002D4D6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1394014</w:t>
            </w:r>
          </w:p>
        </w:tc>
        <w:tc>
          <w:tcPr>
            <w:tcW w:w="787" w:type="dxa"/>
            <w:vAlign w:val="center"/>
          </w:tcPr>
          <w:p w14:paraId="7D813910" w14:textId="5D454292" w:rsidR="002D4D65" w:rsidRPr="001A796F" w:rsidRDefault="002D4D6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1394014</w:t>
            </w:r>
          </w:p>
        </w:tc>
        <w:tc>
          <w:tcPr>
            <w:tcW w:w="783" w:type="dxa"/>
            <w:vAlign w:val="center"/>
          </w:tcPr>
          <w:p w14:paraId="61772461" w14:textId="3BD5F2A4" w:rsidR="002D4D65" w:rsidRPr="001A796F" w:rsidRDefault="002D4D6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1394014</w:t>
            </w:r>
          </w:p>
        </w:tc>
        <w:tc>
          <w:tcPr>
            <w:tcW w:w="818" w:type="dxa"/>
            <w:vAlign w:val="center"/>
          </w:tcPr>
          <w:p w14:paraId="32BB89F6" w14:textId="011B65F9" w:rsidR="002D4D65" w:rsidRPr="001A796F" w:rsidRDefault="002D4D6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1394014</w:t>
            </w:r>
          </w:p>
        </w:tc>
        <w:tc>
          <w:tcPr>
            <w:tcW w:w="825" w:type="dxa"/>
            <w:vAlign w:val="center"/>
          </w:tcPr>
          <w:p w14:paraId="5FA86B59" w14:textId="59C1BEF0" w:rsidR="002D4D65" w:rsidRPr="001A796F" w:rsidRDefault="002D4D6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1394014</w:t>
            </w:r>
          </w:p>
        </w:tc>
        <w:tc>
          <w:tcPr>
            <w:tcW w:w="819" w:type="dxa"/>
            <w:vAlign w:val="center"/>
          </w:tcPr>
          <w:p w14:paraId="5B2B0C06" w14:textId="0299820F" w:rsidR="002D4D65" w:rsidRPr="001A796F" w:rsidRDefault="002D4D6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1394014</w:t>
            </w:r>
          </w:p>
        </w:tc>
        <w:tc>
          <w:tcPr>
            <w:tcW w:w="858" w:type="dxa"/>
            <w:vAlign w:val="center"/>
          </w:tcPr>
          <w:p w14:paraId="1D792217" w14:textId="076136E0" w:rsidR="002D4D65" w:rsidRPr="001A796F" w:rsidRDefault="002D4D6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1394014</w:t>
            </w:r>
          </w:p>
        </w:tc>
        <w:tc>
          <w:tcPr>
            <w:tcW w:w="822" w:type="dxa"/>
            <w:vAlign w:val="center"/>
          </w:tcPr>
          <w:p w14:paraId="4B1D9303" w14:textId="34ACE6B4" w:rsidR="002D4D65" w:rsidRPr="001A796F" w:rsidRDefault="002D4D6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1394014</w:t>
            </w:r>
          </w:p>
        </w:tc>
        <w:tc>
          <w:tcPr>
            <w:tcW w:w="811" w:type="dxa"/>
            <w:vAlign w:val="center"/>
          </w:tcPr>
          <w:p w14:paraId="489DBEF1" w14:textId="7AE72333" w:rsidR="002D4D65" w:rsidRPr="001A796F" w:rsidRDefault="002D4D6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1394014</w:t>
            </w:r>
          </w:p>
        </w:tc>
        <w:tc>
          <w:tcPr>
            <w:tcW w:w="821" w:type="dxa"/>
            <w:vAlign w:val="center"/>
          </w:tcPr>
          <w:p w14:paraId="66B3101F" w14:textId="443ABC21" w:rsidR="002D4D65" w:rsidRPr="001A796F" w:rsidRDefault="002D4D6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1394014</w:t>
            </w:r>
          </w:p>
        </w:tc>
      </w:tr>
      <w:tr w:rsidR="001A796F" w:rsidRPr="001A796F" w14:paraId="6F94A151" w14:textId="77777777" w:rsidTr="005E672B">
        <w:trPr>
          <w:trHeight w:val="212"/>
        </w:trPr>
        <w:tc>
          <w:tcPr>
            <w:tcW w:w="10632" w:type="dxa"/>
            <w:gridSpan w:val="13"/>
            <w:vAlign w:val="center"/>
          </w:tcPr>
          <w:p w14:paraId="4FCFBD0E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Переменные расходы</w:t>
            </w:r>
          </w:p>
        </w:tc>
      </w:tr>
      <w:tr w:rsidR="005F15F5" w:rsidRPr="001A796F" w14:paraId="2B4D8D2C" w14:textId="77777777" w:rsidTr="005E672B">
        <w:tc>
          <w:tcPr>
            <w:tcW w:w="872" w:type="dxa"/>
            <w:vAlign w:val="center"/>
          </w:tcPr>
          <w:p w14:paraId="15953D05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 xml:space="preserve">Мат. </w:t>
            </w:r>
            <w:proofErr w:type="spellStart"/>
            <w:r w:rsidRPr="001A796F">
              <w:rPr>
                <w:color w:val="000000" w:themeColor="text1"/>
                <w:sz w:val="16"/>
                <w:szCs w:val="16"/>
              </w:rPr>
              <w:t>зат</w:t>
            </w:r>
            <w:proofErr w:type="spellEnd"/>
            <w:r w:rsidRPr="001A796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76" w:type="dxa"/>
            <w:vAlign w:val="center"/>
          </w:tcPr>
          <w:p w14:paraId="1952AF67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1095000</w:t>
            </w:r>
          </w:p>
        </w:tc>
        <w:tc>
          <w:tcPr>
            <w:tcW w:w="822" w:type="dxa"/>
            <w:vAlign w:val="center"/>
          </w:tcPr>
          <w:p w14:paraId="141FB9F1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1095000</w:t>
            </w:r>
          </w:p>
        </w:tc>
        <w:tc>
          <w:tcPr>
            <w:tcW w:w="818" w:type="dxa"/>
            <w:vAlign w:val="center"/>
          </w:tcPr>
          <w:p w14:paraId="202D1CE2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1095000</w:t>
            </w:r>
          </w:p>
        </w:tc>
        <w:tc>
          <w:tcPr>
            <w:tcW w:w="787" w:type="dxa"/>
            <w:vAlign w:val="center"/>
          </w:tcPr>
          <w:p w14:paraId="7DB9C4C4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1095000</w:t>
            </w:r>
          </w:p>
        </w:tc>
        <w:tc>
          <w:tcPr>
            <w:tcW w:w="783" w:type="dxa"/>
            <w:vAlign w:val="center"/>
          </w:tcPr>
          <w:p w14:paraId="5ABE9C05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1095000</w:t>
            </w:r>
          </w:p>
        </w:tc>
        <w:tc>
          <w:tcPr>
            <w:tcW w:w="818" w:type="dxa"/>
            <w:vAlign w:val="center"/>
          </w:tcPr>
          <w:p w14:paraId="5D745FBB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1095000</w:t>
            </w:r>
          </w:p>
        </w:tc>
        <w:tc>
          <w:tcPr>
            <w:tcW w:w="825" w:type="dxa"/>
            <w:vAlign w:val="center"/>
          </w:tcPr>
          <w:p w14:paraId="548962B2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1095000</w:t>
            </w:r>
          </w:p>
        </w:tc>
        <w:tc>
          <w:tcPr>
            <w:tcW w:w="819" w:type="dxa"/>
            <w:vAlign w:val="center"/>
          </w:tcPr>
          <w:p w14:paraId="359C37BB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1095000</w:t>
            </w:r>
          </w:p>
        </w:tc>
        <w:tc>
          <w:tcPr>
            <w:tcW w:w="858" w:type="dxa"/>
            <w:vAlign w:val="center"/>
          </w:tcPr>
          <w:p w14:paraId="4512DE72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1095000</w:t>
            </w:r>
          </w:p>
        </w:tc>
        <w:tc>
          <w:tcPr>
            <w:tcW w:w="822" w:type="dxa"/>
            <w:vAlign w:val="center"/>
          </w:tcPr>
          <w:p w14:paraId="7FEC8943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1095000</w:t>
            </w:r>
          </w:p>
        </w:tc>
        <w:tc>
          <w:tcPr>
            <w:tcW w:w="811" w:type="dxa"/>
            <w:vAlign w:val="center"/>
          </w:tcPr>
          <w:p w14:paraId="305AC4FB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1095000</w:t>
            </w:r>
          </w:p>
        </w:tc>
        <w:tc>
          <w:tcPr>
            <w:tcW w:w="821" w:type="dxa"/>
            <w:vAlign w:val="center"/>
          </w:tcPr>
          <w:p w14:paraId="25438B8E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1095000</w:t>
            </w:r>
          </w:p>
        </w:tc>
      </w:tr>
      <w:tr w:rsidR="001A796F" w:rsidRPr="001A796F" w14:paraId="6E86056C" w14:textId="77777777" w:rsidTr="005E672B">
        <w:trPr>
          <w:trHeight w:val="168"/>
        </w:trPr>
        <w:tc>
          <w:tcPr>
            <w:tcW w:w="872" w:type="dxa"/>
            <w:vAlign w:val="center"/>
          </w:tcPr>
          <w:p w14:paraId="33FD9B76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ЖКХ</w:t>
            </w:r>
          </w:p>
        </w:tc>
        <w:tc>
          <w:tcPr>
            <w:tcW w:w="776" w:type="dxa"/>
            <w:vAlign w:val="center"/>
          </w:tcPr>
          <w:p w14:paraId="2341BB3C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822" w:type="dxa"/>
            <w:vAlign w:val="center"/>
          </w:tcPr>
          <w:p w14:paraId="2BB8BD92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818" w:type="dxa"/>
            <w:vAlign w:val="center"/>
          </w:tcPr>
          <w:p w14:paraId="694D5C88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787" w:type="dxa"/>
            <w:vAlign w:val="center"/>
          </w:tcPr>
          <w:p w14:paraId="57E3CD15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10000</w:t>
            </w:r>
          </w:p>
        </w:tc>
        <w:tc>
          <w:tcPr>
            <w:tcW w:w="783" w:type="dxa"/>
            <w:vAlign w:val="center"/>
          </w:tcPr>
          <w:p w14:paraId="593F8C3F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10000</w:t>
            </w:r>
          </w:p>
        </w:tc>
        <w:tc>
          <w:tcPr>
            <w:tcW w:w="818" w:type="dxa"/>
            <w:vAlign w:val="center"/>
          </w:tcPr>
          <w:p w14:paraId="75F4431F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10000</w:t>
            </w:r>
          </w:p>
        </w:tc>
        <w:tc>
          <w:tcPr>
            <w:tcW w:w="825" w:type="dxa"/>
            <w:vAlign w:val="center"/>
          </w:tcPr>
          <w:p w14:paraId="36BFEE3B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10000</w:t>
            </w:r>
          </w:p>
        </w:tc>
        <w:tc>
          <w:tcPr>
            <w:tcW w:w="819" w:type="dxa"/>
            <w:vAlign w:val="center"/>
          </w:tcPr>
          <w:p w14:paraId="7C230B8C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10000</w:t>
            </w:r>
          </w:p>
        </w:tc>
        <w:tc>
          <w:tcPr>
            <w:tcW w:w="858" w:type="dxa"/>
            <w:vAlign w:val="center"/>
          </w:tcPr>
          <w:p w14:paraId="677EE9F3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10000</w:t>
            </w:r>
          </w:p>
        </w:tc>
        <w:tc>
          <w:tcPr>
            <w:tcW w:w="822" w:type="dxa"/>
            <w:vAlign w:val="center"/>
          </w:tcPr>
          <w:p w14:paraId="0AE2054B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10000</w:t>
            </w:r>
          </w:p>
        </w:tc>
        <w:tc>
          <w:tcPr>
            <w:tcW w:w="811" w:type="dxa"/>
            <w:vAlign w:val="center"/>
          </w:tcPr>
          <w:p w14:paraId="1BF1C4F2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12000</w:t>
            </w:r>
          </w:p>
        </w:tc>
        <w:tc>
          <w:tcPr>
            <w:tcW w:w="821" w:type="dxa"/>
            <w:vAlign w:val="center"/>
          </w:tcPr>
          <w:p w14:paraId="251D4252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12000</w:t>
            </w:r>
          </w:p>
        </w:tc>
      </w:tr>
      <w:tr w:rsidR="001A796F" w:rsidRPr="001A796F" w14:paraId="68CBC5F5" w14:textId="77777777" w:rsidTr="005E672B">
        <w:trPr>
          <w:trHeight w:val="168"/>
        </w:trPr>
        <w:tc>
          <w:tcPr>
            <w:tcW w:w="872" w:type="dxa"/>
            <w:vAlign w:val="center"/>
          </w:tcPr>
          <w:p w14:paraId="268B04EF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ЗП</w:t>
            </w:r>
          </w:p>
        </w:tc>
        <w:tc>
          <w:tcPr>
            <w:tcW w:w="776" w:type="dxa"/>
            <w:vAlign w:val="center"/>
          </w:tcPr>
          <w:p w14:paraId="3E4912AD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300000</w:t>
            </w:r>
          </w:p>
        </w:tc>
        <w:tc>
          <w:tcPr>
            <w:tcW w:w="822" w:type="dxa"/>
            <w:vAlign w:val="center"/>
          </w:tcPr>
          <w:p w14:paraId="145E4620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300000</w:t>
            </w:r>
          </w:p>
        </w:tc>
        <w:tc>
          <w:tcPr>
            <w:tcW w:w="818" w:type="dxa"/>
            <w:vAlign w:val="center"/>
          </w:tcPr>
          <w:p w14:paraId="7FB4F3D7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300000</w:t>
            </w:r>
          </w:p>
        </w:tc>
        <w:tc>
          <w:tcPr>
            <w:tcW w:w="787" w:type="dxa"/>
            <w:vAlign w:val="center"/>
          </w:tcPr>
          <w:p w14:paraId="5BFB847A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300000</w:t>
            </w:r>
          </w:p>
        </w:tc>
        <w:tc>
          <w:tcPr>
            <w:tcW w:w="783" w:type="dxa"/>
            <w:vAlign w:val="center"/>
          </w:tcPr>
          <w:p w14:paraId="5B162272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300000</w:t>
            </w:r>
          </w:p>
        </w:tc>
        <w:tc>
          <w:tcPr>
            <w:tcW w:w="818" w:type="dxa"/>
            <w:vAlign w:val="center"/>
          </w:tcPr>
          <w:p w14:paraId="7B345F5B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300000</w:t>
            </w:r>
          </w:p>
        </w:tc>
        <w:tc>
          <w:tcPr>
            <w:tcW w:w="825" w:type="dxa"/>
            <w:vAlign w:val="center"/>
          </w:tcPr>
          <w:p w14:paraId="233B0E23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300000</w:t>
            </w:r>
          </w:p>
        </w:tc>
        <w:tc>
          <w:tcPr>
            <w:tcW w:w="819" w:type="dxa"/>
            <w:vAlign w:val="center"/>
          </w:tcPr>
          <w:p w14:paraId="2B9A13BB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300000</w:t>
            </w:r>
          </w:p>
        </w:tc>
        <w:tc>
          <w:tcPr>
            <w:tcW w:w="858" w:type="dxa"/>
            <w:vAlign w:val="center"/>
          </w:tcPr>
          <w:p w14:paraId="50F3BD8E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100000</w:t>
            </w:r>
          </w:p>
        </w:tc>
        <w:tc>
          <w:tcPr>
            <w:tcW w:w="822" w:type="dxa"/>
            <w:vAlign w:val="center"/>
          </w:tcPr>
          <w:p w14:paraId="31BBDB83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100000</w:t>
            </w:r>
          </w:p>
        </w:tc>
        <w:tc>
          <w:tcPr>
            <w:tcW w:w="811" w:type="dxa"/>
            <w:vAlign w:val="center"/>
          </w:tcPr>
          <w:p w14:paraId="0EE0EBC9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100000</w:t>
            </w:r>
          </w:p>
        </w:tc>
        <w:tc>
          <w:tcPr>
            <w:tcW w:w="821" w:type="dxa"/>
            <w:vAlign w:val="center"/>
          </w:tcPr>
          <w:p w14:paraId="65C24486" w14:textId="77777777" w:rsidR="001A796F" w:rsidRPr="001A796F" w:rsidRDefault="001A796F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100000</w:t>
            </w:r>
          </w:p>
        </w:tc>
      </w:tr>
      <w:tr w:rsidR="00B655ED" w:rsidRPr="001A796F" w14:paraId="06BE963B" w14:textId="77777777" w:rsidTr="005E672B">
        <w:trPr>
          <w:trHeight w:val="117"/>
        </w:trPr>
        <w:tc>
          <w:tcPr>
            <w:tcW w:w="872" w:type="dxa"/>
            <w:vAlign w:val="center"/>
          </w:tcPr>
          <w:p w14:paraId="6C763CD1" w14:textId="77777777" w:rsidR="00B655ED" w:rsidRPr="001A796F" w:rsidRDefault="00B655ED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776" w:type="dxa"/>
            <w:vAlign w:val="center"/>
          </w:tcPr>
          <w:p w14:paraId="0F07FE96" w14:textId="22EAC856" w:rsidR="00B655ED" w:rsidRPr="001A796F" w:rsidRDefault="00B655ED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1407000</w:t>
            </w:r>
          </w:p>
        </w:tc>
        <w:tc>
          <w:tcPr>
            <w:tcW w:w="822" w:type="dxa"/>
            <w:vAlign w:val="center"/>
          </w:tcPr>
          <w:p w14:paraId="40BE8042" w14:textId="3B8B1E6B" w:rsidR="00B655ED" w:rsidRPr="001A796F" w:rsidRDefault="00B655ED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1407000</w:t>
            </w:r>
          </w:p>
        </w:tc>
        <w:tc>
          <w:tcPr>
            <w:tcW w:w="818" w:type="dxa"/>
            <w:vAlign w:val="center"/>
          </w:tcPr>
          <w:p w14:paraId="674B2D8E" w14:textId="11E10A57" w:rsidR="00B655ED" w:rsidRPr="001A796F" w:rsidRDefault="00B655ED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1407000</w:t>
            </w:r>
          </w:p>
        </w:tc>
        <w:tc>
          <w:tcPr>
            <w:tcW w:w="787" w:type="dxa"/>
            <w:vAlign w:val="center"/>
          </w:tcPr>
          <w:p w14:paraId="4A1F88A9" w14:textId="6B704471" w:rsidR="00B655ED" w:rsidRPr="001A796F" w:rsidRDefault="00B655ED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1405000</w:t>
            </w:r>
          </w:p>
        </w:tc>
        <w:tc>
          <w:tcPr>
            <w:tcW w:w="783" w:type="dxa"/>
            <w:vAlign w:val="center"/>
          </w:tcPr>
          <w:p w14:paraId="36CAA0B3" w14:textId="5ED57CD1" w:rsidR="00B655ED" w:rsidRPr="001A796F" w:rsidRDefault="00B655ED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1405000</w:t>
            </w:r>
          </w:p>
        </w:tc>
        <w:tc>
          <w:tcPr>
            <w:tcW w:w="818" w:type="dxa"/>
            <w:vAlign w:val="center"/>
          </w:tcPr>
          <w:p w14:paraId="1683BCAF" w14:textId="1F4945CD" w:rsidR="00B655ED" w:rsidRPr="001A796F" w:rsidRDefault="00B655ED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1405000</w:t>
            </w:r>
          </w:p>
        </w:tc>
        <w:tc>
          <w:tcPr>
            <w:tcW w:w="825" w:type="dxa"/>
            <w:vAlign w:val="center"/>
          </w:tcPr>
          <w:p w14:paraId="56EA4E41" w14:textId="0EF82BF6" w:rsidR="00B655ED" w:rsidRPr="001A796F" w:rsidRDefault="00B655ED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1405000</w:t>
            </w:r>
          </w:p>
        </w:tc>
        <w:tc>
          <w:tcPr>
            <w:tcW w:w="819" w:type="dxa"/>
            <w:vAlign w:val="center"/>
          </w:tcPr>
          <w:p w14:paraId="75C8F4CB" w14:textId="66FBCE0F" w:rsidR="00B655ED" w:rsidRPr="001A796F" w:rsidRDefault="00B655ED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1405000</w:t>
            </w:r>
          </w:p>
        </w:tc>
        <w:tc>
          <w:tcPr>
            <w:tcW w:w="858" w:type="dxa"/>
            <w:vAlign w:val="center"/>
          </w:tcPr>
          <w:p w14:paraId="39640024" w14:textId="24D4FBDF" w:rsidR="00B655ED" w:rsidRPr="001A796F" w:rsidRDefault="00B655ED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1205000</w:t>
            </w:r>
          </w:p>
        </w:tc>
        <w:tc>
          <w:tcPr>
            <w:tcW w:w="822" w:type="dxa"/>
            <w:vAlign w:val="center"/>
          </w:tcPr>
          <w:p w14:paraId="4C662A3D" w14:textId="44B679B9" w:rsidR="00B655ED" w:rsidRPr="001A796F" w:rsidRDefault="00B655ED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1205000</w:t>
            </w:r>
          </w:p>
        </w:tc>
        <w:tc>
          <w:tcPr>
            <w:tcW w:w="811" w:type="dxa"/>
            <w:vAlign w:val="center"/>
          </w:tcPr>
          <w:p w14:paraId="066F32BE" w14:textId="7109DC96" w:rsidR="00B655ED" w:rsidRPr="001A796F" w:rsidRDefault="00B655ED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1207000</w:t>
            </w:r>
          </w:p>
        </w:tc>
        <w:tc>
          <w:tcPr>
            <w:tcW w:w="821" w:type="dxa"/>
            <w:vAlign w:val="center"/>
          </w:tcPr>
          <w:p w14:paraId="72FA488F" w14:textId="682822C9" w:rsidR="00B655ED" w:rsidRPr="001A796F" w:rsidRDefault="00B655ED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1207000</w:t>
            </w:r>
          </w:p>
        </w:tc>
      </w:tr>
    </w:tbl>
    <w:p w14:paraId="7905413E" w14:textId="25539361" w:rsidR="00B77945" w:rsidRPr="00B77945" w:rsidRDefault="00B77945" w:rsidP="00B7794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1"/>
        <w:tblpPr w:leftFromText="180" w:rightFromText="180" w:vertAnchor="text" w:horzAnchor="page" w:tblpX="820" w:tblpY="404"/>
        <w:tblW w:w="10632" w:type="dxa"/>
        <w:tblLook w:val="04A0" w:firstRow="1" w:lastRow="0" w:firstColumn="1" w:lastColumn="0" w:noHBand="0" w:noVBand="1"/>
      </w:tblPr>
      <w:tblGrid>
        <w:gridCol w:w="878"/>
        <w:gridCol w:w="776"/>
        <w:gridCol w:w="824"/>
        <w:gridCol w:w="816"/>
        <w:gridCol w:w="785"/>
        <w:gridCol w:w="779"/>
        <w:gridCol w:w="816"/>
        <w:gridCol w:w="824"/>
        <w:gridCol w:w="817"/>
        <w:gridCol w:w="858"/>
        <w:gridCol w:w="825"/>
        <w:gridCol w:w="810"/>
        <w:gridCol w:w="824"/>
      </w:tblGrid>
      <w:tr w:rsidR="00C73433" w:rsidRPr="001A796F" w14:paraId="406344F8" w14:textId="77777777" w:rsidTr="00C73433">
        <w:trPr>
          <w:trHeight w:val="226"/>
        </w:trPr>
        <w:tc>
          <w:tcPr>
            <w:tcW w:w="10632" w:type="dxa"/>
            <w:gridSpan w:val="13"/>
          </w:tcPr>
          <w:p w14:paraId="4060106F" w14:textId="77777777" w:rsidR="00C73433" w:rsidRPr="001A796F" w:rsidRDefault="00C73433" w:rsidP="00857499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Постоянные расходы</w:t>
            </w:r>
          </w:p>
        </w:tc>
      </w:tr>
      <w:tr w:rsidR="00C73433" w:rsidRPr="001A796F" w14:paraId="5F670497" w14:textId="77777777" w:rsidTr="005E672B">
        <w:trPr>
          <w:trHeight w:val="254"/>
        </w:trPr>
        <w:tc>
          <w:tcPr>
            <w:tcW w:w="878" w:type="dxa"/>
            <w:vAlign w:val="center"/>
          </w:tcPr>
          <w:p w14:paraId="3B59C558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76" w:type="dxa"/>
            <w:vAlign w:val="center"/>
          </w:tcPr>
          <w:p w14:paraId="7DF4A658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Январь</w:t>
            </w:r>
          </w:p>
        </w:tc>
        <w:tc>
          <w:tcPr>
            <w:tcW w:w="824" w:type="dxa"/>
            <w:vAlign w:val="center"/>
          </w:tcPr>
          <w:p w14:paraId="2D9E74F5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Февраль</w:t>
            </w:r>
          </w:p>
        </w:tc>
        <w:tc>
          <w:tcPr>
            <w:tcW w:w="816" w:type="dxa"/>
            <w:vAlign w:val="center"/>
          </w:tcPr>
          <w:p w14:paraId="32F99F90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785" w:type="dxa"/>
            <w:vAlign w:val="center"/>
          </w:tcPr>
          <w:p w14:paraId="2D6B38DF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779" w:type="dxa"/>
            <w:vAlign w:val="center"/>
          </w:tcPr>
          <w:p w14:paraId="05718986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Май</w:t>
            </w:r>
          </w:p>
        </w:tc>
        <w:tc>
          <w:tcPr>
            <w:tcW w:w="816" w:type="dxa"/>
            <w:vAlign w:val="center"/>
          </w:tcPr>
          <w:p w14:paraId="6FB58A3B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Июнь</w:t>
            </w:r>
          </w:p>
        </w:tc>
        <w:tc>
          <w:tcPr>
            <w:tcW w:w="824" w:type="dxa"/>
            <w:vAlign w:val="center"/>
          </w:tcPr>
          <w:p w14:paraId="2284EE40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Июль</w:t>
            </w:r>
          </w:p>
        </w:tc>
        <w:tc>
          <w:tcPr>
            <w:tcW w:w="817" w:type="dxa"/>
            <w:vAlign w:val="center"/>
          </w:tcPr>
          <w:p w14:paraId="60B4C79E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Август</w:t>
            </w:r>
          </w:p>
        </w:tc>
        <w:tc>
          <w:tcPr>
            <w:tcW w:w="858" w:type="dxa"/>
            <w:vAlign w:val="center"/>
          </w:tcPr>
          <w:p w14:paraId="125AE559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Сентябрь</w:t>
            </w:r>
          </w:p>
        </w:tc>
        <w:tc>
          <w:tcPr>
            <w:tcW w:w="825" w:type="dxa"/>
            <w:vAlign w:val="center"/>
          </w:tcPr>
          <w:p w14:paraId="441D3EDB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Октябрь</w:t>
            </w:r>
          </w:p>
        </w:tc>
        <w:tc>
          <w:tcPr>
            <w:tcW w:w="810" w:type="dxa"/>
            <w:vAlign w:val="center"/>
          </w:tcPr>
          <w:p w14:paraId="310121E4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Ноябрь</w:t>
            </w:r>
          </w:p>
        </w:tc>
        <w:tc>
          <w:tcPr>
            <w:tcW w:w="824" w:type="dxa"/>
            <w:vAlign w:val="center"/>
          </w:tcPr>
          <w:p w14:paraId="137DE280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Декабрь</w:t>
            </w:r>
          </w:p>
        </w:tc>
      </w:tr>
      <w:tr w:rsidR="00C73433" w:rsidRPr="001A796F" w14:paraId="3EAC799A" w14:textId="77777777" w:rsidTr="005E672B">
        <w:trPr>
          <w:trHeight w:val="190"/>
        </w:trPr>
        <w:tc>
          <w:tcPr>
            <w:tcW w:w="878" w:type="dxa"/>
            <w:vAlign w:val="center"/>
          </w:tcPr>
          <w:p w14:paraId="33A3AA4A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ЗП</w:t>
            </w:r>
          </w:p>
        </w:tc>
        <w:tc>
          <w:tcPr>
            <w:tcW w:w="776" w:type="dxa"/>
            <w:vAlign w:val="center"/>
          </w:tcPr>
          <w:p w14:paraId="28C89AF9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24" w:type="dxa"/>
            <w:vAlign w:val="center"/>
          </w:tcPr>
          <w:p w14:paraId="32EDFDE0" w14:textId="77777777" w:rsidR="00C73433" w:rsidRPr="001A796F" w:rsidRDefault="00C73433" w:rsidP="005E672B">
            <w:pPr>
              <w:tabs>
                <w:tab w:val="center" w:pos="4908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16" w:type="dxa"/>
            <w:vAlign w:val="center"/>
          </w:tcPr>
          <w:p w14:paraId="6F3155C9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785" w:type="dxa"/>
            <w:vAlign w:val="center"/>
          </w:tcPr>
          <w:p w14:paraId="52B4F0F0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779" w:type="dxa"/>
            <w:vAlign w:val="center"/>
          </w:tcPr>
          <w:p w14:paraId="028BF6D7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16" w:type="dxa"/>
            <w:vAlign w:val="center"/>
          </w:tcPr>
          <w:p w14:paraId="4E894CCD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24" w:type="dxa"/>
            <w:vAlign w:val="center"/>
          </w:tcPr>
          <w:p w14:paraId="0454453F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17" w:type="dxa"/>
            <w:vAlign w:val="center"/>
          </w:tcPr>
          <w:p w14:paraId="2FF1342A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58" w:type="dxa"/>
            <w:vAlign w:val="center"/>
          </w:tcPr>
          <w:p w14:paraId="536B0486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25" w:type="dxa"/>
            <w:vAlign w:val="center"/>
          </w:tcPr>
          <w:p w14:paraId="4B997DA4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10" w:type="dxa"/>
            <w:vAlign w:val="center"/>
          </w:tcPr>
          <w:p w14:paraId="5A75EB2C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24" w:type="dxa"/>
            <w:vAlign w:val="center"/>
          </w:tcPr>
          <w:p w14:paraId="78CBD4B7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</w:tr>
      <w:tr w:rsidR="00C73433" w:rsidRPr="001A796F" w14:paraId="745F8402" w14:textId="77777777" w:rsidTr="005E672B">
        <w:trPr>
          <w:trHeight w:val="170"/>
        </w:trPr>
        <w:tc>
          <w:tcPr>
            <w:tcW w:w="878" w:type="dxa"/>
            <w:vAlign w:val="center"/>
          </w:tcPr>
          <w:p w14:paraId="79C1CC01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A796F">
              <w:rPr>
                <w:color w:val="000000" w:themeColor="text1"/>
                <w:sz w:val="16"/>
                <w:szCs w:val="16"/>
              </w:rPr>
              <w:t>Аморт</w:t>
            </w:r>
            <w:proofErr w:type="spellEnd"/>
            <w:r w:rsidRPr="001A796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76" w:type="dxa"/>
            <w:vAlign w:val="center"/>
          </w:tcPr>
          <w:p w14:paraId="1ABC3202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24" w:type="dxa"/>
            <w:vAlign w:val="center"/>
          </w:tcPr>
          <w:p w14:paraId="40D74314" w14:textId="77777777" w:rsidR="00C73433" w:rsidRPr="001A796F" w:rsidRDefault="00C73433" w:rsidP="005E672B">
            <w:pPr>
              <w:tabs>
                <w:tab w:val="center" w:pos="4908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16" w:type="dxa"/>
            <w:vAlign w:val="center"/>
          </w:tcPr>
          <w:p w14:paraId="1D3533A1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785" w:type="dxa"/>
            <w:vAlign w:val="center"/>
          </w:tcPr>
          <w:p w14:paraId="1D0A6768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779" w:type="dxa"/>
            <w:vAlign w:val="center"/>
          </w:tcPr>
          <w:p w14:paraId="332DB1EF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16" w:type="dxa"/>
            <w:vAlign w:val="center"/>
          </w:tcPr>
          <w:p w14:paraId="7B0FFDA7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24" w:type="dxa"/>
            <w:vAlign w:val="center"/>
          </w:tcPr>
          <w:p w14:paraId="2F82FC16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17" w:type="dxa"/>
            <w:vAlign w:val="center"/>
          </w:tcPr>
          <w:p w14:paraId="4F0D9AC1" w14:textId="77777777" w:rsidR="00C73433" w:rsidRPr="001A796F" w:rsidRDefault="00C73433" w:rsidP="005E672B">
            <w:pPr>
              <w:tabs>
                <w:tab w:val="center" w:pos="4908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58" w:type="dxa"/>
            <w:vAlign w:val="center"/>
          </w:tcPr>
          <w:p w14:paraId="57F6B1E2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25" w:type="dxa"/>
            <w:vAlign w:val="center"/>
          </w:tcPr>
          <w:p w14:paraId="2E1307CA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10" w:type="dxa"/>
            <w:vAlign w:val="center"/>
          </w:tcPr>
          <w:p w14:paraId="2B1E9E4F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  <w:tc>
          <w:tcPr>
            <w:tcW w:w="824" w:type="dxa"/>
            <w:vAlign w:val="center"/>
          </w:tcPr>
          <w:p w14:paraId="50AC12F1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10166</w:t>
            </w:r>
          </w:p>
        </w:tc>
      </w:tr>
      <w:tr w:rsidR="00C73433" w:rsidRPr="001A796F" w14:paraId="1894B70D" w14:textId="77777777" w:rsidTr="005E672B">
        <w:trPr>
          <w:trHeight w:val="150"/>
        </w:trPr>
        <w:tc>
          <w:tcPr>
            <w:tcW w:w="878" w:type="dxa"/>
            <w:vAlign w:val="center"/>
          </w:tcPr>
          <w:p w14:paraId="0F58467A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Аренда</w:t>
            </w:r>
          </w:p>
        </w:tc>
        <w:tc>
          <w:tcPr>
            <w:tcW w:w="776" w:type="dxa"/>
            <w:vAlign w:val="center"/>
          </w:tcPr>
          <w:p w14:paraId="489472A3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420000</w:t>
            </w:r>
          </w:p>
        </w:tc>
        <w:tc>
          <w:tcPr>
            <w:tcW w:w="824" w:type="dxa"/>
            <w:vAlign w:val="center"/>
          </w:tcPr>
          <w:p w14:paraId="01FEB986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420000</w:t>
            </w:r>
          </w:p>
        </w:tc>
        <w:tc>
          <w:tcPr>
            <w:tcW w:w="816" w:type="dxa"/>
            <w:vAlign w:val="center"/>
          </w:tcPr>
          <w:p w14:paraId="24200925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420000</w:t>
            </w:r>
          </w:p>
        </w:tc>
        <w:tc>
          <w:tcPr>
            <w:tcW w:w="785" w:type="dxa"/>
            <w:vAlign w:val="center"/>
          </w:tcPr>
          <w:p w14:paraId="7C0BA483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420000</w:t>
            </w:r>
          </w:p>
        </w:tc>
        <w:tc>
          <w:tcPr>
            <w:tcW w:w="779" w:type="dxa"/>
            <w:vAlign w:val="center"/>
          </w:tcPr>
          <w:p w14:paraId="65B31ECA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420000</w:t>
            </w:r>
          </w:p>
        </w:tc>
        <w:tc>
          <w:tcPr>
            <w:tcW w:w="816" w:type="dxa"/>
            <w:vAlign w:val="center"/>
          </w:tcPr>
          <w:p w14:paraId="23B1061F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420000</w:t>
            </w:r>
          </w:p>
        </w:tc>
        <w:tc>
          <w:tcPr>
            <w:tcW w:w="824" w:type="dxa"/>
            <w:vAlign w:val="center"/>
          </w:tcPr>
          <w:p w14:paraId="5944ABD3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420000</w:t>
            </w:r>
          </w:p>
        </w:tc>
        <w:tc>
          <w:tcPr>
            <w:tcW w:w="817" w:type="dxa"/>
            <w:vAlign w:val="center"/>
          </w:tcPr>
          <w:p w14:paraId="3A80B251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420000</w:t>
            </w:r>
          </w:p>
        </w:tc>
        <w:tc>
          <w:tcPr>
            <w:tcW w:w="858" w:type="dxa"/>
            <w:vAlign w:val="center"/>
          </w:tcPr>
          <w:p w14:paraId="7645A025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420000</w:t>
            </w:r>
          </w:p>
        </w:tc>
        <w:tc>
          <w:tcPr>
            <w:tcW w:w="825" w:type="dxa"/>
            <w:vAlign w:val="center"/>
          </w:tcPr>
          <w:p w14:paraId="681D99A9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420000</w:t>
            </w:r>
          </w:p>
        </w:tc>
        <w:tc>
          <w:tcPr>
            <w:tcW w:w="810" w:type="dxa"/>
            <w:vAlign w:val="center"/>
          </w:tcPr>
          <w:p w14:paraId="529CC9BA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420000</w:t>
            </w:r>
          </w:p>
        </w:tc>
        <w:tc>
          <w:tcPr>
            <w:tcW w:w="824" w:type="dxa"/>
            <w:vAlign w:val="center"/>
          </w:tcPr>
          <w:p w14:paraId="63F3BC89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420000</w:t>
            </w:r>
          </w:p>
        </w:tc>
      </w:tr>
      <w:tr w:rsidR="00C73433" w:rsidRPr="001A796F" w14:paraId="3D4AB216" w14:textId="77777777" w:rsidTr="005E672B">
        <w:trPr>
          <w:trHeight w:val="150"/>
        </w:trPr>
        <w:tc>
          <w:tcPr>
            <w:tcW w:w="878" w:type="dxa"/>
            <w:vAlign w:val="center"/>
          </w:tcPr>
          <w:p w14:paraId="1C3F3B0D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Реклама</w:t>
            </w:r>
          </w:p>
        </w:tc>
        <w:tc>
          <w:tcPr>
            <w:tcW w:w="776" w:type="dxa"/>
            <w:vAlign w:val="center"/>
          </w:tcPr>
          <w:p w14:paraId="40C92695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24" w:type="dxa"/>
            <w:vAlign w:val="center"/>
          </w:tcPr>
          <w:p w14:paraId="7FD9F931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16" w:type="dxa"/>
            <w:vAlign w:val="center"/>
          </w:tcPr>
          <w:p w14:paraId="6839CF8C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785" w:type="dxa"/>
            <w:vAlign w:val="center"/>
          </w:tcPr>
          <w:p w14:paraId="0CDC2CB7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779" w:type="dxa"/>
            <w:vAlign w:val="center"/>
          </w:tcPr>
          <w:p w14:paraId="75AC2FCF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16" w:type="dxa"/>
            <w:vAlign w:val="center"/>
          </w:tcPr>
          <w:p w14:paraId="69B31567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24" w:type="dxa"/>
            <w:vAlign w:val="center"/>
          </w:tcPr>
          <w:p w14:paraId="1648FE57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17" w:type="dxa"/>
            <w:vAlign w:val="center"/>
          </w:tcPr>
          <w:p w14:paraId="095214FE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58" w:type="dxa"/>
            <w:vAlign w:val="center"/>
          </w:tcPr>
          <w:p w14:paraId="2CFC0F65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25" w:type="dxa"/>
            <w:vAlign w:val="center"/>
          </w:tcPr>
          <w:p w14:paraId="5CE7553B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10" w:type="dxa"/>
            <w:vAlign w:val="center"/>
          </w:tcPr>
          <w:p w14:paraId="31BD9379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  <w:tc>
          <w:tcPr>
            <w:tcW w:w="824" w:type="dxa"/>
            <w:vAlign w:val="center"/>
          </w:tcPr>
          <w:p w14:paraId="50CF5708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33542</w:t>
            </w:r>
          </w:p>
        </w:tc>
      </w:tr>
      <w:tr w:rsidR="00C73433" w:rsidRPr="001A796F" w14:paraId="03A0FBAF" w14:textId="77777777" w:rsidTr="005E672B">
        <w:trPr>
          <w:trHeight w:val="109"/>
        </w:trPr>
        <w:tc>
          <w:tcPr>
            <w:tcW w:w="878" w:type="dxa"/>
            <w:vAlign w:val="center"/>
          </w:tcPr>
          <w:p w14:paraId="759ECA35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776" w:type="dxa"/>
            <w:vAlign w:val="center"/>
          </w:tcPr>
          <w:p w14:paraId="67C059C0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1070067</w:t>
            </w:r>
          </w:p>
        </w:tc>
        <w:tc>
          <w:tcPr>
            <w:tcW w:w="824" w:type="dxa"/>
            <w:vAlign w:val="center"/>
          </w:tcPr>
          <w:p w14:paraId="593FF663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1070067</w:t>
            </w:r>
          </w:p>
        </w:tc>
        <w:tc>
          <w:tcPr>
            <w:tcW w:w="816" w:type="dxa"/>
            <w:vAlign w:val="center"/>
          </w:tcPr>
          <w:p w14:paraId="05DC136D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1070067</w:t>
            </w:r>
          </w:p>
        </w:tc>
        <w:tc>
          <w:tcPr>
            <w:tcW w:w="785" w:type="dxa"/>
            <w:vAlign w:val="center"/>
          </w:tcPr>
          <w:p w14:paraId="66E1FFCE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1070067</w:t>
            </w:r>
          </w:p>
        </w:tc>
        <w:tc>
          <w:tcPr>
            <w:tcW w:w="779" w:type="dxa"/>
            <w:vAlign w:val="center"/>
          </w:tcPr>
          <w:p w14:paraId="071F7F6B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1070067</w:t>
            </w:r>
          </w:p>
        </w:tc>
        <w:tc>
          <w:tcPr>
            <w:tcW w:w="816" w:type="dxa"/>
            <w:vAlign w:val="center"/>
          </w:tcPr>
          <w:p w14:paraId="5E67EFD4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1070067</w:t>
            </w:r>
          </w:p>
        </w:tc>
        <w:tc>
          <w:tcPr>
            <w:tcW w:w="824" w:type="dxa"/>
            <w:vAlign w:val="center"/>
          </w:tcPr>
          <w:p w14:paraId="54688E8D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1070067</w:t>
            </w:r>
          </w:p>
        </w:tc>
        <w:tc>
          <w:tcPr>
            <w:tcW w:w="817" w:type="dxa"/>
            <w:vAlign w:val="center"/>
          </w:tcPr>
          <w:p w14:paraId="4A319EB3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1070067</w:t>
            </w:r>
          </w:p>
        </w:tc>
        <w:tc>
          <w:tcPr>
            <w:tcW w:w="858" w:type="dxa"/>
            <w:vAlign w:val="center"/>
          </w:tcPr>
          <w:p w14:paraId="6CA20CF2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1070067</w:t>
            </w:r>
          </w:p>
        </w:tc>
        <w:tc>
          <w:tcPr>
            <w:tcW w:w="825" w:type="dxa"/>
            <w:vAlign w:val="center"/>
          </w:tcPr>
          <w:p w14:paraId="1FD78A8A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1070067</w:t>
            </w:r>
          </w:p>
        </w:tc>
        <w:tc>
          <w:tcPr>
            <w:tcW w:w="810" w:type="dxa"/>
            <w:vAlign w:val="center"/>
          </w:tcPr>
          <w:p w14:paraId="2AEA95E5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1070067</w:t>
            </w:r>
          </w:p>
        </w:tc>
        <w:tc>
          <w:tcPr>
            <w:tcW w:w="824" w:type="dxa"/>
            <w:vAlign w:val="center"/>
          </w:tcPr>
          <w:p w14:paraId="048529CB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1070067</w:t>
            </w:r>
          </w:p>
        </w:tc>
      </w:tr>
      <w:tr w:rsidR="00C73433" w:rsidRPr="001A796F" w14:paraId="378ACB18" w14:textId="77777777" w:rsidTr="005E672B">
        <w:trPr>
          <w:trHeight w:val="198"/>
        </w:trPr>
        <w:tc>
          <w:tcPr>
            <w:tcW w:w="10632" w:type="dxa"/>
            <w:gridSpan w:val="13"/>
            <w:vAlign w:val="center"/>
          </w:tcPr>
          <w:p w14:paraId="51E41F1F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Переменные расходы</w:t>
            </w:r>
          </w:p>
        </w:tc>
      </w:tr>
      <w:tr w:rsidR="005F15F5" w:rsidRPr="001A796F" w14:paraId="190E7F10" w14:textId="77777777" w:rsidTr="005E672B">
        <w:trPr>
          <w:trHeight w:val="197"/>
        </w:trPr>
        <w:tc>
          <w:tcPr>
            <w:tcW w:w="878" w:type="dxa"/>
            <w:vAlign w:val="center"/>
          </w:tcPr>
          <w:p w14:paraId="2A27A03B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 xml:space="preserve">Мат. </w:t>
            </w:r>
            <w:proofErr w:type="spellStart"/>
            <w:r w:rsidRPr="001A796F">
              <w:rPr>
                <w:color w:val="000000" w:themeColor="text1"/>
                <w:sz w:val="16"/>
                <w:szCs w:val="16"/>
              </w:rPr>
              <w:t>зат</w:t>
            </w:r>
            <w:proofErr w:type="spellEnd"/>
            <w:r w:rsidRPr="001A796F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76" w:type="dxa"/>
            <w:vAlign w:val="center"/>
          </w:tcPr>
          <w:p w14:paraId="4D3ABB65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482601</w:t>
            </w:r>
          </w:p>
        </w:tc>
        <w:tc>
          <w:tcPr>
            <w:tcW w:w="824" w:type="dxa"/>
            <w:vAlign w:val="center"/>
          </w:tcPr>
          <w:p w14:paraId="6133E1DD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482601</w:t>
            </w:r>
          </w:p>
        </w:tc>
        <w:tc>
          <w:tcPr>
            <w:tcW w:w="816" w:type="dxa"/>
            <w:vAlign w:val="center"/>
          </w:tcPr>
          <w:p w14:paraId="1E6CC2C3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482601</w:t>
            </w:r>
          </w:p>
        </w:tc>
        <w:tc>
          <w:tcPr>
            <w:tcW w:w="785" w:type="dxa"/>
            <w:vAlign w:val="center"/>
          </w:tcPr>
          <w:p w14:paraId="4D7886C2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482601</w:t>
            </w:r>
          </w:p>
        </w:tc>
        <w:tc>
          <w:tcPr>
            <w:tcW w:w="779" w:type="dxa"/>
            <w:vAlign w:val="center"/>
          </w:tcPr>
          <w:p w14:paraId="23D6AB1A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482601</w:t>
            </w:r>
          </w:p>
        </w:tc>
        <w:tc>
          <w:tcPr>
            <w:tcW w:w="816" w:type="dxa"/>
            <w:vAlign w:val="center"/>
          </w:tcPr>
          <w:p w14:paraId="7D6ECA20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482601</w:t>
            </w:r>
          </w:p>
        </w:tc>
        <w:tc>
          <w:tcPr>
            <w:tcW w:w="824" w:type="dxa"/>
            <w:vAlign w:val="center"/>
          </w:tcPr>
          <w:p w14:paraId="1E4D2AFB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482601</w:t>
            </w:r>
          </w:p>
        </w:tc>
        <w:tc>
          <w:tcPr>
            <w:tcW w:w="817" w:type="dxa"/>
            <w:vAlign w:val="center"/>
          </w:tcPr>
          <w:p w14:paraId="1176B4AE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482601</w:t>
            </w:r>
          </w:p>
        </w:tc>
        <w:tc>
          <w:tcPr>
            <w:tcW w:w="858" w:type="dxa"/>
            <w:vAlign w:val="center"/>
          </w:tcPr>
          <w:p w14:paraId="11FE345B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482601</w:t>
            </w:r>
          </w:p>
        </w:tc>
        <w:tc>
          <w:tcPr>
            <w:tcW w:w="825" w:type="dxa"/>
            <w:vAlign w:val="center"/>
          </w:tcPr>
          <w:p w14:paraId="602B42ED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482601</w:t>
            </w:r>
          </w:p>
        </w:tc>
        <w:tc>
          <w:tcPr>
            <w:tcW w:w="810" w:type="dxa"/>
            <w:vAlign w:val="center"/>
          </w:tcPr>
          <w:p w14:paraId="76B35CF4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482601</w:t>
            </w:r>
          </w:p>
        </w:tc>
        <w:tc>
          <w:tcPr>
            <w:tcW w:w="824" w:type="dxa"/>
            <w:vAlign w:val="center"/>
          </w:tcPr>
          <w:p w14:paraId="5A01FB31" w14:textId="77777777" w:rsidR="005F15F5" w:rsidRPr="001A796F" w:rsidRDefault="005F15F5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482601</w:t>
            </w:r>
          </w:p>
        </w:tc>
      </w:tr>
      <w:tr w:rsidR="00C73433" w:rsidRPr="001A796F" w14:paraId="70AB1763" w14:textId="77777777" w:rsidTr="005E672B">
        <w:trPr>
          <w:trHeight w:val="168"/>
        </w:trPr>
        <w:tc>
          <w:tcPr>
            <w:tcW w:w="878" w:type="dxa"/>
            <w:vAlign w:val="center"/>
          </w:tcPr>
          <w:p w14:paraId="629E2199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FF0000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ЖКХ</w:t>
            </w:r>
          </w:p>
        </w:tc>
        <w:tc>
          <w:tcPr>
            <w:tcW w:w="776" w:type="dxa"/>
            <w:vAlign w:val="center"/>
          </w:tcPr>
          <w:p w14:paraId="677BC82A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9000</w:t>
            </w:r>
          </w:p>
        </w:tc>
        <w:tc>
          <w:tcPr>
            <w:tcW w:w="824" w:type="dxa"/>
            <w:vAlign w:val="center"/>
          </w:tcPr>
          <w:p w14:paraId="12BAEE71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9000</w:t>
            </w:r>
          </w:p>
        </w:tc>
        <w:tc>
          <w:tcPr>
            <w:tcW w:w="816" w:type="dxa"/>
            <w:vAlign w:val="center"/>
          </w:tcPr>
          <w:p w14:paraId="285A3035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785" w:type="dxa"/>
            <w:vAlign w:val="center"/>
          </w:tcPr>
          <w:p w14:paraId="26F81BDA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779" w:type="dxa"/>
            <w:vAlign w:val="center"/>
          </w:tcPr>
          <w:p w14:paraId="17512F53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816" w:type="dxa"/>
            <w:vAlign w:val="center"/>
          </w:tcPr>
          <w:p w14:paraId="20912E50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824" w:type="dxa"/>
            <w:vAlign w:val="center"/>
          </w:tcPr>
          <w:p w14:paraId="7CAA7E83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817" w:type="dxa"/>
            <w:vAlign w:val="center"/>
          </w:tcPr>
          <w:p w14:paraId="33C4646C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858" w:type="dxa"/>
            <w:vAlign w:val="center"/>
          </w:tcPr>
          <w:p w14:paraId="104D4E64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7000</w:t>
            </w:r>
          </w:p>
        </w:tc>
        <w:tc>
          <w:tcPr>
            <w:tcW w:w="825" w:type="dxa"/>
            <w:vAlign w:val="center"/>
          </w:tcPr>
          <w:p w14:paraId="00C50CED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9000</w:t>
            </w:r>
          </w:p>
        </w:tc>
        <w:tc>
          <w:tcPr>
            <w:tcW w:w="810" w:type="dxa"/>
            <w:vAlign w:val="center"/>
          </w:tcPr>
          <w:p w14:paraId="228D9539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9000</w:t>
            </w:r>
          </w:p>
        </w:tc>
        <w:tc>
          <w:tcPr>
            <w:tcW w:w="824" w:type="dxa"/>
            <w:vAlign w:val="center"/>
          </w:tcPr>
          <w:p w14:paraId="2CA27D3B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9000</w:t>
            </w:r>
          </w:p>
        </w:tc>
      </w:tr>
      <w:tr w:rsidR="00C73433" w:rsidRPr="001A796F" w14:paraId="481CE179" w14:textId="77777777" w:rsidTr="005E672B">
        <w:trPr>
          <w:trHeight w:val="168"/>
        </w:trPr>
        <w:tc>
          <w:tcPr>
            <w:tcW w:w="878" w:type="dxa"/>
            <w:vAlign w:val="center"/>
          </w:tcPr>
          <w:p w14:paraId="6EAD1614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ЗП</w:t>
            </w:r>
          </w:p>
        </w:tc>
        <w:tc>
          <w:tcPr>
            <w:tcW w:w="776" w:type="dxa"/>
            <w:vAlign w:val="center"/>
          </w:tcPr>
          <w:p w14:paraId="0134EF16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24" w:type="dxa"/>
            <w:vAlign w:val="center"/>
          </w:tcPr>
          <w:p w14:paraId="66C4CF2B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16" w:type="dxa"/>
            <w:vAlign w:val="center"/>
          </w:tcPr>
          <w:p w14:paraId="274C9CF5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785" w:type="dxa"/>
            <w:vAlign w:val="center"/>
          </w:tcPr>
          <w:p w14:paraId="412E3D5E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779" w:type="dxa"/>
            <w:vAlign w:val="center"/>
          </w:tcPr>
          <w:p w14:paraId="25F51B3D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16" w:type="dxa"/>
            <w:vAlign w:val="center"/>
          </w:tcPr>
          <w:p w14:paraId="4722AFB4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24" w:type="dxa"/>
            <w:vAlign w:val="center"/>
          </w:tcPr>
          <w:p w14:paraId="18BB5D3E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17" w:type="dxa"/>
            <w:vAlign w:val="center"/>
          </w:tcPr>
          <w:p w14:paraId="66F4C69F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58" w:type="dxa"/>
            <w:vAlign w:val="center"/>
          </w:tcPr>
          <w:p w14:paraId="5774BD51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25" w:type="dxa"/>
            <w:vAlign w:val="center"/>
          </w:tcPr>
          <w:p w14:paraId="348FBA6C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10" w:type="dxa"/>
            <w:vAlign w:val="center"/>
          </w:tcPr>
          <w:p w14:paraId="08EF8D97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  <w:tc>
          <w:tcPr>
            <w:tcW w:w="824" w:type="dxa"/>
            <w:vAlign w:val="center"/>
          </w:tcPr>
          <w:p w14:paraId="691790DA" w14:textId="77777777" w:rsidR="00C73433" w:rsidRPr="001A796F" w:rsidRDefault="00C7343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1A796F">
              <w:rPr>
                <w:color w:val="000000" w:themeColor="text1"/>
                <w:sz w:val="16"/>
                <w:szCs w:val="16"/>
              </w:rPr>
              <w:t>157300</w:t>
            </w:r>
          </w:p>
        </w:tc>
      </w:tr>
      <w:tr w:rsidR="00094443" w:rsidRPr="001A796F" w14:paraId="68466DAB" w14:textId="77777777" w:rsidTr="005E672B">
        <w:trPr>
          <w:trHeight w:val="156"/>
        </w:trPr>
        <w:tc>
          <w:tcPr>
            <w:tcW w:w="878" w:type="dxa"/>
            <w:vAlign w:val="center"/>
          </w:tcPr>
          <w:p w14:paraId="1702B67A" w14:textId="58397E90" w:rsidR="00094443" w:rsidRPr="001A796F" w:rsidRDefault="0009444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76" w:type="dxa"/>
            <w:vAlign w:val="center"/>
          </w:tcPr>
          <w:p w14:paraId="5E1F1FCA" w14:textId="4E7F71E8" w:rsidR="00094443" w:rsidRPr="001A796F" w:rsidRDefault="0009444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648901</w:t>
            </w:r>
          </w:p>
        </w:tc>
        <w:tc>
          <w:tcPr>
            <w:tcW w:w="824" w:type="dxa"/>
            <w:vAlign w:val="center"/>
          </w:tcPr>
          <w:p w14:paraId="6B136E6F" w14:textId="1312642A" w:rsidR="00094443" w:rsidRPr="001A796F" w:rsidRDefault="0009444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648901</w:t>
            </w:r>
          </w:p>
        </w:tc>
        <w:tc>
          <w:tcPr>
            <w:tcW w:w="816" w:type="dxa"/>
            <w:vAlign w:val="center"/>
          </w:tcPr>
          <w:p w14:paraId="6380814C" w14:textId="6AE854E6" w:rsidR="00094443" w:rsidRPr="001A796F" w:rsidRDefault="0009444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646901</w:t>
            </w:r>
          </w:p>
        </w:tc>
        <w:tc>
          <w:tcPr>
            <w:tcW w:w="785" w:type="dxa"/>
            <w:vAlign w:val="center"/>
          </w:tcPr>
          <w:p w14:paraId="53ED2CE1" w14:textId="27F36512" w:rsidR="00094443" w:rsidRPr="001A796F" w:rsidRDefault="0009444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646901</w:t>
            </w:r>
          </w:p>
        </w:tc>
        <w:tc>
          <w:tcPr>
            <w:tcW w:w="779" w:type="dxa"/>
            <w:vAlign w:val="center"/>
          </w:tcPr>
          <w:p w14:paraId="4CDF9FA2" w14:textId="292EC42C" w:rsidR="00094443" w:rsidRPr="001A796F" w:rsidRDefault="0009444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646901</w:t>
            </w:r>
          </w:p>
        </w:tc>
        <w:tc>
          <w:tcPr>
            <w:tcW w:w="816" w:type="dxa"/>
            <w:vAlign w:val="center"/>
          </w:tcPr>
          <w:p w14:paraId="39FBF945" w14:textId="67D99616" w:rsidR="00094443" w:rsidRPr="001A796F" w:rsidRDefault="0009444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646901</w:t>
            </w:r>
          </w:p>
        </w:tc>
        <w:tc>
          <w:tcPr>
            <w:tcW w:w="824" w:type="dxa"/>
            <w:vAlign w:val="center"/>
          </w:tcPr>
          <w:p w14:paraId="1296A9BB" w14:textId="71CE94FE" w:rsidR="00094443" w:rsidRPr="001A796F" w:rsidRDefault="0009444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646901</w:t>
            </w:r>
          </w:p>
        </w:tc>
        <w:tc>
          <w:tcPr>
            <w:tcW w:w="817" w:type="dxa"/>
            <w:vAlign w:val="center"/>
          </w:tcPr>
          <w:p w14:paraId="38FA205C" w14:textId="5AA4C819" w:rsidR="00094443" w:rsidRPr="001A796F" w:rsidRDefault="0009444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646901</w:t>
            </w:r>
          </w:p>
        </w:tc>
        <w:tc>
          <w:tcPr>
            <w:tcW w:w="858" w:type="dxa"/>
            <w:vAlign w:val="center"/>
          </w:tcPr>
          <w:p w14:paraId="6EB83074" w14:textId="75656626" w:rsidR="00094443" w:rsidRPr="001A796F" w:rsidRDefault="0009444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646901</w:t>
            </w:r>
          </w:p>
        </w:tc>
        <w:tc>
          <w:tcPr>
            <w:tcW w:w="825" w:type="dxa"/>
            <w:vAlign w:val="center"/>
          </w:tcPr>
          <w:p w14:paraId="2B27B379" w14:textId="5896B0D6" w:rsidR="00094443" w:rsidRPr="001A796F" w:rsidRDefault="0009444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648901</w:t>
            </w:r>
          </w:p>
        </w:tc>
        <w:tc>
          <w:tcPr>
            <w:tcW w:w="810" w:type="dxa"/>
            <w:vAlign w:val="center"/>
          </w:tcPr>
          <w:p w14:paraId="2D1D0100" w14:textId="460678BD" w:rsidR="00094443" w:rsidRPr="001A796F" w:rsidRDefault="0009444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648901</w:t>
            </w:r>
          </w:p>
        </w:tc>
        <w:tc>
          <w:tcPr>
            <w:tcW w:w="824" w:type="dxa"/>
            <w:vAlign w:val="center"/>
          </w:tcPr>
          <w:p w14:paraId="4CBC20E2" w14:textId="5D6EE982" w:rsidR="00094443" w:rsidRPr="001A796F" w:rsidRDefault="00094443" w:rsidP="005E672B">
            <w:pPr>
              <w:tabs>
                <w:tab w:val="center" w:pos="5032"/>
              </w:tabs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648901</w:t>
            </w:r>
          </w:p>
        </w:tc>
      </w:tr>
    </w:tbl>
    <w:p w14:paraId="64FF37CB" w14:textId="029149C3" w:rsidR="001A796F" w:rsidRPr="00B77945" w:rsidRDefault="00B77945" w:rsidP="00094443">
      <w:pPr>
        <w:tabs>
          <w:tab w:val="center" w:pos="503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945">
        <w:rPr>
          <w:rFonts w:ascii="Times New Roman" w:hAnsi="Times New Roman" w:cs="Times New Roman"/>
          <w:sz w:val="28"/>
          <w:szCs w:val="28"/>
        </w:rPr>
        <w:t>Таблица 8.4 - Постоянные и переменные издержки для сервиса г. Краснодар</w:t>
      </w:r>
      <w:r w:rsidRPr="00B77945">
        <w:rPr>
          <w:rFonts w:ascii="Times New Roman" w:hAnsi="Times New Roman" w:cs="Times New Roman"/>
          <w:sz w:val="28"/>
          <w:szCs w:val="28"/>
        </w:rPr>
        <w:tab/>
      </w:r>
    </w:p>
    <w:p w14:paraId="7D00236D" w14:textId="77777777" w:rsidR="003846D9" w:rsidRDefault="003846D9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0C4AA0" w14:textId="0CC0941F" w:rsidR="001A796F" w:rsidRPr="001A796F" w:rsidRDefault="00BE374E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постоянные расходы включается заработная плата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</w:rPr>
        <w:t xml:space="preserve"> директора, менеджера и </w:t>
      </w:r>
      <w:proofErr w:type="spellStart"/>
      <w:proofErr w:type="gramStart"/>
      <w:r w:rsidR="001A796F" w:rsidRPr="001A796F">
        <w:rPr>
          <w:rFonts w:ascii="Times New Roman" w:eastAsia="Times New Roman" w:hAnsi="Times New Roman" w:cs="Times New Roman"/>
          <w:sz w:val="28"/>
          <w:szCs w:val="28"/>
        </w:rPr>
        <w:t>тех.служащего</w:t>
      </w:r>
      <w:proofErr w:type="spellEnd"/>
      <w:proofErr w:type="gramEnd"/>
      <w:r w:rsidR="001A796F" w:rsidRPr="001A796F">
        <w:rPr>
          <w:rFonts w:ascii="Times New Roman" w:eastAsia="Times New Roman" w:hAnsi="Times New Roman" w:cs="Times New Roman"/>
          <w:sz w:val="28"/>
          <w:szCs w:val="28"/>
        </w:rPr>
        <w:t xml:space="preserve">. В переменных расходах отражена заработная плата работников инженерной зоны с учётом бонусов. </w:t>
      </w:r>
    </w:p>
    <w:p w14:paraId="2F3F6B3A" w14:textId="4E08FF74" w:rsidR="00A715FC" w:rsidRDefault="00A715FC" w:rsidP="008574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C4ED5">
        <w:rPr>
          <w:rFonts w:ascii="Times New Roman" w:hAnsi="Times New Roman" w:cs="Times New Roman"/>
          <w:sz w:val="28"/>
          <w:szCs w:val="28"/>
        </w:rPr>
        <w:t>а основании информации о постоянных и переменных издержка</w:t>
      </w:r>
      <w:r w:rsidR="00B87584">
        <w:rPr>
          <w:rFonts w:ascii="Times New Roman" w:hAnsi="Times New Roman" w:cs="Times New Roman"/>
          <w:sz w:val="28"/>
          <w:szCs w:val="28"/>
        </w:rPr>
        <w:t>х, а также месячной выручки, рассчитаем</w:t>
      </w:r>
      <w:r w:rsidRPr="00AC4ED5">
        <w:rPr>
          <w:rFonts w:ascii="Times New Roman" w:hAnsi="Times New Roman" w:cs="Times New Roman"/>
          <w:sz w:val="28"/>
          <w:szCs w:val="28"/>
        </w:rPr>
        <w:t xml:space="preserve"> то</w:t>
      </w:r>
      <w:r w:rsidR="00B87584">
        <w:rPr>
          <w:rFonts w:ascii="Times New Roman" w:hAnsi="Times New Roman" w:cs="Times New Roman"/>
          <w:sz w:val="28"/>
          <w:szCs w:val="28"/>
        </w:rPr>
        <w:t>чку</w:t>
      </w:r>
      <w:r w:rsidR="00D239E5">
        <w:rPr>
          <w:rFonts w:ascii="Times New Roman" w:hAnsi="Times New Roman" w:cs="Times New Roman"/>
          <w:sz w:val="28"/>
          <w:szCs w:val="28"/>
        </w:rPr>
        <w:t xml:space="preserve"> безубыточности в денежном</w:t>
      </w:r>
      <w:r w:rsidRPr="00AC4ED5">
        <w:rPr>
          <w:rFonts w:ascii="Times New Roman" w:hAnsi="Times New Roman" w:cs="Times New Roman"/>
          <w:sz w:val="28"/>
          <w:szCs w:val="28"/>
        </w:rPr>
        <w:t xml:space="preserve"> выражении</w:t>
      </w:r>
      <w:r w:rsidR="00B87584">
        <w:rPr>
          <w:rFonts w:ascii="Times New Roman" w:hAnsi="Times New Roman" w:cs="Times New Roman"/>
          <w:sz w:val="28"/>
          <w:szCs w:val="28"/>
        </w:rPr>
        <w:t xml:space="preserve"> для г. Краснодар</w:t>
      </w:r>
      <w:r w:rsidRPr="00AC4ED5">
        <w:rPr>
          <w:rFonts w:ascii="Times New Roman" w:hAnsi="Times New Roman" w:cs="Times New Roman"/>
          <w:sz w:val="28"/>
          <w:szCs w:val="28"/>
        </w:rPr>
        <w:t>:</w:t>
      </w:r>
    </w:p>
    <w:p w14:paraId="775A63B6" w14:textId="77777777" w:rsidR="00A715FC" w:rsidRPr="00AC4ED5" w:rsidRDefault="00A715FC" w:rsidP="008574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016378" w14:textId="7E0D32B9" w:rsidR="00A715FC" w:rsidRDefault="00D239E5" w:rsidP="00857499">
      <w:pPr>
        <w:tabs>
          <w:tab w:val="center" w:pos="503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Тбд=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6170971*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32"/>
                <w:szCs w:val="24"/>
              </w:rPr>
              <m:t>1070067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4"/>
                <w:lang w:eastAsia="ru-RU"/>
              </w:rPr>
              <m:t>6170971-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32"/>
                <w:szCs w:val="24"/>
              </w:rPr>
              <m:t>648901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=1 195 777 </m:t>
        </m:r>
      </m:oMath>
      <w:r w:rsidRPr="00B87584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  <w:r w:rsidR="00A715FC" w:rsidRPr="00B8758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1B02B2F" w14:textId="77777777" w:rsidR="00A715FC" w:rsidRDefault="00A715FC" w:rsidP="002E7CC2">
      <w:pPr>
        <w:tabs>
          <w:tab w:val="center" w:pos="503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5AF4039" w14:textId="069431C7" w:rsidR="00A715FC" w:rsidRDefault="00A715FC" w:rsidP="000944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ED5">
        <w:rPr>
          <w:rFonts w:ascii="Times New Roman" w:hAnsi="Times New Roman" w:cs="Times New Roman"/>
          <w:sz w:val="28"/>
          <w:szCs w:val="28"/>
        </w:rPr>
        <w:t xml:space="preserve">Данный расчет означает, что фирме необходимо </w:t>
      </w:r>
      <w:r w:rsidR="00D239E5">
        <w:rPr>
          <w:rFonts w:ascii="Times New Roman" w:hAnsi="Times New Roman" w:cs="Times New Roman"/>
          <w:sz w:val="28"/>
          <w:szCs w:val="28"/>
        </w:rPr>
        <w:t>получить</w:t>
      </w:r>
      <w:r w:rsidR="00B87584">
        <w:rPr>
          <w:rFonts w:ascii="Times New Roman" w:hAnsi="Times New Roman" w:cs="Times New Roman"/>
          <w:sz w:val="28"/>
          <w:szCs w:val="28"/>
        </w:rPr>
        <w:t xml:space="preserve"> </w:t>
      </w:r>
      <w:r w:rsidR="00462AB0">
        <w:rPr>
          <w:rFonts w:ascii="Times New Roman" w:hAnsi="Times New Roman" w:cs="Times New Roman"/>
          <w:sz w:val="28"/>
          <w:szCs w:val="28"/>
        </w:rPr>
        <w:t xml:space="preserve">1 195 </w:t>
      </w:r>
      <w:proofErr w:type="gramStart"/>
      <w:r w:rsidR="00462AB0">
        <w:rPr>
          <w:rFonts w:ascii="Times New Roman" w:hAnsi="Times New Roman" w:cs="Times New Roman"/>
          <w:sz w:val="28"/>
          <w:szCs w:val="28"/>
        </w:rPr>
        <w:t>777</w:t>
      </w:r>
      <w:r w:rsidR="00D239E5" w:rsidRPr="00B87584">
        <w:rPr>
          <w:rFonts w:ascii="Times New Roman" w:hAnsi="Times New Roman" w:cs="Times New Roman"/>
          <w:sz w:val="28"/>
          <w:szCs w:val="28"/>
        </w:rPr>
        <w:t xml:space="preserve">  ру</w:t>
      </w:r>
      <w:r w:rsidR="00D239E5">
        <w:rPr>
          <w:rFonts w:ascii="Times New Roman" w:hAnsi="Times New Roman" w:cs="Times New Roman"/>
          <w:sz w:val="28"/>
          <w:szCs w:val="28"/>
        </w:rPr>
        <w:t>блей</w:t>
      </w:r>
      <w:proofErr w:type="gramEnd"/>
      <w:r w:rsidR="00B87584">
        <w:rPr>
          <w:rFonts w:ascii="Times New Roman" w:hAnsi="Times New Roman" w:cs="Times New Roman"/>
          <w:sz w:val="28"/>
          <w:szCs w:val="28"/>
        </w:rPr>
        <w:t xml:space="preserve"> выручки</w:t>
      </w:r>
      <w:r w:rsidR="00D239E5">
        <w:rPr>
          <w:rFonts w:ascii="Times New Roman" w:hAnsi="Times New Roman" w:cs="Times New Roman"/>
          <w:sz w:val="28"/>
          <w:szCs w:val="28"/>
        </w:rPr>
        <w:t xml:space="preserve"> </w:t>
      </w:r>
      <w:r w:rsidRPr="00AC4ED5">
        <w:rPr>
          <w:rFonts w:ascii="Times New Roman" w:hAnsi="Times New Roman" w:cs="Times New Roman"/>
          <w:sz w:val="28"/>
          <w:szCs w:val="28"/>
        </w:rPr>
        <w:t>для того, чтобы получить нулевую прибыль и в дальнейшем выйти на окупаемость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C13AAE" w14:textId="561F1076" w:rsidR="002E7CC2" w:rsidRDefault="002E7CC2" w:rsidP="002E7CC2">
      <w:pPr>
        <w:tabs>
          <w:tab w:val="center" w:pos="503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C4ED5">
        <w:rPr>
          <w:rFonts w:ascii="Times New Roman" w:hAnsi="Times New Roman" w:cs="Times New Roman"/>
          <w:sz w:val="28"/>
          <w:szCs w:val="28"/>
        </w:rPr>
        <w:t>а основании информации о постоянных и переменных издержка</w:t>
      </w:r>
      <w:r>
        <w:rPr>
          <w:rFonts w:ascii="Times New Roman" w:hAnsi="Times New Roman" w:cs="Times New Roman"/>
          <w:sz w:val="28"/>
          <w:szCs w:val="28"/>
        </w:rPr>
        <w:t>х, а также месячной выручки, рассчитаем</w:t>
      </w:r>
      <w:r w:rsidRPr="00AC4ED5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чку безубыточности в денежном</w:t>
      </w:r>
      <w:r w:rsidRPr="00AC4ED5">
        <w:rPr>
          <w:rFonts w:ascii="Times New Roman" w:hAnsi="Times New Roman" w:cs="Times New Roman"/>
          <w:sz w:val="28"/>
          <w:szCs w:val="28"/>
        </w:rPr>
        <w:t xml:space="preserve"> выражении</w:t>
      </w:r>
      <w:r>
        <w:rPr>
          <w:rFonts w:ascii="Times New Roman" w:hAnsi="Times New Roman" w:cs="Times New Roman"/>
          <w:sz w:val="28"/>
          <w:szCs w:val="28"/>
        </w:rPr>
        <w:t xml:space="preserve"> для г. Краков</w:t>
      </w:r>
      <w:r w:rsidRPr="00AC4ED5">
        <w:rPr>
          <w:rFonts w:ascii="Times New Roman" w:hAnsi="Times New Roman" w:cs="Times New Roman"/>
          <w:sz w:val="28"/>
          <w:szCs w:val="28"/>
        </w:rPr>
        <w:t>:</w:t>
      </w:r>
    </w:p>
    <w:p w14:paraId="20F50B6A" w14:textId="77777777" w:rsidR="002E7CC2" w:rsidRPr="00B87584" w:rsidRDefault="002E7CC2" w:rsidP="002E7CC2">
      <w:pPr>
        <w:tabs>
          <w:tab w:val="center" w:pos="503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3C3B20E" w14:textId="77777777" w:rsidR="002E7CC2" w:rsidRDefault="002E7CC2" w:rsidP="002E7CC2">
      <w:pPr>
        <w:tabs>
          <w:tab w:val="center" w:pos="503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>Тбд=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6170971*1394014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28"/>
                <w:lang w:eastAsia="ru-RU"/>
              </w:rPr>
              <m:t>6170971-1407000</m:t>
            </m:r>
          </m:den>
        </m:f>
        <m:r>
          <w:rPr>
            <w:rFonts w:ascii="Cambria Math" w:eastAsia="Times New Roman" w:hAnsi="Cambria Math" w:cs="Times New Roman"/>
            <w:sz w:val="24"/>
            <w:szCs w:val="28"/>
            <w:lang w:eastAsia="ru-RU"/>
          </w:rPr>
          <m:t xml:space="preserve">=1 805 724 </m:t>
        </m:r>
      </m:oMath>
      <w:r w:rsidRPr="00B87584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рублей.</w:t>
      </w:r>
    </w:p>
    <w:p w14:paraId="0B15288C" w14:textId="77777777" w:rsidR="002E7CC2" w:rsidRPr="00094443" w:rsidRDefault="002E7CC2" w:rsidP="000944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97BAD6" w14:textId="77777777" w:rsidR="001A796F" w:rsidRPr="001A796F" w:rsidRDefault="001A796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Предоставим так же данные в таблице 8.4 – Плановый чистый денежный поток </w:t>
      </w:r>
      <w:r w:rsidRPr="001A796F">
        <w:rPr>
          <w:rFonts w:ascii="Times New Roman" w:hAnsi="Times New Roman" w:cs="Times New Roman"/>
          <w:sz w:val="28"/>
          <w:szCs w:val="28"/>
        </w:rPr>
        <w:t>сервисного центра г. Краков</w:t>
      </w: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 (январь 2017 – декабрь 2018) в рублях</w:t>
      </w:r>
    </w:p>
    <w:p w14:paraId="5FE76DFF" w14:textId="77777777" w:rsidR="001A796F" w:rsidRDefault="001A796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Предложим, что техникой от фирмы </w:t>
      </w:r>
      <w:r w:rsidRPr="001A796F">
        <w:rPr>
          <w:rFonts w:ascii="Times New Roman" w:eastAsia="Times New Roman" w:hAnsi="Times New Roman" w:cs="Times New Roman"/>
          <w:sz w:val="28"/>
          <w:szCs w:val="28"/>
          <w:lang w:val="en-US"/>
        </w:rPr>
        <w:t>Apple</w:t>
      </w: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 пользуется 50% населения г. Краков. Из них 80% людей, которым требуется услуги сервиса. В городе существует 60 сервисов конкурентов. Из доли людей, приходящихся на наш сервис, в среднем, 2 раза в год требуется ремонт их устройств. Так же размер среднего чека равен 439 </w:t>
      </w:r>
      <w:proofErr w:type="gramStart"/>
      <w:r w:rsidRPr="001A796F">
        <w:rPr>
          <w:rFonts w:ascii="Times New Roman" w:eastAsia="Times New Roman" w:hAnsi="Times New Roman" w:cs="Times New Roman"/>
          <w:sz w:val="28"/>
          <w:szCs w:val="28"/>
        </w:rPr>
        <w:t>злотых(</w:t>
      </w:r>
      <w:proofErr w:type="gramEnd"/>
      <w:r w:rsidRPr="001A796F">
        <w:rPr>
          <w:rFonts w:ascii="Times New Roman" w:eastAsia="Times New Roman" w:hAnsi="Times New Roman" w:cs="Times New Roman"/>
          <w:sz w:val="28"/>
          <w:szCs w:val="28"/>
        </w:rPr>
        <w:t>7080 рублей). Следовательно, можно сделать вывод что ожидаемая выручка в год будет равна:</w:t>
      </w:r>
    </w:p>
    <w:p w14:paraId="7E465AB5" w14:textId="77777777" w:rsidR="00462AB0" w:rsidRPr="001A796F" w:rsidRDefault="00462AB0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3A9B3" w14:textId="77777777" w:rsidR="001A796F" w:rsidRPr="001A796F" w:rsidRDefault="001A796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796F">
        <w:rPr>
          <w:rFonts w:ascii="Times New Roman" w:eastAsia="Times New Roman" w:hAnsi="Times New Roman" w:cs="Times New Roman"/>
          <w:sz w:val="28"/>
          <w:szCs w:val="28"/>
        </w:rPr>
        <w:t>Ожид</w:t>
      </w:r>
      <w:proofErr w:type="spellEnd"/>
      <w:r w:rsidRPr="001A796F">
        <w:rPr>
          <w:rFonts w:ascii="Times New Roman" w:eastAsia="Times New Roman" w:hAnsi="Times New Roman" w:cs="Times New Roman"/>
          <w:sz w:val="28"/>
          <w:szCs w:val="28"/>
        </w:rPr>
        <w:t>. выручка = ((((766739*50%)*80%):</w:t>
      </w:r>
      <w:proofErr w:type="gramStart"/>
      <w:r w:rsidRPr="001A796F">
        <w:rPr>
          <w:rFonts w:ascii="Times New Roman" w:eastAsia="Times New Roman" w:hAnsi="Times New Roman" w:cs="Times New Roman"/>
          <w:sz w:val="28"/>
          <w:szCs w:val="28"/>
        </w:rPr>
        <w:t>60)*</w:t>
      </w:r>
      <w:proofErr w:type="gramEnd"/>
      <w:r w:rsidRPr="001A796F">
        <w:rPr>
          <w:rFonts w:ascii="Times New Roman" w:eastAsia="Times New Roman" w:hAnsi="Times New Roman" w:cs="Times New Roman"/>
          <w:sz w:val="28"/>
          <w:szCs w:val="28"/>
        </w:rPr>
        <w:t>2)*439=4 487 979 злотых (74 051 652 рубля)</w:t>
      </w:r>
    </w:p>
    <w:p w14:paraId="3B0F4F60" w14:textId="13C620E6" w:rsidR="003B7DB1" w:rsidRDefault="001A796F" w:rsidP="006D31FF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>Из этих да</w:t>
      </w:r>
      <w:r w:rsidR="00D239E5">
        <w:rPr>
          <w:rFonts w:ascii="Times New Roman" w:eastAsia="Times New Roman" w:hAnsi="Times New Roman" w:cs="Times New Roman"/>
          <w:sz w:val="28"/>
          <w:szCs w:val="28"/>
        </w:rPr>
        <w:t>нных можно составить таблицу 8.5</w:t>
      </w:r>
      <w:r w:rsidRPr="001A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E8E28F" w14:textId="77777777" w:rsidR="006D31FF" w:rsidRDefault="006D31FF" w:rsidP="006D31FF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485AF9" w14:textId="77777777" w:rsidR="006D31FF" w:rsidRDefault="006D31FF" w:rsidP="006D31FF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D6BFD4" w14:textId="77777777" w:rsidR="006D31FF" w:rsidRDefault="006D31FF" w:rsidP="006D31FF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89D26C" w14:textId="77777777" w:rsidR="006D31FF" w:rsidRDefault="006D31FF" w:rsidP="006D31FF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A7219" w14:textId="77777777" w:rsidR="006D31FF" w:rsidRDefault="006D31FF" w:rsidP="006D31FF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D7DC1C" w14:textId="77777777" w:rsidR="006D31FF" w:rsidRDefault="006D31FF" w:rsidP="006D31FF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23EC66" w14:textId="77777777" w:rsidR="006D31FF" w:rsidRPr="006D31FF" w:rsidRDefault="006D31FF" w:rsidP="006D31FF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71F59F" w14:textId="2E5A6C08" w:rsidR="001A796F" w:rsidRPr="001A796F" w:rsidRDefault="00D239E5" w:rsidP="005E672B">
      <w:pPr>
        <w:tabs>
          <w:tab w:val="center" w:pos="5032"/>
        </w:tabs>
        <w:spacing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8.5</w:t>
      </w:r>
      <w:r w:rsidR="001A796F" w:rsidRPr="001A796F">
        <w:rPr>
          <w:rFonts w:ascii="Times New Roman" w:hAnsi="Times New Roman" w:cs="Times New Roman"/>
          <w:sz w:val="28"/>
          <w:szCs w:val="28"/>
        </w:rPr>
        <w:t xml:space="preserve"> - Плановый чистый денежный поток сервисного центра г. Краков</w:t>
      </w:r>
    </w:p>
    <w:tbl>
      <w:tblPr>
        <w:tblW w:w="11218" w:type="dxa"/>
        <w:tblInd w:w="-1159" w:type="dxa"/>
        <w:tblLook w:val="04A0" w:firstRow="1" w:lastRow="0" w:firstColumn="1" w:lastColumn="0" w:noHBand="0" w:noVBand="1"/>
      </w:tblPr>
      <w:tblGrid>
        <w:gridCol w:w="1315"/>
        <w:gridCol w:w="854"/>
        <w:gridCol w:w="77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929"/>
      </w:tblGrid>
      <w:tr w:rsidR="001A796F" w:rsidRPr="001A796F" w14:paraId="5CDC69C7" w14:textId="77777777" w:rsidTr="001A796F">
        <w:trPr>
          <w:trHeight w:val="32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C12E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FB8C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Янв.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EAD3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Фев.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3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Мар</w:t>
            </w:r>
            <w:proofErr w:type="spellEnd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47B7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Апр.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22C8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Май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A54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Июн</w:t>
            </w:r>
            <w:proofErr w:type="spellEnd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10C8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Июл</w:t>
            </w:r>
            <w:proofErr w:type="spellEnd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A172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Авг.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759E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Сен.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1B1F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Окт.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3D51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Ноя.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2A16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Дек.</w:t>
            </w:r>
          </w:p>
        </w:tc>
      </w:tr>
      <w:tr w:rsidR="001A796F" w:rsidRPr="001A796F" w14:paraId="746D3142" w14:textId="77777777" w:rsidTr="00A178A3">
        <w:trPr>
          <w:trHeight w:val="45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E4B1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Заем. кап.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154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1787374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D008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A630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4CC4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00F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FCE2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2047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03C8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EE23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B6C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49CF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6FA6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A796F" w:rsidRPr="001A796F" w14:paraId="1B3E4B7C" w14:textId="77777777" w:rsidTr="001A796F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97D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Выручка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6F2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6170971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B0D2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6170971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26D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6170971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CBC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6170971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596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6170971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471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6170971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5853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6170971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531D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6170971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15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6170971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F763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6170971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5706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6170971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54A6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6170971</w:t>
            </w:r>
          </w:p>
        </w:tc>
      </w:tr>
      <w:tr w:rsidR="001A796F" w:rsidRPr="001A796F" w14:paraId="544A7B8E" w14:textId="77777777" w:rsidTr="001A796F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8C18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Перем</w:t>
            </w:r>
            <w:proofErr w:type="spellEnd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изд.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4976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415500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1E6A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415500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ADBC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415500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EE59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415500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9923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415500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E2A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415500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8872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415500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72D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415500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616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415500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1A51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415500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641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415500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08A4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415500</w:t>
            </w:r>
          </w:p>
        </w:tc>
      </w:tr>
      <w:tr w:rsidR="001A796F" w:rsidRPr="001A796F" w14:paraId="50770DFB" w14:textId="77777777" w:rsidTr="001A796F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D9B7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Пост. изд.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273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2489014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F5E7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2489014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4EF2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2489014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8450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2489014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C83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2489014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563F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2489014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832E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2489014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62D1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2489014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9D02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2489014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083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2489014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833F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2489014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CA20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2489014</w:t>
            </w:r>
          </w:p>
        </w:tc>
      </w:tr>
      <w:tr w:rsidR="001A796F" w:rsidRPr="001A796F" w14:paraId="5C98D4A8" w14:textId="77777777" w:rsidTr="001A796F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46A8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Опер. </w:t>
            </w: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приб</w:t>
            </w:r>
            <w:proofErr w:type="spellEnd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0CC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9A91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8FF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775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BCBE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75B9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3CF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5B7F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DE78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7870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282C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DE67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</w:tr>
      <w:tr w:rsidR="001A796F" w:rsidRPr="001A796F" w14:paraId="4E6483C5" w14:textId="77777777" w:rsidTr="001A796F">
        <w:trPr>
          <w:trHeight w:val="36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168E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Налог на </w:t>
            </w: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приб</w:t>
            </w:r>
            <w:proofErr w:type="spellEnd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4A82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400E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4954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F91A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F44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ED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88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4B70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FF92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75D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291A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9C6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10467496,8</w:t>
            </w:r>
          </w:p>
        </w:tc>
      </w:tr>
      <w:tr w:rsidR="001A796F" w:rsidRPr="001A796F" w14:paraId="2401C669" w14:textId="77777777" w:rsidTr="001A796F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00AD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Чист. </w:t>
            </w: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приб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93BC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778E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42E1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5F5F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8ABD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C9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BDDC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72F8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69F7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E25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6453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8A06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-6106039,8</w:t>
            </w:r>
          </w:p>
        </w:tc>
      </w:tr>
      <w:tr w:rsidR="001A796F" w:rsidRPr="001A796F" w14:paraId="09F3197A" w14:textId="77777777" w:rsidTr="001A796F">
        <w:trPr>
          <w:trHeight w:val="32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6B24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Чист. </w:t>
            </w: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ден</w:t>
            </w:r>
            <w:proofErr w:type="spellEnd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поток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716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B18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8722914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242F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13084371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0F51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17445828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42A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21807285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2BA6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26168742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89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30530199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D78C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34891656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F14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39253113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D4F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43614570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9732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47976027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63A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41869987,2</w:t>
            </w:r>
          </w:p>
        </w:tc>
      </w:tr>
    </w:tbl>
    <w:p w14:paraId="4E251EF5" w14:textId="77777777" w:rsidR="001A796F" w:rsidRPr="001A796F" w:rsidRDefault="001A796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217B58" w14:textId="77777777" w:rsidR="001A796F" w:rsidRPr="001A796F" w:rsidRDefault="001A796F" w:rsidP="00857499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За год при вложении инвестиций в размере </w:t>
      </w:r>
      <w:r w:rsidRPr="001A796F">
        <w:rPr>
          <w:rFonts w:ascii="Times New Roman" w:eastAsia="Times New Roman" w:hAnsi="Times New Roman" w:cs="Times New Roman"/>
          <w:color w:val="000000"/>
          <w:sz w:val="28"/>
          <w:szCs w:val="28"/>
        </w:rPr>
        <w:t>1 787 375</w:t>
      </w: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 рублей, чистый денежный поток сервисного центра в г. Краков составит 41 869 987,2 рублей. </w:t>
      </w:r>
    </w:p>
    <w:p w14:paraId="7C858661" w14:textId="77777777" w:rsidR="001A796F" w:rsidRPr="001A796F" w:rsidRDefault="001A796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>Предоставим данные касательно сервисного центра г. Краснодар в таблице 8.5 – Плановый чистый денежный поток (сентябрь 2017 – август 2018) в рублях</w:t>
      </w:r>
    </w:p>
    <w:p w14:paraId="298125E9" w14:textId="77777777" w:rsidR="001A796F" w:rsidRPr="001A796F" w:rsidRDefault="001A796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Предложим, что техникой от фирмы </w:t>
      </w:r>
      <w:proofErr w:type="spellStart"/>
      <w:r w:rsidRPr="001A796F">
        <w:rPr>
          <w:rFonts w:ascii="Times New Roman" w:eastAsia="Times New Roman" w:hAnsi="Times New Roman" w:cs="Times New Roman"/>
          <w:sz w:val="28"/>
          <w:szCs w:val="28"/>
        </w:rPr>
        <w:t>Apple</w:t>
      </w:r>
      <w:proofErr w:type="spellEnd"/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 пользуется 40% населения г. Краснодар. Из них 70% людей, которым требуется услуги сервиса. В городе существует 80 сервисов конкурентов. Из доли людей, приходящихся на наш сервис, в среднем, 2 раза в год требуется ремонт их устройств. Так же размер среднего чека равен 5000 рублей. Следовательно, можно сделать вывод что ожидаемая выручка в год будет равна:</w:t>
      </w:r>
    </w:p>
    <w:p w14:paraId="5A982599" w14:textId="77777777" w:rsidR="001A796F" w:rsidRPr="001A796F" w:rsidRDefault="001A796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796F">
        <w:rPr>
          <w:rFonts w:ascii="Times New Roman" w:eastAsia="Times New Roman" w:hAnsi="Times New Roman" w:cs="Times New Roman"/>
          <w:sz w:val="28"/>
          <w:szCs w:val="28"/>
        </w:rPr>
        <w:t>Ожид</w:t>
      </w:r>
      <w:proofErr w:type="spellEnd"/>
      <w:r w:rsidRPr="001A796F">
        <w:rPr>
          <w:rFonts w:ascii="Times New Roman" w:eastAsia="Times New Roman" w:hAnsi="Times New Roman" w:cs="Times New Roman"/>
          <w:sz w:val="28"/>
          <w:szCs w:val="28"/>
        </w:rPr>
        <w:t>. выручка = ((((881476*40%)*70%):</w:t>
      </w:r>
      <w:proofErr w:type="gramStart"/>
      <w:r w:rsidRPr="001A796F">
        <w:rPr>
          <w:rFonts w:ascii="Times New Roman" w:eastAsia="Times New Roman" w:hAnsi="Times New Roman" w:cs="Times New Roman"/>
          <w:sz w:val="28"/>
          <w:szCs w:val="28"/>
        </w:rPr>
        <w:t>80)*</w:t>
      </w:r>
      <w:proofErr w:type="gramEnd"/>
      <w:r w:rsidRPr="001A796F">
        <w:rPr>
          <w:rFonts w:ascii="Times New Roman" w:eastAsia="Times New Roman" w:hAnsi="Times New Roman" w:cs="Times New Roman"/>
          <w:sz w:val="28"/>
          <w:szCs w:val="28"/>
        </w:rPr>
        <w:t>2)*6000=37 021 992 рублей</w:t>
      </w:r>
    </w:p>
    <w:p w14:paraId="70EDD791" w14:textId="5B5FDC48" w:rsidR="00A25FA9" w:rsidRDefault="001A796F" w:rsidP="00462AB0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>Из этих да</w:t>
      </w:r>
      <w:r w:rsidR="00D239E5">
        <w:rPr>
          <w:rFonts w:ascii="Times New Roman" w:eastAsia="Times New Roman" w:hAnsi="Times New Roman" w:cs="Times New Roman"/>
          <w:sz w:val="28"/>
          <w:szCs w:val="28"/>
        </w:rPr>
        <w:t>нных можно составить Таблицу 8.6</w:t>
      </w:r>
      <w:r w:rsidRPr="001A7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CE8A95" w14:textId="77777777" w:rsidR="005E672B" w:rsidRDefault="005E672B" w:rsidP="006D31FF">
      <w:pPr>
        <w:tabs>
          <w:tab w:val="center" w:pos="503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6EBF92" w14:textId="77777777" w:rsidR="006D31FF" w:rsidRDefault="006D31F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B823A6" w14:textId="77777777" w:rsidR="006D31FF" w:rsidRDefault="006D31F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3C6873" w14:textId="77777777" w:rsidR="006D31FF" w:rsidRDefault="006D31F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FF91E" w14:textId="77777777" w:rsidR="006D31FF" w:rsidRDefault="006D31F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84B89B" w14:textId="77777777" w:rsidR="006D31FF" w:rsidRDefault="006D31F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AB01CE" w14:textId="77777777" w:rsidR="006D31FF" w:rsidRDefault="006D31F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F0BC09" w14:textId="5D110320" w:rsidR="001A796F" w:rsidRPr="001A796F" w:rsidRDefault="00D239E5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8.6</w:t>
      </w:r>
      <w:r w:rsidR="001A796F" w:rsidRPr="001A796F">
        <w:rPr>
          <w:rFonts w:ascii="Times New Roman" w:hAnsi="Times New Roman" w:cs="Times New Roman"/>
          <w:sz w:val="28"/>
          <w:szCs w:val="28"/>
        </w:rPr>
        <w:t xml:space="preserve"> - Плановый чистый денежный поток сервисного центра г. Краснодар</w:t>
      </w:r>
    </w:p>
    <w:tbl>
      <w:tblPr>
        <w:tblW w:w="10938" w:type="dxa"/>
        <w:tblInd w:w="-999" w:type="dxa"/>
        <w:tblLook w:val="04A0" w:firstRow="1" w:lastRow="0" w:firstColumn="1" w:lastColumn="0" w:noHBand="0" w:noVBand="1"/>
      </w:tblPr>
      <w:tblGrid>
        <w:gridCol w:w="1295"/>
        <w:gridCol w:w="854"/>
        <w:gridCol w:w="741"/>
        <w:gridCol w:w="741"/>
        <w:gridCol w:w="741"/>
        <w:gridCol w:w="741"/>
        <w:gridCol w:w="816"/>
        <w:gridCol w:w="816"/>
        <w:gridCol w:w="816"/>
        <w:gridCol w:w="816"/>
        <w:gridCol w:w="816"/>
        <w:gridCol w:w="816"/>
        <w:gridCol w:w="929"/>
      </w:tblGrid>
      <w:tr w:rsidR="001A796F" w:rsidRPr="001A796F" w14:paraId="08A39118" w14:textId="77777777" w:rsidTr="001A796F">
        <w:trPr>
          <w:trHeight w:val="32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82B4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20A2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Сен.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E09C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Окт.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A0E2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Ноя.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A4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Дек.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BD70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Янв.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964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Фев.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AB04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Мар</w:t>
            </w:r>
            <w:proofErr w:type="spellEnd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6B5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Апр.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5C2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Май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B19D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Июн</w:t>
            </w:r>
            <w:proofErr w:type="spellEnd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C5A1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Июл</w:t>
            </w:r>
            <w:proofErr w:type="spellEnd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730D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Авг.</w:t>
            </w:r>
          </w:p>
        </w:tc>
      </w:tr>
      <w:tr w:rsidR="001A796F" w:rsidRPr="001A796F" w14:paraId="526CB5CA" w14:textId="77777777" w:rsidTr="004327BD">
        <w:trPr>
          <w:trHeight w:val="282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F142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Заем. кап.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128C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17873756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46B9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F41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B169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AC3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6DC2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72B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662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71BD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2BB7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CCF9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67E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A796F" w:rsidRPr="001A796F" w14:paraId="47930C94" w14:textId="77777777" w:rsidTr="001A796F">
        <w:trPr>
          <w:trHeight w:val="3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F44E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Выручка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19B8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3085166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8954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3085166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1B0F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3085166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C320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3085166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70B4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3085166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6735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3085166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3079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3085166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7216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3085166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B7EC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3085166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B03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3085166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C75C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3085166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F168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3085166</w:t>
            </w:r>
          </w:p>
        </w:tc>
      </w:tr>
      <w:tr w:rsidR="001A796F" w:rsidRPr="001A796F" w14:paraId="32F0A4F5" w14:textId="77777777" w:rsidTr="001A796F">
        <w:trPr>
          <w:trHeight w:val="3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75E2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Перем</w:t>
            </w:r>
            <w:proofErr w:type="spellEnd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изд.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636C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1E0B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109000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76D9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109000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1735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109000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24D2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198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109000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DDF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630E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16C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6DD6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E06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4995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107000</w:t>
            </w:r>
          </w:p>
        </w:tc>
      </w:tr>
      <w:tr w:rsidR="001A796F" w:rsidRPr="001A796F" w14:paraId="7206B44C" w14:textId="77777777" w:rsidTr="004327BD">
        <w:trPr>
          <w:trHeight w:val="23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1DF3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Пост. изд.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D00A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487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12A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E519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A594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1321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B634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ADE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1669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89DF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EDAD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F27F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1070067</w:t>
            </w:r>
          </w:p>
        </w:tc>
      </w:tr>
      <w:tr w:rsidR="001A796F" w:rsidRPr="001A796F" w14:paraId="18743EDB" w14:textId="77777777" w:rsidTr="001A796F">
        <w:trPr>
          <w:trHeight w:val="3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B05D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Опер. </w:t>
            </w: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приб</w:t>
            </w:r>
            <w:proofErr w:type="spellEnd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90DD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1908099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4727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1906099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66FB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1906099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6D6C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1906099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197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1906099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107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1906099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D4D8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1908099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515D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1908099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3008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1908099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752E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1908099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2A1F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1908099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BAE2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1908099</w:t>
            </w:r>
          </w:p>
        </w:tc>
      </w:tr>
      <w:tr w:rsidR="001A796F" w:rsidRPr="001A796F" w14:paraId="7B1FA1A4" w14:textId="77777777" w:rsidTr="004327BD">
        <w:trPr>
          <w:trHeight w:val="23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075D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Налог на </w:t>
            </w: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приб</w:t>
            </w:r>
            <w:proofErr w:type="spellEnd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5048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974B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20D7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CDF7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7237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A0FE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F12A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9746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290E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C2A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157F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9602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4577437,6</w:t>
            </w:r>
          </w:p>
        </w:tc>
      </w:tr>
      <w:tr w:rsidR="001A796F" w:rsidRPr="001A796F" w14:paraId="0725E6F4" w14:textId="77777777" w:rsidTr="001A796F">
        <w:trPr>
          <w:trHeight w:val="3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0565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Чист. </w:t>
            </w: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приб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AE10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1908099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265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1906099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9A94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1906099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A18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1906099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BC0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1906099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5735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1906099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59A8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1908099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4DDC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1908099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C3DE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1908099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F869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1908099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A90B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1908099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B6C1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-2669338,6</w:t>
            </w:r>
          </w:p>
        </w:tc>
      </w:tr>
      <w:tr w:rsidR="001A796F" w:rsidRPr="001A796F" w14:paraId="209E9E52" w14:textId="77777777" w:rsidTr="001A796F">
        <w:trPr>
          <w:trHeight w:val="32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D423" w14:textId="77777777" w:rsidR="001A796F" w:rsidRPr="001A796F" w:rsidRDefault="001A796F" w:rsidP="0085749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Чист. </w:t>
            </w:r>
            <w:proofErr w:type="spellStart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ден</w:t>
            </w:r>
            <w:proofErr w:type="spellEnd"/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поток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3713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1908099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D779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3814198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3BAA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5720297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A228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7626396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9141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9532495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3159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11438594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FFCA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13346693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EE21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15254792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4AAB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17162891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646E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19070990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8F6D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20979089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1CAB" w14:textId="77777777" w:rsidR="001A796F" w:rsidRPr="001A796F" w:rsidRDefault="001A796F" w:rsidP="00857499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18309750,4</w:t>
            </w:r>
          </w:p>
        </w:tc>
      </w:tr>
    </w:tbl>
    <w:p w14:paraId="64A75463" w14:textId="77777777" w:rsidR="005E672B" w:rsidRDefault="004327BD" w:rsidP="004327BD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2C6D3C" w14:textId="025D4724" w:rsidR="001A796F" w:rsidRPr="001A796F" w:rsidRDefault="001A796F" w:rsidP="004327BD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За год при вложении инвестиций в размере </w:t>
      </w:r>
      <w:r w:rsidRPr="001A79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87376 </w:t>
      </w:r>
      <w:proofErr w:type="spellStart"/>
      <w:r w:rsidRPr="001A796F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, чистый денежный поток составит </w:t>
      </w:r>
      <w:r w:rsidR="004327BD">
        <w:rPr>
          <w:rFonts w:ascii="Times New Roman" w:eastAsia="Times New Roman" w:hAnsi="Times New Roman" w:cs="Times New Roman"/>
          <w:sz w:val="28"/>
          <w:szCs w:val="28"/>
        </w:rPr>
        <w:t xml:space="preserve">18 309 750 </w:t>
      </w:r>
      <w:r w:rsidRPr="001A796F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FC35AF2" w14:textId="0AB30AD0" w:rsidR="00E420EF" w:rsidRDefault="00681F8C" w:rsidP="008574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маркетинга были указаны цены</w:t>
      </w:r>
      <w:r w:rsidR="00E420EF">
        <w:rPr>
          <w:rFonts w:ascii="Times New Roman" w:hAnsi="Times New Roman" w:cs="Times New Roman"/>
          <w:sz w:val="28"/>
          <w:szCs w:val="28"/>
        </w:rPr>
        <w:t xml:space="preserve"> на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iPhone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420EF">
        <w:rPr>
          <w:rFonts w:ascii="Times New Roman" w:hAnsi="Times New Roman" w:cs="Times New Roman"/>
          <w:sz w:val="28"/>
          <w:szCs w:val="28"/>
        </w:rPr>
        <w:t>. Данная цена складывается из с/с, наценки и</w:t>
      </w:r>
      <w:r w:rsidR="00E420EF" w:rsidRPr="0014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НДС</w:t>
      </w:r>
      <w:r w:rsidR="00E420EF">
        <w:rPr>
          <w:rFonts w:ascii="Times New Roman" w:hAnsi="Times New Roman" w:cs="Times New Roman"/>
          <w:sz w:val="28"/>
          <w:szCs w:val="28"/>
        </w:rPr>
        <w:t>. Ценовая</w:t>
      </w:r>
      <w:r w:rsidR="004327BD">
        <w:rPr>
          <w:rFonts w:ascii="Times New Roman" w:hAnsi="Times New Roman" w:cs="Times New Roman"/>
          <w:sz w:val="28"/>
          <w:szCs w:val="28"/>
        </w:rPr>
        <w:t xml:space="preserve"> политика отражена в Таблице 8.7</w:t>
      </w:r>
      <w:r w:rsidR="00E420EF">
        <w:rPr>
          <w:rFonts w:ascii="Times New Roman" w:hAnsi="Times New Roman" w:cs="Times New Roman"/>
          <w:sz w:val="28"/>
          <w:szCs w:val="28"/>
        </w:rPr>
        <w:t>.</w:t>
      </w:r>
    </w:p>
    <w:p w14:paraId="3484E03D" w14:textId="77777777" w:rsidR="00E420EF" w:rsidRDefault="00E420EF" w:rsidP="0085749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9B5468" w14:textId="2DC0F0C9" w:rsidR="00E420EF" w:rsidRDefault="004327BD" w:rsidP="008574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8.7</w:t>
      </w:r>
      <w:r w:rsidR="00E420EF">
        <w:rPr>
          <w:rFonts w:ascii="Times New Roman" w:hAnsi="Times New Roman" w:cs="Times New Roman"/>
          <w:sz w:val="28"/>
          <w:szCs w:val="28"/>
        </w:rPr>
        <w:t xml:space="preserve"> – Ценовая политика компании</w:t>
      </w:r>
      <w:r w:rsidR="00827EE9">
        <w:rPr>
          <w:rFonts w:ascii="Times New Roman" w:hAnsi="Times New Roman" w:cs="Times New Roman"/>
          <w:sz w:val="28"/>
          <w:szCs w:val="28"/>
        </w:rPr>
        <w:t xml:space="preserve"> в г. Краснодар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1417"/>
        <w:gridCol w:w="1725"/>
        <w:gridCol w:w="1984"/>
      </w:tblGrid>
      <w:tr w:rsidR="001115B5" w14:paraId="7F1886FA" w14:textId="33985234" w:rsidTr="00EA5860">
        <w:tc>
          <w:tcPr>
            <w:tcW w:w="2392" w:type="dxa"/>
            <w:vAlign w:val="center"/>
          </w:tcPr>
          <w:p w14:paraId="2A02083A" w14:textId="77777777" w:rsidR="00681F8C" w:rsidRPr="00A81D2E" w:rsidRDefault="00681F8C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2B0268DF" w14:textId="3A18A56E" w:rsidR="00681F8C" w:rsidRPr="00A81D2E" w:rsidRDefault="00681F8C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81F8C">
              <w:rPr>
                <w:rFonts w:ascii="Times New Roman" w:hAnsi="Times New Roman" w:cs="Times New Roman"/>
                <w:szCs w:val="28"/>
              </w:rPr>
              <w:t>Ремонт экрана</w:t>
            </w:r>
            <w:r w:rsidR="001115B5">
              <w:rPr>
                <w:rFonts w:ascii="Times New Roman" w:hAnsi="Times New Roman" w:cs="Times New Roman"/>
                <w:szCs w:val="28"/>
              </w:rPr>
              <w:t>, руб.</w:t>
            </w:r>
          </w:p>
        </w:tc>
        <w:tc>
          <w:tcPr>
            <w:tcW w:w="1417" w:type="dxa"/>
            <w:vAlign w:val="center"/>
          </w:tcPr>
          <w:p w14:paraId="14681A4D" w14:textId="77777777" w:rsidR="001115B5" w:rsidRDefault="00681F8C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81F8C">
              <w:rPr>
                <w:rFonts w:ascii="Times New Roman" w:hAnsi="Times New Roman" w:cs="Times New Roman"/>
                <w:szCs w:val="28"/>
              </w:rPr>
              <w:t>Замена АКБ</w:t>
            </w:r>
          </w:p>
          <w:p w14:paraId="0E3D6EE5" w14:textId="78C5ADF2" w:rsidR="00681F8C" w:rsidRPr="001115B5" w:rsidRDefault="001115B5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, руб.</w:t>
            </w:r>
          </w:p>
        </w:tc>
        <w:tc>
          <w:tcPr>
            <w:tcW w:w="1725" w:type="dxa"/>
            <w:vAlign w:val="center"/>
          </w:tcPr>
          <w:p w14:paraId="79925D77" w14:textId="52AF2309" w:rsidR="00681F8C" w:rsidRPr="00A81D2E" w:rsidRDefault="00681F8C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81F8C">
              <w:rPr>
                <w:rFonts w:ascii="Times New Roman" w:hAnsi="Times New Roman" w:cs="Times New Roman"/>
                <w:szCs w:val="28"/>
              </w:rPr>
              <w:t>Замена корпуса</w:t>
            </w:r>
            <w:r w:rsidR="001115B5">
              <w:rPr>
                <w:rFonts w:ascii="Times New Roman" w:hAnsi="Times New Roman" w:cs="Times New Roman"/>
                <w:szCs w:val="28"/>
              </w:rPr>
              <w:t>, руб.</w:t>
            </w:r>
          </w:p>
        </w:tc>
        <w:tc>
          <w:tcPr>
            <w:tcW w:w="1984" w:type="dxa"/>
            <w:vAlign w:val="center"/>
          </w:tcPr>
          <w:p w14:paraId="75965C5F" w14:textId="23DFEF81" w:rsidR="00681F8C" w:rsidRPr="00A81D2E" w:rsidRDefault="00681F8C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681F8C">
              <w:rPr>
                <w:rFonts w:ascii="Times New Roman" w:hAnsi="Times New Roman" w:cs="Times New Roman"/>
                <w:szCs w:val="28"/>
              </w:rPr>
              <w:t>Восстановление после попадания воды</w:t>
            </w:r>
            <w:r w:rsidR="001115B5">
              <w:rPr>
                <w:rFonts w:ascii="Times New Roman" w:hAnsi="Times New Roman" w:cs="Times New Roman"/>
                <w:szCs w:val="28"/>
              </w:rPr>
              <w:t>, руб.</w:t>
            </w:r>
          </w:p>
        </w:tc>
      </w:tr>
      <w:tr w:rsidR="00EB31D6" w14:paraId="73BEC0E1" w14:textId="24628D4B" w:rsidTr="00EA5860">
        <w:trPr>
          <w:trHeight w:val="450"/>
        </w:trPr>
        <w:tc>
          <w:tcPr>
            <w:tcW w:w="2392" w:type="dxa"/>
            <w:vAlign w:val="center"/>
          </w:tcPr>
          <w:p w14:paraId="6AFF229F" w14:textId="674C40AE" w:rsidR="00EB31D6" w:rsidRPr="00A81D2E" w:rsidRDefault="00EB31D6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Себестоимость</w:t>
            </w:r>
          </w:p>
        </w:tc>
        <w:tc>
          <w:tcPr>
            <w:tcW w:w="1544" w:type="dxa"/>
            <w:vAlign w:val="center"/>
          </w:tcPr>
          <w:p w14:paraId="58E02D10" w14:textId="204DCC25" w:rsidR="00EB31D6" w:rsidRPr="00EB31D6" w:rsidRDefault="00EB31D6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EB31D6">
              <w:rPr>
                <w:rFonts w:ascii="Times New Roman" w:hAnsi="Times New Roman" w:cs="Times New Roman"/>
              </w:rPr>
              <w:t>3235</w:t>
            </w:r>
          </w:p>
        </w:tc>
        <w:tc>
          <w:tcPr>
            <w:tcW w:w="1417" w:type="dxa"/>
            <w:vAlign w:val="center"/>
          </w:tcPr>
          <w:p w14:paraId="2B2DB008" w14:textId="2AC92C19" w:rsidR="00EB31D6" w:rsidRPr="00EB31D6" w:rsidRDefault="00EB31D6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EB31D6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725" w:type="dxa"/>
            <w:vAlign w:val="center"/>
          </w:tcPr>
          <w:p w14:paraId="12C6E7FE" w14:textId="582E53CB" w:rsidR="00EB31D6" w:rsidRPr="00EB31D6" w:rsidRDefault="00EB31D6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EB31D6">
              <w:rPr>
                <w:rFonts w:ascii="Times New Roman" w:hAnsi="Times New Roman" w:cs="Times New Roman"/>
              </w:rPr>
              <w:t>3535</w:t>
            </w:r>
          </w:p>
        </w:tc>
        <w:tc>
          <w:tcPr>
            <w:tcW w:w="1984" w:type="dxa"/>
            <w:vAlign w:val="center"/>
          </w:tcPr>
          <w:p w14:paraId="73D3358F" w14:textId="4488AA9B" w:rsidR="00EB31D6" w:rsidRPr="00EB31D6" w:rsidRDefault="00EB31D6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EB31D6">
              <w:rPr>
                <w:rFonts w:ascii="Times New Roman" w:hAnsi="Times New Roman" w:cs="Times New Roman"/>
              </w:rPr>
              <w:t>1735</w:t>
            </w:r>
          </w:p>
        </w:tc>
      </w:tr>
      <w:tr w:rsidR="001115B5" w14:paraId="72AA6600" w14:textId="08BA9B73" w:rsidTr="00EA5860">
        <w:trPr>
          <w:trHeight w:val="323"/>
        </w:trPr>
        <w:tc>
          <w:tcPr>
            <w:tcW w:w="2392" w:type="dxa"/>
            <w:vAlign w:val="center"/>
          </w:tcPr>
          <w:p w14:paraId="77FA6E1F" w14:textId="77777777" w:rsidR="00681F8C" w:rsidRPr="00A81D2E" w:rsidRDefault="00681F8C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 наценки</w:t>
            </w:r>
          </w:p>
        </w:tc>
        <w:tc>
          <w:tcPr>
            <w:tcW w:w="1544" w:type="dxa"/>
            <w:vAlign w:val="center"/>
          </w:tcPr>
          <w:p w14:paraId="5D5F9B2A" w14:textId="0B6D8F2A" w:rsidR="00681F8C" w:rsidRPr="00A81D2E" w:rsidRDefault="00AD0BE4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  <w:r w:rsidR="00681F8C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14:paraId="37D0767F" w14:textId="526967CB" w:rsidR="00681F8C" w:rsidRPr="00A81D2E" w:rsidRDefault="00AD0BE4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681F8C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725" w:type="dxa"/>
            <w:vAlign w:val="center"/>
          </w:tcPr>
          <w:p w14:paraId="535EB09D" w14:textId="0EE21A4D" w:rsidR="00681F8C" w:rsidRPr="00A81D2E" w:rsidRDefault="00827EE9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681F8C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984" w:type="dxa"/>
            <w:vAlign w:val="center"/>
          </w:tcPr>
          <w:p w14:paraId="79EA3ED9" w14:textId="0FB62EFD" w:rsidR="00681F8C" w:rsidRPr="00827EE9" w:rsidRDefault="00827EE9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%</w:t>
            </w:r>
          </w:p>
        </w:tc>
      </w:tr>
      <w:tr w:rsidR="001115B5" w14:paraId="31530812" w14:textId="2A7A1441" w:rsidTr="00EA5860">
        <w:trPr>
          <w:trHeight w:val="407"/>
        </w:trPr>
        <w:tc>
          <w:tcPr>
            <w:tcW w:w="2392" w:type="dxa"/>
            <w:vAlign w:val="center"/>
          </w:tcPr>
          <w:p w14:paraId="0E180E95" w14:textId="77777777" w:rsidR="00681F8C" w:rsidRPr="00A81D2E" w:rsidRDefault="00681F8C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Цена с наценкой</w:t>
            </w:r>
          </w:p>
        </w:tc>
        <w:tc>
          <w:tcPr>
            <w:tcW w:w="1544" w:type="dxa"/>
            <w:vAlign w:val="center"/>
          </w:tcPr>
          <w:p w14:paraId="4BF411EA" w14:textId="6F828956" w:rsidR="00681F8C" w:rsidRPr="00A81D2E" w:rsidRDefault="00CC2545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4510</w:t>
            </w:r>
          </w:p>
        </w:tc>
        <w:tc>
          <w:tcPr>
            <w:tcW w:w="1417" w:type="dxa"/>
            <w:vAlign w:val="center"/>
          </w:tcPr>
          <w:p w14:paraId="6D602927" w14:textId="46E2ACEE" w:rsidR="00681F8C" w:rsidRPr="00A81D2E" w:rsidRDefault="00CC2545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1558</w:t>
            </w:r>
          </w:p>
        </w:tc>
        <w:tc>
          <w:tcPr>
            <w:tcW w:w="1725" w:type="dxa"/>
            <w:vAlign w:val="center"/>
          </w:tcPr>
          <w:p w14:paraId="1D17B3A2" w14:textId="3F8C9EEF" w:rsidR="00681F8C" w:rsidRPr="00A81D2E" w:rsidRDefault="00AD0BE4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4756</w:t>
            </w:r>
          </w:p>
        </w:tc>
        <w:tc>
          <w:tcPr>
            <w:tcW w:w="1984" w:type="dxa"/>
            <w:vAlign w:val="center"/>
          </w:tcPr>
          <w:p w14:paraId="2867BA30" w14:textId="0CD2960D" w:rsidR="00681F8C" w:rsidRDefault="00827EE9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2460</w:t>
            </w:r>
          </w:p>
        </w:tc>
      </w:tr>
      <w:tr w:rsidR="001115B5" w14:paraId="2B39655A" w14:textId="2E5E7C3C" w:rsidTr="00EA5860">
        <w:trPr>
          <w:trHeight w:val="337"/>
        </w:trPr>
        <w:tc>
          <w:tcPr>
            <w:tcW w:w="2392" w:type="dxa"/>
            <w:vAlign w:val="center"/>
          </w:tcPr>
          <w:p w14:paraId="5969798C" w14:textId="77777777" w:rsidR="00681F8C" w:rsidRPr="00A81D2E" w:rsidRDefault="00681F8C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НДС (18%)</w:t>
            </w:r>
          </w:p>
        </w:tc>
        <w:tc>
          <w:tcPr>
            <w:tcW w:w="1544" w:type="dxa"/>
            <w:vAlign w:val="center"/>
          </w:tcPr>
          <w:p w14:paraId="3E68D5FD" w14:textId="65A8D7A6" w:rsidR="00681F8C" w:rsidRPr="00A81D2E" w:rsidRDefault="00CC2545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990</w:t>
            </w:r>
          </w:p>
        </w:tc>
        <w:tc>
          <w:tcPr>
            <w:tcW w:w="1417" w:type="dxa"/>
            <w:vAlign w:val="center"/>
          </w:tcPr>
          <w:p w14:paraId="56E6147D" w14:textId="56175690" w:rsidR="00681F8C" w:rsidRPr="00A81D2E" w:rsidRDefault="00CC2545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342</w:t>
            </w:r>
          </w:p>
        </w:tc>
        <w:tc>
          <w:tcPr>
            <w:tcW w:w="1725" w:type="dxa"/>
            <w:vAlign w:val="center"/>
          </w:tcPr>
          <w:p w14:paraId="53ACE77C" w14:textId="1A55E69B" w:rsidR="00681F8C" w:rsidRPr="00A81D2E" w:rsidRDefault="00AD0BE4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1044</w:t>
            </w:r>
          </w:p>
        </w:tc>
        <w:tc>
          <w:tcPr>
            <w:tcW w:w="1984" w:type="dxa"/>
            <w:vAlign w:val="center"/>
          </w:tcPr>
          <w:p w14:paraId="79D0D77F" w14:textId="1317A2F0" w:rsidR="00681F8C" w:rsidRDefault="00827EE9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540</w:t>
            </w:r>
          </w:p>
        </w:tc>
      </w:tr>
      <w:tr w:rsidR="001115B5" w14:paraId="7FDEDCD7" w14:textId="5BE80AD6" w:rsidTr="00EA5860">
        <w:trPr>
          <w:trHeight w:val="407"/>
        </w:trPr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53F1F759" w14:textId="77777777" w:rsidR="00681F8C" w:rsidRDefault="00681F8C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Цена с НДС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04AB0061" w14:textId="007F5B7E" w:rsidR="00681F8C" w:rsidRPr="00A81D2E" w:rsidRDefault="00681F8C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F3A440F" w14:textId="1C0F64A6" w:rsidR="00681F8C" w:rsidRPr="00A81D2E" w:rsidRDefault="00CC2545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1900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951BD7A" w14:textId="34BD4DD8" w:rsidR="00681F8C" w:rsidRPr="00A81D2E" w:rsidRDefault="00681F8C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F49C90" w14:textId="0609F4F2" w:rsidR="00681F8C" w:rsidRDefault="00681F8C" w:rsidP="00EA5860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3000</w:t>
            </w:r>
          </w:p>
        </w:tc>
      </w:tr>
    </w:tbl>
    <w:p w14:paraId="696DA855" w14:textId="77777777" w:rsidR="00D239E5" w:rsidRDefault="00D239E5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9CE0B4" w14:textId="10B86006" w:rsidR="001115B5" w:rsidRDefault="001115B5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Составим ценовую политику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г.Краков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Цена будет конвертирована в рубли из польских злотых при курсе </w:t>
      </w:r>
      <w:r w:rsidRPr="001A796F">
        <w:rPr>
          <w:rFonts w:ascii="Times New Roman" w:hAnsi="Times New Roman" w:cs="Times New Roman"/>
          <w:sz w:val="28"/>
          <w:lang w:val="en-US"/>
        </w:rPr>
        <w:t>PLN</w:t>
      </w:r>
      <w:r w:rsidRPr="001A796F">
        <w:rPr>
          <w:rFonts w:ascii="Times New Roman" w:hAnsi="Times New Roman" w:cs="Times New Roman"/>
          <w:sz w:val="28"/>
        </w:rPr>
        <w:t>/</w:t>
      </w:r>
      <w:r w:rsidRPr="001A796F">
        <w:rPr>
          <w:rFonts w:ascii="Times New Roman" w:hAnsi="Times New Roman" w:cs="Times New Roman"/>
          <w:sz w:val="28"/>
          <w:lang w:val="en-US"/>
        </w:rPr>
        <w:t>RUB</w:t>
      </w:r>
      <w:r w:rsidRPr="001A796F">
        <w:rPr>
          <w:rFonts w:ascii="Times New Roman" w:hAnsi="Times New Roman" w:cs="Times New Roman"/>
          <w:sz w:val="28"/>
        </w:rPr>
        <w:t xml:space="preserve"> 16,48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08F015F" w14:textId="77777777" w:rsidR="005E672B" w:rsidRDefault="005E672B" w:rsidP="006D31F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931D98" w14:textId="77777777" w:rsidR="006D31FF" w:rsidRDefault="006D31FF" w:rsidP="008574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E34D94" w14:textId="77777777" w:rsidR="006D31FF" w:rsidRDefault="006D31FF" w:rsidP="008574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23D5E6" w14:textId="77777777" w:rsidR="006D31FF" w:rsidRDefault="006D31FF" w:rsidP="008574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D195B2" w14:textId="77777777" w:rsidR="006D31FF" w:rsidRDefault="006D31FF" w:rsidP="008574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25B1F8" w14:textId="47775AE8" w:rsidR="001115B5" w:rsidRDefault="004327BD" w:rsidP="008574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Таблица 8.8</w:t>
      </w:r>
      <w:r w:rsidR="001115B5">
        <w:rPr>
          <w:rFonts w:ascii="Times New Roman" w:hAnsi="Times New Roman" w:cs="Times New Roman"/>
          <w:sz w:val="28"/>
          <w:szCs w:val="28"/>
        </w:rPr>
        <w:t xml:space="preserve"> – Ценовая политика компании в г. Кра</w:t>
      </w:r>
      <w:r w:rsidR="00EB31D6">
        <w:rPr>
          <w:rFonts w:ascii="Times New Roman" w:hAnsi="Times New Roman" w:cs="Times New Roman"/>
          <w:sz w:val="28"/>
          <w:szCs w:val="28"/>
        </w:rPr>
        <w:t>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1766"/>
        <w:gridCol w:w="1376"/>
        <w:gridCol w:w="1984"/>
      </w:tblGrid>
      <w:tr w:rsidR="001115B5" w14:paraId="101889D0" w14:textId="77777777" w:rsidTr="001115B5">
        <w:tc>
          <w:tcPr>
            <w:tcW w:w="2392" w:type="dxa"/>
          </w:tcPr>
          <w:p w14:paraId="4129148A" w14:textId="77777777" w:rsidR="001115B5" w:rsidRPr="00A81D2E" w:rsidRDefault="001115B5" w:rsidP="00857499">
            <w:pPr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44" w:type="dxa"/>
          </w:tcPr>
          <w:p w14:paraId="6005DABC" w14:textId="77777777" w:rsidR="001115B5" w:rsidRPr="00A81D2E" w:rsidRDefault="001115B5" w:rsidP="00857499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681F8C">
              <w:rPr>
                <w:rFonts w:ascii="Times New Roman" w:hAnsi="Times New Roman" w:cs="Times New Roman"/>
                <w:szCs w:val="28"/>
              </w:rPr>
              <w:t>Ремонт экрана</w:t>
            </w:r>
            <w:r>
              <w:rPr>
                <w:rFonts w:ascii="Times New Roman" w:hAnsi="Times New Roman" w:cs="Times New Roman"/>
                <w:szCs w:val="28"/>
              </w:rPr>
              <w:t>, руб.</w:t>
            </w:r>
          </w:p>
        </w:tc>
        <w:tc>
          <w:tcPr>
            <w:tcW w:w="1766" w:type="dxa"/>
          </w:tcPr>
          <w:p w14:paraId="6C16EC01" w14:textId="1737FCE7" w:rsidR="001115B5" w:rsidRPr="001115B5" w:rsidRDefault="001115B5" w:rsidP="00857499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681F8C">
              <w:rPr>
                <w:rFonts w:ascii="Times New Roman" w:hAnsi="Times New Roman" w:cs="Times New Roman"/>
                <w:szCs w:val="28"/>
              </w:rPr>
              <w:t>Замена АКБ</w:t>
            </w:r>
            <w:r>
              <w:rPr>
                <w:rFonts w:ascii="Times New Roman" w:hAnsi="Times New Roman" w:cs="Times New Roman"/>
                <w:szCs w:val="28"/>
              </w:rPr>
              <w:t>, руб.</w:t>
            </w:r>
          </w:p>
        </w:tc>
        <w:tc>
          <w:tcPr>
            <w:tcW w:w="1376" w:type="dxa"/>
          </w:tcPr>
          <w:p w14:paraId="4668E26A" w14:textId="77777777" w:rsidR="001115B5" w:rsidRPr="00A81D2E" w:rsidRDefault="001115B5" w:rsidP="00857499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681F8C">
              <w:rPr>
                <w:rFonts w:ascii="Times New Roman" w:hAnsi="Times New Roman" w:cs="Times New Roman"/>
                <w:szCs w:val="28"/>
              </w:rPr>
              <w:t>Замена корпуса</w:t>
            </w:r>
            <w:r>
              <w:rPr>
                <w:rFonts w:ascii="Times New Roman" w:hAnsi="Times New Roman" w:cs="Times New Roman"/>
                <w:szCs w:val="28"/>
              </w:rPr>
              <w:t>, руб.</w:t>
            </w:r>
          </w:p>
        </w:tc>
        <w:tc>
          <w:tcPr>
            <w:tcW w:w="1984" w:type="dxa"/>
          </w:tcPr>
          <w:p w14:paraId="40C2E6AE" w14:textId="77777777" w:rsidR="001115B5" w:rsidRPr="00A81D2E" w:rsidRDefault="001115B5" w:rsidP="00857499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681F8C">
              <w:rPr>
                <w:rFonts w:ascii="Times New Roman" w:hAnsi="Times New Roman" w:cs="Times New Roman"/>
                <w:szCs w:val="28"/>
              </w:rPr>
              <w:t>Восстановление после попадания воды</w:t>
            </w:r>
            <w:r>
              <w:rPr>
                <w:rFonts w:ascii="Times New Roman" w:hAnsi="Times New Roman" w:cs="Times New Roman"/>
                <w:szCs w:val="28"/>
              </w:rPr>
              <w:t>, руб.</w:t>
            </w:r>
          </w:p>
        </w:tc>
      </w:tr>
      <w:tr w:rsidR="00EB31D6" w14:paraId="1130E4D6" w14:textId="77777777" w:rsidTr="001115B5">
        <w:trPr>
          <w:trHeight w:val="450"/>
        </w:trPr>
        <w:tc>
          <w:tcPr>
            <w:tcW w:w="2392" w:type="dxa"/>
          </w:tcPr>
          <w:p w14:paraId="186BB9EC" w14:textId="77777777" w:rsidR="00EB31D6" w:rsidRPr="00A81D2E" w:rsidRDefault="00EB31D6" w:rsidP="00857499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Себестоимость</w:t>
            </w:r>
          </w:p>
        </w:tc>
        <w:tc>
          <w:tcPr>
            <w:tcW w:w="1544" w:type="dxa"/>
          </w:tcPr>
          <w:p w14:paraId="77C83F8A" w14:textId="79D6EE46" w:rsidR="00EB31D6" w:rsidRPr="00914ECE" w:rsidRDefault="00EB31D6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914ECE">
              <w:rPr>
                <w:rFonts w:ascii="Times New Roman" w:hAnsi="Times New Roman" w:cs="Times New Roman"/>
              </w:rPr>
              <w:t>3661</w:t>
            </w:r>
          </w:p>
        </w:tc>
        <w:tc>
          <w:tcPr>
            <w:tcW w:w="1766" w:type="dxa"/>
          </w:tcPr>
          <w:p w14:paraId="583A82CC" w14:textId="57FA67E0" w:rsidR="00EB31D6" w:rsidRPr="00914ECE" w:rsidRDefault="00EB31D6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914ECE">
              <w:rPr>
                <w:rFonts w:ascii="Times New Roman" w:hAnsi="Times New Roman" w:cs="Times New Roman"/>
              </w:rPr>
              <w:t>1461</w:t>
            </w:r>
          </w:p>
        </w:tc>
        <w:tc>
          <w:tcPr>
            <w:tcW w:w="1376" w:type="dxa"/>
          </w:tcPr>
          <w:p w14:paraId="57B8BB14" w14:textId="29BBEAAE" w:rsidR="00EB31D6" w:rsidRPr="00914ECE" w:rsidRDefault="00EB31D6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914ECE">
              <w:rPr>
                <w:rFonts w:ascii="Times New Roman" w:hAnsi="Times New Roman" w:cs="Times New Roman"/>
              </w:rPr>
              <w:t>4361</w:t>
            </w:r>
          </w:p>
        </w:tc>
        <w:tc>
          <w:tcPr>
            <w:tcW w:w="1984" w:type="dxa"/>
          </w:tcPr>
          <w:p w14:paraId="64EDC87A" w14:textId="52E79756" w:rsidR="00EB31D6" w:rsidRPr="00914ECE" w:rsidRDefault="00EB31D6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914ECE">
              <w:rPr>
                <w:rFonts w:ascii="Times New Roman" w:hAnsi="Times New Roman" w:cs="Times New Roman"/>
              </w:rPr>
              <w:t>1761</w:t>
            </w:r>
          </w:p>
        </w:tc>
      </w:tr>
      <w:tr w:rsidR="001115B5" w14:paraId="5A032D1B" w14:textId="77777777" w:rsidTr="001115B5">
        <w:trPr>
          <w:trHeight w:val="323"/>
        </w:trPr>
        <w:tc>
          <w:tcPr>
            <w:tcW w:w="2392" w:type="dxa"/>
          </w:tcPr>
          <w:p w14:paraId="1BC7AA87" w14:textId="77777777" w:rsidR="001115B5" w:rsidRPr="00A81D2E" w:rsidRDefault="001115B5" w:rsidP="00857499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 наценки</w:t>
            </w:r>
          </w:p>
        </w:tc>
        <w:tc>
          <w:tcPr>
            <w:tcW w:w="1544" w:type="dxa"/>
          </w:tcPr>
          <w:p w14:paraId="55E5CD24" w14:textId="77777777" w:rsidR="001115B5" w:rsidRPr="00A81D2E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22%</w:t>
            </w:r>
          </w:p>
        </w:tc>
        <w:tc>
          <w:tcPr>
            <w:tcW w:w="1766" w:type="dxa"/>
          </w:tcPr>
          <w:p w14:paraId="6BFBBE95" w14:textId="77777777" w:rsidR="001115B5" w:rsidRPr="00A81D2E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5%</w:t>
            </w:r>
          </w:p>
        </w:tc>
        <w:tc>
          <w:tcPr>
            <w:tcW w:w="1376" w:type="dxa"/>
          </w:tcPr>
          <w:p w14:paraId="33CB5889" w14:textId="77777777" w:rsidR="001115B5" w:rsidRPr="00A81D2E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19%</w:t>
            </w:r>
          </w:p>
        </w:tc>
        <w:tc>
          <w:tcPr>
            <w:tcW w:w="1984" w:type="dxa"/>
          </w:tcPr>
          <w:p w14:paraId="1B1043BB" w14:textId="77777777" w:rsidR="001115B5" w:rsidRPr="00827EE9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%</w:t>
            </w:r>
          </w:p>
        </w:tc>
      </w:tr>
      <w:tr w:rsidR="001115B5" w14:paraId="4A0D6DA8" w14:textId="77777777" w:rsidTr="001115B5">
        <w:trPr>
          <w:trHeight w:val="407"/>
        </w:trPr>
        <w:tc>
          <w:tcPr>
            <w:tcW w:w="2392" w:type="dxa"/>
          </w:tcPr>
          <w:p w14:paraId="46E64C49" w14:textId="77777777" w:rsidR="001115B5" w:rsidRPr="00A81D2E" w:rsidRDefault="001115B5" w:rsidP="00857499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Цена с наценкой</w:t>
            </w:r>
          </w:p>
        </w:tc>
        <w:tc>
          <w:tcPr>
            <w:tcW w:w="1544" w:type="dxa"/>
          </w:tcPr>
          <w:p w14:paraId="0C096071" w14:textId="77777777" w:rsidR="001115B5" w:rsidRPr="00A81D2E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4510</w:t>
            </w:r>
          </w:p>
        </w:tc>
        <w:tc>
          <w:tcPr>
            <w:tcW w:w="1766" w:type="dxa"/>
          </w:tcPr>
          <w:p w14:paraId="5EC5934F" w14:textId="77777777" w:rsidR="001115B5" w:rsidRPr="00A81D2E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1558</w:t>
            </w:r>
          </w:p>
        </w:tc>
        <w:tc>
          <w:tcPr>
            <w:tcW w:w="1376" w:type="dxa"/>
          </w:tcPr>
          <w:p w14:paraId="5CB129BF" w14:textId="77777777" w:rsidR="001115B5" w:rsidRPr="00A81D2E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4756</w:t>
            </w:r>
          </w:p>
        </w:tc>
        <w:tc>
          <w:tcPr>
            <w:tcW w:w="1984" w:type="dxa"/>
          </w:tcPr>
          <w:p w14:paraId="139B5B62" w14:textId="77777777" w:rsidR="001115B5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2460</w:t>
            </w:r>
          </w:p>
        </w:tc>
      </w:tr>
      <w:tr w:rsidR="001115B5" w14:paraId="4D87D7DB" w14:textId="77777777" w:rsidTr="001115B5">
        <w:trPr>
          <w:trHeight w:val="337"/>
        </w:trPr>
        <w:tc>
          <w:tcPr>
            <w:tcW w:w="2392" w:type="dxa"/>
          </w:tcPr>
          <w:p w14:paraId="0034A292" w14:textId="77777777" w:rsidR="001115B5" w:rsidRPr="00A81D2E" w:rsidRDefault="001115B5" w:rsidP="00857499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НДС (18%)</w:t>
            </w:r>
          </w:p>
        </w:tc>
        <w:tc>
          <w:tcPr>
            <w:tcW w:w="1544" w:type="dxa"/>
          </w:tcPr>
          <w:p w14:paraId="7E4D7B06" w14:textId="77777777" w:rsidR="001115B5" w:rsidRPr="00A81D2E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990</w:t>
            </w:r>
          </w:p>
        </w:tc>
        <w:tc>
          <w:tcPr>
            <w:tcW w:w="1766" w:type="dxa"/>
          </w:tcPr>
          <w:p w14:paraId="7D759A07" w14:textId="77777777" w:rsidR="001115B5" w:rsidRPr="00A81D2E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342</w:t>
            </w:r>
          </w:p>
        </w:tc>
        <w:tc>
          <w:tcPr>
            <w:tcW w:w="1376" w:type="dxa"/>
          </w:tcPr>
          <w:p w14:paraId="23A2E8B8" w14:textId="77777777" w:rsidR="001115B5" w:rsidRPr="00A81D2E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1044</w:t>
            </w:r>
          </w:p>
        </w:tc>
        <w:tc>
          <w:tcPr>
            <w:tcW w:w="1984" w:type="dxa"/>
          </w:tcPr>
          <w:p w14:paraId="3BC69D28" w14:textId="77777777" w:rsidR="001115B5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540</w:t>
            </w:r>
          </w:p>
        </w:tc>
      </w:tr>
      <w:tr w:rsidR="001115B5" w14:paraId="66DD874F" w14:textId="77777777" w:rsidTr="001115B5">
        <w:trPr>
          <w:trHeight w:val="352"/>
        </w:trPr>
        <w:tc>
          <w:tcPr>
            <w:tcW w:w="2392" w:type="dxa"/>
            <w:tcBorders>
              <w:bottom w:val="single" w:sz="4" w:space="0" w:color="auto"/>
            </w:tcBorders>
          </w:tcPr>
          <w:p w14:paraId="6F70BB9B" w14:textId="77777777" w:rsidR="001115B5" w:rsidRDefault="001115B5" w:rsidP="00857499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Цена с НДС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52DA1B59" w14:textId="3B2DDD80" w:rsidR="001115B5" w:rsidRPr="00A81D2E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5520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145810DB" w14:textId="314B5B05" w:rsidR="001115B5" w:rsidRPr="00A81D2E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2455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14:paraId="118B6E23" w14:textId="61CB21F3" w:rsidR="001115B5" w:rsidRPr="00A81D2E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0D009E" w14:textId="40C2A71A" w:rsidR="001115B5" w:rsidRDefault="001115B5" w:rsidP="00857499">
            <w:pPr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3460</w:t>
            </w:r>
          </w:p>
        </w:tc>
      </w:tr>
    </w:tbl>
    <w:p w14:paraId="0ABF80F8" w14:textId="77777777" w:rsidR="00E420EF" w:rsidRDefault="00E420EF" w:rsidP="00857499">
      <w:pPr>
        <w:tabs>
          <w:tab w:val="center" w:pos="503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12E24B" w14:textId="36DE009D" w:rsidR="00E420EF" w:rsidRDefault="001A79EB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Составим таблицы</w:t>
      </w:r>
      <w:r w:rsidR="00E420EF" w:rsidRPr="001A796F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распределения доходов и расходов по кварталам с коэффициентом загрузки.</w:t>
      </w:r>
    </w:p>
    <w:p w14:paraId="4F3D07A0" w14:textId="77777777" w:rsidR="004327BD" w:rsidRDefault="004327BD" w:rsidP="006D31FF">
      <w:pPr>
        <w:tabs>
          <w:tab w:val="center" w:pos="503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4A0548" w14:textId="09D07C6D" w:rsidR="001A796F" w:rsidRPr="001A796F" w:rsidRDefault="001A796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4327BD">
        <w:rPr>
          <w:rFonts w:ascii="Times New Roman" w:eastAsia="Times New Roman" w:hAnsi="Times New Roman" w:cs="Times New Roman"/>
          <w:sz w:val="28"/>
          <w:szCs w:val="28"/>
        </w:rPr>
        <w:t xml:space="preserve"> 8.9</w:t>
      </w: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 – Распределение доходов и расходов по кварталам с коэффициентом загрузки</w:t>
      </w:r>
      <w:r w:rsidR="001A79EB">
        <w:rPr>
          <w:rFonts w:ascii="Times New Roman" w:eastAsia="Times New Roman" w:hAnsi="Times New Roman" w:cs="Times New Roman"/>
          <w:sz w:val="28"/>
          <w:szCs w:val="28"/>
        </w:rPr>
        <w:t xml:space="preserve"> в г. Краснодар</w:t>
      </w:r>
      <w:r w:rsidRPr="001A796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6712" w:type="dxa"/>
        <w:tblInd w:w="-5" w:type="dxa"/>
        <w:tblLook w:val="04A0" w:firstRow="1" w:lastRow="0" w:firstColumn="1" w:lastColumn="0" w:noHBand="0" w:noVBand="1"/>
      </w:tblPr>
      <w:tblGrid>
        <w:gridCol w:w="1300"/>
        <w:gridCol w:w="1300"/>
        <w:gridCol w:w="1406"/>
        <w:gridCol w:w="1406"/>
        <w:gridCol w:w="1300"/>
      </w:tblGrid>
      <w:tr w:rsidR="001A796F" w:rsidRPr="001A796F" w14:paraId="32CEC8AC" w14:textId="77777777" w:rsidTr="001A79EB">
        <w:trPr>
          <w:trHeight w:val="67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8088" w14:textId="74C73183" w:rsidR="001A796F" w:rsidRPr="00462AB0" w:rsidRDefault="00462AB0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  <w:r w:rsidR="001A796F"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вартал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D865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5F40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BCF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FAB5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  <w:tr w:rsidR="001A796F" w:rsidRPr="001A796F" w14:paraId="3B858DF5" w14:textId="77777777" w:rsidTr="00462AB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3CEF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7D7B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1542583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BDA9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2159616,2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DE7A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2776649,4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BF3E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3085166</w:t>
            </w:r>
          </w:p>
        </w:tc>
      </w:tr>
      <w:tr w:rsidR="001A796F" w:rsidRPr="001A796F" w14:paraId="384BDDEC" w14:textId="77777777" w:rsidTr="00462AB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C114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затраты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E445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1153217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1A42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1186477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4519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1219737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1DF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1236367</w:t>
            </w:r>
          </w:p>
        </w:tc>
      </w:tr>
      <w:tr w:rsidR="001A796F" w:rsidRPr="001A796F" w14:paraId="5A711D73" w14:textId="77777777" w:rsidTr="00462AB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6C44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сальдо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5C1F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389366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EEEC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973139,2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AF85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1556912,4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6EB6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1848799</w:t>
            </w:r>
          </w:p>
        </w:tc>
      </w:tr>
      <w:tr w:rsidR="001A796F" w:rsidRPr="001A796F" w14:paraId="1B194C9F" w14:textId="77777777" w:rsidTr="00462AB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9CBE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загрузка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084E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50%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65A9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70%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EF9E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5778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100%</w:t>
            </w:r>
          </w:p>
        </w:tc>
      </w:tr>
    </w:tbl>
    <w:p w14:paraId="427D593C" w14:textId="77777777" w:rsidR="00A715FC" w:rsidRDefault="001A796F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66F78CF" w14:textId="61E5C062" w:rsidR="001A79EB" w:rsidRPr="001A796F" w:rsidRDefault="00A715FC" w:rsidP="001A79EB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79EB" w:rsidRPr="001A796F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1A79EB">
        <w:rPr>
          <w:rFonts w:ascii="Times New Roman" w:eastAsia="Times New Roman" w:hAnsi="Times New Roman" w:cs="Times New Roman"/>
          <w:sz w:val="28"/>
          <w:szCs w:val="28"/>
        </w:rPr>
        <w:t xml:space="preserve"> 8.10</w:t>
      </w:r>
      <w:r w:rsidR="001A79EB" w:rsidRPr="001A796F">
        <w:rPr>
          <w:rFonts w:ascii="Times New Roman" w:eastAsia="Times New Roman" w:hAnsi="Times New Roman" w:cs="Times New Roman"/>
          <w:sz w:val="28"/>
          <w:szCs w:val="28"/>
        </w:rPr>
        <w:t xml:space="preserve"> – Распределение доходов и расходов по кварталам с коэффициентом загрузки</w:t>
      </w:r>
      <w:r w:rsidR="001A79EB">
        <w:rPr>
          <w:rFonts w:ascii="Times New Roman" w:eastAsia="Times New Roman" w:hAnsi="Times New Roman" w:cs="Times New Roman"/>
          <w:sz w:val="28"/>
          <w:szCs w:val="28"/>
        </w:rPr>
        <w:t xml:space="preserve"> в г. Краков</w:t>
      </w:r>
      <w:r w:rsidR="001A79EB" w:rsidRPr="001A796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6712" w:type="dxa"/>
        <w:tblInd w:w="-5" w:type="dxa"/>
        <w:tblLook w:val="04A0" w:firstRow="1" w:lastRow="0" w:firstColumn="1" w:lastColumn="0" w:noHBand="0" w:noVBand="1"/>
      </w:tblPr>
      <w:tblGrid>
        <w:gridCol w:w="1300"/>
        <w:gridCol w:w="1300"/>
        <w:gridCol w:w="1406"/>
        <w:gridCol w:w="1406"/>
        <w:gridCol w:w="1300"/>
      </w:tblGrid>
      <w:tr w:rsidR="001A79EB" w:rsidRPr="001A796F" w14:paraId="4AA354EE" w14:textId="77777777" w:rsidTr="001A79EB">
        <w:trPr>
          <w:trHeight w:val="56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6008" w14:textId="77777777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вартал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1403" w14:textId="77777777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695D" w14:textId="77777777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106B" w14:textId="77777777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A7A0" w14:textId="77777777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</w:tr>
      <w:tr w:rsidR="001A79EB" w:rsidRPr="001A796F" w14:paraId="5ECD07B7" w14:textId="77777777" w:rsidTr="001A79E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03F3" w14:textId="77777777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8B26" w14:textId="4F8CA903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3085485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ECAD" w14:textId="4B9396E9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4319679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6158" w14:textId="6B0B143C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5553873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4528" w14:textId="2268F305" w:rsidR="001A79EB" w:rsidRPr="001A79EB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</w:rPr>
            </w:pPr>
            <w:r w:rsidRPr="001A79EB">
              <w:rPr>
                <w:rFonts w:ascii="Times New Roman" w:eastAsia="Times New Roman" w:hAnsi="Times New Roman" w:cs="Times New Roman"/>
                <w:color w:val="000000"/>
                <w:sz w:val="24"/>
                <w:szCs w:val="15"/>
              </w:rPr>
              <w:t>6170971</w:t>
            </w:r>
          </w:p>
        </w:tc>
      </w:tr>
      <w:tr w:rsidR="001A79EB" w:rsidRPr="001A796F" w14:paraId="0A810B61" w14:textId="77777777" w:rsidTr="001A79EB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DECE" w14:textId="77777777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затраты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712E" w14:textId="14B111EE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2506979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E4BA" w14:textId="5D8EDE22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2697493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8684" w14:textId="35A97DBF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2785855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52B7" w14:textId="5888F83C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2801014</w:t>
            </w:r>
          </w:p>
        </w:tc>
      </w:tr>
      <w:tr w:rsidR="001A79EB" w:rsidRPr="001A796F" w14:paraId="26F0B610" w14:textId="77777777" w:rsidTr="001A79EB">
        <w:trPr>
          <w:trHeight w:val="35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3400" w14:textId="77777777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сальдо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9A79" w14:textId="38BA31D6" w:rsidR="001A79EB" w:rsidRPr="001A79EB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A79EB">
              <w:rPr>
                <w:rFonts w:ascii="Times New Roman" w:eastAsia="Times New Roman" w:hAnsi="Times New Roman" w:cs="Times New Roman"/>
                <w:color w:val="000000"/>
                <w:sz w:val="24"/>
              </w:rPr>
              <w:t>5592464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EFD2" w14:textId="35749523" w:rsidR="001A79EB" w:rsidRPr="001A79EB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A79EB">
              <w:rPr>
                <w:rFonts w:ascii="Times New Roman" w:eastAsia="Times New Roman" w:hAnsi="Times New Roman" w:cs="Times New Roman"/>
                <w:color w:val="000000"/>
                <w:sz w:val="24"/>
              </w:rPr>
              <w:t>7017172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194A" w14:textId="549B3C18" w:rsidR="001A79EB" w:rsidRPr="001A79EB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A79EB">
              <w:rPr>
                <w:rFonts w:ascii="Times New Roman" w:eastAsia="Times New Roman" w:hAnsi="Times New Roman" w:cs="Times New Roman"/>
                <w:color w:val="000000"/>
                <w:sz w:val="24"/>
              </w:rPr>
              <w:t>8339728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0919" w14:textId="30FBC5AE" w:rsidR="001A79EB" w:rsidRPr="001A79EB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1A79EB">
              <w:rPr>
                <w:rFonts w:ascii="Times New Roman" w:eastAsia="Times New Roman" w:hAnsi="Times New Roman" w:cs="Times New Roman"/>
                <w:color w:val="000000"/>
                <w:sz w:val="24"/>
              </w:rPr>
              <w:t>8971985</w:t>
            </w:r>
          </w:p>
        </w:tc>
      </w:tr>
      <w:tr w:rsidR="001A79EB" w:rsidRPr="001A796F" w14:paraId="45717253" w14:textId="77777777" w:rsidTr="001A79E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3D34" w14:textId="77777777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загрузка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F957" w14:textId="77777777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50%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4569" w14:textId="77777777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70%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BFEF" w14:textId="77777777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90%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1828" w14:textId="77777777" w:rsidR="001A79EB" w:rsidRPr="00462AB0" w:rsidRDefault="001A79EB" w:rsidP="001A79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100%</w:t>
            </w:r>
          </w:p>
        </w:tc>
      </w:tr>
    </w:tbl>
    <w:p w14:paraId="45DB6925" w14:textId="77777777" w:rsidR="001A79EB" w:rsidRDefault="001A79EB" w:rsidP="006D31FF">
      <w:pPr>
        <w:tabs>
          <w:tab w:val="left" w:pos="709"/>
          <w:tab w:val="center" w:pos="503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86FEAC" w14:textId="483ED2B6" w:rsidR="005E672B" w:rsidRDefault="001A79EB" w:rsidP="006D31FF">
      <w:pPr>
        <w:tabs>
          <w:tab w:val="left" w:pos="709"/>
          <w:tab w:val="center" w:pos="503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A796F" w:rsidRPr="001A796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таблицы можно судить о величине прибыли предприятия за 4 рассматриваемых периодов и рассчитать показатель 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таблице 8.11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</w:rPr>
        <w:t xml:space="preserve"> и рассчитать срок окупаемости.</w:t>
      </w:r>
    </w:p>
    <w:p w14:paraId="1EE504D2" w14:textId="77777777" w:rsidR="005E672B" w:rsidRDefault="005E672B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99D3E3E" w14:textId="77777777" w:rsidR="001A79EB" w:rsidRDefault="00B77945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9639FF0" w14:textId="092E783B" w:rsidR="001A796F" w:rsidRPr="001A796F" w:rsidRDefault="00C4610D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1A79EB">
        <w:rPr>
          <w:rFonts w:ascii="Times New Roman" w:eastAsia="Times New Roman" w:hAnsi="Times New Roman" w:cs="Times New Roman"/>
          <w:sz w:val="28"/>
          <w:szCs w:val="28"/>
        </w:rPr>
        <w:t>Таблица 8.11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</w:rPr>
        <w:t xml:space="preserve"> – Расчет 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  <w:lang w:val="en-US"/>
        </w:rPr>
        <w:t>NPV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</w:rPr>
        <w:t xml:space="preserve"> и срока окупаемости</w:t>
      </w:r>
      <w:r w:rsidR="001A79E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7742" w:type="dxa"/>
        <w:tblLook w:val="04A0" w:firstRow="1" w:lastRow="0" w:firstColumn="1" w:lastColumn="0" w:noHBand="0" w:noVBand="1"/>
      </w:tblPr>
      <w:tblGrid>
        <w:gridCol w:w="1061"/>
        <w:gridCol w:w="1406"/>
        <w:gridCol w:w="1458"/>
        <w:gridCol w:w="2271"/>
        <w:gridCol w:w="1546"/>
      </w:tblGrid>
      <w:tr w:rsidR="001A796F" w:rsidRPr="001A796F" w14:paraId="5139D769" w14:textId="77777777" w:rsidTr="00462AB0">
        <w:trPr>
          <w:trHeight w:val="9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A291" w14:textId="2949D2F6" w:rsidR="001A796F" w:rsidRPr="00462AB0" w:rsidRDefault="00462AB0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  <w:r w:rsidR="001A796F"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вартал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4921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Денежные поступления, руб.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3029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Коэффициент дисконтирования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5F12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Отдисконтированный</w:t>
            </w:r>
            <w:proofErr w:type="spellEnd"/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доход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2EFF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Накопленный доход NPV</w:t>
            </w:r>
          </w:p>
        </w:tc>
      </w:tr>
      <w:tr w:rsidR="001A796F" w:rsidRPr="001A796F" w14:paraId="51D46FF9" w14:textId="77777777" w:rsidTr="00462AB0">
        <w:trPr>
          <w:trHeight w:val="36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AAD7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FD4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-3574751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A3B3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DFE6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-3574751,00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342D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-3574751,00</w:t>
            </w:r>
          </w:p>
        </w:tc>
      </w:tr>
      <w:tr w:rsidR="001A796F" w:rsidRPr="001A796F" w14:paraId="3533CFC2" w14:textId="77777777" w:rsidTr="00462AB0">
        <w:trPr>
          <w:trHeight w:val="36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8430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1262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389366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177C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0,833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0BD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324471,67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93B2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-3250279,33</w:t>
            </w:r>
          </w:p>
        </w:tc>
      </w:tr>
      <w:tr w:rsidR="001A796F" w:rsidRPr="001A796F" w14:paraId="5FB50C86" w14:textId="77777777" w:rsidTr="00462AB0">
        <w:trPr>
          <w:trHeight w:val="32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12E1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0D91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973139,2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46A0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0,833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1E86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810949,33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CF93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-2439330,00</w:t>
            </w:r>
          </w:p>
        </w:tc>
      </w:tr>
      <w:tr w:rsidR="001A796F" w:rsidRPr="001A796F" w14:paraId="0BD11265" w14:textId="77777777" w:rsidTr="00462AB0">
        <w:trPr>
          <w:trHeight w:val="32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D84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9CD1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1556912,4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CBEC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0,833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204E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1297427,00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4F0A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-1141903,00</w:t>
            </w:r>
          </w:p>
        </w:tc>
      </w:tr>
      <w:tr w:rsidR="001A796F" w:rsidRPr="001A796F" w14:paraId="0FA3DC44" w14:textId="77777777" w:rsidTr="00462AB0">
        <w:trPr>
          <w:trHeight w:val="360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6569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5A3E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1848799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C1FB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0,833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A2A3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1540665,83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02A2" w14:textId="77777777" w:rsidR="001A796F" w:rsidRPr="00462AB0" w:rsidRDefault="001A796F" w:rsidP="00462A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2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398762,83</w:t>
            </w:r>
          </w:p>
        </w:tc>
      </w:tr>
    </w:tbl>
    <w:p w14:paraId="1C45E742" w14:textId="77777777" w:rsidR="001A796F" w:rsidRPr="001A796F" w:rsidRDefault="001A796F" w:rsidP="00857499">
      <w:pPr>
        <w:tabs>
          <w:tab w:val="left" w:pos="709"/>
          <w:tab w:val="left" w:pos="270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940E8B" w14:textId="77777777" w:rsidR="00C4610D" w:rsidRDefault="001A796F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ab/>
        <w:t>По р</w:t>
      </w:r>
      <w:r w:rsidR="004327B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4610D">
        <w:rPr>
          <w:rFonts w:ascii="Times New Roman" w:eastAsia="Times New Roman" w:hAnsi="Times New Roman" w:cs="Times New Roman"/>
          <w:sz w:val="28"/>
          <w:szCs w:val="28"/>
        </w:rPr>
        <w:t>зультатам расчета в Таблице 8.11</w:t>
      </w: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вывод, что срок окупаемости проекта наступит в 4 квартале.</w:t>
      </w:r>
      <w:r w:rsidR="00D23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9E5" w:rsidRPr="001A796F">
        <w:rPr>
          <w:rFonts w:ascii="Times New Roman" w:eastAsia="Times New Roman" w:hAnsi="Times New Roman" w:cs="Times New Roman"/>
          <w:sz w:val="28"/>
          <w:szCs w:val="28"/>
        </w:rPr>
        <w:t xml:space="preserve">Далее можно рассчитать показатель </w:t>
      </w:r>
      <w:r w:rsidR="00D239E5" w:rsidRPr="001A796F">
        <w:rPr>
          <w:rFonts w:ascii="Times New Roman" w:eastAsia="Times New Roman" w:hAnsi="Times New Roman" w:cs="Times New Roman"/>
          <w:sz w:val="28"/>
          <w:szCs w:val="28"/>
          <w:lang w:val="en-US"/>
        </w:rPr>
        <w:t>PI</w:t>
      </w:r>
      <w:r w:rsidR="00D239E5" w:rsidRPr="001A796F">
        <w:rPr>
          <w:rFonts w:ascii="Times New Roman" w:eastAsia="Times New Roman" w:hAnsi="Times New Roman" w:cs="Times New Roman"/>
          <w:sz w:val="28"/>
          <w:szCs w:val="28"/>
        </w:rPr>
        <w:t xml:space="preserve"> по проекту</w:t>
      </w:r>
      <w:r w:rsidR="00D239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FBC9D3" w14:textId="3EFE9DAC" w:rsidR="006D31FF" w:rsidRDefault="00363991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258E3E8" w14:textId="4BB44AE1" w:rsidR="001A796F" w:rsidRPr="001A796F" w:rsidRDefault="000F6BC7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8.12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</w:rPr>
        <w:t xml:space="preserve"> – Расчет 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  <w:lang w:val="en-US"/>
        </w:rPr>
        <w:t>PI</w:t>
      </w:r>
      <w:r w:rsidR="001A796F" w:rsidRPr="00E420E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6308" w:type="dxa"/>
        <w:tblLook w:val="04A0" w:firstRow="1" w:lastRow="0" w:firstColumn="1" w:lastColumn="0" w:noHBand="0" w:noVBand="1"/>
      </w:tblPr>
      <w:tblGrid>
        <w:gridCol w:w="1351"/>
        <w:gridCol w:w="636"/>
        <w:gridCol w:w="2325"/>
        <w:gridCol w:w="1996"/>
      </w:tblGrid>
      <w:tr w:rsidR="001A796F" w:rsidRPr="001A796F" w14:paraId="66BC4DA3" w14:textId="77777777" w:rsidTr="001A79EB">
        <w:trPr>
          <w:trHeight w:val="79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F6C7" w14:textId="77777777" w:rsidR="001A796F" w:rsidRPr="00363991" w:rsidRDefault="001A796F" w:rsidP="003408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39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Показатель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EC50" w14:textId="77777777" w:rsidR="001A796F" w:rsidRPr="00363991" w:rsidRDefault="001A796F" w:rsidP="003408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39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PI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7F7E" w14:textId="77777777" w:rsidR="001A796F" w:rsidRPr="00363991" w:rsidRDefault="001A796F" w:rsidP="003408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39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Дисконтированный доход, руб.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FB15" w14:textId="77777777" w:rsidR="001A796F" w:rsidRPr="00363991" w:rsidRDefault="001A796F" w:rsidP="003408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39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Первоначальные инвестиции, руб.</w:t>
            </w:r>
          </w:p>
        </w:tc>
      </w:tr>
      <w:tr w:rsidR="001A796F" w:rsidRPr="001A796F" w14:paraId="7D83E8A0" w14:textId="77777777" w:rsidTr="00340829">
        <w:trPr>
          <w:trHeight w:val="36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8D61" w14:textId="04D5BCD2" w:rsidR="001A796F" w:rsidRPr="00363991" w:rsidRDefault="004225F0" w:rsidP="003408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B04E" w14:textId="77777777" w:rsidR="001A796F" w:rsidRPr="00363991" w:rsidRDefault="001A796F" w:rsidP="003408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39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1,11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9A19" w14:textId="77777777" w:rsidR="001A796F" w:rsidRPr="00363991" w:rsidRDefault="001A796F" w:rsidP="003408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39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1540665,83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6AED" w14:textId="77777777" w:rsidR="001A796F" w:rsidRPr="00363991" w:rsidRDefault="001A796F" w:rsidP="0034082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639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3574751</w:t>
            </w:r>
          </w:p>
        </w:tc>
      </w:tr>
    </w:tbl>
    <w:p w14:paraId="48803CEF" w14:textId="3300FA2A" w:rsidR="001A796F" w:rsidRPr="001A796F" w:rsidRDefault="00340829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14:paraId="7AAE6B92" w14:textId="45204A44" w:rsidR="001A796F" w:rsidRPr="001A796F" w:rsidRDefault="000F6BC7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Судя по Таблице 8.</w:t>
      </w:r>
      <w:r w:rsidR="0099797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выво</w:t>
      </w:r>
      <w:r w:rsidR="0099797D">
        <w:rPr>
          <w:rFonts w:ascii="Times New Roman" w:eastAsia="Times New Roman" w:hAnsi="Times New Roman" w:cs="Times New Roman"/>
          <w:sz w:val="28"/>
          <w:szCs w:val="28"/>
        </w:rPr>
        <w:t xml:space="preserve">д, что коэффициент доходности 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</w:rPr>
        <w:t>составит 1,11.</w:t>
      </w:r>
    </w:p>
    <w:p w14:paraId="1061BC93" w14:textId="61C45D0D" w:rsidR="001A796F" w:rsidRPr="001A796F" w:rsidRDefault="000F6BC7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Основываясь на Таблице 8.13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</w:rPr>
        <w:t xml:space="preserve"> составим план продаж на 3 года.</w:t>
      </w:r>
    </w:p>
    <w:p w14:paraId="108C02AF" w14:textId="77777777" w:rsidR="001A796F" w:rsidRPr="001A796F" w:rsidRDefault="001A796F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4FBEA6" w14:textId="768CA59C" w:rsidR="001A796F" w:rsidRPr="001A796F" w:rsidRDefault="0099797D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Таблиц</w:t>
      </w:r>
      <w:r w:rsidR="000F6BC7">
        <w:rPr>
          <w:rFonts w:ascii="Times New Roman" w:eastAsia="Times New Roman" w:hAnsi="Times New Roman" w:cs="Times New Roman"/>
          <w:sz w:val="28"/>
          <w:szCs w:val="28"/>
        </w:rPr>
        <w:t>а 8.13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</w:rPr>
        <w:t xml:space="preserve"> – План продаж на 3 года. </w:t>
      </w:r>
    </w:p>
    <w:tbl>
      <w:tblPr>
        <w:tblW w:w="6750" w:type="dxa"/>
        <w:tblLook w:val="04A0" w:firstRow="1" w:lastRow="0" w:firstColumn="1" w:lastColumn="0" w:noHBand="0" w:noVBand="1"/>
      </w:tblPr>
      <w:tblGrid>
        <w:gridCol w:w="1600"/>
        <w:gridCol w:w="1300"/>
        <w:gridCol w:w="1406"/>
        <w:gridCol w:w="1406"/>
        <w:gridCol w:w="1406"/>
      </w:tblGrid>
      <w:tr w:rsidR="001A796F" w:rsidRPr="001A796F" w14:paraId="79A418FB" w14:textId="77777777" w:rsidTr="001A796F">
        <w:trPr>
          <w:trHeight w:val="3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E6A9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9AA5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продаж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56B9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EC8B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7BB9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A796F" w:rsidRPr="001A796F" w14:paraId="671C5578" w14:textId="77777777" w:rsidTr="001A796F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5EE8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A3C1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E2CD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BB73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F0B0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A796F" w:rsidRPr="001A796F" w14:paraId="10F6A2E6" w14:textId="77777777" w:rsidTr="001A796F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CC03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Инвестиции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6CC0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3574751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DD8A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BE29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3296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A796F" w:rsidRPr="001A796F" w14:paraId="60A7FCD4" w14:textId="77777777" w:rsidTr="001A796F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1583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3920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681B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9564014,6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815E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9872531,2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B769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9872531,2</w:t>
            </w:r>
          </w:p>
        </w:tc>
      </w:tr>
      <w:tr w:rsidR="001A796F" w:rsidRPr="001A796F" w14:paraId="78278761" w14:textId="77777777" w:rsidTr="001A796F">
        <w:trPr>
          <w:trHeight w:val="3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2802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AA26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29FA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4795798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422B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3956374,4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078" w14:textId="77777777" w:rsidR="001A796F" w:rsidRPr="001A796F" w:rsidRDefault="001A796F" w:rsidP="0085749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7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3956374,4</w:t>
            </w:r>
          </w:p>
        </w:tc>
      </w:tr>
    </w:tbl>
    <w:p w14:paraId="1F8181A3" w14:textId="77777777" w:rsidR="001A796F" w:rsidRPr="001A796F" w:rsidRDefault="001A796F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1DF8709" w14:textId="45DEEA97" w:rsidR="00D239E5" w:rsidRDefault="000F6BC7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Таблице 8.13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</w:rPr>
        <w:t xml:space="preserve"> можно спрогнозировать план продаж на 3 года.</w:t>
      </w:r>
    </w:p>
    <w:p w14:paraId="141EB891" w14:textId="77777777" w:rsidR="009919FB" w:rsidRDefault="009919FB" w:rsidP="00857499">
      <w:pPr>
        <w:tabs>
          <w:tab w:val="left" w:pos="709"/>
          <w:tab w:val="center" w:pos="5032"/>
        </w:tabs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8FDC6EA" w14:textId="3EE8F61B" w:rsidR="001A796F" w:rsidRPr="001A796F" w:rsidRDefault="000F6BC7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8.14</w:t>
      </w:r>
      <w:r w:rsidR="001A796F" w:rsidRPr="001A796F">
        <w:rPr>
          <w:rFonts w:ascii="Times New Roman" w:eastAsia="Times New Roman" w:hAnsi="Times New Roman" w:cs="Times New Roman"/>
          <w:sz w:val="28"/>
          <w:szCs w:val="28"/>
        </w:rPr>
        <w:t>. Интегральные параметры эффективности проекта.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9"/>
        <w:gridCol w:w="6069"/>
        <w:gridCol w:w="2607"/>
      </w:tblGrid>
      <w:tr w:rsidR="001A796F" w:rsidRPr="001A796F" w14:paraId="2581ADFA" w14:textId="77777777" w:rsidTr="00C73433">
        <w:tc>
          <w:tcPr>
            <w:tcW w:w="675" w:type="dxa"/>
          </w:tcPr>
          <w:p w14:paraId="5AC4CC55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A79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14:paraId="4ADFC41A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A796F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2659" w:type="dxa"/>
          </w:tcPr>
          <w:p w14:paraId="0572F084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A796F">
              <w:rPr>
                <w:b/>
                <w:sz w:val="28"/>
                <w:szCs w:val="28"/>
              </w:rPr>
              <w:t>Значение</w:t>
            </w:r>
          </w:p>
        </w:tc>
      </w:tr>
      <w:tr w:rsidR="001A796F" w:rsidRPr="001A796F" w14:paraId="4149FFEB" w14:textId="77777777" w:rsidTr="00C73433">
        <w:tc>
          <w:tcPr>
            <w:tcW w:w="675" w:type="dxa"/>
          </w:tcPr>
          <w:p w14:paraId="7AFC283C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1A796F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36A06C86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1A796F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2659" w:type="dxa"/>
          </w:tcPr>
          <w:p w14:paraId="43702BB8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sz w:val="28"/>
                <w:szCs w:val="28"/>
              </w:rPr>
            </w:pPr>
            <w:r w:rsidRPr="001A796F">
              <w:rPr>
                <w:sz w:val="28"/>
                <w:szCs w:val="28"/>
              </w:rPr>
              <w:t>20</w:t>
            </w:r>
          </w:p>
        </w:tc>
      </w:tr>
      <w:tr w:rsidR="001A796F" w:rsidRPr="001A796F" w14:paraId="5D372CA3" w14:textId="77777777" w:rsidTr="00C73433">
        <w:trPr>
          <w:trHeight w:val="641"/>
        </w:trPr>
        <w:tc>
          <w:tcPr>
            <w:tcW w:w="675" w:type="dxa"/>
          </w:tcPr>
          <w:p w14:paraId="4EEBBE8D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1A796F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44F9FB71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1A796F">
              <w:rPr>
                <w:sz w:val="28"/>
                <w:szCs w:val="28"/>
              </w:rPr>
              <w:t>Дисконтируемый период окупаемости (</w:t>
            </w:r>
            <w:r w:rsidRPr="001A796F">
              <w:rPr>
                <w:sz w:val="28"/>
                <w:szCs w:val="28"/>
                <w:lang w:val="en-US"/>
              </w:rPr>
              <w:t>DPB</w:t>
            </w:r>
            <w:r w:rsidRPr="001A796F">
              <w:rPr>
                <w:sz w:val="28"/>
                <w:szCs w:val="28"/>
              </w:rPr>
              <w:t>), г.</w:t>
            </w:r>
          </w:p>
        </w:tc>
        <w:tc>
          <w:tcPr>
            <w:tcW w:w="2659" w:type="dxa"/>
          </w:tcPr>
          <w:p w14:paraId="452FFE2F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sz w:val="28"/>
                <w:szCs w:val="28"/>
              </w:rPr>
            </w:pPr>
            <w:r w:rsidRPr="001A796F">
              <w:rPr>
                <w:sz w:val="28"/>
                <w:szCs w:val="28"/>
              </w:rPr>
              <w:t>1</w:t>
            </w:r>
          </w:p>
        </w:tc>
      </w:tr>
      <w:tr w:rsidR="001A796F" w:rsidRPr="001A796F" w14:paraId="4755D739" w14:textId="77777777" w:rsidTr="00C73433">
        <w:trPr>
          <w:trHeight w:val="225"/>
        </w:trPr>
        <w:tc>
          <w:tcPr>
            <w:tcW w:w="675" w:type="dxa"/>
          </w:tcPr>
          <w:p w14:paraId="28B841B5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1A796F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3FBD8416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1A796F">
              <w:rPr>
                <w:sz w:val="28"/>
                <w:szCs w:val="28"/>
              </w:rPr>
              <w:t>Чистый дисконтированный доход (</w:t>
            </w:r>
            <w:r w:rsidRPr="001A796F">
              <w:rPr>
                <w:sz w:val="28"/>
                <w:szCs w:val="28"/>
                <w:lang w:val="en-US"/>
              </w:rPr>
              <w:t>NPV</w:t>
            </w:r>
            <w:r w:rsidRPr="001A796F">
              <w:rPr>
                <w:sz w:val="28"/>
                <w:szCs w:val="28"/>
              </w:rPr>
              <w:t>), руб.</w:t>
            </w:r>
          </w:p>
        </w:tc>
        <w:tc>
          <w:tcPr>
            <w:tcW w:w="2659" w:type="dxa"/>
          </w:tcPr>
          <w:p w14:paraId="648116D5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sz w:val="28"/>
                <w:szCs w:val="28"/>
              </w:rPr>
            </w:pPr>
            <w:r w:rsidRPr="001A796F">
              <w:rPr>
                <w:color w:val="000000"/>
                <w:sz w:val="28"/>
                <w:szCs w:val="28"/>
              </w:rPr>
              <w:t>398762</w:t>
            </w:r>
          </w:p>
        </w:tc>
      </w:tr>
      <w:tr w:rsidR="001A796F" w:rsidRPr="001A796F" w14:paraId="0BA4D704" w14:textId="77777777" w:rsidTr="00C73433">
        <w:tc>
          <w:tcPr>
            <w:tcW w:w="675" w:type="dxa"/>
          </w:tcPr>
          <w:p w14:paraId="432E8A7C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1A796F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6B839CA6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1A796F">
              <w:rPr>
                <w:sz w:val="28"/>
                <w:szCs w:val="28"/>
              </w:rPr>
              <w:t xml:space="preserve">Индекс рентабельности </w:t>
            </w:r>
            <w:r w:rsidRPr="001A796F">
              <w:rPr>
                <w:sz w:val="28"/>
                <w:szCs w:val="28"/>
                <w:lang w:val="en-US"/>
              </w:rPr>
              <w:t>(PI)</w:t>
            </w:r>
          </w:p>
        </w:tc>
        <w:tc>
          <w:tcPr>
            <w:tcW w:w="2659" w:type="dxa"/>
          </w:tcPr>
          <w:p w14:paraId="331D71D5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sz w:val="28"/>
                <w:szCs w:val="28"/>
              </w:rPr>
            </w:pPr>
            <w:r w:rsidRPr="001A796F">
              <w:rPr>
                <w:sz w:val="28"/>
                <w:szCs w:val="28"/>
              </w:rPr>
              <w:t>1,11</w:t>
            </w:r>
          </w:p>
        </w:tc>
      </w:tr>
      <w:tr w:rsidR="001A796F" w:rsidRPr="001A796F" w14:paraId="3DAE4E08" w14:textId="77777777" w:rsidTr="00C73433">
        <w:tc>
          <w:tcPr>
            <w:tcW w:w="675" w:type="dxa"/>
          </w:tcPr>
          <w:p w14:paraId="4DD977BD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1A796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</w:tcPr>
          <w:p w14:paraId="2AD36BD9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both"/>
              <w:rPr>
                <w:sz w:val="28"/>
                <w:szCs w:val="28"/>
              </w:rPr>
            </w:pPr>
            <w:r w:rsidRPr="001A796F">
              <w:rPr>
                <w:sz w:val="28"/>
                <w:szCs w:val="28"/>
              </w:rPr>
              <w:t xml:space="preserve">Внутренняя норма доходности </w:t>
            </w:r>
            <w:r w:rsidRPr="001A796F">
              <w:rPr>
                <w:sz w:val="28"/>
                <w:szCs w:val="28"/>
                <w:lang w:val="en-US"/>
              </w:rPr>
              <w:t>(IRR)</w:t>
            </w:r>
            <w:r w:rsidRPr="001A796F">
              <w:rPr>
                <w:sz w:val="28"/>
                <w:szCs w:val="28"/>
              </w:rPr>
              <w:t>, %</w:t>
            </w:r>
          </w:p>
        </w:tc>
        <w:tc>
          <w:tcPr>
            <w:tcW w:w="2659" w:type="dxa"/>
          </w:tcPr>
          <w:p w14:paraId="0BDD23AD" w14:textId="77777777" w:rsidR="001A796F" w:rsidRPr="001A796F" w:rsidRDefault="001A796F" w:rsidP="00857499">
            <w:pPr>
              <w:tabs>
                <w:tab w:val="center" w:pos="5032"/>
              </w:tabs>
              <w:contextualSpacing/>
              <w:jc w:val="center"/>
              <w:rPr>
                <w:sz w:val="28"/>
                <w:szCs w:val="28"/>
              </w:rPr>
            </w:pPr>
            <w:r w:rsidRPr="001A796F">
              <w:rPr>
                <w:sz w:val="28"/>
                <w:szCs w:val="28"/>
              </w:rPr>
              <w:t>33</w:t>
            </w:r>
          </w:p>
        </w:tc>
      </w:tr>
    </w:tbl>
    <w:p w14:paraId="62F46CDC" w14:textId="77777777" w:rsidR="001A796F" w:rsidRPr="001A796F" w:rsidRDefault="001A796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011999" w14:textId="77777777" w:rsidR="001A796F" w:rsidRPr="001A796F" w:rsidRDefault="001A796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Чистый приведенный доход (NPV) представляет собой оценку сегодняшней стоимости потока будущих доходов. Эта величина положительна и составляет </w:t>
      </w:r>
      <w:r w:rsidRPr="001A796F">
        <w:rPr>
          <w:rFonts w:ascii="Times New Roman" w:hAnsi="Times New Roman" w:cs="Times New Roman"/>
          <w:color w:val="000000"/>
          <w:sz w:val="28"/>
          <w:szCs w:val="28"/>
        </w:rPr>
        <w:t>398762</w:t>
      </w:r>
      <w:r w:rsidRPr="001A796F">
        <w:rPr>
          <w:rFonts w:ascii="Times New Roman" w:eastAsia="Times New Roman" w:hAnsi="Times New Roman" w:cs="Times New Roman"/>
          <w:sz w:val="28"/>
          <w:szCs w:val="28"/>
        </w:rPr>
        <w:t xml:space="preserve"> рублей. Следовательно, выполняется необходимое условие эффективности проекта (NPV&gt;0). Таким образом, в результате реализации проекта ценность компании возрастает, и проект считается приемлемым.</w:t>
      </w:r>
    </w:p>
    <w:p w14:paraId="033FEF15" w14:textId="77777777" w:rsidR="001A796F" w:rsidRPr="001A796F" w:rsidRDefault="001A796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>Внутренняя норма доходности проекта (IRR) составляет 33%. Разница между значением показателя IRR и выбранной ставки дисконтирования составляет 13%, что говорит о хорошем запасе прочности проекта.</w:t>
      </w:r>
    </w:p>
    <w:p w14:paraId="46C3ACB4" w14:textId="77777777" w:rsidR="001A796F" w:rsidRPr="001A796F" w:rsidRDefault="001A796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>Срок окупаемости проекта (PB) составляет 1 год.</w:t>
      </w:r>
    </w:p>
    <w:p w14:paraId="5BC55872" w14:textId="77777777" w:rsidR="001A796F" w:rsidRPr="001A796F" w:rsidRDefault="001A796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>Индекс прибыльности (PI), определяющий сумму прибыли на единицу инвестированных средств, равен 1,11.</w:t>
      </w:r>
    </w:p>
    <w:p w14:paraId="11107CF9" w14:textId="7AD85FD9" w:rsidR="00BD6659" w:rsidRDefault="001A796F" w:rsidP="00857499">
      <w:pPr>
        <w:tabs>
          <w:tab w:val="center" w:pos="5032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t>В целом, интегральные параметры показывают, что данные проект обладает хорошей инвестиционной привлекательностью.</w:t>
      </w:r>
    </w:p>
    <w:bookmarkEnd w:id="0"/>
    <w:p w14:paraId="4813312A" w14:textId="77777777" w:rsidR="00D239E5" w:rsidRDefault="00D239E5" w:rsidP="00857499">
      <w:pPr>
        <w:tabs>
          <w:tab w:val="center" w:pos="5032"/>
        </w:tabs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69C957" w14:textId="77777777" w:rsidR="006D31FF" w:rsidRDefault="006D3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AA6521" w14:textId="4BBCD5FB" w:rsidR="001A796F" w:rsidRPr="0099797D" w:rsidRDefault="001A796F" w:rsidP="0099797D">
      <w:pPr>
        <w:tabs>
          <w:tab w:val="center" w:pos="5032"/>
        </w:tabs>
        <w:spacing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797D">
        <w:rPr>
          <w:rFonts w:ascii="Times New Roman" w:hAnsi="Times New Roman" w:cs="Times New Roman"/>
          <w:sz w:val="28"/>
          <w:szCs w:val="28"/>
        </w:rPr>
        <w:lastRenderedPageBreak/>
        <w:t>9 Анализ рисков</w:t>
      </w:r>
    </w:p>
    <w:p w14:paraId="1FF66381" w14:textId="77777777" w:rsidR="001A796F" w:rsidRPr="001A796F" w:rsidRDefault="001A796F" w:rsidP="008574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40E66" w14:textId="77777777" w:rsidR="001A796F" w:rsidRPr="001A796F" w:rsidRDefault="001A796F" w:rsidP="008574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t>В данном разделе приведен анализ рисков, сопутствующих проекту в процессе его реализации, а также проведен анализ чувствительности проекта на изменение различных факторов.</w:t>
      </w:r>
    </w:p>
    <w:p w14:paraId="19B5FB46" w14:textId="6891932B" w:rsidR="00D239E5" w:rsidRDefault="001A796F" w:rsidP="00B7794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t>Проанализировав все внутренние и внешние факторы, которые могут повлиять на деятельность сервисного центра, были определены наиболее вероятные риски и сведены в таблицу 9.</w:t>
      </w:r>
    </w:p>
    <w:p w14:paraId="08ED290F" w14:textId="0A9FC658" w:rsidR="001A796F" w:rsidRPr="001A796F" w:rsidRDefault="001A796F" w:rsidP="008574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t>Таблица 9</w:t>
      </w:r>
      <w:r w:rsidR="005F15F5">
        <w:rPr>
          <w:rFonts w:ascii="Times New Roman" w:hAnsi="Times New Roman" w:cs="Times New Roman"/>
          <w:sz w:val="28"/>
          <w:szCs w:val="28"/>
        </w:rPr>
        <w:t>.1</w:t>
      </w:r>
      <w:r w:rsidRPr="001A796F">
        <w:rPr>
          <w:rFonts w:ascii="Times New Roman" w:hAnsi="Times New Roman" w:cs="Times New Roman"/>
          <w:sz w:val="28"/>
          <w:szCs w:val="28"/>
        </w:rPr>
        <w:t xml:space="preserve"> – Возможные риски и необходимые меры по их устранению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69"/>
        <w:gridCol w:w="3098"/>
        <w:gridCol w:w="3078"/>
      </w:tblGrid>
      <w:tr w:rsidR="001A796F" w:rsidRPr="001A796F" w14:paraId="6BBB0E49" w14:textId="77777777" w:rsidTr="00C73433">
        <w:trPr>
          <w:trHeight w:val="309"/>
        </w:trPr>
        <w:tc>
          <w:tcPr>
            <w:tcW w:w="3169" w:type="dxa"/>
          </w:tcPr>
          <w:p w14:paraId="0D4CDEF9" w14:textId="77777777" w:rsidR="001A796F" w:rsidRPr="001A796F" w:rsidRDefault="001A796F" w:rsidP="00857499">
            <w:pPr>
              <w:contextualSpacing/>
              <w:jc w:val="both"/>
            </w:pPr>
            <w:r w:rsidRPr="001A796F">
              <w:t xml:space="preserve">Фактор риски </w:t>
            </w:r>
          </w:p>
        </w:tc>
        <w:tc>
          <w:tcPr>
            <w:tcW w:w="3098" w:type="dxa"/>
          </w:tcPr>
          <w:p w14:paraId="5912A49D" w14:textId="77777777" w:rsidR="001A796F" w:rsidRPr="001A796F" w:rsidRDefault="001A796F" w:rsidP="00857499">
            <w:pPr>
              <w:contextualSpacing/>
              <w:jc w:val="both"/>
            </w:pPr>
            <w:r w:rsidRPr="001A796F">
              <w:t>Характеристика</w:t>
            </w:r>
          </w:p>
        </w:tc>
        <w:tc>
          <w:tcPr>
            <w:tcW w:w="3078" w:type="dxa"/>
          </w:tcPr>
          <w:p w14:paraId="3B41F0AE" w14:textId="77777777" w:rsidR="001A796F" w:rsidRPr="001A796F" w:rsidRDefault="001A796F" w:rsidP="00857499">
            <w:pPr>
              <w:contextualSpacing/>
              <w:jc w:val="both"/>
            </w:pPr>
            <w:r w:rsidRPr="001A796F">
              <w:t xml:space="preserve">Меры для устранения </w:t>
            </w:r>
          </w:p>
        </w:tc>
      </w:tr>
      <w:tr w:rsidR="001A796F" w:rsidRPr="001A796F" w14:paraId="11680684" w14:textId="77777777" w:rsidTr="00C73433">
        <w:tc>
          <w:tcPr>
            <w:tcW w:w="3169" w:type="dxa"/>
          </w:tcPr>
          <w:p w14:paraId="022006E0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t>Сбой в работе измерительной и ремонтной техники.</w:t>
            </w:r>
          </w:p>
        </w:tc>
        <w:tc>
          <w:tcPr>
            <w:tcW w:w="3098" w:type="dxa"/>
          </w:tcPr>
          <w:p w14:paraId="21B478B3" w14:textId="77777777" w:rsidR="001A796F" w:rsidRPr="001A796F" w:rsidRDefault="001A796F" w:rsidP="00857499">
            <w:pPr>
              <w:contextualSpacing/>
            </w:pPr>
            <w:r w:rsidRPr="001A796F">
              <w:t>Несоблюдение нужных условий эксплуатации, возможная поломка устройства клиента.</w:t>
            </w:r>
          </w:p>
        </w:tc>
        <w:tc>
          <w:tcPr>
            <w:tcW w:w="3078" w:type="dxa"/>
          </w:tcPr>
          <w:p w14:paraId="23871CC9" w14:textId="77777777" w:rsidR="001A796F" w:rsidRPr="001A796F" w:rsidRDefault="001A796F" w:rsidP="00857499">
            <w:pPr>
              <w:contextualSpacing/>
            </w:pPr>
            <w:r w:rsidRPr="001A796F">
              <w:t xml:space="preserve">Технический осмотр оборудования </w:t>
            </w:r>
          </w:p>
        </w:tc>
      </w:tr>
      <w:tr w:rsidR="001A796F" w:rsidRPr="001A796F" w14:paraId="6A3A31DD" w14:textId="77777777" w:rsidTr="005E672B">
        <w:trPr>
          <w:trHeight w:val="561"/>
        </w:trPr>
        <w:tc>
          <w:tcPr>
            <w:tcW w:w="3169" w:type="dxa"/>
          </w:tcPr>
          <w:p w14:paraId="5ECEB1F8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t>Отсутствие квалифицированного персонала.</w:t>
            </w:r>
          </w:p>
        </w:tc>
        <w:tc>
          <w:tcPr>
            <w:tcW w:w="3098" w:type="dxa"/>
          </w:tcPr>
          <w:p w14:paraId="3A8E63E4" w14:textId="77777777" w:rsidR="001A796F" w:rsidRPr="001A796F" w:rsidRDefault="001A796F" w:rsidP="00857499">
            <w:pPr>
              <w:contextualSpacing/>
            </w:pPr>
            <w:r w:rsidRPr="001A796F">
              <w:t>Меньшая прибыль</w:t>
            </w:r>
          </w:p>
        </w:tc>
        <w:tc>
          <w:tcPr>
            <w:tcW w:w="3078" w:type="dxa"/>
          </w:tcPr>
          <w:p w14:paraId="039AF1C8" w14:textId="77777777" w:rsidR="001A796F" w:rsidRPr="001A796F" w:rsidRDefault="001A796F" w:rsidP="00857499">
            <w:pPr>
              <w:contextualSpacing/>
            </w:pPr>
            <w:r w:rsidRPr="001A796F">
              <w:t>Обучение и стажировка кадров</w:t>
            </w:r>
          </w:p>
        </w:tc>
      </w:tr>
      <w:tr w:rsidR="001A796F" w:rsidRPr="001A796F" w14:paraId="292806AA" w14:textId="77777777" w:rsidTr="00C73433">
        <w:tc>
          <w:tcPr>
            <w:tcW w:w="3169" w:type="dxa"/>
          </w:tcPr>
          <w:p w14:paraId="5597CB91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t>Негативные действия от конкурентов. (снижение цены, акции, розыгрыши)</w:t>
            </w:r>
          </w:p>
        </w:tc>
        <w:tc>
          <w:tcPr>
            <w:tcW w:w="3098" w:type="dxa"/>
          </w:tcPr>
          <w:p w14:paraId="3B69632D" w14:textId="77777777" w:rsidR="001A796F" w:rsidRPr="001A796F" w:rsidRDefault="001A796F" w:rsidP="00857499">
            <w:pPr>
              <w:contextualSpacing/>
            </w:pPr>
            <w:r w:rsidRPr="001A796F">
              <w:t>Уход не постоянных клиентов, меньше новых посетителей.</w:t>
            </w:r>
          </w:p>
        </w:tc>
        <w:tc>
          <w:tcPr>
            <w:tcW w:w="3078" w:type="dxa"/>
          </w:tcPr>
          <w:p w14:paraId="550E8598" w14:textId="77777777" w:rsidR="001A796F" w:rsidRPr="001A796F" w:rsidRDefault="001A796F" w:rsidP="00857499">
            <w:pPr>
              <w:contextualSpacing/>
            </w:pPr>
            <w:proofErr w:type="spellStart"/>
            <w:r w:rsidRPr="001A796F">
              <w:t>Бенчмаркетинг</w:t>
            </w:r>
            <w:proofErr w:type="spellEnd"/>
            <w:r w:rsidRPr="001A796F">
              <w:t xml:space="preserve"> </w:t>
            </w:r>
          </w:p>
        </w:tc>
      </w:tr>
      <w:tr w:rsidR="001A796F" w:rsidRPr="001A796F" w14:paraId="1C7C507F" w14:textId="77777777" w:rsidTr="00C73433">
        <w:tc>
          <w:tcPr>
            <w:tcW w:w="3169" w:type="dxa"/>
          </w:tcPr>
          <w:p w14:paraId="7F94778E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t>Корпоративный разлад.</w:t>
            </w:r>
          </w:p>
        </w:tc>
        <w:tc>
          <w:tcPr>
            <w:tcW w:w="3098" w:type="dxa"/>
          </w:tcPr>
          <w:p w14:paraId="7DBB6D95" w14:textId="77777777" w:rsidR="001A796F" w:rsidRPr="001A796F" w:rsidRDefault="001A796F" w:rsidP="00857499">
            <w:pPr>
              <w:contextualSpacing/>
            </w:pPr>
            <w:r w:rsidRPr="001A796F">
              <w:t xml:space="preserve">Недовольство персонала по поводу: зарплаты, графика работы, формы, корпоративных правил. </w:t>
            </w:r>
          </w:p>
        </w:tc>
        <w:tc>
          <w:tcPr>
            <w:tcW w:w="3078" w:type="dxa"/>
          </w:tcPr>
          <w:p w14:paraId="1A67D5A8" w14:textId="77777777" w:rsidR="001A796F" w:rsidRPr="001A796F" w:rsidRDefault="001A796F" w:rsidP="00857499">
            <w:pPr>
              <w:contextualSpacing/>
            </w:pPr>
            <w:r w:rsidRPr="001A796F">
              <w:t xml:space="preserve">Сильная корпоративная культура. И хорошая система мотивации персонала. </w:t>
            </w:r>
          </w:p>
        </w:tc>
      </w:tr>
      <w:tr w:rsidR="001A796F" w:rsidRPr="001A796F" w14:paraId="2F0959A2" w14:textId="77777777" w:rsidTr="00C73433">
        <w:tc>
          <w:tcPr>
            <w:tcW w:w="3169" w:type="dxa"/>
          </w:tcPr>
          <w:p w14:paraId="6828D008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t xml:space="preserve">Правительственные изменения </w:t>
            </w:r>
          </w:p>
        </w:tc>
        <w:tc>
          <w:tcPr>
            <w:tcW w:w="3098" w:type="dxa"/>
          </w:tcPr>
          <w:p w14:paraId="00C1B015" w14:textId="77777777" w:rsidR="001A796F" w:rsidRPr="001A796F" w:rsidRDefault="001A796F" w:rsidP="00857499">
            <w:pPr>
              <w:contextualSpacing/>
            </w:pPr>
            <w:r w:rsidRPr="001A796F">
              <w:t>Изменения в законах актах, касающихся рынка общественного питания и его лицензирования.</w:t>
            </w:r>
          </w:p>
        </w:tc>
        <w:tc>
          <w:tcPr>
            <w:tcW w:w="3078" w:type="dxa"/>
          </w:tcPr>
          <w:p w14:paraId="218CBBB2" w14:textId="77777777" w:rsidR="001A796F" w:rsidRPr="001A796F" w:rsidRDefault="001A796F" w:rsidP="00857499">
            <w:pPr>
              <w:contextualSpacing/>
            </w:pPr>
            <w:r w:rsidRPr="001A796F">
              <w:t xml:space="preserve">Следить за законами. </w:t>
            </w:r>
          </w:p>
        </w:tc>
      </w:tr>
      <w:tr w:rsidR="001A796F" w:rsidRPr="001A796F" w14:paraId="767D45DF" w14:textId="77777777" w:rsidTr="00C73433">
        <w:tc>
          <w:tcPr>
            <w:tcW w:w="3169" w:type="dxa"/>
          </w:tcPr>
          <w:p w14:paraId="14C06326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t>Непредвиденные обстоятельства.</w:t>
            </w:r>
          </w:p>
        </w:tc>
        <w:tc>
          <w:tcPr>
            <w:tcW w:w="3098" w:type="dxa"/>
          </w:tcPr>
          <w:p w14:paraId="33A868FB" w14:textId="77777777" w:rsidR="001A796F" w:rsidRPr="001A796F" w:rsidRDefault="001A796F" w:rsidP="00857499">
            <w:pPr>
              <w:contextualSpacing/>
            </w:pPr>
            <w:r w:rsidRPr="001A796F">
              <w:t xml:space="preserve">Угрозы, связанные с непредвиденными обстоятельствами </w:t>
            </w:r>
          </w:p>
        </w:tc>
        <w:tc>
          <w:tcPr>
            <w:tcW w:w="3078" w:type="dxa"/>
          </w:tcPr>
          <w:p w14:paraId="5ED041E8" w14:textId="77777777" w:rsidR="001A796F" w:rsidRPr="001A796F" w:rsidRDefault="001A796F" w:rsidP="00857499">
            <w:pPr>
              <w:contextualSpacing/>
            </w:pPr>
            <w:r w:rsidRPr="001A796F">
              <w:t>Страховка</w:t>
            </w:r>
          </w:p>
        </w:tc>
      </w:tr>
      <w:tr w:rsidR="001A796F" w:rsidRPr="001A796F" w14:paraId="1389ED90" w14:textId="77777777" w:rsidTr="005E672B">
        <w:trPr>
          <w:trHeight w:val="1148"/>
        </w:trPr>
        <w:tc>
          <w:tcPr>
            <w:tcW w:w="3169" w:type="dxa"/>
          </w:tcPr>
          <w:p w14:paraId="3EEE636A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t>Повышение стоимости запчастей у поставщика.</w:t>
            </w:r>
          </w:p>
        </w:tc>
        <w:tc>
          <w:tcPr>
            <w:tcW w:w="3098" w:type="dxa"/>
          </w:tcPr>
          <w:p w14:paraId="5A68A675" w14:textId="77777777" w:rsidR="001A796F" w:rsidRPr="001A796F" w:rsidRDefault="001A796F" w:rsidP="00857499">
            <w:pPr>
              <w:contextualSpacing/>
            </w:pPr>
            <w:r w:rsidRPr="001A796F">
              <w:t>Повышение себестоимости приведет к увеличению цены, что может вызвать отток клиентов</w:t>
            </w:r>
          </w:p>
        </w:tc>
        <w:tc>
          <w:tcPr>
            <w:tcW w:w="3078" w:type="dxa"/>
          </w:tcPr>
          <w:p w14:paraId="7BC6C53F" w14:textId="77777777" w:rsidR="001A796F" w:rsidRPr="001A796F" w:rsidRDefault="001A796F" w:rsidP="00857499">
            <w:pPr>
              <w:contextualSpacing/>
            </w:pPr>
            <w:r w:rsidRPr="001A796F">
              <w:t xml:space="preserve">Заключение договора поставки на длительный срок с подробной ценовой политикой, на весь период поставки запчастей. </w:t>
            </w:r>
          </w:p>
        </w:tc>
      </w:tr>
      <w:tr w:rsidR="001A796F" w:rsidRPr="001A796F" w14:paraId="7C5D1192" w14:textId="77777777" w:rsidTr="00C73433">
        <w:trPr>
          <w:trHeight w:val="125"/>
        </w:trPr>
        <w:tc>
          <w:tcPr>
            <w:tcW w:w="3169" w:type="dxa"/>
          </w:tcPr>
          <w:p w14:paraId="2D6B618A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t>Насыщение города рекламными предложениями</w:t>
            </w:r>
          </w:p>
        </w:tc>
        <w:tc>
          <w:tcPr>
            <w:tcW w:w="3098" w:type="dxa"/>
          </w:tcPr>
          <w:p w14:paraId="0B89B5C4" w14:textId="77777777" w:rsidR="001A796F" w:rsidRPr="001A796F" w:rsidRDefault="001A796F" w:rsidP="00857499">
            <w:pPr>
              <w:contextualSpacing/>
            </w:pPr>
            <w:r w:rsidRPr="001A796F">
              <w:t xml:space="preserve">Реклама сервисного центра, может остаться незамеченной из-за большого количество общей рекламы. </w:t>
            </w:r>
          </w:p>
        </w:tc>
        <w:tc>
          <w:tcPr>
            <w:tcW w:w="3078" w:type="dxa"/>
          </w:tcPr>
          <w:p w14:paraId="3D0ED062" w14:textId="77777777" w:rsidR="001A796F" w:rsidRPr="001A796F" w:rsidRDefault="001A796F" w:rsidP="00857499">
            <w:pPr>
              <w:contextualSpacing/>
            </w:pPr>
            <w:r w:rsidRPr="001A796F">
              <w:t>Большое внимание уделять маркетингу.</w:t>
            </w:r>
          </w:p>
        </w:tc>
      </w:tr>
      <w:tr w:rsidR="001A796F" w:rsidRPr="001A796F" w14:paraId="52809F19" w14:textId="77777777" w:rsidTr="00C73433">
        <w:trPr>
          <w:trHeight w:val="134"/>
        </w:trPr>
        <w:tc>
          <w:tcPr>
            <w:tcW w:w="3169" w:type="dxa"/>
          </w:tcPr>
          <w:p w14:paraId="1978034E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t>Недоверие покупателей к услугам сервиса. Непризнание.</w:t>
            </w:r>
          </w:p>
        </w:tc>
        <w:tc>
          <w:tcPr>
            <w:tcW w:w="3098" w:type="dxa"/>
          </w:tcPr>
          <w:p w14:paraId="2C238527" w14:textId="77777777" w:rsidR="001A796F" w:rsidRPr="001A796F" w:rsidRDefault="001A796F" w:rsidP="00857499">
            <w:pPr>
              <w:contextualSpacing/>
            </w:pPr>
            <w:r w:rsidRPr="001A796F">
              <w:t xml:space="preserve">Потребители не будут пользоваться услугами сервиса на постоянной основе   </w:t>
            </w:r>
          </w:p>
        </w:tc>
        <w:tc>
          <w:tcPr>
            <w:tcW w:w="3078" w:type="dxa"/>
          </w:tcPr>
          <w:p w14:paraId="69B7FD63" w14:textId="77777777" w:rsidR="001A796F" w:rsidRPr="001A796F" w:rsidRDefault="001A796F" w:rsidP="00857499">
            <w:pPr>
              <w:contextualSpacing/>
            </w:pPr>
            <w:r w:rsidRPr="001A796F">
              <w:t xml:space="preserve">Маркетинг </w:t>
            </w:r>
          </w:p>
        </w:tc>
      </w:tr>
      <w:tr w:rsidR="001A796F" w:rsidRPr="001A796F" w14:paraId="36529BE0" w14:textId="77777777" w:rsidTr="005E672B">
        <w:trPr>
          <w:trHeight w:val="1092"/>
        </w:trPr>
        <w:tc>
          <w:tcPr>
            <w:tcW w:w="3169" w:type="dxa"/>
          </w:tcPr>
          <w:p w14:paraId="2B645DA5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t>Повышение аренды</w:t>
            </w:r>
          </w:p>
        </w:tc>
        <w:tc>
          <w:tcPr>
            <w:tcW w:w="3098" w:type="dxa"/>
          </w:tcPr>
          <w:p w14:paraId="44695B6F" w14:textId="77777777" w:rsidR="001A796F" w:rsidRPr="001A796F" w:rsidRDefault="001A796F" w:rsidP="00857499">
            <w:pPr>
              <w:contextualSpacing/>
            </w:pPr>
            <w:r w:rsidRPr="001A796F">
              <w:t>Увеличение себестоимости послужит к увеличению отпускной цены продукции, что может привести к оттоку клиентов.</w:t>
            </w:r>
          </w:p>
        </w:tc>
        <w:tc>
          <w:tcPr>
            <w:tcW w:w="3078" w:type="dxa"/>
          </w:tcPr>
          <w:p w14:paraId="18E578A9" w14:textId="77777777" w:rsidR="001A796F" w:rsidRPr="001A796F" w:rsidRDefault="001A796F" w:rsidP="00857499">
            <w:pPr>
              <w:contextualSpacing/>
            </w:pPr>
            <w:r w:rsidRPr="001A796F">
              <w:t>Заключение договора с детальным изъяснением выплат по арендным платежам.</w:t>
            </w:r>
          </w:p>
        </w:tc>
      </w:tr>
      <w:tr w:rsidR="001A796F" w:rsidRPr="001A796F" w14:paraId="61F214FF" w14:textId="77777777" w:rsidTr="005E672B">
        <w:trPr>
          <w:trHeight w:val="910"/>
        </w:trPr>
        <w:tc>
          <w:tcPr>
            <w:tcW w:w="3169" w:type="dxa"/>
          </w:tcPr>
          <w:p w14:paraId="1A32A7DC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t>Недостаточно широкий спектр предоставления услуг</w:t>
            </w:r>
          </w:p>
        </w:tc>
        <w:tc>
          <w:tcPr>
            <w:tcW w:w="3098" w:type="dxa"/>
          </w:tcPr>
          <w:p w14:paraId="245E6157" w14:textId="77777777" w:rsidR="001A796F" w:rsidRPr="001A796F" w:rsidRDefault="001A796F" w:rsidP="00857499">
            <w:pPr>
              <w:contextualSpacing/>
            </w:pPr>
            <w:r w:rsidRPr="001A796F">
              <w:t>Узкий спектр ремонтных и консультационных услуг</w:t>
            </w:r>
          </w:p>
        </w:tc>
        <w:tc>
          <w:tcPr>
            <w:tcW w:w="3078" w:type="dxa"/>
          </w:tcPr>
          <w:p w14:paraId="53C905D8" w14:textId="77777777" w:rsidR="001A796F" w:rsidRPr="001A796F" w:rsidRDefault="001A796F" w:rsidP="00857499">
            <w:pPr>
              <w:contextualSpacing/>
            </w:pPr>
            <w:r w:rsidRPr="001A796F">
              <w:t xml:space="preserve">Расширение списка предоставляемых услуг путем обучения сотрудников </w:t>
            </w:r>
          </w:p>
        </w:tc>
      </w:tr>
      <w:tr w:rsidR="001A796F" w:rsidRPr="001A796F" w14:paraId="3C0FEEC2" w14:textId="77777777" w:rsidTr="00C73433">
        <w:trPr>
          <w:trHeight w:val="151"/>
        </w:trPr>
        <w:tc>
          <w:tcPr>
            <w:tcW w:w="3169" w:type="dxa"/>
          </w:tcPr>
          <w:p w14:paraId="1F1C5933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t>Нарушение сроков поставки запчастей</w:t>
            </w:r>
          </w:p>
        </w:tc>
        <w:tc>
          <w:tcPr>
            <w:tcW w:w="3098" w:type="dxa"/>
          </w:tcPr>
          <w:p w14:paraId="1D96B5D9" w14:textId="77777777" w:rsidR="001A796F" w:rsidRPr="001A796F" w:rsidRDefault="001A796F" w:rsidP="00857499">
            <w:pPr>
              <w:contextualSpacing/>
            </w:pPr>
            <w:r w:rsidRPr="001A796F">
              <w:t>Отсутствие необходимых деталей в наличии ввиду нарушения сроков поставки</w:t>
            </w:r>
          </w:p>
        </w:tc>
        <w:tc>
          <w:tcPr>
            <w:tcW w:w="3078" w:type="dxa"/>
          </w:tcPr>
          <w:p w14:paraId="39CB01C6" w14:textId="77777777" w:rsidR="001A796F" w:rsidRPr="001A796F" w:rsidRDefault="001A796F" w:rsidP="00857499">
            <w:pPr>
              <w:contextualSpacing/>
            </w:pPr>
            <w:r w:rsidRPr="001A796F">
              <w:t>Иметь запас деталей, всегда проверять их количество, заказывать заранее и найти местного мелкооптового поставщика.</w:t>
            </w:r>
          </w:p>
        </w:tc>
      </w:tr>
      <w:tr w:rsidR="001A796F" w:rsidRPr="001A796F" w14:paraId="0969626B" w14:textId="77777777" w:rsidTr="005E672B">
        <w:trPr>
          <w:trHeight w:val="771"/>
        </w:trPr>
        <w:tc>
          <w:tcPr>
            <w:tcW w:w="3169" w:type="dxa"/>
          </w:tcPr>
          <w:p w14:paraId="4A475C8C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lastRenderedPageBreak/>
              <w:t>Появление прямого конкурента</w:t>
            </w:r>
          </w:p>
        </w:tc>
        <w:tc>
          <w:tcPr>
            <w:tcW w:w="3098" w:type="dxa"/>
          </w:tcPr>
          <w:p w14:paraId="2EB6390F" w14:textId="77777777" w:rsidR="001A796F" w:rsidRPr="001A796F" w:rsidRDefault="001A796F" w:rsidP="00857499">
            <w:pPr>
              <w:contextualSpacing/>
            </w:pPr>
            <w:r w:rsidRPr="001A796F">
              <w:t>Снижение объемов продаж</w:t>
            </w:r>
          </w:p>
        </w:tc>
        <w:tc>
          <w:tcPr>
            <w:tcW w:w="3078" w:type="dxa"/>
          </w:tcPr>
          <w:p w14:paraId="1FB7B1E5" w14:textId="77777777" w:rsidR="001A796F" w:rsidRPr="001A796F" w:rsidRDefault="001A796F" w:rsidP="00857499">
            <w:pPr>
              <w:contextualSpacing/>
            </w:pPr>
            <w:r w:rsidRPr="001A796F">
              <w:t>Разработка новых маркетинговых предложений, способных вытеснить нового конкурента</w:t>
            </w:r>
          </w:p>
          <w:p w14:paraId="65304F91" w14:textId="77777777" w:rsidR="001A796F" w:rsidRPr="001A796F" w:rsidRDefault="001A796F" w:rsidP="00857499">
            <w:pPr>
              <w:contextualSpacing/>
            </w:pPr>
          </w:p>
        </w:tc>
      </w:tr>
      <w:tr w:rsidR="001A796F" w:rsidRPr="001A796F" w14:paraId="091BD2F0" w14:textId="77777777" w:rsidTr="00C73433">
        <w:trPr>
          <w:trHeight w:val="125"/>
        </w:trPr>
        <w:tc>
          <w:tcPr>
            <w:tcW w:w="3169" w:type="dxa"/>
          </w:tcPr>
          <w:p w14:paraId="2AF15633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t>Проблемы с получением статуса авторизированного сервисного центра</w:t>
            </w:r>
          </w:p>
        </w:tc>
        <w:tc>
          <w:tcPr>
            <w:tcW w:w="3098" w:type="dxa"/>
          </w:tcPr>
          <w:p w14:paraId="0784A644" w14:textId="77777777" w:rsidR="001A796F" w:rsidRPr="001A796F" w:rsidRDefault="001A796F" w:rsidP="00857499">
            <w:pPr>
              <w:contextualSpacing/>
            </w:pPr>
            <w:r w:rsidRPr="001A796F">
              <w:t>Изменение концепции ведения бизнеса</w:t>
            </w:r>
          </w:p>
        </w:tc>
        <w:tc>
          <w:tcPr>
            <w:tcW w:w="3078" w:type="dxa"/>
          </w:tcPr>
          <w:p w14:paraId="06EB39FA" w14:textId="77777777" w:rsidR="001A796F" w:rsidRPr="001A796F" w:rsidRDefault="001A796F" w:rsidP="00857499">
            <w:pPr>
              <w:contextualSpacing/>
            </w:pPr>
            <w:r w:rsidRPr="001A796F">
              <w:t>Создание сервиса в соответствии с требованиями дилера.</w:t>
            </w:r>
          </w:p>
        </w:tc>
      </w:tr>
      <w:tr w:rsidR="001A796F" w:rsidRPr="001A796F" w14:paraId="30C25FDD" w14:textId="77777777" w:rsidTr="005E672B">
        <w:trPr>
          <w:trHeight w:val="981"/>
        </w:trPr>
        <w:tc>
          <w:tcPr>
            <w:tcW w:w="3169" w:type="dxa"/>
          </w:tcPr>
          <w:p w14:paraId="0B77EDA0" w14:textId="77777777" w:rsidR="001A796F" w:rsidRPr="001A796F" w:rsidRDefault="001A796F" w:rsidP="00857499">
            <w:pPr>
              <w:pStyle w:val="a3"/>
              <w:numPr>
                <w:ilvl w:val="0"/>
                <w:numId w:val="25"/>
              </w:numPr>
              <w:rPr>
                <w:color w:val="000000"/>
                <w:szCs w:val="28"/>
              </w:rPr>
            </w:pPr>
            <w:r w:rsidRPr="001A796F">
              <w:rPr>
                <w:color w:val="000000"/>
                <w:szCs w:val="28"/>
              </w:rPr>
              <w:t xml:space="preserve">Невыполнение плана продаж </w:t>
            </w:r>
          </w:p>
        </w:tc>
        <w:tc>
          <w:tcPr>
            <w:tcW w:w="3098" w:type="dxa"/>
          </w:tcPr>
          <w:p w14:paraId="12E3BB97" w14:textId="77777777" w:rsidR="001A796F" w:rsidRPr="001A796F" w:rsidRDefault="001A796F" w:rsidP="00857499">
            <w:pPr>
              <w:contextualSpacing/>
            </w:pPr>
            <w:r w:rsidRPr="001A796F">
              <w:t xml:space="preserve">Не выход на нужный уровень выручки, что означает уменьшение уровня прибыль </w:t>
            </w:r>
          </w:p>
        </w:tc>
        <w:tc>
          <w:tcPr>
            <w:tcW w:w="3078" w:type="dxa"/>
          </w:tcPr>
          <w:p w14:paraId="45A046A1" w14:textId="77777777" w:rsidR="001A796F" w:rsidRPr="001A796F" w:rsidRDefault="001A796F" w:rsidP="00857499">
            <w:pPr>
              <w:contextualSpacing/>
            </w:pPr>
            <w:r w:rsidRPr="001A796F">
              <w:t xml:space="preserve">Анализ деятельности и мотивация персонала на повышение выручки. </w:t>
            </w:r>
          </w:p>
        </w:tc>
      </w:tr>
    </w:tbl>
    <w:p w14:paraId="5AF90102" w14:textId="77777777" w:rsidR="005F15F5" w:rsidRDefault="005F15F5" w:rsidP="009979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3A3117" w14:textId="52F6BB30" w:rsidR="0099797D" w:rsidRDefault="0099797D" w:rsidP="005E672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возможно провести анализ показателей по сценарному подходу.</w:t>
      </w:r>
    </w:p>
    <w:p w14:paraId="33C7DA66" w14:textId="77777777" w:rsidR="00B77945" w:rsidRDefault="00B77945" w:rsidP="008574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A89D91" w14:textId="698BB6AA" w:rsidR="005F15F5" w:rsidRDefault="005F15F5" w:rsidP="008574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9.2 – Анализ показателей по сценарному подходу</w:t>
      </w:r>
    </w:p>
    <w:tbl>
      <w:tblPr>
        <w:tblW w:w="6937" w:type="dxa"/>
        <w:tblLayout w:type="fixed"/>
        <w:tblLook w:val="04A0" w:firstRow="1" w:lastRow="0" w:firstColumn="1" w:lastColumn="0" w:noHBand="0" w:noVBand="1"/>
      </w:tblPr>
      <w:tblGrid>
        <w:gridCol w:w="1128"/>
        <w:gridCol w:w="2124"/>
        <w:gridCol w:w="1701"/>
        <w:gridCol w:w="1984"/>
      </w:tblGrid>
      <w:tr w:rsidR="00C4610D" w:rsidRPr="005F15F5" w14:paraId="758BF410" w14:textId="77777777" w:rsidTr="00C4610D">
        <w:trPr>
          <w:trHeight w:val="720"/>
        </w:trPr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1B6F" w14:textId="48F3ABA5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573A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271C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2B3F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</w:tr>
      <w:tr w:rsidR="00C4610D" w:rsidRPr="005F15F5" w14:paraId="0D13FF4B" w14:textId="77777777" w:rsidTr="00C4610D">
        <w:trPr>
          <w:trHeight w:val="202"/>
        </w:trPr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F0466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76D3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(-30%)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35838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C0E78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(+30%)</w:t>
            </w:r>
          </w:p>
        </w:tc>
      </w:tr>
      <w:tr w:rsidR="00C4610D" w:rsidRPr="005F15F5" w14:paraId="3FFFB0F9" w14:textId="77777777" w:rsidTr="00C4610D">
        <w:trPr>
          <w:trHeight w:val="38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590B9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DPB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F70D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9280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1E1A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C4610D" w:rsidRPr="005F15F5" w14:paraId="59585B11" w14:textId="77777777" w:rsidTr="00C4610D">
        <w:trPr>
          <w:trHeight w:val="38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1F04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NPV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3BF22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279133,981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85DA8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398762,83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DBDB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518391,679</w:t>
            </w:r>
          </w:p>
        </w:tc>
      </w:tr>
      <w:tr w:rsidR="00C4610D" w:rsidRPr="005F15F5" w14:paraId="4B0E97F5" w14:textId="77777777" w:rsidTr="00C4610D">
        <w:trPr>
          <w:trHeight w:val="38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746B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ED28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711E3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2321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</w:tr>
      <w:tr w:rsidR="00C4610D" w:rsidRPr="005F15F5" w14:paraId="093D4E69" w14:textId="77777777" w:rsidTr="00C4610D">
        <w:trPr>
          <w:trHeight w:val="38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6C4C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IRR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F4E5E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2CCF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F809" w14:textId="77777777" w:rsidR="005F15F5" w:rsidRPr="00C4610D" w:rsidRDefault="005F15F5" w:rsidP="00C4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1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</w:tbl>
    <w:p w14:paraId="7FE66EC7" w14:textId="77777777" w:rsidR="005F15F5" w:rsidRDefault="005F15F5" w:rsidP="005F15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077E55" w14:textId="55FF3AA7" w:rsidR="0099797D" w:rsidRDefault="00A715FC" w:rsidP="0099797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анализа рисков проекта, можно сделать вывод, что серьезных рисков, мешающих ведению деятельности сервисного центра, нет, данный инвестиционный проект является целесообразным для дальнейшей его </w:t>
      </w:r>
      <w:r w:rsidR="00D239E5">
        <w:rPr>
          <w:rFonts w:ascii="Times New Roman" w:hAnsi="Times New Roman" w:cs="Times New Roman"/>
          <w:sz w:val="28"/>
          <w:szCs w:val="28"/>
        </w:rPr>
        <w:t>коммерциализации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79F43B" w14:textId="77777777" w:rsidR="0099797D" w:rsidRDefault="0099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8636A7" w14:textId="77777777" w:rsidR="001A796F" w:rsidRPr="001A796F" w:rsidRDefault="001A796F" w:rsidP="005E672B">
      <w:pPr>
        <w:spacing w:line="360" w:lineRule="auto"/>
        <w:ind w:firstLine="70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14:paraId="0DEB9237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5510E3" w14:textId="77777777" w:rsidR="001A796F" w:rsidRPr="001A796F" w:rsidRDefault="001A796F" w:rsidP="008574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96F">
        <w:rPr>
          <w:rFonts w:ascii="Times New Roman" w:hAnsi="Times New Roman" w:cs="Times New Roman"/>
          <w:sz w:val="28"/>
          <w:szCs w:val="28"/>
        </w:rPr>
        <w:t>Данный бизнес-план полностью выполняет задачи, которые поставлены вначале:</w:t>
      </w:r>
    </w:p>
    <w:p w14:paraId="5775A430" w14:textId="77777777" w:rsidR="001A796F" w:rsidRPr="001A796F" w:rsidRDefault="001A796F" w:rsidP="00857499">
      <w:pPr>
        <w:pStyle w:val="a4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Комплексное маркетинговое исследование рынков в России и в Польше дало информацию о сильных и слабых сторонах конкурентов, а также представление о целевом сегменте. Анализ конкурентов выявил, что ни один из конкурентов не удовлетворяет потребностям клиентов полностью, их основным недостатком является долгая скорость обслуживания и цена. При помощи услуг курьера и высокой скорости ремонта, компания «</w:t>
      </w:r>
      <w:r w:rsidRPr="006D6BC0">
        <w:rPr>
          <w:color w:val="000000"/>
          <w:sz w:val="28"/>
          <w:szCs w:val="28"/>
          <w:lang w:val="en-US"/>
        </w:rPr>
        <w:t>The</w:t>
      </w:r>
      <w:r w:rsidRPr="006D6BC0">
        <w:rPr>
          <w:color w:val="000000"/>
          <w:sz w:val="28"/>
          <w:szCs w:val="28"/>
        </w:rPr>
        <w:t xml:space="preserve"> </w:t>
      </w:r>
      <w:proofErr w:type="spellStart"/>
      <w:r w:rsidRPr="006D6BC0">
        <w:rPr>
          <w:color w:val="000000"/>
          <w:sz w:val="28"/>
          <w:szCs w:val="28"/>
          <w:lang w:val="en-US"/>
        </w:rPr>
        <w:t>Resque</w:t>
      </w:r>
      <w:proofErr w:type="spellEnd"/>
      <w:r w:rsidRPr="006D6BC0">
        <w:rPr>
          <w:color w:val="000000"/>
          <w:sz w:val="28"/>
          <w:szCs w:val="28"/>
        </w:rPr>
        <w:t xml:space="preserve"> </w:t>
      </w:r>
      <w:r w:rsidRPr="006D6BC0">
        <w:rPr>
          <w:color w:val="000000"/>
          <w:sz w:val="28"/>
          <w:szCs w:val="28"/>
          <w:lang w:val="en-US"/>
        </w:rPr>
        <w:t>Point</w:t>
      </w:r>
      <w:r w:rsidRPr="006D6BC0">
        <w:rPr>
          <w:color w:val="000000"/>
          <w:sz w:val="28"/>
          <w:szCs w:val="28"/>
        </w:rPr>
        <w:t>»</w:t>
      </w:r>
      <w:r w:rsidRPr="001A796F">
        <w:rPr>
          <w:color w:val="000000"/>
          <w:sz w:val="28"/>
          <w:szCs w:val="28"/>
        </w:rPr>
        <w:t xml:space="preserve"> увеличит скорость обслуживания, что позволит клиентам быстрее избавиться от неисправностей в их устройствах.</w:t>
      </w:r>
    </w:p>
    <w:p w14:paraId="5728A977" w14:textId="77777777" w:rsidR="001A796F" w:rsidRPr="001A796F" w:rsidRDefault="001A796F" w:rsidP="00857499">
      <w:pPr>
        <w:pStyle w:val="a4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 xml:space="preserve">Комплекс мероприятий для открытия компании в России в г. Краснодар и в Польше в г. Краков включает в себя поиск помещения, поставщиков оборудования, подбор и </w:t>
      </w:r>
      <w:proofErr w:type="spellStart"/>
      <w:r w:rsidRPr="001A796F">
        <w:rPr>
          <w:color w:val="000000"/>
          <w:sz w:val="28"/>
          <w:szCs w:val="28"/>
        </w:rPr>
        <w:t>найм</w:t>
      </w:r>
      <w:proofErr w:type="spellEnd"/>
      <w:r w:rsidRPr="001A796F">
        <w:rPr>
          <w:color w:val="000000"/>
          <w:sz w:val="28"/>
          <w:szCs w:val="28"/>
        </w:rPr>
        <w:t xml:space="preserve"> персонала, а также организация деятельности самого предприятия. Определены даты реализации бизнес-плана. Поэтапно прописан основной бизнес-процесс, который включает в себя четыре основных стадии: </w:t>
      </w:r>
    </w:p>
    <w:p w14:paraId="4DFA26E0" w14:textId="77777777" w:rsidR="001A796F" w:rsidRPr="001A796F" w:rsidRDefault="001A796F" w:rsidP="00857499">
      <w:pPr>
        <w:pStyle w:val="a4"/>
        <w:numPr>
          <w:ilvl w:val="0"/>
          <w:numId w:val="28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Предоставления информации клиенту:</w:t>
      </w:r>
    </w:p>
    <w:p w14:paraId="10B247C1" w14:textId="77777777" w:rsidR="001A796F" w:rsidRPr="001A796F" w:rsidRDefault="001A796F" w:rsidP="00857499">
      <w:pPr>
        <w:pStyle w:val="a4"/>
        <w:numPr>
          <w:ilvl w:val="0"/>
          <w:numId w:val="28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Прием в ремонт:</w:t>
      </w:r>
    </w:p>
    <w:p w14:paraId="22776B91" w14:textId="77777777" w:rsidR="001A796F" w:rsidRPr="001A796F" w:rsidRDefault="001A796F" w:rsidP="00857499">
      <w:pPr>
        <w:pStyle w:val="a4"/>
        <w:numPr>
          <w:ilvl w:val="0"/>
          <w:numId w:val="28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Ремонт устройства:</w:t>
      </w:r>
    </w:p>
    <w:p w14:paraId="5A6652D8" w14:textId="77777777" w:rsidR="001A796F" w:rsidRPr="001A796F" w:rsidRDefault="001A796F" w:rsidP="00857499">
      <w:pPr>
        <w:pStyle w:val="a4"/>
        <w:numPr>
          <w:ilvl w:val="0"/>
          <w:numId w:val="28"/>
        </w:numP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>Выдача устройства клиенту.</w:t>
      </w:r>
    </w:p>
    <w:p w14:paraId="22851903" w14:textId="77777777" w:rsidR="001A796F" w:rsidRPr="001A796F" w:rsidRDefault="001A796F" w:rsidP="00857499">
      <w:pPr>
        <w:pStyle w:val="a4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1A796F">
        <w:rPr>
          <w:color w:val="000000"/>
          <w:sz w:val="28"/>
          <w:szCs w:val="28"/>
        </w:rPr>
        <w:t xml:space="preserve">Маркетинговый план для продвижения компании на рынках России и Польши включает в себя следующие маркетинговые действия: рекламные мероприятия и хостинг сайта. Общая сумма маркетинговых мероприятий составляет </w:t>
      </w:r>
      <w:r w:rsidRPr="001A796F">
        <w:t>243700</w:t>
      </w:r>
      <w:r w:rsidRPr="001A796F">
        <w:rPr>
          <w:color w:val="000000"/>
          <w:sz w:val="28"/>
          <w:szCs w:val="28"/>
        </w:rPr>
        <w:t xml:space="preserve"> рублей. Для определения ценовой политики произведен расчет себестоимости позиций, а также расчеты надбавки и НДС.</w:t>
      </w:r>
    </w:p>
    <w:p w14:paraId="671D5B2F" w14:textId="77777777" w:rsidR="001A796F" w:rsidRPr="001A796F" w:rsidRDefault="001A796F" w:rsidP="00857499">
      <w:pPr>
        <w:pStyle w:val="a4"/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1A796F">
        <w:rPr>
          <w:color w:val="000000"/>
          <w:sz w:val="28"/>
          <w:szCs w:val="28"/>
        </w:rPr>
        <w:t xml:space="preserve">Анализ различных факторов рисков показал их влияние на проект. Для предотвращения или уменьшения влияния рисков разработаны </w:t>
      </w:r>
      <w:r w:rsidRPr="001A796F">
        <w:rPr>
          <w:color w:val="000000"/>
          <w:sz w:val="28"/>
          <w:szCs w:val="28"/>
        </w:rPr>
        <w:lastRenderedPageBreak/>
        <w:t xml:space="preserve">мероприятия по снижению воздействия на проект. </w:t>
      </w:r>
    </w:p>
    <w:p w14:paraId="6C4004C5" w14:textId="77777777" w:rsidR="001A796F" w:rsidRPr="001A796F" w:rsidRDefault="001A796F" w:rsidP="00857499">
      <w:pPr>
        <w:pStyle w:val="a4"/>
        <w:spacing w:after="0" w:line="360" w:lineRule="auto"/>
        <w:ind w:firstLine="707"/>
        <w:contextualSpacing/>
        <w:jc w:val="both"/>
        <w:rPr>
          <w:sz w:val="28"/>
          <w:szCs w:val="28"/>
        </w:rPr>
      </w:pPr>
      <w:r w:rsidRPr="001A796F">
        <w:rPr>
          <w:sz w:val="28"/>
          <w:szCs w:val="28"/>
        </w:rPr>
        <w:t xml:space="preserve">По результатам проведения анализа рынка услуг в сфере предоставления ремонтных услуг устройств фирмы </w:t>
      </w:r>
      <w:proofErr w:type="spellStart"/>
      <w:r w:rsidRPr="001A796F">
        <w:rPr>
          <w:sz w:val="28"/>
          <w:szCs w:val="28"/>
        </w:rPr>
        <w:t>Apple</w:t>
      </w:r>
      <w:proofErr w:type="spellEnd"/>
      <w:r w:rsidRPr="001A796F">
        <w:rPr>
          <w:sz w:val="28"/>
          <w:szCs w:val="28"/>
        </w:rPr>
        <w:t>, деятельности конкурентов, прогнозирования объема спроса на услуги, предоставляемые «</w:t>
      </w:r>
      <w:proofErr w:type="spellStart"/>
      <w:r w:rsidRPr="001A796F">
        <w:rPr>
          <w:sz w:val="28"/>
          <w:szCs w:val="28"/>
        </w:rPr>
        <w:t>The</w:t>
      </w:r>
      <w:proofErr w:type="spellEnd"/>
      <w:r w:rsidRPr="001A796F">
        <w:rPr>
          <w:sz w:val="28"/>
          <w:szCs w:val="28"/>
        </w:rPr>
        <w:t xml:space="preserve"> </w:t>
      </w:r>
      <w:proofErr w:type="spellStart"/>
      <w:r w:rsidRPr="001A796F">
        <w:rPr>
          <w:sz w:val="28"/>
          <w:szCs w:val="28"/>
        </w:rPr>
        <w:t>Resque</w:t>
      </w:r>
      <w:proofErr w:type="spellEnd"/>
      <w:r w:rsidRPr="001A796F">
        <w:rPr>
          <w:sz w:val="28"/>
          <w:szCs w:val="28"/>
        </w:rPr>
        <w:t xml:space="preserve"> </w:t>
      </w:r>
      <w:proofErr w:type="spellStart"/>
      <w:r w:rsidRPr="001A796F">
        <w:rPr>
          <w:sz w:val="28"/>
          <w:szCs w:val="28"/>
        </w:rPr>
        <w:t>Point</w:t>
      </w:r>
      <w:proofErr w:type="spellEnd"/>
      <w:r w:rsidRPr="001A796F">
        <w:rPr>
          <w:sz w:val="28"/>
          <w:szCs w:val="28"/>
        </w:rPr>
        <w:t>», и рассчитанных на их основе показателей экономической эффективности проекта можно сделать вывод о том, что данный инвестиционный проект является целесообразным для дальнейшей его коммерциализации.</w:t>
      </w:r>
    </w:p>
    <w:p w14:paraId="6F03EC94" w14:textId="77777777" w:rsidR="001A796F" w:rsidRPr="001A796F" w:rsidRDefault="001A796F" w:rsidP="0085749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796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497E314" w14:textId="77777777" w:rsidR="001A796F" w:rsidRPr="001A796F" w:rsidRDefault="001A796F" w:rsidP="00857499">
      <w:pPr>
        <w:pStyle w:val="a4"/>
        <w:spacing w:after="0" w:line="360" w:lineRule="auto"/>
        <w:ind w:firstLine="707"/>
        <w:contextualSpacing/>
        <w:jc w:val="center"/>
        <w:rPr>
          <w:sz w:val="28"/>
          <w:szCs w:val="28"/>
        </w:rPr>
      </w:pPr>
      <w:r w:rsidRPr="001A796F">
        <w:rPr>
          <w:sz w:val="28"/>
          <w:szCs w:val="28"/>
        </w:rPr>
        <w:lastRenderedPageBreak/>
        <w:t>Список использованных источников</w:t>
      </w:r>
    </w:p>
    <w:p w14:paraId="51EF2CBD" w14:textId="77777777" w:rsidR="001A796F" w:rsidRPr="001A796F" w:rsidRDefault="001A796F" w:rsidP="00857499">
      <w:pPr>
        <w:pStyle w:val="a4"/>
        <w:spacing w:after="0" w:line="360" w:lineRule="auto"/>
        <w:ind w:firstLine="707"/>
        <w:contextualSpacing/>
        <w:jc w:val="both"/>
        <w:rPr>
          <w:sz w:val="28"/>
          <w:szCs w:val="28"/>
        </w:rPr>
      </w:pPr>
    </w:p>
    <w:p w14:paraId="5F942A85" w14:textId="77777777" w:rsidR="001A796F" w:rsidRPr="001A796F" w:rsidRDefault="001A796F" w:rsidP="00857499">
      <w:pPr>
        <w:pStyle w:val="a4"/>
        <w:numPr>
          <w:ilvl w:val="0"/>
          <w:numId w:val="3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796F">
        <w:rPr>
          <w:sz w:val="28"/>
          <w:szCs w:val="28"/>
        </w:rPr>
        <w:t xml:space="preserve">Сайт «Справочник для экономистов» [Электронный ресурс]. - Режим доступа: </w:t>
      </w:r>
      <w:hyperlink r:id="rId26" w:history="1">
        <w:r w:rsidRPr="001A796F">
          <w:rPr>
            <w:sz w:val="28"/>
            <w:szCs w:val="28"/>
          </w:rPr>
          <w:t>http://www.catback.ru/</w:t>
        </w:r>
      </w:hyperlink>
    </w:p>
    <w:p w14:paraId="523024AE" w14:textId="77777777" w:rsidR="001A796F" w:rsidRPr="001A796F" w:rsidRDefault="001A796F" w:rsidP="00857499">
      <w:pPr>
        <w:pStyle w:val="a4"/>
        <w:numPr>
          <w:ilvl w:val="0"/>
          <w:numId w:val="31"/>
        </w:numPr>
        <w:spacing w:after="0" w:line="360" w:lineRule="auto"/>
        <w:contextualSpacing/>
        <w:jc w:val="both"/>
        <w:rPr>
          <w:sz w:val="28"/>
          <w:szCs w:val="28"/>
        </w:rPr>
      </w:pPr>
      <w:proofErr w:type="spellStart"/>
      <w:r w:rsidRPr="001A796F">
        <w:rPr>
          <w:sz w:val="28"/>
          <w:szCs w:val="28"/>
        </w:rPr>
        <w:t>Багиев</w:t>
      </w:r>
      <w:proofErr w:type="spellEnd"/>
      <w:r w:rsidRPr="001A796F">
        <w:rPr>
          <w:sz w:val="28"/>
          <w:szCs w:val="28"/>
        </w:rPr>
        <w:t xml:space="preserve"> Г.Л. Маркетинг: учебник для вузов/ Г.Л. </w:t>
      </w:r>
      <w:proofErr w:type="spellStart"/>
      <w:r w:rsidRPr="001A796F">
        <w:rPr>
          <w:sz w:val="28"/>
          <w:szCs w:val="28"/>
        </w:rPr>
        <w:t>Багиев</w:t>
      </w:r>
      <w:proofErr w:type="spellEnd"/>
      <w:r w:rsidRPr="001A796F">
        <w:rPr>
          <w:sz w:val="28"/>
          <w:szCs w:val="28"/>
        </w:rPr>
        <w:t xml:space="preserve">, В.М. Тарасевич, Х. Анн; под общ. ред. Г.Л. </w:t>
      </w:r>
      <w:proofErr w:type="spellStart"/>
      <w:r w:rsidRPr="001A796F">
        <w:rPr>
          <w:sz w:val="28"/>
          <w:szCs w:val="28"/>
        </w:rPr>
        <w:t>Багиева</w:t>
      </w:r>
      <w:proofErr w:type="spellEnd"/>
      <w:r w:rsidRPr="001A796F">
        <w:rPr>
          <w:sz w:val="28"/>
          <w:szCs w:val="28"/>
        </w:rPr>
        <w:t>. – 5–е изд. – СПб.: Питер, 2013. – 736 с.</w:t>
      </w:r>
    </w:p>
    <w:p w14:paraId="1BFC046D" w14:textId="77777777" w:rsidR="001A796F" w:rsidRPr="001A796F" w:rsidRDefault="001A796F" w:rsidP="00857499">
      <w:pPr>
        <w:pStyle w:val="a4"/>
        <w:numPr>
          <w:ilvl w:val="0"/>
          <w:numId w:val="3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796F">
        <w:rPr>
          <w:sz w:val="28"/>
          <w:szCs w:val="28"/>
        </w:rPr>
        <w:t>Герасимов Б.И. Маркетинговый анализ/ Герасимов Б.И., Коновалова Т.М. – Тамбов: Издательство ФГБОУ ВПО «ТГТУ», 2012. – 88 с.</w:t>
      </w:r>
    </w:p>
    <w:p w14:paraId="2E427B94" w14:textId="77777777" w:rsidR="001A796F" w:rsidRPr="001A796F" w:rsidRDefault="001A796F" w:rsidP="00857499">
      <w:pPr>
        <w:pStyle w:val="a4"/>
        <w:numPr>
          <w:ilvl w:val="0"/>
          <w:numId w:val="3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796F">
        <w:rPr>
          <w:sz w:val="28"/>
          <w:szCs w:val="28"/>
        </w:rPr>
        <w:t xml:space="preserve">Сайт «Энциклопедия экономиста» [Электронный ресурс]. - Режим доступа: </w:t>
      </w:r>
      <w:hyperlink r:id="rId27" w:history="1">
        <w:r w:rsidRPr="001A796F">
          <w:rPr>
            <w:sz w:val="28"/>
            <w:szCs w:val="28"/>
          </w:rPr>
          <w:t>http://www.grandars.ru/</w:t>
        </w:r>
      </w:hyperlink>
    </w:p>
    <w:p w14:paraId="478B9629" w14:textId="77777777" w:rsidR="001A796F" w:rsidRPr="001A796F" w:rsidRDefault="001A796F" w:rsidP="00857499">
      <w:pPr>
        <w:pStyle w:val="a4"/>
        <w:numPr>
          <w:ilvl w:val="0"/>
          <w:numId w:val="3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796F">
        <w:rPr>
          <w:sz w:val="28"/>
          <w:szCs w:val="28"/>
        </w:rPr>
        <w:t xml:space="preserve">Головань С.И., Спиридонов М.А. </w:t>
      </w:r>
      <w:hyperlink r:id="rId28" w:history="1">
        <w:r w:rsidRPr="001A796F">
          <w:rPr>
            <w:sz w:val="28"/>
            <w:szCs w:val="28"/>
          </w:rPr>
          <w:t>Бизнес-планирование и инвестирование</w:t>
        </w:r>
      </w:hyperlink>
      <w:r w:rsidRPr="001A796F">
        <w:rPr>
          <w:sz w:val="28"/>
          <w:szCs w:val="28"/>
        </w:rPr>
        <w:t>/ Головань С.И., Спиридонов М.А. –  Ростов н/Д, Феникс, 2008. – 302 с.</w:t>
      </w:r>
    </w:p>
    <w:p w14:paraId="510C81FA" w14:textId="77777777" w:rsidR="001A796F" w:rsidRPr="001A796F" w:rsidRDefault="001A796F" w:rsidP="00857499">
      <w:pPr>
        <w:pStyle w:val="a4"/>
        <w:numPr>
          <w:ilvl w:val="0"/>
          <w:numId w:val="3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796F">
        <w:rPr>
          <w:sz w:val="28"/>
          <w:szCs w:val="28"/>
        </w:rPr>
        <w:t xml:space="preserve">Сайт «Зарубежная недвижимость» [Электронный ресурс]. - Режим доступа: </w:t>
      </w:r>
      <w:hyperlink r:id="rId29" w:history="1">
        <w:r w:rsidRPr="001A796F">
          <w:rPr>
            <w:sz w:val="28"/>
            <w:szCs w:val="28"/>
          </w:rPr>
          <w:t>https://euro-place.ru/</w:t>
        </w:r>
      </w:hyperlink>
    </w:p>
    <w:p w14:paraId="67E340EA" w14:textId="10BE21F1" w:rsidR="007C2B46" w:rsidRDefault="001A796F" w:rsidP="00857499">
      <w:pPr>
        <w:pStyle w:val="a4"/>
        <w:numPr>
          <w:ilvl w:val="0"/>
          <w:numId w:val="3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796F">
        <w:rPr>
          <w:sz w:val="28"/>
          <w:szCs w:val="28"/>
        </w:rPr>
        <w:t>Дубровин И.А. Бизнес-планирование на предприятии/ И.А. Дубровин – Москва: «Дашков и Ко»,2013. – 432 с.</w:t>
      </w:r>
    </w:p>
    <w:p w14:paraId="6928CF5F" w14:textId="77777777" w:rsidR="007C2B46" w:rsidRDefault="007C2B46">
      <w:pPr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sz w:val="28"/>
          <w:szCs w:val="28"/>
        </w:rPr>
        <w:br w:type="page"/>
      </w:r>
    </w:p>
    <w:p w14:paraId="18AF1B7C" w14:textId="5D4D59B5" w:rsidR="001A796F" w:rsidRDefault="007C2B46" w:rsidP="00C779FA">
      <w:pPr>
        <w:pStyle w:val="a4"/>
        <w:spacing w:after="0" w:line="360" w:lineRule="auto"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166289CE" w14:textId="50BBBE7E" w:rsidR="007C2B46" w:rsidRPr="00F664C9" w:rsidRDefault="007C2B46" w:rsidP="00C779FA">
      <w:pPr>
        <w:pStyle w:val="a4"/>
        <w:spacing w:after="0" w:line="360" w:lineRule="auto"/>
        <w:ind w:left="720"/>
        <w:contextualSpacing/>
        <w:jc w:val="center"/>
        <w:rPr>
          <w:sz w:val="22"/>
          <w:szCs w:val="28"/>
        </w:rPr>
      </w:pPr>
      <w:r w:rsidRPr="00F664C9">
        <w:rPr>
          <w:sz w:val="22"/>
          <w:szCs w:val="28"/>
        </w:rPr>
        <w:t>Анкета</w:t>
      </w:r>
    </w:p>
    <w:p w14:paraId="19C3E26F" w14:textId="321473D2" w:rsidR="00474E36" w:rsidRPr="00F664C9" w:rsidRDefault="00F664C9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 xml:space="preserve">1. </w:t>
      </w:r>
      <w:r w:rsidR="00474E36" w:rsidRPr="00F664C9">
        <w:rPr>
          <w:sz w:val="22"/>
          <w:szCs w:val="28"/>
        </w:rPr>
        <w:t>Укажите ваш возраст:</w:t>
      </w:r>
    </w:p>
    <w:p w14:paraId="46E9B3B4" w14:textId="762651A9" w:rsidR="00474E36" w:rsidRPr="00F664C9" w:rsidRDefault="00474E36" w:rsidP="00F664C9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 до 18 лет</w:t>
      </w:r>
      <w:r w:rsidR="00F664C9" w:rsidRPr="00F664C9">
        <w:rPr>
          <w:sz w:val="22"/>
          <w:szCs w:val="28"/>
        </w:rPr>
        <w:t xml:space="preserve">                </w:t>
      </w:r>
      <w:r w:rsidRPr="00F664C9">
        <w:rPr>
          <w:sz w:val="22"/>
          <w:szCs w:val="28"/>
        </w:rPr>
        <w:t>-19-30 лет</w:t>
      </w:r>
    </w:p>
    <w:p w14:paraId="265B7168" w14:textId="2122AEEC" w:rsidR="00474E36" w:rsidRPr="00F664C9" w:rsidRDefault="00474E36" w:rsidP="00F664C9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-30-50 лет</w:t>
      </w:r>
      <w:r w:rsidR="00F664C9" w:rsidRPr="00F664C9">
        <w:rPr>
          <w:sz w:val="22"/>
          <w:szCs w:val="28"/>
        </w:rPr>
        <w:t xml:space="preserve">                 </w:t>
      </w:r>
      <w:r w:rsidRPr="00F664C9">
        <w:rPr>
          <w:sz w:val="22"/>
          <w:szCs w:val="28"/>
        </w:rPr>
        <w:t>-старше 50 лет</w:t>
      </w:r>
    </w:p>
    <w:p w14:paraId="1D1A7A00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</w:p>
    <w:p w14:paraId="1BC715F6" w14:textId="41DA8BE0" w:rsidR="00474E36" w:rsidRPr="00F664C9" w:rsidRDefault="00F664C9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 xml:space="preserve">2. </w:t>
      </w:r>
      <w:r w:rsidR="00474E36" w:rsidRPr="00F664C9">
        <w:rPr>
          <w:sz w:val="22"/>
          <w:szCs w:val="28"/>
        </w:rPr>
        <w:t>Укажите ваш пол:</w:t>
      </w:r>
    </w:p>
    <w:p w14:paraId="50ABEB9C" w14:textId="12C9A5DD" w:rsidR="00474E36" w:rsidRPr="00F664C9" w:rsidRDefault="00474E36" w:rsidP="00F664C9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 xml:space="preserve">-мужской </w:t>
      </w:r>
      <w:r w:rsidR="00F664C9" w:rsidRPr="00F664C9">
        <w:rPr>
          <w:sz w:val="22"/>
          <w:szCs w:val="28"/>
        </w:rPr>
        <w:t xml:space="preserve">                  </w:t>
      </w:r>
      <w:r w:rsidRPr="00F664C9">
        <w:rPr>
          <w:sz w:val="22"/>
          <w:szCs w:val="28"/>
        </w:rPr>
        <w:t>-женский</w:t>
      </w:r>
    </w:p>
    <w:p w14:paraId="6E7A9397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</w:p>
    <w:p w14:paraId="6F7CF27A" w14:textId="7834D814" w:rsidR="00474E36" w:rsidRPr="00F664C9" w:rsidRDefault="00F664C9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 xml:space="preserve">3. </w:t>
      </w:r>
      <w:r w:rsidR="00474E36" w:rsidRPr="00F664C9">
        <w:rPr>
          <w:sz w:val="22"/>
          <w:szCs w:val="28"/>
        </w:rPr>
        <w:t>Какой среднемесячный доход у Вашей семьи:</w:t>
      </w:r>
    </w:p>
    <w:p w14:paraId="6CEFB315" w14:textId="04684874" w:rsidR="00474E36" w:rsidRPr="00F664C9" w:rsidRDefault="00474E36" w:rsidP="00F664C9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-до 20000 рублей</w:t>
      </w:r>
      <w:r w:rsidR="00F664C9" w:rsidRPr="00F664C9">
        <w:rPr>
          <w:sz w:val="22"/>
          <w:szCs w:val="28"/>
        </w:rPr>
        <w:t xml:space="preserve">               </w:t>
      </w:r>
      <w:r w:rsidRPr="00F664C9">
        <w:rPr>
          <w:sz w:val="22"/>
          <w:szCs w:val="28"/>
        </w:rPr>
        <w:t>-20000 – 35000 рублей</w:t>
      </w:r>
    </w:p>
    <w:p w14:paraId="61A65BEA" w14:textId="155E5D69" w:rsidR="00474E36" w:rsidRPr="00F664C9" w:rsidRDefault="00474E36" w:rsidP="00F664C9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-35000 – 45000 рублей</w:t>
      </w:r>
      <w:r w:rsidR="00F664C9" w:rsidRPr="00F664C9">
        <w:rPr>
          <w:sz w:val="22"/>
          <w:szCs w:val="28"/>
        </w:rPr>
        <w:t xml:space="preserve">      </w:t>
      </w:r>
      <w:r w:rsidRPr="00F664C9">
        <w:rPr>
          <w:sz w:val="22"/>
          <w:szCs w:val="28"/>
        </w:rPr>
        <w:t>-свыше 45000 рублей</w:t>
      </w:r>
    </w:p>
    <w:p w14:paraId="46211126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</w:p>
    <w:p w14:paraId="7D9BC348" w14:textId="3A0FEE91" w:rsidR="00474E36" w:rsidRPr="00F664C9" w:rsidRDefault="00F664C9" w:rsidP="00F664C9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 xml:space="preserve">4. </w:t>
      </w:r>
      <w:r w:rsidR="00474E36" w:rsidRPr="00F664C9">
        <w:rPr>
          <w:sz w:val="22"/>
          <w:szCs w:val="28"/>
        </w:rPr>
        <w:t xml:space="preserve">Каким устройством </w:t>
      </w:r>
      <w:proofErr w:type="spellStart"/>
      <w:r w:rsidR="00474E36" w:rsidRPr="00F664C9">
        <w:rPr>
          <w:sz w:val="22"/>
          <w:szCs w:val="28"/>
        </w:rPr>
        <w:t>Apple</w:t>
      </w:r>
      <w:proofErr w:type="spellEnd"/>
      <w:r w:rsidR="00474E36" w:rsidRPr="00F664C9">
        <w:rPr>
          <w:sz w:val="22"/>
          <w:szCs w:val="28"/>
        </w:rPr>
        <w:t xml:space="preserve"> Вы пользуетесь:</w:t>
      </w:r>
    </w:p>
    <w:p w14:paraId="5B9F913F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_______________</w:t>
      </w:r>
    </w:p>
    <w:p w14:paraId="139413E7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</w:p>
    <w:p w14:paraId="32CC3B9E" w14:textId="54180F4D" w:rsidR="00474E36" w:rsidRPr="00F664C9" w:rsidRDefault="00F664C9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 xml:space="preserve">5. </w:t>
      </w:r>
      <w:r w:rsidR="00474E36" w:rsidRPr="00F664C9">
        <w:rPr>
          <w:sz w:val="22"/>
          <w:szCs w:val="28"/>
        </w:rPr>
        <w:t>Какой вид ремонта телефона является для Вас самым актуальным:</w:t>
      </w:r>
    </w:p>
    <w:p w14:paraId="6017E6CD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-ремонт дисплея</w:t>
      </w:r>
    </w:p>
    <w:p w14:paraId="0FFE2E7A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 xml:space="preserve">-замена </w:t>
      </w:r>
      <w:proofErr w:type="spellStart"/>
      <w:r w:rsidRPr="00F664C9">
        <w:rPr>
          <w:sz w:val="22"/>
          <w:szCs w:val="28"/>
        </w:rPr>
        <w:t>батереи</w:t>
      </w:r>
      <w:proofErr w:type="spellEnd"/>
    </w:p>
    <w:p w14:paraId="2549B64B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-восстановление телефона после попадания воды</w:t>
      </w:r>
    </w:p>
    <w:p w14:paraId="17E32906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</w:t>
      </w:r>
      <w:proofErr w:type="spellStart"/>
      <w:r w:rsidRPr="00F664C9">
        <w:rPr>
          <w:sz w:val="22"/>
          <w:szCs w:val="28"/>
        </w:rPr>
        <w:t>перепрошивка</w:t>
      </w:r>
      <w:proofErr w:type="spellEnd"/>
    </w:p>
    <w:p w14:paraId="00A9937D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-замена камеры</w:t>
      </w:r>
    </w:p>
    <w:p w14:paraId="048BE0C1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-замена корпуса</w:t>
      </w:r>
    </w:p>
    <w:p w14:paraId="053A0464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-другое ____________________</w:t>
      </w:r>
    </w:p>
    <w:p w14:paraId="1DC718C0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</w:p>
    <w:p w14:paraId="7A0D3C97" w14:textId="3B3E3DF1" w:rsidR="00474E36" w:rsidRPr="00F664C9" w:rsidRDefault="00F664C9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 xml:space="preserve">6. </w:t>
      </w:r>
      <w:r w:rsidR="00474E36" w:rsidRPr="00F664C9">
        <w:rPr>
          <w:sz w:val="22"/>
          <w:szCs w:val="28"/>
        </w:rPr>
        <w:t>Основываясь на Вашем личном опыте, сколько скрытых дефектов обнаруживалось, при ремонте Вашего устройства:</w:t>
      </w:r>
    </w:p>
    <w:p w14:paraId="68DA5621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-ремонт 1 дефекта</w:t>
      </w:r>
    </w:p>
    <w:p w14:paraId="1B2711C6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-ремонт 2 дефектов</w:t>
      </w:r>
    </w:p>
    <w:p w14:paraId="44E18DFB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-ремонт 3 и более дефектов</w:t>
      </w:r>
    </w:p>
    <w:p w14:paraId="1C10A0BD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-ремонт дефекта без замены модуля</w:t>
      </w:r>
    </w:p>
    <w:p w14:paraId="44F3423C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</w:p>
    <w:p w14:paraId="4340CDE4" w14:textId="37C77B4C" w:rsidR="00474E36" w:rsidRPr="00F664C9" w:rsidRDefault="00F664C9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 xml:space="preserve">7. </w:t>
      </w:r>
      <w:r w:rsidR="00474E36" w:rsidRPr="00F664C9">
        <w:rPr>
          <w:sz w:val="22"/>
          <w:szCs w:val="28"/>
        </w:rPr>
        <w:t>Какие критерии для Вас являются важными, при выборе сервисного центра:</w:t>
      </w:r>
    </w:p>
    <w:p w14:paraId="0C5ACE53" w14:textId="1CCF9331" w:rsidR="00474E36" w:rsidRPr="00F664C9" w:rsidRDefault="00474E36" w:rsidP="00F664C9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-стоимость услуг</w:t>
      </w:r>
      <w:r w:rsidR="00F664C9" w:rsidRPr="00F664C9">
        <w:rPr>
          <w:sz w:val="22"/>
          <w:szCs w:val="28"/>
        </w:rPr>
        <w:t xml:space="preserve">                          </w:t>
      </w:r>
      <w:r w:rsidRPr="00F664C9">
        <w:rPr>
          <w:sz w:val="22"/>
          <w:szCs w:val="28"/>
        </w:rPr>
        <w:t>-скорость ремонта</w:t>
      </w:r>
    </w:p>
    <w:p w14:paraId="1F0DF953" w14:textId="463FE8B7" w:rsidR="00474E36" w:rsidRPr="00F664C9" w:rsidRDefault="00474E36" w:rsidP="00F664C9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 xml:space="preserve">-профессионализм персонала </w:t>
      </w:r>
      <w:r w:rsidR="00F664C9" w:rsidRPr="00F664C9">
        <w:rPr>
          <w:sz w:val="22"/>
          <w:szCs w:val="28"/>
        </w:rPr>
        <w:t xml:space="preserve">    </w:t>
      </w:r>
      <w:r w:rsidRPr="00F664C9">
        <w:rPr>
          <w:sz w:val="22"/>
          <w:szCs w:val="28"/>
        </w:rPr>
        <w:t>-все выше перечисленное</w:t>
      </w:r>
    </w:p>
    <w:p w14:paraId="7622AB95" w14:textId="77777777" w:rsidR="00474E36" w:rsidRPr="00F664C9" w:rsidRDefault="00474E36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</w:p>
    <w:p w14:paraId="2B1D6971" w14:textId="5FBF8819" w:rsidR="00474E36" w:rsidRPr="00F664C9" w:rsidRDefault="00F664C9" w:rsidP="00474E36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 xml:space="preserve">8. </w:t>
      </w:r>
      <w:r w:rsidR="00474E36" w:rsidRPr="00F664C9">
        <w:rPr>
          <w:sz w:val="22"/>
          <w:szCs w:val="28"/>
        </w:rPr>
        <w:t>Необходим ли для Вас подменный телефон во время ремонта Вашего устройства:</w:t>
      </w:r>
    </w:p>
    <w:p w14:paraId="32B07978" w14:textId="09617063" w:rsidR="00CB7227" w:rsidRPr="00F664C9" w:rsidRDefault="00474E36" w:rsidP="00F664C9">
      <w:pPr>
        <w:pStyle w:val="a4"/>
        <w:spacing w:after="0" w:line="360" w:lineRule="auto"/>
        <w:ind w:left="720"/>
        <w:contextualSpacing/>
        <w:jc w:val="both"/>
        <w:rPr>
          <w:sz w:val="22"/>
          <w:szCs w:val="28"/>
        </w:rPr>
      </w:pPr>
      <w:r w:rsidRPr="00F664C9">
        <w:rPr>
          <w:sz w:val="22"/>
          <w:szCs w:val="28"/>
        </w:rPr>
        <w:t>-да</w:t>
      </w:r>
      <w:r w:rsidR="00F664C9" w:rsidRPr="00F664C9">
        <w:rPr>
          <w:sz w:val="22"/>
          <w:szCs w:val="28"/>
        </w:rPr>
        <w:t xml:space="preserve">                         </w:t>
      </w:r>
      <w:r w:rsidRPr="00F664C9">
        <w:rPr>
          <w:sz w:val="22"/>
          <w:szCs w:val="28"/>
        </w:rPr>
        <w:t>-нет</w:t>
      </w:r>
    </w:p>
    <w:sectPr w:rsidR="00CB7227" w:rsidRPr="00F664C9" w:rsidSect="008015B0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3A822" w14:textId="77777777" w:rsidR="00C57C7A" w:rsidRDefault="00C57C7A" w:rsidP="00880132">
      <w:pPr>
        <w:spacing w:after="0" w:line="240" w:lineRule="auto"/>
      </w:pPr>
      <w:r>
        <w:separator/>
      </w:r>
    </w:p>
  </w:endnote>
  <w:endnote w:type="continuationSeparator" w:id="0">
    <w:p w14:paraId="5972F009" w14:textId="77777777" w:rsidR="00C57C7A" w:rsidRDefault="00C57C7A" w:rsidP="0088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63594"/>
      <w:docPartObj>
        <w:docPartGallery w:val="Page Numbers (Bottom of Page)"/>
        <w:docPartUnique/>
      </w:docPartObj>
    </w:sdtPr>
    <w:sdtContent>
      <w:p w14:paraId="61E5B67D" w14:textId="77777777" w:rsidR="001A79EB" w:rsidRDefault="001A79E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BC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4496D3C5" w14:textId="77777777" w:rsidR="001A79EB" w:rsidRDefault="001A79EB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8477C" w14:textId="77777777" w:rsidR="00C57C7A" w:rsidRDefault="00C57C7A" w:rsidP="00880132">
      <w:pPr>
        <w:spacing w:after="0" w:line="240" w:lineRule="auto"/>
      </w:pPr>
      <w:r>
        <w:separator/>
      </w:r>
    </w:p>
  </w:footnote>
  <w:footnote w:type="continuationSeparator" w:id="0">
    <w:p w14:paraId="75309369" w14:textId="77777777" w:rsidR="00C57C7A" w:rsidRDefault="00C57C7A" w:rsidP="0088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CDE"/>
    <w:multiLevelType w:val="multilevel"/>
    <w:tmpl w:val="0996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F1691"/>
    <w:multiLevelType w:val="hybridMultilevel"/>
    <w:tmpl w:val="EBBC0E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432CC"/>
    <w:multiLevelType w:val="hybridMultilevel"/>
    <w:tmpl w:val="CE1A3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634EE"/>
    <w:multiLevelType w:val="hybridMultilevel"/>
    <w:tmpl w:val="759C8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372B2"/>
    <w:multiLevelType w:val="multilevel"/>
    <w:tmpl w:val="C87232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4E4667"/>
    <w:multiLevelType w:val="hybridMultilevel"/>
    <w:tmpl w:val="9802EA14"/>
    <w:lvl w:ilvl="0" w:tplc="D166DAE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867F40"/>
    <w:multiLevelType w:val="hybridMultilevel"/>
    <w:tmpl w:val="3AD8F314"/>
    <w:lvl w:ilvl="0" w:tplc="575CC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3E21D5"/>
    <w:multiLevelType w:val="hybridMultilevel"/>
    <w:tmpl w:val="589C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A7947"/>
    <w:multiLevelType w:val="hybridMultilevel"/>
    <w:tmpl w:val="30A23A48"/>
    <w:lvl w:ilvl="0" w:tplc="156AF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F9716B"/>
    <w:multiLevelType w:val="hybridMultilevel"/>
    <w:tmpl w:val="B170A5DC"/>
    <w:lvl w:ilvl="0" w:tplc="D53610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F0E7E"/>
    <w:multiLevelType w:val="multilevel"/>
    <w:tmpl w:val="D090B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506073E"/>
    <w:multiLevelType w:val="multilevel"/>
    <w:tmpl w:val="194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FB1F48"/>
    <w:multiLevelType w:val="multilevel"/>
    <w:tmpl w:val="78802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7F05E7B"/>
    <w:multiLevelType w:val="hybridMultilevel"/>
    <w:tmpl w:val="9F1EDE7A"/>
    <w:lvl w:ilvl="0" w:tplc="D53610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411AB"/>
    <w:multiLevelType w:val="hybridMultilevel"/>
    <w:tmpl w:val="AE5EF180"/>
    <w:lvl w:ilvl="0" w:tplc="8BD25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987B05"/>
    <w:multiLevelType w:val="hybridMultilevel"/>
    <w:tmpl w:val="78F81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ED45A1"/>
    <w:multiLevelType w:val="hybridMultilevel"/>
    <w:tmpl w:val="DB169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C62105"/>
    <w:multiLevelType w:val="hybridMultilevel"/>
    <w:tmpl w:val="006ED5DC"/>
    <w:lvl w:ilvl="0" w:tplc="D53610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963037"/>
    <w:multiLevelType w:val="multilevel"/>
    <w:tmpl w:val="DE4EEC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0ED39AF"/>
    <w:multiLevelType w:val="hybridMultilevel"/>
    <w:tmpl w:val="3A5A1F10"/>
    <w:lvl w:ilvl="0" w:tplc="B50E5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3802A8"/>
    <w:multiLevelType w:val="hybridMultilevel"/>
    <w:tmpl w:val="0A0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07969"/>
    <w:multiLevelType w:val="hybridMultilevel"/>
    <w:tmpl w:val="05923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053F57"/>
    <w:multiLevelType w:val="hybridMultilevel"/>
    <w:tmpl w:val="CEF4E10E"/>
    <w:lvl w:ilvl="0" w:tplc="2266FB3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40074C1"/>
    <w:multiLevelType w:val="hybridMultilevel"/>
    <w:tmpl w:val="E490067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5A75A95"/>
    <w:multiLevelType w:val="hybridMultilevel"/>
    <w:tmpl w:val="B75A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B03D0"/>
    <w:multiLevelType w:val="hybridMultilevel"/>
    <w:tmpl w:val="005ACF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CE3AA1"/>
    <w:multiLevelType w:val="hybridMultilevel"/>
    <w:tmpl w:val="EC2C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D5CF0"/>
    <w:multiLevelType w:val="hybridMultilevel"/>
    <w:tmpl w:val="761A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D7D34"/>
    <w:multiLevelType w:val="hybridMultilevel"/>
    <w:tmpl w:val="11B491F2"/>
    <w:lvl w:ilvl="0" w:tplc="575CC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C22CB6"/>
    <w:multiLevelType w:val="hybridMultilevel"/>
    <w:tmpl w:val="FA449000"/>
    <w:lvl w:ilvl="0" w:tplc="59964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C523E3"/>
    <w:multiLevelType w:val="hybridMultilevel"/>
    <w:tmpl w:val="5B12496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991162"/>
    <w:multiLevelType w:val="hybridMultilevel"/>
    <w:tmpl w:val="1186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74822"/>
    <w:multiLevelType w:val="hybridMultilevel"/>
    <w:tmpl w:val="0FA0B1AA"/>
    <w:lvl w:ilvl="0" w:tplc="575CC6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4D18B6"/>
    <w:multiLevelType w:val="hybridMultilevel"/>
    <w:tmpl w:val="765E7F8E"/>
    <w:lvl w:ilvl="0" w:tplc="15222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664C3C"/>
    <w:multiLevelType w:val="hybridMultilevel"/>
    <w:tmpl w:val="CF14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5"/>
  </w:num>
  <w:num w:numId="5">
    <w:abstractNumId w:val="28"/>
  </w:num>
  <w:num w:numId="6">
    <w:abstractNumId w:val="6"/>
  </w:num>
  <w:num w:numId="7">
    <w:abstractNumId w:val="11"/>
  </w:num>
  <w:num w:numId="8">
    <w:abstractNumId w:val="0"/>
  </w:num>
  <w:num w:numId="9">
    <w:abstractNumId w:val="16"/>
  </w:num>
  <w:num w:numId="10">
    <w:abstractNumId w:val="27"/>
  </w:num>
  <w:num w:numId="11">
    <w:abstractNumId w:val="33"/>
  </w:num>
  <w:num w:numId="12">
    <w:abstractNumId w:val="30"/>
  </w:num>
  <w:num w:numId="13">
    <w:abstractNumId w:val="22"/>
  </w:num>
  <w:num w:numId="14">
    <w:abstractNumId w:val="8"/>
  </w:num>
  <w:num w:numId="15">
    <w:abstractNumId w:val="21"/>
  </w:num>
  <w:num w:numId="16">
    <w:abstractNumId w:val="12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2"/>
  </w:num>
  <w:num w:numId="20">
    <w:abstractNumId w:val="4"/>
  </w:num>
  <w:num w:numId="21">
    <w:abstractNumId w:val="29"/>
  </w:num>
  <w:num w:numId="22">
    <w:abstractNumId w:val="20"/>
  </w:num>
  <w:num w:numId="23">
    <w:abstractNumId w:val="34"/>
  </w:num>
  <w:num w:numId="24">
    <w:abstractNumId w:val="17"/>
  </w:num>
  <w:num w:numId="25">
    <w:abstractNumId w:val="13"/>
  </w:num>
  <w:num w:numId="26">
    <w:abstractNumId w:val="24"/>
  </w:num>
  <w:num w:numId="27">
    <w:abstractNumId w:val="9"/>
  </w:num>
  <w:num w:numId="28">
    <w:abstractNumId w:val="1"/>
  </w:num>
  <w:num w:numId="29">
    <w:abstractNumId w:val="31"/>
  </w:num>
  <w:num w:numId="30">
    <w:abstractNumId w:val="18"/>
  </w:num>
  <w:num w:numId="31">
    <w:abstractNumId w:val="7"/>
  </w:num>
  <w:num w:numId="32">
    <w:abstractNumId w:val="23"/>
  </w:num>
  <w:num w:numId="33">
    <w:abstractNumId w:val="2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B9"/>
    <w:rsid w:val="000027EF"/>
    <w:rsid w:val="00004F38"/>
    <w:rsid w:val="0001090F"/>
    <w:rsid w:val="00012CF0"/>
    <w:rsid w:val="00015C13"/>
    <w:rsid w:val="00030275"/>
    <w:rsid w:val="000438BC"/>
    <w:rsid w:val="00043BC4"/>
    <w:rsid w:val="00053C46"/>
    <w:rsid w:val="0006094B"/>
    <w:rsid w:val="00061471"/>
    <w:rsid w:val="00061B80"/>
    <w:rsid w:val="00065CB0"/>
    <w:rsid w:val="00065FEB"/>
    <w:rsid w:val="000741A9"/>
    <w:rsid w:val="00076721"/>
    <w:rsid w:val="00082D64"/>
    <w:rsid w:val="00084E94"/>
    <w:rsid w:val="00094443"/>
    <w:rsid w:val="00096B31"/>
    <w:rsid w:val="00097C74"/>
    <w:rsid w:val="000A1B22"/>
    <w:rsid w:val="000A36BB"/>
    <w:rsid w:val="000A7A33"/>
    <w:rsid w:val="000A7C94"/>
    <w:rsid w:val="000B2FE1"/>
    <w:rsid w:val="000B3A29"/>
    <w:rsid w:val="000B65C9"/>
    <w:rsid w:val="000C2DD2"/>
    <w:rsid w:val="000D24E1"/>
    <w:rsid w:val="000D2AE1"/>
    <w:rsid w:val="000D3449"/>
    <w:rsid w:val="000D50BE"/>
    <w:rsid w:val="000D59DF"/>
    <w:rsid w:val="000D70B4"/>
    <w:rsid w:val="000F171B"/>
    <w:rsid w:val="000F6BC7"/>
    <w:rsid w:val="001041FD"/>
    <w:rsid w:val="001057D2"/>
    <w:rsid w:val="001115B5"/>
    <w:rsid w:val="0011231D"/>
    <w:rsid w:val="00117DCC"/>
    <w:rsid w:val="00127E52"/>
    <w:rsid w:val="00136F9F"/>
    <w:rsid w:val="00140439"/>
    <w:rsid w:val="001469D8"/>
    <w:rsid w:val="0014766D"/>
    <w:rsid w:val="00151008"/>
    <w:rsid w:val="00165BA1"/>
    <w:rsid w:val="00167747"/>
    <w:rsid w:val="00170392"/>
    <w:rsid w:val="00171A49"/>
    <w:rsid w:val="0017541C"/>
    <w:rsid w:val="001762A7"/>
    <w:rsid w:val="001801B1"/>
    <w:rsid w:val="001927C4"/>
    <w:rsid w:val="0019570F"/>
    <w:rsid w:val="001A2300"/>
    <w:rsid w:val="001A796F"/>
    <w:rsid w:val="001A79EB"/>
    <w:rsid w:val="001B5320"/>
    <w:rsid w:val="001B54A4"/>
    <w:rsid w:val="001C11C9"/>
    <w:rsid w:val="001C123B"/>
    <w:rsid w:val="001C3A7D"/>
    <w:rsid w:val="001C4347"/>
    <w:rsid w:val="001C514C"/>
    <w:rsid w:val="001D6E2F"/>
    <w:rsid w:val="001E027F"/>
    <w:rsid w:val="001E1F22"/>
    <w:rsid w:val="001E33B1"/>
    <w:rsid w:val="001F2410"/>
    <w:rsid w:val="001F2E91"/>
    <w:rsid w:val="001F6A3F"/>
    <w:rsid w:val="00200FD3"/>
    <w:rsid w:val="00203857"/>
    <w:rsid w:val="00204D0B"/>
    <w:rsid w:val="002101A2"/>
    <w:rsid w:val="002119B5"/>
    <w:rsid w:val="00222984"/>
    <w:rsid w:val="00231DF7"/>
    <w:rsid w:val="0023607A"/>
    <w:rsid w:val="002378F7"/>
    <w:rsid w:val="00241EF8"/>
    <w:rsid w:val="002464E4"/>
    <w:rsid w:val="00247040"/>
    <w:rsid w:val="00252699"/>
    <w:rsid w:val="00257E2B"/>
    <w:rsid w:val="0026237C"/>
    <w:rsid w:val="00267828"/>
    <w:rsid w:val="00267EEA"/>
    <w:rsid w:val="00273519"/>
    <w:rsid w:val="00273C64"/>
    <w:rsid w:val="002760C5"/>
    <w:rsid w:val="002849A9"/>
    <w:rsid w:val="00291508"/>
    <w:rsid w:val="00292456"/>
    <w:rsid w:val="002A116F"/>
    <w:rsid w:val="002A22D1"/>
    <w:rsid w:val="002A6ECF"/>
    <w:rsid w:val="002B0630"/>
    <w:rsid w:val="002C2DF6"/>
    <w:rsid w:val="002C2F86"/>
    <w:rsid w:val="002C4382"/>
    <w:rsid w:val="002D4D65"/>
    <w:rsid w:val="002D6268"/>
    <w:rsid w:val="002D7356"/>
    <w:rsid w:val="002E0561"/>
    <w:rsid w:val="002E0AE7"/>
    <w:rsid w:val="002E1F20"/>
    <w:rsid w:val="002E4A50"/>
    <w:rsid w:val="002E7CC2"/>
    <w:rsid w:val="002E7D84"/>
    <w:rsid w:val="002E7F65"/>
    <w:rsid w:val="002F4467"/>
    <w:rsid w:val="002F7B36"/>
    <w:rsid w:val="00313635"/>
    <w:rsid w:val="003156E0"/>
    <w:rsid w:val="00321CBE"/>
    <w:rsid w:val="00340829"/>
    <w:rsid w:val="00345129"/>
    <w:rsid w:val="00347694"/>
    <w:rsid w:val="0035289E"/>
    <w:rsid w:val="00355D81"/>
    <w:rsid w:val="00356B26"/>
    <w:rsid w:val="0036094B"/>
    <w:rsid w:val="00363991"/>
    <w:rsid w:val="0037330C"/>
    <w:rsid w:val="003766DB"/>
    <w:rsid w:val="00380EC2"/>
    <w:rsid w:val="00381A42"/>
    <w:rsid w:val="00382827"/>
    <w:rsid w:val="003846D9"/>
    <w:rsid w:val="00385017"/>
    <w:rsid w:val="00385D44"/>
    <w:rsid w:val="003932B5"/>
    <w:rsid w:val="00395CB2"/>
    <w:rsid w:val="003969CC"/>
    <w:rsid w:val="003A0058"/>
    <w:rsid w:val="003A4B1F"/>
    <w:rsid w:val="003A4FFF"/>
    <w:rsid w:val="003B204A"/>
    <w:rsid w:val="003B5687"/>
    <w:rsid w:val="003B737C"/>
    <w:rsid w:val="003B7DB1"/>
    <w:rsid w:val="003C1824"/>
    <w:rsid w:val="003C1D08"/>
    <w:rsid w:val="003D637C"/>
    <w:rsid w:val="003D71C3"/>
    <w:rsid w:val="003D73DF"/>
    <w:rsid w:val="003E2016"/>
    <w:rsid w:val="003F4E18"/>
    <w:rsid w:val="003F75C3"/>
    <w:rsid w:val="00413F69"/>
    <w:rsid w:val="0041438F"/>
    <w:rsid w:val="0041668B"/>
    <w:rsid w:val="004202EE"/>
    <w:rsid w:val="004225F0"/>
    <w:rsid w:val="004273EC"/>
    <w:rsid w:val="004327BD"/>
    <w:rsid w:val="0043284A"/>
    <w:rsid w:val="004333DA"/>
    <w:rsid w:val="00436A70"/>
    <w:rsid w:val="0044045C"/>
    <w:rsid w:val="00442067"/>
    <w:rsid w:val="00442468"/>
    <w:rsid w:val="0044631F"/>
    <w:rsid w:val="0045367A"/>
    <w:rsid w:val="00462AB0"/>
    <w:rsid w:val="0047000E"/>
    <w:rsid w:val="004744B3"/>
    <w:rsid w:val="00474973"/>
    <w:rsid w:val="00474E36"/>
    <w:rsid w:val="00476B21"/>
    <w:rsid w:val="00492E86"/>
    <w:rsid w:val="004A152C"/>
    <w:rsid w:val="004A3813"/>
    <w:rsid w:val="004A3FFE"/>
    <w:rsid w:val="004A5023"/>
    <w:rsid w:val="004A7C68"/>
    <w:rsid w:val="004B04ED"/>
    <w:rsid w:val="004B0650"/>
    <w:rsid w:val="004C5832"/>
    <w:rsid w:val="004D08B1"/>
    <w:rsid w:val="004D0D2D"/>
    <w:rsid w:val="004D1891"/>
    <w:rsid w:val="004D34FD"/>
    <w:rsid w:val="004E19E5"/>
    <w:rsid w:val="004E2984"/>
    <w:rsid w:val="00500BF6"/>
    <w:rsid w:val="00510B5F"/>
    <w:rsid w:val="00512B4C"/>
    <w:rsid w:val="00514F56"/>
    <w:rsid w:val="00544985"/>
    <w:rsid w:val="00554AF2"/>
    <w:rsid w:val="00561981"/>
    <w:rsid w:val="00576AA9"/>
    <w:rsid w:val="00592EFC"/>
    <w:rsid w:val="005A4495"/>
    <w:rsid w:val="005A68B1"/>
    <w:rsid w:val="005B2151"/>
    <w:rsid w:val="005B36A7"/>
    <w:rsid w:val="005B3FF1"/>
    <w:rsid w:val="005B7967"/>
    <w:rsid w:val="005D0B60"/>
    <w:rsid w:val="005D0EEA"/>
    <w:rsid w:val="005D3A21"/>
    <w:rsid w:val="005E1E5F"/>
    <w:rsid w:val="005E5383"/>
    <w:rsid w:val="005E5452"/>
    <w:rsid w:val="005E672B"/>
    <w:rsid w:val="005F1128"/>
    <w:rsid w:val="005F15F5"/>
    <w:rsid w:val="005F193C"/>
    <w:rsid w:val="005F7FE3"/>
    <w:rsid w:val="00600AB9"/>
    <w:rsid w:val="006067E9"/>
    <w:rsid w:val="006113CC"/>
    <w:rsid w:val="00621438"/>
    <w:rsid w:val="00631614"/>
    <w:rsid w:val="0063380A"/>
    <w:rsid w:val="00644EEA"/>
    <w:rsid w:val="00662A4E"/>
    <w:rsid w:val="0066332D"/>
    <w:rsid w:val="00664805"/>
    <w:rsid w:val="0067554D"/>
    <w:rsid w:val="00680577"/>
    <w:rsid w:val="00681F8C"/>
    <w:rsid w:val="00684B3B"/>
    <w:rsid w:val="00691CB3"/>
    <w:rsid w:val="00693695"/>
    <w:rsid w:val="00695219"/>
    <w:rsid w:val="00696F77"/>
    <w:rsid w:val="00696F81"/>
    <w:rsid w:val="006A01B0"/>
    <w:rsid w:val="006A5829"/>
    <w:rsid w:val="006A6A12"/>
    <w:rsid w:val="006B72F9"/>
    <w:rsid w:val="006B748B"/>
    <w:rsid w:val="006D31FF"/>
    <w:rsid w:val="006D32D5"/>
    <w:rsid w:val="006D5000"/>
    <w:rsid w:val="006D63CC"/>
    <w:rsid w:val="006D6BC0"/>
    <w:rsid w:val="006E0109"/>
    <w:rsid w:val="006E346C"/>
    <w:rsid w:val="006F101D"/>
    <w:rsid w:val="006F4369"/>
    <w:rsid w:val="00700AD5"/>
    <w:rsid w:val="00705530"/>
    <w:rsid w:val="007073C0"/>
    <w:rsid w:val="00711F3D"/>
    <w:rsid w:val="00716B6E"/>
    <w:rsid w:val="00724250"/>
    <w:rsid w:val="007309B1"/>
    <w:rsid w:val="00747D43"/>
    <w:rsid w:val="00755239"/>
    <w:rsid w:val="00773F7A"/>
    <w:rsid w:val="00776CBB"/>
    <w:rsid w:val="00786428"/>
    <w:rsid w:val="00786C19"/>
    <w:rsid w:val="007A04CE"/>
    <w:rsid w:val="007A0ABB"/>
    <w:rsid w:val="007A2586"/>
    <w:rsid w:val="007A2FA0"/>
    <w:rsid w:val="007A33A1"/>
    <w:rsid w:val="007A3ED8"/>
    <w:rsid w:val="007B0249"/>
    <w:rsid w:val="007C2B46"/>
    <w:rsid w:val="007C42D2"/>
    <w:rsid w:val="007C4FF0"/>
    <w:rsid w:val="007D18E9"/>
    <w:rsid w:val="007D1CCE"/>
    <w:rsid w:val="007D2234"/>
    <w:rsid w:val="007D3935"/>
    <w:rsid w:val="007D70D8"/>
    <w:rsid w:val="007D774D"/>
    <w:rsid w:val="007E3421"/>
    <w:rsid w:val="007E48B1"/>
    <w:rsid w:val="007F0E89"/>
    <w:rsid w:val="007F51B7"/>
    <w:rsid w:val="007F6CF7"/>
    <w:rsid w:val="008015B0"/>
    <w:rsid w:val="0080217D"/>
    <w:rsid w:val="008114D7"/>
    <w:rsid w:val="00812DA5"/>
    <w:rsid w:val="008142D0"/>
    <w:rsid w:val="0081587E"/>
    <w:rsid w:val="00815FC8"/>
    <w:rsid w:val="00827EE9"/>
    <w:rsid w:val="00837154"/>
    <w:rsid w:val="0083753D"/>
    <w:rsid w:val="00842524"/>
    <w:rsid w:val="00845950"/>
    <w:rsid w:val="008462BD"/>
    <w:rsid w:val="00854C11"/>
    <w:rsid w:val="00857499"/>
    <w:rsid w:val="0086086A"/>
    <w:rsid w:val="0086588A"/>
    <w:rsid w:val="00880132"/>
    <w:rsid w:val="00881930"/>
    <w:rsid w:val="00886A16"/>
    <w:rsid w:val="008A29F7"/>
    <w:rsid w:val="008A2C41"/>
    <w:rsid w:val="008A516C"/>
    <w:rsid w:val="008B50A5"/>
    <w:rsid w:val="008C1025"/>
    <w:rsid w:val="008C428B"/>
    <w:rsid w:val="008D2355"/>
    <w:rsid w:val="008D4122"/>
    <w:rsid w:val="008D66BB"/>
    <w:rsid w:val="008D7C61"/>
    <w:rsid w:val="008E7702"/>
    <w:rsid w:val="008F07E4"/>
    <w:rsid w:val="00902B12"/>
    <w:rsid w:val="00903F05"/>
    <w:rsid w:val="00905069"/>
    <w:rsid w:val="00907216"/>
    <w:rsid w:val="00910AA3"/>
    <w:rsid w:val="00912103"/>
    <w:rsid w:val="0091228F"/>
    <w:rsid w:val="00914ECE"/>
    <w:rsid w:val="009276DE"/>
    <w:rsid w:val="00927A9C"/>
    <w:rsid w:val="00930366"/>
    <w:rsid w:val="0093432C"/>
    <w:rsid w:val="00941A2B"/>
    <w:rsid w:val="0095117A"/>
    <w:rsid w:val="009538C1"/>
    <w:rsid w:val="0095690C"/>
    <w:rsid w:val="00963691"/>
    <w:rsid w:val="00963832"/>
    <w:rsid w:val="00965C76"/>
    <w:rsid w:val="009709B9"/>
    <w:rsid w:val="00972361"/>
    <w:rsid w:val="00973566"/>
    <w:rsid w:val="00975074"/>
    <w:rsid w:val="00985C06"/>
    <w:rsid w:val="00985CF3"/>
    <w:rsid w:val="009919FB"/>
    <w:rsid w:val="00992A7E"/>
    <w:rsid w:val="00992BD5"/>
    <w:rsid w:val="0099694C"/>
    <w:rsid w:val="0099797D"/>
    <w:rsid w:val="009A19DC"/>
    <w:rsid w:val="009B5C05"/>
    <w:rsid w:val="009C3C85"/>
    <w:rsid w:val="009D0294"/>
    <w:rsid w:val="009D04DD"/>
    <w:rsid w:val="009D0FFC"/>
    <w:rsid w:val="009D3151"/>
    <w:rsid w:val="009D7480"/>
    <w:rsid w:val="009E7DE3"/>
    <w:rsid w:val="009F4A02"/>
    <w:rsid w:val="00A02611"/>
    <w:rsid w:val="00A05B14"/>
    <w:rsid w:val="00A148BB"/>
    <w:rsid w:val="00A14F9E"/>
    <w:rsid w:val="00A151F4"/>
    <w:rsid w:val="00A1579C"/>
    <w:rsid w:val="00A178A3"/>
    <w:rsid w:val="00A24D01"/>
    <w:rsid w:val="00A25FA9"/>
    <w:rsid w:val="00A26CB3"/>
    <w:rsid w:val="00A31504"/>
    <w:rsid w:val="00A31EEC"/>
    <w:rsid w:val="00A47640"/>
    <w:rsid w:val="00A51A3C"/>
    <w:rsid w:val="00A566AA"/>
    <w:rsid w:val="00A57DF2"/>
    <w:rsid w:val="00A60C19"/>
    <w:rsid w:val="00A6168A"/>
    <w:rsid w:val="00A64214"/>
    <w:rsid w:val="00A715FC"/>
    <w:rsid w:val="00A7571A"/>
    <w:rsid w:val="00A77DA3"/>
    <w:rsid w:val="00A81D2E"/>
    <w:rsid w:val="00A85980"/>
    <w:rsid w:val="00A938DE"/>
    <w:rsid w:val="00A951B1"/>
    <w:rsid w:val="00A956C6"/>
    <w:rsid w:val="00A959BA"/>
    <w:rsid w:val="00AA0B8E"/>
    <w:rsid w:val="00AA7D30"/>
    <w:rsid w:val="00AB3620"/>
    <w:rsid w:val="00AB65A0"/>
    <w:rsid w:val="00AB6BDF"/>
    <w:rsid w:val="00AC1E89"/>
    <w:rsid w:val="00AC29CD"/>
    <w:rsid w:val="00AC4ED5"/>
    <w:rsid w:val="00AD0BE4"/>
    <w:rsid w:val="00AD24C7"/>
    <w:rsid w:val="00AE1AFD"/>
    <w:rsid w:val="00AE6CA9"/>
    <w:rsid w:val="00AF2160"/>
    <w:rsid w:val="00B2113C"/>
    <w:rsid w:val="00B2234A"/>
    <w:rsid w:val="00B36334"/>
    <w:rsid w:val="00B36341"/>
    <w:rsid w:val="00B502C2"/>
    <w:rsid w:val="00B50527"/>
    <w:rsid w:val="00B51E81"/>
    <w:rsid w:val="00B57D86"/>
    <w:rsid w:val="00B6258D"/>
    <w:rsid w:val="00B6437B"/>
    <w:rsid w:val="00B64A61"/>
    <w:rsid w:val="00B655ED"/>
    <w:rsid w:val="00B659B4"/>
    <w:rsid w:val="00B73640"/>
    <w:rsid w:val="00B77945"/>
    <w:rsid w:val="00B86270"/>
    <w:rsid w:val="00B87584"/>
    <w:rsid w:val="00B912E0"/>
    <w:rsid w:val="00B9430F"/>
    <w:rsid w:val="00BB3B25"/>
    <w:rsid w:val="00BC0FAE"/>
    <w:rsid w:val="00BC5629"/>
    <w:rsid w:val="00BD0CB9"/>
    <w:rsid w:val="00BD2D18"/>
    <w:rsid w:val="00BD6659"/>
    <w:rsid w:val="00BE374E"/>
    <w:rsid w:val="00BE388A"/>
    <w:rsid w:val="00BE39BE"/>
    <w:rsid w:val="00BE50C7"/>
    <w:rsid w:val="00BE7A26"/>
    <w:rsid w:val="00C0097D"/>
    <w:rsid w:val="00C05967"/>
    <w:rsid w:val="00C13739"/>
    <w:rsid w:val="00C160B5"/>
    <w:rsid w:val="00C179D8"/>
    <w:rsid w:val="00C22486"/>
    <w:rsid w:val="00C2353A"/>
    <w:rsid w:val="00C30171"/>
    <w:rsid w:val="00C31146"/>
    <w:rsid w:val="00C35006"/>
    <w:rsid w:val="00C3579B"/>
    <w:rsid w:val="00C37FD5"/>
    <w:rsid w:val="00C43A76"/>
    <w:rsid w:val="00C4610D"/>
    <w:rsid w:val="00C50BB3"/>
    <w:rsid w:val="00C53893"/>
    <w:rsid w:val="00C5615A"/>
    <w:rsid w:val="00C57C7A"/>
    <w:rsid w:val="00C60B6E"/>
    <w:rsid w:val="00C65497"/>
    <w:rsid w:val="00C70945"/>
    <w:rsid w:val="00C73433"/>
    <w:rsid w:val="00C75A5E"/>
    <w:rsid w:val="00C779FA"/>
    <w:rsid w:val="00C87082"/>
    <w:rsid w:val="00C93828"/>
    <w:rsid w:val="00CA13C7"/>
    <w:rsid w:val="00CA547A"/>
    <w:rsid w:val="00CB5585"/>
    <w:rsid w:val="00CB7227"/>
    <w:rsid w:val="00CC2545"/>
    <w:rsid w:val="00CC4EDC"/>
    <w:rsid w:val="00CD6FAE"/>
    <w:rsid w:val="00CE1383"/>
    <w:rsid w:val="00CE13B9"/>
    <w:rsid w:val="00CF5C64"/>
    <w:rsid w:val="00D02650"/>
    <w:rsid w:val="00D12CAD"/>
    <w:rsid w:val="00D1380C"/>
    <w:rsid w:val="00D170F6"/>
    <w:rsid w:val="00D239E5"/>
    <w:rsid w:val="00D25136"/>
    <w:rsid w:val="00D31BBF"/>
    <w:rsid w:val="00D36CB3"/>
    <w:rsid w:val="00D407F7"/>
    <w:rsid w:val="00D43000"/>
    <w:rsid w:val="00D45FF0"/>
    <w:rsid w:val="00D564E0"/>
    <w:rsid w:val="00D63D3A"/>
    <w:rsid w:val="00D67616"/>
    <w:rsid w:val="00D71DF8"/>
    <w:rsid w:val="00D72938"/>
    <w:rsid w:val="00D76169"/>
    <w:rsid w:val="00D804CE"/>
    <w:rsid w:val="00D815EE"/>
    <w:rsid w:val="00D876CF"/>
    <w:rsid w:val="00D923BF"/>
    <w:rsid w:val="00D92C40"/>
    <w:rsid w:val="00D92F77"/>
    <w:rsid w:val="00D93E84"/>
    <w:rsid w:val="00D94F24"/>
    <w:rsid w:val="00DA42EC"/>
    <w:rsid w:val="00DA532D"/>
    <w:rsid w:val="00DA69E3"/>
    <w:rsid w:val="00DB5896"/>
    <w:rsid w:val="00DC2881"/>
    <w:rsid w:val="00DD2DC1"/>
    <w:rsid w:val="00DD68F8"/>
    <w:rsid w:val="00DF0A08"/>
    <w:rsid w:val="00DF0B90"/>
    <w:rsid w:val="00DF447D"/>
    <w:rsid w:val="00E01311"/>
    <w:rsid w:val="00E0475B"/>
    <w:rsid w:val="00E05F5A"/>
    <w:rsid w:val="00E10DA8"/>
    <w:rsid w:val="00E11158"/>
    <w:rsid w:val="00E1561B"/>
    <w:rsid w:val="00E17169"/>
    <w:rsid w:val="00E209CA"/>
    <w:rsid w:val="00E234B4"/>
    <w:rsid w:val="00E24DB9"/>
    <w:rsid w:val="00E31868"/>
    <w:rsid w:val="00E420EF"/>
    <w:rsid w:val="00E455ED"/>
    <w:rsid w:val="00E46741"/>
    <w:rsid w:val="00E50517"/>
    <w:rsid w:val="00E65888"/>
    <w:rsid w:val="00E65BF0"/>
    <w:rsid w:val="00E6689E"/>
    <w:rsid w:val="00E6744B"/>
    <w:rsid w:val="00E676A4"/>
    <w:rsid w:val="00E74028"/>
    <w:rsid w:val="00E7649F"/>
    <w:rsid w:val="00E84E0F"/>
    <w:rsid w:val="00E85E90"/>
    <w:rsid w:val="00E94C7F"/>
    <w:rsid w:val="00EA11C3"/>
    <w:rsid w:val="00EA413A"/>
    <w:rsid w:val="00EA57D0"/>
    <w:rsid w:val="00EA5860"/>
    <w:rsid w:val="00EA5A80"/>
    <w:rsid w:val="00EB31D6"/>
    <w:rsid w:val="00EC5DF5"/>
    <w:rsid w:val="00ED6376"/>
    <w:rsid w:val="00ED79C6"/>
    <w:rsid w:val="00EE43E8"/>
    <w:rsid w:val="00EF0742"/>
    <w:rsid w:val="00EF14A8"/>
    <w:rsid w:val="00F016EB"/>
    <w:rsid w:val="00F06FF0"/>
    <w:rsid w:val="00F12162"/>
    <w:rsid w:val="00F14AE0"/>
    <w:rsid w:val="00F1574B"/>
    <w:rsid w:val="00F21930"/>
    <w:rsid w:val="00F21DC0"/>
    <w:rsid w:val="00F27095"/>
    <w:rsid w:val="00F27721"/>
    <w:rsid w:val="00F27962"/>
    <w:rsid w:val="00F41FE5"/>
    <w:rsid w:val="00F5057C"/>
    <w:rsid w:val="00F53748"/>
    <w:rsid w:val="00F63A89"/>
    <w:rsid w:val="00F664C9"/>
    <w:rsid w:val="00F72D05"/>
    <w:rsid w:val="00F83420"/>
    <w:rsid w:val="00F83B2C"/>
    <w:rsid w:val="00F84E46"/>
    <w:rsid w:val="00F86723"/>
    <w:rsid w:val="00F90C7F"/>
    <w:rsid w:val="00F90F27"/>
    <w:rsid w:val="00FA195E"/>
    <w:rsid w:val="00FA73CD"/>
    <w:rsid w:val="00FB0750"/>
    <w:rsid w:val="00FB1992"/>
    <w:rsid w:val="00FB1B1B"/>
    <w:rsid w:val="00FB7663"/>
    <w:rsid w:val="00FC3460"/>
    <w:rsid w:val="00FC4225"/>
    <w:rsid w:val="00FC69F3"/>
    <w:rsid w:val="00FD2989"/>
    <w:rsid w:val="00FD4503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8419"/>
  <w15:docId w15:val="{511F03F2-D24E-491F-AB70-306D5EA1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D34FD"/>
  </w:style>
  <w:style w:type="paragraph" w:styleId="2">
    <w:name w:val="heading 2"/>
    <w:basedOn w:val="a"/>
    <w:next w:val="a"/>
    <w:link w:val="20"/>
    <w:uiPriority w:val="9"/>
    <w:unhideWhenUsed/>
    <w:qFormat/>
    <w:rsid w:val="001A796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96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9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796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00AB9"/>
    <w:pPr>
      <w:ind w:left="720"/>
      <w:contextualSpacing/>
    </w:pPr>
  </w:style>
  <w:style w:type="paragraph" w:styleId="a4">
    <w:name w:val="Body Text"/>
    <w:basedOn w:val="a"/>
    <w:link w:val="a5"/>
    <w:rsid w:val="00F1574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1574B"/>
    <w:rPr>
      <w:rFonts w:ascii="Times New Roman" w:eastAsia="Andale Sans UI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59"/>
    <w:rsid w:val="0000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D189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A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0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BF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67828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5D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D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ED79C6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88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80132"/>
  </w:style>
  <w:style w:type="paragraph" w:styleId="af">
    <w:name w:val="footer"/>
    <w:basedOn w:val="a"/>
    <w:link w:val="af0"/>
    <w:uiPriority w:val="99"/>
    <w:unhideWhenUsed/>
    <w:rsid w:val="00880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80132"/>
  </w:style>
  <w:style w:type="paragraph" w:customStyle="1" w:styleId="14">
    <w:name w:val="14_без отступа"/>
    <w:link w:val="140"/>
    <w:qFormat/>
    <w:rsid w:val="00380EC2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14_без отступа Знак"/>
    <w:basedOn w:val="a0"/>
    <w:link w:val="14"/>
    <w:rsid w:val="00380EC2"/>
    <w:rPr>
      <w:rFonts w:ascii="Times New Roman" w:eastAsia="Times New Roman" w:hAnsi="Times New Roman" w:cs="Times New Roman"/>
      <w:sz w:val="28"/>
      <w:szCs w:val="28"/>
    </w:rPr>
  </w:style>
  <w:style w:type="paragraph" w:customStyle="1" w:styleId="141">
    <w:name w:val="14_справа"/>
    <w:link w:val="1410"/>
    <w:qFormat/>
    <w:rsid w:val="00380EC2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10">
    <w:name w:val="14_справа Знак1"/>
    <w:basedOn w:val="a0"/>
    <w:link w:val="141"/>
    <w:rsid w:val="00380E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Жирный центр"/>
    <w:link w:val="af2"/>
    <w:rsid w:val="00380EC2"/>
    <w:pPr>
      <w:spacing w:after="160" w:line="36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ru-RU"/>
    </w:rPr>
  </w:style>
  <w:style w:type="character" w:customStyle="1" w:styleId="af2">
    <w:name w:val="Жирный центр Знак"/>
    <w:basedOn w:val="a0"/>
    <w:link w:val="af1"/>
    <w:rsid w:val="00380EC2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ru-RU"/>
    </w:rPr>
  </w:style>
  <w:style w:type="paragraph" w:customStyle="1" w:styleId="1411">
    <w:name w:val="14_ц_1"/>
    <w:basedOn w:val="a"/>
    <w:link w:val="1412"/>
    <w:qFormat/>
    <w:rsid w:val="00380EC2"/>
    <w:pPr>
      <w:spacing w:after="0" w:line="259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character" w:customStyle="1" w:styleId="1412">
    <w:name w:val="14_ц_1 Знак"/>
    <w:basedOn w:val="a0"/>
    <w:link w:val="1411"/>
    <w:rsid w:val="00380EC2"/>
    <w:rPr>
      <w:rFonts w:ascii="Times New Roman" w:eastAsia="Times New Roman" w:hAnsi="Times New Roman" w:cs="Times New Roman"/>
      <w:bCs/>
      <w:iCs/>
      <w:color w:val="000000"/>
      <w:sz w:val="28"/>
      <w:szCs w:val="28"/>
      <w:lang w:eastAsia="ru-RU"/>
    </w:rPr>
  </w:style>
  <w:style w:type="paragraph" w:customStyle="1" w:styleId="1413">
    <w:name w:val="14_ж_ц_1"/>
    <w:link w:val="14110"/>
    <w:qFormat/>
    <w:rsid w:val="00380EC2"/>
    <w:pPr>
      <w:spacing w:after="0" w:line="259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14110">
    <w:name w:val="14_ж_ц_1 Знак1"/>
    <w:basedOn w:val="a0"/>
    <w:link w:val="1413"/>
    <w:rsid w:val="00380EC2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customStyle="1" w:styleId="af3">
    <w:name w:val="Выполнила студентка"/>
    <w:link w:val="af4"/>
    <w:rsid w:val="00380EC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ыполнила студентка Знак"/>
    <w:basedOn w:val="a0"/>
    <w:link w:val="af3"/>
    <w:rsid w:val="00380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_справа"/>
    <w:basedOn w:val="141"/>
    <w:qFormat/>
    <w:rsid w:val="00380EC2"/>
    <w:pPr>
      <w:keepLines/>
      <w:widowControl w:val="0"/>
    </w:pPr>
    <w:rPr>
      <w:color w:val="808080"/>
      <w:sz w:val="24"/>
      <w:szCs w:val="24"/>
      <w:lang w:eastAsia="en-US"/>
    </w:rPr>
  </w:style>
  <w:style w:type="paragraph" w:customStyle="1" w:styleId="142">
    <w:name w:val="14_жк_без отступа"/>
    <w:link w:val="143"/>
    <w:autoRedefine/>
    <w:qFormat/>
    <w:rsid w:val="00380EC2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43">
    <w:name w:val="14_жк_без отступа Знак"/>
    <w:basedOn w:val="af4"/>
    <w:link w:val="142"/>
    <w:rsid w:val="00380EC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unicode">
    <w:name w:val="unicode"/>
    <w:basedOn w:val="a0"/>
    <w:rsid w:val="001A796F"/>
  </w:style>
  <w:style w:type="character" w:customStyle="1" w:styleId="metadata">
    <w:name w:val="metadata"/>
    <w:basedOn w:val="a0"/>
    <w:rsid w:val="001A796F"/>
  </w:style>
  <w:style w:type="character" w:customStyle="1" w:styleId="ipa">
    <w:name w:val="ipa"/>
    <w:basedOn w:val="a0"/>
    <w:rsid w:val="001A796F"/>
  </w:style>
  <w:style w:type="character" w:customStyle="1" w:styleId="apple-converted-space">
    <w:name w:val="apple-converted-space"/>
    <w:basedOn w:val="a0"/>
    <w:rsid w:val="001A796F"/>
  </w:style>
  <w:style w:type="paragraph" w:styleId="af5">
    <w:name w:val="caption"/>
    <w:basedOn w:val="a"/>
    <w:next w:val="a"/>
    <w:uiPriority w:val="35"/>
    <w:unhideWhenUsed/>
    <w:qFormat/>
    <w:rsid w:val="001A796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af6">
    <w:name w:val="Содержимое таблицы"/>
    <w:basedOn w:val="a"/>
    <w:rsid w:val="001A796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f7">
    <w:name w:val="annotation text"/>
    <w:basedOn w:val="a"/>
    <w:link w:val="af8"/>
    <w:uiPriority w:val="99"/>
    <w:semiHidden/>
    <w:unhideWhenUsed/>
    <w:rsid w:val="001A79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A796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A796F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A796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hyperlink" Target="https://ru.wikipedia.org/wiki/%D0%9A%D1%80%D0%B0%D0%BA%D0%BE%D0%B2" TargetMode="External"/><Relationship Id="rId21" Type="http://schemas.openxmlformats.org/officeDocument/2006/relationships/chart" Target="charts/chart1.xml"/><Relationship Id="rId22" Type="http://schemas.openxmlformats.org/officeDocument/2006/relationships/chart" Target="charts/chart2.xml"/><Relationship Id="rId23" Type="http://schemas.openxmlformats.org/officeDocument/2006/relationships/chart" Target="charts/chart3.xml"/><Relationship Id="rId24" Type="http://schemas.openxmlformats.org/officeDocument/2006/relationships/chart" Target="charts/chart4.xml"/><Relationship Id="rId25" Type="http://schemas.openxmlformats.org/officeDocument/2006/relationships/chart" Target="charts/chart5.xml"/><Relationship Id="rId26" Type="http://schemas.openxmlformats.org/officeDocument/2006/relationships/hyperlink" Target="http://www.catback.ru/" TargetMode="External"/><Relationship Id="rId27" Type="http://schemas.openxmlformats.org/officeDocument/2006/relationships/hyperlink" Target="http://www.grandars.ru/" TargetMode="External"/><Relationship Id="rId28" Type="http://schemas.openxmlformats.org/officeDocument/2006/relationships/hyperlink" Target="http://planovik.ru/invest/p43/" TargetMode="External"/><Relationship Id="rId29" Type="http://schemas.openxmlformats.org/officeDocument/2006/relationships/hyperlink" Target="https://euro-place.ru/" TargetMode="Externa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ru.wikipedia.org/wiki/%D0%9F%D0%BE%D0%BB%D1%8C%D1%88%D0%B0" TargetMode="External"/><Relationship Id="rId11" Type="http://schemas.openxmlformats.org/officeDocument/2006/relationships/hyperlink" Target="https://ru.wikipedia.org/wiki/%D0%92%D0%B8%D1%81%D0%BB%D0%B0" TargetMode="External"/><Relationship Id="rId12" Type="http://schemas.openxmlformats.org/officeDocument/2006/relationships/hyperlink" Target="https://ru.wikipedia.org/wiki/%D0%92%D0%B0%D1%80%D1%88%D0%B0%D0%B2%D0%B0" TargetMode="External"/><Relationship Id="rId13" Type="http://schemas.openxmlformats.org/officeDocument/2006/relationships/hyperlink" Target="https://ru.wikipedia.org/wiki/%D0%9C%D0%B0%D0%BB%D0%BE%D0%BF%D0%BE%D0%BB%D1%8C%D1%81%D0%BA%D0%BE%D0%B5_%D0%B2%D0%BE%D0%B5%D0%B2%D0%BE%D0%B4%D1%81%D1%82%D0%B2%D0%BE" TargetMode="External"/><Relationship Id="rId14" Type="http://schemas.openxmlformats.org/officeDocument/2006/relationships/hyperlink" Target="https://ru.wikipedia.org/wiki/%D0%A1%D0%BF%D0%B8%D1%81%D0%BE%D0%BA_%D0%BF%D1%80%D0%B0%D0%B2%D0%B8%D1%82%D0%B5%D0%BB%D0%B5%D0%B9_%D0%9F%D0%BE%D0%BB%D1%8C%D1%88%D0%B8" TargetMode="External"/><Relationship Id="rId15" Type="http://schemas.openxmlformats.org/officeDocument/2006/relationships/hyperlink" Target="https://ru.wikipedia.org/wiki/%D0%A1%D0%BF%D0%B8%D1%81%D0%BE%D0%BA_%D0%BE%D0%B1%D1%8A%D0%B5%D0%BA%D1%82%D0%BE%D0%B2_%D0%B2%D1%81%D0%B5%D0%BC%D0%B8%D1%80%D0%BD%D0%BE%D0%B3%D0%BE_%D0%BD%D0%B0%D1%81%D0%BB%D0%B5%D0%B4%D0%B8%D1%8F_%D0%AE%D0%9D%D0%95%D0%A1%D0%9A%D0%9E_%D0%B2_%D0%9F%D0%BE%D0%BB%D1%8C%D1%88%D0%B5" TargetMode="External"/><Relationship Id="rId16" Type="http://schemas.openxmlformats.org/officeDocument/2006/relationships/hyperlink" Target="https://ru.wikipedia.org/w/index.php?title=%D0%A2%D1%83%D1%80%D0%B8%D0%B7%D0%BC_%D0%B2_%D0%9F%D0%BE%D0%BB%D1%8C%D1%88%D0%B5&amp;action=edit&amp;redlink=1" TargetMode="External"/><Relationship Id="rId17" Type="http://schemas.openxmlformats.org/officeDocument/2006/relationships/hyperlink" Target="https://ru.wikipedia.org/wiki/2010_%D0%B3%D0%BE%D0%B4" TargetMode="External"/><Relationship Id="rId18" Type="http://schemas.openxmlformats.org/officeDocument/2006/relationships/hyperlink" Target="https://ru.wikipedia.org/wiki/%D0%94%D0%B7%D0%B5%D0%BB%D1%8C%D0%BD%D0%B8%D1%86%D0%B0" TargetMode="External"/><Relationship Id="rId19" Type="http://schemas.openxmlformats.org/officeDocument/2006/relationships/hyperlink" Target="https://ru.wikipedia.org/wiki/%D0%90%D0%B4%D0%BC%D0%B8%D0%BD%D0%B8%D1%81%D1%82%D1%80%D0%B0%D1%82%D0%B8%D0%B2%D0%BD%D0%BE%D0%B5_%D0%B4%D0%B5%D0%BB%D0%B5%D0%BD%D0%B8%D0%B5_%D0%9A%D1%80%D0%B0%D0%BA%D0%BE%D0%B2%D0%B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18 </c:v>
                </c:pt>
                <c:pt idx="1">
                  <c:v>19-30</c:v>
                </c:pt>
                <c:pt idx="2">
                  <c:v>30-50</c:v>
                </c:pt>
                <c:pt idx="3">
                  <c:v>страше 50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15.0</c:v>
                </c:pt>
                <c:pt idx="1">
                  <c:v>45.0</c:v>
                </c:pt>
                <c:pt idx="2">
                  <c:v>30.0</c:v>
                </c:pt>
                <c:pt idx="3">
                  <c:v>10.0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40.0</c:v>
                </c:pt>
                <c:pt idx="1">
                  <c:v>60.0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Поломки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Ремонт дисплея</c:v>
                </c:pt>
                <c:pt idx="1">
                  <c:v>Замена батареи</c:v>
                </c:pt>
                <c:pt idx="2">
                  <c:v>Попадание воды</c:v>
                </c:pt>
                <c:pt idx="3">
                  <c:v>Перепрошивка</c:v>
                </c:pt>
                <c:pt idx="4">
                  <c:v>Замена камеры</c:v>
                </c:pt>
                <c:pt idx="5">
                  <c:v>Замена корпуса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41.0</c:v>
                </c:pt>
                <c:pt idx="1">
                  <c:v>16.0</c:v>
                </c:pt>
                <c:pt idx="2">
                  <c:v>14.0</c:v>
                </c:pt>
                <c:pt idx="3">
                  <c:v>9.0</c:v>
                </c:pt>
                <c:pt idx="4">
                  <c:v>6.0</c:v>
                </c:pt>
                <c:pt idx="5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поломок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Ремонт 1 дефекта</c:v>
                </c:pt>
                <c:pt idx="1">
                  <c:v>Ремонт 2 дефектов</c:v>
                </c:pt>
                <c:pt idx="2">
                  <c:v>Ремонт 3 и более дефектов</c:v>
                </c:pt>
                <c:pt idx="3">
                  <c:v>Ремонт дефекта без замены модуля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43.0</c:v>
                </c:pt>
                <c:pt idx="1">
                  <c:v>27.0</c:v>
                </c:pt>
                <c:pt idx="2">
                  <c:v>19.0</c:v>
                </c:pt>
                <c:pt idx="3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Стоимость услуг</c:v>
                </c:pt>
                <c:pt idx="1">
                  <c:v>Скорость ремонта</c:v>
                </c:pt>
                <c:pt idx="2">
                  <c:v>Профессионализм персонала</c:v>
                </c:pt>
                <c:pt idx="3">
                  <c:v>Все выше перечисленное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35.0</c:v>
                </c:pt>
                <c:pt idx="1">
                  <c:v>22.0</c:v>
                </c:pt>
                <c:pt idx="2">
                  <c:v>10.0</c:v>
                </c:pt>
                <c:pt idx="3">
                  <c:v>33.0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E4B36-C50C-A147-A6C5-902BFDA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8118</Words>
  <Characters>46274</Characters>
  <Application>Microsoft Macintosh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Евгений Петрищев</cp:lastModifiedBy>
  <cp:revision>3</cp:revision>
  <cp:lastPrinted>2017-12-14T04:41:00Z</cp:lastPrinted>
  <dcterms:created xsi:type="dcterms:W3CDTF">2017-12-14T06:52:00Z</dcterms:created>
  <dcterms:modified xsi:type="dcterms:W3CDTF">2017-12-14T07:01:00Z</dcterms:modified>
</cp:coreProperties>
</file>