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5DD" w:rsidRPr="003325DD" w:rsidRDefault="00DD2F1C" w:rsidP="000813F4">
      <w:pPr>
        <w:widowControl w:val="0"/>
        <w:tabs>
          <w:tab w:val="left" w:pos="709"/>
          <w:tab w:val="left" w:pos="4678"/>
        </w:tabs>
        <w:spacing w:after="0" w:line="240" w:lineRule="auto"/>
        <w:ind w:left="-142" w:hanging="142"/>
        <w:jc w:val="both"/>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МИНИСТЕРСТВО</w:t>
      </w: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НАУКИ</w:t>
      </w: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И</w:t>
      </w: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ВЫСШЕГО</w:t>
      </w: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ОБРАЗОВАНИЯ</w:t>
      </w: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РОССИЙСКОЙ</w:t>
      </w:r>
      <w:r>
        <w:rPr>
          <w:rFonts w:ascii="Times New Roman" w:eastAsia="Times New Roman" w:hAnsi="Times New Roman" w:cs="Times New Roman"/>
          <w:color w:val="000000"/>
          <w:sz w:val="24"/>
          <w:szCs w:val="24"/>
          <w:lang w:eastAsia="ru-RU"/>
        </w:rPr>
        <w:t xml:space="preserve"> </w:t>
      </w:r>
      <w:r w:rsidR="003325DD" w:rsidRPr="003325DD">
        <w:rPr>
          <w:rFonts w:ascii="Times New Roman" w:eastAsia="Times New Roman" w:hAnsi="Times New Roman" w:cs="Times New Roman"/>
          <w:color w:val="000000"/>
          <w:sz w:val="24"/>
          <w:szCs w:val="24"/>
          <w:lang w:eastAsia="ru-RU"/>
        </w:rPr>
        <w:t>ФЕДЕРАЦИИ</w:t>
      </w: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3325DD">
        <w:rPr>
          <w:rFonts w:ascii="Times New Roman" w:eastAsia="Calibri" w:hAnsi="Times New Roman" w:cs="Times New Roman"/>
          <w:color w:val="000000"/>
          <w:sz w:val="24"/>
          <w:szCs w:val="24"/>
          <w:lang w:eastAsia="ru-RU"/>
        </w:rPr>
        <w:t>Федеральное</w:t>
      </w:r>
      <w:r w:rsidR="00DD2F1C">
        <w:rPr>
          <w:rFonts w:ascii="Times New Roman" w:eastAsia="Calibri" w:hAnsi="Times New Roman" w:cs="Times New Roman"/>
          <w:color w:val="000000"/>
          <w:sz w:val="24"/>
          <w:szCs w:val="24"/>
          <w:lang w:eastAsia="ru-RU"/>
        </w:rPr>
        <w:t xml:space="preserve"> </w:t>
      </w:r>
      <w:r w:rsidRPr="003325DD">
        <w:rPr>
          <w:rFonts w:ascii="Times New Roman" w:eastAsia="Calibri" w:hAnsi="Times New Roman" w:cs="Times New Roman"/>
          <w:color w:val="000000"/>
          <w:sz w:val="24"/>
          <w:szCs w:val="24"/>
          <w:lang w:eastAsia="ru-RU"/>
        </w:rPr>
        <w:t>государственное</w:t>
      </w:r>
      <w:r w:rsidR="00DD2F1C">
        <w:rPr>
          <w:rFonts w:ascii="Times New Roman" w:eastAsia="Calibri" w:hAnsi="Times New Roman" w:cs="Times New Roman"/>
          <w:color w:val="000000"/>
          <w:sz w:val="24"/>
          <w:szCs w:val="24"/>
          <w:lang w:eastAsia="ru-RU"/>
        </w:rPr>
        <w:t xml:space="preserve"> </w:t>
      </w:r>
      <w:r w:rsidRPr="003325DD">
        <w:rPr>
          <w:rFonts w:ascii="Times New Roman" w:eastAsia="Calibri" w:hAnsi="Times New Roman" w:cs="Times New Roman"/>
          <w:color w:val="000000"/>
          <w:sz w:val="24"/>
          <w:szCs w:val="24"/>
          <w:lang w:eastAsia="ru-RU"/>
        </w:rPr>
        <w:t>бюджетное</w:t>
      </w:r>
      <w:r w:rsidR="00DD2F1C">
        <w:rPr>
          <w:rFonts w:ascii="Times New Roman" w:eastAsia="Calibri" w:hAnsi="Times New Roman" w:cs="Times New Roman"/>
          <w:color w:val="000000"/>
          <w:sz w:val="24"/>
          <w:szCs w:val="24"/>
          <w:lang w:eastAsia="ru-RU"/>
        </w:rPr>
        <w:t xml:space="preserve"> </w:t>
      </w:r>
      <w:r w:rsidRPr="003325DD">
        <w:rPr>
          <w:rFonts w:ascii="Times New Roman" w:eastAsia="Calibri" w:hAnsi="Times New Roman" w:cs="Times New Roman"/>
          <w:color w:val="000000"/>
          <w:sz w:val="24"/>
          <w:szCs w:val="24"/>
          <w:lang w:eastAsia="ru-RU"/>
        </w:rPr>
        <w:t>образовательное</w:t>
      </w:r>
      <w:r w:rsidR="00DD2F1C">
        <w:rPr>
          <w:rFonts w:ascii="Times New Roman" w:eastAsia="Calibri" w:hAnsi="Times New Roman" w:cs="Times New Roman"/>
          <w:color w:val="000000"/>
          <w:sz w:val="24"/>
          <w:szCs w:val="24"/>
          <w:lang w:eastAsia="ru-RU"/>
        </w:rPr>
        <w:t xml:space="preserve"> </w:t>
      </w:r>
      <w:r w:rsidRPr="003325DD">
        <w:rPr>
          <w:rFonts w:ascii="Times New Roman" w:eastAsia="Calibri" w:hAnsi="Times New Roman" w:cs="Times New Roman"/>
          <w:color w:val="000000"/>
          <w:sz w:val="24"/>
          <w:szCs w:val="24"/>
          <w:lang w:eastAsia="ru-RU"/>
        </w:rPr>
        <w:t>учреждение</w:t>
      </w: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4"/>
          <w:szCs w:val="24"/>
          <w:lang w:eastAsia="ru-RU"/>
        </w:rPr>
      </w:pPr>
      <w:r w:rsidRPr="003325DD">
        <w:rPr>
          <w:rFonts w:ascii="Times New Roman" w:eastAsia="Calibri" w:hAnsi="Times New Roman" w:cs="Times New Roman"/>
          <w:color w:val="000000"/>
          <w:sz w:val="24"/>
          <w:szCs w:val="24"/>
          <w:lang w:eastAsia="ru-RU"/>
        </w:rPr>
        <w:t>высшего</w:t>
      </w:r>
      <w:r w:rsidR="00DD2F1C">
        <w:rPr>
          <w:rFonts w:ascii="Times New Roman" w:eastAsia="Calibri" w:hAnsi="Times New Roman" w:cs="Times New Roman"/>
          <w:color w:val="000000"/>
          <w:sz w:val="24"/>
          <w:szCs w:val="24"/>
          <w:lang w:eastAsia="ru-RU"/>
        </w:rPr>
        <w:t xml:space="preserve"> </w:t>
      </w:r>
      <w:r w:rsidRPr="003325DD">
        <w:rPr>
          <w:rFonts w:ascii="Times New Roman" w:eastAsia="Calibri" w:hAnsi="Times New Roman" w:cs="Times New Roman"/>
          <w:color w:val="000000"/>
          <w:sz w:val="24"/>
          <w:szCs w:val="24"/>
          <w:lang w:eastAsia="ru-RU"/>
        </w:rPr>
        <w:t>образования</w:t>
      </w: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325DD">
        <w:rPr>
          <w:rFonts w:ascii="Times New Roman" w:eastAsia="Calibri" w:hAnsi="Times New Roman" w:cs="Times New Roman"/>
          <w:b/>
          <w:color w:val="000000"/>
          <w:sz w:val="28"/>
          <w:szCs w:val="28"/>
          <w:lang w:eastAsia="ru-RU"/>
        </w:rPr>
        <w:t>«КУБАНСКИЙ</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ГОСУДАРСТВЕННЫЙ</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УНИВЕРСИТЕТ»</w:t>
      </w: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325DD">
        <w:rPr>
          <w:rFonts w:ascii="Times New Roman" w:eastAsia="Calibri" w:hAnsi="Times New Roman" w:cs="Times New Roman"/>
          <w:b/>
          <w:color w:val="000000"/>
          <w:sz w:val="28"/>
          <w:szCs w:val="28"/>
          <w:lang w:eastAsia="ru-RU"/>
        </w:rPr>
        <w:t>(ФГБОУ</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ВО</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«КубГУ»)</w:t>
      </w:r>
    </w:p>
    <w:p w:rsidR="003325DD" w:rsidRPr="003325DD" w:rsidRDefault="003325DD" w:rsidP="000813F4">
      <w:pPr>
        <w:widowControl w:val="0"/>
        <w:shd w:val="clear" w:color="auto" w:fill="FFFFFF"/>
        <w:autoSpaceDE w:val="0"/>
        <w:autoSpaceDN w:val="0"/>
        <w:adjustRightInd w:val="0"/>
        <w:spacing w:after="0" w:line="240" w:lineRule="auto"/>
        <w:ind w:firstLine="567"/>
        <w:jc w:val="center"/>
        <w:rPr>
          <w:rFonts w:ascii="Times New Roman" w:eastAsia="Calibri" w:hAnsi="Times New Roman" w:cs="Times New Roman"/>
          <w:b/>
          <w:color w:val="000000"/>
          <w:sz w:val="28"/>
          <w:szCs w:val="28"/>
          <w:lang w:eastAsia="ru-RU"/>
        </w:rPr>
      </w:pP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325DD">
        <w:rPr>
          <w:rFonts w:ascii="Times New Roman" w:eastAsia="Calibri" w:hAnsi="Times New Roman" w:cs="Times New Roman"/>
          <w:b/>
          <w:color w:val="000000"/>
          <w:sz w:val="28"/>
          <w:szCs w:val="28"/>
          <w:lang w:eastAsia="ru-RU"/>
        </w:rPr>
        <w:t>Экономический</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факультет</w:t>
      </w:r>
      <w:r w:rsidR="00DD2F1C">
        <w:rPr>
          <w:rFonts w:ascii="Times New Roman" w:eastAsia="Calibri" w:hAnsi="Times New Roman" w:cs="Times New Roman"/>
          <w:b/>
          <w:color w:val="000000"/>
          <w:sz w:val="28"/>
          <w:szCs w:val="28"/>
          <w:lang w:eastAsia="ru-RU"/>
        </w:rPr>
        <w:t xml:space="preserve"> </w:t>
      </w: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r w:rsidRPr="003325DD">
        <w:rPr>
          <w:rFonts w:ascii="Times New Roman" w:eastAsia="Calibri" w:hAnsi="Times New Roman" w:cs="Times New Roman"/>
          <w:b/>
          <w:color w:val="000000"/>
          <w:sz w:val="28"/>
          <w:szCs w:val="28"/>
          <w:lang w:eastAsia="ru-RU"/>
        </w:rPr>
        <w:t>Кафедра</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мировой</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экономики</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и</w:t>
      </w:r>
      <w:r w:rsidR="00DD2F1C">
        <w:rPr>
          <w:rFonts w:ascii="Times New Roman" w:eastAsia="Calibri" w:hAnsi="Times New Roman" w:cs="Times New Roman"/>
          <w:b/>
          <w:color w:val="000000"/>
          <w:sz w:val="28"/>
          <w:szCs w:val="28"/>
          <w:lang w:eastAsia="ru-RU"/>
        </w:rPr>
        <w:t xml:space="preserve"> </w:t>
      </w:r>
      <w:r w:rsidRPr="003325DD">
        <w:rPr>
          <w:rFonts w:ascii="Times New Roman" w:eastAsia="Calibri" w:hAnsi="Times New Roman" w:cs="Times New Roman"/>
          <w:b/>
          <w:color w:val="000000"/>
          <w:sz w:val="28"/>
          <w:szCs w:val="28"/>
          <w:lang w:eastAsia="ru-RU"/>
        </w:rPr>
        <w:t>менеджмента</w:t>
      </w:r>
    </w:p>
    <w:p w:rsidR="003325DD" w:rsidRPr="003325DD" w:rsidRDefault="003325DD" w:rsidP="000813F4">
      <w:pPr>
        <w:widowControl w:val="0"/>
        <w:shd w:val="clear" w:color="auto" w:fill="FFFFFF"/>
        <w:autoSpaceDE w:val="0"/>
        <w:autoSpaceDN w:val="0"/>
        <w:adjustRightInd w:val="0"/>
        <w:spacing w:after="0" w:line="240" w:lineRule="auto"/>
        <w:jc w:val="center"/>
        <w:rPr>
          <w:rFonts w:ascii="Times New Roman" w:eastAsia="Calibri" w:hAnsi="Times New Roman" w:cs="Times New Roman"/>
          <w:b/>
          <w:color w:val="000000"/>
          <w:sz w:val="28"/>
          <w:szCs w:val="28"/>
          <w:lang w:eastAsia="ru-RU"/>
        </w:rPr>
      </w:pPr>
    </w:p>
    <w:p w:rsidR="003325DD" w:rsidRPr="003325DD" w:rsidRDefault="003325DD" w:rsidP="000813F4">
      <w:pPr>
        <w:widowControl w:val="0"/>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Допустить</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к</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защите</w:t>
      </w:r>
      <w:r w:rsidR="00DD2F1C">
        <w:rPr>
          <w:rFonts w:ascii="Times New Roman" w:eastAsia="Calibri" w:hAnsi="Times New Roman" w:cs="Times New Roman"/>
          <w:color w:val="000000"/>
          <w:sz w:val="28"/>
          <w:szCs w:val="28"/>
          <w:lang w:eastAsia="ru-RU"/>
        </w:rPr>
        <w:t xml:space="preserve"> </w:t>
      </w:r>
    </w:p>
    <w:p w:rsidR="003325DD" w:rsidRPr="003325DD" w:rsidRDefault="003325DD" w:rsidP="000813F4">
      <w:pPr>
        <w:widowControl w:val="0"/>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Заведующий</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кафедрой</w:t>
      </w:r>
    </w:p>
    <w:p w:rsidR="003325DD" w:rsidRPr="003325DD" w:rsidRDefault="003325DD" w:rsidP="000813F4">
      <w:pPr>
        <w:widowControl w:val="0"/>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д</w:t>
      </w:r>
      <w:r w:rsidR="000E6330">
        <w:rPr>
          <w:rFonts w:ascii="Times New Roman" w:eastAsia="Calibri" w:hAnsi="Times New Roman" w:cs="Times New Roman"/>
          <w:color w:val="000000"/>
          <w:sz w:val="28"/>
          <w:szCs w:val="28"/>
          <w:lang w:eastAsia="ru-RU"/>
        </w:rPr>
        <w:t>–</w:t>
      </w:r>
      <w:r w:rsidRPr="003325DD">
        <w:rPr>
          <w:rFonts w:ascii="Times New Roman" w:eastAsia="Calibri" w:hAnsi="Times New Roman" w:cs="Times New Roman"/>
          <w:color w:val="000000"/>
          <w:sz w:val="28"/>
          <w:szCs w:val="28"/>
          <w:lang w:eastAsia="ru-RU"/>
        </w:rPr>
        <w:t>р</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экон.</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наук,</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проф.</w:t>
      </w:r>
    </w:p>
    <w:p w:rsidR="003325DD" w:rsidRPr="003325DD" w:rsidRDefault="003325DD" w:rsidP="000813F4">
      <w:pPr>
        <w:widowControl w:val="0"/>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___________</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И.В.</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Шевченко</w:t>
      </w:r>
      <w:r w:rsidR="00DD2F1C">
        <w:rPr>
          <w:rFonts w:ascii="Times New Roman" w:eastAsia="Calibri" w:hAnsi="Times New Roman" w:cs="Times New Roman"/>
          <w:color w:val="000000"/>
          <w:sz w:val="28"/>
          <w:szCs w:val="28"/>
          <w:lang w:eastAsia="ru-RU"/>
        </w:rPr>
        <w:t xml:space="preserve"> </w:t>
      </w:r>
    </w:p>
    <w:p w:rsidR="003325DD" w:rsidRPr="003325DD" w:rsidRDefault="00DD2F1C" w:rsidP="000813F4">
      <w:pPr>
        <w:widowControl w:val="0"/>
        <w:shd w:val="clear" w:color="auto" w:fill="FFFFFF"/>
        <w:autoSpaceDE w:val="0"/>
        <w:autoSpaceDN w:val="0"/>
        <w:adjustRightInd w:val="0"/>
        <w:spacing w:after="0" w:line="240" w:lineRule="auto"/>
        <w:ind w:left="5812"/>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0"/>
          <w:szCs w:val="20"/>
          <w:lang w:eastAsia="ru-RU"/>
        </w:rPr>
        <w:t xml:space="preserve">     </w:t>
      </w:r>
      <w:r>
        <w:rPr>
          <w:rFonts w:ascii="Times New Roman" w:eastAsia="Calibri" w:hAnsi="Times New Roman" w:cs="Times New Roman"/>
          <w:color w:val="000000"/>
          <w:sz w:val="24"/>
          <w:szCs w:val="24"/>
          <w:lang w:eastAsia="ru-RU"/>
        </w:rPr>
        <w:t xml:space="preserve">  </w:t>
      </w:r>
      <w:r w:rsidR="003325DD" w:rsidRPr="003325DD">
        <w:rPr>
          <w:rFonts w:ascii="Times New Roman" w:eastAsia="Calibri" w:hAnsi="Times New Roman" w:cs="Times New Roman"/>
          <w:color w:val="000000"/>
          <w:sz w:val="24"/>
          <w:szCs w:val="24"/>
          <w:lang w:eastAsia="ru-RU"/>
        </w:rPr>
        <w:t>(подпись)</w:t>
      </w:r>
      <w:r>
        <w:rPr>
          <w:rFonts w:ascii="Times New Roman" w:eastAsia="Calibri" w:hAnsi="Times New Roman" w:cs="Times New Roman"/>
          <w:color w:val="000000"/>
          <w:sz w:val="24"/>
          <w:szCs w:val="24"/>
          <w:lang w:eastAsia="ru-RU"/>
        </w:rPr>
        <w:t xml:space="preserve">         </w:t>
      </w:r>
    </w:p>
    <w:p w:rsidR="003325DD" w:rsidRPr="003325DD" w:rsidRDefault="003325DD" w:rsidP="000813F4">
      <w:pPr>
        <w:widowControl w:val="0"/>
        <w:shd w:val="clear" w:color="auto" w:fill="FFFFFF"/>
        <w:autoSpaceDE w:val="0"/>
        <w:autoSpaceDN w:val="0"/>
        <w:adjustRightInd w:val="0"/>
        <w:spacing w:after="0" w:line="240" w:lineRule="auto"/>
        <w:ind w:left="5812"/>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__________________202</w:t>
      </w:r>
      <w:r w:rsidR="00A47F20">
        <w:rPr>
          <w:rFonts w:ascii="Times New Roman" w:eastAsia="Calibri" w:hAnsi="Times New Roman" w:cs="Times New Roman"/>
          <w:color w:val="000000"/>
          <w:sz w:val="28"/>
          <w:szCs w:val="28"/>
          <w:lang w:eastAsia="ru-RU"/>
        </w:rPr>
        <w:t>2</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г.</w:t>
      </w:r>
    </w:p>
    <w:p w:rsidR="003325DD" w:rsidRPr="003325DD" w:rsidRDefault="003325DD" w:rsidP="000813F4">
      <w:pPr>
        <w:widowControl w:val="0"/>
        <w:shd w:val="clear" w:color="auto" w:fill="FFFFFF"/>
        <w:autoSpaceDE w:val="0"/>
        <w:autoSpaceDN w:val="0"/>
        <w:adjustRightInd w:val="0"/>
        <w:spacing w:after="0" w:line="240" w:lineRule="auto"/>
        <w:ind w:left="-1620" w:firstLine="6300"/>
        <w:rPr>
          <w:rFonts w:ascii="Times New Roman" w:eastAsia="Calibri" w:hAnsi="Times New Roman" w:cs="Times New Roman"/>
          <w:color w:val="000000"/>
          <w:sz w:val="28"/>
          <w:szCs w:val="28"/>
          <w:lang w:eastAsia="ru-RU"/>
        </w:rPr>
      </w:pPr>
    </w:p>
    <w:p w:rsidR="003325DD" w:rsidRPr="003325DD" w:rsidRDefault="003325DD" w:rsidP="000813F4">
      <w:pPr>
        <w:widowControl w:val="0"/>
        <w:tabs>
          <w:tab w:val="center" w:pos="4677"/>
          <w:tab w:val="right" w:pos="9355"/>
        </w:tabs>
        <w:spacing w:after="0" w:line="240" w:lineRule="auto"/>
        <w:jc w:val="center"/>
        <w:rPr>
          <w:rFonts w:ascii="Times New Roman" w:eastAsia="Calibri" w:hAnsi="Times New Roman" w:cs="Times New Roman"/>
          <w:b/>
          <w:color w:val="000000"/>
          <w:sz w:val="28"/>
          <w:szCs w:val="28"/>
          <w:lang w:eastAsia="ru-RU"/>
        </w:rPr>
      </w:pPr>
    </w:p>
    <w:p w:rsidR="003325DD" w:rsidRPr="003325DD" w:rsidRDefault="003325DD" w:rsidP="000813F4">
      <w:pPr>
        <w:widowControl w:val="0"/>
        <w:tabs>
          <w:tab w:val="center" w:pos="4153"/>
          <w:tab w:val="right" w:pos="8306"/>
        </w:tabs>
        <w:spacing w:after="0" w:line="240" w:lineRule="auto"/>
        <w:jc w:val="center"/>
        <w:rPr>
          <w:rFonts w:ascii="Times New Roman" w:eastAsia="Times New Roman" w:hAnsi="Times New Roman" w:cs="Times New Roman"/>
          <w:b/>
          <w:color w:val="000000"/>
          <w:sz w:val="28"/>
          <w:szCs w:val="28"/>
          <w:lang w:eastAsia="ru-RU"/>
        </w:rPr>
      </w:pPr>
      <w:r w:rsidRPr="003325DD">
        <w:rPr>
          <w:rFonts w:ascii="Times New Roman" w:eastAsia="Times New Roman" w:hAnsi="Times New Roman" w:cs="Times New Roman"/>
          <w:b/>
          <w:color w:val="000000"/>
          <w:sz w:val="28"/>
          <w:szCs w:val="28"/>
          <w:lang w:eastAsia="ru-RU"/>
        </w:rPr>
        <w:t>ВЫПУСКНАЯ</w:t>
      </w:r>
      <w:r w:rsidR="00DD2F1C">
        <w:rPr>
          <w:rFonts w:ascii="Times New Roman" w:eastAsia="Times New Roman" w:hAnsi="Times New Roman" w:cs="Times New Roman"/>
          <w:b/>
          <w:color w:val="000000"/>
          <w:sz w:val="28"/>
          <w:szCs w:val="28"/>
          <w:lang w:eastAsia="ru-RU"/>
        </w:rPr>
        <w:t xml:space="preserve"> </w:t>
      </w:r>
      <w:r w:rsidRPr="003325DD">
        <w:rPr>
          <w:rFonts w:ascii="Times New Roman" w:eastAsia="Times New Roman" w:hAnsi="Times New Roman" w:cs="Times New Roman"/>
          <w:b/>
          <w:color w:val="000000"/>
          <w:sz w:val="28"/>
          <w:szCs w:val="28"/>
          <w:lang w:eastAsia="ru-RU"/>
        </w:rPr>
        <w:t>КВАЛИФИКАЦИОННАЯ</w:t>
      </w:r>
      <w:r w:rsidR="00DD2F1C">
        <w:rPr>
          <w:rFonts w:ascii="Times New Roman" w:eastAsia="Times New Roman" w:hAnsi="Times New Roman" w:cs="Times New Roman"/>
          <w:b/>
          <w:color w:val="000000"/>
          <w:sz w:val="28"/>
          <w:szCs w:val="28"/>
          <w:lang w:eastAsia="ru-RU"/>
        </w:rPr>
        <w:t xml:space="preserve"> </w:t>
      </w:r>
      <w:r w:rsidRPr="003325DD">
        <w:rPr>
          <w:rFonts w:ascii="Times New Roman" w:eastAsia="Times New Roman" w:hAnsi="Times New Roman" w:cs="Times New Roman"/>
          <w:b/>
          <w:color w:val="000000"/>
          <w:sz w:val="28"/>
          <w:szCs w:val="28"/>
          <w:lang w:eastAsia="ru-RU"/>
        </w:rPr>
        <w:t>РАБОТА</w:t>
      </w:r>
    </w:p>
    <w:p w:rsidR="003325DD" w:rsidRPr="003325DD" w:rsidRDefault="003325DD" w:rsidP="000813F4">
      <w:pPr>
        <w:widowControl w:val="0"/>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r w:rsidRPr="003325DD">
        <w:rPr>
          <w:rFonts w:ascii="Times New Roman" w:eastAsia="Times New Roman" w:hAnsi="Times New Roman" w:cs="Times New Roman"/>
          <w:b/>
          <w:color w:val="000000"/>
          <w:sz w:val="28"/>
          <w:szCs w:val="28"/>
          <w:lang w:eastAsia="ru-RU"/>
        </w:rPr>
        <w:t>(ДИПЛОМНАЯ</w:t>
      </w:r>
      <w:r w:rsidR="00DD2F1C">
        <w:rPr>
          <w:rFonts w:ascii="Times New Roman" w:eastAsia="Times New Roman" w:hAnsi="Times New Roman" w:cs="Times New Roman"/>
          <w:b/>
          <w:color w:val="000000"/>
          <w:sz w:val="28"/>
          <w:szCs w:val="28"/>
          <w:lang w:eastAsia="ru-RU"/>
        </w:rPr>
        <w:t xml:space="preserve"> </w:t>
      </w:r>
      <w:r w:rsidRPr="003325DD">
        <w:rPr>
          <w:rFonts w:ascii="Times New Roman" w:eastAsia="Times New Roman" w:hAnsi="Times New Roman" w:cs="Times New Roman"/>
          <w:b/>
          <w:color w:val="000000"/>
          <w:sz w:val="28"/>
          <w:szCs w:val="28"/>
          <w:lang w:eastAsia="ru-RU"/>
        </w:rPr>
        <w:t>РАБОТА)</w:t>
      </w:r>
    </w:p>
    <w:p w:rsidR="003325DD" w:rsidRPr="003325DD" w:rsidRDefault="003325DD" w:rsidP="000813F4">
      <w:pPr>
        <w:widowControl w:val="0"/>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3325DD" w:rsidRPr="003325DD" w:rsidRDefault="003325DD" w:rsidP="000813F4">
      <w:pPr>
        <w:widowControl w:val="0"/>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3325DD" w:rsidRPr="003325DD" w:rsidRDefault="003325DD" w:rsidP="000813F4">
      <w:pPr>
        <w:widowControl w:val="0"/>
        <w:overflowPunct w:val="0"/>
        <w:adjustRightInd w:val="0"/>
        <w:spacing w:after="0" w:line="240" w:lineRule="auto"/>
        <w:jc w:val="center"/>
        <w:textAlignment w:val="baseline"/>
        <w:rPr>
          <w:rFonts w:ascii="Times New Roman" w:eastAsia="Calibri" w:hAnsi="Times New Roman" w:cs="Times New Roman"/>
          <w:b/>
          <w:caps/>
          <w:color w:val="000000"/>
          <w:sz w:val="28"/>
          <w:szCs w:val="28"/>
          <w:lang w:eastAsia="ru-RU"/>
        </w:rPr>
      </w:pPr>
    </w:p>
    <w:p w:rsidR="003325DD" w:rsidRPr="003325DD" w:rsidRDefault="003325DD" w:rsidP="000813F4">
      <w:pPr>
        <w:widowControl w:val="0"/>
        <w:overflowPunct w:val="0"/>
        <w:adjustRightInd w:val="0"/>
        <w:spacing w:after="0" w:line="240" w:lineRule="auto"/>
        <w:jc w:val="center"/>
        <w:textAlignment w:val="baseline"/>
        <w:rPr>
          <w:rFonts w:ascii="Times New Roman" w:eastAsia="Calibri" w:hAnsi="Times New Roman" w:cs="Times New Roman"/>
          <w:caps/>
          <w:color w:val="000000"/>
          <w:sz w:val="28"/>
          <w:szCs w:val="28"/>
          <w:lang w:eastAsia="ru-RU"/>
        </w:rPr>
      </w:pPr>
      <w:r w:rsidRPr="003325DD">
        <w:rPr>
          <w:rFonts w:ascii="Times New Roman" w:hAnsi="Times New Roman" w:cs="Times New Roman"/>
          <w:b/>
          <w:caps/>
          <w:sz w:val="28"/>
          <w:szCs w:val="28"/>
        </w:rPr>
        <w:t>Обеспечение</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финансовой</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безопасности</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и</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управление</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кредитными</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рисками</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коммерческого</w:t>
      </w:r>
      <w:r w:rsidR="00DD2F1C">
        <w:rPr>
          <w:rFonts w:ascii="Times New Roman" w:hAnsi="Times New Roman" w:cs="Times New Roman"/>
          <w:b/>
          <w:caps/>
          <w:sz w:val="28"/>
          <w:szCs w:val="28"/>
        </w:rPr>
        <w:t xml:space="preserve"> </w:t>
      </w:r>
      <w:r w:rsidRPr="003325DD">
        <w:rPr>
          <w:rFonts w:ascii="Times New Roman" w:hAnsi="Times New Roman" w:cs="Times New Roman"/>
          <w:b/>
          <w:caps/>
          <w:sz w:val="28"/>
          <w:szCs w:val="28"/>
        </w:rPr>
        <w:t>банка</w:t>
      </w:r>
    </w:p>
    <w:p w:rsidR="003325DD" w:rsidRPr="003325DD" w:rsidRDefault="003325DD" w:rsidP="000813F4">
      <w:pPr>
        <w:widowControl w:val="0"/>
        <w:overflowPunct w:val="0"/>
        <w:adjustRightInd w:val="0"/>
        <w:spacing w:after="0" w:line="240" w:lineRule="auto"/>
        <w:jc w:val="center"/>
        <w:textAlignment w:val="baseline"/>
        <w:rPr>
          <w:rFonts w:ascii="Times New Roman" w:eastAsia="Calibri" w:hAnsi="Times New Roman" w:cs="Times New Roman"/>
          <w:color w:val="000000"/>
          <w:sz w:val="28"/>
          <w:szCs w:val="28"/>
          <w:lang w:eastAsia="ru-RU"/>
        </w:rPr>
      </w:pPr>
    </w:p>
    <w:p w:rsidR="003325DD" w:rsidRPr="003325DD" w:rsidRDefault="003325DD" w:rsidP="000813F4">
      <w:pPr>
        <w:widowControl w:val="0"/>
        <w:shd w:val="clear" w:color="auto" w:fill="FFFFFF"/>
        <w:autoSpaceDE w:val="0"/>
        <w:autoSpaceDN w:val="0"/>
        <w:adjustRightInd w:val="0"/>
        <w:spacing w:after="0" w:line="240" w:lineRule="auto"/>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Работу</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выполнил</w:t>
      </w:r>
      <w:r w:rsidR="00600685">
        <w:rPr>
          <w:rFonts w:ascii="Times New Roman" w:eastAsia="Calibri" w:hAnsi="Times New Roman" w:cs="Times New Roman"/>
          <w:color w:val="000000"/>
          <w:sz w:val="28"/>
          <w:szCs w:val="28"/>
          <w:lang w:eastAsia="ru-RU"/>
        </w:rPr>
        <w:t>а</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___________________________________</w:t>
      </w:r>
      <w:r>
        <w:rPr>
          <w:rFonts w:ascii="Times New Roman" w:eastAsia="Calibri" w:hAnsi="Times New Roman" w:cs="Times New Roman"/>
          <w:color w:val="000000"/>
          <w:sz w:val="28"/>
          <w:szCs w:val="28"/>
          <w:lang w:eastAsia="ru-RU"/>
        </w:rPr>
        <w:t>Т.Ю.</w:t>
      </w:r>
      <w:r w:rsidR="00DD2F1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Швачкина</w:t>
      </w:r>
    </w:p>
    <w:p w:rsidR="003325DD" w:rsidRPr="003325DD" w:rsidRDefault="00DD2F1C" w:rsidP="000813F4">
      <w:pPr>
        <w:widowControl w:val="0"/>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25DD" w:rsidRPr="003325DD">
        <w:rPr>
          <w:rFonts w:ascii="Times New Roman" w:eastAsia="Times New Roman" w:hAnsi="Times New Roman" w:cs="Times New Roman"/>
          <w:sz w:val="24"/>
          <w:szCs w:val="24"/>
          <w:lang w:eastAsia="ru-RU"/>
        </w:rPr>
        <w:t>(подпись)</w:t>
      </w:r>
    </w:p>
    <w:p w:rsidR="003325DD" w:rsidRPr="003325DD" w:rsidRDefault="00392D11" w:rsidP="000813F4">
      <w:pPr>
        <w:widowControl w:val="0"/>
        <w:spacing w:after="0" w:line="240" w:lineRule="auto"/>
        <w:rPr>
          <w:rFonts w:ascii="Times New Roman" w:eastAsia="Times New Roman" w:hAnsi="Times New Roman" w:cs="Times New Roman"/>
          <w:color w:val="000000"/>
          <w:sz w:val="28"/>
          <w:szCs w:val="28"/>
          <w:lang w:eastAsia="ru-RU"/>
        </w:rPr>
      </w:pPr>
      <w:r>
        <w:rPr>
          <w:noProof/>
          <w:lang w:eastAsia="ru-RU"/>
        </w:rPr>
        <w:pict>
          <v:line id="Прямая соединительная линия 8" o:spid="_x0000_s1026" style="position:absolute;flip:y;z-index:251661312;visibility:visible;mso-width-relative:margin;mso-height-relative:margin" from="103.95pt,16.3pt" to="458.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" strokecolor="windowText" strokeweight=".5pt">
            <v:stroke joinstyle="miter"/>
            <o:lock v:ext="edit" shapetype="f"/>
          </v:line>
        </w:pict>
      </w:r>
      <w:r w:rsidR="003325DD" w:rsidRPr="003325DD">
        <w:rPr>
          <w:rFonts w:ascii="Times New Roman" w:eastAsia="Times New Roman" w:hAnsi="Times New Roman" w:cs="Times New Roman"/>
          <w:color w:val="000000"/>
          <w:sz w:val="28"/>
          <w:szCs w:val="28"/>
          <w:lang w:eastAsia="ru-RU"/>
        </w:rPr>
        <w:t>Специальность</w:t>
      </w:r>
      <w:r w:rsidR="00DD2F1C">
        <w:rPr>
          <w:rFonts w:ascii="Times New Roman" w:eastAsia="Times New Roman" w:hAnsi="Times New Roman" w:cs="Times New Roman"/>
          <w:color w:val="000000"/>
          <w:sz w:val="28"/>
          <w:szCs w:val="28"/>
          <w:lang w:eastAsia="ru-RU"/>
        </w:rPr>
        <w:t xml:space="preserve">   </w:t>
      </w:r>
      <w:r w:rsidR="003325DD" w:rsidRPr="003325DD">
        <w:rPr>
          <w:rFonts w:ascii="Times New Roman" w:eastAsia="Times New Roman" w:hAnsi="Times New Roman" w:cs="Times New Roman"/>
          <w:color w:val="000000"/>
          <w:sz w:val="28"/>
          <w:szCs w:val="28"/>
          <w:lang w:eastAsia="ru-RU"/>
        </w:rPr>
        <w:t>38.05.01</w:t>
      </w:r>
      <w:r w:rsidR="00DD2F1C">
        <w:rPr>
          <w:rFonts w:ascii="Times New Roman" w:eastAsia="Times New Roman" w:hAnsi="Times New Roman" w:cs="Times New Roman"/>
          <w:color w:val="000000"/>
          <w:sz w:val="28"/>
          <w:szCs w:val="28"/>
          <w:lang w:eastAsia="ru-RU"/>
        </w:rPr>
        <w:t xml:space="preserve"> </w:t>
      </w:r>
      <w:r w:rsidR="003325DD" w:rsidRPr="003325DD">
        <w:rPr>
          <w:rFonts w:ascii="Times New Roman" w:eastAsia="Times New Roman" w:hAnsi="Times New Roman" w:cs="Times New Roman"/>
          <w:color w:val="000000"/>
          <w:sz w:val="28"/>
          <w:szCs w:val="28"/>
          <w:lang w:eastAsia="ru-RU"/>
        </w:rPr>
        <w:t>Экономическая</w:t>
      </w:r>
      <w:r w:rsidR="00DD2F1C">
        <w:rPr>
          <w:rFonts w:ascii="Times New Roman" w:eastAsia="Times New Roman" w:hAnsi="Times New Roman" w:cs="Times New Roman"/>
          <w:color w:val="000000"/>
          <w:sz w:val="28"/>
          <w:szCs w:val="28"/>
          <w:lang w:eastAsia="ru-RU"/>
        </w:rPr>
        <w:t xml:space="preserve"> </w:t>
      </w:r>
      <w:r w:rsidR="003325DD" w:rsidRPr="003325DD">
        <w:rPr>
          <w:rFonts w:ascii="Times New Roman" w:eastAsia="Times New Roman" w:hAnsi="Times New Roman" w:cs="Times New Roman"/>
          <w:color w:val="000000"/>
          <w:sz w:val="28"/>
          <w:szCs w:val="28"/>
          <w:lang w:eastAsia="ru-RU"/>
        </w:rPr>
        <w:t>безопасность</w:t>
      </w:r>
    </w:p>
    <w:p w:rsidR="003325DD" w:rsidRPr="003325DD" w:rsidRDefault="00DD2F1C" w:rsidP="000813F4">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25DD" w:rsidRPr="003325DD">
        <w:rPr>
          <w:rFonts w:ascii="Times New Roman" w:eastAsia="Times New Roman" w:hAnsi="Times New Roman" w:cs="Times New Roman"/>
          <w:sz w:val="24"/>
          <w:szCs w:val="24"/>
          <w:lang w:eastAsia="ru-RU"/>
        </w:rPr>
        <w:t>(код,</w:t>
      </w:r>
      <w:r>
        <w:rPr>
          <w:rFonts w:ascii="Times New Roman" w:eastAsia="Times New Roman" w:hAnsi="Times New Roman" w:cs="Times New Roman"/>
          <w:sz w:val="24"/>
          <w:szCs w:val="24"/>
          <w:lang w:eastAsia="ru-RU"/>
        </w:rPr>
        <w:t xml:space="preserve"> </w:t>
      </w:r>
      <w:r w:rsidR="003325DD" w:rsidRPr="003325DD">
        <w:rPr>
          <w:rFonts w:ascii="Times New Roman" w:eastAsia="Times New Roman" w:hAnsi="Times New Roman" w:cs="Times New Roman"/>
          <w:sz w:val="24"/>
          <w:szCs w:val="24"/>
          <w:lang w:eastAsia="ru-RU"/>
        </w:rPr>
        <w:t>наименование)</w:t>
      </w:r>
    </w:p>
    <w:p w:rsidR="003325DD" w:rsidRPr="003325DD" w:rsidRDefault="00DD2F1C" w:rsidP="000813F4">
      <w:pPr>
        <w:widowControl w:val="0"/>
        <w:tabs>
          <w:tab w:val="left" w:pos="1125"/>
          <w:tab w:val="center" w:pos="4819"/>
        </w:tabs>
        <w:spacing w:after="0" w:line="240" w:lineRule="auto"/>
        <w:ind w:left="2127" w:right="-284" w:hanging="2552"/>
        <w:rPr>
          <w:rFonts w:ascii="Times New Roman" w:eastAsia="Times New Roman" w:hAnsi="Times New Roman" w:cs="Times New Roman"/>
          <w:noProof/>
          <w:sz w:val="12"/>
          <w:szCs w:val="12"/>
          <w:lang w:eastAsia="ru-RU"/>
        </w:rPr>
      </w:pPr>
      <w:r>
        <w:rPr>
          <w:rFonts w:ascii="Times New Roman" w:eastAsia="Times New Roman" w:hAnsi="Times New Roman" w:cs="Times New Roman"/>
          <w:noProof/>
          <w:sz w:val="28"/>
          <w:szCs w:val="28"/>
          <w:lang w:eastAsia="ru-RU"/>
        </w:rPr>
        <w:t xml:space="preserve">      </w:t>
      </w:r>
    </w:p>
    <w:p w:rsidR="003325DD" w:rsidRPr="003325DD" w:rsidRDefault="00DD2F1C" w:rsidP="000813F4">
      <w:pPr>
        <w:widowControl w:val="0"/>
        <w:tabs>
          <w:tab w:val="left" w:pos="1125"/>
          <w:tab w:val="center" w:pos="4819"/>
        </w:tabs>
        <w:spacing w:after="0" w:line="240" w:lineRule="auto"/>
        <w:ind w:left="2127" w:right="-284" w:hanging="255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t xml:space="preserve">       </w:t>
      </w:r>
      <w:r w:rsidR="003325DD" w:rsidRPr="003325DD">
        <w:rPr>
          <w:rFonts w:ascii="Times New Roman" w:eastAsia="Times New Roman" w:hAnsi="Times New Roman" w:cs="Times New Roman"/>
          <w:noProof/>
          <w:sz w:val="28"/>
          <w:szCs w:val="28"/>
          <w:lang w:eastAsia="ru-RU"/>
        </w:rPr>
        <w:t>Специализация</w:t>
      </w:r>
      <w:r>
        <w:rPr>
          <w:rFonts w:ascii="Times New Roman" w:eastAsia="Times New Roman" w:hAnsi="Times New Roman" w:cs="Times New Roman"/>
          <w:noProof/>
          <w:sz w:val="28"/>
          <w:szCs w:val="28"/>
          <w:lang w:eastAsia="ru-RU"/>
        </w:rPr>
        <w:t xml:space="preserve"> </w:t>
      </w:r>
      <w:r w:rsidR="003325DD" w:rsidRPr="003325DD">
        <w:rPr>
          <w:rFonts w:ascii="Times New Roman" w:eastAsia="Times New Roman" w:hAnsi="Times New Roman" w:cs="Times New Roman"/>
          <w:sz w:val="28"/>
          <w:szCs w:val="28"/>
          <w:u w:val="single"/>
          <w:lang w:eastAsia="ru-RU"/>
        </w:rPr>
        <w:t>Экономико</w:t>
      </w:r>
      <w:r w:rsidR="000E6330">
        <w:rPr>
          <w:rFonts w:ascii="Times New Roman" w:eastAsia="Times New Roman" w:hAnsi="Times New Roman" w:cs="Times New Roman"/>
          <w:sz w:val="28"/>
          <w:szCs w:val="28"/>
          <w:u w:val="single"/>
          <w:lang w:eastAsia="ru-RU"/>
        </w:rPr>
        <w:t>–</w:t>
      </w:r>
      <w:r w:rsidR="003325DD" w:rsidRPr="003325DD">
        <w:rPr>
          <w:rFonts w:ascii="Times New Roman" w:eastAsia="Times New Roman" w:hAnsi="Times New Roman" w:cs="Times New Roman"/>
          <w:sz w:val="28"/>
          <w:szCs w:val="28"/>
          <w:u w:val="single"/>
          <w:lang w:eastAsia="ru-RU"/>
        </w:rPr>
        <w:t>правовое</w:t>
      </w:r>
      <w:r>
        <w:rPr>
          <w:rFonts w:ascii="Times New Roman" w:eastAsia="Times New Roman" w:hAnsi="Times New Roman" w:cs="Times New Roman"/>
          <w:sz w:val="28"/>
          <w:szCs w:val="28"/>
          <w:u w:val="single"/>
          <w:lang w:eastAsia="ru-RU"/>
        </w:rPr>
        <w:t xml:space="preserve"> </w:t>
      </w:r>
      <w:r w:rsidR="003325DD" w:rsidRPr="003325DD">
        <w:rPr>
          <w:rFonts w:ascii="Times New Roman" w:eastAsia="Times New Roman" w:hAnsi="Times New Roman" w:cs="Times New Roman"/>
          <w:sz w:val="28"/>
          <w:szCs w:val="28"/>
          <w:u w:val="single"/>
          <w:lang w:eastAsia="ru-RU"/>
        </w:rPr>
        <w:t>обеспечение</w:t>
      </w:r>
      <w:r>
        <w:rPr>
          <w:rFonts w:ascii="Times New Roman" w:eastAsia="Times New Roman" w:hAnsi="Times New Roman" w:cs="Times New Roman"/>
          <w:sz w:val="28"/>
          <w:szCs w:val="28"/>
          <w:u w:val="single"/>
          <w:lang w:eastAsia="ru-RU"/>
        </w:rPr>
        <w:t xml:space="preserve"> </w:t>
      </w:r>
      <w:r w:rsidR="003325DD" w:rsidRPr="003325DD">
        <w:rPr>
          <w:rFonts w:ascii="Times New Roman" w:eastAsia="Times New Roman" w:hAnsi="Times New Roman" w:cs="Times New Roman"/>
          <w:sz w:val="28"/>
          <w:szCs w:val="28"/>
          <w:u w:val="single"/>
          <w:lang w:eastAsia="ru-RU"/>
        </w:rPr>
        <w:t>экономической</w:t>
      </w:r>
      <w:r>
        <w:rPr>
          <w:rFonts w:ascii="Times New Roman" w:eastAsia="Times New Roman" w:hAnsi="Times New Roman" w:cs="Times New Roman"/>
          <w:sz w:val="28"/>
          <w:szCs w:val="28"/>
          <w:u w:val="single"/>
          <w:lang w:eastAsia="ru-RU"/>
        </w:rPr>
        <w:t xml:space="preserve">     </w:t>
      </w:r>
    </w:p>
    <w:p w:rsidR="003325DD" w:rsidRPr="003325DD" w:rsidRDefault="003325DD" w:rsidP="000813F4">
      <w:pPr>
        <w:widowControl w:val="0"/>
        <w:tabs>
          <w:tab w:val="left" w:pos="1125"/>
          <w:tab w:val="center" w:pos="4819"/>
        </w:tabs>
        <w:spacing w:after="0" w:line="240" w:lineRule="auto"/>
        <w:ind w:left="4536" w:right="-284" w:hanging="2552"/>
        <w:rPr>
          <w:rFonts w:ascii="Times New Roman" w:eastAsia="Times New Roman" w:hAnsi="Times New Roman" w:cs="Times New Roman"/>
          <w:sz w:val="28"/>
          <w:szCs w:val="28"/>
          <w:lang w:eastAsia="ru-RU"/>
        </w:rPr>
      </w:pPr>
      <w:r w:rsidRPr="003325DD">
        <w:rPr>
          <w:rFonts w:ascii="Times New Roman" w:eastAsia="Calibri" w:hAnsi="Times New Roman" w:cs="Times New Roman"/>
          <w:sz w:val="28"/>
          <w:szCs w:val="28"/>
          <w:u w:val="single"/>
          <w:lang w:eastAsia="ru-RU"/>
        </w:rPr>
        <w:t>безопасности</w:t>
      </w:r>
      <w:r w:rsidR="00DD2F1C">
        <w:rPr>
          <w:rFonts w:ascii="Times New Roman" w:eastAsia="Times New Roman" w:hAnsi="Times New Roman" w:cs="Times New Roman"/>
          <w:sz w:val="28"/>
          <w:szCs w:val="28"/>
          <w:u w:val="single"/>
          <w:lang w:eastAsia="ru-RU"/>
        </w:rPr>
        <w:t xml:space="preserve"> </w:t>
      </w:r>
    </w:p>
    <w:p w:rsidR="003325DD" w:rsidRPr="003325DD" w:rsidRDefault="003325DD" w:rsidP="000813F4">
      <w:pPr>
        <w:widowControl w:val="0"/>
        <w:spacing w:after="0" w:line="240" w:lineRule="auto"/>
        <w:rPr>
          <w:rFonts w:ascii="Times New Roman" w:eastAsia="Calibri" w:hAnsi="Times New Roman" w:cs="Times New Roman"/>
          <w:sz w:val="28"/>
          <w:szCs w:val="28"/>
          <w:lang w:eastAsia="ru-RU"/>
        </w:rPr>
      </w:pPr>
    </w:p>
    <w:p w:rsidR="003325DD" w:rsidRPr="003325DD" w:rsidRDefault="003325DD" w:rsidP="000813F4">
      <w:pPr>
        <w:widowControl w:val="0"/>
        <w:spacing w:after="0" w:line="240" w:lineRule="auto"/>
        <w:rPr>
          <w:rFonts w:ascii="Times New Roman" w:eastAsia="Calibri" w:hAnsi="Times New Roman" w:cs="Times New Roman"/>
          <w:sz w:val="28"/>
          <w:szCs w:val="28"/>
          <w:lang w:eastAsia="ru-RU"/>
        </w:rPr>
      </w:pPr>
      <w:r w:rsidRPr="003325DD">
        <w:rPr>
          <w:rFonts w:ascii="Times New Roman" w:eastAsia="Calibri" w:hAnsi="Times New Roman" w:cs="Times New Roman"/>
          <w:sz w:val="28"/>
          <w:szCs w:val="28"/>
          <w:lang w:eastAsia="ru-RU"/>
        </w:rPr>
        <w:t>Научный</w:t>
      </w:r>
      <w:r w:rsidR="00DD2F1C">
        <w:rPr>
          <w:rFonts w:ascii="Times New Roman" w:eastAsia="Calibri" w:hAnsi="Times New Roman" w:cs="Times New Roman"/>
          <w:sz w:val="28"/>
          <w:szCs w:val="28"/>
          <w:lang w:eastAsia="ru-RU"/>
        </w:rPr>
        <w:t xml:space="preserve"> </w:t>
      </w:r>
      <w:r w:rsidRPr="003325DD">
        <w:rPr>
          <w:rFonts w:ascii="Times New Roman" w:eastAsia="Calibri" w:hAnsi="Times New Roman" w:cs="Times New Roman"/>
          <w:sz w:val="28"/>
          <w:szCs w:val="28"/>
          <w:lang w:eastAsia="ru-RU"/>
        </w:rPr>
        <w:t>руководитель</w:t>
      </w:r>
      <w:r w:rsidR="00DD2F1C">
        <w:rPr>
          <w:rFonts w:ascii="Times New Roman" w:eastAsia="Calibri" w:hAnsi="Times New Roman" w:cs="Times New Roman"/>
          <w:sz w:val="28"/>
          <w:szCs w:val="28"/>
          <w:lang w:eastAsia="ru-RU"/>
        </w:rPr>
        <w:t xml:space="preserve"> </w:t>
      </w:r>
    </w:p>
    <w:p w:rsidR="003325DD" w:rsidRPr="003325DD" w:rsidRDefault="003325DD" w:rsidP="000813F4">
      <w:pPr>
        <w:widowControl w:val="0"/>
        <w:tabs>
          <w:tab w:val="left" w:pos="1125"/>
          <w:tab w:val="center" w:pos="4819"/>
        </w:tabs>
        <w:spacing w:after="0" w:line="240" w:lineRule="auto"/>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канд.</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экон.</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наук,</w:t>
      </w:r>
      <w:r w:rsidR="00DD2F1C">
        <w:rPr>
          <w:rFonts w:ascii="Times New Roman" w:eastAsia="Calibri" w:hAnsi="Times New Roman" w:cs="Times New Roman"/>
          <w:color w:val="000000"/>
          <w:sz w:val="28"/>
          <w:szCs w:val="28"/>
          <w:lang w:eastAsia="ru-RU"/>
        </w:rPr>
        <w:t xml:space="preserve"> </w:t>
      </w:r>
      <w:r w:rsidRPr="003325DD">
        <w:rPr>
          <w:rFonts w:ascii="Times New Roman" w:eastAsia="Calibri" w:hAnsi="Times New Roman" w:cs="Times New Roman"/>
          <w:color w:val="000000"/>
          <w:sz w:val="28"/>
          <w:szCs w:val="28"/>
          <w:lang w:eastAsia="ru-RU"/>
        </w:rPr>
        <w:t>доц._________________________________</w:t>
      </w:r>
      <w:r w:rsidR="00DD2F1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Т</w:t>
      </w:r>
      <w:r w:rsidRPr="003325DD">
        <w:rPr>
          <w:rFonts w:ascii="Times New Roman" w:eastAsia="Calibri" w:hAnsi="Times New Roman" w:cs="Times New Roman"/>
          <w:color w:val="000000"/>
          <w:sz w:val="28"/>
          <w:szCs w:val="28"/>
          <w:lang w:eastAsia="ru-RU"/>
        </w:rPr>
        <w:t>.</w:t>
      </w:r>
      <w:r>
        <w:rPr>
          <w:rFonts w:ascii="Times New Roman" w:eastAsia="Calibri" w:hAnsi="Times New Roman" w:cs="Times New Roman"/>
          <w:color w:val="000000"/>
          <w:sz w:val="28"/>
          <w:szCs w:val="28"/>
          <w:lang w:eastAsia="ru-RU"/>
        </w:rPr>
        <w:t>С.</w:t>
      </w:r>
      <w:r w:rsidR="00DD2F1C">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Малахова</w:t>
      </w:r>
    </w:p>
    <w:p w:rsidR="003325DD" w:rsidRPr="003325DD" w:rsidRDefault="003325DD" w:rsidP="000813F4">
      <w:pPr>
        <w:widowControl w:val="0"/>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3325DD">
        <w:rPr>
          <w:rFonts w:ascii="Times New Roman" w:eastAsia="Times New Roman" w:hAnsi="Times New Roman" w:cs="Times New Roman"/>
          <w:sz w:val="24"/>
          <w:szCs w:val="24"/>
          <w:lang w:eastAsia="ru-RU"/>
        </w:rPr>
        <w:t>(подпись)</w:t>
      </w:r>
    </w:p>
    <w:p w:rsidR="005F4072" w:rsidRDefault="003325DD" w:rsidP="000813F4">
      <w:pPr>
        <w:widowControl w:val="0"/>
        <w:spacing w:after="0" w:line="240" w:lineRule="auto"/>
        <w:rPr>
          <w:rFonts w:ascii="Times New Roman" w:eastAsia="Calibri" w:hAnsi="Times New Roman" w:cs="Times New Roman"/>
          <w:sz w:val="28"/>
          <w:szCs w:val="28"/>
          <w:lang w:eastAsia="ru-RU"/>
        </w:rPr>
      </w:pPr>
      <w:r w:rsidRPr="003325DD">
        <w:rPr>
          <w:rFonts w:ascii="Times New Roman" w:eastAsia="Calibri" w:hAnsi="Times New Roman" w:cs="Times New Roman"/>
          <w:sz w:val="28"/>
          <w:szCs w:val="28"/>
          <w:lang w:eastAsia="ru-RU"/>
        </w:rPr>
        <w:t>Нормоконтролер</w:t>
      </w:r>
    </w:p>
    <w:p w:rsidR="003325DD" w:rsidRPr="003325DD" w:rsidRDefault="005F4072" w:rsidP="000813F4">
      <w:pPr>
        <w:widowControl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преподаватель____</w:t>
      </w:r>
      <w:r w:rsidR="003325DD" w:rsidRPr="003325DD">
        <w:rPr>
          <w:rFonts w:ascii="Times New Roman" w:eastAsia="Calibri" w:hAnsi="Times New Roman" w:cs="Times New Roman"/>
          <w:color w:val="000000"/>
          <w:sz w:val="28"/>
          <w:szCs w:val="28"/>
          <w:lang w:eastAsia="ru-RU"/>
        </w:rPr>
        <w:t>______________</w:t>
      </w:r>
      <w:r w:rsidR="003325DD" w:rsidRPr="003325DD">
        <w:rPr>
          <w:rFonts w:ascii="Times New Roman" w:eastAsia="Calibri" w:hAnsi="Times New Roman" w:cs="Times New Roman"/>
          <w:sz w:val="28"/>
          <w:szCs w:val="28"/>
          <w:lang w:eastAsia="ru-RU"/>
        </w:rPr>
        <w:t>___________________</w:t>
      </w:r>
      <w:r w:rsidR="00600685">
        <w:rPr>
          <w:rFonts w:ascii="Times New Roman" w:eastAsia="Calibri" w:hAnsi="Times New Roman" w:cs="Times New Roman"/>
          <w:sz w:val="28"/>
          <w:szCs w:val="28"/>
          <w:lang w:eastAsia="ru-RU"/>
        </w:rPr>
        <w:t>____</w:t>
      </w:r>
      <w:r w:rsidR="00DD2F1C">
        <w:rPr>
          <w:rFonts w:ascii="Times New Roman" w:eastAsia="Calibri" w:hAnsi="Times New Roman" w:cs="Times New Roman"/>
          <w:sz w:val="28"/>
          <w:szCs w:val="28"/>
          <w:lang w:eastAsia="ru-RU"/>
        </w:rPr>
        <w:t xml:space="preserve"> </w:t>
      </w:r>
      <w:r w:rsidR="00600685">
        <w:rPr>
          <w:rFonts w:ascii="Times New Roman" w:eastAsia="Calibri" w:hAnsi="Times New Roman" w:cs="Times New Roman"/>
          <w:sz w:val="28"/>
          <w:szCs w:val="28"/>
          <w:lang w:eastAsia="ru-RU"/>
        </w:rPr>
        <w:t>А.Б.Тол</w:t>
      </w:r>
      <w:r w:rsidR="00FC7D68">
        <w:rPr>
          <w:rFonts w:ascii="Times New Roman" w:eastAsia="Calibri" w:hAnsi="Times New Roman" w:cs="Times New Roman"/>
          <w:sz w:val="28"/>
          <w:szCs w:val="28"/>
          <w:lang w:eastAsia="ru-RU"/>
        </w:rPr>
        <w:t>олина</w:t>
      </w:r>
    </w:p>
    <w:p w:rsidR="003325DD" w:rsidRPr="003325DD" w:rsidRDefault="003325DD" w:rsidP="000813F4">
      <w:pPr>
        <w:widowControl w:val="0"/>
        <w:shd w:val="clear" w:color="auto" w:fill="FFFFFF"/>
        <w:autoSpaceDE w:val="0"/>
        <w:autoSpaceDN w:val="0"/>
        <w:adjustRightInd w:val="0"/>
        <w:spacing w:after="0" w:line="240" w:lineRule="auto"/>
        <w:ind w:left="3540" w:firstLine="708"/>
        <w:jc w:val="both"/>
        <w:rPr>
          <w:rFonts w:ascii="Times New Roman" w:eastAsia="Times New Roman" w:hAnsi="Times New Roman" w:cs="Times New Roman"/>
          <w:sz w:val="24"/>
          <w:szCs w:val="24"/>
          <w:lang w:eastAsia="ru-RU"/>
        </w:rPr>
      </w:pPr>
      <w:r w:rsidRPr="003325DD">
        <w:rPr>
          <w:rFonts w:ascii="Times New Roman" w:eastAsia="Times New Roman" w:hAnsi="Times New Roman" w:cs="Times New Roman"/>
          <w:sz w:val="24"/>
          <w:szCs w:val="24"/>
          <w:lang w:eastAsia="ru-RU"/>
        </w:rPr>
        <w:t>(подпись)</w:t>
      </w:r>
    </w:p>
    <w:p w:rsidR="003325DD" w:rsidRPr="003325DD" w:rsidRDefault="003325DD" w:rsidP="000813F4">
      <w:pPr>
        <w:widowControl w:val="0"/>
        <w:spacing w:after="0" w:line="240" w:lineRule="auto"/>
        <w:jc w:val="center"/>
        <w:rPr>
          <w:rFonts w:ascii="Times New Roman" w:eastAsia="Calibri" w:hAnsi="Times New Roman" w:cs="Times New Roman"/>
          <w:color w:val="000000"/>
          <w:sz w:val="28"/>
          <w:szCs w:val="28"/>
          <w:lang w:eastAsia="ru-RU"/>
        </w:rPr>
      </w:pPr>
    </w:p>
    <w:p w:rsidR="003325DD" w:rsidRPr="003325DD" w:rsidRDefault="003325DD" w:rsidP="000813F4">
      <w:pPr>
        <w:widowControl w:val="0"/>
        <w:tabs>
          <w:tab w:val="left" w:pos="5640"/>
        </w:tabs>
        <w:spacing w:after="0" w:line="240" w:lineRule="auto"/>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ab/>
      </w:r>
    </w:p>
    <w:p w:rsidR="003325DD" w:rsidRPr="003325DD" w:rsidRDefault="003325DD" w:rsidP="000813F4">
      <w:pPr>
        <w:widowControl w:val="0"/>
        <w:tabs>
          <w:tab w:val="left" w:pos="5640"/>
        </w:tabs>
        <w:spacing w:after="0" w:line="240" w:lineRule="auto"/>
        <w:rPr>
          <w:rFonts w:ascii="Times New Roman" w:eastAsia="Calibri" w:hAnsi="Times New Roman" w:cs="Times New Roman"/>
          <w:color w:val="000000"/>
          <w:sz w:val="28"/>
          <w:szCs w:val="28"/>
          <w:lang w:eastAsia="ru-RU"/>
        </w:rPr>
      </w:pPr>
    </w:p>
    <w:p w:rsidR="003325DD" w:rsidRPr="003325DD" w:rsidRDefault="003325DD" w:rsidP="000813F4">
      <w:pPr>
        <w:widowControl w:val="0"/>
        <w:spacing w:after="0" w:line="240" w:lineRule="auto"/>
        <w:jc w:val="center"/>
        <w:rPr>
          <w:rFonts w:ascii="Times New Roman" w:eastAsia="Calibri" w:hAnsi="Times New Roman" w:cs="Times New Roman"/>
          <w:color w:val="000000"/>
          <w:sz w:val="28"/>
          <w:szCs w:val="28"/>
          <w:lang w:eastAsia="ru-RU"/>
        </w:rPr>
      </w:pPr>
    </w:p>
    <w:p w:rsidR="003325DD" w:rsidRDefault="003325DD" w:rsidP="000813F4">
      <w:pPr>
        <w:widowControl w:val="0"/>
        <w:tabs>
          <w:tab w:val="center" w:pos="4677"/>
          <w:tab w:val="right" w:pos="9355"/>
        </w:tabs>
        <w:spacing w:after="0" w:line="240" w:lineRule="auto"/>
        <w:rPr>
          <w:rFonts w:ascii="Times New Roman" w:eastAsia="Calibri" w:hAnsi="Times New Roman" w:cs="Times New Roman"/>
          <w:color w:val="000000"/>
          <w:sz w:val="28"/>
          <w:szCs w:val="28"/>
          <w:lang w:eastAsia="ru-RU"/>
        </w:rPr>
      </w:pPr>
      <w:r w:rsidRPr="003325DD">
        <w:rPr>
          <w:rFonts w:ascii="Times New Roman" w:eastAsia="Calibri" w:hAnsi="Times New Roman" w:cs="Times New Roman"/>
          <w:color w:val="000000"/>
          <w:sz w:val="28"/>
          <w:szCs w:val="28"/>
          <w:lang w:eastAsia="ru-RU"/>
        </w:rPr>
        <w:tab/>
        <w:t>Краснодар</w:t>
      </w:r>
      <w:r w:rsidR="00DD2F1C">
        <w:rPr>
          <w:rFonts w:ascii="Times New Roman" w:eastAsia="Calibri" w:hAnsi="Times New Roman" w:cs="Times New Roman"/>
          <w:color w:val="000000"/>
          <w:sz w:val="28"/>
          <w:szCs w:val="28"/>
          <w:lang w:eastAsia="ru-RU"/>
        </w:rPr>
        <w:t xml:space="preserve"> </w:t>
      </w:r>
    </w:p>
    <w:p w:rsidR="003325DD" w:rsidRPr="00A47F20" w:rsidRDefault="003325DD" w:rsidP="000813F4">
      <w:pPr>
        <w:widowControl w:val="0"/>
        <w:tabs>
          <w:tab w:val="center" w:pos="4677"/>
          <w:tab w:val="right" w:pos="9355"/>
        </w:tabs>
        <w:spacing w:after="0" w:line="240" w:lineRule="auto"/>
        <w:jc w:val="center"/>
        <w:rPr>
          <w:rFonts w:ascii="Times New Roman" w:eastAsia="Times New Roman" w:hAnsi="Times New Roman" w:cs="Times New Roman"/>
          <w:b/>
          <w:noProof/>
          <w:sz w:val="28"/>
          <w:szCs w:val="28"/>
          <w:lang w:eastAsia="ru-RU"/>
        </w:rPr>
      </w:pPr>
      <w:r w:rsidRPr="00A47F20">
        <w:rPr>
          <w:rFonts w:ascii="Times New Roman" w:eastAsia="Calibri" w:hAnsi="Times New Roman" w:cs="Times New Roman"/>
          <w:color w:val="000000"/>
          <w:sz w:val="28"/>
          <w:szCs w:val="28"/>
          <w:lang w:eastAsia="ru-RU"/>
        </w:rPr>
        <w:t>202</w:t>
      </w:r>
      <w:r w:rsidR="00A47F20" w:rsidRPr="00A47F20">
        <w:rPr>
          <w:rFonts w:ascii="Times New Roman" w:eastAsia="Calibri" w:hAnsi="Times New Roman" w:cs="Times New Roman"/>
          <w:color w:val="000000"/>
          <w:sz w:val="28"/>
          <w:szCs w:val="28"/>
          <w:lang w:eastAsia="ru-RU"/>
        </w:rPr>
        <w:t>2</w:t>
      </w:r>
    </w:p>
    <w:p w:rsidR="003325DD" w:rsidRDefault="003325DD" w:rsidP="000813F4">
      <w:pPr>
        <w:widowControl w:val="0"/>
        <w:rPr>
          <w:rFonts w:ascii="Times New Roman" w:eastAsia="Times New Roman" w:hAnsi="Times New Roman" w:cs="Times New Roman"/>
          <w:b/>
          <w:noProof/>
          <w:sz w:val="28"/>
          <w:szCs w:val="28"/>
          <w:highlight w:val="white"/>
          <w:lang w:eastAsia="ru-RU"/>
        </w:rPr>
      </w:pPr>
      <w:r>
        <w:rPr>
          <w:rFonts w:ascii="Times New Roman" w:eastAsia="Times New Roman" w:hAnsi="Times New Roman" w:cs="Times New Roman"/>
          <w:b/>
          <w:noProof/>
          <w:sz w:val="28"/>
          <w:szCs w:val="28"/>
          <w:highlight w:val="white"/>
          <w:lang w:eastAsia="ru-RU"/>
        </w:rPr>
        <w:br w:type="page"/>
      </w:r>
    </w:p>
    <w:p w:rsidR="003325DD" w:rsidRDefault="003325DD" w:rsidP="000813F4">
      <w:pPr>
        <w:widowControl w:val="0"/>
        <w:jc w:val="center"/>
        <w:rPr>
          <w:rFonts w:ascii="Times New Roman" w:eastAsia="Times New Roman" w:hAnsi="Times New Roman" w:cs="Times New Roman"/>
          <w:b/>
          <w:noProof/>
          <w:sz w:val="28"/>
          <w:szCs w:val="28"/>
          <w:highlight w:val="white"/>
          <w:lang w:eastAsia="ru-RU"/>
        </w:rPr>
      </w:pPr>
      <w:r>
        <w:rPr>
          <w:rFonts w:ascii="Times New Roman" w:eastAsia="Times New Roman" w:hAnsi="Times New Roman" w:cs="Times New Roman"/>
          <w:b/>
          <w:noProof/>
          <w:sz w:val="28"/>
          <w:szCs w:val="28"/>
          <w:highlight w:val="white"/>
          <w:lang w:eastAsia="ru-RU"/>
        </w:rPr>
        <w:lastRenderedPageBreak/>
        <w:t>СОДЕРЖАНИЕ</w:t>
      </w:r>
    </w:p>
    <w:tbl>
      <w:tblPr>
        <w:tblStyle w:val="41"/>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gridCol w:w="602"/>
      </w:tblGrid>
      <w:tr w:rsidR="002F2790" w:rsidRPr="000B184F" w:rsidTr="00A66B43">
        <w:tc>
          <w:tcPr>
            <w:tcW w:w="9039" w:type="dxa"/>
          </w:tcPr>
          <w:p w:rsidR="002F2790" w:rsidRPr="002F2790" w:rsidRDefault="002F2790" w:rsidP="000813F4">
            <w:pPr>
              <w:widowControl w:val="0"/>
              <w:shd w:val="clear" w:color="000000" w:fill="auto"/>
              <w:spacing w:line="360" w:lineRule="auto"/>
              <w:rPr>
                <w:rFonts w:ascii="Times New Roman" w:hAnsi="Times New Roman" w:cs="Times New Roman"/>
                <w:noProof/>
                <w:sz w:val="28"/>
                <w:szCs w:val="28"/>
              </w:rPr>
            </w:pPr>
            <w:r w:rsidRPr="002F2790">
              <w:rPr>
                <w:rFonts w:ascii="Times New Roman" w:hAnsi="Times New Roman" w:cs="Times New Roman"/>
                <w:caps/>
                <w:noProof/>
                <w:sz w:val="28"/>
                <w:szCs w:val="28"/>
              </w:rPr>
              <w:t>В</w:t>
            </w:r>
            <w:r w:rsidRPr="002F2790">
              <w:rPr>
                <w:rFonts w:ascii="Times New Roman" w:hAnsi="Times New Roman" w:cs="Times New Roman"/>
                <w:noProof/>
                <w:sz w:val="28"/>
                <w:szCs w:val="28"/>
              </w:rPr>
              <w:t>ведение</w:t>
            </w:r>
            <w:r>
              <w:rPr>
                <w:rFonts w:ascii="Times New Roman" w:hAnsi="Times New Roman" w:cs="Times New Roman"/>
                <w:noProof/>
                <w:sz w:val="28"/>
                <w:szCs w:val="28"/>
              </w:rPr>
              <w:t>………………………………………………………………………..</w:t>
            </w:r>
          </w:p>
        </w:tc>
        <w:tc>
          <w:tcPr>
            <w:tcW w:w="708" w:type="dxa"/>
          </w:tcPr>
          <w:p w:rsidR="002F2790" w:rsidRPr="000B184F" w:rsidRDefault="00C1642D"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3</w:t>
            </w:r>
          </w:p>
        </w:tc>
      </w:tr>
      <w:tr w:rsidR="002F2790" w:rsidRPr="000B184F" w:rsidTr="00A66B43">
        <w:tc>
          <w:tcPr>
            <w:tcW w:w="9039" w:type="dxa"/>
          </w:tcPr>
          <w:p w:rsidR="002F2790" w:rsidRPr="002F2790" w:rsidRDefault="002F2790" w:rsidP="000813F4">
            <w:pPr>
              <w:widowControl w:val="0"/>
              <w:spacing w:line="360" w:lineRule="auto"/>
              <w:jc w:val="both"/>
              <w:rPr>
                <w:rFonts w:ascii="Times New Roman" w:hAnsi="Times New Roman" w:cs="Times New Roman"/>
                <w:noProof/>
                <w:sz w:val="28"/>
                <w:szCs w:val="28"/>
              </w:rPr>
            </w:pPr>
            <w:r w:rsidRPr="002F2790">
              <w:rPr>
                <w:rFonts w:ascii="Times New Roman" w:hAnsi="Times New Roman" w:cs="Times New Roman"/>
                <w:sz w:val="28"/>
                <w:szCs w:val="28"/>
              </w:rPr>
              <w:t>1</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Теоретические</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основы</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исследования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банка</w:t>
            </w:r>
            <w:r w:rsidRPr="002F2790">
              <w:rPr>
                <w:rFonts w:ascii="Times New Roman" w:hAnsi="Times New Roman" w:cs="Times New Roman"/>
                <w:sz w:val="20"/>
                <w:szCs w:val="20"/>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12483E" w:rsidP="000813F4">
            <w:pPr>
              <w:widowControl w:val="0"/>
              <w:spacing w:line="360" w:lineRule="auto"/>
              <w:jc w:val="center"/>
              <w:rPr>
                <w:rFonts w:ascii="Times New Roman" w:hAnsi="Times New Roman" w:cs="Times New Roman"/>
                <w:sz w:val="28"/>
                <w:szCs w:val="28"/>
                <w:highlight w:val="white"/>
              </w:rPr>
            </w:pPr>
            <w:r>
              <w:rPr>
                <w:rFonts w:ascii="Times New Roman" w:hAnsi="Times New Roman" w:cs="Times New Roman"/>
                <w:noProof/>
                <w:sz w:val="28"/>
                <w:szCs w:val="28"/>
                <w:highlight w:val="white"/>
              </w:rPr>
              <w:t>6</w:t>
            </w:r>
          </w:p>
        </w:tc>
      </w:tr>
      <w:tr w:rsidR="002F2790" w:rsidRPr="000B184F" w:rsidTr="00A66B43">
        <w:tc>
          <w:tcPr>
            <w:tcW w:w="9039" w:type="dxa"/>
          </w:tcPr>
          <w:p w:rsidR="002F2790" w:rsidRPr="002F2790" w:rsidRDefault="002F2790" w:rsidP="000813F4">
            <w:pPr>
              <w:widowControl w:val="0"/>
              <w:spacing w:line="360" w:lineRule="auto"/>
              <w:ind w:left="284"/>
              <w:jc w:val="both"/>
              <w:rPr>
                <w:rFonts w:ascii="Times New Roman" w:hAnsi="Times New Roman" w:cs="Times New Roman"/>
                <w:noProof/>
                <w:sz w:val="28"/>
                <w:szCs w:val="28"/>
              </w:rPr>
            </w:pPr>
            <w:r w:rsidRPr="002F2790">
              <w:rPr>
                <w:rFonts w:ascii="Times New Roman" w:hAnsi="Times New Roman" w:cs="Times New Roman"/>
                <w:sz w:val="28"/>
                <w:szCs w:val="28"/>
              </w:rPr>
              <w:t>1.1</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понятие,</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факторы,</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виды</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основные</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особенности</w:t>
            </w:r>
            <w:r>
              <w:rPr>
                <w:rFonts w:ascii="Times New Roman" w:hAnsi="Times New Roman" w:cs="Times New Roman"/>
                <w:sz w:val="28"/>
                <w:szCs w:val="28"/>
              </w:rPr>
              <w:t>……</w:t>
            </w:r>
            <w:r w:rsidR="003058F2">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12483E"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6</w:t>
            </w:r>
          </w:p>
        </w:tc>
      </w:tr>
      <w:tr w:rsidR="002F2790" w:rsidRPr="000B184F" w:rsidTr="00A66B43">
        <w:tc>
          <w:tcPr>
            <w:tcW w:w="9039" w:type="dxa"/>
          </w:tcPr>
          <w:p w:rsidR="002F2790" w:rsidRPr="002F2790" w:rsidRDefault="002F2790" w:rsidP="000813F4">
            <w:pPr>
              <w:widowControl w:val="0"/>
              <w:spacing w:line="360" w:lineRule="auto"/>
              <w:ind w:left="284"/>
              <w:jc w:val="both"/>
              <w:rPr>
                <w:rFonts w:ascii="Times New Roman" w:hAnsi="Times New Roman" w:cs="Times New Roman"/>
                <w:noProof/>
                <w:sz w:val="28"/>
                <w:szCs w:val="28"/>
              </w:rPr>
            </w:pPr>
            <w:r w:rsidRPr="002F2790">
              <w:rPr>
                <w:rFonts w:ascii="Times New Roman" w:hAnsi="Times New Roman" w:cs="Times New Roman"/>
                <w:sz w:val="28"/>
                <w:szCs w:val="28"/>
              </w:rPr>
              <w:t>1.2</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Методы</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банка</w:t>
            </w:r>
            <w:r>
              <w:rPr>
                <w:rFonts w:ascii="Times New Roman" w:hAnsi="Times New Roman" w:cs="Times New Roman"/>
                <w:sz w:val="28"/>
                <w:szCs w:val="28"/>
              </w:rPr>
              <w:t>………………………</w:t>
            </w:r>
            <w:r w:rsidR="003058F2">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12483E"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12</w:t>
            </w:r>
          </w:p>
        </w:tc>
      </w:tr>
      <w:tr w:rsidR="002F2790" w:rsidRPr="000B184F" w:rsidTr="00A66B43">
        <w:tc>
          <w:tcPr>
            <w:tcW w:w="9039" w:type="dxa"/>
          </w:tcPr>
          <w:p w:rsidR="002F2790" w:rsidRPr="002F2790" w:rsidRDefault="002F2790" w:rsidP="000813F4">
            <w:pPr>
              <w:widowControl w:val="0"/>
              <w:spacing w:line="360" w:lineRule="auto"/>
              <w:ind w:firstLine="318"/>
              <w:rPr>
                <w:rFonts w:ascii="Times New Roman" w:hAnsi="Times New Roman" w:cs="Times New Roman"/>
                <w:noProof/>
                <w:sz w:val="28"/>
                <w:szCs w:val="28"/>
              </w:rPr>
            </w:pPr>
            <w:r w:rsidRPr="002F2790">
              <w:rPr>
                <w:rFonts w:ascii="Times New Roman" w:hAnsi="Times New Roman" w:cs="Times New Roman"/>
                <w:sz w:val="28"/>
                <w:szCs w:val="28"/>
              </w:rPr>
              <w:t>1.3</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банка</w:t>
            </w:r>
            <w:r>
              <w:rPr>
                <w:rFonts w:ascii="Times New Roman" w:hAnsi="Times New Roman" w:cs="Times New Roman"/>
                <w:sz w:val="28"/>
                <w:szCs w:val="28"/>
              </w:rPr>
              <w:t>…...</w:t>
            </w:r>
          </w:p>
        </w:tc>
        <w:tc>
          <w:tcPr>
            <w:tcW w:w="708" w:type="dxa"/>
          </w:tcPr>
          <w:p w:rsidR="002F2790" w:rsidRPr="000B184F" w:rsidRDefault="007D45C7"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20</w:t>
            </w:r>
          </w:p>
        </w:tc>
      </w:tr>
      <w:tr w:rsidR="002F2790" w:rsidRPr="000B184F" w:rsidTr="00A66B43">
        <w:tc>
          <w:tcPr>
            <w:tcW w:w="9039" w:type="dxa"/>
          </w:tcPr>
          <w:p w:rsidR="002F2790" w:rsidRPr="002F2790" w:rsidRDefault="002F2790" w:rsidP="000813F4">
            <w:pPr>
              <w:widowControl w:val="0"/>
              <w:spacing w:line="360" w:lineRule="auto"/>
              <w:ind w:left="284" w:firstLine="34"/>
              <w:jc w:val="both"/>
              <w:rPr>
                <w:rFonts w:ascii="Times New Roman" w:hAnsi="Times New Roman" w:cs="Times New Roman"/>
                <w:sz w:val="28"/>
                <w:szCs w:val="28"/>
              </w:rPr>
            </w:pPr>
            <w:r w:rsidRPr="002F2790">
              <w:rPr>
                <w:rFonts w:ascii="Times New Roman" w:hAnsi="Times New Roman" w:cs="Times New Roman"/>
                <w:sz w:val="28"/>
                <w:szCs w:val="28"/>
              </w:rPr>
              <w:t>1.4</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Особенности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нормативно</w:t>
            </w:r>
            <w:r w:rsidR="000E6330">
              <w:rPr>
                <w:rFonts w:ascii="Times New Roman" w:hAnsi="Times New Roman" w:cs="Times New Roman"/>
                <w:sz w:val="28"/>
                <w:szCs w:val="28"/>
              </w:rPr>
              <w:t>–</w:t>
            </w:r>
            <w:r w:rsidRPr="002F2790">
              <w:rPr>
                <w:rFonts w:ascii="Times New Roman" w:hAnsi="Times New Roman" w:cs="Times New Roman"/>
                <w:sz w:val="28"/>
                <w:szCs w:val="28"/>
              </w:rPr>
              <w:t>правовой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базы</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в</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области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банка</w:t>
            </w:r>
            <w:r>
              <w:rPr>
                <w:rFonts w:ascii="Times New Roman" w:hAnsi="Times New Roman" w:cs="Times New Roman"/>
                <w:sz w:val="28"/>
                <w:szCs w:val="28"/>
              </w:rPr>
              <w:t>……………</w:t>
            </w:r>
            <w:r w:rsidR="003058F2">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35316E"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27</w:t>
            </w:r>
          </w:p>
        </w:tc>
      </w:tr>
      <w:tr w:rsidR="002F2790" w:rsidRPr="000B184F" w:rsidTr="00A66B43">
        <w:tc>
          <w:tcPr>
            <w:tcW w:w="9039" w:type="dxa"/>
          </w:tcPr>
          <w:p w:rsidR="002F2790" w:rsidRPr="002F2790" w:rsidRDefault="002F2790" w:rsidP="000813F4">
            <w:pPr>
              <w:widowControl w:val="0"/>
              <w:spacing w:line="360" w:lineRule="auto"/>
              <w:jc w:val="both"/>
              <w:rPr>
                <w:rFonts w:ascii="Times New Roman" w:hAnsi="Times New Roman" w:cs="Times New Roman"/>
                <w:noProof/>
                <w:sz w:val="28"/>
                <w:szCs w:val="28"/>
              </w:rPr>
            </w:pPr>
            <w:r w:rsidRPr="002F2790">
              <w:rPr>
                <w:rFonts w:ascii="Times New Roman" w:hAnsi="Times New Roman" w:cs="Times New Roman"/>
                <w:sz w:val="28"/>
                <w:szCs w:val="28"/>
              </w:rPr>
              <w:t>2</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Анализ</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проблемы</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противоречия</w:t>
            </w:r>
            <w:r>
              <w:rPr>
                <w:rFonts w:ascii="Times New Roman" w:hAnsi="Times New Roman" w:cs="Times New Roman"/>
                <w:sz w:val="28"/>
                <w:szCs w:val="28"/>
              </w:rPr>
              <w:t>…………………………………………</w:t>
            </w:r>
            <w:r w:rsidR="003058F2">
              <w:rPr>
                <w:rFonts w:ascii="Times New Roman" w:hAnsi="Times New Roman" w:cs="Times New Roman"/>
                <w:sz w:val="28"/>
                <w:szCs w:val="28"/>
              </w:rPr>
              <w:t>………</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2F2790" w:rsidP="000813F4">
            <w:pPr>
              <w:widowControl w:val="0"/>
              <w:spacing w:line="360" w:lineRule="auto"/>
              <w:jc w:val="center"/>
              <w:rPr>
                <w:rFonts w:ascii="Times New Roman" w:hAnsi="Times New Roman" w:cs="Times New Roman"/>
                <w:noProof/>
                <w:sz w:val="28"/>
                <w:szCs w:val="28"/>
                <w:highlight w:val="white"/>
              </w:rPr>
            </w:pPr>
            <w:r w:rsidRPr="000B184F">
              <w:rPr>
                <w:rFonts w:ascii="Times New Roman" w:hAnsi="Times New Roman" w:cs="Times New Roman"/>
                <w:noProof/>
                <w:sz w:val="28"/>
                <w:szCs w:val="28"/>
                <w:highlight w:val="white"/>
              </w:rPr>
              <w:t>3</w:t>
            </w:r>
            <w:r w:rsidR="00D10B21">
              <w:rPr>
                <w:rFonts w:ascii="Times New Roman" w:hAnsi="Times New Roman" w:cs="Times New Roman"/>
                <w:noProof/>
                <w:sz w:val="28"/>
                <w:szCs w:val="28"/>
                <w:highlight w:val="white"/>
              </w:rPr>
              <w:t>4</w:t>
            </w:r>
          </w:p>
        </w:tc>
      </w:tr>
      <w:tr w:rsidR="002F2790" w:rsidRPr="000B184F" w:rsidTr="00A66B43">
        <w:tc>
          <w:tcPr>
            <w:tcW w:w="9039" w:type="dxa"/>
          </w:tcPr>
          <w:p w:rsidR="00FC7D68" w:rsidRDefault="002F2790" w:rsidP="000813F4">
            <w:pPr>
              <w:widowControl w:val="0"/>
              <w:spacing w:line="360" w:lineRule="auto"/>
              <w:ind w:firstLine="284"/>
              <w:jc w:val="both"/>
              <w:rPr>
                <w:rFonts w:ascii="Times New Roman" w:hAnsi="Times New Roman" w:cs="Times New Roman"/>
                <w:sz w:val="28"/>
                <w:szCs w:val="28"/>
              </w:rPr>
            </w:pPr>
            <w:r w:rsidRPr="002F2790">
              <w:rPr>
                <w:rFonts w:ascii="Times New Roman" w:hAnsi="Times New Roman" w:cs="Times New Roman"/>
                <w:sz w:val="28"/>
                <w:szCs w:val="28"/>
              </w:rPr>
              <w:t>2.1</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коммерческих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России</w:t>
            </w:r>
            <w:r w:rsidR="00DD2F1C">
              <w:rPr>
                <w:rFonts w:ascii="Times New Roman" w:hAnsi="Times New Roman" w:cs="Times New Roman"/>
                <w:sz w:val="28"/>
                <w:szCs w:val="28"/>
              </w:rPr>
              <w:t xml:space="preserve"> </w:t>
            </w:r>
          </w:p>
          <w:p w:rsidR="002F2790" w:rsidRPr="002F2790" w:rsidRDefault="002F2790" w:rsidP="000813F4">
            <w:pPr>
              <w:widowControl w:val="0"/>
              <w:spacing w:line="360" w:lineRule="auto"/>
              <w:ind w:left="284"/>
              <w:jc w:val="both"/>
              <w:rPr>
                <w:rFonts w:ascii="Times New Roman" w:hAnsi="Times New Roman" w:cs="Times New Roman"/>
                <w:noProof/>
                <w:sz w:val="28"/>
                <w:szCs w:val="28"/>
              </w:rPr>
            </w:pPr>
            <w:r w:rsidRPr="002F2790">
              <w:rPr>
                <w:rFonts w:ascii="Times New Roman" w:hAnsi="Times New Roman" w:cs="Times New Roman"/>
                <w:sz w:val="28"/>
                <w:szCs w:val="28"/>
              </w:rPr>
              <w:t>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особенности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развития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2F2790" w:rsidP="000813F4">
            <w:pPr>
              <w:widowControl w:val="0"/>
              <w:spacing w:line="360" w:lineRule="auto"/>
              <w:jc w:val="center"/>
              <w:rPr>
                <w:rFonts w:ascii="Times New Roman" w:hAnsi="Times New Roman" w:cs="Times New Roman"/>
                <w:noProof/>
                <w:sz w:val="28"/>
                <w:szCs w:val="28"/>
                <w:highlight w:val="white"/>
              </w:rPr>
            </w:pPr>
            <w:r w:rsidRPr="000B184F">
              <w:rPr>
                <w:rFonts w:ascii="Times New Roman" w:hAnsi="Times New Roman" w:cs="Times New Roman"/>
                <w:noProof/>
                <w:sz w:val="28"/>
                <w:szCs w:val="28"/>
                <w:highlight w:val="white"/>
              </w:rPr>
              <w:t>3</w:t>
            </w:r>
            <w:r w:rsidR="00D10B21">
              <w:rPr>
                <w:rFonts w:ascii="Times New Roman" w:hAnsi="Times New Roman" w:cs="Times New Roman"/>
                <w:noProof/>
                <w:sz w:val="28"/>
                <w:szCs w:val="28"/>
                <w:highlight w:val="white"/>
              </w:rPr>
              <w:t>4</w:t>
            </w:r>
          </w:p>
        </w:tc>
      </w:tr>
      <w:tr w:rsidR="002F2790" w:rsidRPr="000B184F" w:rsidTr="00A66B43">
        <w:tc>
          <w:tcPr>
            <w:tcW w:w="9039" w:type="dxa"/>
          </w:tcPr>
          <w:p w:rsidR="00AD68BE" w:rsidRDefault="002F2790" w:rsidP="000813F4">
            <w:pPr>
              <w:widowControl w:val="0"/>
              <w:spacing w:line="360" w:lineRule="auto"/>
              <w:ind w:firstLine="284"/>
              <w:jc w:val="both"/>
              <w:rPr>
                <w:rFonts w:ascii="Times New Roman" w:hAnsi="Times New Roman" w:cs="Times New Roman"/>
                <w:sz w:val="28"/>
                <w:szCs w:val="28"/>
              </w:rPr>
            </w:pPr>
            <w:r w:rsidRPr="002F2790">
              <w:rPr>
                <w:rFonts w:ascii="Times New Roman" w:hAnsi="Times New Roman" w:cs="Times New Roman"/>
                <w:sz w:val="28"/>
                <w:szCs w:val="28"/>
              </w:rPr>
              <w:t>2.2</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sidR="00DD2F1C">
              <w:rPr>
                <w:rFonts w:ascii="Times New Roman" w:hAnsi="Times New Roman" w:cs="Times New Roman"/>
                <w:sz w:val="28"/>
                <w:szCs w:val="28"/>
              </w:rPr>
              <w:t xml:space="preserve"> </w:t>
            </w:r>
          </w:p>
          <w:p w:rsidR="002F2790" w:rsidRPr="002F2790" w:rsidRDefault="002F2790" w:rsidP="000813F4">
            <w:pPr>
              <w:widowControl w:val="0"/>
              <w:spacing w:line="360" w:lineRule="auto"/>
              <w:ind w:firstLine="284"/>
              <w:jc w:val="both"/>
              <w:rPr>
                <w:rFonts w:ascii="Times New Roman" w:hAnsi="Times New Roman" w:cs="Times New Roman"/>
                <w:noProof/>
                <w:sz w:val="28"/>
                <w:szCs w:val="28"/>
              </w:rPr>
            </w:pPr>
            <w:r w:rsidRPr="002F2790">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обеспечение</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его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AD68BE">
              <w:rPr>
                <w:rFonts w:ascii="Times New Roman" w:hAnsi="Times New Roman" w:cs="Times New Roman"/>
                <w:sz w:val="28"/>
                <w:szCs w:val="28"/>
              </w:rPr>
              <w:t>……………………</w:t>
            </w:r>
            <w:r w:rsidR="003058F2">
              <w:rPr>
                <w:rFonts w:ascii="Times New Roman" w:hAnsi="Times New Roman" w:cs="Times New Roman"/>
                <w:sz w:val="28"/>
                <w:szCs w:val="28"/>
              </w:rPr>
              <w:t>..</w:t>
            </w:r>
            <w:r w:rsidR="00AD68BE">
              <w:rPr>
                <w:rFonts w:ascii="Times New Roman" w:hAnsi="Times New Roman" w:cs="Times New Roman"/>
                <w:sz w:val="28"/>
                <w:szCs w:val="28"/>
              </w:rPr>
              <w:t>……</w:t>
            </w:r>
          </w:p>
        </w:tc>
        <w:tc>
          <w:tcPr>
            <w:tcW w:w="708" w:type="dxa"/>
          </w:tcPr>
          <w:p w:rsidR="002F2790" w:rsidRDefault="002F2790" w:rsidP="000813F4">
            <w:pPr>
              <w:widowControl w:val="0"/>
              <w:spacing w:line="360" w:lineRule="auto"/>
              <w:ind w:firstLine="284"/>
              <w:jc w:val="center"/>
              <w:rPr>
                <w:rFonts w:ascii="Times New Roman" w:hAnsi="Times New Roman" w:cs="Times New Roman"/>
                <w:noProof/>
                <w:sz w:val="28"/>
                <w:szCs w:val="28"/>
                <w:highlight w:val="white"/>
              </w:rPr>
            </w:pPr>
          </w:p>
          <w:p w:rsidR="002F2790" w:rsidRPr="000B184F" w:rsidRDefault="009346DF" w:rsidP="00414D4C">
            <w:pPr>
              <w:widowControl w:val="0"/>
              <w:spacing w:line="360" w:lineRule="auto"/>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4</w:t>
            </w:r>
            <w:r w:rsidR="00414D4C">
              <w:rPr>
                <w:rFonts w:ascii="Times New Roman" w:hAnsi="Times New Roman" w:cs="Times New Roman"/>
                <w:noProof/>
                <w:sz w:val="28"/>
                <w:szCs w:val="28"/>
                <w:highlight w:val="white"/>
              </w:rPr>
              <w:t>6</w:t>
            </w:r>
          </w:p>
        </w:tc>
      </w:tr>
      <w:tr w:rsidR="002F2790" w:rsidRPr="000B184F" w:rsidTr="00A66B43">
        <w:tc>
          <w:tcPr>
            <w:tcW w:w="9039" w:type="dxa"/>
          </w:tcPr>
          <w:p w:rsidR="002F2790" w:rsidRPr="002F2790" w:rsidRDefault="002F2790" w:rsidP="000813F4">
            <w:pPr>
              <w:widowControl w:val="0"/>
              <w:spacing w:line="360" w:lineRule="auto"/>
              <w:jc w:val="both"/>
              <w:rPr>
                <w:rFonts w:ascii="Times New Roman" w:hAnsi="Times New Roman" w:cs="Times New Roman"/>
                <w:noProof/>
                <w:sz w:val="28"/>
                <w:szCs w:val="28"/>
              </w:rPr>
            </w:pPr>
            <w:r w:rsidRPr="002F2790">
              <w:rPr>
                <w:rFonts w:ascii="Times New Roman" w:hAnsi="Times New Roman" w:cs="Times New Roman"/>
                <w:sz w:val="28"/>
                <w:szCs w:val="28"/>
              </w:rPr>
              <w:t>3</w:t>
            </w:r>
            <w:r w:rsidR="00DD2F1C">
              <w:rPr>
                <w:rFonts w:ascii="Times New Roman" w:hAnsi="Times New Roman" w:cs="Times New Roman"/>
                <w:sz w:val="28"/>
                <w:szCs w:val="28"/>
              </w:rPr>
              <w:t xml:space="preserve"> </w:t>
            </w:r>
            <w:r w:rsidRPr="002F2790">
              <w:rPr>
                <w:rFonts w:ascii="Times New Roman" w:hAnsi="Times New Roman" w:cs="Times New Roman"/>
                <w:color w:val="000000"/>
                <w:sz w:val="28"/>
                <w:szCs w:val="28"/>
              </w:rPr>
              <w:t>Практические</w:t>
            </w:r>
            <w:r w:rsidR="00DD2F1C">
              <w:rPr>
                <w:rFonts w:ascii="Times New Roman" w:hAnsi="Times New Roman" w:cs="Times New Roman"/>
                <w:color w:val="000000"/>
                <w:sz w:val="28"/>
                <w:szCs w:val="28"/>
              </w:rPr>
              <w:t xml:space="preserve"> </w:t>
            </w:r>
            <w:r w:rsidRPr="002F2790">
              <w:rPr>
                <w:rFonts w:ascii="Times New Roman" w:hAnsi="Times New Roman" w:cs="Times New Roman"/>
                <w:color w:val="000000"/>
                <w:sz w:val="28"/>
                <w:szCs w:val="28"/>
              </w:rPr>
              <w:t>рекомендации</w:t>
            </w:r>
            <w:r w:rsidR="00DD2F1C">
              <w:rPr>
                <w:rFonts w:ascii="Times New Roman" w:hAnsi="Times New Roman" w:cs="Times New Roman"/>
                <w:color w:val="000000"/>
                <w:sz w:val="28"/>
                <w:szCs w:val="28"/>
              </w:rPr>
              <w:t xml:space="preserve"> </w:t>
            </w:r>
            <w:r w:rsidRPr="002F2790">
              <w:rPr>
                <w:rFonts w:ascii="Times New Roman" w:hAnsi="Times New Roman" w:cs="Times New Roman"/>
                <w:color w:val="000000"/>
                <w:sz w:val="28"/>
                <w:szCs w:val="28"/>
              </w:rPr>
              <w:t>по</w:t>
            </w:r>
            <w:r w:rsidR="00DD2F1C">
              <w:rPr>
                <w:rFonts w:ascii="Times New Roman" w:hAnsi="Times New Roman" w:cs="Times New Roman"/>
                <w:color w:val="000000"/>
                <w:sz w:val="28"/>
                <w:szCs w:val="28"/>
              </w:rPr>
              <w:t xml:space="preserve"> </w:t>
            </w:r>
            <w:r w:rsidRPr="002F2790">
              <w:rPr>
                <w:rFonts w:ascii="Times New Roman" w:hAnsi="Times New Roman" w:cs="Times New Roman"/>
                <w:color w:val="000000"/>
                <w:sz w:val="28"/>
                <w:szCs w:val="28"/>
              </w:rPr>
              <w:t>обеспечению</w:t>
            </w:r>
            <w:r w:rsidR="00DD2F1C">
              <w:rPr>
                <w:rFonts w:ascii="Times New Roman" w:hAnsi="Times New Roman" w:cs="Times New Roman"/>
                <w:color w:val="000000"/>
                <w:sz w:val="28"/>
                <w:szCs w:val="28"/>
              </w:rPr>
              <w:t xml:space="preserve"> </w:t>
            </w:r>
            <w:r w:rsidRPr="002F2790">
              <w:rPr>
                <w:rFonts w:ascii="Times New Roman" w:hAnsi="Times New Roman" w:cs="Times New Roman"/>
                <w:color w:val="000000"/>
                <w:sz w:val="28"/>
                <w:szCs w:val="28"/>
              </w:rPr>
              <w:t>финансовой</w:t>
            </w:r>
            <w:r w:rsidR="00DD2F1C">
              <w:rPr>
                <w:rFonts w:ascii="Times New Roman" w:hAnsi="Times New Roman" w:cs="Times New Roman"/>
                <w:color w:val="000000"/>
                <w:sz w:val="28"/>
                <w:szCs w:val="28"/>
              </w:rPr>
              <w:t xml:space="preserve"> </w:t>
            </w:r>
            <w:r w:rsidRPr="002F2790">
              <w:rPr>
                <w:rFonts w:ascii="Times New Roman" w:hAnsi="Times New Roman" w:cs="Times New Roman"/>
                <w:color w:val="000000"/>
                <w:sz w:val="28"/>
                <w:szCs w:val="28"/>
              </w:rPr>
              <w:t>безопасности</w:t>
            </w:r>
            <w:r w:rsidR="00DD2F1C">
              <w:rPr>
                <w:rFonts w:ascii="Times New Roman" w:hAnsi="Times New Roman" w:cs="Times New Roman"/>
                <w:color w:val="000000"/>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371255"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56</w:t>
            </w:r>
          </w:p>
        </w:tc>
      </w:tr>
      <w:tr w:rsidR="002F2790" w:rsidRPr="000B184F" w:rsidTr="00A66B43">
        <w:tc>
          <w:tcPr>
            <w:tcW w:w="9039" w:type="dxa"/>
          </w:tcPr>
          <w:p w:rsidR="002F2790" w:rsidRPr="002F2790" w:rsidRDefault="002F2790" w:rsidP="000813F4">
            <w:pPr>
              <w:widowControl w:val="0"/>
              <w:spacing w:line="360" w:lineRule="auto"/>
              <w:ind w:left="284"/>
              <w:jc w:val="both"/>
              <w:rPr>
                <w:rFonts w:ascii="Times New Roman" w:hAnsi="Times New Roman" w:cs="Times New Roman"/>
                <w:noProof/>
                <w:sz w:val="28"/>
                <w:szCs w:val="28"/>
              </w:rPr>
            </w:pPr>
            <w:r w:rsidRPr="002F2790">
              <w:rPr>
                <w:rFonts w:ascii="Times New Roman" w:hAnsi="Times New Roman" w:cs="Times New Roman"/>
                <w:sz w:val="28"/>
                <w:szCs w:val="28"/>
              </w:rPr>
              <w:t>3.1</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Пути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снижения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2F2790">
              <w:rPr>
                <w:rFonts w:ascii="Times New Roman" w:eastAsia="Times New Roman" w:hAnsi="Times New Roman" w:cs="Times New Roman"/>
                <w:sz w:val="28"/>
                <w:szCs w:val="28"/>
              </w:rPr>
              <w:t>в</w:t>
            </w:r>
            <w:r w:rsidR="00DD2F1C">
              <w:rPr>
                <w:rFonts w:ascii="Times New Roman" w:eastAsia="Times New Roman" w:hAnsi="Times New Roman" w:cs="Times New Roman"/>
                <w:sz w:val="28"/>
                <w:szCs w:val="28"/>
              </w:rPr>
              <w:t xml:space="preserve"> </w:t>
            </w:r>
            <w:r w:rsidRPr="002F2790">
              <w:rPr>
                <w:rFonts w:ascii="Times New Roman" w:eastAsia="Times New Roman" w:hAnsi="Times New Roman" w:cs="Times New Roman"/>
                <w:sz w:val="28"/>
                <w:szCs w:val="28"/>
              </w:rPr>
              <w:t>целях</w:t>
            </w:r>
            <w:r w:rsidR="00DD2F1C">
              <w:rPr>
                <w:rFonts w:ascii="Times New Roman" w:eastAsia="Times New Roman" w:hAnsi="Times New Roman" w:cs="Times New Roman"/>
                <w:sz w:val="28"/>
                <w:szCs w:val="28"/>
              </w:rPr>
              <w:t xml:space="preserve"> </w:t>
            </w:r>
            <w:r w:rsidRPr="002F2790">
              <w:rPr>
                <w:rFonts w:ascii="Times New Roman" w:eastAsia="Times New Roman" w:hAnsi="Times New Roman" w:cs="Times New Roman"/>
                <w:sz w:val="28"/>
                <w:szCs w:val="28"/>
              </w:rPr>
              <w:t>обеспечения</w:t>
            </w:r>
            <w:r w:rsidR="00DD2F1C">
              <w:rPr>
                <w:rFonts w:ascii="Times New Roman" w:eastAsia="Times New Roman" w:hAnsi="Times New Roman" w:cs="Times New Roman"/>
                <w:sz w:val="28"/>
                <w:szCs w:val="28"/>
              </w:rPr>
              <w:t xml:space="preserve"> </w:t>
            </w:r>
            <w:r w:rsidRPr="002F2790">
              <w:rPr>
                <w:rFonts w:ascii="Times New Roman" w:eastAsia="Times New Roman" w:hAnsi="Times New Roman" w:cs="Times New Roman"/>
                <w:sz w:val="28"/>
                <w:szCs w:val="28"/>
              </w:rPr>
              <w:t>финансовой</w:t>
            </w:r>
            <w:r w:rsidR="00DD2F1C">
              <w:rPr>
                <w:rFonts w:ascii="Times New Roman" w:eastAsia="Times New Roman" w:hAnsi="Times New Roman" w:cs="Times New Roman"/>
                <w:sz w:val="28"/>
                <w:szCs w:val="28"/>
              </w:rPr>
              <w:t xml:space="preserve"> </w:t>
            </w:r>
            <w:r w:rsidRPr="002F2790">
              <w:rPr>
                <w:rFonts w:ascii="Times New Roman" w:eastAsia="Times New Roman" w:hAnsi="Times New Roman" w:cs="Times New Roman"/>
                <w:sz w:val="28"/>
                <w:szCs w:val="28"/>
              </w:rPr>
              <w:t>безопасности</w:t>
            </w:r>
            <w:r w:rsidR="00DD2F1C">
              <w:rPr>
                <w:rFonts w:ascii="Times New Roman" w:eastAsia="Times New Roman" w:hAnsi="Times New Roman" w:cs="Times New Roman"/>
                <w:sz w:val="28"/>
                <w:szCs w:val="28"/>
              </w:rPr>
              <w:t xml:space="preserve"> </w:t>
            </w:r>
            <w:r w:rsidRPr="002F2790">
              <w:rPr>
                <w:rFonts w:ascii="Times New Roman" w:eastAsia="Times New Roman" w:hAnsi="Times New Roman" w:cs="Times New Roman"/>
                <w:sz w:val="28"/>
                <w:szCs w:val="28"/>
              </w:rPr>
              <w:t>банка</w:t>
            </w:r>
            <w:r>
              <w:rPr>
                <w:rFonts w:ascii="Times New Roman" w:eastAsia="Times New Roman" w:hAnsi="Times New Roman" w:cs="Times New Roman"/>
                <w:sz w:val="28"/>
                <w:szCs w:val="28"/>
              </w:rPr>
              <w:t>…………</w:t>
            </w:r>
            <w:r w:rsidR="003058F2">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371255"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56</w:t>
            </w:r>
          </w:p>
        </w:tc>
      </w:tr>
      <w:tr w:rsidR="002F2790" w:rsidRPr="000B184F" w:rsidTr="00A66B43">
        <w:tc>
          <w:tcPr>
            <w:tcW w:w="9039" w:type="dxa"/>
          </w:tcPr>
          <w:p w:rsidR="002F2790" w:rsidRPr="002F2790" w:rsidRDefault="002F2790" w:rsidP="000813F4">
            <w:pPr>
              <w:widowControl w:val="0"/>
              <w:tabs>
                <w:tab w:val="left" w:pos="726"/>
              </w:tabs>
              <w:spacing w:line="360" w:lineRule="auto"/>
              <w:ind w:left="284"/>
              <w:jc w:val="both"/>
              <w:rPr>
                <w:rFonts w:ascii="Times New Roman" w:hAnsi="Times New Roman" w:cs="Times New Roman"/>
                <w:noProof/>
                <w:sz w:val="28"/>
                <w:szCs w:val="28"/>
              </w:rPr>
            </w:pPr>
            <w:r w:rsidRPr="002F2790">
              <w:rPr>
                <w:rFonts w:ascii="Times New Roman" w:hAnsi="Times New Roman" w:cs="Times New Roman"/>
                <w:sz w:val="28"/>
                <w:szCs w:val="28"/>
              </w:rPr>
              <w:t>3.2</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Направления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371255" w:rsidP="00371255">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63</w:t>
            </w:r>
          </w:p>
        </w:tc>
      </w:tr>
      <w:tr w:rsidR="002F2790" w:rsidRPr="000B184F" w:rsidTr="00A66B43">
        <w:tc>
          <w:tcPr>
            <w:tcW w:w="9039" w:type="dxa"/>
          </w:tcPr>
          <w:p w:rsidR="002F2790" w:rsidRPr="002F2790" w:rsidRDefault="002F2790" w:rsidP="000813F4">
            <w:pPr>
              <w:widowControl w:val="0"/>
              <w:shd w:val="clear" w:color="auto" w:fill="FFFFFF"/>
              <w:spacing w:line="360" w:lineRule="auto"/>
              <w:rPr>
                <w:rFonts w:ascii="Times New Roman" w:hAnsi="Times New Roman" w:cs="Times New Roman"/>
                <w:caps/>
                <w:sz w:val="28"/>
                <w:szCs w:val="28"/>
              </w:rPr>
            </w:pPr>
            <w:r w:rsidRPr="002F2790">
              <w:rPr>
                <w:rFonts w:ascii="Times New Roman" w:hAnsi="Times New Roman" w:cs="Times New Roman"/>
                <w:caps/>
                <w:sz w:val="28"/>
                <w:szCs w:val="28"/>
              </w:rPr>
              <w:t>З</w:t>
            </w:r>
            <w:r w:rsidRPr="002F2790">
              <w:rPr>
                <w:rFonts w:ascii="Times New Roman" w:hAnsi="Times New Roman" w:cs="Times New Roman"/>
                <w:sz w:val="28"/>
                <w:szCs w:val="28"/>
              </w:rPr>
              <w:t>аключение</w:t>
            </w:r>
            <w:r>
              <w:rPr>
                <w:rFonts w:ascii="Times New Roman" w:hAnsi="Times New Roman" w:cs="Times New Roman"/>
                <w:sz w:val="28"/>
                <w:szCs w:val="28"/>
              </w:rPr>
              <w:t>……………………………………………………………………...</w:t>
            </w:r>
          </w:p>
          <w:p w:rsidR="002F2790" w:rsidRPr="002F2790" w:rsidRDefault="002F2790" w:rsidP="000813F4">
            <w:pPr>
              <w:widowControl w:val="0"/>
              <w:autoSpaceDE w:val="0"/>
              <w:autoSpaceDN w:val="0"/>
              <w:adjustRightInd w:val="0"/>
              <w:spacing w:line="360" w:lineRule="auto"/>
              <w:rPr>
                <w:rFonts w:ascii="Times New Roman" w:hAnsi="Times New Roman" w:cs="Times New Roman"/>
                <w:noProof/>
                <w:sz w:val="28"/>
                <w:szCs w:val="28"/>
              </w:rPr>
            </w:pPr>
            <w:r w:rsidRPr="002F2790">
              <w:rPr>
                <w:rFonts w:ascii="Times New Roman" w:hAnsi="Times New Roman" w:cs="Times New Roman"/>
                <w:caps/>
                <w:sz w:val="28"/>
                <w:szCs w:val="28"/>
              </w:rPr>
              <w:t>С</w:t>
            </w:r>
            <w:r w:rsidRPr="002F2790">
              <w:rPr>
                <w:rFonts w:ascii="Times New Roman" w:hAnsi="Times New Roman" w:cs="Times New Roman"/>
                <w:sz w:val="28"/>
                <w:szCs w:val="28"/>
              </w:rPr>
              <w:t>писок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использованных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источников</w:t>
            </w:r>
            <w:r>
              <w:rPr>
                <w:rFonts w:ascii="Times New Roman" w:hAnsi="Times New Roman" w:cs="Times New Roman"/>
                <w:sz w:val="28"/>
                <w:szCs w:val="28"/>
              </w:rPr>
              <w:t>………………………………………….</w:t>
            </w:r>
          </w:p>
        </w:tc>
        <w:tc>
          <w:tcPr>
            <w:tcW w:w="708" w:type="dxa"/>
          </w:tcPr>
          <w:p w:rsidR="002F2790" w:rsidRDefault="00371255"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6</w:t>
            </w:r>
            <w:r w:rsidR="0033064D">
              <w:rPr>
                <w:rFonts w:ascii="Times New Roman" w:hAnsi="Times New Roman" w:cs="Times New Roman"/>
                <w:noProof/>
                <w:sz w:val="28"/>
                <w:szCs w:val="28"/>
                <w:highlight w:val="white"/>
              </w:rPr>
              <w:t>9</w:t>
            </w:r>
          </w:p>
          <w:p w:rsidR="002F2790" w:rsidRPr="000B184F" w:rsidRDefault="00775917" w:rsidP="0033064D">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7</w:t>
            </w:r>
            <w:r w:rsidR="0033064D">
              <w:rPr>
                <w:rFonts w:ascii="Times New Roman" w:hAnsi="Times New Roman" w:cs="Times New Roman"/>
                <w:noProof/>
                <w:sz w:val="28"/>
                <w:szCs w:val="28"/>
                <w:highlight w:val="white"/>
              </w:rPr>
              <w:t>4</w:t>
            </w:r>
          </w:p>
        </w:tc>
      </w:tr>
      <w:tr w:rsidR="002F2790" w:rsidRPr="000B184F" w:rsidTr="00A66B43">
        <w:tc>
          <w:tcPr>
            <w:tcW w:w="9039" w:type="dxa"/>
          </w:tcPr>
          <w:p w:rsidR="002F2790" w:rsidRPr="002F2790" w:rsidRDefault="002F2790" w:rsidP="000813F4">
            <w:pPr>
              <w:widowControl w:val="0"/>
              <w:shd w:val="clear" w:color="auto" w:fill="FFFFFF"/>
              <w:spacing w:line="360" w:lineRule="auto"/>
              <w:rPr>
                <w:rFonts w:ascii="Times New Roman" w:hAnsi="Times New Roman" w:cs="Times New Roman"/>
                <w:sz w:val="28"/>
                <w:szCs w:val="28"/>
              </w:rPr>
            </w:pPr>
            <w:r w:rsidRPr="002F2790">
              <w:rPr>
                <w:rFonts w:ascii="Times New Roman" w:hAnsi="Times New Roman" w:cs="Times New Roman"/>
                <w:caps/>
                <w:sz w:val="28"/>
                <w:szCs w:val="28"/>
              </w:rPr>
              <w:t>П</w:t>
            </w:r>
            <w:r w:rsidRPr="002F2790">
              <w:rPr>
                <w:rFonts w:ascii="Times New Roman" w:hAnsi="Times New Roman" w:cs="Times New Roman"/>
                <w:sz w:val="28"/>
                <w:szCs w:val="28"/>
              </w:rPr>
              <w:t>риложение</w:t>
            </w:r>
            <w:r w:rsidR="00DD2F1C">
              <w:rPr>
                <w:rFonts w:ascii="Times New Roman" w:hAnsi="Times New Roman" w:cs="Times New Roman"/>
                <w:caps/>
                <w:sz w:val="28"/>
                <w:szCs w:val="28"/>
              </w:rPr>
              <w:t xml:space="preserve"> </w:t>
            </w:r>
            <w:r w:rsidRPr="002F2790">
              <w:rPr>
                <w:rFonts w:ascii="Times New Roman" w:hAnsi="Times New Roman" w:cs="Times New Roman"/>
                <w:caps/>
                <w:sz w:val="28"/>
                <w:szCs w:val="28"/>
              </w:rPr>
              <w:t>А</w:t>
            </w:r>
            <w:r w:rsidR="00DD2F1C">
              <w:rPr>
                <w:rFonts w:ascii="Times New Roman" w:hAnsi="Times New Roman" w:cs="Times New Roman"/>
                <w:caps/>
                <w:sz w:val="28"/>
                <w:szCs w:val="28"/>
              </w:rPr>
              <w:t xml:space="preserve"> </w:t>
            </w:r>
            <w:r w:rsidRPr="002F2790">
              <w:rPr>
                <w:rFonts w:ascii="Times New Roman" w:hAnsi="Times New Roman" w:cs="Times New Roman"/>
                <w:smallCaps/>
                <w:sz w:val="28"/>
                <w:szCs w:val="28"/>
              </w:rPr>
              <w:t>Б</w:t>
            </w:r>
            <w:r w:rsidRPr="002F2790">
              <w:rPr>
                <w:rFonts w:ascii="Times New Roman" w:hAnsi="Times New Roman" w:cs="Times New Roman"/>
                <w:sz w:val="28"/>
                <w:szCs w:val="28"/>
              </w:rPr>
              <w:t>ухгалтерский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баланс</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2020</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г</w:t>
            </w:r>
            <w:r w:rsidR="00AD68BE">
              <w:rPr>
                <w:rFonts w:ascii="Times New Roman" w:hAnsi="Times New Roman" w:cs="Times New Roman"/>
                <w:sz w:val="28"/>
                <w:szCs w:val="28"/>
              </w:rPr>
              <w:t>...</w:t>
            </w:r>
          </w:p>
        </w:tc>
        <w:tc>
          <w:tcPr>
            <w:tcW w:w="708" w:type="dxa"/>
          </w:tcPr>
          <w:p w:rsidR="002F2790" w:rsidRPr="000B184F" w:rsidRDefault="00DD2F1C" w:rsidP="0033064D">
            <w:pPr>
              <w:widowControl w:val="0"/>
              <w:spacing w:line="360" w:lineRule="auto"/>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 xml:space="preserve"> </w:t>
            </w:r>
            <w:r w:rsidR="00775917">
              <w:rPr>
                <w:rFonts w:ascii="Times New Roman" w:hAnsi="Times New Roman" w:cs="Times New Roman"/>
                <w:noProof/>
                <w:sz w:val="28"/>
                <w:szCs w:val="28"/>
                <w:highlight w:val="white"/>
              </w:rPr>
              <w:t>7</w:t>
            </w:r>
            <w:r w:rsidR="0033064D">
              <w:rPr>
                <w:rFonts w:ascii="Times New Roman" w:hAnsi="Times New Roman" w:cs="Times New Roman"/>
                <w:noProof/>
                <w:sz w:val="28"/>
                <w:szCs w:val="28"/>
                <w:highlight w:val="white"/>
              </w:rPr>
              <w:t>9</w:t>
            </w:r>
          </w:p>
        </w:tc>
      </w:tr>
      <w:tr w:rsidR="002F2790" w:rsidRPr="000B184F" w:rsidTr="00A66B43">
        <w:tc>
          <w:tcPr>
            <w:tcW w:w="9039" w:type="dxa"/>
          </w:tcPr>
          <w:p w:rsidR="002F2790" w:rsidRPr="002F2790" w:rsidRDefault="002F2790" w:rsidP="000813F4">
            <w:pPr>
              <w:widowControl w:val="0"/>
              <w:shd w:val="clear" w:color="auto" w:fill="FFFFFF"/>
              <w:spacing w:line="360" w:lineRule="auto"/>
              <w:rPr>
                <w:rFonts w:ascii="Times New Roman" w:hAnsi="Times New Roman" w:cs="Times New Roman"/>
                <w:sz w:val="28"/>
                <w:szCs w:val="28"/>
              </w:rPr>
            </w:pPr>
            <w:r w:rsidRPr="002F2790">
              <w:rPr>
                <w:rFonts w:ascii="Times New Roman" w:hAnsi="Times New Roman" w:cs="Times New Roman"/>
                <w:caps/>
                <w:sz w:val="28"/>
                <w:szCs w:val="28"/>
              </w:rPr>
              <w:t>П</w:t>
            </w:r>
            <w:r w:rsidRPr="002F2790">
              <w:rPr>
                <w:rFonts w:ascii="Times New Roman" w:hAnsi="Times New Roman" w:cs="Times New Roman"/>
                <w:sz w:val="28"/>
                <w:szCs w:val="28"/>
              </w:rPr>
              <w:t>риложение</w:t>
            </w:r>
            <w:r w:rsidR="00DD2F1C">
              <w:rPr>
                <w:rFonts w:ascii="Times New Roman" w:hAnsi="Times New Roman" w:cs="Times New Roman"/>
                <w:caps/>
                <w:sz w:val="28"/>
                <w:szCs w:val="28"/>
              </w:rPr>
              <w:t xml:space="preserve"> </w:t>
            </w:r>
            <w:r w:rsidRPr="002F2790">
              <w:rPr>
                <w:rFonts w:ascii="Times New Roman" w:hAnsi="Times New Roman" w:cs="Times New Roman"/>
                <w:caps/>
                <w:sz w:val="28"/>
                <w:szCs w:val="28"/>
              </w:rPr>
              <w:t>Б</w:t>
            </w:r>
            <w:r w:rsidR="00DD2F1C">
              <w:rPr>
                <w:rFonts w:ascii="Times New Roman" w:hAnsi="Times New Roman" w:cs="Times New Roman"/>
                <w:caps/>
                <w:sz w:val="28"/>
                <w:szCs w:val="28"/>
              </w:rPr>
              <w:t xml:space="preserve"> </w:t>
            </w:r>
            <w:r w:rsidRPr="002F2790">
              <w:rPr>
                <w:rFonts w:ascii="Times New Roman" w:hAnsi="Times New Roman" w:cs="Times New Roman"/>
                <w:sz w:val="28"/>
                <w:szCs w:val="28"/>
              </w:rPr>
              <w:t>Отчет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результатах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2020</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г</w:t>
            </w:r>
            <w:r>
              <w:rPr>
                <w:rFonts w:ascii="Times New Roman" w:hAnsi="Times New Roman" w:cs="Times New Roman"/>
                <w:sz w:val="28"/>
                <w:szCs w:val="28"/>
              </w:rPr>
              <w:t>……………………………………………………………………..</w:t>
            </w:r>
          </w:p>
        </w:tc>
        <w:tc>
          <w:tcPr>
            <w:tcW w:w="708" w:type="dxa"/>
          </w:tcPr>
          <w:p w:rsidR="002F2790" w:rsidRDefault="002F2790" w:rsidP="000813F4">
            <w:pPr>
              <w:widowControl w:val="0"/>
              <w:spacing w:line="360" w:lineRule="auto"/>
              <w:jc w:val="center"/>
              <w:rPr>
                <w:rFonts w:ascii="Times New Roman" w:hAnsi="Times New Roman" w:cs="Times New Roman"/>
                <w:noProof/>
                <w:sz w:val="28"/>
                <w:szCs w:val="28"/>
                <w:highlight w:val="white"/>
              </w:rPr>
            </w:pPr>
          </w:p>
          <w:p w:rsidR="002F2790" w:rsidRPr="000B184F" w:rsidRDefault="0033064D"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80</w:t>
            </w:r>
          </w:p>
        </w:tc>
      </w:tr>
      <w:tr w:rsidR="002F2790" w:rsidRPr="000B184F" w:rsidTr="00A66B43">
        <w:tc>
          <w:tcPr>
            <w:tcW w:w="9039" w:type="dxa"/>
          </w:tcPr>
          <w:p w:rsidR="002F2790" w:rsidRPr="002F2790" w:rsidRDefault="002F2790" w:rsidP="000813F4">
            <w:pPr>
              <w:widowControl w:val="0"/>
              <w:shd w:val="clear" w:color="auto" w:fill="FFFFFF"/>
              <w:spacing w:line="360" w:lineRule="auto"/>
              <w:rPr>
                <w:rFonts w:ascii="Times New Roman" w:hAnsi="Times New Roman" w:cs="Times New Roman"/>
                <w:caps/>
                <w:sz w:val="28"/>
                <w:szCs w:val="28"/>
              </w:rPr>
            </w:pPr>
            <w:r w:rsidRPr="002F2790">
              <w:rPr>
                <w:rFonts w:ascii="Times New Roman" w:hAnsi="Times New Roman" w:cs="Times New Roman"/>
                <w:caps/>
                <w:sz w:val="28"/>
                <w:szCs w:val="28"/>
              </w:rPr>
              <w:t>П</w:t>
            </w:r>
            <w:r w:rsidRPr="002F2790">
              <w:rPr>
                <w:rFonts w:ascii="Times New Roman" w:hAnsi="Times New Roman" w:cs="Times New Roman"/>
                <w:sz w:val="28"/>
                <w:szCs w:val="28"/>
              </w:rPr>
              <w:t>риложение</w:t>
            </w:r>
            <w:r w:rsidR="00DD2F1C">
              <w:rPr>
                <w:rFonts w:ascii="Times New Roman" w:hAnsi="Times New Roman" w:cs="Times New Roman"/>
                <w:caps/>
                <w:sz w:val="28"/>
                <w:szCs w:val="28"/>
              </w:rPr>
              <w:t xml:space="preserve"> </w:t>
            </w:r>
            <w:r w:rsidRPr="002F2790">
              <w:rPr>
                <w:rFonts w:ascii="Times New Roman" w:hAnsi="Times New Roman" w:cs="Times New Roman"/>
                <w:caps/>
                <w:sz w:val="28"/>
                <w:szCs w:val="28"/>
              </w:rPr>
              <w:t>В</w:t>
            </w:r>
            <w:r w:rsidR="00DD2F1C">
              <w:rPr>
                <w:rFonts w:ascii="Times New Roman" w:hAnsi="Times New Roman" w:cs="Times New Roman"/>
                <w:caps/>
                <w:sz w:val="28"/>
                <w:szCs w:val="28"/>
              </w:rPr>
              <w:t xml:space="preserve"> </w:t>
            </w:r>
            <w:r w:rsidRPr="002F2790">
              <w:rPr>
                <w:rFonts w:ascii="Times New Roman" w:hAnsi="Times New Roman" w:cs="Times New Roman"/>
                <w:smallCaps/>
                <w:sz w:val="28"/>
                <w:szCs w:val="28"/>
              </w:rPr>
              <w:t>Б</w:t>
            </w:r>
            <w:r w:rsidRPr="002F2790">
              <w:rPr>
                <w:rFonts w:ascii="Times New Roman" w:hAnsi="Times New Roman" w:cs="Times New Roman"/>
                <w:sz w:val="28"/>
                <w:szCs w:val="28"/>
              </w:rPr>
              <w:t>ухгалтерский</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баланс</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2019</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г.</w:t>
            </w:r>
            <w:r>
              <w:rPr>
                <w:rFonts w:ascii="Times New Roman" w:hAnsi="Times New Roman" w:cs="Times New Roman"/>
                <w:sz w:val="28"/>
                <w:szCs w:val="28"/>
              </w:rPr>
              <w:t>..</w:t>
            </w:r>
          </w:p>
        </w:tc>
        <w:tc>
          <w:tcPr>
            <w:tcW w:w="708" w:type="dxa"/>
          </w:tcPr>
          <w:p w:rsidR="002F2790" w:rsidRPr="000B184F" w:rsidRDefault="00775917" w:rsidP="0033064D">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8</w:t>
            </w:r>
            <w:r w:rsidR="0033064D">
              <w:rPr>
                <w:rFonts w:ascii="Times New Roman" w:hAnsi="Times New Roman" w:cs="Times New Roman"/>
                <w:noProof/>
                <w:sz w:val="28"/>
                <w:szCs w:val="28"/>
                <w:highlight w:val="white"/>
              </w:rPr>
              <w:t>2</w:t>
            </w:r>
          </w:p>
        </w:tc>
      </w:tr>
      <w:tr w:rsidR="002F2790" w:rsidRPr="000B184F" w:rsidTr="00A66B43">
        <w:tc>
          <w:tcPr>
            <w:tcW w:w="9039" w:type="dxa"/>
          </w:tcPr>
          <w:p w:rsidR="002F2790" w:rsidRPr="002F2790" w:rsidRDefault="002F2790" w:rsidP="000813F4">
            <w:pPr>
              <w:widowControl w:val="0"/>
              <w:shd w:val="clear" w:color="auto" w:fill="FFFFFF"/>
              <w:spacing w:line="360" w:lineRule="auto"/>
              <w:rPr>
                <w:rFonts w:ascii="Times New Roman" w:hAnsi="Times New Roman" w:cs="Times New Roman"/>
                <w:caps/>
                <w:sz w:val="28"/>
                <w:szCs w:val="28"/>
              </w:rPr>
            </w:pPr>
            <w:r w:rsidRPr="002F2790">
              <w:rPr>
                <w:rFonts w:ascii="Times New Roman" w:hAnsi="Times New Roman" w:cs="Times New Roman"/>
                <w:caps/>
                <w:sz w:val="28"/>
                <w:szCs w:val="28"/>
              </w:rPr>
              <w:t>П</w:t>
            </w:r>
            <w:r w:rsidRPr="002F2790">
              <w:rPr>
                <w:rFonts w:ascii="Times New Roman" w:hAnsi="Times New Roman" w:cs="Times New Roman"/>
                <w:sz w:val="28"/>
                <w:szCs w:val="28"/>
              </w:rPr>
              <w:t>риложение</w:t>
            </w:r>
            <w:r w:rsidR="00DD2F1C">
              <w:rPr>
                <w:rFonts w:ascii="Times New Roman" w:hAnsi="Times New Roman" w:cs="Times New Roman"/>
                <w:caps/>
                <w:sz w:val="28"/>
                <w:szCs w:val="28"/>
              </w:rPr>
              <w:t xml:space="preserve"> </w:t>
            </w:r>
            <w:r w:rsidRPr="002F2790">
              <w:rPr>
                <w:rFonts w:ascii="Times New Roman" w:hAnsi="Times New Roman" w:cs="Times New Roman"/>
                <w:caps/>
                <w:sz w:val="28"/>
                <w:szCs w:val="28"/>
              </w:rPr>
              <w:t>Г</w:t>
            </w:r>
            <w:r w:rsidR="00DD2F1C">
              <w:rPr>
                <w:rFonts w:ascii="Times New Roman" w:hAnsi="Times New Roman" w:cs="Times New Roman"/>
                <w:caps/>
                <w:sz w:val="28"/>
                <w:szCs w:val="28"/>
              </w:rPr>
              <w:t xml:space="preserve"> </w:t>
            </w:r>
            <w:r w:rsidRPr="002F2790">
              <w:rPr>
                <w:rFonts w:ascii="Times New Roman" w:hAnsi="Times New Roman" w:cs="Times New Roman"/>
                <w:sz w:val="28"/>
                <w:szCs w:val="28"/>
              </w:rPr>
              <w:t>Отчет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о</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результатах</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2F279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AD68BE">
              <w:rPr>
                <w:rFonts w:ascii="Times New Roman" w:hAnsi="Times New Roman" w:cs="Times New Roman"/>
                <w:sz w:val="28"/>
                <w:szCs w:val="28"/>
              </w:rPr>
              <w:t>….</w:t>
            </w:r>
          </w:p>
        </w:tc>
        <w:tc>
          <w:tcPr>
            <w:tcW w:w="708" w:type="dxa"/>
          </w:tcPr>
          <w:p w:rsidR="002F2790" w:rsidRPr="000B184F" w:rsidRDefault="0033064D" w:rsidP="000813F4">
            <w:pPr>
              <w:widowControl w:val="0"/>
              <w:spacing w:line="360" w:lineRule="auto"/>
              <w:jc w:val="center"/>
              <w:rPr>
                <w:rFonts w:ascii="Times New Roman" w:hAnsi="Times New Roman" w:cs="Times New Roman"/>
                <w:noProof/>
                <w:sz w:val="28"/>
                <w:szCs w:val="28"/>
                <w:highlight w:val="white"/>
              </w:rPr>
            </w:pPr>
            <w:r>
              <w:rPr>
                <w:rFonts w:ascii="Times New Roman" w:hAnsi="Times New Roman" w:cs="Times New Roman"/>
                <w:noProof/>
                <w:sz w:val="28"/>
                <w:szCs w:val="28"/>
                <w:highlight w:val="white"/>
              </w:rPr>
              <w:t>83</w:t>
            </w:r>
            <w:bookmarkStart w:id="0" w:name="_GoBack"/>
            <w:bookmarkEnd w:id="0"/>
          </w:p>
        </w:tc>
      </w:tr>
    </w:tbl>
    <w:p w:rsidR="00D4482F" w:rsidRPr="00E4067A" w:rsidRDefault="00D4482F" w:rsidP="000813F4">
      <w:pPr>
        <w:widowControl w:val="0"/>
        <w:shd w:val="clear" w:color="000000" w:fill="auto"/>
        <w:spacing w:after="200" w:line="276" w:lineRule="auto"/>
        <w:jc w:val="center"/>
        <w:rPr>
          <w:rFonts w:ascii="Times New Roman" w:eastAsia="Times New Roman" w:hAnsi="Times New Roman" w:cs="Times New Roman"/>
          <w:b/>
          <w:caps/>
          <w:noProof/>
          <w:sz w:val="28"/>
          <w:szCs w:val="28"/>
          <w:highlight w:val="white"/>
          <w:lang w:eastAsia="ru-RU"/>
        </w:rPr>
      </w:pPr>
      <w:r w:rsidRPr="00E4067A">
        <w:rPr>
          <w:rFonts w:ascii="Times New Roman" w:eastAsia="Times New Roman" w:hAnsi="Times New Roman" w:cs="Times New Roman"/>
          <w:b/>
          <w:caps/>
          <w:noProof/>
          <w:sz w:val="28"/>
          <w:szCs w:val="28"/>
          <w:highlight w:val="white"/>
          <w:lang w:eastAsia="ru-RU"/>
        </w:rPr>
        <w:lastRenderedPageBreak/>
        <w:t>Введение</w:t>
      </w:r>
    </w:p>
    <w:p w:rsidR="00D4482F" w:rsidRPr="00D4482F" w:rsidRDefault="00D4482F" w:rsidP="000813F4">
      <w:pPr>
        <w:widowControl w:val="0"/>
        <w:shd w:val="clear" w:color="000000" w:fill="auto"/>
        <w:spacing w:after="0" w:line="360" w:lineRule="auto"/>
        <w:ind w:firstLine="851"/>
        <w:jc w:val="both"/>
        <w:rPr>
          <w:rFonts w:ascii="Times New Roman" w:eastAsia="Times New Roman" w:hAnsi="Times New Roman" w:cs="Times New Roman"/>
          <w:b/>
          <w:noProof/>
          <w:sz w:val="32"/>
          <w:szCs w:val="32"/>
          <w:highlight w:val="white"/>
          <w:lang w:eastAsia="ru-RU"/>
        </w:rPr>
      </w:pPr>
    </w:p>
    <w:p w:rsidR="003952BD" w:rsidRDefault="003952BD" w:rsidP="000813F4">
      <w:pPr>
        <w:widowControl w:val="0"/>
        <w:shd w:val="clear" w:color="000000" w:fill="auto"/>
        <w:autoSpaceDE w:val="0"/>
        <w:autoSpaceDN w:val="0"/>
        <w:adjustRightInd w:val="0"/>
        <w:spacing w:after="0" w:line="360" w:lineRule="auto"/>
        <w:ind w:firstLine="851"/>
        <w:jc w:val="both"/>
        <w:rPr>
          <w:rFonts w:ascii="Times New Roman" w:eastAsia="Times New Roman" w:hAnsi="Times New Roman" w:cs="Times New Roman"/>
          <w:noProof/>
          <w:sz w:val="28"/>
          <w:szCs w:val="28"/>
          <w:lang w:eastAsia="ru-RU"/>
        </w:rPr>
      </w:pPr>
      <w:r w:rsidRPr="00251528">
        <w:rPr>
          <w:rFonts w:ascii="Times New Roman" w:eastAsia="Times New Roman" w:hAnsi="Times New Roman" w:cs="Times New Roman"/>
          <w:noProof/>
          <w:sz w:val="28"/>
          <w:szCs w:val="28"/>
          <w:lang w:eastAsia="ru-RU"/>
        </w:rPr>
        <w:t>Укрепление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национальной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безопасности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государства,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его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позиций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международном</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рынке,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обеспечение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его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независимости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экономического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роста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зависит</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от</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устойчивости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сохранности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Задачей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банковской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системы</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является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стабилизация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денежно-кредитной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системы,</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налаживание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движения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финансовых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ресурсов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всех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уровнях,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обеспечение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конвертируемости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национальной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валюты,</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финансирование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государства,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бюджета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компаний,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поддержка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инвестиционных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действий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стране,</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осуществление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кредитования.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то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же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время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постоянно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испытывают</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влияние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значительного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количества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угроз</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как</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внутренних,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так</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ивнешних,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поэтому</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вопрос</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финансовой</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безопасности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теряет</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собственной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актуальности.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Ведь</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банковская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деятельность</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банковская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система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затрагивает</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все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стороны</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жизнедеятельности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общества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имеет</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прямое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или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косвенное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отношение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w:t>
      </w:r>
      <w:r>
        <w:rPr>
          <w:rFonts w:ascii="Times New Roman" w:eastAsia="Times New Roman" w:hAnsi="Times New Roman" w:cs="Times New Roman"/>
          <w:noProof/>
          <w:sz w:val="28"/>
          <w:szCs w:val="28"/>
          <w:lang w:eastAsia="ru-RU"/>
        </w:rPr>
        <w:t>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все</w:t>
      </w:r>
      <w:r>
        <w:rPr>
          <w:rFonts w:ascii="Times New Roman" w:eastAsia="Times New Roman" w:hAnsi="Times New Roman" w:cs="Times New Roman"/>
          <w:noProof/>
          <w:sz w:val="28"/>
          <w:szCs w:val="28"/>
          <w:lang w:eastAsia="ru-RU"/>
        </w:rPr>
        <w:t>м</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участник</w:t>
      </w:r>
      <w:r>
        <w:rPr>
          <w:rFonts w:ascii="Times New Roman" w:eastAsia="Times New Roman" w:hAnsi="Times New Roman" w:cs="Times New Roman"/>
          <w:noProof/>
          <w:sz w:val="28"/>
          <w:szCs w:val="28"/>
          <w:lang w:eastAsia="ru-RU"/>
        </w:rPr>
        <w:t>ам</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рыночных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отношений.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Прежде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всего,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вопросы</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безопасности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банковской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де</w:t>
      </w:r>
      <w:r>
        <w:rPr>
          <w:rFonts w:ascii="Times New Roman" w:eastAsia="Times New Roman" w:hAnsi="Times New Roman" w:cs="Times New Roman"/>
          <w:noProof/>
          <w:sz w:val="28"/>
          <w:szCs w:val="28"/>
          <w:lang w:eastAsia="ru-RU"/>
        </w:rPr>
        <w:t>ятельности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затрагивают</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интересы</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владельцев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акционеров,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также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клиентов,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пользователей</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банковских</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услуг.</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Касается</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она</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не</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последнюю</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очередь</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партнеров</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по</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бизнесу,</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персоналу</w:t>
      </w:r>
      <w:r w:rsidR="00DD2F1C">
        <w:rPr>
          <w:rFonts w:ascii="Times New Roman" w:eastAsia="Times New Roman" w:hAnsi="Times New Roman" w:cs="Times New Roman"/>
          <w:noProof/>
          <w:sz w:val="28"/>
          <w:szCs w:val="28"/>
          <w:lang w:eastAsia="ru-RU"/>
        </w:rPr>
        <w:t xml:space="preserve"> </w:t>
      </w:r>
      <w:r w:rsidRPr="00251528">
        <w:rPr>
          <w:rFonts w:ascii="Times New Roman" w:eastAsia="Times New Roman" w:hAnsi="Times New Roman" w:cs="Times New Roman"/>
          <w:noProof/>
          <w:sz w:val="28"/>
          <w:szCs w:val="28"/>
          <w:lang w:eastAsia="ru-RU"/>
        </w:rPr>
        <w:t>банков.</w:t>
      </w:r>
    </w:p>
    <w:p w:rsidR="003952BD" w:rsidRDefault="003952BD" w:rsidP="000813F4">
      <w:pPr>
        <w:widowControl w:val="0"/>
        <w:shd w:val="clear" w:color="000000" w:fill="auto"/>
        <w:autoSpaceDE w:val="0"/>
        <w:autoSpaceDN w:val="0"/>
        <w:adjustRightInd w:val="0"/>
        <w:spacing w:after="0" w:line="360" w:lineRule="auto"/>
        <w:ind w:firstLine="851"/>
        <w:jc w:val="both"/>
        <w:rPr>
          <w:rFonts w:ascii="Times New Roman" w:eastAsia="Times New Roman" w:hAnsi="Times New Roman" w:cs="Times New Roman"/>
          <w:noProof/>
          <w:sz w:val="28"/>
          <w:szCs w:val="28"/>
          <w:highlight w:val="white"/>
          <w:lang w:eastAsia="ru-RU"/>
        </w:rPr>
      </w:pPr>
      <w:r w:rsidRPr="00E25AEF">
        <w:rPr>
          <w:rFonts w:ascii="Times New Roman" w:hAnsi="Times New Roman" w:cs="Times New Roman"/>
          <w:sz w:val="28"/>
          <w:szCs w:val="28"/>
        </w:rPr>
        <w:t>Пандемия,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объявленная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Всемирно</w:t>
      </w:r>
      <w:r>
        <w:rPr>
          <w:rFonts w:ascii="Times New Roman" w:hAnsi="Times New Roman" w:cs="Times New Roman"/>
          <w:sz w:val="28"/>
          <w:szCs w:val="28"/>
        </w:rPr>
        <w:t>й</w:t>
      </w:r>
      <w:r w:rsidR="00DD2F1C">
        <w:rPr>
          <w:rFonts w:ascii="Times New Roman" w:hAnsi="Times New Roman" w:cs="Times New Roman"/>
          <w:sz w:val="28"/>
          <w:szCs w:val="28"/>
        </w:rPr>
        <w:t xml:space="preserve"> </w:t>
      </w:r>
      <w:r>
        <w:rPr>
          <w:rFonts w:ascii="Times New Roman" w:hAnsi="Times New Roman" w:cs="Times New Roman"/>
          <w:sz w:val="28"/>
          <w:szCs w:val="28"/>
        </w:rPr>
        <w:t>организацией</w:t>
      </w:r>
      <w:r w:rsidR="00DD2F1C">
        <w:rPr>
          <w:rFonts w:ascii="Times New Roman" w:hAnsi="Times New Roman" w:cs="Times New Roman"/>
          <w:sz w:val="28"/>
          <w:szCs w:val="28"/>
        </w:rPr>
        <w:t xml:space="preserve"> </w:t>
      </w:r>
      <w:r>
        <w:rPr>
          <w:rFonts w:ascii="Times New Roman" w:hAnsi="Times New Roman" w:cs="Times New Roman"/>
          <w:sz w:val="28"/>
          <w:szCs w:val="28"/>
        </w:rPr>
        <w:t>здравоохранения</w:t>
      </w:r>
      <w:r w:rsidR="00DD2F1C">
        <w:rPr>
          <w:rFonts w:ascii="Times New Roman" w:hAnsi="Times New Roman" w:cs="Times New Roman"/>
          <w:sz w:val="28"/>
          <w:szCs w:val="28"/>
        </w:rPr>
        <w:t xml:space="preserve"> </w:t>
      </w:r>
      <w:r>
        <w:rPr>
          <w:rFonts w:ascii="Times New Roman" w:hAnsi="Times New Roman" w:cs="Times New Roman"/>
          <w:sz w:val="28"/>
          <w:szCs w:val="28"/>
        </w:rPr>
        <w:t>в</w:t>
      </w:r>
      <w:r w:rsidR="00DD2F1C">
        <w:rPr>
          <w:rFonts w:ascii="Times New Roman" w:hAnsi="Times New Roman" w:cs="Times New Roman"/>
          <w:sz w:val="28"/>
          <w:szCs w:val="28"/>
        </w:rPr>
        <w:t xml:space="preserve"> </w:t>
      </w:r>
      <w:r>
        <w:rPr>
          <w:rFonts w:ascii="Times New Roman" w:hAnsi="Times New Roman" w:cs="Times New Roman"/>
          <w:sz w:val="28"/>
          <w:szCs w:val="28"/>
        </w:rPr>
        <w:t>конце</w:t>
      </w:r>
      <w:r w:rsidR="00DD2F1C">
        <w:rPr>
          <w:rFonts w:ascii="Times New Roman" w:hAnsi="Times New Roman" w:cs="Times New Roman"/>
          <w:sz w:val="28"/>
          <w:szCs w:val="28"/>
        </w:rPr>
        <w:t xml:space="preserve"> </w:t>
      </w:r>
      <w:r>
        <w:rPr>
          <w:rFonts w:ascii="Times New Roman" w:hAnsi="Times New Roman" w:cs="Times New Roman"/>
          <w:sz w:val="28"/>
          <w:szCs w:val="28"/>
        </w:rPr>
        <w:t>2019</w:t>
      </w:r>
      <w:r w:rsidR="00DD2F1C">
        <w:rPr>
          <w:rFonts w:ascii="Times New Roman" w:hAnsi="Times New Roman" w:cs="Times New Roman"/>
          <w:sz w:val="28"/>
          <w:szCs w:val="28"/>
        </w:rPr>
        <w:t xml:space="preserve"> </w:t>
      </w:r>
      <w:r>
        <w:rPr>
          <w:rFonts w:ascii="Times New Roman" w:hAnsi="Times New Roman" w:cs="Times New Roman"/>
          <w:sz w:val="28"/>
          <w:szCs w:val="28"/>
        </w:rPr>
        <w:t>г.</w:t>
      </w:r>
      <w:r w:rsidRPr="00E25AEF">
        <w:rPr>
          <w:rFonts w:ascii="Times New Roman" w:hAnsi="Times New Roman" w:cs="Times New Roman"/>
          <w:sz w:val="28"/>
          <w:szCs w:val="28"/>
        </w:rPr>
        <w:t>,</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вызвала</w:t>
      </w:r>
      <w:r w:rsidR="00DD2F1C">
        <w:rPr>
          <w:rFonts w:ascii="Times New Roman" w:hAnsi="Times New Roman" w:cs="Times New Roman"/>
          <w:sz w:val="28"/>
          <w:szCs w:val="28"/>
        </w:rPr>
        <w:t xml:space="preserve"> </w:t>
      </w:r>
      <w:r>
        <w:rPr>
          <w:rFonts w:ascii="Times New Roman" w:hAnsi="Times New Roman" w:cs="Times New Roman"/>
          <w:sz w:val="28"/>
          <w:szCs w:val="28"/>
        </w:rPr>
        <w:t>экономический</w:t>
      </w:r>
      <w:r w:rsidR="00DD2F1C">
        <w:rPr>
          <w:rFonts w:ascii="Times New Roman" w:hAnsi="Times New Roman" w:cs="Times New Roman"/>
          <w:sz w:val="28"/>
          <w:szCs w:val="28"/>
        </w:rPr>
        <w:t xml:space="preserve"> </w:t>
      </w:r>
      <w:r>
        <w:rPr>
          <w:rFonts w:ascii="Times New Roman" w:hAnsi="Times New Roman" w:cs="Times New Roman"/>
          <w:sz w:val="28"/>
          <w:szCs w:val="28"/>
        </w:rPr>
        <w:t>спад</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Pr>
          <w:rFonts w:ascii="Times New Roman" w:hAnsi="Times New Roman" w:cs="Times New Roman"/>
          <w:sz w:val="28"/>
          <w:szCs w:val="28"/>
        </w:rPr>
        <w:t>рост</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неуверенности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рынках.</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банковского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сектора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характеризуется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угрозой</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потери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ликвидности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Существует</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проблема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оттока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денежных</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средств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силу</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того,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клиенты</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выводят</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свои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накопления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наличность.</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Так</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же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банки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сталкиваются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проблемой</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роста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просроченной</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ссудной</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задолженности.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Данное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обстоятельство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сказывается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показателе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достаточности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Из</w:t>
      </w:r>
      <w:r>
        <w:rPr>
          <w:rFonts w:ascii="Times New Roman" w:hAnsi="Times New Roman" w:cs="Times New Roman"/>
          <w:sz w:val="28"/>
          <w:szCs w:val="28"/>
        </w:rPr>
        <w:t>–</w:t>
      </w:r>
      <w:r w:rsidRPr="00E25AEF">
        <w:rPr>
          <w:rFonts w:ascii="Times New Roman" w:hAnsi="Times New Roman" w:cs="Times New Roman"/>
          <w:sz w:val="28"/>
          <w:szCs w:val="28"/>
        </w:rPr>
        <w:t>за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ухудшения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ситуации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возникает</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проблема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уменьшения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портфеля.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последствии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этого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у</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уменьшается</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процентный</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доход</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займов,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итоге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может</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повлиять</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образование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убытков</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конечном</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итоге</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t>прекращении</w:t>
      </w:r>
      <w:r w:rsidR="00DD2F1C">
        <w:rPr>
          <w:rFonts w:ascii="Times New Roman" w:hAnsi="Times New Roman" w:cs="Times New Roman"/>
          <w:sz w:val="28"/>
          <w:szCs w:val="28"/>
        </w:rPr>
        <w:t xml:space="preserve"> </w:t>
      </w:r>
      <w:r w:rsidRPr="00E25AEF">
        <w:rPr>
          <w:rFonts w:ascii="Times New Roman" w:hAnsi="Times New Roman" w:cs="Times New Roman"/>
          <w:sz w:val="28"/>
          <w:szCs w:val="28"/>
        </w:rPr>
        <w:lastRenderedPageBreak/>
        <w:t>деятельности.</w:t>
      </w:r>
      <w:r w:rsidR="00DD2F1C">
        <w:rPr>
          <w:rFonts w:ascii="Times New Roman" w:hAnsi="Times New Roman" w:cs="Times New Roman"/>
          <w:sz w:val="28"/>
          <w:szCs w:val="28"/>
        </w:rPr>
        <w:t xml:space="preserve"> </w:t>
      </w:r>
      <w:r w:rsidRPr="00D4482F">
        <w:rPr>
          <w:rFonts w:ascii="Times New Roman" w:eastAsia="Times New Roman" w:hAnsi="Times New Roman" w:cs="Times New Roman"/>
          <w:noProof/>
          <w:sz w:val="28"/>
          <w:szCs w:val="28"/>
          <w:highlight w:val="white"/>
          <w:lang w:eastAsia="ru-RU"/>
        </w:rPr>
        <w:t>В</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связи</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с</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этим</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особый</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интерес</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и</w:t>
      </w:r>
      <w:r w:rsidR="00DD2F1C">
        <w:rPr>
          <w:rFonts w:ascii="Times New Roman" w:eastAsia="Times New Roman" w:hAnsi="Times New Roman" w:cs="Times New Roman"/>
          <w:noProof/>
          <w:sz w:val="28"/>
          <w:szCs w:val="28"/>
          <w:highlight w:val="white"/>
          <w:lang w:eastAsia="ru-RU"/>
        </w:rPr>
        <w:t xml:space="preserve"> </w:t>
      </w:r>
      <w:r>
        <w:rPr>
          <w:rFonts w:ascii="Times New Roman" w:eastAsia="Times New Roman" w:hAnsi="Times New Roman" w:cs="Times New Roman"/>
          <w:noProof/>
          <w:sz w:val="28"/>
          <w:szCs w:val="28"/>
          <w:highlight w:val="white"/>
          <w:lang w:eastAsia="ru-RU"/>
        </w:rPr>
        <w:t>значимость</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приобрели</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именно</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вопросы</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обеспечения</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финансовой</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безопасности</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банк</w:t>
      </w:r>
      <w:r>
        <w:rPr>
          <w:rFonts w:ascii="Times New Roman" w:eastAsia="Times New Roman" w:hAnsi="Times New Roman" w:cs="Times New Roman"/>
          <w:noProof/>
          <w:sz w:val="28"/>
          <w:szCs w:val="28"/>
          <w:highlight w:val="white"/>
          <w:lang w:eastAsia="ru-RU"/>
        </w:rPr>
        <w:t>овского</w:t>
      </w:r>
      <w:r w:rsidR="00DD2F1C">
        <w:rPr>
          <w:rFonts w:ascii="Times New Roman" w:eastAsia="Times New Roman" w:hAnsi="Times New Roman" w:cs="Times New Roman"/>
          <w:noProof/>
          <w:sz w:val="28"/>
          <w:szCs w:val="28"/>
          <w:highlight w:val="white"/>
          <w:lang w:eastAsia="ru-RU"/>
        </w:rPr>
        <w:t xml:space="preserve"> </w:t>
      </w:r>
      <w:r>
        <w:rPr>
          <w:rFonts w:ascii="Times New Roman" w:eastAsia="Times New Roman" w:hAnsi="Times New Roman" w:cs="Times New Roman"/>
          <w:noProof/>
          <w:sz w:val="28"/>
          <w:szCs w:val="28"/>
          <w:highlight w:val="white"/>
          <w:lang w:eastAsia="ru-RU"/>
        </w:rPr>
        <w:t>сектора</w:t>
      </w:r>
      <w:r w:rsidRPr="00D4482F">
        <w:rPr>
          <w:rFonts w:ascii="Times New Roman" w:eastAsia="Times New Roman" w:hAnsi="Times New Roman" w:cs="Times New Roman"/>
          <w:noProof/>
          <w:sz w:val="28"/>
          <w:szCs w:val="28"/>
          <w:highlight w:val="white"/>
          <w:lang w:eastAsia="ru-RU"/>
        </w:rPr>
        <w:t>.</w:t>
      </w:r>
      <w:r w:rsidR="00DD2F1C">
        <w:rPr>
          <w:rFonts w:ascii="Times New Roman" w:eastAsia="Times New Roman" w:hAnsi="Times New Roman" w:cs="Times New Roman"/>
          <w:noProof/>
          <w:sz w:val="28"/>
          <w:szCs w:val="28"/>
          <w:highlight w:val="white"/>
          <w:lang w:eastAsia="ru-RU"/>
        </w:rPr>
        <w:t xml:space="preserve"> </w:t>
      </w:r>
    </w:p>
    <w:p w:rsidR="003952BD" w:rsidRPr="002B3F02" w:rsidRDefault="003952BD" w:rsidP="000813F4">
      <w:pPr>
        <w:widowControl w:val="0"/>
        <w:shd w:val="clear" w:color="000000" w:fill="auto"/>
        <w:autoSpaceDE w:val="0"/>
        <w:autoSpaceDN w:val="0"/>
        <w:adjustRightInd w:val="0"/>
        <w:spacing w:after="0" w:line="360" w:lineRule="auto"/>
        <w:ind w:firstLine="851"/>
        <w:jc w:val="both"/>
        <w:rPr>
          <w:rFonts w:ascii="Times New Roman" w:eastAsia="Times New Roman" w:hAnsi="Times New Roman" w:cs="Times New Roman"/>
          <w:noProof/>
          <w:sz w:val="28"/>
          <w:szCs w:val="28"/>
          <w:highlight w:val="white"/>
          <w:lang w:eastAsia="ru-RU"/>
        </w:rPr>
      </w:pPr>
      <w:r w:rsidRPr="00D4482F">
        <w:rPr>
          <w:rFonts w:ascii="Times New Roman" w:eastAsia="Times New Roman" w:hAnsi="Times New Roman" w:cs="Times New Roman"/>
          <w:bCs/>
          <w:iCs/>
          <w:noProof/>
          <w:sz w:val="28"/>
          <w:szCs w:val="28"/>
          <w:highlight w:val="white"/>
          <w:lang w:eastAsia="ru-RU"/>
        </w:rPr>
        <w:t>Актуальность</w:t>
      </w:r>
      <w:r w:rsidR="00DD2F1C">
        <w:rPr>
          <w:rFonts w:ascii="Times New Roman" w:eastAsia="Times New Roman" w:hAnsi="Times New Roman" w:cs="Times New Roman"/>
          <w:bCs/>
          <w:iCs/>
          <w:noProof/>
          <w:sz w:val="28"/>
          <w:szCs w:val="28"/>
          <w:highlight w:val="white"/>
          <w:lang w:eastAsia="ru-RU"/>
        </w:rPr>
        <w:t xml:space="preserve"> </w:t>
      </w:r>
      <w:r w:rsidRPr="00D4482F">
        <w:rPr>
          <w:rFonts w:ascii="Times New Roman" w:eastAsia="Times New Roman" w:hAnsi="Times New Roman" w:cs="Times New Roman"/>
          <w:bCs/>
          <w:iCs/>
          <w:noProof/>
          <w:sz w:val="28"/>
          <w:szCs w:val="28"/>
          <w:highlight w:val="white"/>
          <w:lang w:eastAsia="ru-RU"/>
        </w:rPr>
        <w:t>темы</w:t>
      </w:r>
      <w:r w:rsidR="00DD2F1C">
        <w:rPr>
          <w:rFonts w:ascii="Times New Roman" w:eastAsia="Times New Roman" w:hAnsi="Times New Roman" w:cs="Times New Roman"/>
          <w:bCs/>
          <w:iCs/>
          <w:noProof/>
          <w:sz w:val="28"/>
          <w:szCs w:val="28"/>
          <w:highlight w:val="white"/>
          <w:lang w:eastAsia="ru-RU"/>
        </w:rPr>
        <w:t xml:space="preserve"> </w:t>
      </w:r>
      <w:r w:rsidRPr="00D4482F">
        <w:rPr>
          <w:rFonts w:ascii="Times New Roman" w:eastAsia="Times New Roman" w:hAnsi="Times New Roman" w:cs="Times New Roman"/>
          <w:bCs/>
          <w:iCs/>
          <w:noProof/>
          <w:sz w:val="28"/>
          <w:szCs w:val="28"/>
          <w:highlight w:val="white"/>
          <w:lang w:eastAsia="ru-RU"/>
        </w:rPr>
        <w:t>выпускной</w:t>
      </w:r>
      <w:r w:rsidR="00DD2F1C">
        <w:rPr>
          <w:rFonts w:ascii="Times New Roman" w:eastAsia="Times New Roman" w:hAnsi="Times New Roman" w:cs="Times New Roman"/>
          <w:bCs/>
          <w:iCs/>
          <w:noProof/>
          <w:sz w:val="28"/>
          <w:szCs w:val="28"/>
          <w:highlight w:val="white"/>
          <w:lang w:eastAsia="ru-RU"/>
        </w:rPr>
        <w:t xml:space="preserve"> </w:t>
      </w:r>
      <w:r w:rsidRPr="00D4482F">
        <w:rPr>
          <w:rFonts w:ascii="Times New Roman" w:eastAsia="Times New Roman" w:hAnsi="Times New Roman" w:cs="Times New Roman"/>
          <w:bCs/>
          <w:iCs/>
          <w:noProof/>
          <w:sz w:val="28"/>
          <w:szCs w:val="28"/>
          <w:highlight w:val="white"/>
          <w:lang w:eastAsia="ru-RU"/>
        </w:rPr>
        <w:t>квалификационной</w:t>
      </w:r>
      <w:r w:rsidR="00DD2F1C">
        <w:rPr>
          <w:rFonts w:ascii="Times New Roman" w:eastAsia="Times New Roman" w:hAnsi="Times New Roman" w:cs="Times New Roman"/>
          <w:bCs/>
          <w:iCs/>
          <w:noProof/>
          <w:sz w:val="28"/>
          <w:szCs w:val="28"/>
          <w:highlight w:val="white"/>
          <w:lang w:eastAsia="ru-RU"/>
        </w:rPr>
        <w:t xml:space="preserve"> </w:t>
      </w:r>
      <w:r w:rsidRPr="00D4482F">
        <w:rPr>
          <w:rFonts w:ascii="Times New Roman" w:eastAsia="Times New Roman" w:hAnsi="Times New Roman" w:cs="Times New Roman"/>
          <w:bCs/>
          <w:iCs/>
          <w:noProof/>
          <w:sz w:val="28"/>
          <w:szCs w:val="28"/>
          <w:highlight w:val="white"/>
          <w:lang w:eastAsia="ru-RU"/>
        </w:rPr>
        <w:t>работы</w:t>
      </w:r>
      <w:r w:rsidR="00DD2F1C">
        <w:rPr>
          <w:rFonts w:ascii="Times New Roman" w:eastAsia="Times New Roman" w:hAnsi="Times New Roman" w:cs="Times New Roman"/>
          <w:bCs/>
          <w:noProof/>
          <w:sz w:val="28"/>
          <w:szCs w:val="28"/>
          <w:highlight w:val="white"/>
          <w:lang w:eastAsia="ru-RU"/>
        </w:rPr>
        <w:t xml:space="preserve"> </w:t>
      </w:r>
      <w:r>
        <w:rPr>
          <w:rFonts w:ascii="Times New Roman" w:eastAsia="Times New Roman" w:hAnsi="Times New Roman" w:cs="Times New Roman"/>
          <w:noProof/>
          <w:sz w:val="28"/>
          <w:szCs w:val="28"/>
          <w:lang w:eastAsia="ru-RU"/>
        </w:rPr>
        <w:t>обусловлена</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важность</w:t>
      </w:r>
      <w:r>
        <w:rPr>
          <w:rFonts w:ascii="Times New Roman" w:eastAsia="Times New Roman" w:hAnsi="Times New Roman" w:cs="Times New Roman"/>
          <w:noProof/>
          <w:sz w:val="28"/>
          <w:szCs w:val="28"/>
          <w:lang w:eastAsia="ru-RU"/>
        </w:rPr>
        <w:t>ю</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измерения</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управления</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кредитного</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риска</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(CRM)</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для</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каждого</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банка,</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при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которых</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кредитор</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пытается</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измерить</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вероятность</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того,</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что</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он</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не</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получит</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причитающуюся</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основную</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сумму</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начисленные</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проценты,</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что,</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если</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это</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произойдет,</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то</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приведет</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к</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убыткам</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увеличит</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расходы</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на</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взыскание</w:t>
      </w:r>
      <w:r w:rsidR="00DD2F1C">
        <w:rPr>
          <w:rFonts w:ascii="Times New Roman" w:eastAsia="Times New Roman" w:hAnsi="Times New Roman" w:cs="Times New Roman"/>
          <w:noProof/>
          <w:sz w:val="28"/>
          <w:szCs w:val="28"/>
          <w:lang w:eastAsia="ru-RU"/>
        </w:rPr>
        <w:t xml:space="preserve"> </w:t>
      </w:r>
      <w:r w:rsidRPr="00A177E1">
        <w:rPr>
          <w:rFonts w:ascii="Times New Roman" w:eastAsia="Times New Roman" w:hAnsi="Times New Roman" w:cs="Times New Roman"/>
          <w:noProof/>
          <w:sz w:val="28"/>
          <w:szCs w:val="28"/>
          <w:lang w:eastAsia="ru-RU"/>
        </w:rPr>
        <w:t>задолженности.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Банки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России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характеризуются</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превышением</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два</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три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раза</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показателей</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кредитного</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риска</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развитых</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стран</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части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просроченной</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сомнительной</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задолженности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кредитных</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портфелей.</w:t>
      </w:r>
      <w:r w:rsidR="00DD2F1C">
        <w:rPr>
          <w:rFonts w:ascii="Times New Roman" w:eastAsia="Times New Roman" w:hAnsi="Times New Roman" w:cs="Times New Roman"/>
          <w:noProof/>
          <w:sz w:val="28"/>
          <w:szCs w:val="28"/>
          <w:lang w:eastAsia="ru-RU"/>
        </w:rPr>
        <w:t xml:space="preserve"> </w:t>
      </w:r>
      <w:r w:rsidRPr="00D4482F">
        <w:rPr>
          <w:rFonts w:ascii="Times New Roman" w:eastAsia="Times New Roman" w:hAnsi="Times New Roman" w:cs="Times New Roman"/>
          <w:noProof/>
          <w:sz w:val="28"/>
          <w:szCs w:val="28"/>
          <w:highlight w:val="white"/>
          <w:lang w:eastAsia="ru-RU"/>
        </w:rPr>
        <w:t>Поэтому</w:t>
      </w:r>
      <w:r w:rsidR="00DD2F1C">
        <w:rPr>
          <w:rFonts w:ascii="Times New Roman" w:eastAsia="Times New Roman" w:hAnsi="Times New Roman" w:cs="Times New Roman"/>
          <w:noProof/>
          <w:sz w:val="28"/>
          <w:szCs w:val="28"/>
          <w:highlight w:val="white"/>
          <w:lang w:eastAsia="ru-RU"/>
        </w:rPr>
        <w:t xml:space="preserve"> </w:t>
      </w:r>
      <w:r>
        <w:rPr>
          <w:rFonts w:ascii="Times New Roman" w:eastAsia="Times New Roman" w:hAnsi="Times New Roman" w:cs="Times New Roman"/>
          <w:noProof/>
          <w:sz w:val="28"/>
          <w:szCs w:val="28"/>
          <w:highlight w:val="white"/>
          <w:lang w:eastAsia="ru-RU"/>
        </w:rPr>
        <w:t>для</w:t>
      </w:r>
      <w:r w:rsidR="00DD2F1C">
        <w:rPr>
          <w:rFonts w:ascii="Times New Roman" w:eastAsia="Times New Roman" w:hAnsi="Times New Roman" w:cs="Times New Roman"/>
          <w:noProof/>
          <w:sz w:val="28"/>
          <w:szCs w:val="28"/>
          <w:highlight w:val="white"/>
          <w:lang w:eastAsia="ru-RU"/>
        </w:rPr>
        <w:t xml:space="preserve"> </w:t>
      </w:r>
      <w:r>
        <w:rPr>
          <w:rFonts w:ascii="Times New Roman" w:eastAsia="Times New Roman" w:hAnsi="Times New Roman" w:cs="Times New Roman"/>
          <w:noProof/>
          <w:sz w:val="28"/>
          <w:szCs w:val="28"/>
          <w:highlight w:val="white"/>
          <w:lang w:eastAsia="ru-RU"/>
        </w:rPr>
        <w:t>банка</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вопросы</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управления</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кредитным</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риском,</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приобретают</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первостепенное</w:t>
      </w:r>
      <w:r w:rsidR="00DD2F1C">
        <w:rPr>
          <w:rFonts w:ascii="Times New Roman" w:eastAsia="Times New Roman" w:hAnsi="Times New Roman" w:cs="Times New Roman"/>
          <w:noProof/>
          <w:sz w:val="28"/>
          <w:szCs w:val="28"/>
          <w:highlight w:val="white"/>
          <w:lang w:eastAsia="ru-RU"/>
        </w:rPr>
        <w:t xml:space="preserve"> </w:t>
      </w:r>
      <w:r w:rsidRPr="00D4482F">
        <w:rPr>
          <w:rFonts w:ascii="Times New Roman" w:eastAsia="Times New Roman" w:hAnsi="Times New Roman" w:cs="Times New Roman"/>
          <w:noProof/>
          <w:sz w:val="28"/>
          <w:szCs w:val="28"/>
          <w:highlight w:val="white"/>
          <w:lang w:eastAsia="ru-RU"/>
        </w:rPr>
        <w:t>значение.</w:t>
      </w:r>
    </w:p>
    <w:p w:rsidR="003952BD" w:rsidRPr="0033283A" w:rsidRDefault="003952BD" w:rsidP="000813F4">
      <w:pPr>
        <w:widowControl w:val="0"/>
        <w:shd w:val="clear" w:color="000000" w:fill="auto"/>
        <w:spacing w:after="0" w:line="360" w:lineRule="auto"/>
        <w:ind w:firstLine="851"/>
        <w:jc w:val="both"/>
        <w:rPr>
          <w:rFonts w:ascii="Times New Roman" w:eastAsia="Times New Roman" w:hAnsi="Times New Roman" w:cs="Times New Roman"/>
          <w:noProof/>
          <w:sz w:val="28"/>
          <w:szCs w:val="28"/>
          <w:lang w:eastAsia="ru-RU"/>
        </w:rPr>
      </w:pPr>
      <w:r w:rsidRPr="00A47F20">
        <w:rPr>
          <w:rFonts w:ascii="Times New Roman" w:hAnsi="Times New Roman" w:cs="Times New Roman"/>
          <w:sz w:val="28"/>
          <w:szCs w:val="28"/>
        </w:rPr>
        <w:t>Целью</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выпускной</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квалификационной</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работы</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исследование</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и</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33283A">
        <w:rPr>
          <w:rFonts w:ascii="Times New Roman" w:eastAsia="Times New Roman" w:hAnsi="Times New Roman" w:cs="Times New Roman"/>
          <w:noProof/>
          <w:sz w:val="28"/>
          <w:szCs w:val="28"/>
          <w:lang w:eastAsia="ru-RU"/>
        </w:rPr>
        <w:t>АКБ</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«Абсолют</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Банк»,</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а</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также</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разработка</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практических</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мероприятий</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по</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управлению</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кредитным</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риском</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банка.</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iCs/>
          <w:noProof/>
          <w:sz w:val="28"/>
          <w:szCs w:val="28"/>
          <w:lang w:eastAsia="ru-RU"/>
        </w:rPr>
        <w:t>Для</w:t>
      </w:r>
      <w:r w:rsidR="00DD2F1C">
        <w:rPr>
          <w:rFonts w:ascii="Times New Roman" w:eastAsia="Times New Roman" w:hAnsi="Times New Roman" w:cs="Times New Roman"/>
          <w:iCs/>
          <w:noProof/>
          <w:sz w:val="28"/>
          <w:szCs w:val="28"/>
          <w:lang w:eastAsia="ru-RU"/>
        </w:rPr>
        <w:t xml:space="preserve"> </w:t>
      </w:r>
      <w:r w:rsidRPr="0033283A">
        <w:rPr>
          <w:rFonts w:ascii="Times New Roman" w:eastAsia="Times New Roman" w:hAnsi="Times New Roman" w:cs="Times New Roman"/>
          <w:iCs/>
          <w:noProof/>
          <w:sz w:val="28"/>
          <w:szCs w:val="28"/>
          <w:lang w:eastAsia="ru-RU"/>
        </w:rPr>
        <w:t>достижения</w:t>
      </w:r>
      <w:r w:rsidR="00DD2F1C">
        <w:rPr>
          <w:rFonts w:ascii="Times New Roman" w:eastAsia="Times New Roman" w:hAnsi="Times New Roman" w:cs="Times New Roman"/>
          <w:iCs/>
          <w:noProof/>
          <w:sz w:val="28"/>
          <w:szCs w:val="28"/>
          <w:lang w:eastAsia="ru-RU"/>
        </w:rPr>
        <w:t xml:space="preserve"> </w:t>
      </w:r>
      <w:r w:rsidRPr="0033283A">
        <w:rPr>
          <w:rFonts w:ascii="Times New Roman" w:eastAsia="Times New Roman" w:hAnsi="Times New Roman" w:cs="Times New Roman"/>
          <w:iCs/>
          <w:noProof/>
          <w:sz w:val="28"/>
          <w:szCs w:val="28"/>
          <w:lang w:eastAsia="ru-RU"/>
        </w:rPr>
        <w:t>поставленной</w:t>
      </w:r>
      <w:r w:rsidR="00DD2F1C">
        <w:rPr>
          <w:rFonts w:ascii="Times New Roman" w:eastAsia="Times New Roman" w:hAnsi="Times New Roman" w:cs="Times New Roman"/>
          <w:iCs/>
          <w:noProof/>
          <w:sz w:val="28"/>
          <w:szCs w:val="28"/>
          <w:lang w:eastAsia="ru-RU"/>
        </w:rPr>
        <w:t xml:space="preserve"> </w:t>
      </w:r>
      <w:r w:rsidRPr="0033283A">
        <w:rPr>
          <w:rFonts w:ascii="Times New Roman" w:eastAsia="Times New Roman" w:hAnsi="Times New Roman" w:cs="Times New Roman"/>
          <w:iCs/>
          <w:noProof/>
          <w:sz w:val="28"/>
          <w:szCs w:val="28"/>
          <w:lang w:eastAsia="ru-RU"/>
        </w:rPr>
        <w:t>цели</w:t>
      </w:r>
      <w:r w:rsidR="00DD2F1C">
        <w:rPr>
          <w:rFonts w:ascii="Times New Roman" w:eastAsia="Times New Roman" w:hAnsi="Times New Roman" w:cs="Times New Roman"/>
          <w:iCs/>
          <w:noProof/>
          <w:sz w:val="28"/>
          <w:szCs w:val="28"/>
          <w:lang w:eastAsia="ru-RU"/>
        </w:rPr>
        <w:t xml:space="preserve"> </w:t>
      </w:r>
      <w:r>
        <w:rPr>
          <w:rFonts w:ascii="Times New Roman" w:eastAsia="Times New Roman" w:hAnsi="Times New Roman" w:cs="Times New Roman"/>
          <w:iCs/>
          <w:noProof/>
          <w:sz w:val="28"/>
          <w:szCs w:val="28"/>
          <w:lang w:eastAsia="ru-RU"/>
        </w:rPr>
        <w:t>решим</w:t>
      </w:r>
      <w:r w:rsidR="00DD2F1C">
        <w:rPr>
          <w:rFonts w:ascii="Times New Roman" w:eastAsia="Times New Roman" w:hAnsi="Times New Roman" w:cs="Times New Roman"/>
          <w:iCs/>
          <w:noProof/>
          <w:sz w:val="28"/>
          <w:szCs w:val="28"/>
          <w:lang w:eastAsia="ru-RU"/>
        </w:rPr>
        <w:t xml:space="preserve"> </w:t>
      </w:r>
      <w:r>
        <w:rPr>
          <w:rFonts w:ascii="Times New Roman" w:eastAsia="Times New Roman" w:hAnsi="Times New Roman" w:cs="Times New Roman"/>
          <w:iCs/>
          <w:noProof/>
          <w:sz w:val="28"/>
          <w:szCs w:val="28"/>
          <w:lang w:eastAsia="ru-RU"/>
        </w:rPr>
        <w:t>следующие</w:t>
      </w:r>
      <w:r w:rsidR="00DD2F1C">
        <w:rPr>
          <w:rFonts w:ascii="Times New Roman" w:eastAsia="Times New Roman" w:hAnsi="Times New Roman" w:cs="Times New Roman"/>
          <w:iCs/>
          <w:noProof/>
          <w:sz w:val="28"/>
          <w:szCs w:val="28"/>
          <w:lang w:eastAsia="ru-RU"/>
        </w:rPr>
        <w:t xml:space="preserve"> </w:t>
      </w:r>
      <w:r>
        <w:rPr>
          <w:rFonts w:ascii="Times New Roman" w:eastAsia="Times New Roman" w:hAnsi="Times New Roman" w:cs="Times New Roman"/>
          <w:iCs/>
          <w:noProof/>
          <w:sz w:val="28"/>
          <w:szCs w:val="28"/>
          <w:lang w:eastAsia="ru-RU"/>
        </w:rPr>
        <w:t>задачи</w:t>
      </w:r>
      <w:r w:rsidRPr="0033283A">
        <w:rPr>
          <w:rFonts w:ascii="Times New Roman" w:eastAsia="Times New Roman" w:hAnsi="Times New Roman" w:cs="Times New Roman"/>
          <w:iCs/>
          <w:noProof/>
          <w:sz w:val="28"/>
          <w:szCs w:val="28"/>
          <w:lang w:eastAsia="ru-RU"/>
        </w:rPr>
        <w:t>:</w:t>
      </w:r>
    </w:p>
    <w:p w:rsidR="003952BD" w:rsidRPr="0033283A" w:rsidRDefault="003952BD" w:rsidP="00FB5380">
      <w:pPr>
        <w:pStyle w:val="afd"/>
        <w:widowControl w:val="0"/>
        <w:numPr>
          <w:ilvl w:val="0"/>
          <w:numId w:val="6"/>
        </w:numPr>
        <w:shd w:val="clear" w:color="000000" w:fill="auto"/>
        <w:spacing w:after="0" w:line="360" w:lineRule="auto"/>
        <w:ind w:left="0" w:firstLine="851"/>
        <w:jc w:val="both"/>
        <w:rPr>
          <w:rFonts w:ascii="Times New Roman" w:eastAsia="Times New Roman" w:hAnsi="Times New Roman" w:cs="Times New Roman"/>
          <w:bCs/>
          <w:noProof/>
          <w:sz w:val="28"/>
          <w:szCs w:val="28"/>
          <w:lang w:eastAsia="ru-RU"/>
        </w:rPr>
      </w:pPr>
      <w:r>
        <w:rPr>
          <w:rFonts w:ascii="Times New Roman" w:eastAsia="Times New Roman" w:hAnsi="Times New Roman" w:cs="Times New Roman"/>
          <w:bCs/>
          <w:noProof/>
          <w:sz w:val="28"/>
          <w:szCs w:val="28"/>
          <w:lang w:eastAsia="ru-RU"/>
        </w:rPr>
        <w:t>изучить</w:t>
      </w:r>
      <w:r w:rsidR="00DD2F1C">
        <w:rPr>
          <w:rFonts w:ascii="Times New Roman" w:eastAsia="Times New Roman" w:hAnsi="Times New Roman" w:cs="Times New Roman"/>
          <w:bCs/>
          <w:noProof/>
          <w:sz w:val="28"/>
          <w:szCs w:val="28"/>
          <w:lang w:eastAsia="ru-RU"/>
        </w:rPr>
        <w:t xml:space="preserve"> </w:t>
      </w:r>
      <w:r>
        <w:rPr>
          <w:rFonts w:ascii="Times New Roman" w:eastAsia="Times New Roman" w:hAnsi="Times New Roman" w:cs="Times New Roman"/>
          <w:bCs/>
          <w:noProof/>
          <w:sz w:val="28"/>
          <w:szCs w:val="28"/>
          <w:lang w:eastAsia="ru-RU"/>
        </w:rPr>
        <w:t>понятие</w:t>
      </w:r>
      <w:r>
        <w:rPr>
          <w:rFonts w:ascii="Times New Roman" w:hAnsi="Times New Roman" w:cs="Times New Roman"/>
          <w:sz w:val="28"/>
          <w:szCs w:val="28"/>
        </w:rPr>
        <w:t>,</w:t>
      </w:r>
      <w:r w:rsidR="00DD2F1C">
        <w:rPr>
          <w:rFonts w:ascii="Times New Roman" w:hAnsi="Times New Roman" w:cs="Times New Roman"/>
          <w:sz w:val="28"/>
          <w:szCs w:val="28"/>
        </w:rPr>
        <w:t xml:space="preserve"> </w:t>
      </w:r>
      <w:r>
        <w:rPr>
          <w:rFonts w:ascii="Times New Roman" w:hAnsi="Times New Roman" w:cs="Times New Roman"/>
          <w:sz w:val="28"/>
          <w:szCs w:val="28"/>
        </w:rPr>
        <w:t>факторы</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Pr>
          <w:rFonts w:ascii="Times New Roman" w:hAnsi="Times New Roman" w:cs="Times New Roman"/>
          <w:sz w:val="28"/>
          <w:szCs w:val="28"/>
        </w:rPr>
        <w:t>виды</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банка;</w:t>
      </w:r>
    </w:p>
    <w:p w:rsidR="003952BD" w:rsidRPr="00A47F20" w:rsidRDefault="003952BD" w:rsidP="00FB5380">
      <w:pPr>
        <w:pStyle w:val="afd"/>
        <w:widowControl w:val="0"/>
        <w:numPr>
          <w:ilvl w:val="0"/>
          <w:numId w:val="6"/>
        </w:numPr>
        <w:shd w:val="clear" w:color="000000" w:fill="auto"/>
        <w:spacing w:after="0" w:line="360" w:lineRule="auto"/>
        <w:ind w:left="0" w:firstLine="851"/>
        <w:jc w:val="both"/>
        <w:rPr>
          <w:rFonts w:ascii="Times New Roman" w:eastAsia="Times New Roman" w:hAnsi="Times New Roman" w:cs="Times New Roman"/>
          <w:bCs/>
          <w:noProof/>
          <w:sz w:val="28"/>
          <w:szCs w:val="28"/>
          <w:lang w:eastAsia="ru-RU"/>
        </w:rPr>
      </w:pPr>
      <w:r w:rsidRPr="0033283A">
        <w:rPr>
          <w:rFonts w:ascii="Times New Roman" w:eastAsia="Times New Roman" w:hAnsi="Times New Roman" w:cs="Times New Roman"/>
          <w:bCs/>
          <w:noProof/>
          <w:sz w:val="28"/>
          <w:szCs w:val="28"/>
          <w:lang w:eastAsia="ru-RU"/>
        </w:rPr>
        <w:t>проанализировать</w:t>
      </w:r>
      <w:r w:rsidR="00DD2F1C">
        <w:rPr>
          <w:rFonts w:ascii="Times New Roman" w:eastAsia="Times New Roman" w:hAnsi="Times New Roman" w:cs="Times New Roman"/>
          <w:bCs/>
          <w:noProof/>
          <w:sz w:val="28"/>
          <w:szCs w:val="28"/>
          <w:lang w:eastAsia="ru-RU"/>
        </w:rPr>
        <w:t xml:space="preserve"> </w:t>
      </w:r>
      <w:r w:rsidRPr="0033283A">
        <w:rPr>
          <w:rFonts w:ascii="Times New Roman" w:eastAsia="Times New Roman" w:hAnsi="Times New Roman" w:cs="Times New Roman"/>
          <w:bCs/>
          <w:noProof/>
          <w:sz w:val="28"/>
          <w:szCs w:val="28"/>
          <w:lang w:eastAsia="ru-RU"/>
        </w:rPr>
        <w:t>м</w:t>
      </w:r>
      <w:r w:rsidRPr="0033283A">
        <w:rPr>
          <w:rFonts w:ascii="Times New Roman" w:hAnsi="Times New Roman" w:cs="Times New Roman"/>
          <w:sz w:val="28"/>
          <w:szCs w:val="28"/>
        </w:rPr>
        <w:t>етоды</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банка;</w:t>
      </w:r>
    </w:p>
    <w:p w:rsidR="003952BD" w:rsidRPr="00A47F20" w:rsidRDefault="003952BD" w:rsidP="00FB5380">
      <w:pPr>
        <w:pStyle w:val="afd"/>
        <w:widowControl w:val="0"/>
        <w:numPr>
          <w:ilvl w:val="0"/>
          <w:numId w:val="6"/>
        </w:numPr>
        <w:shd w:val="clear" w:color="000000" w:fill="auto"/>
        <w:spacing w:after="0" w:line="360" w:lineRule="auto"/>
        <w:ind w:left="0" w:firstLine="851"/>
        <w:jc w:val="both"/>
        <w:rPr>
          <w:rFonts w:ascii="Times New Roman" w:eastAsia="Times New Roman" w:hAnsi="Times New Roman" w:cs="Times New Roman"/>
          <w:bCs/>
          <w:noProof/>
          <w:sz w:val="28"/>
          <w:szCs w:val="28"/>
          <w:lang w:eastAsia="ru-RU"/>
        </w:rPr>
      </w:pPr>
      <w:r w:rsidRPr="00A47F20">
        <w:rPr>
          <w:rFonts w:ascii="Times New Roman" w:hAnsi="Times New Roman" w:cs="Times New Roman"/>
          <w:sz w:val="28"/>
          <w:szCs w:val="28"/>
        </w:rPr>
        <w:t>обозначить</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банка;</w:t>
      </w:r>
    </w:p>
    <w:p w:rsidR="003952BD" w:rsidRPr="00A47F20" w:rsidRDefault="003952BD" w:rsidP="00FB5380">
      <w:pPr>
        <w:pStyle w:val="afd"/>
        <w:widowControl w:val="0"/>
        <w:numPr>
          <w:ilvl w:val="0"/>
          <w:numId w:val="6"/>
        </w:numPr>
        <w:shd w:val="clear" w:color="000000" w:fill="auto"/>
        <w:spacing w:after="0" w:line="360" w:lineRule="auto"/>
        <w:ind w:left="0" w:firstLine="851"/>
        <w:jc w:val="both"/>
        <w:rPr>
          <w:rFonts w:ascii="Times New Roman" w:eastAsia="Times New Roman" w:hAnsi="Times New Roman" w:cs="Times New Roman"/>
          <w:bCs/>
          <w:noProof/>
          <w:sz w:val="28"/>
          <w:szCs w:val="28"/>
          <w:lang w:eastAsia="ru-RU"/>
        </w:rPr>
      </w:pPr>
      <w:r w:rsidRPr="00A47F20">
        <w:rPr>
          <w:rFonts w:ascii="Times New Roman" w:hAnsi="Times New Roman" w:cs="Times New Roman"/>
          <w:sz w:val="28"/>
          <w:szCs w:val="28"/>
        </w:rPr>
        <w:t>разработать</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практические</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рекомендации</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33283A">
        <w:rPr>
          <w:rFonts w:ascii="Times New Roman" w:eastAsia="Times New Roman" w:hAnsi="Times New Roman" w:cs="Times New Roman"/>
          <w:noProof/>
          <w:sz w:val="28"/>
          <w:szCs w:val="28"/>
          <w:lang w:eastAsia="ru-RU"/>
        </w:rPr>
        <w:t>оптимизации</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кредитных</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рисков</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обеспечения</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финансовой</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безопасности</w:t>
      </w:r>
      <w:r w:rsidR="00DD2F1C">
        <w:rPr>
          <w:rFonts w:ascii="Times New Roman" w:eastAsia="Times New Roman" w:hAnsi="Times New Roman" w:cs="Times New Roman"/>
          <w:noProof/>
          <w:sz w:val="28"/>
          <w:szCs w:val="28"/>
          <w:lang w:eastAsia="ru-RU"/>
        </w:rPr>
        <w:t xml:space="preserve"> </w:t>
      </w:r>
      <w:r w:rsidRPr="0033283A">
        <w:rPr>
          <w:rFonts w:ascii="Times New Roman" w:eastAsia="Times New Roman" w:hAnsi="Times New Roman" w:cs="Times New Roman"/>
          <w:noProof/>
          <w:sz w:val="28"/>
          <w:szCs w:val="28"/>
          <w:lang w:eastAsia="ru-RU"/>
        </w:rPr>
        <w:t>банка.</w:t>
      </w:r>
    </w:p>
    <w:p w:rsidR="003952BD" w:rsidRPr="00A47F20" w:rsidRDefault="003952BD" w:rsidP="000813F4">
      <w:pPr>
        <w:widowControl w:val="0"/>
        <w:shd w:val="clear" w:color="000000" w:fill="auto"/>
        <w:spacing w:after="0" w:line="360" w:lineRule="auto"/>
        <w:ind w:firstLine="851"/>
        <w:jc w:val="both"/>
        <w:rPr>
          <w:rFonts w:ascii="Times New Roman" w:eastAsia="Times New Roman" w:hAnsi="Times New Roman" w:cs="Times New Roman"/>
          <w:noProof/>
          <w:sz w:val="28"/>
          <w:szCs w:val="28"/>
          <w:lang w:eastAsia="ru-RU"/>
        </w:rPr>
      </w:pPr>
      <w:r w:rsidRPr="00A47F20">
        <w:rPr>
          <w:rFonts w:ascii="Times New Roman" w:eastAsia="Times New Roman" w:hAnsi="Times New Roman" w:cs="Times New Roman"/>
          <w:iCs/>
          <w:noProof/>
          <w:sz w:val="28"/>
          <w:szCs w:val="28"/>
          <w:lang w:eastAsia="ru-RU"/>
        </w:rPr>
        <w:t>Предмет</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исследования</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организационно</w:t>
      </w:r>
      <w:r>
        <w:rPr>
          <w:rFonts w:ascii="Times New Roman" w:eastAsia="Times New Roman" w:hAnsi="Times New Roman" w:cs="Times New Roman"/>
          <w:iCs/>
          <w:noProof/>
          <w:sz w:val="28"/>
          <w:szCs w:val="28"/>
          <w:lang w:eastAsia="ru-RU"/>
        </w:rPr>
        <w:t>–</w:t>
      </w:r>
      <w:r w:rsidRPr="00A47F20">
        <w:rPr>
          <w:rFonts w:ascii="Times New Roman" w:eastAsia="Times New Roman" w:hAnsi="Times New Roman" w:cs="Times New Roman"/>
          <w:iCs/>
          <w:noProof/>
          <w:sz w:val="28"/>
          <w:szCs w:val="28"/>
          <w:lang w:eastAsia="ru-RU"/>
        </w:rPr>
        <w:t>управленческие</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отношения</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между</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коммерческими</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банками,</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в</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частности</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noProof/>
          <w:sz w:val="28"/>
          <w:szCs w:val="28"/>
          <w:lang w:eastAsia="ru-RU"/>
        </w:rPr>
        <w:t>АКБ</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«Абсолют</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Банк»,</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государственными</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органами,</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ориентированные</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на</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обеспчение</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финансовой</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безопасности</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государства.</w:t>
      </w:r>
    </w:p>
    <w:p w:rsidR="003952BD" w:rsidRPr="00A47F20" w:rsidRDefault="003952BD" w:rsidP="000813F4">
      <w:pPr>
        <w:widowControl w:val="0"/>
        <w:shd w:val="clear" w:color="000000" w:fill="auto"/>
        <w:spacing w:after="0" w:line="360" w:lineRule="auto"/>
        <w:ind w:firstLine="851"/>
        <w:jc w:val="both"/>
        <w:rPr>
          <w:rFonts w:ascii="Times New Roman" w:eastAsia="Times New Roman" w:hAnsi="Times New Roman" w:cs="Times New Roman"/>
          <w:noProof/>
          <w:sz w:val="28"/>
          <w:szCs w:val="28"/>
          <w:lang w:eastAsia="ru-RU"/>
        </w:rPr>
      </w:pPr>
      <w:r w:rsidRPr="00A47F20">
        <w:rPr>
          <w:rFonts w:ascii="Times New Roman" w:eastAsia="Times New Roman" w:hAnsi="Times New Roman" w:cs="Times New Roman"/>
          <w:iCs/>
          <w:noProof/>
          <w:sz w:val="28"/>
          <w:szCs w:val="28"/>
          <w:lang w:eastAsia="ru-RU"/>
        </w:rPr>
        <w:t>Объектом</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iCs/>
          <w:noProof/>
          <w:sz w:val="28"/>
          <w:szCs w:val="28"/>
          <w:lang w:eastAsia="ru-RU"/>
        </w:rPr>
        <w:t>исследований</w:t>
      </w:r>
      <w:r w:rsidR="00DD2F1C">
        <w:rPr>
          <w:rFonts w:ascii="Times New Roman" w:eastAsia="Times New Roman" w:hAnsi="Times New Roman" w:cs="Times New Roman"/>
          <w:iCs/>
          <w:noProof/>
          <w:sz w:val="28"/>
          <w:szCs w:val="28"/>
          <w:lang w:eastAsia="ru-RU"/>
        </w:rPr>
        <w:t xml:space="preserve"> </w:t>
      </w:r>
      <w:r w:rsidRPr="00A47F20">
        <w:rPr>
          <w:rFonts w:ascii="Times New Roman" w:eastAsia="Times New Roman" w:hAnsi="Times New Roman" w:cs="Times New Roman"/>
          <w:noProof/>
          <w:sz w:val="28"/>
          <w:szCs w:val="28"/>
          <w:lang w:eastAsia="ru-RU"/>
        </w:rPr>
        <w:t>является</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финансовая</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деятельность</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АКБ</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«Абсолют</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Банк»</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условиях</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внешних</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вызовов</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и</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угроз.</w:t>
      </w:r>
    </w:p>
    <w:p w:rsidR="003952BD" w:rsidRPr="00AC55FD" w:rsidRDefault="003952BD" w:rsidP="000813F4">
      <w:pPr>
        <w:widowControl w:val="0"/>
        <w:shd w:val="clear" w:color="000000" w:fill="auto"/>
        <w:spacing w:after="0" w:line="360" w:lineRule="auto"/>
        <w:ind w:firstLine="851"/>
        <w:jc w:val="both"/>
        <w:rPr>
          <w:rFonts w:ascii="Times New Roman" w:eastAsia="Times New Roman" w:hAnsi="Times New Roman" w:cs="Times New Roman"/>
          <w:noProof/>
          <w:sz w:val="28"/>
          <w:szCs w:val="28"/>
          <w:lang w:eastAsia="ru-RU"/>
        </w:rPr>
      </w:pPr>
      <w:r w:rsidRPr="00AC55FD">
        <w:rPr>
          <w:rFonts w:ascii="Times New Roman" w:eastAsia="Times New Roman" w:hAnsi="Times New Roman" w:cs="Times New Roman"/>
          <w:noProof/>
          <w:sz w:val="28"/>
          <w:szCs w:val="28"/>
          <w:lang w:eastAsia="ru-RU"/>
        </w:rPr>
        <w:lastRenderedPageBreak/>
        <w:t>В</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первой</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главе</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w:t>
      </w:r>
      <w:r w:rsidRPr="00AC55FD">
        <w:rPr>
          <w:rFonts w:ascii="Times New Roman" w:hAnsi="Times New Roman" w:cs="Times New Roman"/>
          <w:sz w:val="28"/>
          <w:szCs w:val="28"/>
        </w:rPr>
        <w:t>Теоретические</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основы</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исследования</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банка</w:t>
      </w:r>
      <w:r w:rsidRPr="00AC55FD">
        <w:rPr>
          <w:rFonts w:ascii="Times New Roman" w:eastAsia="Times New Roman" w:hAnsi="Times New Roman" w:cs="Times New Roman"/>
          <w:noProof/>
          <w:sz w:val="28"/>
          <w:szCs w:val="28"/>
          <w:lang w:eastAsia="ru-RU"/>
        </w:rPr>
        <w:t>»</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исследованы</w:t>
      </w:r>
      <w:r w:rsidR="00DD2F1C">
        <w:rPr>
          <w:rFonts w:ascii="Times New Roman" w:eastAsia="Times New Roman" w:hAnsi="Times New Roman" w:cs="Times New Roman"/>
          <w:noProof/>
          <w:sz w:val="28"/>
          <w:szCs w:val="28"/>
          <w:lang w:eastAsia="ru-RU"/>
        </w:rPr>
        <w:t xml:space="preserve"> </w:t>
      </w:r>
      <w:r w:rsidRPr="00AC55FD">
        <w:rPr>
          <w:rFonts w:ascii="Times New Roman" w:hAnsi="Times New Roman" w:cs="Times New Roman"/>
          <w:sz w:val="28"/>
          <w:szCs w:val="28"/>
        </w:rPr>
        <w:t>методы</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дано</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понятие</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факт</w:t>
      </w:r>
      <w:r>
        <w:rPr>
          <w:rFonts w:ascii="Times New Roman" w:hAnsi="Times New Roman" w:cs="Times New Roman"/>
          <w:sz w:val="28"/>
          <w:szCs w:val="28"/>
        </w:rPr>
        <w:t>оры</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метод</w:t>
      </w:r>
      <w:r>
        <w:rPr>
          <w:rFonts w:ascii="Times New Roman" w:hAnsi="Times New Roman" w:cs="Times New Roman"/>
          <w:sz w:val="28"/>
          <w:szCs w:val="28"/>
        </w:rPr>
        <w:t>ы</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ее</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определяющие.</w:t>
      </w:r>
    </w:p>
    <w:p w:rsidR="003952BD" w:rsidRPr="00AC55FD" w:rsidRDefault="003952BD" w:rsidP="000813F4">
      <w:pPr>
        <w:widowControl w:val="0"/>
        <w:shd w:val="clear" w:color="000000" w:fill="auto"/>
        <w:spacing w:after="0" w:line="360" w:lineRule="auto"/>
        <w:ind w:firstLine="851"/>
        <w:jc w:val="both"/>
        <w:rPr>
          <w:rFonts w:ascii="Times New Roman" w:eastAsia="Times New Roman" w:hAnsi="Times New Roman" w:cs="Times New Roman"/>
          <w:noProof/>
          <w:sz w:val="28"/>
          <w:szCs w:val="28"/>
          <w:lang w:eastAsia="ru-RU"/>
        </w:rPr>
      </w:pPr>
      <w:r w:rsidRPr="00AC55FD">
        <w:rPr>
          <w:rFonts w:ascii="Times New Roman" w:eastAsia="Times New Roman" w:hAnsi="Times New Roman" w:cs="Times New Roman"/>
          <w:noProof/>
          <w:sz w:val="28"/>
          <w:szCs w:val="28"/>
          <w:lang w:eastAsia="ru-RU"/>
        </w:rPr>
        <w:t>Во</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второй</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главе</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w:t>
      </w:r>
      <w:r w:rsidRPr="00AC55FD">
        <w:rPr>
          <w:rFonts w:ascii="Times New Roman" w:hAnsi="Times New Roman" w:cs="Times New Roman"/>
          <w:sz w:val="28"/>
          <w:szCs w:val="28"/>
        </w:rPr>
        <w:t>Анализ</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проблемы</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и</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противоречия</w:t>
      </w:r>
      <w:r w:rsidRPr="00AC55FD">
        <w:rPr>
          <w:rFonts w:ascii="Times New Roman" w:eastAsia="Times New Roman" w:hAnsi="Times New Roman" w:cs="Times New Roman"/>
          <w:noProof/>
          <w:sz w:val="28"/>
          <w:szCs w:val="28"/>
          <w:lang w:eastAsia="ru-RU"/>
        </w:rPr>
        <w:t>»</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проанализированы</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экономические</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показатели</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деятельности</w:t>
      </w:r>
      <w:r w:rsidR="00DD2F1C">
        <w:rPr>
          <w:rFonts w:ascii="Times New Roman" w:eastAsia="Times New Roman" w:hAnsi="Times New Roman" w:cs="Times New Roman"/>
          <w:noProof/>
          <w:sz w:val="28"/>
          <w:szCs w:val="28"/>
          <w:lang w:eastAsia="ru-RU"/>
        </w:rPr>
        <w:t xml:space="preserve"> </w:t>
      </w:r>
      <w:r w:rsidRPr="00AC55FD">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ПАО</w:t>
      </w:r>
      <w:r w:rsidRPr="00AC55FD">
        <w:rPr>
          <w:rFonts w:ascii="Times New Roman" w:eastAsia="Times New Roman" w:hAnsi="Times New Roman" w:cs="Times New Roman"/>
          <w:noProof/>
          <w:sz w:val="28"/>
          <w:szCs w:val="28"/>
          <w:lang w:eastAsia="ru-RU"/>
        </w:rPr>
        <w:t>,</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дана</w:t>
      </w:r>
      <w:r w:rsidR="00DD2F1C">
        <w:rPr>
          <w:rFonts w:ascii="Times New Roman" w:eastAsia="Times New Roman" w:hAnsi="Times New Roman" w:cs="Times New Roman"/>
          <w:noProof/>
          <w:sz w:val="28"/>
          <w:szCs w:val="28"/>
          <w:lang w:eastAsia="ru-RU"/>
        </w:rPr>
        <w:t xml:space="preserve"> </w:t>
      </w:r>
      <w:r w:rsidRPr="00AC55FD">
        <w:rPr>
          <w:rFonts w:ascii="Times New Roman" w:eastAsia="Times New Roman" w:hAnsi="Times New Roman" w:cs="Times New Roman"/>
          <w:noProof/>
          <w:sz w:val="28"/>
          <w:szCs w:val="28"/>
          <w:lang w:eastAsia="ru-RU"/>
        </w:rPr>
        <w:t>оценка</w:t>
      </w:r>
      <w:r w:rsidR="00DD2F1C">
        <w:rPr>
          <w:rFonts w:ascii="Times New Roman" w:eastAsia="Times New Roman" w:hAnsi="Times New Roman" w:cs="Times New Roman"/>
          <w:noProof/>
          <w:sz w:val="28"/>
          <w:szCs w:val="28"/>
          <w:lang w:eastAsia="ru-RU"/>
        </w:rPr>
        <w:t xml:space="preserve"> </w:t>
      </w:r>
      <w:r w:rsidRPr="00AC55FD">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AC55FD">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33283A">
        <w:rPr>
          <w:rFonts w:ascii="Times New Roman" w:hAnsi="Times New Roman" w:cs="Times New Roman"/>
          <w:sz w:val="28"/>
          <w:szCs w:val="28"/>
        </w:rPr>
        <w:t>банка.</w:t>
      </w:r>
    </w:p>
    <w:p w:rsidR="003952BD" w:rsidRDefault="003952BD" w:rsidP="000813F4">
      <w:pPr>
        <w:widowControl w:val="0"/>
        <w:shd w:val="clear" w:color="000000" w:fill="auto"/>
        <w:spacing w:after="0" w:line="360" w:lineRule="auto"/>
        <w:ind w:firstLine="851"/>
        <w:jc w:val="both"/>
        <w:rPr>
          <w:rFonts w:ascii="Times New Roman" w:hAnsi="Times New Roman" w:cs="Times New Roman"/>
          <w:sz w:val="28"/>
          <w:szCs w:val="28"/>
        </w:rPr>
      </w:pPr>
      <w:r w:rsidRPr="00A47F20">
        <w:rPr>
          <w:rFonts w:ascii="Times New Roman" w:eastAsia="Times New Roman" w:hAnsi="Times New Roman" w:cs="Times New Roman"/>
          <w:noProof/>
          <w:sz w:val="28"/>
          <w:szCs w:val="28"/>
          <w:lang w:eastAsia="ru-RU"/>
        </w:rPr>
        <w:t>В</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третьей</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главе</w:t>
      </w:r>
      <w:r w:rsidR="00DD2F1C">
        <w:rPr>
          <w:rFonts w:ascii="Times New Roman" w:eastAsia="Times New Roman" w:hAnsi="Times New Roman" w:cs="Times New Roman"/>
          <w:noProof/>
          <w:sz w:val="28"/>
          <w:szCs w:val="28"/>
          <w:lang w:eastAsia="ru-RU"/>
        </w:rPr>
        <w:t xml:space="preserve"> </w:t>
      </w:r>
      <w:r w:rsidRPr="00A47F20">
        <w:rPr>
          <w:rFonts w:ascii="Times New Roman" w:eastAsia="Times New Roman" w:hAnsi="Times New Roman" w:cs="Times New Roman"/>
          <w:noProof/>
          <w:sz w:val="28"/>
          <w:szCs w:val="28"/>
          <w:lang w:eastAsia="ru-RU"/>
        </w:rPr>
        <w:t>«</w:t>
      </w:r>
      <w:r w:rsidRPr="00A47F20">
        <w:rPr>
          <w:rFonts w:ascii="Times New Roman" w:hAnsi="Times New Roman" w:cs="Times New Roman"/>
          <w:color w:val="000000"/>
          <w:sz w:val="28"/>
          <w:szCs w:val="28"/>
        </w:rPr>
        <w:t>Направления</w:t>
      </w:r>
      <w:r w:rsidR="00DD2F1C">
        <w:rPr>
          <w:rFonts w:ascii="Times New Roman" w:hAnsi="Times New Roman" w:cs="Times New Roman"/>
          <w:color w:val="000000"/>
          <w:sz w:val="28"/>
          <w:szCs w:val="28"/>
        </w:rPr>
        <w:t xml:space="preserve"> </w:t>
      </w:r>
      <w:r w:rsidRPr="00A47F20">
        <w:rPr>
          <w:rFonts w:ascii="Times New Roman" w:hAnsi="Times New Roman" w:cs="Times New Roman"/>
          <w:color w:val="000000"/>
          <w:sz w:val="28"/>
          <w:szCs w:val="28"/>
        </w:rPr>
        <w:t>обеспечения</w:t>
      </w:r>
      <w:r w:rsidR="00DD2F1C">
        <w:rPr>
          <w:rFonts w:ascii="Times New Roman" w:hAnsi="Times New Roman" w:cs="Times New Roman"/>
          <w:color w:val="000000"/>
          <w:sz w:val="28"/>
          <w:szCs w:val="28"/>
        </w:rPr>
        <w:t xml:space="preserve"> </w:t>
      </w:r>
      <w:r w:rsidRPr="00A47F20">
        <w:rPr>
          <w:rFonts w:ascii="Times New Roman" w:hAnsi="Times New Roman" w:cs="Times New Roman"/>
          <w:color w:val="000000"/>
          <w:sz w:val="28"/>
          <w:szCs w:val="28"/>
        </w:rPr>
        <w:t>финансовой</w:t>
      </w:r>
      <w:r w:rsidR="00DD2F1C">
        <w:rPr>
          <w:rFonts w:ascii="Times New Roman" w:hAnsi="Times New Roman" w:cs="Times New Roman"/>
          <w:color w:val="000000"/>
          <w:sz w:val="28"/>
          <w:szCs w:val="28"/>
        </w:rPr>
        <w:t xml:space="preserve"> </w:t>
      </w:r>
      <w:r w:rsidRPr="00A47F20">
        <w:rPr>
          <w:rFonts w:ascii="Times New Roman" w:hAnsi="Times New Roman" w:cs="Times New Roman"/>
          <w:color w:val="000000"/>
          <w:sz w:val="28"/>
          <w:szCs w:val="28"/>
        </w:rPr>
        <w:t>безопасности</w:t>
      </w:r>
      <w:r w:rsidR="00DD2F1C">
        <w:rPr>
          <w:rFonts w:ascii="Times New Roman" w:hAnsi="Times New Roman" w:cs="Times New Roman"/>
          <w:color w:val="000000"/>
          <w:sz w:val="28"/>
          <w:szCs w:val="28"/>
        </w:rPr>
        <w:t xml:space="preserve"> </w:t>
      </w:r>
      <w:r w:rsidRPr="00A47F20">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ПАО</w:t>
      </w:r>
      <w:r w:rsidRPr="00A47F20">
        <w:rPr>
          <w:rFonts w:ascii="Times New Roman" w:eastAsia="Times New Roman" w:hAnsi="Times New Roman" w:cs="Times New Roman"/>
          <w:noProof/>
          <w:sz w:val="28"/>
          <w:szCs w:val="28"/>
          <w:lang w:eastAsia="ru-RU"/>
        </w:rPr>
        <w:t>»</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обоснованы</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предложения</w:t>
      </w:r>
      <w:r w:rsidR="00DD2F1C">
        <w:rPr>
          <w:rFonts w:ascii="Times New Roman" w:eastAsia="Times New Roman" w:hAnsi="Times New Roman" w:cs="Times New Roman"/>
          <w:noProof/>
          <w:sz w:val="28"/>
          <w:szCs w:val="28"/>
          <w:lang w:eastAsia="ru-RU"/>
        </w:rPr>
        <w:t xml:space="preserve"> </w:t>
      </w:r>
      <w:r>
        <w:rPr>
          <w:rFonts w:ascii="Times New Roman" w:eastAsia="Times New Roman" w:hAnsi="Times New Roman" w:cs="Times New Roman"/>
          <w:noProof/>
          <w:sz w:val="28"/>
          <w:szCs w:val="28"/>
          <w:lang w:eastAsia="ru-RU"/>
        </w:rPr>
        <w:t>по</w:t>
      </w:r>
      <w:r w:rsidR="00DD2F1C">
        <w:rPr>
          <w:rFonts w:ascii="Times New Roman" w:eastAsia="Times New Roman" w:hAnsi="Times New Roman" w:cs="Times New Roman"/>
          <w:noProof/>
          <w:sz w:val="28"/>
          <w:szCs w:val="28"/>
          <w:lang w:eastAsia="ru-RU"/>
        </w:rPr>
        <w:t xml:space="preserve"> </w:t>
      </w:r>
      <w:r w:rsidRPr="00A47F20">
        <w:rPr>
          <w:rFonts w:ascii="Times New Roman" w:hAnsi="Times New Roman" w:cs="Times New Roman"/>
          <w:sz w:val="28"/>
          <w:szCs w:val="28"/>
        </w:rPr>
        <w:t>снижени</w:t>
      </w:r>
      <w:r>
        <w:rPr>
          <w:rFonts w:ascii="Times New Roman" w:hAnsi="Times New Roman" w:cs="Times New Roman"/>
          <w:sz w:val="28"/>
          <w:szCs w:val="28"/>
        </w:rPr>
        <w:t>ю</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кредитн</w:t>
      </w:r>
      <w:r>
        <w:rPr>
          <w:rFonts w:ascii="Times New Roman" w:hAnsi="Times New Roman" w:cs="Times New Roman"/>
          <w:sz w:val="28"/>
          <w:szCs w:val="28"/>
        </w:rPr>
        <w:t>ых</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риск</w:t>
      </w:r>
      <w:r>
        <w:rPr>
          <w:rFonts w:ascii="Times New Roman" w:hAnsi="Times New Roman" w:cs="Times New Roman"/>
          <w:sz w:val="28"/>
          <w:szCs w:val="28"/>
        </w:rPr>
        <w:t>ов</w:t>
      </w:r>
      <w:r w:rsidR="00DD2F1C">
        <w:rPr>
          <w:rFonts w:ascii="Times New Roman" w:hAnsi="Times New Roman" w:cs="Times New Roman"/>
          <w:sz w:val="28"/>
          <w:szCs w:val="28"/>
        </w:rPr>
        <w:t xml:space="preserve"> </w:t>
      </w:r>
      <w:r>
        <w:rPr>
          <w:rFonts w:ascii="Times New Roman" w:hAnsi="Times New Roman" w:cs="Times New Roman"/>
          <w:sz w:val="28"/>
          <w:szCs w:val="28"/>
        </w:rPr>
        <w:t>в</w:t>
      </w:r>
      <w:r w:rsidR="00DD2F1C">
        <w:rPr>
          <w:rFonts w:ascii="Times New Roman" w:hAnsi="Times New Roman" w:cs="Times New Roman"/>
          <w:sz w:val="28"/>
          <w:szCs w:val="28"/>
        </w:rPr>
        <w:t xml:space="preserve"> </w:t>
      </w:r>
      <w:r>
        <w:rPr>
          <w:rFonts w:ascii="Times New Roman" w:hAnsi="Times New Roman" w:cs="Times New Roman"/>
          <w:sz w:val="28"/>
          <w:szCs w:val="28"/>
        </w:rPr>
        <w:t>результате</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увеличения</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доли</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положительных</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качественных</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заемщиков,</w:t>
      </w:r>
      <w:r w:rsidR="00DD2F1C">
        <w:rPr>
          <w:rFonts w:ascii="Times New Roman" w:hAnsi="Times New Roman" w:cs="Times New Roman"/>
          <w:sz w:val="28"/>
          <w:szCs w:val="28"/>
        </w:rPr>
        <w:t xml:space="preserve"> </w:t>
      </w:r>
      <w:r w:rsidRPr="00A47F20">
        <w:rPr>
          <w:rFonts w:ascii="Times New Roman" w:eastAsia="Times New Roman" w:hAnsi="Times New Roman" w:cs="Times New Roman"/>
          <w:sz w:val="28"/>
          <w:szCs w:val="28"/>
        </w:rPr>
        <w:t>в</w:t>
      </w:r>
      <w:r w:rsidR="00DD2F1C">
        <w:rPr>
          <w:rFonts w:ascii="Times New Roman" w:eastAsia="Times New Roman" w:hAnsi="Times New Roman" w:cs="Times New Roman"/>
          <w:sz w:val="28"/>
          <w:szCs w:val="28"/>
        </w:rPr>
        <w:t xml:space="preserve"> </w:t>
      </w:r>
      <w:r w:rsidRPr="00A47F20">
        <w:rPr>
          <w:rFonts w:ascii="Times New Roman" w:eastAsia="Times New Roman" w:hAnsi="Times New Roman" w:cs="Times New Roman"/>
          <w:sz w:val="28"/>
          <w:szCs w:val="28"/>
        </w:rPr>
        <w:t>целях</w:t>
      </w:r>
      <w:r w:rsidR="00DD2F1C">
        <w:rPr>
          <w:rFonts w:ascii="Times New Roman" w:eastAsia="Times New Roman" w:hAnsi="Times New Roman" w:cs="Times New Roman"/>
          <w:sz w:val="28"/>
          <w:szCs w:val="28"/>
        </w:rPr>
        <w:t xml:space="preserve"> </w:t>
      </w:r>
      <w:r w:rsidRPr="00A47F20">
        <w:rPr>
          <w:rFonts w:ascii="Times New Roman" w:eastAsia="Times New Roman" w:hAnsi="Times New Roman" w:cs="Times New Roman"/>
          <w:sz w:val="28"/>
          <w:szCs w:val="28"/>
        </w:rPr>
        <w:t>обеспечения</w:t>
      </w:r>
      <w:r w:rsidR="00DD2F1C">
        <w:rPr>
          <w:rFonts w:ascii="Times New Roman" w:eastAsia="Times New Roman" w:hAnsi="Times New Roman" w:cs="Times New Roman"/>
          <w:sz w:val="28"/>
          <w:szCs w:val="28"/>
        </w:rPr>
        <w:t xml:space="preserve"> </w:t>
      </w:r>
      <w:r w:rsidRPr="00A47F20">
        <w:rPr>
          <w:rFonts w:ascii="Times New Roman" w:eastAsia="Times New Roman" w:hAnsi="Times New Roman" w:cs="Times New Roman"/>
          <w:sz w:val="28"/>
          <w:szCs w:val="28"/>
        </w:rPr>
        <w:t>финансовой</w:t>
      </w:r>
      <w:r w:rsidR="00DD2F1C">
        <w:rPr>
          <w:rFonts w:ascii="Times New Roman" w:eastAsia="Times New Roman" w:hAnsi="Times New Roman" w:cs="Times New Roman"/>
          <w:sz w:val="28"/>
          <w:szCs w:val="28"/>
        </w:rPr>
        <w:t xml:space="preserve"> </w:t>
      </w:r>
      <w:r w:rsidRPr="00A47F20">
        <w:rPr>
          <w:rFonts w:ascii="Times New Roman" w:eastAsia="Times New Roman" w:hAnsi="Times New Roman" w:cs="Times New Roman"/>
          <w:sz w:val="28"/>
          <w:szCs w:val="28"/>
        </w:rPr>
        <w:t>безопасности</w:t>
      </w:r>
      <w:r w:rsidR="00DD2F1C">
        <w:rPr>
          <w:rFonts w:ascii="Times New Roman" w:eastAsia="Times New Roman" w:hAnsi="Times New Roman" w:cs="Times New Roman"/>
          <w:sz w:val="28"/>
          <w:szCs w:val="28"/>
        </w:rPr>
        <w:t xml:space="preserve"> </w:t>
      </w:r>
      <w:r w:rsidRPr="00A47F20">
        <w:rPr>
          <w:rFonts w:ascii="Times New Roman" w:eastAsia="Times New Roman" w:hAnsi="Times New Roman" w:cs="Times New Roman"/>
          <w:sz w:val="28"/>
          <w:szCs w:val="28"/>
        </w:rPr>
        <w:t>банка</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и</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проведена</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их</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экономического</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эффекта</w:t>
      </w:r>
      <w:r w:rsidRPr="00AC1E02">
        <w:rPr>
          <w:rFonts w:ascii="Times New Roman" w:hAnsi="Times New Roman" w:cs="Times New Roman"/>
          <w:sz w:val="28"/>
          <w:szCs w:val="28"/>
        </w:rPr>
        <w:t>.</w:t>
      </w:r>
    </w:p>
    <w:p w:rsidR="006B45EB" w:rsidRDefault="006B45EB" w:rsidP="000813F4">
      <w:pPr>
        <w:widowControl w:val="0"/>
        <w:shd w:val="clear" w:color="000000" w:fill="auto"/>
        <w:spacing w:after="0" w:line="360" w:lineRule="auto"/>
        <w:ind w:firstLine="851"/>
        <w:jc w:val="both"/>
        <w:rPr>
          <w:rFonts w:ascii="Times New Roman" w:hAnsi="Times New Roman" w:cs="Times New Roman"/>
          <w:sz w:val="28"/>
          <w:szCs w:val="28"/>
        </w:rPr>
      </w:pPr>
    </w:p>
    <w:p w:rsidR="00AC55FD" w:rsidRDefault="00AC55FD" w:rsidP="000813F4">
      <w:pPr>
        <w:widowControl w:val="0"/>
        <w:shd w:val="clear" w:color="000000" w:fill="auto"/>
        <w:spacing w:after="0" w:line="360" w:lineRule="auto"/>
        <w:ind w:firstLine="851"/>
        <w:jc w:val="both"/>
        <w:rPr>
          <w:rFonts w:ascii="Times New Roman" w:hAnsi="Times New Roman" w:cs="Times New Roman"/>
          <w:b/>
          <w:sz w:val="28"/>
          <w:szCs w:val="28"/>
        </w:rPr>
      </w:pPr>
      <w:r>
        <w:rPr>
          <w:rFonts w:ascii="Times New Roman" w:hAnsi="Times New Roman" w:cs="Times New Roman"/>
          <w:b/>
          <w:sz w:val="28"/>
          <w:szCs w:val="28"/>
        </w:rPr>
        <w:br w:type="page"/>
      </w:r>
    </w:p>
    <w:p w:rsidR="006B45EB" w:rsidRDefault="00BB319C" w:rsidP="000813F4">
      <w:pPr>
        <w:widowControl w:val="0"/>
        <w:spacing w:after="0" w:line="360" w:lineRule="auto"/>
        <w:ind w:firstLine="709"/>
        <w:jc w:val="both"/>
        <w:rPr>
          <w:rFonts w:ascii="Times New Roman" w:hAnsi="Times New Roman" w:cs="Times New Roman"/>
          <w:b/>
          <w:sz w:val="28"/>
          <w:szCs w:val="28"/>
        </w:rPr>
      </w:pPr>
      <w:r w:rsidRPr="00EF62EA">
        <w:rPr>
          <w:rFonts w:ascii="Times New Roman" w:hAnsi="Times New Roman" w:cs="Times New Roman"/>
          <w:b/>
          <w:sz w:val="28"/>
          <w:szCs w:val="28"/>
        </w:rPr>
        <w:lastRenderedPageBreak/>
        <w:t>1</w:t>
      </w:r>
      <w:r w:rsidR="00DD2F1C">
        <w:rPr>
          <w:rFonts w:ascii="Times New Roman" w:hAnsi="Times New Roman" w:cs="Times New Roman"/>
          <w:b/>
          <w:sz w:val="28"/>
          <w:szCs w:val="28"/>
        </w:rPr>
        <w:t xml:space="preserve"> </w:t>
      </w:r>
      <w:r w:rsidR="000731E8" w:rsidRPr="00EF62EA">
        <w:rPr>
          <w:rFonts w:ascii="Times New Roman" w:hAnsi="Times New Roman" w:cs="Times New Roman"/>
          <w:b/>
          <w:sz w:val="28"/>
          <w:szCs w:val="28"/>
        </w:rPr>
        <w:t>Теоретические</w:t>
      </w:r>
      <w:r w:rsidR="00DD2F1C">
        <w:rPr>
          <w:rFonts w:ascii="Times New Roman" w:hAnsi="Times New Roman" w:cs="Times New Roman"/>
          <w:b/>
          <w:sz w:val="28"/>
          <w:szCs w:val="28"/>
        </w:rPr>
        <w:t xml:space="preserve"> </w:t>
      </w:r>
      <w:r w:rsidR="009C62EB" w:rsidRPr="00EF62EA">
        <w:rPr>
          <w:rFonts w:ascii="Times New Roman" w:hAnsi="Times New Roman" w:cs="Times New Roman"/>
          <w:b/>
          <w:sz w:val="28"/>
          <w:szCs w:val="28"/>
        </w:rPr>
        <w:t>основы</w:t>
      </w:r>
      <w:r w:rsidR="00DD2F1C">
        <w:rPr>
          <w:rFonts w:ascii="Times New Roman" w:hAnsi="Times New Roman" w:cs="Times New Roman"/>
          <w:b/>
          <w:sz w:val="28"/>
          <w:szCs w:val="28"/>
        </w:rPr>
        <w:t xml:space="preserve"> </w:t>
      </w:r>
      <w:r w:rsidR="009C62EB" w:rsidRPr="00EF62EA">
        <w:rPr>
          <w:rFonts w:ascii="Times New Roman" w:hAnsi="Times New Roman" w:cs="Times New Roman"/>
          <w:b/>
          <w:sz w:val="28"/>
          <w:szCs w:val="28"/>
        </w:rPr>
        <w:t>исследования</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финансовой</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безопасности</w:t>
      </w:r>
      <w:r w:rsidR="00DD2F1C">
        <w:rPr>
          <w:rFonts w:ascii="Times New Roman" w:hAnsi="Times New Roman" w:cs="Times New Roman"/>
          <w:b/>
          <w:sz w:val="28"/>
          <w:szCs w:val="28"/>
        </w:rPr>
        <w:t xml:space="preserve"> </w:t>
      </w:r>
    </w:p>
    <w:p w:rsidR="00BB319C" w:rsidRPr="00EF62EA" w:rsidRDefault="00BB319C" w:rsidP="000813F4">
      <w:pPr>
        <w:widowControl w:val="0"/>
        <w:spacing w:after="0" w:line="360" w:lineRule="auto"/>
        <w:rPr>
          <w:rFonts w:ascii="Times New Roman" w:hAnsi="Times New Roman" w:cs="Times New Roman"/>
          <w:b/>
          <w:sz w:val="28"/>
          <w:szCs w:val="28"/>
        </w:rPr>
      </w:pPr>
      <w:r w:rsidRPr="00EF62EA">
        <w:rPr>
          <w:rFonts w:ascii="Times New Roman" w:hAnsi="Times New Roman" w:cs="Times New Roman"/>
          <w:b/>
          <w:sz w:val="28"/>
          <w:szCs w:val="28"/>
        </w:rPr>
        <w:t>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оценки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кредитных</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рисков</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коммерческого</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банка</w:t>
      </w:r>
    </w:p>
    <w:p w:rsidR="0072243E" w:rsidRPr="00EF62EA" w:rsidRDefault="0072243E" w:rsidP="000813F4">
      <w:pPr>
        <w:widowControl w:val="0"/>
        <w:spacing w:after="0" w:line="360" w:lineRule="auto"/>
        <w:ind w:firstLine="709"/>
        <w:jc w:val="both"/>
        <w:rPr>
          <w:rFonts w:ascii="Times New Roman" w:hAnsi="Times New Roman" w:cs="Times New Roman"/>
          <w:b/>
          <w:sz w:val="28"/>
          <w:szCs w:val="28"/>
        </w:rPr>
      </w:pPr>
    </w:p>
    <w:p w:rsidR="00BB319C" w:rsidRPr="00EF62EA" w:rsidRDefault="00BB319C" w:rsidP="000813F4">
      <w:pPr>
        <w:widowControl w:val="0"/>
        <w:spacing w:after="0" w:line="360" w:lineRule="auto"/>
        <w:ind w:firstLine="709"/>
        <w:jc w:val="both"/>
        <w:rPr>
          <w:rFonts w:ascii="Times New Roman" w:hAnsi="Times New Roman" w:cs="Times New Roman"/>
          <w:b/>
          <w:sz w:val="28"/>
          <w:szCs w:val="28"/>
        </w:rPr>
      </w:pPr>
      <w:r w:rsidRPr="00EF62EA">
        <w:rPr>
          <w:rFonts w:ascii="Times New Roman" w:hAnsi="Times New Roman" w:cs="Times New Roman"/>
          <w:b/>
          <w:sz w:val="28"/>
          <w:szCs w:val="28"/>
        </w:rPr>
        <w:t>1.1</w:t>
      </w:r>
      <w:r w:rsidRPr="00EF62EA">
        <w:rPr>
          <w:rFonts w:ascii="Times New Roman" w:hAnsi="Times New Roman" w:cs="Times New Roman"/>
          <w:b/>
          <w:sz w:val="28"/>
          <w:szCs w:val="28"/>
        </w:rPr>
        <w:tab/>
        <w:t>Финансовая</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безопасность</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комм</w:t>
      </w:r>
      <w:r w:rsidR="009C62EB" w:rsidRPr="00EF62EA">
        <w:rPr>
          <w:rFonts w:ascii="Times New Roman" w:hAnsi="Times New Roman" w:cs="Times New Roman"/>
          <w:b/>
          <w:sz w:val="28"/>
          <w:szCs w:val="28"/>
        </w:rPr>
        <w:t>ерческого</w:t>
      </w:r>
      <w:r w:rsidR="00DD2F1C">
        <w:rPr>
          <w:rFonts w:ascii="Times New Roman" w:hAnsi="Times New Roman" w:cs="Times New Roman"/>
          <w:b/>
          <w:sz w:val="28"/>
          <w:szCs w:val="28"/>
        </w:rPr>
        <w:t xml:space="preserve"> </w:t>
      </w:r>
      <w:r w:rsidR="009C62EB" w:rsidRPr="00EF62EA">
        <w:rPr>
          <w:rFonts w:ascii="Times New Roman" w:hAnsi="Times New Roman" w:cs="Times New Roman"/>
          <w:b/>
          <w:sz w:val="28"/>
          <w:szCs w:val="28"/>
        </w:rPr>
        <w:t>банка:</w:t>
      </w:r>
      <w:r w:rsidR="00DD2F1C">
        <w:rPr>
          <w:rFonts w:ascii="Times New Roman" w:hAnsi="Times New Roman" w:cs="Times New Roman"/>
          <w:b/>
          <w:sz w:val="28"/>
          <w:szCs w:val="28"/>
        </w:rPr>
        <w:t xml:space="preserve"> </w:t>
      </w:r>
      <w:r w:rsidR="009C62EB" w:rsidRPr="00EF62EA">
        <w:rPr>
          <w:rFonts w:ascii="Times New Roman" w:hAnsi="Times New Roman" w:cs="Times New Roman"/>
          <w:b/>
          <w:sz w:val="28"/>
          <w:szCs w:val="28"/>
        </w:rPr>
        <w:t>понятие,</w:t>
      </w:r>
      <w:r w:rsidR="00DD2F1C">
        <w:rPr>
          <w:rFonts w:ascii="Times New Roman" w:hAnsi="Times New Roman" w:cs="Times New Roman"/>
          <w:b/>
          <w:sz w:val="28"/>
          <w:szCs w:val="28"/>
        </w:rPr>
        <w:t xml:space="preserve"> </w:t>
      </w:r>
      <w:r w:rsidR="009C62EB" w:rsidRPr="00EF62EA">
        <w:rPr>
          <w:rFonts w:ascii="Times New Roman" w:hAnsi="Times New Roman" w:cs="Times New Roman"/>
          <w:b/>
          <w:sz w:val="28"/>
          <w:szCs w:val="28"/>
        </w:rPr>
        <w:t>факторы,</w:t>
      </w:r>
      <w:r w:rsidR="00DD2F1C">
        <w:rPr>
          <w:rFonts w:ascii="Times New Roman" w:hAnsi="Times New Roman" w:cs="Times New Roman"/>
          <w:b/>
          <w:sz w:val="28"/>
          <w:szCs w:val="28"/>
        </w:rPr>
        <w:t xml:space="preserve"> </w:t>
      </w:r>
      <w:r w:rsidR="009C62EB" w:rsidRPr="00EF62EA">
        <w:rPr>
          <w:rFonts w:ascii="Times New Roman" w:hAnsi="Times New Roman" w:cs="Times New Roman"/>
          <w:b/>
          <w:sz w:val="28"/>
          <w:szCs w:val="28"/>
        </w:rPr>
        <w:t>виды</w:t>
      </w:r>
      <w:r w:rsidR="00DD2F1C">
        <w:rPr>
          <w:rFonts w:ascii="Times New Roman" w:hAnsi="Times New Roman" w:cs="Times New Roman"/>
          <w:b/>
          <w:sz w:val="28"/>
          <w:szCs w:val="28"/>
        </w:rPr>
        <w:t xml:space="preserve"> </w:t>
      </w:r>
      <w:r w:rsidR="00AC1E02">
        <w:rPr>
          <w:rFonts w:ascii="Times New Roman" w:hAnsi="Times New Roman" w:cs="Times New Roman"/>
          <w:b/>
          <w:sz w:val="28"/>
          <w:szCs w:val="28"/>
        </w:rPr>
        <w:t>и</w:t>
      </w:r>
      <w:r w:rsidR="00DD2F1C">
        <w:rPr>
          <w:rFonts w:ascii="Times New Roman" w:hAnsi="Times New Roman" w:cs="Times New Roman"/>
          <w:b/>
          <w:sz w:val="28"/>
          <w:szCs w:val="28"/>
        </w:rPr>
        <w:t xml:space="preserve"> </w:t>
      </w:r>
      <w:r w:rsidR="00AC1E02">
        <w:rPr>
          <w:rFonts w:ascii="Times New Roman" w:hAnsi="Times New Roman" w:cs="Times New Roman"/>
          <w:b/>
          <w:sz w:val="28"/>
          <w:szCs w:val="28"/>
        </w:rPr>
        <w:t>основные</w:t>
      </w:r>
      <w:r w:rsidR="00DD2F1C">
        <w:rPr>
          <w:rFonts w:ascii="Times New Roman" w:hAnsi="Times New Roman" w:cs="Times New Roman"/>
          <w:b/>
          <w:sz w:val="28"/>
          <w:szCs w:val="28"/>
        </w:rPr>
        <w:t xml:space="preserve"> </w:t>
      </w:r>
      <w:r w:rsidR="00AC1E02">
        <w:rPr>
          <w:rFonts w:ascii="Times New Roman" w:hAnsi="Times New Roman" w:cs="Times New Roman"/>
          <w:b/>
          <w:sz w:val="28"/>
          <w:szCs w:val="28"/>
        </w:rPr>
        <w:t>особенности</w:t>
      </w:r>
    </w:p>
    <w:p w:rsidR="00FF7FDA" w:rsidRPr="00EF62EA" w:rsidRDefault="00FF7FDA" w:rsidP="000813F4">
      <w:pPr>
        <w:widowControl w:val="0"/>
        <w:spacing w:after="0"/>
        <w:rPr>
          <w:rFonts w:ascii="Times New Roman" w:eastAsia="Times New Roman" w:hAnsi="Times New Roman" w:cs="Times New Roman"/>
          <w:sz w:val="28"/>
          <w:szCs w:val="28"/>
          <w:lang w:eastAsia="ru-RU"/>
        </w:rPr>
      </w:pPr>
    </w:p>
    <w:p w:rsidR="003952BD" w:rsidRPr="00EF62EA" w:rsidRDefault="003952BD" w:rsidP="000813F4">
      <w:pPr>
        <w:widowControl w:val="0"/>
        <w:spacing w:after="0"/>
        <w:rPr>
          <w:rFonts w:ascii="Times New Roman" w:eastAsia="Times New Roman" w:hAnsi="Times New Roman" w:cs="Times New Roman"/>
          <w:sz w:val="28"/>
          <w:szCs w:val="28"/>
          <w:lang w:eastAsia="ru-RU"/>
        </w:rPr>
      </w:pPr>
    </w:p>
    <w:p w:rsidR="003952BD" w:rsidRPr="005F1171" w:rsidRDefault="003952BD" w:rsidP="000813F4">
      <w:pPr>
        <w:pStyle w:val="a5"/>
        <w:widowControl w:val="0"/>
        <w:shd w:val="clear" w:color="auto" w:fill="FFFFFF"/>
        <w:spacing w:before="0" w:beforeAutospacing="0" w:after="0" w:afterAutospacing="0" w:line="360" w:lineRule="auto"/>
        <w:ind w:firstLine="709"/>
        <w:jc w:val="both"/>
        <w:rPr>
          <w:sz w:val="28"/>
          <w:szCs w:val="28"/>
        </w:rPr>
      </w:pPr>
      <w:r>
        <w:rPr>
          <w:sz w:val="28"/>
          <w:szCs w:val="28"/>
        </w:rPr>
        <w:t>Современной</w:t>
      </w:r>
      <w:r w:rsidR="00DD2F1C">
        <w:rPr>
          <w:sz w:val="28"/>
          <w:szCs w:val="28"/>
        </w:rPr>
        <w:t xml:space="preserve"> </w:t>
      </w:r>
      <w:r w:rsidRPr="005F1171">
        <w:rPr>
          <w:sz w:val="28"/>
          <w:szCs w:val="28"/>
        </w:rPr>
        <w:t>особенностью</w:t>
      </w:r>
      <w:r w:rsidR="00DD2F1C">
        <w:rPr>
          <w:sz w:val="28"/>
          <w:szCs w:val="28"/>
        </w:rPr>
        <w:t xml:space="preserve"> </w:t>
      </w:r>
      <w:r w:rsidRPr="005F1171">
        <w:rPr>
          <w:sz w:val="28"/>
          <w:szCs w:val="28"/>
        </w:rPr>
        <w:t>российского</w:t>
      </w:r>
      <w:r w:rsidR="00DD2F1C">
        <w:rPr>
          <w:sz w:val="28"/>
          <w:szCs w:val="28"/>
        </w:rPr>
        <w:t xml:space="preserve"> </w:t>
      </w:r>
      <w:r w:rsidRPr="005F1171">
        <w:rPr>
          <w:sz w:val="28"/>
          <w:szCs w:val="28"/>
        </w:rPr>
        <w:t>финансового</w:t>
      </w:r>
      <w:r w:rsidR="00DD2F1C">
        <w:rPr>
          <w:sz w:val="28"/>
          <w:szCs w:val="28"/>
        </w:rPr>
        <w:t xml:space="preserve"> </w:t>
      </w:r>
      <w:r w:rsidRPr="005F1171">
        <w:rPr>
          <w:sz w:val="28"/>
          <w:szCs w:val="28"/>
        </w:rPr>
        <w:t>сектора</w:t>
      </w:r>
      <w:r w:rsidR="00DD2F1C">
        <w:rPr>
          <w:sz w:val="28"/>
          <w:szCs w:val="28"/>
        </w:rPr>
        <w:t xml:space="preserve"> </w:t>
      </w:r>
      <w:r w:rsidRPr="005F1171">
        <w:rPr>
          <w:sz w:val="28"/>
          <w:szCs w:val="28"/>
        </w:rPr>
        <w:t>является</w:t>
      </w:r>
      <w:r w:rsidR="00DD2F1C">
        <w:rPr>
          <w:sz w:val="28"/>
          <w:szCs w:val="28"/>
        </w:rPr>
        <w:t xml:space="preserve"> </w:t>
      </w:r>
      <w:r w:rsidRPr="005F1171">
        <w:rPr>
          <w:sz w:val="28"/>
          <w:szCs w:val="28"/>
        </w:rPr>
        <w:t>доминирующая</w:t>
      </w:r>
      <w:r w:rsidR="00DD2F1C">
        <w:rPr>
          <w:sz w:val="28"/>
          <w:szCs w:val="28"/>
        </w:rPr>
        <w:t xml:space="preserve"> </w:t>
      </w:r>
      <w:r w:rsidRPr="005F1171">
        <w:rPr>
          <w:sz w:val="28"/>
          <w:szCs w:val="28"/>
        </w:rPr>
        <w:t>роль</w:t>
      </w:r>
      <w:r w:rsidR="00DD2F1C">
        <w:rPr>
          <w:sz w:val="28"/>
          <w:szCs w:val="28"/>
        </w:rPr>
        <w:t xml:space="preserve"> </w:t>
      </w:r>
      <w:r w:rsidRPr="005F1171">
        <w:rPr>
          <w:sz w:val="28"/>
          <w:szCs w:val="28"/>
        </w:rPr>
        <w:t>коммерческих</w:t>
      </w:r>
      <w:r w:rsidR="00DD2F1C">
        <w:rPr>
          <w:sz w:val="28"/>
          <w:szCs w:val="28"/>
        </w:rPr>
        <w:t xml:space="preserve"> </w:t>
      </w:r>
      <w:r w:rsidRPr="005F1171">
        <w:rPr>
          <w:sz w:val="28"/>
          <w:szCs w:val="28"/>
        </w:rPr>
        <w:t>банков,</w:t>
      </w:r>
      <w:r w:rsidR="00DD2F1C">
        <w:rPr>
          <w:sz w:val="28"/>
          <w:szCs w:val="28"/>
        </w:rPr>
        <w:t xml:space="preserve"> </w:t>
      </w:r>
      <w:r w:rsidRPr="005F1171">
        <w:rPr>
          <w:sz w:val="28"/>
          <w:szCs w:val="28"/>
        </w:rPr>
        <w:t>предоставляющих</w:t>
      </w:r>
      <w:r w:rsidR="00DD2F1C">
        <w:rPr>
          <w:sz w:val="28"/>
          <w:szCs w:val="28"/>
        </w:rPr>
        <w:t xml:space="preserve"> </w:t>
      </w:r>
      <w:r w:rsidRPr="005F1171">
        <w:rPr>
          <w:sz w:val="28"/>
          <w:szCs w:val="28"/>
        </w:rPr>
        <w:t>финансовые</w:t>
      </w:r>
      <w:r w:rsidR="00DD2F1C">
        <w:rPr>
          <w:sz w:val="28"/>
          <w:szCs w:val="28"/>
        </w:rPr>
        <w:t xml:space="preserve"> </w:t>
      </w:r>
      <w:r w:rsidRPr="005F1171">
        <w:rPr>
          <w:sz w:val="28"/>
          <w:szCs w:val="28"/>
        </w:rPr>
        <w:t>услуги</w:t>
      </w:r>
      <w:r w:rsidR="00DD2F1C">
        <w:rPr>
          <w:sz w:val="28"/>
          <w:szCs w:val="28"/>
        </w:rPr>
        <w:t xml:space="preserve"> </w:t>
      </w:r>
      <w:r w:rsidRPr="005F1171">
        <w:rPr>
          <w:sz w:val="28"/>
          <w:szCs w:val="28"/>
        </w:rPr>
        <w:t>населению,</w:t>
      </w:r>
      <w:r w:rsidR="00DD2F1C">
        <w:rPr>
          <w:sz w:val="28"/>
          <w:szCs w:val="28"/>
        </w:rPr>
        <w:t xml:space="preserve"> </w:t>
      </w:r>
      <w:r w:rsidRPr="005F1171">
        <w:rPr>
          <w:sz w:val="28"/>
          <w:szCs w:val="28"/>
        </w:rPr>
        <w:t>аккумулирующих</w:t>
      </w:r>
      <w:r w:rsidR="00DD2F1C">
        <w:rPr>
          <w:sz w:val="28"/>
          <w:szCs w:val="28"/>
        </w:rPr>
        <w:t xml:space="preserve"> </w:t>
      </w:r>
      <w:r>
        <w:rPr>
          <w:sz w:val="28"/>
          <w:szCs w:val="28"/>
        </w:rPr>
        <w:t>свободные</w:t>
      </w:r>
      <w:r w:rsidR="00DD2F1C">
        <w:rPr>
          <w:sz w:val="28"/>
          <w:szCs w:val="28"/>
        </w:rPr>
        <w:t xml:space="preserve"> </w:t>
      </w:r>
      <w:r>
        <w:rPr>
          <w:sz w:val="28"/>
          <w:szCs w:val="28"/>
        </w:rPr>
        <w:t>денежные</w:t>
      </w:r>
      <w:r w:rsidR="00DD2F1C">
        <w:rPr>
          <w:sz w:val="28"/>
          <w:szCs w:val="28"/>
        </w:rPr>
        <w:t xml:space="preserve"> </w:t>
      </w:r>
      <w:r>
        <w:rPr>
          <w:sz w:val="28"/>
          <w:szCs w:val="28"/>
        </w:rPr>
        <w:t>средства</w:t>
      </w:r>
      <w:r w:rsidR="00DD2F1C">
        <w:rPr>
          <w:sz w:val="28"/>
          <w:szCs w:val="28"/>
        </w:rPr>
        <w:t xml:space="preserve"> </w:t>
      </w:r>
      <w:r w:rsidRPr="005F1171">
        <w:rPr>
          <w:sz w:val="28"/>
          <w:szCs w:val="28"/>
        </w:rPr>
        <w:t>и</w:t>
      </w:r>
      <w:r w:rsidR="00DD2F1C">
        <w:rPr>
          <w:sz w:val="28"/>
          <w:szCs w:val="28"/>
        </w:rPr>
        <w:t xml:space="preserve"> </w:t>
      </w:r>
      <w:r w:rsidRPr="005F1171">
        <w:rPr>
          <w:sz w:val="28"/>
          <w:szCs w:val="28"/>
        </w:rPr>
        <w:t>распределяющих</w:t>
      </w:r>
      <w:r w:rsidR="00DD2F1C">
        <w:rPr>
          <w:sz w:val="28"/>
          <w:szCs w:val="28"/>
        </w:rPr>
        <w:t xml:space="preserve"> </w:t>
      </w:r>
      <w:r w:rsidRPr="005F1171">
        <w:rPr>
          <w:sz w:val="28"/>
          <w:szCs w:val="28"/>
        </w:rPr>
        <w:t>их</w:t>
      </w:r>
      <w:r w:rsidR="00DD2F1C">
        <w:rPr>
          <w:sz w:val="28"/>
          <w:szCs w:val="28"/>
        </w:rPr>
        <w:t xml:space="preserve"> </w:t>
      </w:r>
      <w:r w:rsidRPr="005F1171">
        <w:rPr>
          <w:sz w:val="28"/>
          <w:szCs w:val="28"/>
        </w:rPr>
        <w:t>среди</w:t>
      </w:r>
      <w:r w:rsidR="00DD2F1C">
        <w:rPr>
          <w:sz w:val="28"/>
          <w:szCs w:val="28"/>
        </w:rPr>
        <w:t xml:space="preserve"> </w:t>
      </w:r>
      <w:r w:rsidRPr="005F1171">
        <w:rPr>
          <w:sz w:val="28"/>
          <w:szCs w:val="28"/>
        </w:rPr>
        <w:t>других</w:t>
      </w:r>
      <w:r w:rsidR="00DD2F1C">
        <w:rPr>
          <w:sz w:val="28"/>
          <w:szCs w:val="28"/>
        </w:rPr>
        <w:t xml:space="preserve"> </w:t>
      </w:r>
      <w:r w:rsidRPr="005F1171">
        <w:rPr>
          <w:sz w:val="28"/>
          <w:szCs w:val="28"/>
        </w:rPr>
        <w:t>агентов</w:t>
      </w:r>
      <w:r w:rsidR="00DD2F1C">
        <w:rPr>
          <w:sz w:val="28"/>
          <w:szCs w:val="28"/>
        </w:rPr>
        <w:t xml:space="preserve"> </w:t>
      </w:r>
      <w:r w:rsidRPr="005F1171">
        <w:rPr>
          <w:sz w:val="28"/>
          <w:szCs w:val="28"/>
        </w:rPr>
        <w:t>рынка.</w:t>
      </w:r>
    </w:p>
    <w:p w:rsidR="003952BD" w:rsidRPr="005F1171" w:rsidRDefault="003952BD" w:rsidP="000813F4">
      <w:pPr>
        <w:pStyle w:val="a5"/>
        <w:widowControl w:val="0"/>
        <w:shd w:val="clear" w:color="auto" w:fill="FFFFFF"/>
        <w:spacing w:before="0" w:beforeAutospacing="0" w:after="0" w:afterAutospacing="0" w:line="360" w:lineRule="auto"/>
        <w:ind w:firstLine="709"/>
        <w:jc w:val="both"/>
        <w:rPr>
          <w:sz w:val="28"/>
          <w:szCs w:val="28"/>
        </w:rPr>
      </w:pPr>
      <w:r w:rsidRPr="005F1171">
        <w:rPr>
          <w:sz w:val="28"/>
          <w:szCs w:val="28"/>
        </w:rPr>
        <w:t>От</w:t>
      </w:r>
      <w:r w:rsidR="00DD2F1C">
        <w:rPr>
          <w:sz w:val="28"/>
          <w:szCs w:val="28"/>
        </w:rPr>
        <w:t xml:space="preserve"> </w:t>
      </w:r>
      <w:r>
        <w:rPr>
          <w:sz w:val="28"/>
          <w:szCs w:val="28"/>
        </w:rPr>
        <w:t>финансовой</w:t>
      </w:r>
      <w:r w:rsidR="00DD2F1C">
        <w:rPr>
          <w:sz w:val="28"/>
          <w:szCs w:val="28"/>
        </w:rPr>
        <w:t xml:space="preserve"> </w:t>
      </w:r>
      <w:r>
        <w:rPr>
          <w:sz w:val="28"/>
          <w:szCs w:val="28"/>
        </w:rPr>
        <w:t>безопасности</w:t>
      </w:r>
      <w:r w:rsidR="00DD2F1C">
        <w:rPr>
          <w:sz w:val="28"/>
          <w:szCs w:val="28"/>
        </w:rPr>
        <w:t xml:space="preserve"> </w:t>
      </w:r>
      <w:r>
        <w:rPr>
          <w:sz w:val="28"/>
          <w:szCs w:val="28"/>
        </w:rPr>
        <w:t>и</w:t>
      </w:r>
      <w:r w:rsidR="00DD2F1C">
        <w:rPr>
          <w:sz w:val="28"/>
          <w:szCs w:val="28"/>
        </w:rPr>
        <w:t xml:space="preserve"> </w:t>
      </w:r>
      <w:r>
        <w:rPr>
          <w:sz w:val="28"/>
          <w:szCs w:val="28"/>
        </w:rPr>
        <w:t>качества</w:t>
      </w:r>
      <w:r w:rsidR="00DD2F1C">
        <w:rPr>
          <w:sz w:val="28"/>
          <w:szCs w:val="28"/>
        </w:rPr>
        <w:t xml:space="preserve"> </w:t>
      </w:r>
      <w:r>
        <w:rPr>
          <w:sz w:val="28"/>
          <w:szCs w:val="28"/>
        </w:rPr>
        <w:t>работы</w:t>
      </w:r>
      <w:r w:rsidR="00DD2F1C">
        <w:rPr>
          <w:sz w:val="28"/>
          <w:szCs w:val="28"/>
        </w:rPr>
        <w:t xml:space="preserve"> </w:t>
      </w:r>
      <w:r w:rsidRPr="005F1171">
        <w:rPr>
          <w:sz w:val="28"/>
          <w:szCs w:val="28"/>
        </w:rPr>
        <w:t>банковской</w:t>
      </w:r>
      <w:r w:rsidR="00DD2F1C">
        <w:rPr>
          <w:sz w:val="28"/>
          <w:szCs w:val="28"/>
        </w:rPr>
        <w:t xml:space="preserve"> </w:t>
      </w:r>
      <w:r w:rsidRPr="005F1171">
        <w:rPr>
          <w:sz w:val="28"/>
          <w:szCs w:val="28"/>
        </w:rPr>
        <w:t>сферы</w:t>
      </w:r>
      <w:r w:rsidR="00DD2F1C">
        <w:rPr>
          <w:sz w:val="28"/>
          <w:szCs w:val="28"/>
        </w:rPr>
        <w:t xml:space="preserve"> </w:t>
      </w:r>
      <w:r w:rsidRPr="005F1171">
        <w:rPr>
          <w:sz w:val="28"/>
          <w:szCs w:val="28"/>
        </w:rPr>
        <w:t>напрямую</w:t>
      </w:r>
      <w:r w:rsidR="00DD2F1C">
        <w:rPr>
          <w:sz w:val="28"/>
          <w:szCs w:val="28"/>
        </w:rPr>
        <w:t xml:space="preserve"> </w:t>
      </w:r>
      <w:r w:rsidRPr="005F1171">
        <w:rPr>
          <w:sz w:val="28"/>
          <w:szCs w:val="28"/>
        </w:rPr>
        <w:t>зависит</w:t>
      </w:r>
      <w:r w:rsidR="00DD2F1C">
        <w:rPr>
          <w:sz w:val="28"/>
          <w:szCs w:val="28"/>
        </w:rPr>
        <w:t xml:space="preserve"> </w:t>
      </w:r>
      <w:r w:rsidRPr="005F1171">
        <w:rPr>
          <w:sz w:val="28"/>
          <w:szCs w:val="28"/>
        </w:rPr>
        <w:t>устойчивость</w:t>
      </w:r>
      <w:r w:rsidR="00DD2F1C">
        <w:rPr>
          <w:sz w:val="28"/>
          <w:szCs w:val="28"/>
        </w:rPr>
        <w:t xml:space="preserve"> </w:t>
      </w:r>
      <w:r w:rsidRPr="005F1171">
        <w:rPr>
          <w:sz w:val="28"/>
          <w:szCs w:val="28"/>
        </w:rPr>
        <w:t>и</w:t>
      </w:r>
      <w:r w:rsidR="00DD2F1C">
        <w:rPr>
          <w:sz w:val="28"/>
          <w:szCs w:val="28"/>
        </w:rPr>
        <w:t xml:space="preserve"> </w:t>
      </w:r>
      <w:r w:rsidRPr="005F1171">
        <w:rPr>
          <w:sz w:val="28"/>
          <w:szCs w:val="28"/>
        </w:rPr>
        <w:t>стабильность</w:t>
      </w:r>
      <w:r w:rsidR="00DD2F1C">
        <w:rPr>
          <w:sz w:val="28"/>
          <w:szCs w:val="28"/>
        </w:rPr>
        <w:t xml:space="preserve"> </w:t>
      </w:r>
      <w:r w:rsidRPr="005F1171">
        <w:rPr>
          <w:sz w:val="28"/>
          <w:szCs w:val="28"/>
        </w:rPr>
        <w:t>российской</w:t>
      </w:r>
      <w:r w:rsidR="00DD2F1C">
        <w:rPr>
          <w:sz w:val="28"/>
          <w:szCs w:val="28"/>
        </w:rPr>
        <w:t xml:space="preserve"> </w:t>
      </w:r>
      <w:r w:rsidRPr="005F1171">
        <w:rPr>
          <w:sz w:val="28"/>
          <w:szCs w:val="28"/>
        </w:rPr>
        <w:t>экономики</w:t>
      </w:r>
      <w:r w:rsidR="00DD2F1C">
        <w:rPr>
          <w:sz w:val="28"/>
          <w:szCs w:val="28"/>
        </w:rPr>
        <w:t xml:space="preserve"> </w:t>
      </w:r>
      <w:r w:rsidRPr="005F1171">
        <w:rPr>
          <w:sz w:val="28"/>
          <w:szCs w:val="28"/>
        </w:rPr>
        <w:t>в</w:t>
      </w:r>
      <w:r w:rsidR="00DD2F1C">
        <w:rPr>
          <w:sz w:val="28"/>
          <w:szCs w:val="28"/>
        </w:rPr>
        <w:t xml:space="preserve"> </w:t>
      </w:r>
      <w:r w:rsidRPr="005F1171">
        <w:rPr>
          <w:sz w:val="28"/>
          <w:szCs w:val="28"/>
        </w:rPr>
        <w:t>целом.</w:t>
      </w:r>
      <w:r w:rsidR="00DD2F1C">
        <w:rPr>
          <w:sz w:val="28"/>
          <w:szCs w:val="28"/>
        </w:rPr>
        <w:t xml:space="preserve"> </w:t>
      </w:r>
      <w:r>
        <w:rPr>
          <w:sz w:val="28"/>
          <w:szCs w:val="28"/>
        </w:rPr>
        <w:t>В</w:t>
      </w:r>
      <w:r w:rsidR="00DD2F1C">
        <w:rPr>
          <w:sz w:val="28"/>
          <w:szCs w:val="28"/>
        </w:rPr>
        <w:t xml:space="preserve"> </w:t>
      </w:r>
      <w:r>
        <w:rPr>
          <w:sz w:val="28"/>
          <w:szCs w:val="28"/>
        </w:rPr>
        <w:t>настоящее</w:t>
      </w:r>
      <w:r w:rsidR="00DD2F1C">
        <w:rPr>
          <w:sz w:val="28"/>
          <w:szCs w:val="28"/>
        </w:rPr>
        <w:t xml:space="preserve"> </w:t>
      </w:r>
      <w:r>
        <w:rPr>
          <w:sz w:val="28"/>
          <w:szCs w:val="28"/>
        </w:rPr>
        <w:t>время</w:t>
      </w:r>
      <w:r w:rsidR="00DD2F1C">
        <w:rPr>
          <w:sz w:val="28"/>
          <w:szCs w:val="28"/>
        </w:rPr>
        <w:t xml:space="preserve"> </w:t>
      </w:r>
      <w:r w:rsidRPr="005F1171">
        <w:rPr>
          <w:sz w:val="28"/>
          <w:szCs w:val="28"/>
        </w:rPr>
        <w:t>экономическое</w:t>
      </w:r>
      <w:r w:rsidR="00DD2F1C">
        <w:rPr>
          <w:sz w:val="28"/>
          <w:szCs w:val="28"/>
        </w:rPr>
        <w:t xml:space="preserve"> </w:t>
      </w:r>
      <w:r w:rsidRPr="005F1171">
        <w:rPr>
          <w:sz w:val="28"/>
          <w:szCs w:val="28"/>
        </w:rPr>
        <w:t>положение</w:t>
      </w:r>
      <w:r w:rsidR="00DD2F1C">
        <w:rPr>
          <w:sz w:val="28"/>
          <w:szCs w:val="28"/>
        </w:rPr>
        <w:t xml:space="preserve"> </w:t>
      </w:r>
      <w:r w:rsidRPr="005F1171">
        <w:rPr>
          <w:sz w:val="28"/>
          <w:szCs w:val="28"/>
        </w:rPr>
        <w:t>российских</w:t>
      </w:r>
      <w:r w:rsidR="00DD2F1C">
        <w:rPr>
          <w:sz w:val="28"/>
          <w:szCs w:val="28"/>
        </w:rPr>
        <w:t xml:space="preserve"> </w:t>
      </w:r>
      <w:r w:rsidRPr="005F1171">
        <w:rPr>
          <w:sz w:val="28"/>
          <w:szCs w:val="28"/>
        </w:rPr>
        <w:t>коммерческих</w:t>
      </w:r>
      <w:r w:rsidR="00DD2F1C">
        <w:rPr>
          <w:sz w:val="28"/>
          <w:szCs w:val="28"/>
        </w:rPr>
        <w:t xml:space="preserve"> </w:t>
      </w:r>
      <w:r w:rsidRPr="005F1171">
        <w:rPr>
          <w:sz w:val="28"/>
          <w:szCs w:val="28"/>
        </w:rPr>
        <w:t>банков</w:t>
      </w:r>
      <w:r w:rsidR="00DD2F1C">
        <w:rPr>
          <w:sz w:val="28"/>
          <w:szCs w:val="28"/>
        </w:rPr>
        <w:t xml:space="preserve"> </w:t>
      </w:r>
      <w:r w:rsidRPr="005F1171">
        <w:rPr>
          <w:sz w:val="28"/>
          <w:szCs w:val="28"/>
        </w:rPr>
        <w:t>подвержено</w:t>
      </w:r>
      <w:r w:rsidR="00DD2F1C">
        <w:rPr>
          <w:sz w:val="28"/>
          <w:szCs w:val="28"/>
        </w:rPr>
        <w:t xml:space="preserve"> </w:t>
      </w:r>
      <w:r w:rsidRPr="005F1171">
        <w:rPr>
          <w:sz w:val="28"/>
          <w:szCs w:val="28"/>
        </w:rPr>
        <w:t>воздействию</w:t>
      </w:r>
      <w:r w:rsidR="00DD2F1C">
        <w:rPr>
          <w:sz w:val="28"/>
          <w:szCs w:val="28"/>
        </w:rPr>
        <w:t xml:space="preserve"> </w:t>
      </w:r>
      <w:r w:rsidRPr="005F1171">
        <w:rPr>
          <w:sz w:val="28"/>
          <w:szCs w:val="28"/>
        </w:rPr>
        <w:t>большого</w:t>
      </w:r>
      <w:r w:rsidR="00DD2F1C">
        <w:rPr>
          <w:sz w:val="28"/>
          <w:szCs w:val="28"/>
        </w:rPr>
        <w:t xml:space="preserve"> </w:t>
      </w:r>
      <w:r w:rsidRPr="005F1171">
        <w:rPr>
          <w:sz w:val="28"/>
          <w:szCs w:val="28"/>
        </w:rPr>
        <w:t>количества</w:t>
      </w:r>
      <w:r w:rsidR="00DD2F1C">
        <w:rPr>
          <w:sz w:val="28"/>
          <w:szCs w:val="28"/>
        </w:rPr>
        <w:t xml:space="preserve"> </w:t>
      </w:r>
      <w:r w:rsidRPr="005F1171">
        <w:rPr>
          <w:sz w:val="28"/>
          <w:szCs w:val="28"/>
        </w:rPr>
        <w:t>как</w:t>
      </w:r>
      <w:r w:rsidR="00DD2F1C">
        <w:rPr>
          <w:sz w:val="28"/>
          <w:szCs w:val="28"/>
        </w:rPr>
        <w:t xml:space="preserve"> </w:t>
      </w:r>
      <w:r w:rsidRPr="005F1171">
        <w:rPr>
          <w:sz w:val="28"/>
          <w:szCs w:val="28"/>
        </w:rPr>
        <w:t>внутренних,</w:t>
      </w:r>
      <w:r w:rsidR="00DD2F1C">
        <w:rPr>
          <w:sz w:val="28"/>
          <w:szCs w:val="28"/>
        </w:rPr>
        <w:t xml:space="preserve"> </w:t>
      </w:r>
      <w:r w:rsidRPr="005F1171">
        <w:rPr>
          <w:sz w:val="28"/>
          <w:szCs w:val="28"/>
        </w:rPr>
        <w:t>так</w:t>
      </w:r>
      <w:r w:rsidR="00DD2F1C">
        <w:rPr>
          <w:sz w:val="28"/>
          <w:szCs w:val="28"/>
        </w:rPr>
        <w:t xml:space="preserve"> </w:t>
      </w:r>
      <w:r w:rsidRPr="005F1171">
        <w:rPr>
          <w:sz w:val="28"/>
          <w:szCs w:val="28"/>
        </w:rPr>
        <w:t>и</w:t>
      </w:r>
      <w:r w:rsidR="00DD2F1C">
        <w:rPr>
          <w:sz w:val="28"/>
          <w:szCs w:val="28"/>
        </w:rPr>
        <w:t xml:space="preserve"> </w:t>
      </w:r>
      <w:r w:rsidRPr="005F1171">
        <w:rPr>
          <w:sz w:val="28"/>
          <w:szCs w:val="28"/>
        </w:rPr>
        <w:t>внешних</w:t>
      </w:r>
      <w:r w:rsidR="00DD2F1C">
        <w:rPr>
          <w:sz w:val="28"/>
          <w:szCs w:val="28"/>
        </w:rPr>
        <w:t xml:space="preserve"> </w:t>
      </w:r>
      <w:r w:rsidRPr="005F1171">
        <w:rPr>
          <w:sz w:val="28"/>
          <w:szCs w:val="28"/>
        </w:rPr>
        <w:t>угроз.</w:t>
      </w:r>
      <w:r w:rsidR="00DD2F1C">
        <w:rPr>
          <w:sz w:val="28"/>
          <w:szCs w:val="28"/>
        </w:rPr>
        <w:t xml:space="preserve">  </w:t>
      </w:r>
      <w:r>
        <w:rPr>
          <w:sz w:val="28"/>
          <w:szCs w:val="28"/>
        </w:rPr>
        <w:t>В</w:t>
      </w:r>
      <w:r w:rsidR="00DD2F1C">
        <w:rPr>
          <w:sz w:val="28"/>
          <w:szCs w:val="28"/>
        </w:rPr>
        <w:t xml:space="preserve"> </w:t>
      </w:r>
      <w:r>
        <w:rPr>
          <w:sz w:val="28"/>
          <w:szCs w:val="28"/>
        </w:rPr>
        <w:t>связи</w:t>
      </w:r>
      <w:r w:rsidR="00DD2F1C">
        <w:rPr>
          <w:sz w:val="28"/>
          <w:szCs w:val="28"/>
        </w:rPr>
        <w:t xml:space="preserve"> </w:t>
      </w:r>
      <w:r>
        <w:rPr>
          <w:sz w:val="28"/>
          <w:szCs w:val="28"/>
        </w:rPr>
        <w:t>с</w:t>
      </w:r>
      <w:r w:rsidR="00DD2F1C">
        <w:rPr>
          <w:sz w:val="28"/>
          <w:szCs w:val="28"/>
        </w:rPr>
        <w:t xml:space="preserve"> </w:t>
      </w:r>
      <w:r>
        <w:rPr>
          <w:sz w:val="28"/>
          <w:szCs w:val="28"/>
        </w:rPr>
        <w:t>этим</w:t>
      </w:r>
      <w:r w:rsidR="00DD2F1C">
        <w:rPr>
          <w:sz w:val="28"/>
          <w:szCs w:val="28"/>
        </w:rPr>
        <w:t xml:space="preserve"> </w:t>
      </w:r>
      <w:r w:rsidRPr="005F1171">
        <w:rPr>
          <w:sz w:val="28"/>
          <w:szCs w:val="28"/>
        </w:rPr>
        <w:t>добиться</w:t>
      </w:r>
      <w:r w:rsidR="00DD2F1C">
        <w:rPr>
          <w:sz w:val="28"/>
          <w:szCs w:val="28"/>
        </w:rPr>
        <w:t xml:space="preserve"> </w:t>
      </w:r>
      <w:r w:rsidRPr="005F1171">
        <w:rPr>
          <w:sz w:val="28"/>
          <w:szCs w:val="28"/>
        </w:rPr>
        <w:t>устойчивого</w:t>
      </w:r>
      <w:r w:rsidR="00DD2F1C">
        <w:rPr>
          <w:sz w:val="28"/>
          <w:szCs w:val="28"/>
        </w:rPr>
        <w:t xml:space="preserve"> </w:t>
      </w:r>
      <w:r w:rsidRPr="005F1171">
        <w:rPr>
          <w:sz w:val="28"/>
          <w:szCs w:val="28"/>
        </w:rPr>
        <w:t>положения</w:t>
      </w:r>
      <w:r w:rsidR="00DD2F1C">
        <w:rPr>
          <w:sz w:val="28"/>
          <w:szCs w:val="28"/>
        </w:rPr>
        <w:t xml:space="preserve"> </w:t>
      </w:r>
      <w:r w:rsidRPr="005F1171">
        <w:rPr>
          <w:sz w:val="28"/>
          <w:szCs w:val="28"/>
        </w:rPr>
        <w:t>банковской</w:t>
      </w:r>
      <w:r w:rsidR="00DD2F1C">
        <w:rPr>
          <w:sz w:val="28"/>
          <w:szCs w:val="28"/>
        </w:rPr>
        <w:t xml:space="preserve"> </w:t>
      </w:r>
      <w:r w:rsidRPr="005F1171">
        <w:rPr>
          <w:sz w:val="28"/>
          <w:szCs w:val="28"/>
        </w:rPr>
        <w:t>системы</w:t>
      </w:r>
      <w:r w:rsidR="00DD2F1C">
        <w:rPr>
          <w:sz w:val="28"/>
          <w:szCs w:val="28"/>
        </w:rPr>
        <w:t xml:space="preserve"> </w:t>
      </w:r>
      <w:r w:rsidRPr="005F1171">
        <w:rPr>
          <w:sz w:val="28"/>
          <w:szCs w:val="28"/>
        </w:rPr>
        <w:t>можно</w:t>
      </w:r>
      <w:r w:rsidR="00DD2F1C">
        <w:rPr>
          <w:sz w:val="28"/>
          <w:szCs w:val="28"/>
        </w:rPr>
        <w:t xml:space="preserve"> </w:t>
      </w:r>
      <w:r w:rsidRPr="005F1171">
        <w:rPr>
          <w:sz w:val="28"/>
          <w:szCs w:val="28"/>
        </w:rPr>
        <w:t>лишь</w:t>
      </w:r>
      <w:r w:rsidR="00DD2F1C">
        <w:rPr>
          <w:sz w:val="28"/>
          <w:szCs w:val="28"/>
        </w:rPr>
        <w:t xml:space="preserve"> </w:t>
      </w:r>
      <w:r w:rsidRPr="005F1171">
        <w:rPr>
          <w:sz w:val="28"/>
          <w:szCs w:val="28"/>
        </w:rPr>
        <w:t>путем</w:t>
      </w:r>
      <w:r w:rsidR="00DD2F1C">
        <w:rPr>
          <w:sz w:val="28"/>
          <w:szCs w:val="28"/>
        </w:rPr>
        <w:t xml:space="preserve"> </w:t>
      </w:r>
      <w:r w:rsidRPr="005F1171">
        <w:rPr>
          <w:sz w:val="28"/>
          <w:szCs w:val="28"/>
        </w:rPr>
        <w:t>применения</w:t>
      </w:r>
      <w:r w:rsidR="00DD2F1C">
        <w:rPr>
          <w:sz w:val="28"/>
          <w:szCs w:val="28"/>
        </w:rPr>
        <w:t xml:space="preserve"> </w:t>
      </w:r>
      <w:r>
        <w:rPr>
          <w:sz w:val="28"/>
          <w:szCs w:val="28"/>
        </w:rPr>
        <w:t>эффективных</w:t>
      </w:r>
      <w:r w:rsidR="00DD2F1C">
        <w:rPr>
          <w:sz w:val="28"/>
          <w:szCs w:val="28"/>
        </w:rPr>
        <w:t xml:space="preserve"> </w:t>
      </w:r>
      <w:r w:rsidRPr="005F1171">
        <w:rPr>
          <w:sz w:val="28"/>
          <w:szCs w:val="28"/>
        </w:rPr>
        <w:t>механизмов</w:t>
      </w:r>
      <w:r w:rsidR="00DD2F1C">
        <w:rPr>
          <w:sz w:val="28"/>
          <w:szCs w:val="28"/>
        </w:rPr>
        <w:t xml:space="preserve"> </w:t>
      </w:r>
      <w:r w:rsidRPr="005F1171">
        <w:rPr>
          <w:sz w:val="28"/>
          <w:szCs w:val="28"/>
        </w:rPr>
        <w:t>обеспечения</w:t>
      </w:r>
      <w:r w:rsidR="00DD2F1C">
        <w:rPr>
          <w:sz w:val="28"/>
          <w:szCs w:val="28"/>
        </w:rPr>
        <w:t xml:space="preserve"> </w:t>
      </w:r>
      <w:r w:rsidRPr="005F1171">
        <w:rPr>
          <w:sz w:val="28"/>
          <w:szCs w:val="28"/>
        </w:rPr>
        <w:t>финансовой</w:t>
      </w:r>
      <w:r w:rsidR="00DD2F1C">
        <w:rPr>
          <w:sz w:val="28"/>
          <w:szCs w:val="28"/>
        </w:rPr>
        <w:t xml:space="preserve"> </w:t>
      </w:r>
      <w:r w:rsidRPr="005F1171">
        <w:rPr>
          <w:sz w:val="28"/>
          <w:szCs w:val="28"/>
        </w:rPr>
        <w:t>безопасности.</w:t>
      </w:r>
    </w:p>
    <w:p w:rsidR="003952BD" w:rsidRDefault="003952BD" w:rsidP="000813F4">
      <w:pPr>
        <w:widowControl w:val="0"/>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Основной</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составляющей</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обеспечения</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финансовой</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безопасности</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коммерческих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банков</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является</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его</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финансовая</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стабильность,</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которая</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формируется</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под</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действием</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системы</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информационных,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управленческих,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организационных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мер,</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направленных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на</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создание</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устойчивого</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режима</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функционирования</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защиту</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его</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финансовых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интересов,</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юридических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экономических</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прав.</w:t>
      </w:r>
    </w:p>
    <w:p w:rsidR="003952BD" w:rsidRPr="00EF62EA" w:rsidRDefault="003952BD" w:rsidP="000813F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shd w:val="clear" w:color="auto" w:fill="FFFFFF"/>
        </w:rPr>
        <w:t>Безопасность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как</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любого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другого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лица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предпринимательской</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деятельности,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региона,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государства,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оценивается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определенным</w:t>
      </w:r>
      <w:r>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показател</w:t>
      </w:r>
      <w:r>
        <w:rPr>
          <w:rFonts w:ascii="Times New Roman" w:hAnsi="Times New Roman" w:cs="Times New Roman"/>
          <w:sz w:val="28"/>
          <w:szCs w:val="28"/>
          <w:shd w:val="clear" w:color="auto" w:fill="FFFFFF"/>
        </w:rPr>
        <w:t>ями</w:t>
      </w:r>
      <w:r w:rsidRPr="004E7303">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отражающим</w:t>
      </w:r>
      <w:r>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уров</w:t>
      </w:r>
      <w:r>
        <w:rPr>
          <w:rFonts w:ascii="Times New Roman" w:hAnsi="Times New Roman" w:cs="Times New Roman"/>
          <w:sz w:val="28"/>
          <w:szCs w:val="28"/>
          <w:shd w:val="clear" w:color="auto" w:fill="FFFFFF"/>
        </w:rPr>
        <w:t>е</w:t>
      </w:r>
      <w:r w:rsidRPr="004E7303">
        <w:rPr>
          <w:rFonts w:ascii="Times New Roman" w:hAnsi="Times New Roman" w:cs="Times New Roman"/>
          <w:sz w:val="28"/>
          <w:szCs w:val="28"/>
          <w:shd w:val="clear" w:color="auto" w:fill="FFFFFF"/>
        </w:rPr>
        <w:t>н</w:t>
      </w:r>
      <w:r>
        <w:rPr>
          <w:rFonts w:ascii="Times New Roman" w:hAnsi="Times New Roman" w:cs="Times New Roman"/>
          <w:sz w:val="28"/>
          <w:szCs w:val="28"/>
          <w:shd w:val="clear" w:color="auto" w:fill="FFFFFF"/>
        </w:rPr>
        <w:t>ь</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стабильного</w:t>
      </w:r>
      <w:r w:rsidRPr="004E7303">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безопасно</w:t>
      </w:r>
      <w:r>
        <w:rPr>
          <w:rFonts w:ascii="Times New Roman" w:hAnsi="Times New Roman" w:cs="Times New Roman"/>
          <w:sz w:val="28"/>
          <w:szCs w:val="28"/>
          <w:shd w:val="clear" w:color="auto" w:fill="FFFFFF"/>
        </w:rPr>
        <w:t>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состояни</w:t>
      </w:r>
      <w:r>
        <w:rPr>
          <w:rFonts w:ascii="Times New Roman" w:hAnsi="Times New Roman" w:cs="Times New Roman"/>
          <w:sz w:val="28"/>
          <w:szCs w:val="28"/>
          <w:shd w:val="clear" w:color="auto" w:fill="FFFFFF"/>
        </w:rPr>
        <w:t>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этого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субъекта,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которому</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ничто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не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угрожает.</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Таким</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образом,</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безопасность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это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состояние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защищенности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от</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угроз</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устойчивост</w:t>
      </w:r>
      <w:r>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обеспечивающая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достижение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основных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целей</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его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деятельности,</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а</w:t>
      </w:r>
      <w:r w:rsidR="00DD2F1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также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такие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условия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функционирования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при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которых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какие-либо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угрозы</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lastRenderedPageBreak/>
        <w:t>предотвращены,</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отклонены</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не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могут</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возникнуть.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то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же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время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безопасность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как</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явление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не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может</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быть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системой</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мер,</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поскольку</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обеспечение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устойчивости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предполагает</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разработку</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мер,</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способствующих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укреплению</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безопасности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Учитывая</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вышеизложенное,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под</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«безопасностью</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банков»</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предлагаем</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понимать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такое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состояние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жизнедеятельности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обеспечивающего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его</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устойчивость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конкурентоспособность,</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предупреждение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возможных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рисков</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защиту</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от</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существующих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внутренних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внешних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угроз,</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достижение</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основных</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целей</w:t>
      </w:r>
      <w:r w:rsidR="00DD2F1C">
        <w:rPr>
          <w:rFonts w:ascii="Times New Roman" w:hAnsi="Times New Roman" w:cs="Times New Roman"/>
          <w:sz w:val="28"/>
          <w:szCs w:val="28"/>
          <w:shd w:val="clear" w:color="auto" w:fill="FFFFFF"/>
        </w:rPr>
        <w:t xml:space="preserve"> </w:t>
      </w:r>
      <w:r w:rsidRPr="004E7303">
        <w:rPr>
          <w:rFonts w:ascii="Times New Roman" w:hAnsi="Times New Roman" w:cs="Times New Roman"/>
          <w:sz w:val="28"/>
          <w:szCs w:val="28"/>
          <w:shd w:val="clear" w:color="auto" w:fill="FFFFFF"/>
        </w:rPr>
        <w:t>деятельности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[14</w:t>
      </w:r>
      <w:r w:rsidRPr="00EF62EA">
        <w:rPr>
          <w:rFonts w:ascii="Times New Roman" w:eastAsia="Times New Roman" w:hAnsi="Times New Roman" w:cs="Times New Roman"/>
          <w:sz w:val="28"/>
          <w:szCs w:val="28"/>
          <w:lang w:eastAsia="ru-RU"/>
        </w:rPr>
        <w:t>].</w:t>
      </w:r>
    </w:p>
    <w:p w:rsidR="003952BD" w:rsidRPr="00EF62EA" w:rsidRDefault="003952BD"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Угрозы</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банковской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обычно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делятся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внутренние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внешние,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характеристика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которых</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таблице</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1.1.</w:t>
      </w:r>
    </w:p>
    <w:p w:rsidR="003952BD" w:rsidRPr="00EF62EA" w:rsidRDefault="003952BD" w:rsidP="000813F4">
      <w:pPr>
        <w:widowControl w:val="0"/>
        <w:spacing w:after="0" w:line="360" w:lineRule="auto"/>
        <w:jc w:val="both"/>
        <w:rPr>
          <w:rFonts w:ascii="Times New Roman" w:eastAsia="Times New Roman" w:hAnsi="Times New Roman" w:cs="Times New Roman"/>
          <w:sz w:val="28"/>
          <w:szCs w:val="28"/>
          <w:lang w:eastAsia="ru-RU"/>
        </w:rPr>
      </w:pPr>
    </w:p>
    <w:p w:rsidR="003952BD" w:rsidRPr="00E110F4" w:rsidRDefault="003952BD" w:rsidP="000813F4">
      <w:pPr>
        <w:widowControl w:val="0"/>
        <w:spacing w:after="0" w:line="360" w:lineRule="auto"/>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Таблица</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1.1</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Виды</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угроз</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банковского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сектора</w:t>
      </w:r>
      <w:r w:rsidR="00DD2F1C">
        <w:rPr>
          <w:rFonts w:ascii="Times New Roman" w:eastAsia="Times New Roman" w:hAnsi="Times New Roman" w:cs="Times New Roman"/>
          <w:sz w:val="28"/>
          <w:szCs w:val="28"/>
          <w:lang w:eastAsia="ru-RU"/>
        </w:rPr>
        <w:t xml:space="preserve"> </w:t>
      </w:r>
      <w:r w:rsidRPr="00202A30">
        <w:rPr>
          <w:rFonts w:ascii="Times New Roman" w:eastAsia="Times New Roman" w:hAnsi="Times New Roman" w:cs="Times New Roman"/>
          <w:sz w:val="28"/>
          <w:szCs w:val="28"/>
          <w:lang w:eastAsia="ru-RU"/>
        </w:rPr>
        <w:t>[14]</w:t>
      </w:r>
    </w:p>
    <w:tbl>
      <w:tblPr>
        <w:tblStyle w:val="22"/>
        <w:tblW w:w="0" w:type="auto"/>
        <w:tblInd w:w="108" w:type="dxa"/>
        <w:tblLook w:val="04A0" w:firstRow="1" w:lastRow="0" w:firstColumn="1" w:lastColumn="0" w:noHBand="0" w:noVBand="1"/>
      </w:tblPr>
      <w:tblGrid>
        <w:gridCol w:w="4616"/>
        <w:gridCol w:w="4621"/>
      </w:tblGrid>
      <w:tr w:rsidR="003952BD" w:rsidRPr="00EF62EA" w:rsidTr="00392D11">
        <w:tc>
          <w:tcPr>
            <w:tcW w:w="4616" w:type="dxa"/>
          </w:tcPr>
          <w:p w:rsidR="003952BD" w:rsidRPr="00EF62EA" w:rsidRDefault="003952BD" w:rsidP="000813F4">
            <w:pPr>
              <w:widowControl w:val="0"/>
              <w:contextualSpacing/>
              <w:jc w:val="center"/>
              <w:rPr>
                <w:rFonts w:ascii="Times New Roman" w:hAnsi="Times New Roman"/>
                <w:sz w:val="24"/>
                <w:szCs w:val="28"/>
              </w:rPr>
            </w:pPr>
            <w:r w:rsidRPr="00EF62EA">
              <w:rPr>
                <w:rFonts w:ascii="Times New Roman" w:hAnsi="Times New Roman"/>
                <w:sz w:val="24"/>
                <w:szCs w:val="28"/>
              </w:rPr>
              <w:t>Внутренние</w:t>
            </w:r>
            <w:r w:rsidR="00DD2F1C">
              <w:rPr>
                <w:rFonts w:ascii="Times New Roman" w:hAnsi="Times New Roman"/>
                <w:sz w:val="24"/>
                <w:szCs w:val="28"/>
              </w:rPr>
              <w:t xml:space="preserve"> </w:t>
            </w:r>
            <w:r>
              <w:rPr>
                <w:rFonts w:ascii="Times New Roman" w:hAnsi="Times New Roman"/>
                <w:sz w:val="24"/>
                <w:szCs w:val="28"/>
              </w:rPr>
              <w:t>угрозы</w:t>
            </w:r>
          </w:p>
        </w:tc>
        <w:tc>
          <w:tcPr>
            <w:tcW w:w="4621" w:type="dxa"/>
          </w:tcPr>
          <w:p w:rsidR="003952BD" w:rsidRPr="00EF62EA" w:rsidRDefault="003952BD" w:rsidP="000813F4">
            <w:pPr>
              <w:widowControl w:val="0"/>
              <w:contextualSpacing/>
              <w:jc w:val="center"/>
              <w:rPr>
                <w:rFonts w:ascii="Times New Roman" w:hAnsi="Times New Roman"/>
                <w:sz w:val="24"/>
                <w:szCs w:val="28"/>
              </w:rPr>
            </w:pPr>
            <w:r w:rsidRPr="00EF62EA">
              <w:rPr>
                <w:rFonts w:ascii="Times New Roman" w:hAnsi="Times New Roman"/>
                <w:sz w:val="24"/>
                <w:szCs w:val="28"/>
              </w:rPr>
              <w:t>Внешние</w:t>
            </w:r>
            <w:r w:rsidR="00DD2F1C">
              <w:rPr>
                <w:rFonts w:ascii="Times New Roman" w:hAnsi="Times New Roman"/>
                <w:sz w:val="24"/>
                <w:szCs w:val="28"/>
              </w:rPr>
              <w:t xml:space="preserve"> </w:t>
            </w:r>
            <w:r>
              <w:rPr>
                <w:rFonts w:ascii="Times New Roman" w:hAnsi="Times New Roman"/>
                <w:sz w:val="24"/>
                <w:szCs w:val="28"/>
              </w:rPr>
              <w:t>угрозы</w:t>
            </w:r>
          </w:p>
        </w:tc>
      </w:tr>
      <w:tr w:rsidR="003952BD" w:rsidRPr="00EF62EA" w:rsidTr="00392D11">
        <w:tc>
          <w:tcPr>
            <w:tcW w:w="4616"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1.</w:t>
            </w:r>
            <w:r>
              <w:rPr>
                <w:rFonts w:ascii="Times New Roman" w:hAnsi="Times New Roman"/>
                <w:sz w:val="24"/>
                <w:szCs w:val="28"/>
              </w:rPr>
              <w:t>Рисковая</w:t>
            </w:r>
            <w:r w:rsidR="00DD2F1C">
              <w:rPr>
                <w:rFonts w:ascii="Times New Roman" w:hAnsi="Times New Roman"/>
                <w:sz w:val="24"/>
                <w:szCs w:val="28"/>
              </w:rPr>
              <w:t xml:space="preserve"> </w:t>
            </w:r>
            <w:r>
              <w:rPr>
                <w:rFonts w:ascii="Times New Roman" w:hAnsi="Times New Roman"/>
                <w:sz w:val="24"/>
                <w:szCs w:val="28"/>
              </w:rPr>
              <w:t>кредитная</w:t>
            </w:r>
            <w:r w:rsidR="00DD2F1C">
              <w:rPr>
                <w:rFonts w:ascii="Times New Roman" w:hAnsi="Times New Roman"/>
                <w:sz w:val="24"/>
                <w:szCs w:val="28"/>
              </w:rPr>
              <w:t xml:space="preserve"> </w:t>
            </w:r>
            <w:r>
              <w:rPr>
                <w:rFonts w:ascii="Times New Roman" w:hAnsi="Times New Roman"/>
                <w:sz w:val="24"/>
                <w:szCs w:val="28"/>
              </w:rPr>
              <w:t>политика</w:t>
            </w:r>
            <w:r w:rsidR="00DD2F1C">
              <w:rPr>
                <w:rFonts w:ascii="Times New Roman" w:hAnsi="Times New Roman"/>
                <w:sz w:val="24"/>
                <w:szCs w:val="28"/>
              </w:rPr>
              <w:t xml:space="preserve"> </w:t>
            </w:r>
            <w:r>
              <w:rPr>
                <w:rFonts w:ascii="Times New Roman" w:hAnsi="Times New Roman"/>
                <w:sz w:val="24"/>
                <w:szCs w:val="28"/>
              </w:rPr>
              <w:t>банка</w:t>
            </w:r>
            <w:r w:rsidRPr="00EF62EA">
              <w:rPr>
                <w:rFonts w:ascii="Times New Roman" w:hAnsi="Times New Roman"/>
                <w:sz w:val="24"/>
                <w:szCs w:val="28"/>
              </w:rPr>
              <w:t>.</w:t>
            </w:r>
          </w:p>
        </w:tc>
        <w:tc>
          <w:tcPr>
            <w:tcW w:w="4621" w:type="dxa"/>
          </w:tcPr>
          <w:p w:rsidR="003952BD"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1.</w:t>
            </w:r>
            <w:r w:rsidR="00DD2F1C">
              <w:rPr>
                <w:rFonts w:ascii="Times New Roman" w:hAnsi="Times New Roman"/>
                <w:sz w:val="24"/>
                <w:szCs w:val="28"/>
              </w:rPr>
              <w:t xml:space="preserve"> </w:t>
            </w:r>
            <w:r>
              <w:rPr>
                <w:rFonts w:ascii="Times New Roman" w:hAnsi="Times New Roman"/>
                <w:sz w:val="24"/>
                <w:szCs w:val="28"/>
              </w:rPr>
              <w:t>Неблагоприятные</w:t>
            </w:r>
            <w:r w:rsidR="00DD2F1C">
              <w:rPr>
                <w:rFonts w:ascii="Times New Roman" w:hAnsi="Times New Roman"/>
                <w:sz w:val="24"/>
                <w:szCs w:val="28"/>
              </w:rPr>
              <w:t xml:space="preserve"> </w:t>
            </w:r>
            <w:r>
              <w:rPr>
                <w:rFonts w:ascii="Times New Roman" w:hAnsi="Times New Roman"/>
                <w:sz w:val="24"/>
                <w:szCs w:val="28"/>
              </w:rPr>
              <w:t>изменения</w:t>
            </w:r>
            <w:r w:rsidR="00DD2F1C">
              <w:rPr>
                <w:rFonts w:ascii="Times New Roman" w:hAnsi="Times New Roman"/>
                <w:sz w:val="24"/>
                <w:szCs w:val="28"/>
              </w:rPr>
              <w:t xml:space="preserve"> </w:t>
            </w:r>
            <w:r>
              <w:rPr>
                <w:rFonts w:ascii="Times New Roman" w:hAnsi="Times New Roman"/>
                <w:sz w:val="24"/>
                <w:szCs w:val="28"/>
              </w:rPr>
              <w:t>вызванные</w:t>
            </w:r>
            <w:r w:rsidR="00DD2F1C">
              <w:rPr>
                <w:rFonts w:ascii="Times New Roman" w:hAnsi="Times New Roman"/>
                <w:sz w:val="24"/>
                <w:szCs w:val="28"/>
              </w:rPr>
              <w:t xml:space="preserve"> </w:t>
            </w:r>
          </w:p>
          <w:p w:rsidR="003952BD" w:rsidRPr="00EF62EA" w:rsidRDefault="00DD2F1C" w:rsidP="000813F4">
            <w:pPr>
              <w:widowControl w:val="0"/>
              <w:contextualSpacing/>
              <w:jc w:val="both"/>
              <w:rPr>
                <w:rFonts w:ascii="Times New Roman" w:hAnsi="Times New Roman"/>
                <w:sz w:val="24"/>
                <w:szCs w:val="28"/>
              </w:rPr>
            </w:pPr>
            <w:r>
              <w:rPr>
                <w:rFonts w:ascii="Times New Roman" w:hAnsi="Times New Roman"/>
                <w:sz w:val="24"/>
                <w:szCs w:val="28"/>
              </w:rPr>
              <w:t xml:space="preserve"> </w:t>
            </w:r>
            <w:r w:rsidR="003952BD" w:rsidRPr="00EF62EA">
              <w:rPr>
                <w:rFonts w:ascii="Times New Roman" w:hAnsi="Times New Roman"/>
                <w:sz w:val="24"/>
                <w:szCs w:val="28"/>
              </w:rPr>
              <w:t>экономической,</w:t>
            </w:r>
            <w:r>
              <w:rPr>
                <w:rFonts w:ascii="Times New Roman" w:hAnsi="Times New Roman"/>
                <w:sz w:val="24"/>
                <w:szCs w:val="28"/>
              </w:rPr>
              <w:t xml:space="preserve"> </w:t>
            </w:r>
            <w:r w:rsidR="003952BD" w:rsidRPr="00EF62EA">
              <w:rPr>
                <w:rFonts w:ascii="Times New Roman" w:hAnsi="Times New Roman"/>
                <w:sz w:val="24"/>
                <w:szCs w:val="28"/>
              </w:rPr>
              <w:t>политической</w:t>
            </w:r>
            <w:r>
              <w:rPr>
                <w:rFonts w:ascii="Times New Roman" w:hAnsi="Times New Roman"/>
                <w:sz w:val="24"/>
                <w:szCs w:val="28"/>
              </w:rPr>
              <w:t xml:space="preserve"> </w:t>
            </w:r>
            <w:r w:rsidR="003952BD" w:rsidRPr="00EF62EA">
              <w:rPr>
                <w:rFonts w:ascii="Times New Roman" w:hAnsi="Times New Roman"/>
                <w:sz w:val="24"/>
                <w:szCs w:val="28"/>
              </w:rPr>
              <w:t>и</w:t>
            </w:r>
            <w:r>
              <w:rPr>
                <w:rFonts w:ascii="Times New Roman" w:hAnsi="Times New Roman"/>
                <w:sz w:val="24"/>
                <w:szCs w:val="28"/>
              </w:rPr>
              <w:t xml:space="preserve"> </w:t>
            </w:r>
            <w:r w:rsidR="003952BD" w:rsidRPr="00EF62EA">
              <w:rPr>
                <w:rFonts w:ascii="Times New Roman" w:hAnsi="Times New Roman"/>
                <w:sz w:val="24"/>
                <w:szCs w:val="28"/>
              </w:rPr>
              <w:t>социальной</w:t>
            </w:r>
            <w:r>
              <w:rPr>
                <w:rFonts w:ascii="Times New Roman" w:hAnsi="Times New Roman"/>
                <w:sz w:val="24"/>
                <w:szCs w:val="28"/>
              </w:rPr>
              <w:t xml:space="preserve"> </w:t>
            </w:r>
            <w:r w:rsidR="003952BD">
              <w:rPr>
                <w:rFonts w:ascii="Times New Roman" w:hAnsi="Times New Roman"/>
                <w:sz w:val="24"/>
                <w:szCs w:val="28"/>
              </w:rPr>
              <w:t>ситуации</w:t>
            </w:r>
            <w:r>
              <w:rPr>
                <w:rFonts w:ascii="Times New Roman" w:hAnsi="Times New Roman"/>
                <w:sz w:val="24"/>
                <w:szCs w:val="28"/>
              </w:rPr>
              <w:t xml:space="preserve"> </w:t>
            </w:r>
            <w:r w:rsidR="003952BD">
              <w:rPr>
                <w:rFonts w:ascii="Times New Roman" w:hAnsi="Times New Roman"/>
                <w:sz w:val="24"/>
                <w:szCs w:val="28"/>
              </w:rPr>
              <w:t>в</w:t>
            </w:r>
            <w:r>
              <w:rPr>
                <w:rFonts w:ascii="Times New Roman" w:hAnsi="Times New Roman"/>
                <w:sz w:val="24"/>
                <w:szCs w:val="28"/>
              </w:rPr>
              <w:t xml:space="preserve">  </w:t>
            </w:r>
            <w:r w:rsidR="003952BD" w:rsidRPr="00EF62EA">
              <w:rPr>
                <w:rFonts w:ascii="Times New Roman" w:hAnsi="Times New Roman"/>
                <w:sz w:val="24"/>
                <w:szCs w:val="28"/>
              </w:rPr>
              <w:t>стран</w:t>
            </w:r>
            <w:r w:rsidR="003952BD">
              <w:rPr>
                <w:rFonts w:ascii="Times New Roman" w:hAnsi="Times New Roman"/>
                <w:sz w:val="24"/>
                <w:szCs w:val="28"/>
              </w:rPr>
              <w:t>е</w:t>
            </w:r>
            <w:r w:rsidR="003952BD" w:rsidRPr="00EF62EA">
              <w:rPr>
                <w:rFonts w:ascii="Times New Roman" w:hAnsi="Times New Roman"/>
                <w:sz w:val="24"/>
                <w:szCs w:val="28"/>
              </w:rPr>
              <w:t>.</w:t>
            </w:r>
            <w:r>
              <w:rPr>
                <w:rFonts w:ascii="Times New Roman" w:hAnsi="Times New Roman"/>
                <w:sz w:val="24"/>
                <w:szCs w:val="28"/>
              </w:rPr>
              <w:t xml:space="preserve"> </w:t>
            </w:r>
          </w:p>
        </w:tc>
      </w:tr>
      <w:tr w:rsidR="003952BD" w:rsidRPr="00EF62EA" w:rsidTr="00392D11">
        <w:tc>
          <w:tcPr>
            <w:tcW w:w="4616"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2.</w:t>
            </w:r>
            <w:r w:rsidRPr="00EF62EA">
              <w:rPr>
                <w:rFonts w:ascii="Times New Roman" w:hAnsi="Times New Roman"/>
                <w:sz w:val="24"/>
                <w:szCs w:val="28"/>
              </w:rPr>
              <w:tab/>
            </w:r>
            <w:r>
              <w:rPr>
                <w:rFonts w:ascii="Times New Roman" w:hAnsi="Times New Roman"/>
                <w:sz w:val="24"/>
                <w:szCs w:val="28"/>
              </w:rPr>
              <w:t>Неэффективный</w:t>
            </w:r>
            <w:r w:rsidR="00DD2F1C">
              <w:rPr>
                <w:rFonts w:ascii="Times New Roman" w:hAnsi="Times New Roman"/>
                <w:sz w:val="24"/>
                <w:szCs w:val="28"/>
              </w:rPr>
              <w:t xml:space="preserve"> </w:t>
            </w:r>
            <w:r>
              <w:rPr>
                <w:rFonts w:ascii="Times New Roman" w:hAnsi="Times New Roman"/>
                <w:sz w:val="24"/>
                <w:szCs w:val="28"/>
              </w:rPr>
              <w:t>уровень</w:t>
            </w:r>
            <w:r w:rsidR="00DD2F1C">
              <w:rPr>
                <w:rFonts w:ascii="Times New Roman" w:hAnsi="Times New Roman"/>
                <w:sz w:val="24"/>
                <w:szCs w:val="28"/>
              </w:rPr>
              <w:t xml:space="preserve"> </w:t>
            </w:r>
            <w:r>
              <w:rPr>
                <w:rFonts w:ascii="Times New Roman" w:hAnsi="Times New Roman"/>
                <w:sz w:val="24"/>
                <w:szCs w:val="28"/>
              </w:rPr>
              <w:t>банковского</w:t>
            </w:r>
            <w:r w:rsidR="00DD2F1C">
              <w:rPr>
                <w:rFonts w:ascii="Times New Roman" w:hAnsi="Times New Roman"/>
                <w:sz w:val="24"/>
                <w:szCs w:val="28"/>
              </w:rPr>
              <w:t xml:space="preserve"> </w:t>
            </w:r>
            <w:r>
              <w:rPr>
                <w:rFonts w:ascii="Times New Roman" w:hAnsi="Times New Roman"/>
                <w:sz w:val="24"/>
                <w:szCs w:val="28"/>
              </w:rPr>
              <w:t>менеджмента</w:t>
            </w:r>
            <w:r w:rsidRPr="00EF62EA">
              <w:rPr>
                <w:rFonts w:ascii="Times New Roman" w:hAnsi="Times New Roman"/>
                <w:sz w:val="24"/>
                <w:szCs w:val="28"/>
              </w:rPr>
              <w:t>.</w:t>
            </w:r>
          </w:p>
        </w:tc>
        <w:tc>
          <w:tcPr>
            <w:tcW w:w="4621"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2.</w:t>
            </w:r>
            <w:r w:rsidR="00DD2F1C">
              <w:rPr>
                <w:rFonts w:ascii="Times New Roman" w:hAnsi="Times New Roman"/>
                <w:sz w:val="24"/>
                <w:szCs w:val="28"/>
              </w:rPr>
              <w:t xml:space="preserve"> </w:t>
            </w:r>
            <w:r>
              <w:rPr>
                <w:rFonts w:ascii="Times New Roman" w:hAnsi="Times New Roman"/>
                <w:sz w:val="24"/>
                <w:szCs w:val="28"/>
              </w:rPr>
              <w:t>Неблагоприятные</w:t>
            </w:r>
            <w:r w:rsidR="00DD2F1C">
              <w:rPr>
                <w:rFonts w:ascii="Times New Roman" w:hAnsi="Times New Roman"/>
                <w:sz w:val="24"/>
                <w:szCs w:val="28"/>
              </w:rPr>
              <w:t xml:space="preserve"> </w:t>
            </w:r>
            <w:r>
              <w:rPr>
                <w:rFonts w:ascii="Times New Roman" w:hAnsi="Times New Roman"/>
                <w:sz w:val="24"/>
                <w:szCs w:val="28"/>
              </w:rPr>
              <w:t>изменение</w:t>
            </w:r>
            <w:r w:rsidR="00DD2F1C">
              <w:rPr>
                <w:rFonts w:ascii="Times New Roman" w:hAnsi="Times New Roman"/>
                <w:sz w:val="24"/>
                <w:szCs w:val="28"/>
              </w:rPr>
              <w:t xml:space="preserve"> </w:t>
            </w:r>
            <w:r>
              <w:rPr>
                <w:rFonts w:ascii="Times New Roman" w:hAnsi="Times New Roman"/>
                <w:sz w:val="24"/>
                <w:szCs w:val="28"/>
              </w:rPr>
              <w:t>рыночной</w:t>
            </w:r>
            <w:r w:rsidR="00DD2F1C">
              <w:rPr>
                <w:rFonts w:ascii="Times New Roman" w:hAnsi="Times New Roman"/>
                <w:sz w:val="24"/>
                <w:szCs w:val="28"/>
              </w:rPr>
              <w:t xml:space="preserve"> </w:t>
            </w:r>
            <w:r>
              <w:rPr>
                <w:rFonts w:ascii="Times New Roman" w:hAnsi="Times New Roman"/>
                <w:sz w:val="24"/>
                <w:szCs w:val="28"/>
              </w:rPr>
              <w:t>конъюнктуры</w:t>
            </w:r>
            <w:r w:rsidR="00DD2F1C">
              <w:rPr>
                <w:rFonts w:ascii="Times New Roman" w:hAnsi="Times New Roman"/>
                <w:sz w:val="24"/>
                <w:szCs w:val="28"/>
              </w:rPr>
              <w:t xml:space="preserve">  </w:t>
            </w:r>
          </w:p>
        </w:tc>
      </w:tr>
      <w:tr w:rsidR="003952BD" w:rsidRPr="00EF62EA" w:rsidTr="00392D11">
        <w:tc>
          <w:tcPr>
            <w:tcW w:w="4616"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3.</w:t>
            </w:r>
            <w:r w:rsidRPr="00EF62EA">
              <w:rPr>
                <w:rFonts w:ascii="Times New Roman" w:hAnsi="Times New Roman"/>
                <w:sz w:val="24"/>
                <w:szCs w:val="28"/>
              </w:rPr>
              <w:tab/>
            </w:r>
            <w:r>
              <w:rPr>
                <w:rFonts w:ascii="Times New Roman" w:hAnsi="Times New Roman"/>
                <w:sz w:val="24"/>
                <w:szCs w:val="28"/>
              </w:rPr>
              <w:t>Нарушение</w:t>
            </w:r>
            <w:r w:rsidR="00DD2F1C">
              <w:rPr>
                <w:rFonts w:ascii="Times New Roman" w:hAnsi="Times New Roman"/>
                <w:sz w:val="24"/>
                <w:szCs w:val="28"/>
              </w:rPr>
              <w:t xml:space="preserve"> </w:t>
            </w:r>
            <w:r>
              <w:rPr>
                <w:rFonts w:ascii="Times New Roman" w:hAnsi="Times New Roman"/>
                <w:sz w:val="24"/>
                <w:szCs w:val="28"/>
              </w:rPr>
              <w:t>ликвидности</w:t>
            </w:r>
            <w:r w:rsidR="00DD2F1C">
              <w:rPr>
                <w:rFonts w:ascii="Times New Roman" w:hAnsi="Times New Roman"/>
                <w:sz w:val="24"/>
                <w:szCs w:val="28"/>
              </w:rPr>
              <w:t xml:space="preserve"> </w:t>
            </w:r>
            <w:r>
              <w:rPr>
                <w:rFonts w:ascii="Times New Roman" w:hAnsi="Times New Roman"/>
                <w:sz w:val="24"/>
                <w:szCs w:val="28"/>
              </w:rPr>
              <w:t>банковских</w:t>
            </w:r>
            <w:r w:rsidR="00DD2F1C">
              <w:rPr>
                <w:rFonts w:ascii="Times New Roman" w:hAnsi="Times New Roman"/>
                <w:sz w:val="24"/>
                <w:szCs w:val="28"/>
              </w:rPr>
              <w:t xml:space="preserve"> </w:t>
            </w:r>
            <w:r>
              <w:rPr>
                <w:rFonts w:ascii="Times New Roman" w:hAnsi="Times New Roman"/>
                <w:sz w:val="24"/>
                <w:szCs w:val="28"/>
              </w:rPr>
              <w:t>операций</w:t>
            </w:r>
          </w:p>
        </w:tc>
        <w:tc>
          <w:tcPr>
            <w:tcW w:w="4621"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3.</w:t>
            </w:r>
            <w:r>
              <w:rPr>
                <w:rFonts w:ascii="Times New Roman" w:hAnsi="Times New Roman"/>
                <w:sz w:val="24"/>
                <w:szCs w:val="28"/>
              </w:rPr>
              <w:t>Криминализация</w:t>
            </w:r>
            <w:r w:rsidR="00DD2F1C">
              <w:rPr>
                <w:rFonts w:ascii="Times New Roman" w:hAnsi="Times New Roman"/>
                <w:sz w:val="24"/>
                <w:szCs w:val="28"/>
              </w:rPr>
              <w:t xml:space="preserve"> </w:t>
            </w:r>
            <w:r w:rsidRPr="00EF62EA">
              <w:rPr>
                <w:rFonts w:ascii="Times New Roman" w:hAnsi="Times New Roman"/>
                <w:sz w:val="24"/>
                <w:szCs w:val="28"/>
              </w:rPr>
              <w:t>банковского</w:t>
            </w:r>
            <w:r w:rsidR="00DD2F1C">
              <w:rPr>
                <w:rFonts w:ascii="Times New Roman" w:hAnsi="Times New Roman"/>
                <w:sz w:val="24"/>
                <w:szCs w:val="28"/>
              </w:rPr>
              <w:t xml:space="preserve"> </w:t>
            </w:r>
            <w:r w:rsidRPr="00EF62EA">
              <w:rPr>
                <w:rFonts w:ascii="Times New Roman" w:hAnsi="Times New Roman"/>
                <w:sz w:val="24"/>
                <w:szCs w:val="28"/>
              </w:rPr>
              <w:t>сектора.</w:t>
            </w:r>
          </w:p>
        </w:tc>
      </w:tr>
      <w:tr w:rsidR="003952BD" w:rsidRPr="00EF62EA" w:rsidTr="00392D11">
        <w:tc>
          <w:tcPr>
            <w:tcW w:w="4616"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4.</w:t>
            </w:r>
            <w:r w:rsidR="00DD2F1C">
              <w:rPr>
                <w:rFonts w:ascii="Times New Roman" w:hAnsi="Times New Roman"/>
                <w:sz w:val="24"/>
                <w:szCs w:val="28"/>
              </w:rPr>
              <w:t xml:space="preserve"> </w:t>
            </w:r>
            <w:r>
              <w:rPr>
                <w:rFonts w:ascii="Times New Roman" w:hAnsi="Times New Roman"/>
                <w:sz w:val="24"/>
                <w:szCs w:val="28"/>
              </w:rPr>
              <w:t>Операции</w:t>
            </w:r>
            <w:r w:rsidR="00DD2F1C">
              <w:rPr>
                <w:rFonts w:ascii="Times New Roman" w:hAnsi="Times New Roman"/>
                <w:sz w:val="24"/>
                <w:szCs w:val="28"/>
              </w:rPr>
              <w:t xml:space="preserve"> </w:t>
            </w:r>
            <w:r>
              <w:rPr>
                <w:rFonts w:ascii="Times New Roman" w:hAnsi="Times New Roman"/>
                <w:sz w:val="24"/>
                <w:szCs w:val="28"/>
              </w:rPr>
              <w:t>связанные</w:t>
            </w:r>
            <w:r w:rsidR="00DD2F1C">
              <w:rPr>
                <w:rFonts w:ascii="Times New Roman" w:hAnsi="Times New Roman"/>
                <w:sz w:val="24"/>
                <w:szCs w:val="28"/>
              </w:rPr>
              <w:t xml:space="preserve"> </w:t>
            </w:r>
            <w:r>
              <w:rPr>
                <w:rFonts w:ascii="Times New Roman" w:hAnsi="Times New Roman"/>
                <w:sz w:val="24"/>
                <w:szCs w:val="28"/>
              </w:rPr>
              <w:t>с</w:t>
            </w:r>
            <w:r w:rsidR="00DD2F1C">
              <w:rPr>
                <w:rFonts w:ascii="Times New Roman" w:hAnsi="Times New Roman"/>
                <w:sz w:val="24"/>
                <w:szCs w:val="28"/>
              </w:rPr>
              <w:t xml:space="preserve"> </w:t>
            </w:r>
            <w:r>
              <w:rPr>
                <w:rFonts w:ascii="Times New Roman" w:hAnsi="Times New Roman"/>
                <w:sz w:val="24"/>
                <w:szCs w:val="28"/>
              </w:rPr>
              <w:t>нарушением</w:t>
            </w:r>
            <w:r w:rsidR="00DD2F1C">
              <w:rPr>
                <w:rFonts w:ascii="Times New Roman" w:hAnsi="Times New Roman"/>
                <w:sz w:val="24"/>
                <w:szCs w:val="28"/>
              </w:rPr>
              <w:t xml:space="preserve"> </w:t>
            </w:r>
            <w:r>
              <w:rPr>
                <w:rFonts w:ascii="Times New Roman" w:hAnsi="Times New Roman"/>
                <w:sz w:val="24"/>
                <w:szCs w:val="28"/>
              </w:rPr>
              <w:t>банковского</w:t>
            </w:r>
            <w:r w:rsidR="00DD2F1C">
              <w:rPr>
                <w:rFonts w:ascii="Times New Roman" w:hAnsi="Times New Roman"/>
                <w:sz w:val="24"/>
                <w:szCs w:val="28"/>
              </w:rPr>
              <w:t xml:space="preserve"> </w:t>
            </w:r>
            <w:r>
              <w:rPr>
                <w:rFonts w:ascii="Times New Roman" w:hAnsi="Times New Roman"/>
                <w:sz w:val="24"/>
                <w:szCs w:val="28"/>
              </w:rPr>
              <w:t>законодательства</w:t>
            </w:r>
          </w:p>
        </w:tc>
        <w:tc>
          <w:tcPr>
            <w:tcW w:w="4621" w:type="dxa"/>
          </w:tcPr>
          <w:p w:rsidR="003952BD" w:rsidRPr="00EF62EA" w:rsidRDefault="003952BD" w:rsidP="000813F4">
            <w:pPr>
              <w:widowControl w:val="0"/>
              <w:contextualSpacing/>
              <w:jc w:val="both"/>
              <w:rPr>
                <w:rFonts w:ascii="Times New Roman" w:hAnsi="Times New Roman"/>
                <w:sz w:val="24"/>
                <w:szCs w:val="28"/>
              </w:rPr>
            </w:pPr>
            <w:r w:rsidRPr="00EF62EA">
              <w:rPr>
                <w:rFonts w:ascii="Times New Roman" w:hAnsi="Times New Roman"/>
                <w:sz w:val="24"/>
                <w:szCs w:val="28"/>
              </w:rPr>
              <w:t>4.</w:t>
            </w:r>
            <w:r>
              <w:rPr>
                <w:rFonts w:ascii="Times New Roman" w:hAnsi="Times New Roman"/>
                <w:sz w:val="24"/>
                <w:szCs w:val="28"/>
              </w:rPr>
              <w:t>Неблагоприятные</w:t>
            </w:r>
            <w:r w:rsidR="00DD2F1C">
              <w:rPr>
                <w:rFonts w:ascii="Times New Roman" w:hAnsi="Times New Roman"/>
                <w:sz w:val="24"/>
                <w:szCs w:val="28"/>
              </w:rPr>
              <w:t xml:space="preserve"> </w:t>
            </w:r>
            <w:r w:rsidRPr="00EF62EA">
              <w:rPr>
                <w:rFonts w:ascii="Times New Roman" w:hAnsi="Times New Roman"/>
                <w:sz w:val="24"/>
                <w:szCs w:val="28"/>
              </w:rPr>
              <w:t>колебания</w:t>
            </w:r>
            <w:r w:rsidR="00DD2F1C">
              <w:rPr>
                <w:rFonts w:ascii="Times New Roman" w:hAnsi="Times New Roman"/>
                <w:sz w:val="24"/>
                <w:szCs w:val="28"/>
              </w:rPr>
              <w:t xml:space="preserve"> </w:t>
            </w:r>
            <w:r w:rsidRPr="00EF62EA">
              <w:rPr>
                <w:rFonts w:ascii="Times New Roman" w:hAnsi="Times New Roman"/>
                <w:sz w:val="24"/>
                <w:szCs w:val="28"/>
              </w:rPr>
              <w:t>на</w:t>
            </w:r>
            <w:r w:rsidR="00DD2F1C">
              <w:rPr>
                <w:rFonts w:ascii="Times New Roman" w:hAnsi="Times New Roman"/>
                <w:sz w:val="24"/>
                <w:szCs w:val="28"/>
              </w:rPr>
              <w:t xml:space="preserve"> </w:t>
            </w:r>
            <w:r w:rsidRPr="00EF62EA">
              <w:rPr>
                <w:rFonts w:ascii="Times New Roman" w:hAnsi="Times New Roman"/>
                <w:sz w:val="24"/>
                <w:szCs w:val="28"/>
              </w:rPr>
              <w:t>мировых</w:t>
            </w:r>
            <w:r w:rsidR="00DD2F1C">
              <w:rPr>
                <w:rFonts w:ascii="Times New Roman" w:hAnsi="Times New Roman"/>
                <w:sz w:val="24"/>
                <w:szCs w:val="28"/>
              </w:rPr>
              <w:t xml:space="preserve"> </w:t>
            </w:r>
            <w:r w:rsidRPr="00EF62EA">
              <w:rPr>
                <w:rFonts w:ascii="Times New Roman" w:hAnsi="Times New Roman"/>
                <w:sz w:val="24"/>
                <w:szCs w:val="28"/>
              </w:rPr>
              <w:t>рынках</w:t>
            </w:r>
          </w:p>
        </w:tc>
      </w:tr>
    </w:tbl>
    <w:p w:rsidR="003952BD" w:rsidRDefault="003952BD"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p>
    <w:p w:rsidR="003952BD" w:rsidRDefault="003952BD"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B73F7C">
        <w:rPr>
          <w:rFonts w:ascii="Times New Roman" w:eastAsia="Times New Roman" w:hAnsi="Times New Roman" w:cs="Times New Roman"/>
          <w:sz w:val="28"/>
          <w:szCs w:val="28"/>
          <w:lang w:eastAsia="ru-RU"/>
        </w:rPr>
        <w:t>Важной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составляющей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экономической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определяющей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ключевые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позиции,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финансовая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которая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отражает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результат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функционирования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всех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других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составляющих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ответственна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за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наращивание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финансового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потенциала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эффективность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использования,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также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за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выявление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ранних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стадиях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угроз</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разработку</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мер</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устранению.</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Единства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среди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ученых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существу</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понятия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финансовая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отсутствуют</w:t>
      </w:r>
      <w:r w:rsidRPr="00B73F7C">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p>
    <w:p w:rsidR="003952BD" w:rsidRDefault="003952BD"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Артеменко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определяет</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комплекс</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организационно-управленческих,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режимных,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технических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lastRenderedPageBreak/>
        <w:t>профилактических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мер,</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гарантирующих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качественную</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защиту</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прав</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интересов</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рост</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уставного</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капитала,</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повышение</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ликвидности</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обеспечение</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возвратности</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кредитов,сохранение</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денежных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материальных</w:t>
      </w:r>
      <w:r w:rsidR="00DD2F1C">
        <w:rPr>
          <w:rFonts w:ascii="Times New Roman" w:eastAsia="Times New Roman" w:hAnsi="Times New Roman" w:cs="Times New Roman"/>
          <w:sz w:val="28"/>
          <w:szCs w:val="28"/>
          <w:lang w:eastAsia="ru-RU"/>
        </w:rPr>
        <w:t xml:space="preserve"> </w:t>
      </w:r>
      <w:r w:rsidRPr="006877BA">
        <w:rPr>
          <w:rFonts w:ascii="Times New Roman" w:eastAsia="Times New Roman" w:hAnsi="Times New Roman" w:cs="Times New Roman"/>
          <w:sz w:val="28"/>
          <w:szCs w:val="28"/>
          <w:lang w:eastAsia="ru-RU"/>
        </w:rPr>
        <w:t>ценностей</w:t>
      </w:r>
      <w:r>
        <w:rPr>
          <w:rFonts w:ascii="Times New Roman" w:eastAsia="Times New Roman" w:hAnsi="Times New Roman" w:cs="Times New Roman"/>
          <w:sz w:val="28"/>
          <w:szCs w:val="28"/>
          <w:lang w:eastAsia="ru-RU"/>
        </w:rPr>
        <w:t>.</w:t>
      </w:r>
    </w:p>
    <w:p w:rsidR="003952BD" w:rsidRPr="007944B6" w:rsidRDefault="00C134B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Хитрин</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говорит</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о</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коммерческого</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как</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о</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д</w:t>
      </w:r>
      <w:r w:rsidR="003952BD" w:rsidRPr="006877BA">
        <w:rPr>
          <w:rFonts w:ascii="Times New Roman" w:eastAsia="Times New Roman" w:hAnsi="Times New Roman" w:cs="Times New Roman"/>
          <w:sz w:val="28"/>
          <w:szCs w:val="28"/>
          <w:lang w:eastAsia="ru-RU"/>
        </w:rPr>
        <w:t>инамическо</w:t>
      </w:r>
      <w:r w:rsidR="003952BD">
        <w:rPr>
          <w:rFonts w:ascii="Times New Roman" w:eastAsia="Times New Roman" w:hAnsi="Times New Roman" w:cs="Times New Roman"/>
          <w:sz w:val="28"/>
          <w:szCs w:val="28"/>
          <w:lang w:eastAsia="ru-RU"/>
        </w:rPr>
        <w:t>м</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состояни</w:t>
      </w:r>
      <w:r w:rsidR="003952BD">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при</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котором</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юридически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технически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способен</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выполнять</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реально</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выпо</w:t>
      </w:r>
      <w:r w:rsidR="003952BD">
        <w:rPr>
          <w:rFonts w:ascii="Times New Roman" w:eastAsia="Times New Roman" w:hAnsi="Times New Roman" w:cs="Times New Roman"/>
          <w:sz w:val="28"/>
          <w:szCs w:val="28"/>
          <w:lang w:eastAsia="ru-RU"/>
        </w:rPr>
        <w:t>лняет</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свойственные</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ему</w:t>
      </w:r>
      <w:r w:rsidR="00DD2F1C">
        <w:rPr>
          <w:rFonts w:ascii="Times New Roman" w:eastAsia="Times New Roman" w:hAnsi="Times New Roman" w:cs="Times New Roman"/>
          <w:sz w:val="28"/>
          <w:szCs w:val="28"/>
          <w:lang w:eastAsia="ru-RU"/>
        </w:rPr>
        <w:t xml:space="preserve"> </w:t>
      </w:r>
      <w:r w:rsidR="003952BD">
        <w:rPr>
          <w:rFonts w:ascii="Times New Roman" w:eastAsia="Times New Roman" w:hAnsi="Times New Roman" w:cs="Times New Roman"/>
          <w:sz w:val="28"/>
          <w:szCs w:val="28"/>
          <w:lang w:eastAsia="ru-RU"/>
        </w:rPr>
        <w:t>функции,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обеспечивает</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устойчивую</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защиту</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жизненно</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важных</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социально-экономических</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интересов</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граждан,</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субъектов</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хозяйствования,</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общества</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государства</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от</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негативного</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влияния</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внутренних</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внешних</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угроз</w:t>
      </w:r>
      <w:r w:rsidR="003952BD">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владеет</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потенциалом</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как</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количественного,</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так</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качественного</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роста</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располагает</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механизмами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реализации</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этого</w:t>
      </w:r>
      <w:r w:rsidR="00DD2F1C">
        <w:rPr>
          <w:rFonts w:ascii="Times New Roman" w:eastAsia="Times New Roman" w:hAnsi="Times New Roman" w:cs="Times New Roman"/>
          <w:sz w:val="28"/>
          <w:szCs w:val="28"/>
          <w:lang w:eastAsia="ru-RU"/>
        </w:rPr>
        <w:t xml:space="preserve"> </w:t>
      </w:r>
      <w:r w:rsidR="003952BD" w:rsidRPr="006877BA">
        <w:rPr>
          <w:rFonts w:ascii="Times New Roman" w:eastAsia="Times New Roman" w:hAnsi="Times New Roman" w:cs="Times New Roman"/>
          <w:sz w:val="28"/>
          <w:szCs w:val="28"/>
          <w:lang w:eastAsia="ru-RU"/>
        </w:rPr>
        <w:t>потенциала</w:t>
      </w:r>
      <w:r w:rsidR="003952BD">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Подобное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определение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дает</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Горячева,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рассматрива</w:t>
      </w:r>
      <w:r w:rsidR="007944B6">
        <w:rPr>
          <w:rFonts w:ascii="Times New Roman" w:eastAsia="Times New Roman" w:hAnsi="Times New Roman" w:cs="Times New Roman"/>
          <w:sz w:val="28"/>
          <w:szCs w:val="28"/>
          <w:lang w:eastAsia="ru-RU"/>
        </w:rPr>
        <w:t>ет</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как</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w:t>
      </w:r>
      <w:r w:rsidRPr="00C134B8">
        <w:rPr>
          <w:rFonts w:ascii="Times New Roman" w:eastAsia="Times New Roman" w:hAnsi="Times New Roman" w:cs="Times New Roman"/>
          <w:sz w:val="28"/>
          <w:szCs w:val="28"/>
          <w:lang w:eastAsia="ru-RU"/>
        </w:rPr>
        <w:t>инансовое</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состояние,</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характеризующееся,</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во-первых,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сбалансированностью</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качеством</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совокупности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инструментов,</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технологий</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услуг,</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используемых</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коммерческим</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банком</w:t>
      </w:r>
      <w:r w:rsidRPr="00C134B8">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во-вторых,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устойчивостью</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к</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внутренним</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внешним</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угрозам,</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в-третьих,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способностью</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системы</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предприятия</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обеспечивать</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реализацию</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собственных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интересов,</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миссии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задач</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достаточными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объемами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ресурсов,</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в-четвертых</w:t>
      </w:r>
      <w:r w:rsidRPr="00C134B8">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обеспечивать</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эффективное</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устойчивое</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развитие</w:t>
      </w:r>
      <w:r w:rsidR="00DD2F1C">
        <w:rPr>
          <w:rFonts w:ascii="Times New Roman" w:eastAsia="Times New Roman" w:hAnsi="Times New Roman" w:cs="Times New Roman"/>
          <w:sz w:val="28"/>
          <w:szCs w:val="28"/>
          <w:lang w:eastAsia="ru-RU"/>
        </w:rPr>
        <w:t xml:space="preserve"> </w:t>
      </w:r>
      <w:r w:rsidRPr="00C134B8">
        <w:rPr>
          <w:rFonts w:ascii="Times New Roman" w:eastAsia="Times New Roman" w:hAnsi="Times New Roman" w:cs="Times New Roman"/>
          <w:sz w:val="28"/>
          <w:szCs w:val="28"/>
          <w:lang w:eastAsia="ru-RU"/>
        </w:rPr>
        <w:t>этой</w:t>
      </w:r>
      <w:r w:rsidR="00DD2F1C">
        <w:rPr>
          <w:rFonts w:ascii="Times New Roman" w:eastAsia="Times New Roman" w:hAnsi="Times New Roman" w:cs="Times New Roman"/>
          <w:sz w:val="28"/>
          <w:szCs w:val="28"/>
          <w:lang w:eastAsia="ru-RU"/>
        </w:rPr>
        <w:t xml:space="preserve"> </w:t>
      </w:r>
      <w:r w:rsidRPr="007944B6">
        <w:rPr>
          <w:rFonts w:ascii="Times New Roman" w:eastAsia="Times New Roman" w:hAnsi="Times New Roman" w:cs="Times New Roman"/>
          <w:sz w:val="28"/>
          <w:szCs w:val="28"/>
          <w:lang w:eastAsia="ru-RU"/>
        </w:rPr>
        <w:t>системы.</w:t>
      </w:r>
    </w:p>
    <w:p w:rsidR="003952BD" w:rsidRDefault="00C134B8" w:rsidP="000813F4">
      <w:pPr>
        <w:widowControl w:val="0"/>
        <w:spacing w:after="0" w:line="360" w:lineRule="auto"/>
        <w:ind w:firstLine="567"/>
        <w:contextualSpacing/>
        <w:jc w:val="both"/>
        <w:rPr>
          <w:rFonts w:ascii="Times New Roman" w:hAnsi="Times New Roman" w:cs="Times New Roman"/>
          <w:sz w:val="28"/>
          <w:szCs w:val="28"/>
        </w:rPr>
      </w:pPr>
      <w:r w:rsidRPr="007944B6">
        <w:rPr>
          <w:rFonts w:ascii="Times New Roman" w:hAnsi="Times New Roman" w:cs="Times New Roman"/>
          <w:sz w:val="28"/>
          <w:szCs w:val="28"/>
        </w:rPr>
        <w:t>П.</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А.</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Герасимов</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характеризует</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как</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его</w:t>
      </w:r>
      <w:r w:rsidR="00DD2F1C">
        <w:rPr>
          <w:rFonts w:ascii="Times New Roman" w:hAnsi="Times New Roman" w:cs="Times New Roman"/>
          <w:sz w:val="28"/>
          <w:szCs w:val="28"/>
        </w:rPr>
        <w:t xml:space="preserve"> </w:t>
      </w:r>
      <w:r w:rsidR="007944B6" w:rsidRPr="007944B6">
        <w:rPr>
          <w:rFonts w:ascii="Times New Roman" w:hAnsi="Times New Roman" w:cs="Times New Roman"/>
          <w:sz w:val="28"/>
          <w:szCs w:val="28"/>
        </w:rPr>
        <w:t>с</w:t>
      </w:r>
      <w:r w:rsidRPr="007944B6">
        <w:rPr>
          <w:rFonts w:ascii="Times New Roman" w:hAnsi="Times New Roman" w:cs="Times New Roman"/>
          <w:sz w:val="28"/>
          <w:szCs w:val="28"/>
        </w:rPr>
        <w:t>табильность</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устойчивость</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финансового</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состояния,</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степень</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эффективности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финансово-экономической</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контроля</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за</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внешними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ивнутренними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рисками,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степень</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достаточности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степень</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защищенности</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интересов</w:t>
      </w:r>
      <w:r w:rsidR="00DD2F1C">
        <w:rPr>
          <w:rFonts w:ascii="Times New Roman" w:hAnsi="Times New Roman" w:cs="Times New Roman"/>
          <w:sz w:val="28"/>
          <w:szCs w:val="28"/>
        </w:rPr>
        <w:t xml:space="preserve"> </w:t>
      </w:r>
      <w:r w:rsidRPr="007944B6">
        <w:rPr>
          <w:rFonts w:ascii="Times New Roman" w:hAnsi="Times New Roman" w:cs="Times New Roman"/>
          <w:sz w:val="28"/>
          <w:szCs w:val="28"/>
        </w:rPr>
        <w:t>акционеров</w:t>
      </w:r>
      <w:r w:rsidR="007944B6">
        <w:rPr>
          <w:rFonts w:ascii="Times New Roman" w:hAnsi="Times New Roman" w:cs="Times New Roman"/>
          <w:sz w:val="28"/>
          <w:szCs w:val="28"/>
        </w:rPr>
        <w:t>.</w:t>
      </w:r>
    </w:p>
    <w:p w:rsidR="00ED754D" w:rsidRPr="007944B6" w:rsidRDefault="00ED754D" w:rsidP="000813F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w:t>
      </w:r>
      <w:r w:rsidR="00DD2F1C">
        <w:rPr>
          <w:rFonts w:ascii="Times New Roman" w:hAnsi="Times New Roman" w:cs="Times New Roman"/>
          <w:sz w:val="28"/>
          <w:szCs w:val="28"/>
        </w:rPr>
        <w:t xml:space="preserve"> </w:t>
      </w:r>
      <w:r>
        <w:rPr>
          <w:rFonts w:ascii="Times New Roman" w:hAnsi="Times New Roman" w:cs="Times New Roman"/>
          <w:sz w:val="28"/>
          <w:szCs w:val="28"/>
        </w:rPr>
        <w:t>М.</w:t>
      </w:r>
      <w:r w:rsidR="00DD2F1C">
        <w:rPr>
          <w:rFonts w:ascii="Times New Roman" w:hAnsi="Times New Roman" w:cs="Times New Roman"/>
          <w:sz w:val="28"/>
          <w:szCs w:val="28"/>
        </w:rPr>
        <w:t xml:space="preserve"> </w:t>
      </w:r>
      <w:r>
        <w:rPr>
          <w:rFonts w:ascii="Times New Roman" w:hAnsi="Times New Roman" w:cs="Times New Roman"/>
          <w:sz w:val="28"/>
          <w:szCs w:val="28"/>
        </w:rPr>
        <w:t>Ксендз</w:t>
      </w:r>
      <w:r w:rsidR="00DD2F1C">
        <w:rPr>
          <w:rFonts w:ascii="Times New Roman" w:hAnsi="Times New Roman" w:cs="Times New Roman"/>
          <w:sz w:val="28"/>
          <w:szCs w:val="28"/>
        </w:rPr>
        <w:t xml:space="preserve"> </w:t>
      </w:r>
      <w:r>
        <w:rPr>
          <w:rFonts w:ascii="Times New Roman" w:hAnsi="Times New Roman" w:cs="Times New Roman"/>
          <w:sz w:val="28"/>
          <w:szCs w:val="28"/>
        </w:rPr>
        <w:t>дает</w:t>
      </w:r>
      <w:r w:rsidR="00DD2F1C">
        <w:rPr>
          <w:rFonts w:ascii="Times New Roman" w:hAnsi="Times New Roman" w:cs="Times New Roman"/>
          <w:sz w:val="28"/>
          <w:szCs w:val="28"/>
        </w:rPr>
        <w:t xml:space="preserve"> </w:t>
      </w:r>
      <w:r>
        <w:rPr>
          <w:rFonts w:ascii="Times New Roman" w:hAnsi="Times New Roman" w:cs="Times New Roman"/>
          <w:sz w:val="28"/>
          <w:szCs w:val="28"/>
        </w:rPr>
        <w:t>определени</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00DD2F1C">
        <w:rPr>
          <w:rFonts w:ascii="Times New Roman" w:hAnsi="Times New Roman" w:cs="Times New Roman"/>
          <w:sz w:val="28"/>
          <w:szCs w:val="28"/>
        </w:rPr>
        <w:t xml:space="preserve"> </w:t>
      </w:r>
      <w:r>
        <w:rPr>
          <w:rFonts w:ascii="Times New Roman" w:hAnsi="Times New Roman" w:cs="Times New Roman"/>
          <w:sz w:val="28"/>
          <w:szCs w:val="28"/>
        </w:rPr>
        <w:t>как</w:t>
      </w:r>
      <w:r w:rsidR="00DD2F1C">
        <w:rPr>
          <w:rFonts w:ascii="Times New Roman" w:hAnsi="Times New Roman" w:cs="Times New Roman"/>
          <w:sz w:val="28"/>
          <w:szCs w:val="28"/>
        </w:rPr>
        <w:t xml:space="preserve"> </w:t>
      </w:r>
      <w:r>
        <w:rPr>
          <w:rFonts w:ascii="Times New Roman" w:hAnsi="Times New Roman" w:cs="Times New Roman"/>
          <w:sz w:val="28"/>
          <w:szCs w:val="28"/>
        </w:rPr>
        <w:t>с</w:t>
      </w:r>
      <w:r w:rsidRPr="00ED754D">
        <w:rPr>
          <w:rFonts w:ascii="Times New Roman" w:hAnsi="Times New Roman" w:cs="Times New Roman"/>
          <w:sz w:val="28"/>
          <w:szCs w:val="28"/>
        </w:rPr>
        <w:t>остояние</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защищенности</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жизненно</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важных</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интересов</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различных</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внутренних</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и</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внешних</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который</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гарантирует</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наиболее</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эффективное</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использование</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ресурсов</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устойчивого</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lastRenderedPageBreak/>
        <w:t>функционирования</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и</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развития</w:t>
      </w:r>
      <w:r w:rsidR="00DD2F1C">
        <w:rPr>
          <w:rFonts w:ascii="Times New Roman" w:hAnsi="Times New Roman" w:cs="Times New Roman"/>
          <w:sz w:val="28"/>
          <w:szCs w:val="28"/>
        </w:rPr>
        <w:t xml:space="preserve"> </w:t>
      </w:r>
      <w:r w:rsidRPr="00ED754D">
        <w:rPr>
          <w:rFonts w:ascii="Times New Roman" w:hAnsi="Times New Roman" w:cs="Times New Roman"/>
          <w:sz w:val="28"/>
          <w:szCs w:val="28"/>
        </w:rPr>
        <w:t>банка</w:t>
      </w:r>
      <w:r>
        <w:rPr>
          <w:rFonts w:ascii="Times New Roman" w:hAnsi="Times New Roman" w:cs="Times New Roman"/>
          <w:sz w:val="28"/>
          <w:szCs w:val="28"/>
        </w:rPr>
        <w:t>.</w:t>
      </w:r>
    </w:p>
    <w:p w:rsidR="003952BD" w:rsidRDefault="00080CD2" w:rsidP="000813F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Такие</w:t>
      </w:r>
      <w:r w:rsidR="00DD2F1C">
        <w:rPr>
          <w:rFonts w:ascii="Times New Roman" w:hAnsi="Times New Roman" w:cs="Times New Roman"/>
          <w:sz w:val="28"/>
          <w:szCs w:val="28"/>
        </w:rPr>
        <w:t xml:space="preserve"> </w:t>
      </w:r>
      <w:r>
        <w:rPr>
          <w:rFonts w:ascii="Times New Roman" w:hAnsi="Times New Roman" w:cs="Times New Roman"/>
          <w:sz w:val="28"/>
          <w:szCs w:val="28"/>
        </w:rPr>
        <w:t>акторы</w:t>
      </w:r>
      <w:r w:rsidR="00DD2F1C">
        <w:rPr>
          <w:rFonts w:ascii="Times New Roman" w:hAnsi="Times New Roman" w:cs="Times New Roman"/>
          <w:sz w:val="28"/>
          <w:szCs w:val="28"/>
        </w:rPr>
        <w:t xml:space="preserve"> </w:t>
      </w:r>
      <w:r>
        <w:rPr>
          <w:rFonts w:ascii="Times New Roman" w:hAnsi="Times New Roman" w:cs="Times New Roman"/>
          <w:sz w:val="28"/>
          <w:szCs w:val="28"/>
        </w:rPr>
        <w:t>как</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С.</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М.</w:t>
      </w:r>
      <w:r w:rsidR="00DD2F1C">
        <w:t xml:space="preserve"> </w:t>
      </w:r>
      <w:r w:rsidRPr="00080CD2">
        <w:rPr>
          <w:rFonts w:ascii="Times New Roman" w:hAnsi="Times New Roman" w:cs="Times New Roman"/>
          <w:sz w:val="28"/>
          <w:szCs w:val="28"/>
        </w:rPr>
        <w:t>Побережный</w:t>
      </w:r>
      <w:r>
        <w:rPr>
          <w:rFonts w:ascii="Times New Roman" w:hAnsi="Times New Roman" w:cs="Times New Roman"/>
          <w:sz w:val="28"/>
          <w:szCs w:val="28"/>
        </w:rPr>
        <w:t>,</w:t>
      </w:r>
      <w:r w:rsidR="00DD2F1C">
        <w:rPr>
          <w:rFonts w:ascii="Times New Roman" w:hAnsi="Times New Roman" w:cs="Times New Roman"/>
          <w:sz w:val="28"/>
          <w:szCs w:val="28"/>
        </w:rPr>
        <w:t xml:space="preserve"> </w:t>
      </w:r>
      <w:r>
        <w:rPr>
          <w:rFonts w:ascii="Times New Roman" w:hAnsi="Times New Roman" w:cs="Times New Roman"/>
          <w:sz w:val="28"/>
          <w:szCs w:val="28"/>
        </w:rPr>
        <w:t>О.</w:t>
      </w:r>
      <w:r w:rsidR="00DD2F1C">
        <w:rPr>
          <w:rFonts w:ascii="Times New Roman" w:hAnsi="Times New Roman" w:cs="Times New Roman"/>
          <w:sz w:val="28"/>
          <w:szCs w:val="28"/>
        </w:rPr>
        <w:t xml:space="preserve"> </w:t>
      </w:r>
      <w:r>
        <w:rPr>
          <w:rFonts w:ascii="Times New Roman" w:hAnsi="Times New Roman" w:cs="Times New Roman"/>
          <w:sz w:val="28"/>
          <w:szCs w:val="28"/>
        </w:rPr>
        <w:t>Л.</w:t>
      </w:r>
      <w:r w:rsidR="00DD2F1C">
        <w:rPr>
          <w:rFonts w:ascii="Times New Roman" w:hAnsi="Times New Roman" w:cs="Times New Roman"/>
          <w:sz w:val="28"/>
          <w:szCs w:val="28"/>
        </w:rPr>
        <w:t xml:space="preserve"> </w:t>
      </w:r>
      <w:r>
        <w:rPr>
          <w:rFonts w:ascii="Times New Roman" w:hAnsi="Times New Roman" w:cs="Times New Roman"/>
          <w:sz w:val="28"/>
          <w:szCs w:val="28"/>
        </w:rPr>
        <w:t>Пластун</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Т.М</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Болгар</w:t>
      </w:r>
      <w:r w:rsidR="00DD2F1C">
        <w:rPr>
          <w:rFonts w:ascii="Times New Roman" w:hAnsi="Times New Roman" w:cs="Times New Roman"/>
          <w:sz w:val="28"/>
          <w:szCs w:val="28"/>
        </w:rPr>
        <w:t xml:space="preserve"> </w:t>
      </w:r>
      <w:r>
        <w:rPr>
          <w:rFonts w:ascii="Times New Roman" w:hAnsi="Times New Roman" w:cs="Times New Roman"/>
          <w:sz w:val="28"/>
          <w:szCs w:val="28"/>
        </w:rPr>
        <w:t>определяют</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00DD2F1C">
        <w:rPr>
          <w:rFonts w:ascii="Times New Roman" w:hAnsi="Times New Roman" w:cs="Times New Roman"/>
          <w:sz w:val="28"/>
          <w:szCs w:val="28"/>
        </w:rPr>
        <w:t xml:space="preserve"> </w:t>
      </w:r>
      <w:r>
        <w:rPr>
          <w:rFonts w:ascii="Times New Roman" w:hAnsi="Times New Roman" w:cs="Times New Roman"/>
          <w:sz w:val="28"/>
          <w:szCs w:val="28"/>
        </w:rPr>
        <w:t>как</w:t>
      </w:r>
      <w:r w:rsidR="00DD2F1C">
        <w:rPr>
          <w:rFonts w:ascii="Times New Roman" w:hAnsi="Times New Roman" w:cs="Times New Roman"/>
          <w:sz w:val="28"/>
          <w:szCs w:val="28"/>
        </w:rPr>
        <w:t xml:space="preserve"> </w:t>
      </w:r>
      <w:r>
        <w:rPr>
          <w:rFonts w:ascii="Times New Roman" w:hAnsi="Times New Roman" w:cs="Times New Roman"/>
          <w:sz w:val="28"/>
          <w:szCs w:val="28"/>
        </w:rPr>
        <w:t>составляющую</w:t>
      </w:r>
      <w:r w:rsidR="00DD2F1C">
        <w:rPr>
          <w:rFonts w:ascii="Times New Roman" w:hAnsi="Times New Roman" w:cs="Times New Roman"/>
          <w:sz w:val="28"/>
          <w:szCs w:val="28"/>
        </w:rPr>
        <w:t xml:space="preserve"> </w:t>
      </w:r>
      <w:r>
        <w:rPr>
          <w:rFonts w:ascii="Times New Roman" w:hAnsi="Times New Roman" w:cs="Times New Roman"/>
          <w:sz w:val="28"/>
          <w:szCs w:val="28"/>
        </w:rPr>
        <w:t>национальной</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Pr>
          <w:rFonts w:ascii="Times New Roman" w:hAnsi="Times New Roman" w:cs="Times New Roman"/>
          <w:sz w:val="28"/>
          <w:szCs w:val="28"/>
        </w:rPr>
        <w:t>говорят,</w:t>
      </w:r>
      <w:r w:rsidR="00DD2F1C">
        <w:rPr>
          <w:rFonts w:ascii="Times New Roman" w:hAnsi="Times New Roman" w:cs="Times New Roman"/>
          <w:sz w:val="28"/>
          <w:szCs w:val="28"/>
        </w:rPr>
        <w:t xml:space="preserve"> </w:t>
      </w:r>
      <w:r>
        <w:rPr>
          <w:rFonts w:ascii="Times New Roman" w:hAnsi="Times New Roman" w:cs="Times New Roman"/>
          <w:sz w:val="28"/>
          <w:szCs w:val="28"/>
        </w:rPr>
        <w:t>что</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00DD2F1C">
        <w:rPr>
          <w:rFonts w:ascii="Times New Roman" w:hAnsi="Times New Roman" w:cs="Times New Roman"/>
          <w:sz w:val="28"/>
          <w:szCs w:val="28"/>
        </w:rPr>
        <w:t xml:space="preserve">  </w:t>
      </w:r>
      <w:r>
        <w:rPr>
          <w:rFonts w:ascii="Times New Roman" w:hAnsi="Times New Roman" w:cs="Times New Roman"/>
          <w:sz w:val="28"/>
          <w:szCs w:val="28"/>
        </w:rPr>
        <w:t>это</w:t>
      </w:r>
      <w:r w:rsidR="00DD2F1C">
        <w:rPr>
          <w:rFonts w:ascii="Times New Roman" w:hAnsi="Times New Roman" w:cs="Times New Roman"/>
          <w:sz w:val="28"/>
          <w:szCs w:val="28"/>
        </w:rPr>
        <w:t xml:space="preserve"> </w:t>
      </w:r>
      <w:r>
        <w:rPr>
          <w:rFonts w:ascii="Times New Roman" w:hAnsi="Times New Roman" w:cs="Times New Roman"/>
          <w:sz w:val="28"/>
          <w:szCs w:val="28"/>
        </w:rPr>
        <w:t>в</w:t>
      </w:r>
      <w:r w:rsidRPr="00080CD2">
        <w:rPr>
          <w:rFonts w:ascii="Times New Roman" w:hAnsi="Times New Roman" w:cs="Times New Roman"/>
          <w:sz w:val="28"/>
          <w:szCs w:val="28"/>
        </w:rPr>
        <w:t>ажная</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составляющая</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а</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потому</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и</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национальной</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это</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банковско</w:t>
      </w:r>
      <w:r>
        <w:rPr>
          <w:rFonts w:ascii="Times New Roman" w:hAnsi="Times New Roman" w:cs="Times New Roman"/>
          <w:sz w:val="28"/>
          <w:szCs w:val="28"/>
        </w:rPr>
        <w:t>го</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учреждения,</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характеризующе</w:t>
      </w:r>
      <w:r>
        <w:rPr>
          <w:rFonts w:ascii="Times New Roman" w:hAnsi="Times New Roman" w:cs="Times New Roman"/>
          <w:sz w:val="28"/>
          <w:szCs w:val="28"/>
        </w:rPr>
        <w:t>еся</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сбалансированностью</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и</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устойчивостью</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к</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воздействию</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внешних</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и</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внутренних</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ее</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способностью</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достигать</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поставленных</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целей</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и</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генерировать</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достаточный</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объем</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ресурсов</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устойчивого</w:t>
      </w:r>
      <w:r w:rsidR="00DD2F1C">
        <w:rPr>
          <w:rFonts w:ascii="Times New Roman" w:hAnsi="Times New Roman" w:cs="Times New Roman"/>
          <w:sz w:val="28"/>
          <w:szCs w:val="28"/>
        </w:rPr>
        <w:t xml:space="preserve"> </w:t>
      </w:r>
      <w:r w:rsidRPr="00080CD2">
        <w:rPr>
          <w:rFonts w:ascii="Times New Roman" w:hAnsi="Times New Roman" w:cs="Times New Roman"/>
          <w:sz w:val="28"/>
          <w:szCs w:val="28"/>
        </w:rPr>
        <w:t>развития</w:t>
      </w:r>
    </w:p>
    <w:p w:rsidR="003952BD" w:rsidRDefault="003952BD"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B73F7C">
        <w:rPr>
          <w:rFonts w:ascii="Times New Roman" w:eastAsia="Times New Roman" w:hAnsi="Times New Roman" w:cs="Times New Roman"/>
          <w:sz w:val="28"/>
          <w:szCs w:val="28"/>
          <w:lang w:eastAsia="ru-RU"/>
        </w:rPr>
        <w:t>След</w:t>
      </w:r>
      <w:r>
        <w:rPr>
          <w:rFonts w:ascii="Times New Roman" w:eastAsia="Times New Roman" w:hAnsi="Times New Roman" w:cs="Times New Roman"/>
          <w:sz w:val="28"/>
          <w:szCs w:val="28"/>
          <w:lang w:eastAsia="ru-RU"/>
        </w:rPr>
        <w:t>ует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отметить,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что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уместно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отождествлять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государственной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безопасностью</w:t>
      </w:r>
      <w:r w:rsidRPr="00B73F7C">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может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быть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безопасностью</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комплекс</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мер</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или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совокупность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условий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или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система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элементов;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определении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также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стоит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делать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акцент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устойчивости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или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эффективности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поскольку</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это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несколько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иное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понятие.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нашему</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мнению,</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финансовая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это,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прежде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всего,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состояние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гарантирующе</w:t>
      </w:r>
      <w:r>
        <w:rPr>
          <w:rFonts w:ascii="Times New Roman" w:eastAsia="Times New Roman" w:hAnsi="Times New Roman" w:cs="Times New Roman"/>
          <w:sz w:val="28"/>
          <w:szCs w:val="28"/>
          <w:lang w:eastAsia="ru-RU"/>
        </w:rPr>
        <w:t>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защит</w:t>
      </w:r>
      <w:r>
        <w:rPr>
          <w:rFonts w:ascii="Times New Roman" w:eastAsia="Times New Roman" w:hAnsi="Times New Roman" w:cs="Times New Roman"/>
          <w:sz w:val="28"/>
          <w:szCs w:val="28"/>
          <w:lang w:eastAsia="ru-RU"/>
        </w:rPr>
        <w:t>у</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потенциальных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имеющихся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угроз,</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сохранение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приумножение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устойчивость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достижение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установленных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целей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p>
    <w:p w:rsidR="003952BD" w:rsidRDefault="003952BD"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B73F7C">
        <w:rPr>
          <w:rFonts w:ascii="Times New Roman" w:eastAsia="Times New Roman" w:hAnsi="Times New Roman" w:cs="Times New Roman"/>
          <w:sz w:val="28"/>
          <w:szCs w:val="28"/>
          <w:lang w:eastAsia="ru-RU"/>
        </w:rPr>
        <w:t>Финансовая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важным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элементом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экономической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определяющ</w:t>
      </w:r>
      <w:r>
        <w:rPr>
          <w:rFonts w:ascii="Times New Roman" w:eastAsia="Times New Roman" w:hAnsi="Times New Roman" w:cs="Times New Roman"/>
          <w:sz w:val="28"/>
          <w:szCs w:val="28"/>
          <w:lang w:eastAsia="ru-RU"/>
        </w:rPr>
        <w:t>им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условием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обеспечения.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ней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отражается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результат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другим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направлениям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(организационном,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информационном,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правовом,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социально-психологическом,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силовом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т.п.).</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Если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экономическая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отвечает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первую</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очередь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за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сохранение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материальных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ценностей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осуществление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банковских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операций,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то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целью</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предупреждение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избегание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угроз</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сохранени</w:t>
      </w:r>
      <w:r>
        <w:rPr>
          <w:rFonts w:ascii="Times New Roman" w:eastAsia="Times New Roman" w:hAnsi="Times New Roman" w:cs="Times New Roman"/>
          <w:sz w:val="28"/>
          <w:szCs w:val="28"/>
          <w:lang w:eastAsia="ru-RU"/>
        </w:rPr>
        <w:t>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приумножени</w:t>
      </w:r>
      <w:r>
        <w:rPr>
          <w:rFonts w:ascii="Times New Roman" w:eastAsia="Times New Roman" w:hAnsi="Times New Roman" w:cs="Times New Roman"/>
          <w:sz w:val="28"/>
          <w:szCs w:val="28"/>
          <w:lang w:eastAsia="ru-RU"/>
        </w:rPr>
        <w:t>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ресурсов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обеспечение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устойчивости,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рост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эффективность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его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укрепление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позиций</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рынке.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Поскольку</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указанные</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задачи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являются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ключевыми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банковского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учреждения,</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то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уместным</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будет</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говорить</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именно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о</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финансово-</w:t>
      </w:r>
      <w:r w:rsidRPr="00B73F7C">
        <w:rPr>
          <w:rFonts w:ascii="Times New Roman" w:eastAsia="Times New Roman" w:hAnsi="Times New Roman" w:cs="Times New Roman"/>
          <w:sz w:val="28"/>
          <w:szCs w:val="28"/>
          <w:lang w:eastAsia="ru-RU"/>
        </w:rPr>
        <w:lastRenderedPageBreak/>
        <w:t>экономическ</w:t>
      </w:r>
      <w:r>
        <w:rPr>
          <w:rFonts w:ascii="Times New Roman" w:eastAsia="Times New Roman" w:hAnsi="Times New Roman" w:cs="Times New Roman"/>
          <w:sz w:val="28"/>
          <w:szCs w:val="28"/>
          <w:lang w:eastAsia="ru-RU"/>
        </w:rPr>
        <w:t>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B73F7C">
        <w:rPr>
          <w:rFonts w:ascii="Times New Roman" w:eastAsia="Times New Roman" w:hAnsi="Times New Roman" w:cs="Times New Roman"/>
          <w:sz w:val="28"/>
          <w:szCs w:val="28"/>
          <w:lang w:eastAsia="ru-RU"/>
        </w:rPr>
        <w:t>банка</w:t>
      </w:r>
      <w:r>
        <w:rPr>
          <w:rFonts w:ascii="Times New Roman" w:eastAsia="Times New Roman" w:hAnsi="Times New Roman" w:cs="Times New Roman"/>
          <w:sz w:val="28"/>
          <w:szCs w:val="28"/>
          <w:lang w:eastAsia="ru-RU"/>
        </w:rPr>
        <w:t>.</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sidRPr="00CB0E32">
        <w:rPr>
          <w:rFonts w:ascii="Times New Roman" w:hAnsi="Times New Roman" w:cs="Times New Roman"/>
          <w:sz w:val="28"/>
          <w:szCs w:val="28"/>
        </w:rPr>
        <w:t>Обеспечение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важн</w:t>
      </w:r>
      <w:r>
        <w:rPr>
          <w:rFonts w:ascii="Times New Roman" w:hAnsi="Times New Roman" w:cs="Times New Roman"/>
          <w:sz w:val="28"/>
          <w:szCs w:val="28"/>
        </w:rPr>
        <w:t>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сложн</w:t>
      </w:r>
      <w:r>
        <w:rPr>
          <w:rFonts w:ascii="Times New Roman" w:hAnsi="Times New Roman" w:cs="Times New Roman"/>
          <w:sz w:val="28"/>
          <w:szCs w:val="28"/>
        </w:rPr>
        <w:t>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задач</w:t>
      </w:r>
      <w:r>
        <w:rPr>
          <w:rFonts w:ascii="Times New Roman" w:hAnsi="Times New Roman" w:cs="Times New Roman"/>
          <w:sz w:val="28"/>
          <w:szCs w:val="28"/>
        </w:rPr>
        <w:t>ей</w:t>
      </w:r>
      <w:r w:rsidR="00DD2F1C">
        <w:rPr>
          <w:rFonts w:ascii="Times New Roman" w:hAnsi="Times New Roman" w:cs="Times New Roman"/>
          <w:sz w:val="28"/>
          <w:szCs w:val="28"/>
        </w:rPr>
        <w:t xml:space="preserve"> </w:t>
      </w:r>
      <w:r>
        <w:rPr>
          <w:rFonts w:ascii="Times New Roman" w:hAnsi="Times New Roman" w:cs="Times New Roman"/>
          <w:sz w:val="28"/>
          <w:szCs w:val="28"/>
        </w:rPr>
        <w:t>в</w:t>
      </w:r>
      <w:r w:rsidR="00DD2F1C">
        <w:rPr>
          <w:rFonts w:ascii="Times New Roman" w:hAnsi="Times New Roman" w:cs="Times New Roman"/>
          <w:sz w:val="28"/>
          <w:szCs w:val="28"/>
        </w:rPr>
        <w:t xml:space="preserve"> </w:t>
      </w:r>
      <w:r>
        <w:rPr>
          <w:rFonts w:ascii="Times New Roman" w:hAnsi="Times New Roman" w:cs="Times New Roman"/>
          <w:sz w:val="28"/>
          <w:szCs w:val="28"/>
        </w:rPr>
        <w:t>условиях</w:t>
      </w:r>
      <w:r w:rsidR="00DD2F1C">
        <w:rPr>
          <w:rFonts w:ascii="Times New Roman" w:hAnsi="Times New Roman" w:cs="Times New Roman"/>
          <w:sz w:val="28"/>
          <w:szCs w:val="28"/>
        </w:rPr>
        <w:t xml:space="preserve"> </w:t>
      </w:r>
      <w:r>
        <w:rPr>
          <w:rFonts w:ascii="Times New Roman" w:hAnsi="Times New Roman" w:cs="Times New Roman"/>
          <w:sz w:val="28"/>
          <w:szCs w:val="28"/>
        </w:rPr>
        <w:t>формирования</w:t>
      </w:r>
      <w:r w:rsidR="00DD2F1C">
        <w:rPr>
          <w:rFonts w:ascii="Times New Roman" w:hAnsi="Times New Roman" w:cs="Times New Roman"/>
          <w:sz w:val="28"/>
          <w:szCs w:val="28"/>
        </w:rPr>
        <w:t xml:space="preserve"> </w:t>
      </w:r>
      <w:r>
        <w:rPr>
          <w:rFonts w:ascii="Times New Roman" w:hAnsi="Times New Roman" w:cs="Times New Roman"/>
          <w:sz w:val="28"/>
          <w:szCs w:val="28"/>
        </w:rPr>
        <w:t>новой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парадигм</w:t>
      </w:r>
      <w:r>
        <w:rPr>
          <w:rFonts w:ascii="Times New Roman" w:hAnsi="Times New Roman" w:cs="Times New Roman"/>
          <w:sz w:val="28"/>
          <w:szCs w:val="28"/>
        </w:rPr>
        <w:t>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развития</w:t>
      </w:r>
      <w:r w:rsidR="00DD2F1C">
        <w:rPr>
          <w:rFonts w:ascii="Times New Roman" w:hAnsi="Times New Roman" w:cs="Times New Roman"/>
          <w:sz w:val="28"/>
          <w:szCs w:val="28"/>
        </w:rPr>
        <w:t xml:space="preserve"> </w:t>
      </w:r>
      <w:r>
        <w:rPr>
          <w:rFonts w:ascii="Times New Roman" w:hAnsi="Times New Roman" w:cs="Times New Roman"/>
          <w:sz w:val="28"/>
          <w:szCs w:val="28"/>
        </w:rPr>
        <w:t>российской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банковской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Это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связано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влиянием</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внешней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среды,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которому</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сегодня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свойственны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элементы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посткризисного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развитие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формирование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новой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мировой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архитектур</w:t>
      </w:r>
      <w:r>
        <w:rPr>
          <w:rFonts w:ascii="Times New Roman" w:hAnsi="Times New Roman" w:cs="Times New Roman"/>
          <w:sz w:val="28"/>
          <w:szCs w:val="28"/>
        </w:rPr>
        <w:t>ы,</w:t>
      </w:r>
      <w:r w:rsidR="00DD2F1C">
        <w:rPr>
          <w:rFonts w:ascii="Times New Roman" w:hAnsi="Times New Roman" w:cs="Times New Roman"/>
          <w:sz w:val="28"/>
          <w:szCs w:val="28"/>
        </w:rPr>
        <w:t xml:space="preserve"> </w:t>
      </w:r>
      <w:r>
        <w:rPr>
          <w:rFonts w:ascii="Times New Roman" w:hAnsi="Times New Roman" w:cs="Times New Roman"/>
          <w:sz w:val="28"/>
          <w:szCs w:val="28"/>
        </w:rPr>
        <w:t>а</w:t>
      </w:r>
      <w:r w:rsidR="00DD2F1C">
        <w:rPr>
          <w:rFonts w:ascii="Times New Roman" w:hAnsi="Times New Roman" w:cs="Times New Roman"/>
          <w:sz w:val="28"/>
          <w:szCs w:val="28"/>
        </w:rPr>
        <w:t xml:space="preserve"> </w:t>
      </w:r>
      <w:r>
        <w:rPr>
          <w:rFonts w:ascii="Times New Roman" w:hAnsi="Times New Roman" w:cs="Times New Roman"/>
          <w:sz w:val="28"/>
          <w:szCs w:val="28"/>
        </w:rPr>
        <w:t>также</w:t>
      </w:r>
      <w:r w:rsidR="00DD2F1C">
        <w:rPr>
          <w:rFonts w:ascii="Times New Roman" w:hAnsi="Times New Roman" w:cs="Times New Roman"/>
          <w:sz w:val="28"/>
          <w:szCs w:val="28"/>
        </w:rPr>
        <w:t xml:space="preserve"> </w:t>
      </w:r>
      <w:r>
        <w:rPr>
          <w:rFonts w:ascii="Times New Roman" w:hAnsi="Times New Roman" w:cs="Times New Roman"/>
          <w:sz w:val="28"/>
          <w:szCs w:val="28"/>
        </w:rPr>
        <w:t>с</w:t>
      </w:r>
      <w:r w:rsidR="00DD2F1C">
        <w:rPr>
          <w:rFonts w:ascii="Times New Roman" w:hAnsi="Times New Roman" w:cs="Times New Roman"/>
          <w:sz w:val="28"/>
          <w:szCs w:val="28"/>
        </w:rPr>
        <w:t xml:space="preserve"> </w:t>
      </w:r>
      <w:r>
        <w:rPr>
          <w:rFonts w:ascii="Times New Roman" w:hAnsi="Times New Roman" w:cs="Times New Roman"/>
          <w:sz w:val="28"/>
          <w:szCs w:val="28"/>
        </w:rPr>
        <w:t>развитием</w:t>
      </w:r>
      <w:r w:rsidR="00DD2F1C">
        <w:rPr>
          <w:rFonts w:ascii="Times New Roman" w:hAnsi="Times New Roman" w:cs="Times New Roman"/>
          <w:sz w:val="28"/>
          <w:szCs w:val="28"/>
        </w:rPr>
        <w:t xml:space="preserve"> </w:t>
      </w:r>
      <w:r>
        <w:rPr>
          <w:rFonts w:ascii="Times New Roman" w:hAnsi="Times New Roman" w:cs="Times New Roman"/>
          <w:sz w:val="28"/>
          <w:szCs w:val="28"/>
        </w:rPr>
        <w:t>внутренней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сред</w:t>
      </w:r>
      <w:r>
        <w:rPr>
          <w:rFonts w:ascii="Times New Roman" w:hAnsi="Times New Roman" w:cs="Times New Roman"/>
          <w:sz w:val="28"/>
          <w:szCs w:val="28"/>
        </w:rPr>
        <w:t>ы</w:t>
      </w: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частности,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усиление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конкуренции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консолидаци</w:t>
      </w:r>
      <w:r>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банковского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бизнес</w:t>
      </w:r>
      <w:r>
        <w:rPr>
          <w:rFonts w:ascii="Times New Roman" w:hAnsi="Times New Roman" w:cs="Times New Roman"/>
          <w:sz w:val="28"/>
          <w:szCs w:val="28"/>
        </w:rPr>
        <w:t>а</w:t>
      </w: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лоббирование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интересов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конкретных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бизнес-субъектов.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внутренней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среды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вызывает</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появление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препятствующих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процессу</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реализации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стратегических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направлений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развития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точки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зрения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рентабельности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минимизации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[15].</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Существуют</w:t>
      </w:r>
      <w:r w:rsidR="00DD2F1C">
        <w:rPr>
          <w:rFonts w:ascii="Times New Roman" w:hAnsi="Times New Roman" w:cs="Times New Roman"/>
          <w:sz w:val="28"/>
          <w:szCs w:val="28"/>
        </w:rPr>
        <w:t xml:space="preserve"> </w:t>
      </w:r>
      <w:r>
        <w:rPr>
          <w:rFonts w:ascii="Times New Roman" w:hAnsi="Times New Roman" w:cs="Times New Roman"/>
          <w:sz w:val="28"/>
          <w:szCs w:val="28"/>
        </w:rPr>
        <w:t>следующие</w:t>
      </w:r>
      <w:r w:rsidR="00DD2F1C">
        <w:rPr>
          <w:rFonts w:ascii="Times New Roman" w:hAnsi="Times New Roman" w:cs="Times New Roman"/>
          <w:sz w:val="28"/>
          <w:szCs w:val="28"/>
        </w:rPr>
        <w:t xml:space="preserve"> </w:t>
      </w:r>
      <w:r>
        <w:rPr>
          <w:rFonts w:ascii="Times New Roman" w:hAnsi="Times New Roman" w:cs="Times New Roman"/>
          <w:sz w:val="28"/>
          <w:szCs w:val="28"/>
        </w:rPr>
        <w:t>виды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Pr="00CB0E32">
        <w:rPr>
          <w:rFonts w:ascii="Times New Roman" w:hAnsi="Times New Roman" w:cs="Times New Roman"/>
          <w:sz w:val="28"/>
          <w:szCs w:val="28"/>
        </w:rPr>
        <w:t>:</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неправомерная</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растрата</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денежных</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средств</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работниками</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банков;</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незаконное</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присвоение</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дохода;</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фальсификация</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расходов;</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злоупотребление</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реальными</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активами</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или</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клиента;</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злоупотребление</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полномочиями</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со</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стороны</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руководства;</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подделка</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документов</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или</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внесение</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в</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них</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неточностей;</w:t>
      </w:r>
    </w:p>
    <w:p w:rsidR="00CB0E32" w:rsidRPr="00A55AE3" w:rsidRDefault="00CB0E32" w:rsidP="00FB5380">
      <w:pPr>
        <w:pStyle w:val="afd"/>
        <w:widowControl w:val="0"/>
        <w:numPr>
          <w:ilvl w:val="0"/>
          <w:numId w:val="7"/>
        </w:numPr>
        <w:spacing w:after="0" w:line="360" w:lineRule="auto"/>
        <w:ind w:left="0" w:firstLine="567"/>
        <w:jc w:val="both"/>
        <w:rPr>
          <w:rFonts w:ascii="Times New Roman" w:hAnsi="Times New Roman" w:cs="Times New Roman"/>
          <w:sz w:val="28"/>
          <w:szCs w:val="28"/>
        </w:rPr>
      </w:pPr>
      <w:r w:rsidRPr="00A55AE3">
        <w:rPr>
          <w:rFonts w:ascii="Times New Roman" w:hAnsi="Times New Roman" w:cs="Times New Roman"/>
          <w:sz w:val="28"/>
          <w:szCs w:val="28"/>
        </w:rPr>
        <w:t>мошенничество</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в</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сфере</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бухгалтерского</w:t>
      </w:r>
      <w:r w:rsidR="00DD2F1C">
        <w:rPr>
          <w:rFonts w:ascii="Times New Roman" w:hAnsi="Times New Roman" w:cs="Times New Roman"/>
          <w:sz w:val="28"/>
          <w:szCs w:val="28"/>
        </w:rPr>
        <w:t xml:space="preserve"> </w:t>
      </w:r>
      <w:r w:rsidRPr="00A55AE3">
        <w:rPr>
          <w:rFonts w:ascii="Times New Roman" w:hAnsi="Times New Roman" w:cs="Times New Roman"/>
          <w:sz w:val="28"/>
          <w:szCs w:val="28"/>
        </w:rPr>
        <w:t>учета.</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У</w:t>
      </w:r>
      <w:r w:rsidRPr="00CB0E32">
        <w:rPr>
          <w:rFonts w:ascii="Times New Roman" w:hAnsi="Times New Roman" w:cs="Times New Roman"/>
          <w:sz w:val="28"/>
          <w:szCs w:val="28"/>
        </w:rPr>
        <w:t>грозы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банковск</w:t>
      </w:r>
      <w:r>
        <w:rPr>
          <w:rFonts w:ascii="Times New Roman" w:hAnsi="Times New Roman" w:cs="Times New Roman"/>
          <w:sz w:val="28"/>
          <w:szCs w:val="28"/>
        </w:rPr>
        <w:t>ой</w:t>
      </w:r>
      <w:r w:rsidR="00DD2F1C">
        <w:rPr>
          <w:rFonts w:ascii="Times New Roman" w:hAnsi="Times New Roman" w:cs="Times New Roman"/>
          <w:sz w:val="28"/>
          <w:szCs w:val="28"/>
        </w:rPr>
        <w:t xml:space="preserve"> </w:t>
      </w:r>
      <w:r>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рассматривать</w:t>
      </w:r>
      <w:r w:rsidR="00DD2F1C">
        <w:rPr>
          <w:rFonts w:ascii="Times New Roman" w:hAnsi="Times New Roman" w:cs="Times New Roman"/>
          <w:sz w:val="28"/>
          <w:szCs w:val="28"/>
        </w:rPr>
        <w:t xml:space="preserve"> </w:t>
      </w:r>
      <w:r>
        <w:rPr>
          <w:rFonts w:ascii="Times New Roman" w:hAnsi="Times New Roman" w:cs="Times New Roman"/>
          <w:sz w:val="28"/>
          <w:szCs w:val="28"/>
        </w:rPr>
        <w:t>для</w:t>
      </w:r>
      <w:r w:rsidR="00DD2F1C">
        <w:rPr>
          <w:rFonts w:ascii="Times New Roman" w:hAnsi="Times New Roman" w:cs="Times New Roman"/>
          <w:sz w:val="28"/>
          <w:szCs w:val="28"/>
        </w:rPr>
        <w:t xml:space="preserve"> </w:t>
      </w:r>
      <w:r>
        <w:rPr>
          <w:rFonts w:ascii="Times New Roman" w:hAnsi="Times New Roman" w:cs="Times New Roman"/>
          <w:sz w:val="28"/>
          <w:szCs w:val="28"/>
        </w:rPr>
        <w:t>конкретного</w:t>
      </w:r>
      <w:r w:rsidR="00DD2F1C">
        <w:rPr>
          <w:rFonts w:ascii="Times New Roman" w:hAnsi="Times New Roman" w:cs="Times New Roman"/>
          <w:sz w:val="28"/>
          <w:szCs w:val="28"/>
        </w:rPr>
        <w:t xml:space="preserve"> </w:t>
      </w:r>
      <w:r>
        <w:rPr>
          <w:rFonts w:ascii="Times New Roman" w:hAnsi="Times New Roman" w:cs="Times New Roman"/>
          <w:sz w:val="28"/>
          <w:szCs w:val="28"/>
        </w:rPr>
        <w:t>банковского</w:t>
      </w:r>
      <w:r w:rsidR="00DD2F1C">
        <w:rPr>
          <w:rFonts w:ascii="Times New Roman" w:hAnsi="Times New Roman" w:cs="Times New Roman"/>
          <w:sz w:val="28"/>
          <w:szCs w:val="28"/>
        </w:rPr>
        <w:t xml:space="preserve"> </w:t>
      </w:r>
      <w:r>
        <w:rPr>
          <w:rFonts w:ascii="Times New Roman" w:hAnsi="Times New Roman" w:cs="Times New Roman"/>
          <w:sz w:val="28"/>
          <w:szCs w:val="28"/>
        </w:rPr>
        <w:t>учреждения</w:t>
      </w:r>
      <w:r w:rsidR="00DD2F1C">
        <w:rPr>
          <w:rFonts w:ascii="Times New Roman" w:hAnsi="Times New Roman" w:cs="Times New Roman"/>
          <w:sz w:val="28"/>
          <w:szCs w:val="28"/>
        </w:rPr>
        <w:t xml:space="preserve"> </w:t>
      </w:r>
      <w:r>
        <w:rPr>
          <w:rFonts w:ascii="Times New Roman" w:hAnsi="Times New Roman" w:cs="Times New Roman"/>
          <w:sz w:val="28"/>
          <w:szCs w:val="28"/>
        </w:rPr>
        <w:t>с</w:t>
      </w:r>
      <w:r w:rsidR="00DD2F1C">
        <w:rPr>
          <w:rFonts w:ascii="Times New Roman" w:hAnsi="Times New Roman" w:cs="Times New Roman"/>
          <w:sz w:val="28"/>
          <w:szCs w:val="28"/>
        </w:rPr>
        <w:t xml:space="preserve"> </w:t>
      </w:r>
      <w:r>
        <w:rPr>
          <w:rFonts w:ascii="Times New Roman" w:hAnsi="Times New Roman" w:cs="Times New Roman"/>
          <w:sz w:val="28"/>
          <w:szCs w:val="28"/>
        </w:rPr>
        <w:t>внешней</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Pr>
          <w:rFonts w:ascii="Times New Roman" w:hAnsi="Times New Roman" w:cs="Times New Roman"/>
          <w:sz w:val="28"/>
          <w:szCs w:val="28"/>
        </w:rPr>
        <w:t>внутренней</w:t>
      </w:r>
      <w:r w:rsidR="00DD2F1C">
        <w:rPr>
          <w:rFonts w:ascii="Times New Roman" w:hAnsi="Times New Roman" w:cs="Times New Roman"/>
          <w:sz w:val="28"/>
          <w:szCs w:val="28"/>
        </w:rPr>
        <w:t xml:space="preserve"> </w:t>
      </w:r>
      <w:r>
        <w:rPr>
          <w:rFonts w:ascii="Times New Roman" w:hAnsi="Times New Roman" w:cs="Times New Roman"/>
          <w:sz w:val="28"/>
          <w:szCs w:val="28"/>
        </w:rPr>
        <w:t>стороны.</w:t>
      </w:r>
    </w:p>
    <w:p w:rsidR="00CB0E32" w:rsidRPr="00CB0E32" w:rsidRDefault="00A55AE3" w:rsidP="000813F4">
      <w:pPr>
        <w:widowControl w:val="0"/>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К</w:t>
      </w:r>
      <w:r w:rsidR="00DD2F1C">
        <w:rPr>
          <w:rFonts w:ascii="Times New Roman" w:hAnsi="Times New Roman" w:cs="Times New Roman"/>
          <w:sz w:val="28"/>
          <w:szCs w:val="28"/>
        </w:rPr>
        <w:t xml:space="preserve"> </w:t>
      </w:r>
      <w:r>
        <w:rPr>
          <w:rFonts w:ascii="Times New Roman" w:hAnsi="Times New Roman" w:cs="Times New Roman"/>
          <w:sz w:val="28"/>
          <w:szCs w:val="28"/>
        </w:rPr>
        <w:t>внешним</w:t>
      </w:r>
      <w:r w:rsidR="00DD2F1C">
        <w:rPr>
          <w:rFonts w:ascii="Times New Roman" w:hAnsi="Times New Roman" w:cs="Times New Roman"/>
          <w:sz w:val="28"/>
          <w:szCs w:val="28"/>
        </w:rPr>
        <w:t xml:space="preserve"> </w:t>
      </w:r>
      <w:r>
        <w:rPr>
          <w:rFonts w:ascii="Times New Roman" w:hAnsi="Times New Roman" w:cs="Times New Roman"/>
          <w:sz w:val="28"/>
          <w:szCs w:val="28"/>
        </w:rPr>
        <w:t>угрозам</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00DD2F1C">
        <w:rPr>
          <w:rFonts w:ascii="Times New Roman" w:hAnsi="Times New Roman" w:cs="Times New Roman"/>
          <w:sz w:val="28"/>
          <w:szCs w:val="28"/>
        </w:rPr>
        <w:t xml:space="preserve"> </w:t>
      </w:r>
      <w:r>
        <w:rPr>
          <w:rFonts w:ascii="Times New Roman" w:hAnsi="Times New Roman" w:cs="Times New Roman"/>
          <w:sz w:val="28"/>
          <w:szCs w:val="28"/>
        </w:rPr>
        <w:t>можно</w:t>
      </w:r>
      <w:r w:rsidR="00DD2F1C">
        <w:rPr>
          <w:rFonts w:ascii="Times New Roman" w:hAnsi="Times New Roman" w:cs="Times New Roman"/>
          <w:sz w:val="28"/>
          <w:szCs w:val="28"/>
        </w:rPr>
        <w:t xml:space="preserve"> </w:t>
      </w:r>
      <w:r>
        <w:rPr>
          <w:rFonts w:ascii="Times New Roman" w:hAnsi="Times New Roman" w:cs="Times New Roman"/>
          <w:sz w:val="28"/>
          <w:szCs w:val="28"/>
        </w:rPr>
        <w:t>отнести:</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внутренн</w:t>
      </w:r>
      <w:r w:rsidR="00A55AE3">
        <w:rPr>
          <w:rFonts w:ascii="Times New Roman" w:hAnsi="Times New Roman" w:cs="Times New Roman"/>
          <w:sz w:val="28"/>
          <w:szCs w:val="28"/>
        </w:rPr>
        <w:t>юю</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внешн</w:t>
      </w:r>
      <w:r w:rsidR="00A55AE3">
        <w:rPr>
          <w:rFonts w:ascii="Times New Roman" w:hAnsi="Times New Roman" w:cs="Times New Roman"/>
          <w:sz w:val="28"/>
          <w:szCs w:val="28"/>
        </w:rPr>
        <w:t>юю</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политическ</w:t>
      </w:r>
      <w:r w:rsidR="00A55AE3">
        <w:rPr>
          <w:rFonts w:ascii="Times New Roman" w:hAnsi="Times New Roman" w:cs="Times New Roman"/>
          <w:sz w:val="28"/>
          <w:szCs w:val="28"/>
        </w:rPr>
        <w:t>ую</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экономическ</w:t>
      </w:r>
      <w:r w:rsidR="00A55AE3">
        <w:rPr>
          <w:rFonts w:ascii="Times New Roman" w:hAnsi="Times New Roman" w:cs="Times New Roman"/>
          <w:sz w:val="28"/>
          <w:szCs w:val="28"/>
        </w:rPr>
        <w:t>ую</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стабильность;</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степень</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зависимости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банковской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внутренн</w:t>
      </w:r>
      <w:r w:rsidR="00A55AE3">
        <w:rPr>
          <w:rFonts w:ascii="Times New Roman" w:hAnsi="Times New Roman" w:cs="Times New Roman"/>
          <w:sz w:val="28"/>
          <w:szCs w:val="28"/>
        </w:rPr>
        <w:t>их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внешн</w:t>
      </w:r>
      <w:r w:rsidR="00A55AE3">
        <w:rPr>
          <w:rFonts w:ascii="Times New Roman" w:hAnsi="Times New Roman" w:cs="Times New Roman"/>
          <w:sz w:val="28"/>
          <w:szCs w:val="28"/>
        </w:rPr>
        <w:t>их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источник</w:t>
      </w:r>
      <w:r w:rsidR="00A55AE3">
        <w:rPr>
          <w:rFonts w:ascii="Times New Roman" w:hAnsi="Times New Roman" w:cs="Times New Roman"/>
          <w:sz w:val="28"/>
          <w:szCs w:val="28"/>
        </w:rPr>
        <w:t>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финансирования;</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степень</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концентрации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активов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различных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государств</w:t>
      </w:r>
      <w:r w:rsidR="00A55AE3">
        <w:rPr>
          <w:rFonts w:ascii="Times New Roman" w:hAnsi="Times New Roman" w:cs="Times New Roman"/>
          <w:sz w:val="28"/>
          <w:szCs w:val="28"/>
        </w:rPr>
        <w:t>ах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или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отрасли;</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структура</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собственности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банковских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учреждений.</w:t>
      </w:r>
    </w:p>
    <w:p w:rsidR="00CB0E32" w:rsidRPr="00CB0E32" w:rsidRDefault="00CB0E32" w:rsidP="000813F4">
      <w:pPr>
        <w:widowControl w:val="0"/>
        <w:spacing w:after="0" w:line="360" w:lineRule="auto"/>
        <w:ind w:firstLine="567"/>
        <w:contextualSpacing/>
        <w:jc w:val="both"/>
        <w:rPr>
          <w:rFonts w:ascii="Times New Roman" w:hAnsi="Times New Roman" w:cs="Times New Roman"/>
          <w:sz w:val="28"/>
          <w:szCs w:val="28"/>
        </w:rPr>
      </w:pPr>
      <w:r w:rsidRPr="00CB0E32">
        <w:rPr>
          <w:rFonts w:ascii="Times New Roman" w:hAnsi="Times New Roman" w:cs="Times New Roman"/>
          <w:sz w:val="28"/>
          <w:szCs w:val="28"/>
        </w:rPr>
        <w:lastRenderedPageBreak/>
        <w:t>К</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внутренним</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угрозам</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относятся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факторы,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которые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либо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непосредственно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генерируются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банком</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или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являются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частью</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его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внутренней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среды.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К</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основным</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угрозам</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отнести</w:t>
      </w:r>
      <w:r w:rsidR="00DD2F1C">
        <w:rPr>
          <w:rFonts w:ascii="Times New Roman" w:hAnsi="Times New Roman" w:cs="Times New Roman"/>
          <w:sz w:val="28"/>
          <w:szCs w:val="28"/>
        </w:rPr>
        <w:t xml:space="preserve"> </w:t>
      </w:r>
      <w:r w:rsidR="00A55AE3">
        <w:rPr>
          <w:rFonts w:ascii="Times New Roman" w:hAnsi="Times New Roman" w:cs="Times New Roman"/>
          <w:sz w:val="28"/>
          <w:szCs w:val="28"/>
        </w:rPr>
        <w:t>низкий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финансо</w:t>
      </w:r>
      <w:r w:rsidR="00A55AE3">
        <w:rPr>
          <w:rFonts w:ascii="Times New Roman" w:hAnsi="Times New Roman" w:cs="Times New Roman"/>
          <w:sz w:val="28"/>
          <w:szCs w:val="28"/>
        </w:rPr>
        <w:t>ых</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ресурс</w:t>
      </w:r>
      <w:r w:rsidR="00A55AE3">
        <w:rPr>
          <w:rFonts w:ascii="Times New Roman" w:hAnsi="Times New Roman" w:cs="Times New Roman"/>
          <w:sz w:val="28"/>
          <w:szCs w:val="28"/>
        </w:rPr>
        <w:t>ов</w:t>
      </w:r>
      <w:r w:rsidRPr="00CB0E32">
        <w:rPr>
          <w:rFonts w:ascii="Times New Roman" w:hAnsi="Times New Roman" w:cs="Times New Roman"/>
          <w:sz w:val="28"/>
          <w:szCs w:val="28"/>
        </w:rPr>
        <w:t>,</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неудовлетворительная</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структура</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активов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пассивов,</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некомпетентность</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высшего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руководства</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персонала,</w:t>
      </w:r>
      <w:r w:rsidR="00DD2F1C">
        <w:rPr>
          <w:rFonts w:ascii="Times New Roman" w:hAnsi="Times New Roman" w:cs="Times New Roman"/>
          <w:sz w:val="28"/>
          <w:szCs w:val="28"/>
        </w:rPr>
        <w:t xml:space="preserve"> </w:t>
      </w:r>
      <w:r w:rsidR="00A55AE3">
        <w:rPr>
          <w:rFonts w:ascii="Times New Roman" w:hAnsi="Times New Roman" w:cs="Times New Roman"/>
          <w:sz w:val="28"/>
          <w:szCs w:val="28"/>
        </w:rPr>
        <w:t>а</w:t>
      </w:r>
      <w:r w:rsidR="00DD2F1C">
        <w:rPr>
          <w:rFonts w:ascii="Times New Roman" w:hAnsi="Times New Roman" w:cs="Times New Roman"/>
          <w:sz w:val="28"/>
          <w:szCs w:val="28"/>
        </w:rPr>
        <w:t xml:space="preserve"> </w:t>
      </w:r>
      <w:r w:rsidR="00A55AE3">
        <w:rPr>
          <w:rFonts w:ascii="Times New Roman" w:hAnsi="Times New Roman" w:cs="Times New Roman"/>
          <w:sz w:val="28"/>
          <w:szCs w:val="28"/>
        </w:rPr>
        <w:t>также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другие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факторы,</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непосредственно</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связанные</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с</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внутренней</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деятельностью</w:t>
      </w:r>
      <w:r w:rsidR="00DD2F1C">
        <w:rPr>
          <w:rFonts w:ascii="Times New Roman" w:hAnsi="Times New Roman" w:cs="Times New Roman"/>
          <w:sz w:val="28"/>
          <w:szCs w:val="28"/>
        </w:rPr>
        <w:t xml:space="preserve"> </w:t>
      </w:r>
      <w:r w:rsidRPr="00CB0E32">
        <w:rPr>
          <w:rFonts w:ascii="Times New Roman" w:hAnsi="Times New Roman" w:cs="Times New Roman"/>
          <w:sz w:val="28"/>
          <w:szCs w:val="28"/>
        </w:rPr>
        <w:t>банка</w:t>
      </w:r>
      <w:r w:rsidR="00A55AE3">
        <w:rPr>
          <w:rFonts w:ascii="Times New Roman" w:hAnsi="Times New Roman" w:cs="Times New Roman"/>
          <w:sz w:val="28"/>
          <w:szCs w:val="28"/>
        </w:rPr>
        <w:t>.</w:t>
      </w:r>
    </w:p>
    <w:p w:rsidR="009A1B28" w:rsidRPr="00EF62E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К</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факторам,</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влияющими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банковской</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системы,</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можно</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отнести:</w:t>
      </w:r>
    </w:p>
    <w:p w:rsidR="009A1B28" w:rsidRPr="00EF62E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политическая</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экономическая</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стабильность</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самом</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государстве</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странах,</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которыми</w:t>
      </w:r>
      <w:r w:rsidR="00DD2F1C">
        <w:rPr>
          <w:rFonts w:ascii="Times New Roman" w:eastAsia="Times New Roman" w:hAnsi="Times New Roman" w:cs="Times New Roman"/>
          <w:sz w:val="28"/>
          <w:szCs w:val="28"/>
          <w:lang w:eastAsia="ru-RU"/>
        </w:rPr>
        <w:t xml:space="preserve"> </w:t>
      </w:r>
      <w:r w:rsidR="00F248B4" w:rsidRPr="00EF62EA">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взаимодействует</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рынках</w:t>
      </w:r>
      <w:r w:rsidRPr="00EF62EA">
        <w:rPr>
          <w:rFonts w:ascii="Times New Roman" w:eastAsia="Times New Roman" w:hAnsi="Times New Roman" w:cs="Times New Roman"/>
          <w:sz w:val="28"/>
          <w:szCs w:val="28"/>
          <w:lang w:eastAsia="ru-RU"/>
        </w:rPr>
        <w:t>;</w:t>
      </w:r>
    </w:p>
    <w:p w:rsidR="009A1B28" w:rsidRPr="00EF62E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уровень</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зависимости</w:t>
      </w:r>
      <w:r w:rsidR="00DD2F1C">
        <w:rPr>
          <w:rFonts w:ascii="Times New Roman" w:eastAsia="Times New Roman" w:hAnsi="Times New Roman" w:cs="Times New Roman"/>
          <w:sz w:val="28"/>
          <w:szCs w:val="28"/>
          <w:lang w:eastAsia="ru-RU"/>
        </w:rPr>
        <w:t xml:space="preserve"> </w:t>
      </w:r>
      <w:r w:rsidR="00F248B4" w:rsidRPr="00EF62EA">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от</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внутренних</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внешних</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источников</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финансирования;</w:t>
      </w:r>
    </w:p>
    <w:p w:rsidR="009A1B28" w:rsidRPr="00EF62E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w:t>
      </w:r>
      <w:r w:rsidR="00B77C9C">
        <w:rPr>
          <w:rFonts w:ascii="Times New Roman" w:eastAsia="Times New Roman" w:hAnsi="Times New Roman" w:cs="Times New Roman"/>
          <w:sz w:val="28"/>
          <w:szCs w:val="28"/>
          <w:lang w:eastAsia="ru-RU"/>
        </w:rPr>
        <w:t>степень</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диверсификации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банк</w:t>
      </w:r>
      <w:r w:rsidR="00F248B4" w:rsidRPr="00EF62EA">
        <w:rPr>
          <w:rFonts w:ascii="Times New Roman" w:eastAsia="Times New Roman" w:hAnsi="Times New Roman" w:cs="Times New Roman"/>
          <w:sz w:val="28"/>
          <w:szCs w:val="28"/>
          <w:lang w:eastAsia="ru-RU"/>
        </w:rPr>
        <w:t>а</w:t>
      </w:r>
      <w:r w:rsidR="00DD2F1C">
        <w:rPr>
          <w:rFonts w:ascii="Times New Roman" w:eastAsia="Times New Roman" w:hAnsi="Times New Roman" w:cs="Times New Roman"/>
          <w:sz w:val="28"/>
          <w:szCs w:val="28"/>
          <w:lang w:eastAsia="ru-RU"/>
        </w:rPr>
        <w:t xml:space="preserve"> </w:t>
      </w:r>
      <w:r w:rsidR="00F248B4" w:rsidRPr="00EF62EA">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F248B4" w:rsidRPr="00EF62EA">
        <w:rPr>
          <w:rFonts w:ascii="Times New Roman" w:eastAsia="Times New Roman" w:hAnsi="Times New Roman" w:cs="Times New Roman"/>
          <w:sz w:val="28"/>
          <w:szCs w:val="28"/>
          <w:lang w:eastAsia="ru-RU"/>
        </w:rPr>
        <w:t>отраслям</w:t>
      </w:r>
      <w:r w:rsidR="00DD2F1C">
        <w:rPr>
          <w:rFonts w:ascii="Times New Roman" w:eastAsia="Times New Roman" w:hAnsi="Times New Roman" w:cs="Times New Roman"/>
          <w:sz w:val="28"/>
          <w:szCs w:val="28"/>
          <w:lang w:eastAsia="ru-RU"/>
        </w:rPr>
        <w:t xml:space="preserve"> </w:t>
      </w:r>
      <w:r w:rsidR="00F248B4" w:rsidRPr="00EF62EA">
        <w:rPr>
          <w:rFonts w:ascii="Times New Roman" w:eastAsia="Times New Roman" w:hAnsi="Times New Roman" w:cs="Times New Roman"/>
          <w:sz w:val="28"/>
          <w:szCs w:val="28"/>
          <w:lang w:eastAsia="ru-RU"/>
        </w:rPr>
        <w:t>экономики.</w:t>
      </w:r>
    </w:p>
    <w:p w:rsidR="009A1B28" w:rsidRPr="00394DC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394DC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современных</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условиях</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банковского</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сектора</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наиболее</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характерными</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являются</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следующие</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угрозы:</w:t>
      </w:r>
    </w:p>
    <w:p w:rsidR="009A1B28" w:rsidRPr="00394DCA" w:rsidRDefault="009A1B28" w:rsidP="000813F4">
      <w:pPr>
        <w:widowControl w:val="0"/>
        <w:tabs>
          <w:tab w:val="left" w:pos="5700"/>
        </w:tabs>
        <w:spacing w:after="0" w:line="360" w:lineRule="auto"/>
        <w:ind w:firstLine="567"/>
        <w:contextualSpacing/>
        <w:jc w:val="both"/>
        <w:rPr>
          <w:rFonts w:ascii="Times New Roman" w:eastAsia="Times New Roman" w:hAnsi="Times New Roman" w:cs="Times New Roman"/>
          <w:sz w:val="28"/>
          <w:szCs w:val="28"/>
          <w:lang w:eastAsia="ru-RU"/>
        </w:rPr>
      </w:pPr>
      <w:r w:rsidRPr="00394DC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не</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эффективная</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структура</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капиталов</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банков</w:t>
      </w:r>
      <w:r w:rsidR="00E110F4" w:rsidRPr="00394DC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p>
    <w:p w:rsidR="009A1B28" w:rsidRPr="00394DC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394DC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присутствие</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рискованной</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кредитной</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политики</w:t>
      </w:r>
      <w:r w:rsidR="00E110F4" w:rsidRPr="00394DCA">
        <w:rPr>
          <w:rFonts w:ascii="Times New Roman" w:eastAsia="Times New Roman" w:hAnsi="Times New Roman" w:cs="Times New Roman"/>
          <w:sz w:val="28"/>
          <w:szCs w:val="28"/>
          <w:lang w:eastAsia="ru-RU"/>
        </w:rPr>
        <w:t>;</w:t>
      </w:r>
    </w:p>
    <w:p w:rsidR="009A1B28" w:rsidRPr="00394DC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394DC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банковский</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надзор</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недостаточно</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адресный</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эффективный</w:t>
      </w:r>
      <w:r w:rsidR="00E110F4" w:rsidRPr="00394DCA">
        <w:rPr>
          <w:rFonts w:ascii="Times New Roman" w:eastAsia="Times New Roman" w:hAnsi="Times New Roman" w:cs="Times New Roman"/>
          <w:sz w:val="28"/>
          <w:szCs w:val="28"/>
          <w:lang w:eastAsia="ru-RU"/>
        </w:rPr>
        <w:t>;</w:t>
      </w:r>
    </w:p>
    <w:p w:rsidR="009A1B28" w:rsidRPr="00394DC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394DC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низкое</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покрытие</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депозитов</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системой</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страхования</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вкладов</w:t>
      </w:r>
      <w:r w:rsidR="00E110F4" w:rsidRPr="00394DCA">
        <w:rPr>
          <w:rFonts w:ascii="Times New Roman" w:eastAsia="Times New Roman" w:hAnsi="Times New Roman" w:cs="Times New Roman"/>
          <w:sz w:val="28"/>
          <w:szCs w:val="28"/>
          <w:lang w:eastAsia="ru-RU"/>
        </w:rPr>
        <w:t>;</w:t>
      </w:r>
    </w:p>
    <w:p w:rsidR="009A1B28" w:rsidRPr="00EF62E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394DC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неудовлетворительный</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уровень</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ликвидности</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банковских</w:t>
      </w:r>
      <w:r w:rsidR="00DD2F1C">
        <w:rPr>
          <w:rFonts w:ascii="Times New Roman" w:eastAsia="Times New Roman" w:hAnsi="Times New Roman" w:cs="Times New Roman"/>
          <w:sz w:val="28"/>
          <w:szCs w:val="28"/>
          <w:lang w:eastAsia="ru-RU"/>
        </w:rPr>
        <w:t xml:space="preserve"> </w:t>
      </w:r>
      <w:r w:rsidRPr="00394DCA">
        <w:rPr>
          <w:rFonts w:ascii="Times New Roman" w:eastAsia="Times New Roman" w:hAnsi="Times New Roman" w:cs="Times New Roman"/>
          <w:sz w:val="28"/>
          <w:szCs w:val="28"/>
          <w:lang w:eastAsia="ru-RU"/>
        </w:rPr>
        <w:t>активов</w:t>
      </w:r>
      <w:r w:rsidR="00E110F4" w:rsidRPr="00394DCA">
        <w:rPr>
          <w:rFonts w:ascii="Times New Roman" w:eastAsia="Times New Roman" w:hAnsi="Times New Roman" w:cs="Times New Roman"/>
          <w:sz w:val="28"/>
          <w:szCs w:val="28"/>
          <w:lang w:eastAsia="ru-RU"/>
        </w:rPr>
        <w:t>;</w:t>
      </w:r>
    </w:p>
    <w:p w:rsidR="009A1B28" w:rsidRPr="00EF62EA" w:rsidRDefault="009A1B28" w:rsidP="000813F4">
      <w:pPr>
        <w:widowControl w:val="0"/>
        <w:spacing w:after="0" w:line="360" w:lineRule="auto"/>
        <w:ind w:firstLine="567"/>
        <w:contextualSpacing/>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низкий</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уровень</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кредитоспособности</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малого</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среднего</w:t>
      </w:r>
      <w:r w:rsidR="00DD2F1C">
        <w:rPr>
          <w:rFonts w:ascii="Times New Roman" w:eastAsia="Times New Roman" w:hAnsi="Times New Roman" w:cs="Times New Roman"/>
          <w:sz w:val="28"/>
          <w:szCs w:val="28"/>
          <w:lang w:eastAsia="ru-RU"/>
        </w:rPr>
        <w:t xml:space="preserve"> </w:t>
      </w:r>
      <w:r w:rsidR="00B77C9C">
        <w:rPr>
          <w:rFonts w:ascii="Times New Roman" w:eastAsia="Times New Roman" w:hAnsi="Times New Roman" w:cs="Times New Roman"/>
          <w:sz w:val="28"/>
          <w:szCs w:val="28"/>
          <w:lang w:eastAsia="ru-RU"/>
        </w:rPr>
        <w:t>бизнеса</w:t>
      </w:r>
      <w:r w:rsidRPr="00EF62EA">
        <w:rPr>
          <w:rFonts w:ascii="Times New Roman" w:eastAsia="Times New Roman" w:hAnsi="Times New Roman" w:cs="Times New Roman"/>
          <w:sz w:val="28"/>
          <w:szCs w:val="28"/>
          <w:lang w:eastAsia="ru-RU"/>
        </w:rPr>
        <w:t>.</w:t>
      </w:r>
    </w:p>
    <w:p w:rsidR="00FF7FDA" w:rsidRPr="00EF62EA" w:rsidRDefault="00FF7FDA"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EF62EA">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достигается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путем</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эффективного</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реагирования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изменения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внешней</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внутренней</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среды</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функционирования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Критерием</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платежеспособность</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неподверженность</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риску</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банкротства</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результате</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накопленной</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прочности</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высокого</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риск</w:t>
      </w:r>
      <w:r w:rsidR="000E6330">
        <w:rPr>
          <w:rFonts w:ascii="Times New Roman" w:hAnsi="Times New Roman" w:cs="Times New Roman"/>
          <w:sz w:val="28"/>
          <w:szCs w:val="28"/>
        </w:rPr>
        <w:t>–</w:t>
      </w:r>
      <w:r w:rsidRPr="00EF62EA">
        <w:rPr>
          <w:rFonts w:ascii="Times New Roman" w:hAnsi="Times New Roman" w:cs="Times New Roman"/>
          <w:sz w:val="28"/>
          <w:szCs w:val="28"/>
        </w:rPr>
        <w:t>менеджмента</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банке.</w:t>
      </w:r>
    </w:p>
    <w:p w:rsidR="00B17836" w:rsidRPr="00EF62EA" w:rsidRDefault="00B17836" w:rsidP="000813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EF62EA">
        <w:rPr>
          <w:rFonts w:ascii="Times New Roman" w:eastAsia="TimesNewRomanPSMT" w:hAnsi="Times New Roman" w:cs="Times New Roman"/>
          <w:sz w:val="28"/>
          <w:szCs w:val="28"/>
          <w:lang w:eastAsia="ru-RU"/>
        </w:rPr>
        <w:t>Практическое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обеспечение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финансовой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безопасности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банка</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должно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реализовываться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на</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основе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положений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правил,</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разработанных</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задокументированных</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в</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каждой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конкретной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организации.</w:t>
      </w:r>
    </w:p>
    <w:p w:rsidR="00B17836" w:rsidRPr="00EF62EA" w:rsidRDefault="00B17836" w:rsidP="000813F4">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EF62EA">
        <w:rPr>
          <w:rFonts w:ascii="Times New Roman" w:eastAsia="TimesNewRomanPSMT" w:hAnsi="Times New Roman" w:cs="Times New Roman"/>
          <w:sz w:val="28"/>
          <w:szCs w:val="28"/>
          <w:lang w:eastAsia="ru-RU"/>
        </w:rPr>
        <w:t>Для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эффективного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функционирования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коммерческого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банка</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наряду</w:t>
      </w:r>
      <w:r w:rsidR="00DD2F1C">
        <w:rPr>
          <w:rFonts w:ascii="Times New Roman" w:eastAsia="TimesNewRomanPSMT" w:hAnsi="Times New Roman" w:cs="Times New Roman"/>
          <w:sz w:val="28"/>
          <w:szCs w:val="28"/>
          <w:lang w:eastAsia="ru-RU"/>
        </w:rPr>
        <w:t xml:space="preserve"> </w:t>
      </w:r>
      <w:r w:rsidR="00FF7FDA" w:rsidRPr="00EF62EA">
        <w:rPr>
          <w:rFonts w:ascii="Times New Roman" w:eastAsia="TimesNewRomanPSMT" w:hAnsi="Times New Roman" w:cs="Times New Roman"/>
          <w:sz w:val="28"/>
          <w:szCs w:val="28"/>
          <w:lang w:eastAsia="ru-RU"/>
        </w:rPr>
        <w:t>с</w:t>
      </w:r>
      <w:r w:rsidR="00DD2F1C">
        <w:rPr>
          <w:rFonts w:ascii="Times New Roman" w:eastAsia="TimesNewRomanPSMT" w:hAnsi="Times New Roman" w:cs="Times New Roman"/>
          <w:sz w:val="28"/>
          <w:szCs w:val="28"/>
          <w:lang w:eastAsia="ru-RU"/>
        </w:rPr>
        <w:t xml:space="preserve"> </w:t>
      </w:r>
      <w:r w:rsidR="00FF7FDA" w:rsidRPr="00EF62EA">
        <w:rPr>
          <w:rFonts w:ascii="Times New Roman" w:eastAsia="TimesNewRomanPSMT" w:hAnsi="Times New Roman" w:cs="Times New Roman"/>
          <w:sz w:val="28"/>
          <w:szCs w:val="28"/>
          <w:lang w:eastAsia="ru-RU"/>
        </w:rPr>
        <w:lastRenderedPageBreak/>
        <w:t>такими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показателями,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как</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прибыльность</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стабильное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развитие,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важным</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является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обеспечение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финансовой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безопасности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на</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уровне,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достаточном</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не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только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для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поддержания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устойчивости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организации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в</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конкурентной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рыночной</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среде,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но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для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оперативного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правильного</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реагирования</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на</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различные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внутренние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и</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внешние</w:t>
      </w:r>
      <w:r w:rsidR="00DD2F1C">
        <w:rPr>
          <w:rFonts w:ascii="Times New Roman" w:eastAsia="TimesNewRomanPSMT" w:hAnsi="Times New Roman" w:cs="Times New Roman"/>
          <w:sz w:val="28"/>
          <w:szCs w:val="28"/>
          <w:lang w:eastAsia="ru-RU"/>
        </w:rPr>
        <w:t xml:space="preserve"> </w:t>
      </w:r>
      <w:r w:rsidRPr="00EF62EA">
        <w:rPr>
          <w:rFonts w:ascii="Times New Roman" w:eastAsia="TimesNewRomanPSMT" w:hAnsi="Times New Roman" w:cs="Times New Roman"/>
          <w:sz w:val="28"/>
          <w:szCs w:val="28"/>
          <w:lang w:eastAsia="ru-RU"/>
        </w:rPr>
        <w:t>угрозы.</w:t>
      </w:r>
    </w:p>
    <w:p w:rsidR="00B77C9C" w:rsidRDefault="00B77C9C"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w:t>
      </w:r>
      <w:r w:rsidR="00DD2F1C">
        <w:rPr>
          <w:rFonts w:ascii="Times New Roman" w:hAnsi="Times New Roman" w:cs="Times New Roman"/>
          <w:sz w:val="28"/>
          <w:szCs w:val="28"/>
        </w:rPr>
        <w:t xml:space="preserve"> </w:t>
      </w:r>
      <w:r>
        <w:rPr>
          <w:rFonts w:ascii="Times New Roman" w:hAnsi="Times New Roman" w:cs="Times New Roman"/>
          <w:sz w:val="28"/>
          <w:szCs w:val="28"/>
        </w:rPr>
        <w:t>результатам</w:t>
      </w:r>
      <w:r w:rsidR="00DD2F1C">
        <w:rPr>
          <w:rFonts w:ascii="Times New Roman" w:hAnsi="Times New Roman" w:cs="Times New Roman"/>
          <w:sz w:val="28"/>
          <w:szCs w:val="28"/>
        </w:rPr>
        <w:t xml:space="preserve"> </w:t>
      </w:r>
      <w:r>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00147124">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Pr>
          <w:rFonts w:ascii="Times New Roman" w:hAnsi="Times New Roman" w:cs="Times New Roman"/>
          <w:sz w:val="28"/>
          <w:szCs w:val="28"/>
        </w:rPr>
        <w:t>характеризующих</w:t>
      </w:r>
      <w:r w:rsidR="00DD2F1C">
        <w:rPr>
          <w:rFonts w:ascii="Times New Roman" w:hAnsi="Times New Roman" w:cs="Times New Roman"/>
          <w:sz w:val="28"/>
          <w:szCs w:val="28"/>
        </w:rPr>
        <w:t xml:space="preserve"> </w:t>
      </w:r>
      <w:r w:rsidR="00147124">
        <w:rPr>
          <w:rFonts w:ascii="Times New Roman" w:hAnsi="Times New Roman" w:cs="Times New Roman"/>
          <w:sz w:val="28"/>
          <w:szCs w:val="28"/>
        </w:rPr>
        <w:t>финансовое</w:t>
      </w:r>
      <w:r w:rsidR="00DD2F1C">
        <w:rPr>
          <w:rFonts w:ascii="Times New Roman" w:hAnsi="Times New Roman" w:cs="Times New Roman"/>
          <w:sz w:val="28"/>
          <w:szCs w:val="28"/>
        </w:rPr>
        <w:t xml:space="preserve"> </w:t>
      </w:r>
      <w:r w:rsidR="00147124">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00147124">
        <w:rPr>
          <w:rFonts w:ascii="Times New Roman" w:hAnsi="Times New Roman" w:cs="Times New Roman"/>
          <w:sz w:val="28"/>
          <w:szCs w:val="28"/>
        </w:rPr>
        <w:t>банка,</w:t>
      </w:r>
      <w:r w:rsidR="00DD2F1C">
        <w:rPr>
          <w:rFonts w:ascii="Times New Roman" w:hAnsi="Times New Roman" w:cs="Times New Roman"/>
          <w:sz w:val="28"/>
          <w:szCs w:val="28"/>
        </w:rPr>
        <w:t xml:space="preserve"> </w:t>
      </w:r>
      <w:r>
        <w:rPr>
          <w:rFonts w:ascii="Times New Roman" w:hAnsi="Times New Roman" w:cs="Times New Roman"/>
          <w:sz w:val="28"/>
          <w:szCs w:val="28"/>
        </w:rPr>
        <w:t>определяется</w:t>
      </w:r>
      <w:r w:rsidR="00DD2F1C">
        <w:rPr>
          <w:rFonts w:ascii="Times New Roman" w:hAnsi="Times New Roman" w:cs="Times New Roman"/>
          <w:sz w:val="28"/>
          <w:szCs w:val="28"/>
        </w:rPr>
        <w:t xml:space="preserve"> </w:t>
      </w:r>
      <w:r>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Pr>
          <w:rFonts w:ascii="Times New Roman" w:hAnsi="Times New Roman" w:cs="Times New Roman"/>
          <w:sz w:val="28"/>
          <w:szCs w:val="28"/>
        </w:rPr>
        <w:t>кредитной</w:t>
      </w:r>
      <w:r w:rsidR="00DD2F1C">
        <w:rPr>
          <w:rFonts w:ascii="Times New Roman" w:hAnsi="Times New Roman" w:cs="Times New Roman"/>
          <w:sz w:val="28"/>
          <w:szCs w:val="28"/>
        </w:rPr>
        <w:t xml:space="preserve"> </w:t>
      </w:r>
      <w:r>
        <w:rPr>
          <w:rFonts w:ascii="Times New Roman" w:hAnsi="Times New Roman" w:cs="Times New Roman"/>
          <w:sz w:val="28"/>
          <w:szCs w:val="28"/>
        </w:rPr>
        <w:t>организации</w:t>
      </w:r>
    </w:p>
    <w:p w:rsidR="00147124" w:rsidRDefault="00147124"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Источниками</w:t>
      </w:r>
      <w:r w:rsidR="00DD2F1C">
        <w:rPr>
          <w:rFonts w:ascii="Times New Roman" w:hAnsi="Times New Roman" w:cs="Times New Roman"/>
          <w:sz w:val="28"/>
          <w:szCs w:val="28"/>
        </w:rPr>
        <w:t xml:space="preserve"> </w:t>
      </w:r>
      <w:r>
        <w:rPr>
          <w:rFonts w:ascii="Times New Roman" w:hAnsi="Times New Roman" w:cs="Times New Roman"/>
          <w:sz w:val="28"/>
          <w:szCs w:val="28"/>
        </w:rPr>
        <w:t>информации</w:t>
      </w:r>
      <w:r w:rsidR="00DD2F1C">
        <w:rPr>
          <w:rFonts w:ascii="Times New Roman" w:hAnsi="Times New Roman" w:cs="Times New Roman"/>
          <w:sz w:val="28"/>
          <w:szCs w:val="28"/>
        </w:rPr>
        <w:t xml:space="preserve"> </w:t>
      </w:r>
      <w:r>
        <w:rPr>
          <w:rFonts w:ascii="Times New Roman" w:hAnsi="Times New Roman" w:cs="Times New Roman"/>
          <w:sz w:val="28"/>
          <w:szCs w:val="28"/>
        </w:rPr>
        <w:t>для</w:t>
      </w:r>
      <w:r w:rsidR="00DD2F1C">
        <w:rPr>
          <w:rFonts w:ascii="Times New Roman" w:hAnsi="Times New Roman" w:cs="Times New Roman"/>
          <w:sz w:val="28"/>
          <w:szCs w:val="28"/>
        </w:rPr>
        <w:t xml:space="preserve"> </w:t>
      </w:r>
      <w:r>
        <w:rPr>
          <w:rFonts w:ascii="Times New Roman" w:hAnsi="Times New Roman" w:cs="Times New Roman"/>
          <w:sz w:val="28"/>
          <w:szCs w:val="28"/>
        </w:rPr>
        <w:t>определения</w:t>
      </w:r>
      <w:r w:rsidR="00DD2F1C">
        <w:rPr>
          <w:rFonts w:ascii="Times New Roman" w:hAnsi="Times New Roman" w:cs="Times New Roman"/>
          <w:sz w:val="28"/>
          <w:szCs w:val="28"/>
        </w:rPr>
        <w:t xml:space="preserve"> </w:t>
      </w:r>
      <w:r>
        <w:rPr>
          <w:rFonts w:ascii="Times New Roman" w:hAnsi="Times New Roman" w:cs="Times New Roman"/>
          <w:sz w:val="28"/>
          <w:szCs w:val="28"/>
        </w:rPr>
        <w:t>состояния</w:t>
      </w:r>
      <w:r w:rsidR="00DD2F1C">
        <w:rPr>
          <w:rFonts w:ascii="Times New Roman" w:hAnsi="Times New Roman" w:cs="Times New Roman"/>
          <w:sz w:val="28"/>
          <w:szCs w:val="28"/>
        </w:rPr>
        <w:t xml:space="preserve"> </w:t>
      </w:r>
      <w:r>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00DD2F1C">
        <w:rPr>
          <w:rFonts w:ascii="Times New Roman" w:hAnsi="Times New Roman" w:cs="Times New Roman"/>
          <w:sz w:val="28"/>
          <w:szCs w:val="28"/>
        </w:rPr>
        <w:t xml:space="preserve"> </w:t>
      </w:r>
      <w:r>
        <w:rPr>
          <w:rFonts w:ascii="Times New Roman" w:hAnsi="Times New Roman" w:cs="Times New Roman"/>
          <w:sz w:val="28"/>
          <w:szCs w:val="28"/>
        </w:rPr>
        <w:t>может</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служить</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бухгалтерская,</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управленческая,</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статистическая</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отчетность</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за</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определенный</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период</w:t>
      </w:r>
      <w:r w:rsidR="00DD2F1C">
        <w:rPr>
          <w:rFonts w:ascii="Times New Roman" w:hAnsi="Times New Roman" w:cs="Times New Roman"/>
          <w:sz w:val="28"/>
          <w:szCs w:val="28"/>
        </w:rPr>
        <w:t xml:space="preserve"> </w:t>
      </w:r>
      <w:r w:rsidR="009B5797" w:rsidRPr="00E17B0A">
        <w:rPr>
          <w:rFonts w:ascii="Times New Roman" w:hAnsi="Times New Roman" w:cs="Times New Roman"/>
          <w:sz w:val="28"/>
          <w:szCs w:val="28"/>
        </w:rPr>
        <w:t>времени</w:t>
      </w:r>
      <w:r w:rsidR="00DD2F1C">
        <w:rPr>
          <w:rFonts w:ascii="Times New Roman" w:hAnsi="Times New Roman" w:cs="Times New Roman"/>
          <w:sz w:val="28"/>
          <w:szCs w:val="28"/>
        </w:rPr>
        <w:t xml:space="preserve"> </w:t>
      </w:r>
      <w:r w:rsidR="00F3356D" w:rsidRPr="00EF62EA">
        <w:rPr>
          <w:rFonts w:ascii="Times New Roman" w:hAnsi="Times New Roman" w:cs="Times New Roman"/>
          <w:sz w:val="28"/>
          <w:szCs w:val="28"/>
        </w:rPr>
        <w:t>[</w:t>
      </w:r>
      <w:r w:rsidR="00F3356D">
        <w:rPr>
          <w:rFonts w:ascii="Times New Roman" w:hAnsi="Times New Roman" w:cs="Times New Roman"/>
          <w:sz w:val="28"/>
          <w:szCs w:val="28"/>
        </w:rPr>
        <w:t>38</w:t>
      </w:r>
      <w:r w:rsidR="00F3356D" w:rsidRPr="00EF62EA">
        <w:rPr>
          <w:rFonts w:ascii="Times New Roman" w:hAnsi="Times New Roman" w:cs="Times New Roman"/>
          <w:sz w:val="28"/>
          <w:szCs w:val="28"/>
        </w:rPr>
        <w:t>].</w:t>
      </w:r>
      <w:r w:rsidR="00DD2F1C">
        <w:rPr>
          <w:rFonts w:ascii="Times New Roman" w:hAnsi="Times New Roman" w:cs="Times New Roman"/>
          <w:sz w:val="28"/>
          <w:szCs w:val="28"/>
        </w:rPr>
        <w:t xml:space="preserve"> </w:t>
      </w:r>
    </w:p>
    <w:p w:rsidR="00DA2EEE" w:rsidRPr="00DA2EEE" w:rsidRDefault="00DA2EEE" w:rsidP="000813F4">
      <w:pPr>
        <w:widowControl w:val="0"/>
        <w:spacing w:after="0" w:line="360" w:lineRule="auto"/>
        <w:ind w:firstLine="567"/>
        <w:contextualSpacing/>
        <w:jc w:val="both"/>
        <w:rPr>
          <w:rFonts w:ascii="Times New Roman" w:hAnsi="Times New Roman" w:cs="Times New Roman"/>
          <w:sz w:val="28"/>
          <w:szCs w:val="28"/>
        </w:rPr>
      </w:pPr>
      <w:r w:rsidRPr="00DA2EEE">
        <w:rPr>
          <w:rFonts w:ascii="Times New Roman" w:hAnsi="Times New Roman" w:cs="Times New Roman"/>
          <w:sz w:val="28"/>
          <w:szCs w:val="28"/>
        </w:rPr>
        <w:t>Обобщая</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существующие</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подходы</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к</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понятию</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сказать,</w:t>
      </w:r>
      <w:r w:rsidR="00DD2F1C">
        <w:rPr>
          <w:rFonts w:ascii="Times New Roman" w:hAnsi="Times New Roman" w:cs="Times New Roman"/>
          <w:sz w:val="28"/>
          <w:szCs w:val="28"/>
        </w:rPr>
        <w:t xml:space="preserve"> </w:t>
      </w:r>
      <w:r w:rsidR="00E4067A" w:rsidRPr="00DA2EEE">
        <w:rPr>
          <w:rFonts w:ascii="Times New Roman" w:hAnsi="Times New Roman" w:cs="Times New Roman"/>
          <w:sz w:val="28"/>
          <w:szCs w:val="28"/>
        </w:rPr>
        <w:t>что</w:t>
      </w:r>
      <w:r w:rsidR="00DD2F1C">
        <w:rPr>
          <w:rFonts w:ascii="Times New Roman" w:hAnsi="Times New Roman" w:cs="Times New Roman"/>
          <w:sz w:val="28"/>
          <w:szCs w:val="28"/>
        </w:rPr>
        <w:t xml:space="preserve"> </w:t>
      </w:r>
      <w:r w:rsidR="00E4067A" w:rsidRPr="00DA2EEE">
        <w:rPr>
          <w:rFonts w:ascii="Times New Roman" w:hAnsi="Times New Roman" w:cs="Times New Roman"/>
          <w:sz w:val="28"/>
          <w:szCs w:val="28"/>
        </w:rPr>
        <w:t>–</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это</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защищенного</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функционирования</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гарантирующие</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недопущение</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ущерба</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внешних</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внутренних</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экономических</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Следовательно,</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главная</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цель</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состоит</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поддержании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устойчивой</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стабильности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его</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развитии,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вне</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зависимости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действия</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внешних</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и</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внутренних</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негативных</w:t>
      </w:r>
      <w:r w:rsidR="00DD2F1C">
        <w:rPr>
          <w:rFonts w:ascii="Times New Roman" w:hAnsi="Times New Roman" w:cs="Times New Roman"/>
          <w:sz w:val="28"/>
          <w:szCs w:val="28"/>
        </w:rPr>
        <w:t xml:space="preserve"> </w:t>
      </w:r>
      <w:r w:rsidRPr="00DA2EEE">
        <w:rPr>
          <w:rFonts w:ascii="Times New Roman" w:hAnsi="Times New Roman" w:cs="Times New Roman"/>
          <w:sz w:val="28"/>
          <w:szCs w:val="28"/>
        </w:rPr>
        <w:t>факторов.</w:t>
      </w:r>
    </w:p>
    <w:p w:rsidR="00D06EA8" w:rsidRDefault="00D06EA8" w:rsidP="000813F4">
      <w:pPr>
        <w:widowControl w:val="0"/>
        <w:spacing w:after="0" w:line="360" w:lineRule="auto"/>
        <w:ind w:firstLine="709"/>
        <w:jc w:val="both"/>
        <w:rPr>
          <w:rFonts w:ascii="Times New Roman" w:hAnsi="Times New Roman" w:cs="Times New Roman"/>
          <w:b/>
          <w:sz w:val="28"/>
          <w:szCs w:val="28"/>
        </w:rPr>
      </w:pPr>
    </w:p>
    <w:p w:rsidR="00BB319C" w:rsidRPr="00EF62EA" w:rsidRDefault="009B5797" w:rsidP="000813F4">
      <w:pPr>
        <w:widowControl w:val="0"/>
        <w:spacing w:after="0" w:line="360" w:lineRule="auto"/>
        <w:ind w:firstLine="709"/>
        <w:jc w:val="both"/>
        <w:rPr>
          <w:rFonts w:ascii="Times New Roman" w:hAnsi="Times New Roman" w:cs="Times New Roman"/>
          <w:b/>
          <w:sz w:val="28"/>
          <w:szCs w:val="28"/>
        </w:rPr>
      </w:pPr>
      <w:r w:rsidRPr="00EF62EA">
        <w:rPr>
          <w:rFonts w:ascii="Times New Roman" w:hAnsi="Times New Roman" w:cs="Times New Roman"/>
          <w:b/>
          <w:sz w:val="28"/>
          <w:szCs w:val="28"/>
        </w:rPr>
        <w:t>1.2</w:t>
      </w:r>
      <w:r w:rsidRPr="00EF62EA">
        <w:rPr>
          <w:rFonts w:ascii="Times New Roman" w:hAnsi="Times New Roman" w:cs="Times New Roman"/>
          <w:b/>
          <w:sz w:val="28"/>
          <w:szCs w:val="28"/>
        </w:rPr>
        <w:tab/>
        <w:t>Методы</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оценки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показателей</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финансовой</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безопасности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коммерческого</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банка</w:t>
      </w:r>
    </w:p>
    <w:p w:rsidR="009B5797" w:rsidRPr="00EF62EA" w:rsidRDefault="009B5797"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highlight w:val="yellow"/>
          <w:lang w:eastAsia="ru-RU"/>
        </w:rPr>
      </w:pPr>
    </w:p>
    <w:p w:rsidR="00B17836" w:rsidRPr="00EF62EA" w:rsidRDefault="005E699C"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уровня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устойчивости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коммерческого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следующие</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система</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применяемых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Центральным</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банком;</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банковские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рейтинги.</w:t>
      </w:r>
      <w:r w:rsidR="00B17836" w:rsidRPr="00EF62EA">
        <w:rPr>
          <w:rFonts w:ascii="Times New Roman" w:eastAsia="Times New Roman" w:hAnsi="Times New Roman" w:cs="Times New Roman"/>
          <w:sz w:val="28"/>
          <w:szCs w:val="28"/>
          <w:lang w:eastAsia="ru-RU"/>
        </w:rPr>
        <w:sym w:font="Symbol" w:char="F020"/>
      </w:r>
      <w:r w:rsidR="00147124">
        <w:rPr>
          <w:rFonts w:ascii="Times New Roman" w:eastAsia="Times New Roman" w:hAnsi="Times New Roman" w:cs="Times New Roman"/>
          <w:bCs/>
          <w:iCs/>
          <w:sz w:val="28"/>
          <w:szCs w:val="28"/>
          <w:lang w:eastAsia="ru-RU"/>
        </w:rPr>
        <w:t>На</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сайте</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Центрального</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Банка</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России</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представлена</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методика,</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описывающая</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методы</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оценки</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финансового</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состояния</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bCs/>
          <w:iCs/>
          <w:sz w:val="28"/>
          <w:szCs w:val="28"/>
          <w:lang w:eastAsia="ru-RU"/>
        </w:rPr>
        <w:t>банка.</w:t>
      </w:r>
      <w:r w:rsidR="00DD2F1C">
        <w:rPr>
          <w:rFonts w:ascii="Times New Roman" w:eastAsia="Times New Roman" w:hAnsi="Times New Roman" w:cs="Times New Roman"/>
          <w:bCs/>
          <w:iCs/>
          <w:sz w:val="28"/>
          <w:szCs w:val="28"/>
          <w:lang w:eastAsia="ru-RU"/>
        </w:rPr>
        <w:t xml:space="preserve"> </w:t>
      </w:r>
      <w:r w:rsidR="00147124">
        <w:rPr>
          <w:rFonts w:ascii="Times New Roman" w:eastAsia="Times New Roman" w:hAnsi="Times New Roman" w:cs="Times New Roman"/>
          <w:sz w:val="28"/>
          <w:szCs w:val="28"/>
          <w:lang w:eastAsia="ru-RU"/>
        </w:rPr>
        <w:t>Методика</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ЦБ</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РФ</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включает</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оценку</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аспектов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банковской</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деятельности</w:t>
      </w:r>
      <w:r w:rsidR="000E6330">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E6330">
        <w:rPr>
          <w:rFonts w:ascii="Times New Roman" w:eastAsia="Times New Roman" w:hAnsi="Times New Roman" w:cs="Times New Roman"/>
          <w:sz w:val="28"/>
          <w:szCs w:val="28"/>
          <w:lang w:eastAsia="ru-RU"/>
        </w:rPr>
        <w:t>приведенных</w:t>
      </w:r>
      <w:r w:rsidR="00DD2F1C">
        <w:rPr>
          <w:rFonts w:ascii="Times New Roman" w:eastAsia="Times New Roman" w:hAnsi="Times New Roman" w:cs="Times New Roman"/>
          <w:sz w:val="28"/>
          <w:szCs w:val="28"/>
          <w:lang w:eastAsia="ru-RU"/>
        </w:rPr>
        <w:t xml:space="preserve"> </w:t>
      </w:r>
      <w:r w:rsidR="000E6330">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0E6330">
        <w:rPr>
          <w:rFonts w:ascii="Times New Roman" w:eastAsia="Times New Roman" w:hAnsi="Times New Roman" w:cs="Times New Roman"/>
          <w:sz w:val="28"/>
          <w:szCs w:val="28"/>
          <w:lang w:eastAsia="ru-RU"/>
        </w:rPr>
        <w:t>т</w:t>
      </w:r>
      <w:r w:rsidR="007B184C" w:rsidRPr="00EF62EA">
        <w:rPr>
          <w:rFonts w:ascii="Times New Roman" w:eastAsia="Times New Roman" w:hAnsi="Times New Roman" w:cs="Times New Roman"/>
          <w:sz w:val="28"/>
          <w:szCs w:val="28"/>
          <w:lang w:eastAsia="ru-RU"/>
        </w:rPr>
        <w:t>аблице</w:t>
      </w:r>
      <w:r w:rsidR="00DD2F1C">
        <w:rPr>
          <w:rFonts w:ascii="Times New Roman" w:eastAsia="Times New Roman" w:hAnsi="Times New Roman" w:cs="Times New Roman"/>
          <w:sz w:val="28"/>
          <w:szCs w:val="28"/>
          <w:lang w:eastAsia="ru-RU"/>
        </w:rPr>
        <w:t xml:space="preserve"> </w:t>
      </w:r>
      <w:r w:rsidR="00147124">
        <w:rPr>
          <w:rFonts w:ascii="Times New Roman" w:eastAsia="Times New Roman" w:hAnsi="Times New Roman" w:cs="Times New Roman"/>
          <w:sz w:val="28"/>
          <w:szCs w:val="28"/>
          <w:lang w:eastAsia="ru-RU"/>
        </w:rPr>
        <w:t>1.2</w:t>
      </w:r>
      <w:r w:rsidR="00B17836" w:rsidRPr="00EF62EA">
        <w:rPr>
          <w:rFonts w:ascii="Times New Roman" w:eastAsia="Times New Roman" w:hAnsi="Times New Roman" w:cs="Times New Roman"/>
          <w:sz w:val="28"/>
          <w:szCs w:val="28"/>
          <w:lang w:eastAsia="ru-RU"/>
        </w:rPr>
        <w:t>.</w:t>
      </w:r>
    </w:p>
    <w:p w:rsidR="004F394C" w:rsidRDefault="004F394C" w:rsidP="000813F4">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Таблица</w:t>
      </w:r>
      <w:r w:rsidR="00DD2F1C">
        <w:rPr>
          <w:rFonts w:ascii="Times New Roman" w:eastAsia="Times New Roman" w:hAnsi="Times New Roman" w:cs="Times New Roman"/>
          <w:sz w:val="28"/>
          <w:szCs w:val="28"/>
          <w:lang w:eastAsia="ru-RU"/>
        </w:rPr>
        <w:t xml:space="preserve"> </w:t>
      </w:r>
      <w:r w:rsidR="005F1171">
        <w:rPr>
          <w:rFonts w:ascii="Times New Roman" w:eastAsia="Times New Roman" w:hAnsi="Times New Roman" w:cs="Times New Roman"/>
          <w:sz w:val="28"/>
          <w:szCs w:val="28"/>
          <w:lang w:eastAsia="ru-RU"/>
        </w:rPr>
        <w:t>1.2</w:t>
      </w:r>
      <w:r w:rsidR="00DD2F1C">
        <w:rPr>
          <w:rFonts w:ascii="Times New Roman" w:eastAsia="Times New Roman" w:hAnsi="Times New Roman" w:cs="Times New Roman"/>
          <w:sz w:val="28"/>
          <w:szCs w:val="28"/>
          <w:lang w:eastAsia="ru-RU"/>
        </w:rPr>
        <w:t xml:space="preserve"> </w:t>
      </w:r>
      <w:r w:rsidR="00EB534C" w:rsidRPr="00A47F20">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t>Методика</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bCs/>
          <w:iCs/>
          <w:sz w:val="28"/>
          <w:szCs w:val="28"/>
          <w:lang w:eastAsia="ru-RU"/>
        </w:rPr>
        <w:t>Банка</w:t>
      </w:r>
      <w:r w:rsidR="00DD2F1C">
        <w:rPr>
          <w:rFonts w:ascii="Times New Roman" w:eastAsia="Times New Roman" w:hAnsi="Times New Roman" w:cs="Times New Roman"/>
          <w:bCs/>
          <w:iCs/>
          <w:sz w:val="28"/>
          <w:szCs w:val="28"/>
          <w:lang w:eastAsia="ru-RU"/>
        </w:rPr>
        <w:t xml:space="preserve"> </w:t>
      </w:r>
      <w:r w:rsidR="007B184C" w:rsidRPr="00EF62EA">
        <w:rPr>
          <w:rFonts w:ascii="Times New Roman" w:eastAsia="Times New Roman" w:hAnsi="Times New Roman" w:cs="Times New Roman"/>
          <w:bCs/>
          <w:iCs/>
          <w:sz w:val="28"/>
          <w:szCs w:val="28"/>
          <w:lang w:eastAsia="ru-RU"/>
        </w:rPr>
        <w:t>России</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lastRenderedPageBreak/>
        <w:t>коммерческого</w:t>
      </w:r>
      <w:r w:rsidR="00DD2F1C">
        <w:rPr>
          <w:rFonts w:ascii="Times New Roman" w:eastAsia="Times New Roman" w:hAnsi="Times New Roman" w:cs="Times New Roman"/>
          <w:sz w:val="28"/>
          <w:szCs w:val="28"/>
          <w:lang w:eastAsia="ru-RU"/>
        </w:rPr>
        <w:t xml:space="preserve"> </w:t>
      </w:r>
      <w:r w:rsidR="007B184C" w:rsidRPr="00EF62EA">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00E17B0A" w:rsidRPr="00202A30">
        <w:rPr>
          <w:rFonts w:ascii="Times New Roman" w:eastAsia="Times New Roman" w:hAnsi="Times New Roman" w:cs="Times New Roman"/>
          <w:sz w:val="28"/>
          <w:szCs w:val="28"/>
          <w:lang w:eastAsia="ru-RU"/>
        </w:rPr>
        <w:t>[</w:t>
      </w:r>
      <w:r w:rsidR="00F3356D">
        <w:rPr>
          <w:rFonts w:ascii="Times New Roman" w:eastAsia="Times New Roman" w:hAnsi="Times New Roman" w:cs="Times New Roman"/>
          <w:sz w:val="28"/>
          <w:szCs w:val="28"/>
          <w:lang w:eastAsia="ru-RU"/>
        </w:rPr>
        <w:t>39</w:t>
      </w:r>
      <w:r w:rsidR="00E17B0A" w:rsidRPr="00202A30">
        <w:rPr>
          <w:rFonts w:ascii="Times New Roman" w:eastAsia="Times New Roman" w:hAnsi="Times New Roman" w:cs="Times New Roman"/>
          <w:sz w:val="28"/>
          <w:szCs w:val="28"/>
          <w:lang w:eastAsia="ru-RU"/>
        </w:rPr>
        <w:t>]</w:t>
      </w:r>
    </w:p>
    <w:tbl>
      <w:tblPr>
        <w:tblStyle w:val="a4"/>
        <w:tblW w:w="0" w:type="auto"/>
        <w:tblLook w:val="04A0" w:firstRow="1" w:lastRow="0" w:firstColumn="1" w:lastColumn="0" w:noHBand="0" w:noVBand="1"/>
      </w:tblPr>
      <w:tblGrid>
        <w:gridCol w:w="1980"/>
        <w:gridCol w:w="7365"/>
      </w:tblGrid>
      <w:tr w:rsidR="004F394C" w:rsidRPr="00EF62EA" w:rsidTr="007B184C">
        <w:tc>
          <w:tcPr>
            <w:tcW w:w="1980" w:type="dxa"/>
          </w:tcPr>
          <w:p w:rsidR="004F394C" w:rsidRPr="00EF62EA" w:rsidRDefault="007B184C" w:rsidP="000813F4">
            <w:pPr>
              <w:widowControl w:val="0"/>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Вид</w:t>
            </w:r>
            <w:r w:rsidR="00DD2F1C">
              <w:rPr>
                <w:rFonts w:ascii="Times New Roman" w:eastAsia="Times New Roman" w:hAnsi="Times New Roman" w:cs="Times New Roman"/>
                <w:sz w:val="24"/>
                <w:szCs w:val="24"/>
                <w:lang w:eastAsia="ru-RU"/>
              </w:rPr>
              <w:t xml:space="preserve"> </w:t>
            </w:r>
            <w:r w:rsidRPr="00EF62EA">
              <w:rPr>
                <w:rFonts w:ascii="Times New Roman" w:eastAsia="Times New Roman" w:hAnsi="Times New Roman" w:cs="Times New Roman"/>
                <w:sz w:val="24"/>
                <w:szCs w:val="24"/>
                <w:lang w:eastAsia="ru-RU"/>
              </w:rPr>
              <w:t>анализа</w:t>
            </w:r>
          </w:p>
        </w:tc>
        <w:tc>
          <w:tcPr>
            <w:tcW w:w="7365" w:type="dxa"/>
          </w:tcPr>
          <w:p w:rsidR="004F394C" w:rsidRPr="00EF62EA" w:rsidRDefault="007B184C" w:rsidP="000813F4">
            <w:pPr>
              <w:widowControl w:val="0"/>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Методика</w:t>
            </w:r>
            <w:r w:rsidR="00DD2F1C">
              <w:rPr>
                <w:rFonts w:ascii="Times New Roman" w:eastAsia="Times New Roman" w:hAnsi="Times New Roman" w:cs="Times New Roman"/>
                <w:sz w:val="24"/>
                <w:szCs w:val="24"/>
                <w:lang w:eastAsia="ru-RU"/>
              </w:rPr>
              <w:t xml:space="preserve"> </w:t>
            </w:r>
            <w:r w:rsidRPr="00EF62EA">
              <w:rPr>
                <w:rFonts w:ascii="Times New Roman" w:eastAsia="Times New Roman" w:hAnsi="Times New Roman" w:cs="Times New Roman"/>
                <w:sz w:val="24"/>
                <w:szCs w:val="24"/>
                <w:lang w:eastAsia="ru-RU"/>
              </w:rPr>
              <w:t>анализа</w:t>
            </w:r>
          </w:p>
        </w:tc>
      </w:tr>
      <w:tr w:rsidR="004F394C" w:rsidRPr="00EF62EA" w:rsidTr="007B184C">
        <w:tc>
          <w:tcPr>
            <w:tcW w:w="1980" w:type="dxa"/>
          </w:tcPr>
          <w:p w:rsidR="004F394C" w:rsidRPr="00EF62EA" w:rsidRDefault="006B45E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С</w:t>
            </w:r>
            <w:r w:rsidR="004F394C" w:rsidRPr="00EF62EA">
              <w:rPr>
                <w:rFonts w:ascii="Times New Roman" w:eastAsia="Times New Roman" w:hAnsi="Times New Roman" w:cs="Times New Roman"/>
                <w:iCs/>
                <w:sz w:val="24"/>
                <w:szCs w:val="24"/>
                <w:lang w:eastAsia="ru-RU"/>
              </w:rPr>
              <w:t>труктурный</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анализ</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балансового</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отчета.</w:t>
            </w:r>
          </w:p>
        </w:tc>
        <w:tc>
          <w:tcPr>
            <w:tcW w:w="7365" w:type="dxa"/>
          </w:tcPr>
          <w:p w:rsidR="004F394C" w:rsidRPr="00EF62EA" w:rsidRDefault="000E6330"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поиск</w:t>
            </w:r>
            <w:r w:rsidR="00DD2F1C">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сегментов</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рынка,</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где</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сосредоточены</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основные</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операции</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определить</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тенденции</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его</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деятельности;</w:t>
            </w:r>
            <w:r w:rsidR="00DD2F1C">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расчет</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финансовы</w:t>
            </w:r>
            <w:r w:rsidR="005E699C">
              <w:rPr>
                <w:rFonts w:ascii="Times New Roman" w:eastAsia="Times New Roman" w:hAnsi="Times New Roman" w:cs="Times New Roman"/>
                <w:sz w:val="24"/>
                <w:szCs w:val="24"/>
                <w:lang w:eastAsia="ru-RU"/>
              </w:rPr>
              <w:t>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риск</w:t>
            </w:r>
            <w:r w:rsidR="005E699C">
              <w:rPr>
                <w:rFonts w:ascii="Times New Roman" w:eastAsia="Times New Roman" w:hAnsi="Times New Roman" w:cs="Times New Roman"/>
                <w:sz w:val="24"/>
                <w:szCs w:val="24"/>
                <w:lang w:eastAsia="ru-RU"/>
              </w:rPr>
              <w:t>ов</w:t>
            </w:r>
            <w:r w:rsidR="004F394C" w:rsidRPr="00EF62E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возникших</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причине</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изменения</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ст</w:t>
            </w:r>
            <w:r w:rsidR="004F394C" w:rsidRPr="00EF62EA">
              <w:rPr>
                <w:rFonts w:ascii="Times New Roman" w:eastAsia="Times New Roman" w:hAnsi="Times New Roman" w:cs="Times New Roman"/>
                <w:sz w:val="24"/>
                <w:szCs w:val="24"/>
                <w:lang w:eastAsia="ru-RU"/>
              </w:rPr>
              <w:t>руктуры</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активных,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пассивных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147124" w:rsidRPr="00EF62EA">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00147124" w:rsidRPr="00EF62EA">
              <w:rPr>
                <w:rFonts w:ascii="Times New Roman" w:eastAsia="Times New Roman" w:hAnsi="Times New Roman" w:cs="Times New Roman"/>
                <w:sz w:val="24"/>
                <w:szCs w:val="24"/>
                <w:lang w:eastAsia="ru-RU"/>
              </w:rPr>
              <w:t>балансовых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операций</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p>
          <w:p w:rsidR="004F394C" w:rsidRPr="00EF62EA" w:rsidRDefault="004F394C" w:rsidP="000813F4">
            <w:pPr>
              <w:widowControl w:val="0"/>
              <w:jc w:val="both"/>
              <w:rPr>
                <w:rFonts w:ascii="Times New Roman" w:eastAsia="Times New Roman" w:hAnsi="Times New Roman" w:cs="Times New Roman"/>
                <w:sz w:val="24"/>
                <w:szCs w:val="24"/>
                <w:lang w:eastAsia="ru-RU"/>
              </w:rPr>
            </w:pPr>
          </w:p>
        </w:tc>
      </w:tr>
      <w:tr w:rsidR="004F394C" w:rsidRPr="00EF62EA" w:rsidTr="007B184C">
        <w:tc>
          <w:tcPr>
            <w:tcW w:w="1980" w:type="dxa"/>
          </w:tcPr>
          <w:p w:rsidR="006B45EB" w:rsidRDefault="006B45EB" w:rsidP="000813F4">
            <w:pPr>
              <w:widowControl w:val="0"/>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С</w:t>
            </w:r>
            <w:r w:rsidR="004F394C" w:rsidRPr="00DA2EEE">
              <w:rPr>
                <w:rFonts w:ascii="Times New Roman" w:eastAsia="Times New Roman" w:hAnsi="Times New Roman" w:cs="Times New Roman"/>
                <w:iCs/>
                <w:sz w:val="24"/>
                <w:szCs w:val="24"/>
                <w:lang w:eastAsia="ru-RU"/>
              </w:rPr>
              <w:t>труктурный</w:t>
            </w:r>
            <w:r w:rsidR="00DD2F1C">
              <w:rPr>
                <w:rFonts w:ascii="Times New Roman" w:eastAsia="Times New Roman" w:hAnsi="Times New Roman" w:cs="Times New Roman"/>
                <w:iCs/>
                <w:sz w:val="24"/>
                <w:szCs w:val="24"/>
                <w:lang w:eastAsia="ru-RU"/>
              </w:rPr>
              <w:t xml:space="preserve"> </w:t>
            </w:r>
            <w:r w:rsidR="004F394C" w:rsidRPr="00DA2EEE">
              <w:rPr>
                <w:rFonts w:ascii="Times New Roman" w:eastAsia="Times New Roman" w:hAnsi="Times New Roman" w:cs="Times New Roman"/>
                <w:iCs/>
                <w:sz w:val="24"/>
                <w:szCs w:val="24"/>
                <w:lang w:eastAsia="ru-RU"/>
              </w:rPr>
              <w:t>анализ</w:t>
            </w:r>
            <w:r w:rsidR="00DD2F1C">
              <w:rPr>
                <w:rFonts w:ascii="Times New Roman" w:eastAsia="Times New Roman" w:hAnsi="Times New Roman" w:cs="Times New Roman"/>
                <w:iCs/>
                <w:sz w:val="24"/>
                <w:szCs w:val="24"/>
                <w:lang w:eastAsia="ru-RU"/>
              </w:rPr>
              <w:t xml:space="preserve"> </w:t>
            </w:r>
            <w:r w:rsidR="004F394C" w:rsidRPr="00DA2EEE">
              <w:rPr>
                <w:rFonts w:ascii="Times New Roman" w:eastAsia="Times New Roman" w:hAnsi="Times New Roman" w:cs="Times New Roman"/>
                <w:iCs/>
                <w:sz w:val="24"/>
                <w:szCs w:val="24"/>
                <w:lang w:eastAsia="ru-RU"/>
              </w:rPr>
              <w:t>отчета</w:t>
            </w:r>
            <w:r w:rsidR="00DD2F1C">
              <w:rPr>
                <w:rFonts w:ascii="Times New Roman" w:eastAsia="Times New Roman" w:hAnsi="Times New Roman" w:cs="Times New Roman"/>
                <w:iCs/>
                <w:sz w:val="24"/>
                <w:szCs w:val="24"/>
                <w:lang w:eastAsia="ru-RU"/>
              </w:rPr>
              <w:t xml:space="preserve"> </w:t>
            </w:r>
          </w:p>
          <w:p w:rsidR="006B45EB" w:rsidRDefault="004F394C" w:rsidP="000813F4">
            <w:pPr>
              <w:widowControl w:val="0"/>
              <w:jc w:val="both"/>
              <w:rPr>
                <w:rFonts w:ascii="Times New Roman" w:eastAsia="Times New Roman" w:hAnsi="Times New Roman" w:cs="Times New Roman"/>
                <w:iCs/>
                <w:sz w:val="24"/>
                <w:szCs w:val="24"/>
                <w:lang w:eastAsia="ru-RU"/>
              </w:rPr>
            </w:pPr>
            <w:r w:rsidRPr="00DA2EEE">
              <w:rPr>
                <w:rFonts w:ascii="Times New Roman" w:eastAsia="Times New Roman" w:hAnsi="Times New Roman" w:cs="Times New Roman"/>
                <w:iCs/>
                <w:sz w:val="24"/>
                <w:szCs w:val="24"/>
                <w:lang w:eastAsia="ru-RU"/>
              </w:rPr>
              <w:t>о</w:t>
            </w:r>
            <w:r w:rsidR="00DD2F1C">
              <w:rPr>
                <w:rFonts w:ascii="Times New Roman" w:eastAsia="Times New Roman" w:hAnsi="Times New Roman" w:cs="Times New Roman"/>
                <w:iCs/>
                <w:sz w:val="24"/>
                <w:szCs w:val="24"/>
                <w:lang w:eastAsia="ru-RU"/>
              </w:rPr>
              <w:t xml:space="preserve"> </w:t>
            </w:r>
            <w:r w:rsidRPr="00DA2EEE">
              <w:rPr>
                <w:rFonts w:ascii="Times New Roman" w:eastAsia="Times New Roman" w:hAnsi="Times New Roman" w:cs="Times New Roman"/>
                <w:iCs/>
                <w:sz w:val="24"/>
                <w:szCs w:val="24"/>
                <w:lang w:eastAsia="ru-RU"/>
              </w:rPr>
              <w:t>прибылях</w:t>
            </w:r>
            <w:r w:rsidR="00DD2F1C">
              <w:rPr>
                <w:rFonts w:ascii="Times New Roman" w:eastAsia="Times New Roman" w:hAnsi="Times New Roman" w:cs="Times New Roman"/>
                <w:iCs/>
                <w:sz w:val="24"/>
                <w:szCs w:val="24"/>
                <w:lang w:eastAsia="ru-RU"/>
              </w:rPr>
              <w:t xml:space="preserve"> </w:t>
            </w:r>
          </w:p>
          <w:p w:rsidR="004F394C" w:rsidRPr="00DA2EEE" w:rsidRDefault="004F394C" w:rsidP="000813F4">
            <w:pPr>
              <w:widowControl w:val="0"/>
              <w:jc w:val="both"/>
              <w:rPr>
                <w:rFonts w:ascii="Times New Roman" w:eastAsia="Times New Roman" w:hAnsi="Times New Roman" w:cs="Times New Roman"/>
                <w:sz w:val="24"/>
                <w:szCs w:val="24"/>
                <w:lang w:eastAsia="ru-RU"/>
              </w:rPr>
            </w:pPr>
            <w:r w:rsidRPr="00DA2EEE">
              <w:rPr>
                <w:rFonts w:ascii="Times New Roman" w:eastAsia="Times New Roman" w:hAnsi="Times New Roman" w:cs="Times New Roman"/>
                <w:iCs/>
                <w:sz w:val="24"/>
                <w:szCs w:val="24"/>
                <w:lang w:eastAsia="ru-RU"/>
              </w:rPr>
              <w:t>и</w:t>
            </w:r>
            <w:r w:rsidR="00DD2F1C">
              <w:rPr>
                <w:rFonts w:ascii="Times New Roman" w:eastAsia="Times New Roman" w:hAnsi="Times New Roman" w:cs="Times New Roman"/>
                <w:iCs/>
                <w:sz w:val="24"/>
                <w:szCs w:val="24"/>
                <w:lang w:eastAsia="ru-RU"/>
              </w:rPr>
              <w:t xml:space="preserve"> </w:t>
            </w:r>
            <w:r w:rsidRPr="00DA2EEE">
              <w:rPr>
                <w:rFonts w:ascii="Times New Roman" w:eastAsia="Times New Roman" w:hAnsi="Times New Roman" w:cs="Times New Roman"/>
                <w:iCs/>
                <w:sz w:val="24"/>
                <w:szCs w:val="24"/>
                <w:lang w:eastAsia="ru-RU"/>
              </w:rPr>
              <w:t>убытках</w:t>
            </w:r>
          </w:p>
        </w:tc>
        <w:tc>
          <w:tcPr>
            <w:tcW w:w="7365" w:type="dxa"/>
          </w:tcPr>
          <w:p w:rsidR="004F394C" w:rsidRPr="00DA2EEE" w:rsidRDefault="000E6330"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установить</w:t>
            </w:r>
            <w:r w:rsidR="00DD2F1C">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основные</w:t>
            </w:r>
            <w:r w:rsidR="00DD2F1C">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источники</w:t>
            </w:r>
            <w:r w:rsidR="00DD2F1C">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доходов</w:t>
            </w:r>
            <w:r w:rsidR="00DD2F1C">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виды</w:t>
            </w:r>
            <w:r w:rsidR="00DD2F1C">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расходов</w:t>
            </w:r>
            <w:r w:rsidR="00DD2F1C">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банка</w:t>
            </w:r>
            <w:r w:rsidR="004F394C" w:rsidRPr="00DA2EEE">
              <w:rPr>
                <w:rFonts w:ascii="Times New Roman" w:eastAsia="Times New Roman" w:hAnsi="Times New Roman" w:cs="Times New Roman"/>
                <w:sz w:val="24"/>
                <w:szCs w:val="24"/>
                <w:lang w:eastAsia="ru-RU"/>
              </w:rPr>
              <w:t>;</w:t>
            </w:r>
          </w:p>
          <w:p w:rsidR="004F394C" w:rsidRPr="00DA2EEE"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рассчитать</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коммерческую</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эффективность</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деятельности</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тенденции</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ее</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изменения;</w:t>
            </w:r>
          </w:p>
          <w:p w:rsidR="004F394C" w:rsidRPr="00DA2EEE"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рассчитать</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коммерческую</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эффективность</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отдельных</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операций</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соответствующие</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тенденции;</w:t>
            </w:r>
          </w:p>
          <w:p w:rsidR="004F394C" w:rsidRPr="00DA2EEE"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применить</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факторный</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анализ</w:t>
            </w:r>
            <w:r w:rsidR="005E699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установить</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виды</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операций,</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оказывающих</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наибольшее</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влияние</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изменение</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финансового</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результата,</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зависимость</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рентабельности</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отдельных</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доходов</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их</w:t>
            </w:r>
            <w:r>
              <w:rPr>
                <w:rFonts w:ascii="Times New Roman" w:eastAsia="Times New Roman" w:hAnsi="Times New Roman" w:cs="Times New Roman"/>
                <w:sz w:val="24"/>
                <w:szCs w:val="24"/>
                <w:lang w:eastAsia="ru-RU"/>
              </w:rPr>
              <w:t xml:space="preserve"> </w:t>
            </w:r>
            <w:r w:rsidR="004F394C" w:rsidRPr="00DA2EEE">
              <w:rPr>
                <w:rFonts w:ascii="Times New Roman" w:eastAsia="Times New Roman" w:hAnsi="Times New Roman" w:cs="Times New Roman"/>
                <w:sz w:val="24"/>
                <w:szCs w:val="24"/>
                <w:lang w:eastAsia="ru-RU"/>
              </w:rPr>
              <w:t>видам;</w:t>
            </w:r>
          </w:p>
          <w:p w:rsidR="005E699C"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основе</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финансовой</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отчетности</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дать</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предварительную</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оценку</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структуры</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активов</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пассивов</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банка;</w:t>
            </w:r>
          </w:p>
          <w:p w:rsidR="004F394C" w:rsidRPr="00DA2EEE"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дать</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оценку</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качества</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работы</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управленческого</w:t>
            </w:r>
            <w:r>
              <w:rPr>
                <w:rFonts w:ascii="Times New Roman" w:eastAsia="Times New Roman" w:hAnsi="Times New Roman" w:cs="Times New Roman"/>
                <w:sz w:val="24"/>
                <w:szCs w:val="24"/>
                <w:lang w:eastAsia="ru-RU"/>
              </w:rPr>
              <w:t xml:space="preserve"> </w:t>
            </w:r>
            <w:r w:rsidR="005E699C">
              <w:rPr>
                <w:rFonts w:ascii="Times New Roman" w:eastAsia="Times New Roman" w:hAnsi="Times New Roman" w:cs="Times New Roman"/>
                <w:sz w:val="24"/>
                <w:szCs w:val="24"/>
                <w:lang w:eastAsia="ru-RU"/>
              </w:rPr>
              <w:t>персонала</w:t>
            </w:r>
            <w:r w:rsidR="00A835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определить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динамику</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развития</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уровень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конкурентоспособности</w:t>
            </w:r>
          </w:p>
        </w:tc>
      </w:tr>
      <w:tr w:rsidR="004F394C" w:rsidRPr="00EF62EA" w:rsidTr="007B184C">
        <w:tc>
          <w:tcPr>
            <w:tcW w:w="1980" w:type="dxa"/>
          </w:tcPr>
          <w:p w:rsidR="004F394C" w:rsidRPr="00EF62EA" w:rsidRDefault="006B45E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iCs/>
                <w:sz w:val="24"/>
                <w:szCs w:val="24"/>
                <w:lang w:eastAsia="ru-RU"/>
              </w:rPr>
              <w:t>А</w:t>
            </w:r>
            <w:r w:rsidR="004F394C" w:rsidRPr="00EF62EA">
              <w:rPr>
                <w:rFonts w:ascii="Times New Roman" w:eastAsia="Times New Roman" w:hAnsi="Times New Roman" w:cs="Times New Roman"/>
                <w:iCs/>
                <w:sz w:val="24"/>
                <w:szCs w:val="24"/>
                <w:lang w:eastAsia="ru-RU"/>
              </w:rPr>
              <w:t>нализ</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достаточности</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капитала</w:t>
            </w:r>
          </w:p>
        </w:tc>
        <w:tc>
          <w:tcPr>
            <w:tcW w:w="7365" w:type="dxa"/>
          </w:tcPr>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установить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динамику</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изменении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показателя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достаточности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капитала;</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выявить</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основные</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факторы,</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влияющие</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изменение</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показателя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достаточности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капитала;</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дать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оценку</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качества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активов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точки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зрения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достаточности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капитала;</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составить</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прогноз</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состояния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достаточности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капитала</w:t>
            </w:r>
          </w:p>
        </w:tc>
      </w:tr>
      <w:tr w:rsidR="004F394C" w:rsidRPr="00EF62EA" w:rsidTr="007B184C">
        <w:tc>
          <w:tcPr>
            <w:tcW w:w="1980" w:type="dxa"/>
          </w:tcPr>
          <w:p w:rsidR="004F394C" w:rsidRPr="00EF62EA" w:rsidRDefault="006B45E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4F394C" w:rsidRPr="00EF62EA">
              <w:rPr>
                <w:rFonts w:ascii="Times New Roman" w:eastAsia="Times New Roman" w:hAnsi="Times New Roman" w:cs="Times New Roman"/>
                <w:iCs/>
                <w:sz w:val="24"/>
                <w:szCs w:val="24"/>
                <w:lang w:eastAsia="ru-RU"/>
              </w:rPr>
              <w:t>нализ</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кредитного</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риска.</w:t>
            </w:r>
            <w:r w:rsidR="00DD2F1C">
              <w:rPr>
                <w:rFonts w:ascii="Times New Roman" w:eastAsia="Times New Roman" w:hAnsi="Times New Roman" w:cs="Times New Roman"/>
                <w:iCs/>
                <w:sz w:val="24"/>
                <w:szCs w:val="24"/>
                <w:lang w:eastAsia="ru-RU"/>
              </w:rPr>
              <w:t xml:space="preserve"> </w:t>
            </w:r>
          </w:p>
        </w:tc>
        <w:tc>
          <w:tcPr>
            <w:tcW w:w="7365" w:type="dxa"/>
          </w:tcPr>
          <w:p w:rsidR="004F394C" w:rsidRPr="00EF62EA" w:rsidRDefault="000E6330"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определить</w:t>
            </w:r>
            <w:r w:rsidR="00DD2F1C">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уровень</w:t>
            </w:r>
            <w:r w:rsidR="00DD2F1C">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ко</w:t>
            </w:r>
            <w:r w:rsidR="00147124">
              <w:rPr>
                <w:rFonts w:ascii="Times New Roman" w:eastAsia="Times New Roman" w:hAnsi="Times New Roman" w:cs="Times New Roman"/>
                <w:sz w:val="24"/>
                <w:szCs w:val="24"/>
                <w:lang w:eastAsia="ru-RU"/>
              </w:rPr>
              <w:t>нцентрации</w:t>
            </w:r>
            <w:r w:rsidR="00DD2F1C">
              <w:rPr>
                <w:rFonts w:ascii="Times New Roman" w:eastAsia="Times New Roman" w:hAnsi="Times New Roman" w:cs="Times New Roman"/>
                <w:sz w:val="24"/>
                <w:szCs w:val="24"/>
                <w:lang w:eastAsia="ru-RU"/>
              </w:rPr>
              <w:t xml:space="preserve"> </w:t>
            </w:r>
            <w:r w:rsidR="00147124">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00147124">
              <w:rPr>
                <w:rFonts w:ascii="Times New Roman" w:eastAsia="Times New Roman" w:hAnsi="Times New Roman" w:cs="Times New Roman"/>
                <w:sz w:val="24"/>
                <w:szCs w:val="24"/>
                <w:lang w:eastAsia="ru-RU"/>
              </w:rPr>
              <w:t>риска;</w:t>
            </w:r>
            <w:r w:rsidR="00DD2F1C">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оценить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показатели</w:t>
            </w:r>
            <w:r w:rsidR="004F394C" w:rsidRPr="00EF62E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характеризующих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кредитный</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риск,</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том</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числе:</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качество</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ссудной</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задолженности;</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кредитн</w:t>
            </w:r>
            <w:r w:rsidR="00A8358E">
              <w:rPr>
                <w:rFonts w:ascii="Times New Roman" w:eastAsia="Times New Roman" w:hAnsi="Times New Roman" w:cs="Times New Roman"/>
                <w:sz w:val="24"/>
                <w:szCs w:val="24"/>
                <w:lang w:eastAsia="ru-RU"/>
              </w:rPr>
              <w:t>ый</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риска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не</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традиционным</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банковским</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операциям</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операциям</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срочном</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рынке;</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оценить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выполнение</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нормативов</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ЦБ</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РФ</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формированию</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РВПС</w:t>
            </w:r>
            <w:r w:rsidR="004F394C" w:rsidRPr="00EF62E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дать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характеристику</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качеств</w:t>
            </w:r>
            <w:r w:rsidR="00A8358E">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кредитной</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политики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основе</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сопоставления</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результатов</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анализа</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изменений</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качества</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кредитного</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портфеля</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доходности</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ссудных</w:t>
            </w:r>
            <w:r>
              <w:rPr>
                <w:rFonts w:ascii="Times New Roman" w:eastAsia="Times New Roman" w:hAnsi="Times New Roman" w:cs="Times New Roman"/>
                <w:sz w:val="24"/>
                <w:szCs w:val="24"/>
                <w:lang w:eastAsia="ru-RU"/>
              </w:rPr>
              <w:t xml:space="preserve"> </w:t>
            </w:r>
            <w:r w:rsidR="00A8358E" w:rsidRPr="00EF62EA">
              <w:rPr>
                <w:rFonts w:ascii="Times New Roman" w:eastAsia="Times New Roman" w:hAnsi="Times New Roman" w:cs="Times New Roman"/>
                <w:sz w:val="24"/>
                <w:szCs w:val="24"/>
                <w:lang w:eastAsia="ru-RU"/>
              </w:rPr>
              <w:t>операций</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провести</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предварительную</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оценку</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достоверности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отражения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отчетности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качества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кредитного</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портфеля.</w:t>
            </w:r>
          </w:p>
        </w:tc>
      </w:tr>
      <w:tr w:rsidR="004F394C" w:rsidRPr="00EF62EA" w:rsidTr="007B184C">
        <w:tc>
          <w:tcPr>
            <w:tcW w:w="1980" w:type="dxa"/>
          </w:tcPr>
          <w:p w:rsidR="004F394C" w:rsidRPr="00EF62EA" w:rsidRDefault="006B45EB" w:rsidP="000813F4">
            <w:pPr>
              <w:widowControl w:val="0"/>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А</w:t>
            </w:r>
            <w:r w:rsidR="004F394C" w:rsidRPr="00EF62EA">
              <w:rPr>
                <w:rFonts w:ascii="Times New Roman" w:eastAsia="Times New Roman" w:hAnsi="Times New Roman" w:cs="Times New Roman"/>
                <w:iCs/>
                <w:sz w:val="24"/>
                <w:szCs w:val="24"/>
                <w:lang w:eastAsia="ru-RU"/>
              </w:rPr>
              <w:t>нализ</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риска</w:t>
            </w:r>
            <w:r w:rsidR="00DD2F1C">
              <w:rPr>
                <w:rFonts w:ascii="Times New Roman" w:eastAsia="Times New Roman" w:hAnsi="Times New Roman" w:cs="Times New Roman"/>
                <w:iCs/>
                <w:sz w:val="24"/>
                <w:szCs w:val="24"/>
                <w:lang w:eastAsia="ru-RU"/>
              </w:rPr>
              <w:t xml:space="preserve"> </w:t>
            </w:r>
            <w:r w:rsidR="004F394C" w:rsidRPr="00EF62EA">
              <w:rPr>
                <w:rFonts w:ascii="Times New Roman" w:eastAsia="Times New Roman" w:hAnsi="Times New Roman" w:cs="Times New Roman"/>
                <w:iCs/>
                <w:sz w:val="24"/>
                <w:szCs w:val="24"/>
                <w:lang w:eastAsia="ru-RU"/>
              </w:rPr>
              <w:t>ликвидности</w:t>
            </w:r>
          </w:p>
        </w:tc>
        <w:tc>
          <w:tcPr>
            <w:tcW w:w="7365" w:type="dxa"/>
          </w:tcPr>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оценить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показатели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ликвидност</w:t>
            </w:r>
            <w:r w:rsidR="00A8358E">
              <w:rPr>
                <w:rFonts w:ascii="Times New Roman" w:eastAsia="Times New Roman" w:hAnsi="Times New Roman" w:cs="Times New Roman"/>
                <w:sz w:val="24"/>
                <w:szCs w:val="24"/>
                <w:lang w:eastAsia="ru-RU"/>
              </w:rPr>
              <w:t>и</w:t>
            </w:r>
            <w:r w:rsidR="004F394C" w:rsidRPr="00EF62E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провести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анализ</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динамики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показателей</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структуры</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изменения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высоколиквидных,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ликвидных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активов,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суммарных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активов,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обязательств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дать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характеристику</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стабильности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ресурсной</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базы</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определить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уровень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независимости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привлечения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средств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крупных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вкладчиков</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иностранных</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кредиторов;</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определить</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состояние</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расчетов;</w:t>
            </w:r>
            <w:r>
              <w:rPr>
                <w:rFonts w:ascii="Times New Roman" w:eastAsia="Times New Roman" w:hAnsi="Times New Roman" w:cs="Times New Roman"/>
                <w:sz w:val="24"/>
                <w:szCs w:val="24"/>
                <w:lang w:eastAsia="ru-RU"/>
              </w:rPr>
              <w:t xml:space="preserve">     </w:t>
            </w:r>
          </w:p>
          <w:p w:rsidR="004F394C" w:rsidRPr="00EF62EA" w:rsidRDefault="00DD2F1C" w:rsidP="000813F4">
            <w:pPr>
              <w:widowControl w:val="0"/>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E633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A8358E">
              <w:rPr>
                <w:rFonts w:ascii="Times New Roman" w:eastAsia="Times New Roman" w:hAnsi="Times New Roman" w:cs="Times New Roman"/>
                <w:sz w:val="24"/>
                <w:szCs w:val="24"/>
                <w:lang w:eastAsia="ru-RU"/>
              </w:rPr>
              <w:t>составить</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прогноз</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состояния</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ликвидности</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банка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на</w:t>
            </w:r>
            <w:r>
              <w:rPr>
                <w:rFonts w:ascii="Times New Roman" w:eastAsia="Times New Roman" w:hAnsi="Times New Roman" w:cs="Times New Roman"/>
                <w:sz w:val="24"/>
                <w:szCs w:val="24"/>
                <w:lang w:eastAsia="ru-RU"/>
              </w:rPr>
              <w:t xml:space="preserve"> </w:t>
            </w:r>
            <w:r w:rsidR="004F394C" w:rsidRPr="00EF62EA">
              <w:rPr>
                <w:rFonts w:ascii="Times New Roman" w:eastAsia="Times New Roman" w:hAnsi="Times New Roman" w:cs="Times New Roman"/>
                <w:sz w:val="24"/>
                <w:szCs w:val="24"/>
                <w:lang w:eastAsia="ru-RU"/>
              </w:rPr>
              <w:t>перспективу.</w:t>
            </w:r>
          </w:p>
        </w:tc>
      </w:tr>
    </w:tbl>
    <w:p w:rsidR="00DA2EEE" w:rsidRDefault="00DA2EEE"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0C598D" w:rsidRDefault="000C598D" w:rsidP="000813F4">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характеризующих</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lastRenderedPageBreak/>
        <w:t>экономическую</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составляется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заключение,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отражающее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выводы</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всем</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разделам</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анализа.</w:t>
      </w:r>
    </w:p>
    <w:p w:rsidR="000D65BB" w:rsidRDefault="000D65BB"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Итоговое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заключение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основывается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экспертной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оценке</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каждого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анализируемого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показателя,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учетом</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макроэкономической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информации,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состояния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главных</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секторов</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экономики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рынков.</w:t>
      </w:r>
    </w:p>
    <w:p w:rsidR="00B17836" w:rsidRDefault="000D65BB"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Выделим</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достоинства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недостатки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методики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ЦБ</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РФ,</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определяющей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надежность</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202A30">
        <w:rPr>
          <w:rFonts w:ascii="Times New Roman" w:eastAsia="Times New Roman" w:hAnsi="Times New Roman" w:cs="Times New Roman"/>
          <w:sz w:val="28"/>
          <w:szCs w:val="28"/>
          <w:lang w:eastAsia="ru-RU"/>
        </w:rPr>
        <w:t>таблица</w:t>
      </w:r>
      <w:r w:rsidR="00DD2F1C">
        <w:rPr>
          <w:rFonts w:ascii="Times New Roman" w:eastAsia="Times New Roman" w:hAnsi="Times New Roman" w:cs="Times New Roman"/>
          <w:sz w:val="28"/>
          <w:szCs w:val="28"/>
          <w:lang w:eastAsia="ru-RU"/>
        </w:rPr>
        <w:t xml:space="preserve"> </w:t>
      </w:r>
      <w:r w:rsidR="00202A30">
        <w:rPr>
          <w:rFonts w:ascii="Times New Roman" w:eastAsia="Times New Roman" w:hAnsi="Times New Roman" w:cs="Times New Roman"/>
          <w:sz w:val="28"/>
          <w:szCs w:val="28"/>
          <w:lang w:eastAsia="ru-RU"/>
        </w:rPr>
        <w:t>1.3)</w:t>
      </w:r>
      <w:r w:rsidR="00B17836" w:rsidRPr="00EF62EA">
        <w:rPr>
          <w:rFonts w:ascii="Times New Roman" w:eastAsia="Times New Roman" w:hAnsi="Times New Roman" w:cs="Times New Roman"/>
          <w:sz w:val="28"/>
          <w:szCs w:val="28"/>
          <w:lang w:eastAsia="ru-RU"/>
        </w:rPr>
        <w:t>.</w:t>
      </w:r>
    </w:p>
    <w:p w:rsidR="007235D1" w:rsidRDefault="007235D1" w:rsidP="000813F4">
      <w:pPr>
        <w:widowControl w:val="0"/>
        <w:shd w:val="clear" w:color="auto" w:fill="FFFFFF"/>
        <w:spacing w:after="0" w:line="360" w:lineRule="auto"/>
        <w:jc w:val="both"/>
        <w:rPr>
          <w:rFonts w:ascii="Times New Roman" w:eastAsia="Times New Roman" w:hAnsi="Times New Roman" w:cs="Times New Roman"/>
          <w:sz w:val="28"/>
          <w:szCs w:val="28"/>
          <w:lang w:eastAsia="ru-RU"/>
        </w:rPr>
      </w:pPr>
    </w:p>
    <w:p w:rsidR="007B184C" w:rsidRDefault="007B184C" w:rsidP="000813F4">
      <w:pPr>
        <w:widowControl w:val="0"/>
        <w:shd w:val="clear" w:color="auto" w:fill="FFFFFF"/>
        <w:spacing w:after="0" w:line="240" w:lineRule="auto"/>
        <w:jc w:val="both"/>
        <w:rPr>
          <w:rFonts w:ascii="Times New Roman" w:eastAsia="Times New Roman" w:hAnsi="Times New Roman" w:cs="Times New Roman"/>
          <w:sz w:val="28"/>
          <w:szCs w:val="28"/>
          <w:lang w:eastAsia="ru-RU"/>
        </w:rPr>
      </w:pPr>
      <w:r w:rsidRPr="00EF62EA">
        <w:rPr>
          <w:rFonts w:ascii="Times New Roman" w:eastAsia="Times New Roman" w:hAnsi="Times New Roman" w:cs="Times New Roman"/>
          <w:sz w:val="28"/>
          <w:szCs w:val="28"/>
          <w:lang w:eastAsia="ru-RU"/>
        </w:rPr>
        <w:t>Таблица</w:t>
      </w:r>
      <w:r w:rsidR="00DD2F1C">
        <w:rPr>
          <w:rFonts w:ascii="Times New Roman" w:eastAsia="Times New Roman" w:hAnsi="Times New Roman" w:cs="Times New Roman"/>
          <w:sz w:val="28"/>
          <w:szCs w:val="28"/>
          <w:lang w:eastAsia="ru-RU"/>
        </w:rPr>
        <w:t xml:space="preserve"> </w:t>
      </w:r>
      <w:r w:rsidR="00202A30">
        <w:rPr>
          <w:rFonts w:ascii="Times New Roman" w:eastAsia="Times New Roman" w:hAnsi="Times New Roman" w:cs="Times New Roman"/>
          <w:sz w:val="28"/>
          <w:szCs w:val="28"/>
          <w:lang w:eastAsia="ru-RU"/>
        </w:rPr>
        <w:t>1.3</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Достоинства</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недостатки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методики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России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коммерческого</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002B6CFE">
        <w:rPr>
          <w:rFonts w:ascii="Times New Roman" w:eastAsia="Times New Roman" w:hAnsi="Times New Roman" w:cs="Times New Roman"/>
          <w:sz w:val="28"/>
          <w:szCs w:val="28"/>
          <w:lang w:eastAsia="ru-RU"/>
        </w:rPr>
        <w:t>(составлено</w:t>
      </w:r>
      <w:r w:rsidR="00DD2F1C">
        <w:rPr>
          <w:rFonts w:ascii="Times New Roman" w:eastAsia="Times New Roman" w:hAnsi="Times New Roman" w:cs="Times New Roman"/>
          <w:sz w:val="28"/>
          <w:szCs w:val="28"/>
          <w:lang w:eastAsia="ru-RU"/>
        </w:rPr>
        <w:t xml:space="preserve"> </w:t>
      </w:r>
      <w:r w:rsidR="002B6CFE">
        <w:rPr>
          <w:rFonts w:ascii="Times New Roman" w:eastAsia="Times New Roman" w:hAnsi="Times New Roman" w:cs="Times New Roman"/>
          <w:sz w:val="28"/>
          <w:szCs w:val="28"/>
          <w:lang w:eastAsia="ru-RU"/>
        </w:rPr>
        <w:t>автором)</w:t>
      </w:r>
    </w:p>
    <w:tbl>
      <w:tblPr>
        <w:tblStyle w:val="a4"/>
        <w:tblW w:w="0" w:type="auto"/>
        <w:tblLook w:val="04A0" w:firstRow="1" w:lastRow="0" w:firstColumn="1" w:lastColumn="0" w:noHBand="0" w:noVBand="1"/>
      </w:tblPr>
      <w:tblGrid>
        <w:gridCol w:w="4672"/>
        <w:gridCol w:w="4673"/>
      </w:tblGrid>
      <w:tr w:rsidR="007B184C" w:rsidRPr="00EF62EA" w:rsidTr="007B184C">
        <w:tc>
          <w:tcPr>
            <w:tcW w:w="4672" w:type="dxa"/>
          </w:tcPr>
          <w:p w:rsidR="007B184C" w:rsidRPr="00EF62EA" w:rsidRDefault="007B184C" w:rsidP="000813F4">
            <w:pPr>
              <w:widowControl w:val="0"/>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Достоинства</w:t>
            </w:r>
          </w:p>
        </w:tc>
        <w:tc>
          <w:tcPr>
            <w:tcW w:w="4673" w:type="dxa"/>
          </w:tcPr>
          <w:p w:rsidR="007B184C" w:rsidRPr="00EF62EA" w:rsidRDefault="007B184C" w:rsidP="000813F4">
            <w:pPr>
              <w:widowControl w:val="0"/>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Недостатки</w:t>
            </w:r>
          </w:p>
        </w:tc>
      </w:tr>
      <w:tr w:rsidR="007B184C" w:rsidRPr="00EF62EA" w:rsidTr="007B184C">
        <w:tc>
          <w:tcPr>
            <w:tcW w:w="4672" w:type="dxa"/>
          </w:tcPr>
          <w:p w:rsidR="007B184C" w:rsidRPr="00EF62EA" w:rsidRDefault="000D65B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можно</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использовать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целью</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проведения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сравнительного</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анализа</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показателей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финансовой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безопасности</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коммерческих</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банков</w:t>
            </w:r>
          </w:p>
        </w:tc>
        <w:tc>
          <w:tcPr>
            <w:tcW w:w="4673" w:type="dxa"/>
          </w:tcPr>
          <w:p w:rsidR="000D65BB" w:rsidRDefault="000D65B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Статичное</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определение</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выполнения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или</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выполнения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расчетных</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показателей</w:t>
            </w:r>
          </w:p>
          <w:p w:rsidR="007B184C" w:rsidRPr="00EF62EA" w:rsidRDefault="007B184C" w:rsidP="000813F4">
            <w:pPr>
              <w:widowControl w:val="0"/>
              <w:jc w:val="both"/>
              <w:rPr>
                <w:rFonts w:ascii="Times New Roman" w:eastAsia="Times New Roman" w:hAnsi="Times New Roman" w:cs="Times New Roman"/>
                <w:sz w:val="24"/>
                <w:szCs w:val="24"/>
                <w:lang w:eastAsia="ru-RU"/>
              </w:rPr>
            </w:pPr>
          </w:p>
        </w:tc>
      </w:tr>
      <w:tr w:rsidR="007B184C" w:rsidRPr="00EF62EA" w:rsidTr="007B184C">
        <w:tc>
          <w:tcPr>
            <w:tcW w:w="4672" w:type="dxa"/>
            <w:vMerge w:val="restart"/>
          </w:tcPr>
          <w:p w:rsidR="000D65BB" w:rsidRDefault="000D65B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Позволяет</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выявить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различия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банков,</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входящих</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одну</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группу,</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установить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причины</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различия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показателях,</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установить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необходимость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надзорного</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вмешательства</w:t>
            </w:r>
          </w:p>
          <w:p w:rsidR="000D65BB" w:rsidRDefault="000D65BB" w:rsidP="000813F4">
            <w:pPr>
              <w:widowControl w:val="0"/>
              <w:jc w:val="both"/>
              <w:rPr>
                <w:rFonts w:ascii="Times New Roman" w:eastAsia="Times New Roman" w:hAnsi="Times New Roman" w:cs="Times New Roman"/>
                <w:sz w:val="24"/>
                <w:szCs w:val="24"/>
                <w:lang w:eastAsia="ru-RU"/>
              </w:rPr>
            </w:pPr>
          </w:p>
          <w:p w:rsidR="007B184C" w:rsidRPr="00EF62EA" w:rsidRDefault="007B184C" w:rsidP="000813F4">
            <w:pPr>
              <w:widowControl w:val="0"/>
              <w:jc w:val="both"/>
              <w:rPr>
                <w:rFonts w:ascii="Times New Roman" w:eastAsia="Times New Roman" w:hAnsi="Times New Roman" w:cs="Times New Roman"/>
                <w:sz w:val="24"/>
                <w:szCs w:val="24"/>
                <w:lang w:eastAsia="ru-RU"/>
              </w:rPr>
            </w:pPr>
          </w:p>
        </w:tc>
        <w:tc>
          <w:tcPr>
            <w:tcW w:w="4673" w:type="dxa"/>
          </w:tcPr>
          <w:p w:rsidR="000D65BB" w:rsidRDefault="000D65B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учитывается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специализация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банка,</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а</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также</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его</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отраслевая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или</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региональная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принадлежность</w:t>
            </w:r>
          </w:p>
          <w:p w:rsidR="007B184C" w:rsidRPr="00EF62EA" w:rsidRDefault="007B184C" w:rsidP="000813F4">
            <w:pPr>
              <w:widowControl w:val="0"/>
              <w:jc w:val="both"/>
              <w:rPr>
                <w:rFonts w:ascii="Times New Roman" w:eastAsia="Times New Roman" w:hAnsi="Times New Roman" w:cs="Times New Roman"/>
                <w:sz w:val="24"/>
                <w:szCs w:val="24"/>
                <w:lang w:eastAsia="ru-RU"/>
              </w:rPr>
            </w:pPr>
          </w:p>
        </w:tc>
      </w:tr>
      <w:tr w:rsidR="007B184C" w:rsidRPr="00EF62EA" w:rsidTr="007B184C">
        <w:tc>
          <w:tcPr>
            <w:tcW w:w="4672" w:type="dxa"/>
            <w:vMerge/>
          </w:tcPr>
          <w:p w:rsidR="007B184C" w:rsidRPr="00EF62EA" w:rsidRDefault="007B184C" w:rsidP="000813F4">
            <w:pPr>
              <w:widowControl w:val="0"/>
              <w:jc w:val="both"/>
              <w:rPr>
                <w:rFonts w:ascii="Times New Roman" w:eastAsia="Times New Roman" w:hAnsi="Times New Roman" w:cs="Times New Roman"/>
                <w:sz w:val="24"/>
                <w:szCs w:val="24"/>
                <w:lang w:eastAsia="ru-RU"/>
              </w:rPr>
            </w:pPr>
          </w:p>
        </w:tc>
        <w:tc>
          <w:tcPr>
            <w:tcW w:w="4673" w:type="dxa"/>
          </w:tcPr>
          <w:p w:rsidR="007B184C" w:rsidRPr="00EF62EA" w:rsidRDefault="000D65B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Отсутствует</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обобщающий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показатель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определяющий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уровень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финансовой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безопасности</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банка</w:t>
            </w:r>
          </w:p>
        </w:tc>
      </w:tr>
      <w:tr w:rsidR="000D65BB" w:rsidRPr="00EF62EA" w:rsidTr="000D65BB">
        <w:trPr>
          <w:trHeight w:val="1246"/>
        </w:trPr>
        <w:tc>
          <w:tcPr>
            <w:tcW w:w="4672" w:type="dxa"/>
            <w:vMerge/>
          </w:tcPr>
          <w:p w:rsidR="000D65BB" w:rsidRPr="00EF62EA" w:rsidRDefault="000D65BB" w:rsidP="000813F4">
            <w:pPr>
              <w:widowControl w:val="0"/>
              <w:jc w:val="both"/>
              <w:rPr>
                <w:rFonts w:ascii="Times New Roman" w:eastAsia="Times New Roman" w:hAnsi="Times New Roman" w:cs="Times New Roman"/>
                <w:sz w:val="24"/>
                <w:szCs w:val="24"/>
                <w:lang w:eastAsia="ru-RU"/>
              </w:rPr>
            </w:pPr>
          </w:p>
        </w:tc>
        <w:tc>
          <w:tcPr>
            <w:tcW w:w="4673" w:type="dxa"/>
          </w:tcPr>
          <w:p w:rsidR="000D65BB" w:rsidRPr="00EF62EA" w:rsidRDefault="000D65BB" w:rsidP="000813F4">
            <w:pPr>
              <w:widowControl w:val="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Отсутствует</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факторная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модель,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позволяющая</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ранжировать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результаты</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приводить</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их</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обобщенной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конечной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оценке</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финансовой</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надежности</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банка</w:t>
            </w:r>
          </w:p>
        </w:tc>
      </w:tr>
    </w:tbl>
    <w:p w:rsidR="007B184C" w:rsidRPr="00EF62EA" w:rsidRDefault="007B184C"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p>
    <w:p w:rsidR="00CE0284" w:rsidRDefault="000D65BB"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Российской</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банковской</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практике</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широко</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используется</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аналитическая</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система</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КАЛИПСО</w:t>
      </w:r>
      <w:r>
        <w:rPr>
          <w:rFonts w:ascii="Times New Roman" w:eastAsia="Times New Roman" w:hAnsi="Times New Roman" w:cs="Times New Roman"/>
          <w:sz w:val="28"/>
          <w:szCs w:val="28"/>
          <w:shd w:val="clear" w:color="auto" w:fill="FFFFFF"/>
          <w:lang w:eastAsia="ru-RU"/>
        </w:rPr>
        <w:t>,</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представляющая</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многоуровневую</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систему</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анализа,</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которая</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позволяет</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проводить</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оценку</w:t>
      </w:r>
      <w:r w:rsidR="00DD2F1C">
        <w:rPr>
          <w:rFonts w:ascii="Times New Roman" w:eastAsia="Times New Roman" w:hAnsi="Times New Roman" w:cs="Times New Roman"/>
          <w:sz w:val="28"/>
          <w:szCs w:val="28"/>
          <w:shd w:val="clear" w:color="auto" w:fill="FFFFFF"/>
          <w:lang w:eastAsia="ru-RU"/>
        </w:rPr>
        <w:t xml:space="preserve"> </w:t>
      </w:r>
      <w:r w:rsidR="00894933" w:rsidRPr="00EF62EA">
        <w:rPr>
          <w:rFonts w:ascii="Times New Roman" w:eastAsia="Times New Roman" w:hAnsi="Times New Roman" w:cs="Times New Roman"/>
          <w:sz w:val="28"/>
          <w:szCs w:val="28"/>
          <w:shd w:val="clear" w:color="auto" w:fill="FFFFFF"/>
          <w:lang w:eastAsia="ru-RU"/>
        </w:rPr>
        <w:t>финансовой</w:t>
      </w:r>
      <w:r w:rsidR="00DD2F1C">
        <w:rPr>
          <w:rFonts w:ascii="Times New Roman" w:eastAsia="Times New Roman" w:hAnsi="Times New Roman" w:cs="Times New Roman"/>
          <w:sz w:val="28"/>
          <w:szCs w:val="28"/>
          <w:shd w:val="clear" w:color="auto" w:fill="FFFFFF"/>
          <w:lang w:eastAsia="ru-RU"/>
        </w:rPr>
        <w:t xml:space="preserve"> </w:t>
      </w:r>
      <w:r w:rsidR="00894933" w:rsidRPr="00EF62EA">
        <w:rPr>
          <w:rFonts w:ascii="Times New Roman" w:eastAsia="Times New Roman" w:hAnsi="Times New Roman" w:cs="Times New Roman"/>
          <w:sz w:val="28"/>
          <w:szCs w:val="28"/>
          <w:shd w:val="clear" w:color="auto" w:fill="FFFFFF"/>
          <w:lang w:eastAsia="ru-RU"/>
        </w:rPr>
        <w:t>безопасности</w:t>
      </w:r>
      <w:r w:rsidR="00DD2F1C">
        <w:rPr>
          <w:rFonts w:ascii="Times New Roman" w:eastAsia="Times New Roman" w:hAnsi="Times New Roman" w:cs="Times New Roman"/>
          <w:sz w:val="28"/>
          <w:szCs w:val="28"/>
          <w:shd w:val="clear" w:color="auto" w:fill="FFFFFF"/>
          <w:lang w:eastAsia="ru-RU"/>
        </w:rPr>
        <w:t xml:space="preserve"> </w:t>
      </w:r>
      <w:r w:rsidR="00894933" w:rsidRPr="00EF62EA">
        <w:rPr>
          <w:rFonts w:ascii="Times New Roman" w:eastAsia="Times New Roman" w:hAnsi="Times New Roman" w:cs="Times New Roman"/>
          <w:sz w:val="28"/>
          <w:szCs w:val="28"/>
          <w:shd w:val="clear" w:color="auto" w:fill="FFFFFF"/>
          <w:lang w:eastAsia="ru-RU"/>
        </w:rPr>
        <w:t>банка</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с</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любой</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степенью</w:t>
      </w:r>
      <w:r w:rsidR="00DD2F1C">
        <w:rPr>
          <w:rFonts w:ascii="Times New Roman" w:eastAsia="Times New Roman" w:hAnsi="Times New Roman" w:cs="Times New Roman"/>
          <w:sz w:val="28"/>
          <w:szCs w:val="28"/>
          <w:shd w:val="clear" w:color="auto" w:fill="FFFFFF"/>
          <w:lang w:eastAsia="ru-RU"/>
        </w:rPr>
        <w:t xml:space="preserve"> </w:t>
      </w:r>
      <w:r w:rsidR="00B17836" w:rsidRPr="00EF62EA">
        <w:rPr>
          <w:rFonts w:ascii="Times New Roman" w:eastAsia="Times New Roman" w:hAnsi="Times New Roman" w:cs="Times New Roman"/>
          <w:sz w:val="28"/>
          <w:szCs w:val="28"/>
          <w:shd w:val="clear" w:color="auto" w:fill="FFFFFF"/>
          <w:lang w:eastAsia="ru-RU"/>
        </w:rPr>
        <w:t>детализации</w:t>
      </w:r>
      <w:r w:rsidR="00CE0284">
        <w:rPr>
          <w:rFonts w:ascii="Times New Roman" w:eastAsia="Times New Roman" w:hAnsi="Times New Roman" w:cs="Times New Roman"/>
          <w:sz w:val="28"/>
          <w:szCs w:val="28"/>
          <w:shd w:val="clear" w:color="auto" w:fill="FFFFFF"/>
          <w:lang w:eastAsia="ru-RU"/>
        </w:rPr>
        <w:t>.</w:t>
      </w:r>
      <w:r w:rsidR="00DD2F1C">
        <w:rPr>
          <w:rFonts w:ascii="Times New Roman" w:eastAsia="Times New Roman" w:hAnsi="Times New Roman" w:cs="Times New Roman"/>
          <w:sz w:val="28"/>
          <w:szCs w:val="28"/>
          <w:shd w:val="clear" w:color="auto" w:fill="FFFFFF"/>
          <w:lang w:eastAsia="ru-RU"/>
        </w:rPr>
        <w:t xml:space="preserve"> </w:t>
      </w:r>
    </w:p>
    <w:p w:rsidR="00FC1565" w:rsidRPr="00FC1565" w:rsidRDefault="00FC1565"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eastAsia="ru-RU"/>
        </w:rPr>
      </w:pPr>
      <w:r w:rsidRPr="00FC1565">
        <w:rPr>
          <w:rFonts w:ascii="Times New Roman" w:eastAsia="Times New Roman" w:hAnsi="Times New Roman" w:cs="Times New Roman"/>
          <w:sz w:val="28"/>
          <w:szCs w:val="28"/>
          <w:shd w:val="clear" w:color="auto" w:fill="FFFFFF"/>
          <w:lang w:eastAsia="ru-RU"/>
        </w:rPr>
        <w:t>Управление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рисками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вступило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новую</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эру.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Надзорные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группы</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обязаны</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соблюдать</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все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более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частый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разрушительный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набор</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нормативных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мандатов,</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продолжая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этом</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применять</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уникальные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методы</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управления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рисками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своего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учреждения.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Базельские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инициативы,</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такие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как</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Стандартный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подход</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кредитному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контрагента</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(SA-CCR,</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правило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279)</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Фундаментальный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обзор</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торговой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книги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(FRTB,</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правило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d352),</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требуют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lastRenderedPageBreak/>
        <w:t>значительных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улучшений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рисковых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операций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технологий.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Успех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сегодня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требует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сочетания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надежной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аналитики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гибких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технологий.</w:t>
      </w:r>
    </w:p>
    <w:p w:rsidR="00FC1565" w:rsidRPr="00FC1565" w:rsidRDefault="00FC1565"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eastAsia="ru-RU"/>
        </w:rPr>
      </w:pPr>
      <w:r w:rsidRPr="00FC1565">
        <w:rPr>
          <w:rFonts w:ascii="Times New Roman" w:eastAsia="Times New Roman" w:hAnsi="Times New Roman" w:cs="Times New Roman"/>
          <w:sz w:val="28"/>
          <w:szCs w:val="28"/>
          <w:shd w:val="clear" w:color="auto" w:fill="FFFFFF"/>
          <w:lang w:eastAsia="ru-RU"/>
        </w:rPr>
        <w:t>Calypso</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Risk</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обеспечивает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единую</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инфраструктуру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рыночных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кредитных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рисков</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для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всех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классов</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активов.</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Аналитика</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Calypso</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поддерживает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все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последние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нормативные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расчеты,</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включая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стандартные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расширенные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подходы</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как</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кредитному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контрагента,</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так</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рыночному</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риску.</w:t>
      </w:r>
    </w:p>
    <w:p w:rsidR="00B17836" w:rsidRPr="00EF62EA" w:rsidRDefault="00FC1565"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shd w:val="clear" w:color="auto" w:fill="FFFFFF"/>
          <w:lang w:eastAsia="ru-RU"/>
        </w:rPr>
      </w:pPr>
      <w:r w:rsidRPr="00FC1565">
        <w:rPr>
          <w:rFonts w:ascii="Times New Roman" w:eastAsia="Times New Roman" w:hAnsi="Times New Roman" w:cs="Times New Roman"/>
          <w:sz w:val="28"/>
          <w:szCs w:val="28"/>
          <w:shd w:val="clear" w:color="auto" w:fill="FFFFFF"/>
          <w:lang w:eastAsia="ru-RU"/>
        </w:rPr>
        <w:t>Платформа</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живых</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лимитов</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позволяет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риск-менеджерам</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легко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контролировать</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принимаемые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во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фронт-офисе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на</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основе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предварительной</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сделки.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Calypso</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Risk</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легко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интегрируется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с</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фронт-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бэк-офисом,</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предоставляя</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унифицированное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решение,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которое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минимизирует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операционные</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риски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и</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позволяет</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эффективно</w:t>
      </w:r>
      <w:r w:rsidR="00DD2F1C">
        <w:rPr>
          <w:rFonts w:ascii="Times New Roman" w:eastAsia="Times New Roman" w:hAnsi="Times New Roman" w:cs="Times New Roman"/>
          <w:sz w:val="28"/>
          <w:szCs w:val="28"/>
          <w:shd w:val="clear" w:color="auto" w:fill="FFFFFF"/>
          <w:lang w:eastAsia="ru-RU"/>
        </w:rPr>
        <w:t xml:space="preserve"> </w:t>
      </w:r>
      <w:r w:rsidRPr="00FC1565">
        <w:rPr>
          <w:rFonts w:ascii="Times New Roman" w:eastAsia="Times New Roman" w:hAnsi="Times New Roman" w:cs="Times New Roman"/>
          <w:sz w:val="28"/>
          <w:szCs w:val="28"/>
          <w:shd w:val="clear" w:color="auto" w:fill="FFFFFF"/>
          <w:lang w:eastAsia="ru-RU"/>
        </w:rPr>
        <w:t>управ</w:t>
      </w:r>
      <w:r>
        <w:rPr>
          <w:rFonts w:ascii="Times New Roman" w:eastAsia="Times New Roman" w:hAnsi="Times New Roman" w:cs="Times New Roman"/>
          <w:sz w:val="28"/>
          <w:szCs w:val="28"/>
          <w:shd w:val="clear" w:color="auto" w:fill="FFFFFF"/>
          <w:lang w:eastAsia="ru-RU"/>
        </w:rPr>
        <w:t>лять</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повседневной</w:t>
      </w:r>
      <w:r w:rsidR="00DD2F1C">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деятельностью</w:t>
      </w:r>
      <w:r w:rsidR="00DD2F1C">
        <w:rPr>
          <w:rFonts w:ascii="Times New Roman" w:eastAsia="Times New Roman" w:hAnsi="Times New Roman" w:cs="Times New Roman"/>
          <w:sz w:val="28"/>
          <w:szCs w:val="28"/>
          <w:shd w:val="clear" w:color="auto" w:fill="FFFFFF"/>
          <w:lang w:eastAsia="ru-RU"/>
        </w:rPr>
        <w:t xml:space="preserve"> </w:t>
      </w:r>
      <w:r w:rsidR="00F3356D" w:rsidRPr="00EF62EA">
        <w:rPr>
          <w:rFonts w:ascii="Times New Roman" w:hAnsi="Times New Roman" w:cs="Times New Roman"/>
          <w:sz w:val="28"/>
          <w:szCs w:val="28"/>
        </w:rPr>
        <w:t>[</w:t>
      </w:r>
      <w:r w:rsidR="00F3356D">
        <w:rPr>
          <w:rFonts w:ascii="Times New Roman" w:hAnsi="Times New Roman" w:cs="Times New Roman"/>
          <w:sz w:val="28"/>
          <w:szCs w:val="28"/>
        </w:rPr>
        <w:t>28</w:t>
      </w:r>
      <w:r w:rsidR="00F3356D" w:rsidRPr="00EF62EA">
        <w:rPr>
          <w:rFonts w:ascii="Times New Roman" w:hAnsi="Times New Roman" w:cs="Times New Roman"/>
          <w:sz w:val="28"/>
          <w:szCs w:val="28"/>
        </w:rPr>
        <w:t>].</w:t>
      </w:r>
    </w:p>
    <w:p w:rsidR="00CE0284" w:rsidRDefault="00CE0284"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Методика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КАЛИПСО</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характеризуется</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следующими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особенностями:</w:t>
      </w:r>
    </w:p>
    <w:p w:rsidR="00B17836" w:rsidRPr="00EF62EA" w:rsidRDefault="000E6330"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возможность</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применения</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сводного</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индекса</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путем</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взвешивания</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входящих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расчет</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методик</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КАЛИПСО</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индекс</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риска</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соответствует</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комбинации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характеристик,</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определяющих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возвратность</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средств,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не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нивелирует</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результате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расчета).</w:t>
      </w:r>
    </w:p>
    <w:p w:rsidR="00B17836" w:rsidRPr="00EF62EA" w:rsidRDefault="000E6330"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динамические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потоковые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хара</w:t>
      </w:r>
      <w:r w:rsidR="00CE0284">
        <w:rPr>
          <w:rFonts w:ascii="Times New Roman" w:eastAsia="Times New Roman" w:hAnsi="Times New Roman" w:cs="Times New Roman"/>
          <w:sz w:val="28"/>
          <w:szCs w:val="28"/>
          <w:lang w:eastAsia="ru-RU"/>
        </w:rPr>
        <w:t>ктеристики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(лежат</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основе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расчета</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всех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ключевых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характеристик).</w:t>
      </w:r>
    </w:p>
    <w:p w:rsidR="00CE0284" w:rsidRDefault="000E6330"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применение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специфических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российских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рисков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w:t>
      </w:r>
      <w:r w:rsidR="00CE0284">
        <w:rPr>
          <w:rFonts w:ascii="Times New Roman" w:eastAsia="Times New Roman" w:hAnsi="Times New Roman" w:cs="Times New Roman"/>
          <w:sz w:val="28"/>
          <w:szCs w:val="28"/>
          <w:lang w:eastAsia="ru-RU"/>
        </w:rPr>
        <w:t>при</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разработке</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методики</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основу</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были</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положены</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критерии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моделей</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банкротства</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учитывающих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изменения</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качественных</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количественных</w:t>
      </w:r>
      <w:r w:rsidR="00DD2F1C">
        <w:rPr>
          <w:rFonts w:ascii="Times New Roman" w:eastAsia="Times New Roman" w:hAnsi="Times New Roman" w:cs="Times New Roman"/>
          <w:sz w:val="28"/>
          <w:szCs w:val="28"/>
          <w:lang w:eastAsia="ru-RU"/>
        </w:rPr>
        <w:t xml:space="preserve"> </w:t>
      </w:r>
      <w:r w:rsidR="00CE0284">
        <w:rPr>
          <w:rFonts w:ascii="Times New Roman" w:eastAsia="Times New Roman" w:hAnsi="Times New Roman" w:cs="Times New Roman"/>
          <w:sz w:val="28"/>
          <w:szCs w:val="28"/>
          <w:lang w:eastAsia="ru-RU"/>
        </w:rPr>
        <w:t>показателей</w:t>
      </w:r>
      <w:r w:rsidR="00B17836"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возникающих</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у</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мере</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потери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ими</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устойчивости).</w:t>
      </w:r>
    </w:p>
    <w:p w:rsidR="00DD2F1C" w:rsidRDefault="00DD2F1C"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недостатков рассматриваемой методики можно отнести обобщенный характер получаемых результатов за счет минимизации показателей, используемых в ее рассчете, поэтому в настоящее время используются наиболее детализированные методики. </w:t>
      </w:r>
    </w:p>
    <w:p w:rsidR="00DD2F1C" w:rsidRPr="00DD2F1C" w:rsidRDefault="00DD2F1C"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sidRPr="00DD2F1C">
        <w:rPr>
          <w:rFonts w:ascii="Times New Roman" w:eastAsia="Times New Roman" w:hAnsi="Times New Roman" w:cs="Times New Roman"/>
          <w:sz w:val="28"/>
          <w:szCs w:val="28"/>
          <w:lang w:eastAsia="ru-RU"/>
        </w:rPr>
        <w:t>CAMELS</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является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признанной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международной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рейтинговой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системой,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которую</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органы</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банковского</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надзора</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используют</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оценки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lastRenderedPageBreak/>
        <w:t>финансовых</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учреждений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шести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факторам,</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представленным</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ее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аббревиатурой.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Надзорные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органы</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присваивают</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каждому</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банку</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балл</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шкале.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Рейтинг</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один</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считается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лучшим,</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рейтинг</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пять</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считается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худшим</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каждого</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фактора.</w:t>
      </w:r>
    </w:p>
    <w:p w:rsidR="00DD2F1C" w:rsidRPr="00DD2F1C" w:rsidRDefault="00DD2F1C"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sidRPr="00DD2F1C">
        <w:rPr>
          <w:rFonts w:ascii="Times New Roman" w:eastAsia="Times New Roman" w:hAnsi="Times New Roman" w:cs="Times New Roman"/>
          <w:sz w:val="28"/>
          <w:szCs w:val="28"/>
          <w:lang w:eastAsia="ru-RU"/>
        </w:rPr>
        <w:t>CAMELS</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это</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международная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рейтинговая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система,</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используемая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регулирующими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банковскими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органами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оценки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финансовых</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учреждений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соответствии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шестью</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факторами,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представленными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ее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аббревиатурой.</w:t>
      </w:r>
    </w:p>
    <w:p w:rsidR="00DD2F1C" w:rsidRDefault="00DD2F1C"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sidRPr="00DD2F1C">
        <w:rPr>
          <w:rFonts w:ascii="Times New Roman" w:eastAsia="Times New Roman" w:hAnsi="Times New Roman" w:cs="Times New Roman"/>
          <w:sz w:val="28"/>
          <w:szCs w:val="28"/>
          <w:lang w:eastAsia="ru-RU"/>
        </w:rPr>
        <w:t>Аббревиатура</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CAMELS</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расшифровывается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как</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«Достаточность</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капитала,</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качество</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активов,</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управление,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прибыль,</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ликвидность</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чувствительность».</w:t>
      </w:r>
      <w:r>
        <w:rPr>
          <w:rFonts w:ascii="Times New Roman" w:eastAsia="Times New Roman" w:hAnsi="Times New Roman" w:cs="Times New Roman"/>
          <w:sz w:val="28"/>
          <w:szCs w:val="28"/>
          <w:lang w:eastAsia="ru-RU"/>
        </w:rPr>
        <w:t xml:space="preserve"> </w:t>
      </w:r>
    </w:p>
    <w:p w:rsidR="00DD2F1C" w:rsidRPr="00DD2F1C" w:rsidRDefault="00DD2F1C"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sidRPr="00DD2F1C">
        <w:rPr>
          <w:rFonts w:ascii="Times New Roman" w:eastAsia="Times New Roman" w:hAnsi="Times New Roman" w:cs="Times New Roman"/>
          <w:sz w:val="28"/>
          <w:szCs w:val="28"/>
          <w:lang w:eastAsia="ru-RU"/>
        </w:rPr>
        <w:t>Банки,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которым</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присвоен</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средний</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балл</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менее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двух,</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считаются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высококачественными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учреждениями.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Банки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баллами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более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трех</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считаются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менее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чем</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удовлетворительными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учреждениями.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Аббревиатура</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CAMELS</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обозначает</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следующие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факторы,</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которые</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эксперты</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используют</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для</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оценки</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банковских</w:t>
      </w:r>
      <w:r>
        <w:rPr>
          <w:rFonts w:ascii="Times New Roman" w:eastAsia="Times New Roman" w:hAnsi="Times New Roman" w:cs="Times New Roman"/>
          <w:sz w:val="28"/>
          <w:szCs w:val="28"/>
          <w:lang w:eastAsia="ru-RU"/>
        </w:rPr>
        <w:t xml:space="preserve"> </w:t>
      </w:r>
      <w:r w:rsidRPr="00DD2F1C">
        <w:rPr>
          <w:rFonts w:ascii="Times New Roman" w:eastAsia="Times New Roman" w:hAnsi="Times New Roman" w:cs="Times New Roman"/>
          <w:sz w:val="28"/>
          <w:szCs w:val="28"/>
          <w:lang w:eastAsia="ru-RU"/>
        </w:rPr>
        <w:t>учреждений:</w:t>
      </w:r>
    </w:p>
    <w:p w:rsidR="00DD2F1C" w:rsidRPr="004F1960" w:rsidRDefault="00DD2F1C" w:rsidP="00FB5380">
      <w:pPr>
        <w:pStyle w:val="afd"/>
        <w:widowControl w:val="0"/>
        <w:numPr>
          <w:ilvl w:val="0"/>
          <w:numId w:val="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F1960">
        <w:rPr>
          <w:rFonts w:ascii="Times New Roman" w:eastAsia="Times New Roman" w:hAnsi="Times New Roman" w:cs="Times New Roman"/>
          <w:sz w:val="28"/>
          <w:szCs w:val="28"/>
          <w:lang w:eastAsia="ru-RU"/>
        </w:rPr>
        <w:t xml:space="preserve">Достаточность капитала. Эксперты оценивают </w:t>
      </w:r>
      <w:hyperlink r:id="rId8" w:history="1">
        <w:r w:rsidRPr="004F1960">
          <w:rPr>
            <w:rStyle w:val="a6"/>
            <w:rFonts w:ascii="Times New Roman" w:eastAsia="Times New Roman" w:hAnsi="Times New Roman" w:cs="Times New Roman"/>
            <w:color w:val="auto"/>
            <w:sz w:val="28"/>
            <w:szCs w:val="28"/>
            <w:u w:val="none"/>
            <w:lang w:eastAsia="ru-RU"/>
          </w:rPr>
          <w:t>достаточность капитала учреждений</w:t>
        </w:r>
      </w:hyperlink>
      <w:r w:rsidRPr="004F1960">
        <w:rPr>
          <w:rFonts w:ascii="Times New Roman" w:eastAsia="Times New Roman" w:hAnsi="Times New Roman" w:cs="Times New Roman"/>
          <w:sz w:val="28"/>
          <w:szCs w:val="28"/>
          <w:lang w:eastAsia="ru-RU"/>
        </w:rPr>
        <w:t xml:space="preserve"> с помощью анализа тенденций капитала. Эксперты также проверяют, соблюдают ли учреждения правила, касающиеся требований к чистому капиталу, основанных на риске. Чтобы получить высокий рейтинг достаточности капитала, учреждения также должны соблюдать правила и практику в отношении процентов и дивидендов. Другими факторами, участвующими в рейтинге и оценке достаточности капитала учреждения, являются его планы роста, экономическая среда, способность контролировать риск, а также концентрация кредитов и инвестиций.</w:t>
      </w:r>
    </w:p>
    <w:p w:rsidR="00DD2F1C" w:rsidRPr="004F1960" w:rsidRDefault="00DD2F1C" w:rsidP="00FB5380">
      <w:pPr>
        <w:pStyle w:val="afd"/>
        <w:widowControl w:val="0"/>
        <w:numPr>
          <w:ilvl w:val="0"/>
          <w:numId w:val="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F1960">
        <w:rPr>
          <w:rFonts w:ascii="Times New Roman" w:eastAsia="Times New Roman" w:hAnsi="Times New Roman" w:cs="Times New Roman"/>
          <w:sz w:val="28"/>
          <w:szCs w:val="28"/>
          <w:lang w:eastAsia="ru-RU"/>
        </w:rPr>
        <w:t xml:space="preserve">Качество активов охватывает качество институционального кредита, которое отражает прибыль учреждения. Оценка </w:t>
      </w:r>
      <w:hyperlink r:id="rId9" w:history="1">
        <w:r w:rsidRPr="004F1960">
          <w:rPr>
            <w:rStyle w:val="a6"/>
            <w:rFonts w:ascii="Times New Roman" w:eastAsia="Times New Roman" w:hAnsi="Times New Roman" w:cs="Times New Roman"/>
            <w:color w:val="auto"/>
            <w:sz w:val="28"/>
            <w:szCs w:val="28"/>
            <w:u w:val="none"/>
            <w:lang w:eastAsia="ru-RU"/>
          </w:rPr>
          <w:t>качества активов</w:t>
        </w:r>
      </w:hyperlink>
      <w:r w:rsidRPr="004F1960">
        <w:rPr>
          <w:rFonts w:ascii="Times New Roman" w:eastAsia="Times New Roman" w:hAnsi="Times New Roman" w:cs="Times New Roman"/>
          <w:sz w:val="28"/>
          <w:szCs w:val="28"/>
          <w:lang w:eastAsia="ru-RU"/>
        </w:rPr>
        <w:t xml:space="preserve"> включает в себя оценку </w:t>
      </w:r>
      <w:hyperlink r:id="rId10" w:history="1">
        <w:r w:rsidRPr="004F1960">
          <w:rPr>
            <w:rStyle w:val="a6"/>
            <w:rFonts w:ascii="Times New Roman" w:eastAsia="Times New Roman" w:hAnsi="Times New Roman" w:cs="Times New Roman"/>
            <w:color w:val="auto"/>
            <w:sz w:val="28"/>
            <w:szCs w:val="28"/>
            <w:u w:val="none"/>
            <w:lang w:eastAsia="ru-RU"/>
          </w:rPr>
          <w:t>факторов инвестиционного риска,</w:t>
        </w:r>
      </w:hyperlink>
      <w:r w:rsidRPr="004F1960">
        <w:rPr>
          <w:rFonts w:ascii="Times New Roman" w:eastAsia="Times New Roman" w:hAnsi="Times New Roman" w:cs="Times New Roman"/>
          <w:sz w:val="28"/>
          <w:szCs w:val="28"/>
          <w:lang w:eastAsia="ru-RU"/>
        </w:rPr>
        <w:t xml:space="preserve"> с которыми может столкнуться банк, и балансирование этих факторов с доходами от капитала банка. Это показывает стабильность банка при столкновении с особыми </w:t>
      </w:r>
      <w:r w:rsidRPr="004F1960">
        <w:rPr>
          <w:rFonts w:ascii="Times New Roman" w:eastAsia="Times New Roman" w:hAnsi="Times New Roman" w:cs="Times New Roman"/>
          <w:sz w:val="28"/>
          <w:szCs w:val="28"/>
          <w:lang w:eastAsia="ru-RU"/>
        </w:rPr>
        <w:lastRenderedPageBreak/>
        <w:t>рисками. Эксперты также проверяют, как на компании влияет справедливая рыночная стоимость инвестиций, когда она отражается на балансовой стоимости инвестиций банка. Наконец, качество активов отражается в эффективности инвестиционной политики и практики учреждения.</w:t>
      </w:r>
    </w:p>
    <w:p w:rsidR="00DD2F1C" w:rsidRPr="004F1960" w:rsidRDefault="00DD2F1C" w:rsidP="00FB5380">
      <w:pPr>
        <w:pStyle w:val="afd"/>
        <w:widowControl w:val="0"/>
        <w:numPr>
          <w:ilvl w:val="0"/>
          <w:numId w:val="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F1960">
        <w:rPr>
          <w:rFonts w:ascii="Times New Roman" w:eastAsia="Times New Roman" w:hAnsi="Times New Roman" w:cs="Times New Roman"/>
          <w:sz w:val="28"/>
          <w:szCs w:val="28"/>
          <w:lang w:eastAsia="ru-RU"/>
        </w:rPr>
        <w:t>Управление. Оценка менеджмента определяет, способно ли учреждение правильно реагировать на финансовый стресс. Рейтинг этого компонента отражается в способности руководства указывать, измерять, заботиться и контролировать риски повседневной деятельности учреждения. Он охватывает способность руководства обеспечить безопасную работу учреждения, поскольку они соответствуют необходимым и применимым внутренним и внешним правилам.</w:t>
      </w:r>
    </w:p>
    <w:p w:rsidR="00DD2F1C" w:rsidRPr="004F1960" w:rsidRDefault="004F1960" w:rsidP="00FB5380">
      <w:pPr>
        <w:pStyle w:val="afd"/>
        <w:widowControl w:val="0"/>
        <w:numPr>
          <w:ilvl w:val="0"/>
          <w:numId w:val="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F1960">
        <w:rPr>
          <w:rFonts w:ascii="Times New Roman" w:eastAsia="Times New Roman" w:hAnsi="Times New Roman" w:cs="Times New Roman"/>
          <w:sz w:val="28"/>
          <w:szCs w:val="28"/>
          <w:lang w:eastAsia="ru-RU"/>
        </w:rPr>
        <w:t xml:space="preserve">Доходность или прибыльность. </w:t>
      </w:r>
      <w:r w:rsidR="00DD2F1C" w:rsidRPr="004F1960">
        <w:rPr>
          <w:rFonts w:ascii="Times New Roman" w:eastAsia="Times New Roman" w:hAnsi="Times New Roman" w:cs="Times New Roman"/>
          <w:sz w:val="28"/>
          <w:szCs w:val="28"/>
          <w:lang w:eastAsia="ru-RU"/>
        </w:rPr>
        <w:t>Способность банка получать прибыль, чтобы иметь возможность поддерживать свою деятельность, расширяться, оставаться конкурентоспособным, является ключевым фактором в оценке его дальнейшей жизнеспособности. Эксперты определяют это, оценивая прибыль банка, рост прибыли, стабильность, оценочные надбавки, чистую маржу, уровень собственного капитала и качество существующих активов банка.</w:t>
      </w:r>
    </w:p>
    <w:p w:rsidR="00DD2F1C" w:rsidRPr="004F1960" w:rsidRDefault="00DD2F1C" w:rsidP="00FB5380">
      <w:pPr>
        <w:pStyle w:val="afd"/>
        <w:widowControl w:val="0"/>
        <w:numPr>
          <w:ilvl w:val="0"/>
          <w:numId w:val="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F1960">
        <w:rPr>
          <w:rFonts w:ascii="Times New Roman" w:eastAsia="Times New Roman" w:hAnsi="Times New Roman" w:cs="Times New Roman"/>
          <w:sz w:val="28"/>
          <w:szCs w:val="28"/>
          <w:lang w:eastAsia="ru-RU"/>
        </w:rPr>
        <w:t>Ликвидность</w:t>
      </w:r>
      <w:r w:rsidR="004F1960" w:rsidRPr="004F1960">
        <w:rPr>
          <w:rFonts w:ascii="Times New Roman" w:eastAsia="Times New Roman" w:hAnsi="Times New Roman" w:cs="Times New Roman"/>
          <w:sz w:val="28"/>
          <w:szCs w:val="28"/>
          <w:lang w:eastAsia="ru-RU"/>
        </w:rPr>
        <w:t xml:space="preserve">. </w:t>
      </w:r>
      <w:r w:rsidRPr="004F1960">
        <w:rPr>
          <w:rFonts w:ascii="Times New Roman" w:eastAsia="Times New Roman" w:hAnsi="Times New Roman" w:cs="Times New Roman"/>
          <w:sz w:val="28"/>
          <w:szCs w:val="28"/>
          <w:lang w:eastAsia="ru-RU"/>
        </w:rPr>
        <w:t xml:space="preserve">Чтобы оценить </w:t>
      </w:r>
      <w:hyperlink r:id="rId11" w:history="1">
        <w:r w:rsidRPr="004F1960">
          <w:rPr>
            <w:rStyle w:val="a6"/>
            <w:rFonts w:ascii="Times New Roman" w:eastAsia="Times New Roman" w:hAnsi="Times New Roman" w:cs="Times New Roman"/>
            <w:color w:val="auto"/>
            <w:sz w:val="28"/>
            <w:szCs w:val="28"/>
            <w:u w:val="none"/>
            <w:lang w:eastAsia="ru-RU"/>
          </w:rPr>
          <w:t>ликвидность</w:t>
        </w:r>
      </w:hyperlink>
      <w:r w:rsidR="004F1960" w:rsidRPr="004F1960">
        <w:rPr>
          <w:rFonts w:ascii="Times New Roman" w:eastAsia="Times New Roman" w:hAnsi="Times New Roman" w:cs="Times New Roman"/>
          <w:sz w:val="28"/>
          <w:szCs w:val="28"/>
          <w:lang w:eastAsia="ru-RU"/>
        </w:rPr>
        <w:t xml:space="preserve"> </w:t>
      </w:r>
      <w:r w:rsidRPr="004F1960">
        <w:rPr>
          <w:rFonts w:ascii="Times New Roman" w:eastAsia="Times New Roman" w:hAnsi="Times New Roman" w:cs="Times New Roman"/>
          <w:sz w:val="28"/>
          <w:szCs w:val="28"/>
          <w:lang w:eastAsia="ru-RU"/>
        </w:rPr>
        <w:t>банка, эксперты рассматривают чувствительность к процентному риску, наличие активов, которые могут быть легко конвертированы в наличные деньги, зависимость от краткосрочных волатильных финансовых ресурсов и техническую компетентность ALM.</w:t>
      </w:r>
    </w:p>
    <w:p w:rsidR="00DD2F1C" w:rsidRPr="004F1960" w:rsidRDefault="00DD2F1C" w:rsidP="00FB5380">
      <w:pPr>
        <w:pStyle w:val="afd"/>
        <w:widowControl w:val="0"/>
        <w:numPr>
          <w:ilvl w:val="0"/>
          <w:numId w:val="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4F1960">
        <w:rPr>
          <w:rFonts w:ascii="Times New Roman" w:eastAsia="Times New Roman" w:hAnsi="Times New Roman" w:cs="Times New Roman"/>
          <w:sz w:val="28"/>
          <w:szCs w:val="28"/>
          <w:lang w:eastAsia="ru-RU"/>
        </w:rPr>
        <w:t xml:space="preserve">Чувствительность охватывает то, как конкретные риски могут повлиять на учреждения. Эксперты оценивают чувствительность учреждения к рыночному риску путем мониторинга управления кредитными концентрациями. Таким образом, эксперты могут видеть, как кредитование конкретных отраслей влияет на учреждение. Эти кредиты включают сельскохозяйственное кредитование, медицинское кредитование, кредитование кредитными картами и кредитование энергетического сектора. </w:t>
      </w:r>
      <w:r w:rsidRPr="004F1960">
        <w:rPr>
          <w:rFonts w:ascii="Times New Roman" w:eastAsia="Times New Roman" w:hAnsi="Times New Roman" w:cs="Times New Roman"/>
          <w:sz w:val="28"/>
          <w:szCs w:val="28"/>
          <w:lang w:eastAsia="ru-RU"/>
        </w:rPr>
        <w:lastRenderedPageBreak/>
        <w:t xml:space="preserve">Подверженность иностранной валюте, </w:t>
      </w:r>
      <w:hyperlink r:id="rId12" w:history="1">
        <w:r w:rsidRPr="004F1960">
          <w:rPr>
            <w:rStyle w:val="a6"/>
            <w:rFonts w:ascii="Times New Roman" w:eastAsia="Times New Roman" w:hAnsi="Times New Roman" w:cs="Times New Roman"/>
            <w:color w:val="auto"/>
            <w:sz w:val="28"/>
            <w:szCs w:val="28"/>
            <w:u w:val="none"/>
            <w:lang w:eastAsia="ru-RU"/>
          </w:rPr>
          <w:t>товарам,</w:t>
        </w:r>
      </w:hyperlink>
      <w:r w:rsidRPr="004F1960">
        <w:rPr>
          <w:rFonts w:ascii="Times New Roman" w:eastAsia="Times New Roman" w:hAnsi="Times New Roman" w:cs="Times New Roman"/>
          <w:sz w:val="28"/>
          <w:szCs w:val="28"/>
          <w:lang w:eastAsia="ru-RU"/>
        </w:rPr>
        <w:t>акциям и деривативам также включена в рейтинг чувствительности компании к рыночному риску.</w:t>
      </w:r>
    </w:p>
    <w:p w:rsidR="00B17836" w:rsidRPr="00EF62EA" w:rsidRDefault="00B17836" w:rsidP="000813F4">
      <w:pPr>
        <w:widowControl w:val="0"/>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93F4E">
        <w:rPr>
          <w:rFonts w:ascii="Times New Roman" w:eastAsia="Times New Roman" w:hAnsi="Times New Roman" w:cs="Times New Roman"/>
          <w:sz w:val="28"/>
          <w:szCs w:val="28"/>
          <w:lang w:eastAsia="ru-RU"/>
        </w:rPr>
        <w:t>Прив</w:t>
      </w:r>
      <w:r w:rsidR="00894933" w:rsidRPr="00893F4E">
        <w:rPr>
          <w:rFonts w:ascii="Times New Roman" w:eastAsia="Times New Roman" w:hAnsi="Times New Roman" w:cs="Times New Roman"/>
          <w:sz w:val="28"/>
          <w:szCs w:val="28"/>
          <w:lang w:eastAsia="ru-RU"/>
        </w:rPr>
        <w:t>едем</w:t>
      </w:r>
      <w:r w:rsidR="00DD2F1C" w:rsidRPr="00893F4E">
        <w:rPr>
          <w:rFonts w:ascii="Times New Roman" w:eastAsia="Times New Roman" w:hAnsi="Times New Roman" w:cs="Times New Roman"/>
          <w:sz w:val="28"/>
          <w:szCs w:val="28"/>
          <w:lang w:eastAsia="ru-RU"/>
        </w:rPr>
        <w:t xml:space="preserve"> </w:t>
      </w:r>
      <w:r w:rsidRPr="00893F4E">
        <w:rPr>
          <w:rFonts w:ascii="Times New Roman" w:eastAsia="Times New Roman" w:hAnsi="Times New Roman" w:cs="Times New Roman"/>
          <w:sz w:val="28"/>
          <w:szCs w:val="28"/>
          <w:lang w:eastAsia="ru-RU"/>
        </w:rPr>
        <w:t>в</w:t>
      </w:r>
      <w:r w:rsidR="00DD2F1C" w:rsidRPr="00893F4E">
        <w:rPr>
          <w:rFonts w:ascii="Times New Roman" w:eastAsia="Times New Roman" w:hAnsi="Times New Roman" w:cs="Times New Roman"/>
          <w:sz w:val="28"/>
          <w:szCs w:val="28"/>
          <w:lang w:eastAsia="ru-RU"/>
        </w:rPr>
        <w:t xml:space="preserve"> </w:t>
      </w:r>
      <w:r w:rsidR="007010A0" w:rsidRPr="00893F4E">
        <w:rPr>
          <w:rFonts w:ascii="Times New Romam" w:eastAsia="Times New Roman" w:hAnsi="Times New Romam" w:cs="Times New Roman"/>
          <w:color w:val="000000" w:themeColor="text1"/>
          <w:sz w:val="28"/>
          <w:szCs w:val="28"/>
          <w:lang w:eastAsia="ru-RU"/>
        </w:rPr>
        <w:t>безопасности</w:t>
      </w:r>
      <w:r w:rsidR="00DD2F1C" w:rsidRPr="00893F4E">
        <w:rPr>
          <w:rFonts w:ascii="Times New Romam" w:eastAsia="Times New Roman" w:hAnsi="Times New Romam" w:cs="Times New Roman"/>
          <w:color w:val="000000" w:themeColor="text1"/>
          <w:sz w:val="28"/>
          <w:szCs w:val="28"/>
          <w:lang w:eastAsia="ru-RU"/>
        </w:rPr>
        <w:t xml:space="preserve"> </w:t>
      </w:r>
      <w:r w:rsidRPr="00893F4E">
        <w:rPr>
          <w:rFonts w:ascii="Times New Roman" w:eastAsia="Times New Roman" w:hAnsi="Times New Roman" w:cs="Times New Roman"/>
          <w:sz w:val="28"/>
          <w:szCs w:val="28"/>
          <w:lang w:eastAsia="ru-RU"/>
        </w:rPr>
        <w:t>таблице</w:t>
      </w:r>
      <w:r w:rsidR="00DD2F1C" w:rsidRPr="00893F4E">
        <w:rPr>
          <w:rFonts w:ascii="Times New Roman" w:eastAsia="Times New Roman" w:hAnsi="Times New Roman" w:cs="Times New Roman"/>
          <w:sz w:val="28"/>
          <w:szCs w:val="28"/>
          <w:lang w:eastAsia="ru-RU"/>
        </w:rPr>
        <w:t xml:space="preserve"> </w:t>
      </w:r>
      <w:r w:rsidRPr="00893F4E">
        <w:rPr>
          <w:rFonts w:ascii="Times New Roman" w:eastAsia="Times New Roman" w:hAnsi="Times New Roman" w:cs="Times New Roman"/>
          <w:sz w:val="28"/>
          <w:szCs w:val="28"/>
          <w:lang w:eastAsia="ru-RU"/>
        </w:rPr>
        <w:t>1</w:t>
      </w:r>
      <w:r w:rsidR="005F1171" w:rsidRPr="00893F4E">
        <w:rPr>
          <w:rFonts w:ascii="Times New Roman" w:eastAsia="Times New Roman" w:hAnsi="Times New Roman" w:cs="Times New Roman"/>
          <w:sz w:val="28"/>
          <w:szCs w:val="28"/>
          <w:lang w:eastAsia="ru-RU"/>
        </w:rPr>
        <w:t>.4</w:t>
      </w:r>
      <w:r w:rsidR="00DD2F1C" w:rsidRPr="00893F4E">
        <w:rPr>
          <w:rFonts w:ascii="Times New Roman" w:eastAsia="Times New Roman" w:hAnsi="Times New Roman" w:cs="Times New Roman"/>
          <w:sz w:val="28"/>
          <w:szCs w:val="28"/>
          <w:lang w:eastAsia="ru-RU"/>
        </w:rPr>
        <w:t xml:space="preserve"> </w:t>
      </w:r>
      <w:r w:rsidR="007010A0" w:rsidRPr="00893F4E">
        <w:rPr>
          <w:rFonts w:ascii="Times New Romam" w:eastAsia="Times New Roman" w:hAnsi="Times New Romam" w:cs="Times New Roman"/>
          <w:color w:val="000000" w:themeColor="text1"/>
          <w:sz w:val="28"/>
          <w:szCs w:val="28"/>
          <w:lang w:eastAsia="ru-RU"/>
        </w:rPr>
        <w:t>сектора</w:t>
      </w:r>
      <w:r w:rsidR="00DD2F1C" w:rsidRPr="00893F4E">
        <w:rPr>
          <w:rFonts w:ascii="Times New Romam" w:eastAsia="Times New Roman" w:hAnsi="Times New Romam" w:cs="Times New Roman"/>
          <w:color w:val="000000" w:themeColor="text1"/>
          <w:sz w:val="28"/>
          <w:szCs w:val="28"/>
          <w:lang w:eastAsia="ru-RU"/>
        </w:rPr>
        <w:t xml:space="preserve"> </w:t>
      </w:r>
      <w:r w:rsidRPr="00893F4E">
        <w:rPr>
          <w:rFonts w:ascii="Times New Roman" w:eastAsia="Times New Roman" w:hAnsi="Times New Roman" w:cs="Times New Roman"/>
          <w:sz w:val="28"/>
          <w:szCs w:val="28"/>
          <w:lang w:eastAsia="ru-RU"/>
        </w:rPr>
        <w:t>формулы</w:t>
      </w:r>
      <w:r w:rsidR="00DD2F1C" w:rsidRPr="00893F4E">
        <w:rPr>
          <w:rFonts w:ascii="Times New Roman" w:eastAsia="Times New Roman" w:hAnsi="Times New Roman" w:cs="Times New Roman"/>
          <w:sz w:val="28"/>
          <w:szCs w:val="28"/>
          <w:lang w:eastAsia="ru-RU"/>
        </w:rPr>
        <w:t xml:space="preserve"> </w:t>
      </w:r>
      <w:r w:rsidR="007010A0" w:rsidRPr="00893F4E">
        <w:rPr>
          <w:rFonts w:ascii="Times New Romam" w:eastAsia="Times New Roman" w:hAnsi="Times New Romam" w:cs="Times New Roman"/>
          <w:color w:val="000000" w:themeColor="text1"/>
          <w:sz w:val="28"/>
          <w:szCs w:val="28"/>
          <w:lang w:eastAsia="ru-RU"/>
        </w:rPr>
        <w:t>кредитного</w:t>
      </w:r>
      <w:r w:rsidR="00DD2F1C" w:rsidRPr="00893F4E">
        <w:rPr>
          <w:rFonts w:ascii="Times New Romam" w:eastAsia="Times New Roman" w:hAnsi="Times New Romam" w:cs="Times New Roman"/>
          <w:color w:val="000000" w:themeColor="text1"/>
          <w:sz w:val="28"/>
          <w:szCs w:val="28"/>
          <w:lang w:eastAsia="ru-RU"/>
        </w:rPr>
        <w:t xml:space="preserve"> </w:t>
      </w:r>
      <w:r w:rsidRPr="00893F4E">
        <w:rPr>
          <w:rFonts w:ascii="Times New Roman" w:eastAsia="Times New Roman" w:hAnsi="Times New Roman" w:cs="Times New Roman"/>
          <w:sz w:val="28"/>
          <w:szCs w:val="28"/>
          <w:lang w:eastAsia="ru-RU"/>
        </w:rPr>
        <w:t>расчета</w:t>
      </w:r>
      <w:r w:rsidR="00DD2F1C" w:rsidRPr="00893F4E">
        <w:rPr>
          <w:rFonts w:ascii="Times New Roman" w:eastAsia="Times New Roman" w:hAnsi="Times New Roman" w:cs="Times New Roman"/>
          <w:sz w:val="28"/>
          <w:szCs w:val="28"/>
          <w:lang w:eastAsia="ru-RU"/>
        </w:rPr>
        <w:t xml:space="preserve"> </w:t>
      </w:r>
      <w:r w:rsidR="007010A0" w:rsidRPr="00893F4E">
        <w:rPr>
          <w:rFonts w:ascii="Times New Romam" w:eastAsia="Times New Roman" w:hAnsi="Times New Romam" w:cs="Times New Roman"/>
          <w:color w:val="000000" w:themeColor="text1"/>
          <w:sz w:val="28"/>
          <w:szCs w:val="28"/>
          <w:lang w:eastAsia="ru-RU"/>
        </w:rPr>
        <w:t>появились</w:t>
      </w:r>
      <w:r w:rsidR="00DD2F1C" w:rsidRPr="00893F4E">
        <w:rPr>
          <w:rFonts w:ascii="Times New Romam" w:eastAsia="Times New Roman" w:hAnsi="Times New Romam" w:cs="Times New Roman"/>
          <w:color w:val="000000" w:themeColor="text1"/>
          <w:sz w:val="28"/>
          <w:szCs w:val="28"/>
          <w:lang w:eastAsia="ru-RU"/>
        </w:rPr>
        <w:t xml:space="preserve"> </w:t>
      </w:r>
      <w:r w:rsidRPr="00893F4E">
        <w:rPr>
          <w:rFonts w:ascii="Times New Roman" w:eastAsia="Times New Roman" w:hAnsi="Times New Roman" w:cs="Times New Roman"/>
          <w:sz w:val="28"/>
          <w:szCs w:val="28"/>
          <w:lang w:eastAsia="ru-RU"/>
        </w:rPr>
        <w:t>показателей.</w:t>
      </w:r>
    </w:p>
    <w:p w:rsidR="00B17836" w:rsidRPr="00EF62EA" w:rsidRDefault="00B17836" w:rsidP="000813F4">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B17836" w:rsidRDefault="007010A0" w:rsidP="000813F4">
      <w:pPr>
        <w:widowControl w:val="0"/>
        <w:autoSpaceDE w:val="0"/>
        <w:autoSpaceDN w:val="0"/>
        <w:adjustRightInd w:val="0"/>
        <w:spacing w:after="0" w:line="240" w:lineRule="auto"/>
        <w:ind w:hanging="142"/>
        <w:contextualSpacing/>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россии</w:t>
      </w:r>
      <w:r w:rsidR="00DD2F1C">
        <w:rPr>
          <w:rFonts w:ascii="Times New Romam" w:eastAsia="Times New Roman" w:hAnsi="Times New Romam" w:cs="Times New Roman"/>
          <w:color w:val="000000" w:themeColor="text1"/>
          <w:sz w:val="28"/>
          <w:szCs w:val="28"/>
          <w:lang w:eastAsia="ru-RU"/>
        </w:rPr>
        <w:t xml:space="preserve"> </w:t>
      </w:r>
      <w:r w:rsidR="00B17836" w:rsidRPr="00A91ABA">
        <w:rPr>
          <w:rFonts w:ascii="Times New Roman" w:eastAsia="Times New Roman" w:hAnsi="Times New Roman" w:cs="Times New Roman"/>
          <w:sz w:val="28"/>
          <w:szCs w:val="28"/>
          <w:lang w:eastAsia="ru-RU"/>
        </w:rPr>
        <w:t>Таблица</w:t>
      </w:r>
      <w:r w:rsidR="00DD2F1C">
        <w:rPr>
          <w:rFonts w:ascii="Times New Roman" w:eastAsia="Times New Roman" w:hAnsi="Times New Roman" w:cs="Times New Roman"/>
          <w:sz w:val="28"/>
          <w:szCs w:val="28"/>
          <w:lang w:eastAsia="ru-RU"/>
        </w:rPr>
        <w:t xml:space="preserve"> </w:t>
      </w:r>
      <w:r w:rsidR="005F1171" w:rsidRPr="00A91ABA">
        <w:rPr>
          <w:rFonts w:ascii="Times New Roman" w:eastAsia="Times New Roman" w:hAnsi="Times New Roman" w:cs="Times New Roman"/>
          <w:sz w:val="28"/>
          <w:szCs w:val="28"/>
          <w:lang w:eastAsia="ru-RU"/>
        </w:rPr>
        <w:t>1.4</w:t>
      </w:r>
      <w:r w:rsidR="00DD2F1C">
        <w:rPr>
          <w:rFonts w:ascii="Times New Roman" w:eastAsia="Times New Roman" w:hAnsi="Times New Roman" w:cs="Times New Roman"/>
          <w:sz w:val="28"/>
          <w:szCs w:val="28"/>
          <w:lang w:eastAsia="ru-RU"/>
        </w:rPr>
        <w:t xml:space="preserve"> </w:t>
      </w:r>
      <w:r w:rsidR="00A47F20" w:rsidRPr="00A91AB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организациями</w:t>
      </w:r>
      <w:r w:rsidR="00DD2F1C">
        <w:rPr>
          <w:rFonts w:ascii="Times New Romam" w:eastAsia="Times New Roman" w:hAnsi="Times New Romam" w:cs="Times New Roman"/>
          <w:color w:val="000000" w:themeColor="text1"/>
          <w:sz w:val="28"/>
          <w:szCs w:val="28"/>
          <w:lang w:eastAsia="ru-RU"/>
        </w:rPr>
        <w:t xml:space="preserve"> </w:t>
      </w:r>
      <w:r w:rsidR="00B17836" w:rsidRPr="00A91ABA">
        <w:rPr>
          <w:rFonts w:ascii="Times New Roman" w:eastAsia="Times New Roman" w:hAnsi="Times New Roman" w:cs="Times New Roman"/>
          <w:sz w:val="28"/>
          <w:szCs w:val="28"/>
          <w:lang w:eastAsia="ru-RU"/>
        </w:rPr>
        <w:t>Формулы</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банк</w:t>
      </w:r>
      <w:r w:rsidR="00DD2F1C">
        <w:rPr>
          <w:rFonts w:ascii="Times New Romam" w:eastAsia="Times New Roman" w:hAnsi="Times New Romam" w:cs="Times New Roman"/>
          <w:color w:val="000000" w:themeColor="text1"/>
          <w:sz w:val="28"/>
          <w:szCs w:val="28"/>
          <w:lang w:eastAsia="ru-RU"/>
        </w:rPr>
        <w:t xml:space="preserve"> </w:t>
      </w:r>
      <w:r w:rsidR="00B17836" w:rsidRPr="00A91ABA">
        <w:rPr>
          <w:rFonts w:ascii="Times New Roman" w:eastAsia="Times New Roman" w:hAnsi="Times New Roman" w:cs="Times New Roman"/>
          <w:sz w:val="28"/>
          <w:szCs w:val="28"/>
          <w:lang w:eastAsia="ru-RU"/>
        </w:rPr>
        <w:t>расчета</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рассматривают</w:t>
      </w:r>
      <w:r w:rsidR="00DD2F1C">
        <w:rPr>
          <w:rFonts w:ascii="Times New Romam" w:eastAsia="Times New Roman" w:hAnsi="Times New Romam" w:cs="Times New Roman"/>
          <w:color w:val="000000" w:themeColor="text1"/>
          <w:sz w:val="28"/>
          <w:szCs w:val="28"/>
          <w:lang w:eastAsia="ru-RU"/>
        </w:rPr>
        <w:t xml:space="preserve"> </w:t>
      </w:r>
      <w:r w:rsidR="007B184C" w:rsidRPr="00A91ABA">
        <w:rPr>
          <w:rFonts w:ascii="Times New Roman" w:eastAsia="Times New Roman" w:hAnsi="Times New Roman" w:cs="Times New Roman"/>
          <w:sz w:val="28"/>
          <w:szCs w:val="28"/>
          <w:lang w:eastAsia="ru-RU"/>
        </w:rPr>
        <w:t>экономических</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операции</w:t>
      </w:r>
      <w:r w:rsidR="00DD2F1C">
        <w:rPr>
          <w:rFonts w:ascii="Times New Romam" w:eastAsia="Times New Roman" w:hAnsi="Times New Romam" w:cs="Times New Roman"/>
          <w:color w:val="000000" w:themeColor="text1"/>
          <w:sz w:val="28"/>
          <w:szCs w:val="28"/>
          <w:lang w:eastAsia="ru-RU"/>
        </w:rPr>
        <w:t xml:space="preserve"> </w:t>
      </w:r>
      <w:r w:rsidR="00B17836" w:rsidRPr="00A91ABA">
        <w:rPr>
          <w:rFonts w:ascii="Times New Roman" w:eastAsia="Times New Roman" w:hAnsi="Times New Roman" w:cs="Times New Roman"/>
          <w:sz w:val="28"/>
          <w:szCs w:val="28"/>
          <w:lang w:eastAsia="ru-RU"/>
        </w:rPr>
        <w:t>показателей</w:t>
      </w:r>
      <w:r w:rsidR="007B184C" w:rsidRPr="00A91AB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сектору</w:t>
      </w:r>
      <w:r w:rsidR="00DD2F1C">
        <w:rPr>
          <w:rFonts w:ascii="Times New Romam" w:eastAsia="Times New Roman" w:hAnsi="Times New Romam" w:cs="Times New Roman"/>
          <w:color w:val="000000" w:themeColor="text1"/>
          <w:sz w:val="28"/>
          <w:szCs w:val="28"/>
          <w:lang w:eastAsia="ru-RU"/>
        </w:rPr>
        <w:t xml:space="preserve"> </w:t>
      </w:r>
      <w:r w:rsidR="007B184C" w:rsidRPr="00A91ABA">
        <w:rPr>
          <w:rFonts w:ascii="Times New Roman" w:eastAsia="Times New Roman" w:hAnsi="Times New Roman" w:cs="Times New Roman"/>
          <w:sz w:val="28"/>
          <w:szCs w:val="28"/>
          <w:lang w:eastAsia="ru-RU"/>
        </w:rPr>
        <w:t>характеризующих</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можно</w:t>
      </w:r>
      <w:r w:rsidR="00DD2F1C">
        <w:rPr>
          <w:rFonts w:ascii="Times New Romam" w:eastAsia="Times New Roman" w:hAnsi="Times New Romam" w:cs="Times New Roman"/>
          <w:color w:val="000000" w:themeColor="text1"/>
          <w:sz w:val="28"/>
          <w:szCs w:val="28"/>
          <w:lang w:eastAsia="ru-RU"/>
        </w:rPr>
        <w:t xml:space="preserve"> </w:t>
      </w:r>
      <w:r w:rsidR="007B184C" w:rsidRPr="00A91ABA">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абсолют</w:t>
      </w:r>
      <w:r w:rsidR="00DD2F1C">
        <w:rPr>
          <w:rFonts w:ascii="Times New Romam" w:eastAsia="Times New Roman" w:hAnsi="Times New Romam" w:cs="Times New Roman"/>
          <w:color w:val="000000" w:themeColor="text1"/>
          <w:sz w:val="28"/>
          <w:szCs w:val="28"/>
          <w:lang w:eastAsia="ru-RU"/>
        </w:rPr>
        <w:t xml:space="preserve"> </w:t>
      </w:r>
      <w:r w:rsidR="007B184C" w:rsidRPr="00A91ABA">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средствах</w:t>
      </w:r>
      <w:r w:rsidR="00DD2F1C">
        <w:rPr>
          <w:rFonts w:ascii="Times New Romam" w:eastAsia="Times New Roman" w:hAnsi="Times New Romam" w:cs="Times New Roman"/>
          <w:color w:val="000000" w:themeColor="text1"/>
          <w:sz w:val="28"/>
          <w:szCs w:val="28"/>
          <w:lang w:eastAsia="ru-RU"/>
        </w:rPr>
        <w:t xml:space="preserve"> </w:t>
      </w:r>
      <w:r w:rsidR="00B17836" w:rsidRPr="00A91ABA">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должны</w:t>
      </w:r>
      <w:r w:rsidR="00DD2F1C">
        <w:rPr>
          <w:rFonts w:ascii="Times New Romam" w:eastAsia="Times New Roman" w:hAnsi="Times New Romam" w:cs="Times New Roman"/>
          <w:color w:val="000000" w:themeColor="text1"/>
          <w:sz w:val="28"/>
          <w:szCs w:val="28"/>
          <w:lang w:eastAsia="ru-RU"/>
        </w:rPr>
        <w:t xml:space="preserve"> </w:t>
      </w:r>
      <w:r w:rsidR="00B17836" w:rsidRPr="00A91ABA">
        <w:rPr>
          <w:rFonts w:ascii="Times New Roman" w:eastAsia="Times New Roman" w:hAnsi="Times New Roman" w:cs="Times New Roman"/>
          <w:sz w:val="28"/>
          <w:szCs w:val="28"/>
          <w:lang w:eastAsia="ru-RU"/>
        </w:rPr>
        <w:t>методике</w:t>
      </w:r>
      <w:r w:rsidR="00DD2F1C">
        <w:rPr>
          <w:rFonts w:ascii="Times New Roman" w:eastAsia="Times New Roman" w:hAnsi="Times New Roman" w:cs="Times New Roman"/>
          <w:sz w:val="28"/>
          <w:szCs w:val="28"/>
          <w:lang w:eastAsia="ru-RU"/>
        </w:rPr>
        <w:t xml:space="preserve"> </w:t>
      </w:r>
      <w:r w:rsidRPr="00A91ABA">
        <w:rPr>
          <w:rFonts w:ascii="Times New Romam" w:eastAsia="Times New Roman" w:hAnsi="Times New Romam" w:cs="Times New Roman"/>
          <w:color w:val="000000" w:themeColor="text1"/>
          <w:sz w:val="28"/>
          <w:szCs w:val="28"/>
          <w:lang w:eastAsia="ru-RU"/>
        </w:rPr>
        <w:t>потерь</w:t>
      </w:r>
      <w:r w:rsidR="00DD2F1C">
        <w:rPr>
          <w:rFonts w:ascii="Times New Romam" w:eastAsia="Times New Roman" w:hAnsi="Times New Romam" w:cs="Times New Roman"/>
          <w:color w:val="000000" w:themeColor="text1"/>
          <w:sz w:val="28"/>
          <w:szCs w:val="28"/>
          <w:lang w:eastAsia="ru-RU"/>
        </w:rPr>
        <w:t xml:space="preserve"> </w:t>
      </w:r>
      <w:r w:rsidR="00DD2F1C">
        <w:rPr>
          <w:rFonts w:ascii="Times New Roman" w:eastAsia="Times New Roman" w:hAnsi="Times New Roman" w:cs="Times New Roman"/>
          <w:sz w:val="28"/>
          <w:szCs w:val="28"/>
          <w:lang w:eastAsia="ru-RU"/>
        </w:rPr>
        <w:t>CAMEL</w:t>
      </w:r>
      <w:r w:rsidR="00B17836" w:rsidRPr="00A91ABA">
        <w:rPr>
          <w:rFonts w:ascii="Times New Roman" w:eastAsia="Times New Roman" w:hAnsi="Times New Roman" w:cs="Times New Roman"/>
          <w:sz w:val="28"/>
          <w:szCs w:val="28"/>
          <w:lang w:eastAsia="ru-RU"/>
        </w:rPr>
        <w:t>S</w:t>
      </w:r>
      <w:r w:rsidR="00DD2F1C">
        <w:rPr>
          <w:rFonts w:ascii="Times New Roman" w:eastAsia="Times New Roman" w:hAnsi="Times New Roman" w:cs="Times New Roman"/>
          <w:sz w:val="28"/>
          <w:szCs w:val="28"/>
          <w:lang w:eastAsia="ru-RU"/>
        </w:rPr>
        <w:t xml:space="preserve"> </w:t>
      </w:r>
      <w:r w:rsidR="002B6CFE">
        <w:rPr>
          <w:rFonts w:ascii="Times New Roman" w:eastAsia="Times New Roman" w:hAnsi="Times New Roman" w:cs="Times New Roman"/>
          <w:sz w:val="28"/>
          <w:szCs w:val="28"/>
          <w:lang w:eastAsia="ru-RU"/>
        </w:rPr>
        <w:t>[30</w:t>
      </w:r>
      <w:r w:rsidR="002B6CFE" w:rsidRPr="00EF62EA">
        <w:rPr>
          <w:rFonts w:ascii="Times New Roman" w:eastAsia="Times New Roman" w:hAnsi="Times New Roman" w:cs="Times New Roman"/>
          <w:sz w:val="28"/>
          <w:szCs w:val="28"/>
          <w:lang w:eastAsia="ru-RU"/>
        </w:rPr>
        <w:t>].</w:t>
      </w:r>
    </w:p>
    <w:tbl>
      <w:tblPr>
        <w:tblStyle w:val="11"/>
        <w:tblW w:w="0" w:type="auto"/>
        <w:tblInd w:w="108" w:type="dxa"/>
        <w:tblLook w:val="04A0" w:firstRow="1" w:lastRow="0" w:firstColumn="1" w:lastColumn="0" w:noHBand="0" w:noVBand="1"/>
      </w:tblPr>
      <w:tblGrid>
        <w:gridCol w:w="5245"/>
        <w:gridCol w:w="4218"/>
      </w:tblGrid>
      <w:tr w:rsidR="000F51C4" w:rsidRPr="00EF62EA" w:rsidTr="00C03A46">
        <w:tc>
          <w:tcPr>
            <w:tcW w:w="5245" w:type="dxa"/>
          </w:tcPr>
          <w:p w:rsidR="00B17836" w:rsidRPr="00EF62EA" w:rsidRDefault="007010A0" w:rsidP="000813F4">
            <w:pPr>
              <w:widowControl w:val="0"/>
              <w:autoSpaceDE w:val="0"/>
              <w:autoSpaceDN w:val="0"/>
              <w:adjustRightInd w:val="0"/>
              <w:contextualSpacing/>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менее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Показатели</w:t>
            </w:r>
          </w:p>
        </w:tc>
        <w:tc>
          <w:tcPr>
            <w:tcW w:w="4218" w:type="dxa"/>
          </w:tcPr>
          <w:p w:rsidR="00B17836" w:rsidRPr="00EF62EA" w:rsidRDefault="007010A0" w:rsidP="000813F4">
            <w:pPr>
              <w:widowControl w:val="0"/>
              <w:autoSpaceDE w:val="0"/>
              <w:autoSpaceDN w:val="0"/>
              <w:adjustRightInd w:val="0"/>
              <w:contextualSpacing/>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рейтинги</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Формула</w:t>
            </w:r>
          </w:p>
        </w:tc>
      </w:tr>
      <w:tr w:rsidR="000F51C4" w:rsidRPr="00EF62EA" w:rsidTr="00C03A46">
        <w:tc>
          <w:tcPr>
            <w:tcW w:w="5245"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покрытие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К1</w:t>
            </w:r>
            <w:r w:rsidR="000E6330">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правовые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достаточности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процентный</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основного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проблем</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капитала</w:t>
            </w:r>
          </w:p>
        </w:tc>
        <w:tc>
          <w:tcPr>
            <w:tcW w:w="4218"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проценты</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основной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коэффициента</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капитал/</w:t>
            </w:r>
            <w:r w:rsidRPr="007010A0">
              <w:rPr>
                <w:rFonts w:ascii="Times New Romam" w:hAnsi="Times New Romam" w:cs="Times New Roman"/>
                <w:color w:val="000000" w:themeColor="text1"/>
                <w:sz w:val="28"/>
                <w:szCs w:val="24"/>
              </w:rPr>
              <w:t>законодательство</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активы,</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могут</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взвешенные</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с</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чистая</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учетом</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camel</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риска</w:t>
            </w:r>
            <w:r w:rsidR="00DD2F1C">
              <w:rPr>
                <w:rFonts w:ascii="Times New Roman" w:hAnsi="Times New Roman" w:cs="Times New Roman"/>
                <w:sz w:val="24"/>
                <w:szCs w:val="24"/>
              </w:rPr>
              <w:t xml:space="preserve"> × </w:t>
            </w:r>
            <w:r w:rsidR="00B17836" w:rsidRPr="00EF62EA">
              <w:rPr>
                <w:rFonts w:ascii="Times New Roman" w:hAnsi="Times New Roman" w:cs="Times New Roman"/>
                <w:sz w:val="24"/>
                <w:szCs w:val="24"/>
              </w:rPr>
              <w:t>100%</w:t>
            </w:r>
          </w:p>
        </w:tc>
      </w:tr>
      <w:tr w:rsidR="000F51C4" w:rsidRPr="00EF62EA" w:rsidTr="00C03A46">
        <w:tc>
          <w:tcPr>
            <w:tcW w:w="5245"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сделать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К2</w:t>
            </w:r>
            <w:r w:rsidR="000E6330">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самеl</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достаточности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финансово</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совокупного</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w:t>
            </w:r>
            <w:r w:rsidRPr="007010A0">
              <w:rPr>
                <w:rFonts w:ascii="Times New Romam" w:hAnsi="Times New Romam" w:cs="Times New Roman"/>
                <w:color w:val="000000" w:themeColor="text1"/>
                <w:sz w:val="28"/>
                <w:szCs w:val="24"/>
              </w:rPr>
              <w:t>анализировать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основного</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базель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дополнительного)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сводная</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капитала</w:t>
            </w:r>
          </w:p>
        </w:tc>
        <w:tc>
          <w:tcPr>
            <w:tcW w:w="4218"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показатель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совокупный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ухудшилось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капитал</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срок</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активы,</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рост</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взвешенные</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с</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банку</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учетом</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банковской</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риска</w:t>
            </w:r>
            <w:r w:rsidR="00DD2F1C">
              <w:rPr>
                <w:rFonts w:ascii="Times New Roman" w:hAnsi="Times New Roman" w:cs="Times New Roman"/>
                <w:sz w:val="24"/>
                <w:szCs w:val="24"/>
              </w:rPr>
              <w:t xml:space="preserve"> × </w:t>
            </w:r>
            <w:r w:rsidR="00B17836" w:rsidRPr="00EF62EA">
              <w:rPr>
                <w:rFonts w:ascii="Times New Roman" w:hAnsi="Times New Roman" w:cs="Times New Roman"/>
                <w:sz w:val="24"/>
                <w:szCs w:val="24"/>
              </w:rPr>
              <w:t>100%</w:t>
            </w:r>
          </w:p>
        </w:tc>
      </w:tr>
      <w:tr w:rsidR="000F51C4" w:rsidRPr="00EF62EA" w:rsidTr="00C03A46">
        <w:tc>
          <w:tcPr>
            <w:tcW w:w="5245"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ликвидности</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СР</w:t>
            </w:r>
            <w:r w:rsidR="000E6330">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основе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абсолютная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каждого</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величина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выводы</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совокупного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продукта</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риска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очень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активов</w:t>
            </w:r>
          </w:p>
        </w:tc>
        <w:tc>
          <w:tcPr>
            <w:tcW w:w="4218"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ликвидации</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нестандартные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сроков</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активы</w:t>
            </w:r>
            <w:r w:rsidR="00DD2F1C">
              <w:rPr>
                <w:rFonts w:ascii="Times New Roman" w:hAnsi="Times New Roman" w:cs="Times New Roman"/>
                <w:sz w:val="24"/>
                <w:szCs w:val="24"/>
              </w:rPr>
              <w:t xml:space="preserve"> × </w:t>
            </w:r>
            <w:r w:rsidR="00B17836" w:rsidRPr="00EF62EA">
              <w:rPr>
                <w:rFonts w:ascii="Times New Roman" w:hAnsi="Times New Roman" w:cs="Times New Roman"/>
                <w:sz w:val="24"/>
                <w:szCs w:val="24"/>
              </w:rPr>
              <w:t>0,2</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рассчитано</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сомнительные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чистый</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активы</w:t>
            </w:r>
            <w:r w:rsidR="00DD2F1C">
              <w:rPr>
                <w:rFonts w:ascii="Times New Roman" w:hAnsi="Times New Roman" w:cs="Times New Roman"/>
                <w:sz w:val="24"/>
                <w:szCs w:val="24"/>
              </w:rPr>
              <w:t xml:space="preserve"> × </w:t>
            </w:r>
            <w:r w:rsidR="00B17836" w:rsidRPr="00EF62EA">
              <w:rPr>
                <w:rFonts w:ascii="Times New Roman" w:hAnsi="Times New Roman" w:cs="Times New Roman"/>
                <w:sz w:val="24"/>
                <w:szCs w:val="24"/>
              </w:rPr>
              <w:t>0,5</w:t>
            </w:r>
            <w:r w:rsidR="00DD2F1C">
              <w:rPr>
                <w:rFonts w:ascii="Times New Roman" w:hAnsi="Times New Roman" w:cs="Times New Roman"/>
                <w:sz w:val="24"/>
                <w:szCs w:val="24"/>
              </w:rPr>
              <w:t xml:space="preserve"> </w:t>
            </w:r>
            <w:r w:rsidR="00B17836" w:rsidRPr="00EF62EA">
              <w:rPr>
                <w:rFonts w:ascii="Times New Roman" w:hAnsi="Times New Roman" w:cs="Times New Roman"/>
                <w:sz w:val="24"/>
                <w:szCs w:val="24"/>
              </w:rPr>
              <w:t>+</w:t>
            </w:r>
            <w:r w:rsidRPr="007010A0">
              <w:rPr>
                <w:rFonts w:ascii="Times New Romam" w:hAnsi="Times New Romam" w:cs="Times New Roman"/>
                <w:color w:val="000000" w:themeColor="text1"/>
                <w:sz w:val="28"/>
                <w:szCs w:val="24"/>
              </w:rPr>
              <w:t>ответственность</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убыточные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анализируемого</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активы</w:t>
            </w:r>
            <w:r w:rsidR="00DD2F1C">
              <w:rPr>
                <w:rFonts w:ascii="Times New Roman" w:hAnsi="Times New Roman" w:cs="Times New Roman"/>
                <w:sz w:val="24"/>
                <w:szCs w:val="24"/>
              </w:rPr>
              <w:t xml:space="preserve"> × </w:t>
            </w:r>
            <w:r w:rsidR="00B17836" w:rsidRPr="00EF62EA">
              <w:rPr>
                <w:rFonts w:ascii="Times New Roman" w:hAnsi="Times New Roman" w:cs="Times New Roman"/>
                <w:sz w:val="24"/>
                <w:szCs w:val="24"/>
              </w:rPr>
              <w:t>1,0</w:t>
            </w:r>
          </w:p>
        </w:tc>
      </w:tr>
      <w:tr w:rsidR="000F51C4" w:rsidRPr="00EF62EA" w:rsidTr="00C03A46">
        <w:tc>
          <w:tcPr>
            <w:tcW w:w="5245"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векселей</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w:t>
            </w:r>
            <w:r w:rsidR="000E6330">
              <w:rPr>
                <w:rFonts w:ascii="Times New Roman" w:hAnsi="Times New Roman" w:cs="Times New Roman"/>
                <w:sz w:val="24"/>
                <w:szCs w:val="24"/>
              </w:rPr>
              <w:t>–</w:t>
            </w:r>
            <w:r w:rsidRPr="007010A0">
              <w:rPr>
                <w:rFonts w:ascii="Times New Romam" w:hAnsi="Times New Romam" w:cs="Times New Roman"/>
                <w:color w:val="000000" w:themeColor="text1"/>
                <w:sz w:val="28"/>
                <w:szCs w:val="24"/>
              </w:rPr>
              <w:t>политическая</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качество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операций</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активов</w:t>
            </w:r>
          </w:p>
        </w:tc>
        <w:tc>
          <w:tcPr>
            <w:tcW w:w="4218"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порядке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СР/</w:t>
            </w:r>
            <w:r w:rsidRPr="007010A0">
              <w:rPr>
                <w:rFonts w:ascii="Times New Romam" w:hAnsi="Times New Romam" w:cs="Times New Roman"/>
                <w:color w:val="000000" w:themeColor="text1"/>
                <w:sz w:val="28"/>
                <w:szCs w:val="24"/>
              </w:rPr>
              <w:t>расчетов</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основной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таких</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капитал</w:t>
            </w:r>
          </w:p>
        </w:tc>
      </w:tr>
      <w:tr w:rsidR="00B17836" w:rsidRPr="00EF62EA" w:rsidTr="00C03A46">
        <w:tc>
          <w:tcPr>
            <w:tcW w:w="5245" w:type="dxa"/>
          </w:tcPr>
          <w:p w:rsidR="00B17836" w:rsidRPr="007235D1"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множество</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Кчп</w:t>
            </w:r>
            <w:r w:rsidR="000E6330">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учитываться</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коэффициента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приоритетным</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прибыльности;</w:t>
            </w:r>
          </w:p>
          <w:p w:rsidR="00B17836" w:rsidRPr="007235D1" w:rsidRDefault="00B17836" w:rsidP="000813F4">
            <w:pPr>
              <w:widowControl w:val="0"/>
              <w:autoSpaceDE w:val="0"/>
              <w:autoSpaceDN w:val="0"/>
              <w:adjustRightInd w:val="0"/>
              <w:contextualSpacing/>
              <w:jc w:val="both"/>
              <w:rPr>
                <w:rFonts w:ascii="Times New Roman" w:hAnsi="Times New Roman" w:cs="Times New Roman"/>
                <w:sz w:val="24"/>
                <w:szCs w:val="24"/>
              </w:rPr>
            </w:pPr>
          </w:p>
        </w:tc>
        <w:tc>
          <w:tcPr>
            <w:tcW w:w="4218"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законодательства</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чистая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московский</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прибыль/</w:t>
            </w:r>
            <w:r w:rsidRPr="007010A0">
              <w:rPr>
                <w:rFonts w:ascii="Times New Romam" w:hAnsi="Times New Romam" w:cs="Times New Roman"/>
                <w:color w:val="000000" w:themeColor="text1"/>
                <w:sz w:val="28"/>
                <w:szCs w:val="24"/>
              </w:rPr>
              <w:t>негативно</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средний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управления</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размер</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отражающих</w:t>
            </w:r>
            <w:r w:rsidR="00DD2F1C">
              <w:rPr>
                <w:rFonts w:ascii="Times New Romam" w:hAnsi="Times New Romam" w:cs="Times New Roman"/>
                <w:color w:val="000000" w:themeColor="text1"/>
                <w:sz w:val="28"/>
                <w:szCs w:val="24"/>
              </w:rPr>
              <w:t xml:space="preserve"> </w:t>
            </w:r>
            <w:r w:rsidR="00B17836" w:rsidRPr="007235D1">
              <w:rPr>
                <w:rFonts w:ascii="Times New Roman" w:hAnsi="Times New Roman" w:cs="Times New Roman"/>
                <w:sz w:val="24"/>
                <w:szCs w:val="24"/>
              </w:rPr>
              <w:t>активов</w:t>
            </w:r>
            <w:r w:rsidR="00DD2F1C">
              <w:rPr>
                <w:rFonts w:ascii="Times New Roman" w:hAnsi="Times New Roman" w:cs="Times New Roman"/>
                <w:sz w:val="24"/>
                <w:szCs w:val="24"/>
              </w:rPr>
              <w:t>×</w:t>
            </w:r>
            <w:r w:rsidR="00B17836" w:rsidRPr="007235D1">
              <w:rPr>
                <w:rFonts w:ascii="Times New Roman" w:hAnsi="Times New Roman" w:cs="Times New Roman"/>
                <w:sz w:val="24"/>
                <w:szCs w:val="24"/>
              </w:rPr>
              <w:t>100%</w:t>
            </w:r>
          </w:p>
        </w:tc>
      </w:tr>
    </w:tbl>
    <w:p w:rsidR="00B17836" w:rsidRPr="00EF62EA" w:rsidRDefault="00B17836"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p>
    <w:p w:rsidR="007D45C7" w:rsidRDefault="007010A0" w:rsidP="000813F4">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бухгалтерский</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Одной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финансовая</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из</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всех</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широко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уровень</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применяемых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банком</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относительно</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практике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приобретённым</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методик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финансовая</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международной</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гарантий</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устойчивости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средствами</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крупным</w:t>
      </w:r>
      <w:r w:rsidR="00DD2F1C">
        <w:rPr>
          <w:rFonts w:ascii="Times New Romam" w:eastAsia="Times New Roman" w:hAnsi="Times New Romam" w:cs="Times New Roman"/>
          <w:color w:val="000000" w:themeColor="text1"/>
          <w:sz w:val="28"/>
          <w:szCs w:val="28"/>
          <w:lang w:eastAsia="ru-RU"/>
        </w:rPr>
        <w:t xml:space="preserve">  </w:t>
      </w:r>
      <w:r w:rsidR="00A8358E">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фактические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методика</w:t>
      </w:r>
      <w:r w:rsidR="00DD2F1C">
        <w:rPr>
          <w:rFonts w:ascii="Times New Roman" w:eastAsia="Times New Roman" w:hAnsi="Times New Roman" w:cs="Times New Roman"/>
          <w:sz w:val="28"/>
          <w:szCs w:val="28"/>
          <w:lang w:eastAsia="ru-RU"/>
        </w:rPr>
        <w:t xml:space="preserve"> </w:t>
      </w:r>
      <w:r w:rsidR="007044A7">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предоставления</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Кромонова.</w:t>
      </w:r>
      <w:r w:rsidR="00893F4E">
        <w:rPr>
          <w:rFonts w:ascii="Times New Roman" w:eastAsia="Times New Roman" w:hAnsi="Times New Roman" w:cs="Times New Roman"/>
          <w:sz w:val="28"/>
          <w:szCs w:val="28"/>
          <w:lang w:eastAsia="ru-RU"/>
        </w:rPr>
        <w:t xml:space="preserve"> </w:t>
      </w:r>
      <w:r w:rsidR="007044A7">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открытие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основе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соблюдать</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исходных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кредитовании</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данных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отношениях</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заёмщика</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расчета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неисполненные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деятельностью</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находятся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финансовая</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балансы</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методики</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кредитных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обычно</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организаций,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рассматриваемый</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данные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банковским</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оперативного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отражающие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бухгалтерского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рынке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учета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абсолют</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счетам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различные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второго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порядка.</w:t>
      </w:r>
      <w:r w:rsidR="00DD2F1C">
        <w:rPr>
          <w:rFonts w:ascii="Times New Roman" w:eastAsia="Times New Roman" w:hAnsi="Times New Roman" w:cs="Times New Roman"/>
          <w:sz w:val="28"/>
          <w:szCs w:val="28"/>
          <w:lang w:eastAsia="ru-RU"/>
        </w:rPr>
        <w:t xml:space="preserve"> </w:t>
      </w:r>
    </w:p>
    <w:p w:rsidR="007D45C7" w:rsidRDefault="00894933" w:rsidP="000813F4">
      <w:pPr>
        <w:widowControl w:val="0"/>
        <w:autoSpaceDE w:val="0"/>
        <w:autoSpaceDN w:val="0"/>
        <w:adjustRightInd w:val="0"/>
        <w:spacing w:after="0" w:line="360" w:lineRule="auto"/>
        <w:ind w:firstLine="851"/>
        <w:jc w:val="both"/>
        <w:rPr>
          <w:rFonts w:ascii="Times New Roman" w:eastAsia="Times New Roman" w:hAnsi="Times New Roman" w:cs="Times New Roman"/>
          <w:color w:val="000000" w:themeColor="text1"/>
          <w:sz w:val="28"/>
          <w:szCs w:val="28"/>
          <w:lang w:eastAsia="ru-RU"/>
        </w:rPr>
      </w:pPr>
      <w:r w:rsidRPr="00EF62EA">
        <w:rPr>
          <w:rFonts w:ascii="Times New Roman" w:eastAsia="Times New Roman" w:hAnsi="Times New Roman" w:cs="Times New Roman"/>
          <w:sz w:val="28"/>
          <w:szCs w:val="28"/>
          <w:lang w:eastAsia="ru-RU"/>
        </w:rPr>
        <w:t>Приведем</w:t>
      </w:r>
      <w:r w:rsidR="00DD2F1C">
        <w:rPr>
          <w:rFonts w:ascii="Times New Roman" w:eastAsia="Times New Roman" w:hAnsi="Times New Roman" w:cs="Times New Roman"/>
          <w:sz w:val="28"/>
          <w:szCs w:val="28"/>
          <w:lang w:eastAsia="ru-RU"/>
        </w:rPr>
        <w:t xml:space="preserve"> </w:t>
      </w:r>
      <w:r w:rsidR="00B17836"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ограничения</w:t>
      </w:r>
      <w:r w:rsidR="00DD2F1C">
        <w:rPr>
          <w:rFonts w:ascii="Times New Romam" w:eastAsia="Times New Roman" w:hAnsi="Times New Romam" w:cs="Times New Roman"/>
          <w:color w:val="000000" w:themeColor="text1"/>
          <w:sz w:val="28"/>
          <w:szCs w:val="28"/>
          <w:lang w:eastAsia="ru-RU"/>
        </w:rPr>
        <w:t xml:space="preserve"> </w:t>
      </w:r>
      <w:r w:rsidR="00B17836" w:rsidRPr="00EF62EA">
        <w:rPr>
          <w:rFonts w:ascii="Times New Roman" w:eastAsia="Times New Roman" w:hAnsi="Times New Roman" w:cs="Times New Roman"/>
          <w:sz w:val="28"/>
          <w:szCs w:val="28"/>
          <w:lang w:eastAsia="ru-RU"/>
        </w:rPr>
        <w:t>таблице</w:t>
      </w:r>
      <w:r w:rsidR="00DD2F1C">
        <w:rPr>
          <w:rFonts w:ascii="Times New Roman" w:eastAsia="Times New Roman" w:hAnsi="Times New Roman" w:cs="Times New Roman"/>
          <w:sz w:val="28"/>
          <w:szCs w:val="28"/>
          <w:lang w:eastAsia="ru-RU"/>
        </w:rPr>
        <w:t xml:space="preserve"> </w:t>
      </w:r>
      <w:r w:rsidR="005F1171">
        <w:rPr>
          <w:rFonts w:ascii="Times New Roman" w:eastAsia="Times New Roman" w:hAnsi="Times New Roman" w:cs="Times New Roman"/>
          <w:sz w:val="28"/>
          <w:szCs w:val="28"/>
          <w:lang w:eastAsia="ru-RU"/>
        </w:rPr>
        <w:t>1.5</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демонстрирующий</w:t>
      </w:r>
      <w:r w:rsidR="00DD2F1C">
        <w:rPr>
          <w:rFonts w:ascii="Times New Romam" w:eastAsia="Times New Roman" w:hAnsi="Times New Romam" w:cs="Times New Roman"/>
          <w:color w:val="000000" w:themeColor="text1"/>
          <w:sz w:val="28"/>
          <w:szCs w:val="28"/>
          <w:lang w:eastAsia="ru-RU"/>
        </w:rPr>
        <w:t xml:space="preserve"> </w:t>
      </w:r>
      <w:r w:rsidR="00B17836" w:rsidRPr="00EF62EA">
        <w:rPr>
          <w:rFonts w:ascii="Times New Roman" w:eastAsia="Times New Roman" w:hAnsi="Times New Roman" w:cs="Times New Roman"/>
          <w:sz w:val="28"/>
          <w:szCs w:val="28"/>
          <w:lang w:eastAsia="ru-RU"/>
        </w:rPr>
        <w:t>формулы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качества</w:t>
      </w:r>
      <w:r w:rsidR="00DD2F1C">
        <w:rPr>
          <w:rFonts w:ascii="Times New Romam" w:eastAsia="Times New Roman" w:hAnsi="Times New Romam" w:cs="Times New Roman"/>
          <w:color w:val="000000" w:themeColor="text1"/>
          <w:sz w:val="28"/>
          <w:szCs w:val="28"/>
          <w:lang w:eastAsia="ru-RU"/>
        </w:rPr>
        <w:t xml:space="preserve"> </w:t>
      </w:r>
      <w:r w:rsidR="00B17836" w:rsidRPr="00EF62EA">
        <w:rPr>
          <w:rFonts w:ascii="Times New Roman" w:eastAsia="Times New Roman" w:hAnsi="Times New Roman" w:cs="Times New Roman"/>
          <w:sz w:val="28"/>
          <w:szCs w:val="28"/>
          <w:lang w:eastAsia="ru-RU"/>
        </w:rPr>
        <w:t>расчета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условиях</w:t>
      </w:r>
      <w:r w:rsidR="00DD2F1C">
        <w:rPr>
          <w:rFonts w:ascii="Times New Romam" w:eastAsia="Times New Roman" w:hAnsi="Times New Romam" w:cs="Times New Roman"/>
          <w:color w:val="000000" w:themeColor="text1"/>
          <w:sz w:val="28"/>
          <w:szCs w:val="28"/>
          <w:lang w:eastAsia="ru-RU"/>
        </w:rPr>
        <w:t xml:space="preserve"> </w:t>
      </w:r>
      <w:r w:rsidR="00B17836" w:rsidRPr="00EF62EA">
        <w:rPr>
          <w:rFonts w:ascii="Times New Roman" w:eastAsia="Times New Roman" w:hAnsi="Times New Roman" w:cs="Times New Roman"/>
          <w:sz w:val="28"/>
          <w:szCs w:val="28"/>
          <w:lang w:eastAsia="ru-RU"/>
        </w:rPr>
        <w:t>показателей.</w:t>
      </w:r>
      <w:r w:rsidR="007D45C7" w:rsidRPr="007D45C7">
        <w:rPr>
          <w:rFonts w:ascii="Times New Romam" w:eastAsia="Times New Roman" w:hAnsi="Times New Romam" w:cs="Times New Roman"/>
          <w:color w:val="000000" w:themeColor="text1"/>
          <w:sz w:val="28"/>
          <w:szCs w:val="28"/>
          <w:lang w:eastAsia="ru-RU"/>
        </w:rPr>
        <w:t xml:space="preserve"> </w:t>
      </w:r>
      <w:r w:rsidR="007D45C7" w:rsidRPr="007010A0">
        <w:rPr>
          <w:rFonts w:ascii="Times New Romam" w:eastAsia="Times New Roman" w:hAnsi="Times New Romam" w:cs="Times New Roman"/>
          <w:color w:val="000000" w:themeColor="text1"/>
          <w:sz w:val="28"/>
          <w:szCs w:val="28"/>
          <w:lang w:eastAsia="ru-RU"/>
        </w:rPr>
        <w:t>безопасности</w:t>
      </w:r>
      <w:r w:rsidR="007D45C7">
        <w:rPr>
          <w:rFonts w:ascii="Times New Romam" w:eastAsia="Times New Roman" w:hAnsi="Times New Romam" w:cs="Times New Roman"/>
          <w:color w:val="000000" w:themeColor="text1"/>
          <w:sz w:val="28"/>
          <w:szCs w:val="28"/>
          <w:lang w:eastAsia="ru-RU"/>
        </w:rPr>
        <w:t xml:space="preserve"> </w:t>
      </w:r>
      <w:r w:rsidR="007D45C7" w:rsidRPr="00D63833">
        <w:rPr>
          <w:rFonts w:ascii="Times New Roman" w:eastAsia="Times New Roman" w:hAnsi="Times New Roman" w:cs="Times New Roman"/>
          <w:color w:val="000000" w:themeColor="text1"/>
          <w:sz w:val="28"/>
          <w:szCs w:val="28"/>
          <w:lang w:eastAsia="ru-RU"/>
        </w:rPr>
        <w:t xml:space="preserve">Минимальный индекс согласно методики </w:t>
      </w:r>
      <w:r w:rsidR="007D45C7" w:rsidRPr="00D63833">
        <w:rPr>
          <w:rFonts w:ascii="Times New Roman" w:eastAsia="Times New Roman" w:hAnsi="Times New Roman" w:cs="Times New Roman"/>
          <w:sz w:val="28"/>
          <w:szCs w:val="28"/>
          <w:lang w:eastAsia="ru-RU"/>
        </w:rPr>
        <w:t>В.</w:t>
      </w:r>
      <w:r w:rsidR="007D45C7" w:rsidRPr="00D63833">
        <w:rPr>
          <w:rFonts w:ascii="Times New Roman" w:eastAsia="Times New Roman" w:hAnsi="Times New Roman" w:cs="Times New Roman"/>
          <w:color w:val="000000" w:themeColor="text1"/>
          <w:sz w:val="28"/>
          <w:szCs w:val="28"/>
          <w:lang w:eastAsia="ru-RU"/>
        </w:rPr>
        <w:t xml:space="preserve"> </w:t>
      </w:r>
      <w:r w:rsidR="007D45C7" w:rsidRPr="00D63833">
        <w:rPr>
          <w:rFonts w:ascii="Times New Roman" w:eastAsia="Times New Roman" w:hAnsi="Times New Roman" w:cs="Times New Roman"/>
          <w:sz w:val="28"/>
          <w:szCs w:val="28"/>
          <w:lang w:eastAsia="ru-RU"/>
        </w:rPr>
        <w:t>Кромонова должен быть равен 100</w:t>
      </w:r>
      <w:r w:rsidR="007D45C7">
        <w:rPr>
          <w:rFonts w:ascii="Times New Roman" w:eastAsia="Times New Roman" w:hAnsi="Times New Roman" w:cs="Times New Roman"/>
          <w:sz w:val="28"/>
          <w:szCs w:val="28"/>
          <w:lang w:eastAsia="ru-RU"/>
        </w:rPr>
        <w:t>, чем он выше, тем банк считается более финансово устойчив. При многообразии используемых коэффициентов данная методика также в полном объеме отображает финансовую устойчивость банковского учреждения.</w:t>
      </w:r>
      <w:r w:rsidR="007D45C7" w:rsidRPr="007D45C7">
        <w:rPr>
          <w:rFonts w:ascii="Times New Roman" w:eastAsia="Times New Roman" w:hAnsi="Times New Roman" w:cs="Times New Roman"/>
          <w:color w:val="000000" w:themeColor="text1"/>
          <w:sz w:val="28"/>
          <w:szCs w:val="28"/>
          <w:lang w:eastAsia="ru-RU"/>
        </w:rPr>
        <w:t xml:space="preserve"> </w:t>
      </w:r>
    </w:p>
    <w:p w:rsidR="006B45EB" w:rsidRDefault="007D45C7" w:rsidP="000813F4">
      <w:pPr>
        <w:widowControl w:val="0"/>
        <w:autoSpaceDE w:val="0"/>
        <w:autoSpaceDN w:val="0"/>
        <w:adjustRightInd w:val="0"/>
        <w:spacing w:after="0" w:line="360" w:lineRule="auto"/>
        <w:ind w:firstLine="851"/>
        <w:jc w:val="both"/>
        <w:rPr>
          <w:rFonts w:ascii="Times New Romam" w:eastAsia="Times New Roman" w:hAnsi="Times New Romam" w:cs="Times New Roman"/>
          <w:color w:val="000000" w:themeColor="text1"/>
          <w:sz w:val="28"/>
          <w:szCs w:val="28"/>
          <w:lang w:eastAsia="ru-RU"/>
        </w:rPr>
      </w:pPr>
      <w:r w:rsidRPr="007D45C7">
        <w:rPr>
          <w:rFonts w:ascii="Times New Roman" w:eastAsia="Times New Roman" w:hAnsi="Times New Roman" w:cs="Times New Roman"/>
          <w:color w:val="000000" w:themeColor="text1"/>
          <w:sz w:val="28"/>
          <w:szCs w:val="28"/>
          <w:lang w:eastAsia="ru-RU"/>
        </w:rPr>
        <w:t>Рассмотренные методики базируются на рассчете определенных коэффициентов, которые в итоге при рассчете по формуле влияют на значение интегрального показателя, а именно суммарного рейтинга или сводного бала.</w:t>
      </w:r>
      <w:r>
        <w:rPr>
          <w:rFonts w:eastAsia="Times New Roman" w:cs="Times New Roman"/>
          <w:color w:val="000000" w:themeColor="text1"/>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уровень</w:t>
      </w:r>
      <w:r>
        <w:rPr>
          <w:rFonts w:ascii="Times New Romam" w:eastAsia="Times New Roman" w:hAnsi="Times New Romam" w:cs="Times New Roman"/>
          <w:color w:val="000000" w:themeColor="text1"/>
          <w:sz w:val="28"/>
          <w:szCs w:val="28"/>
          <w:lang w:eastAsia="ru-RU"/>
        </w:rPr>
        <w:t xml:space="preserve"> </w:t>
      </w:r>
      <w:r w:rsidR="006B45EB">
        <w:rPr>
          <w:rFonts w:ascii="Times New Romam" w:eastAsia="Times New Roman" w:hAnsi="Times New Romam" w:cs="Times New Roman"/>
          <w:color w:val="000000" w:themeColor="text1"/>
          <w:sz w:val="28"/>
          <w:szCs w:val="28"/>
          <w:lang w:eastAsia="ru-RU"/>
        </w:rPr>
        <w:br w:type="page"/>
      </w:r>
    </w:p>
    <w:p w:rsidR="00B17836" w:rsidRPr="00EF62EA" w:rsidRDefault="00B17836" w:rsidP="000813F4">
      <w:pPr>
        <w:widowControl w:val="0"/>
        <w:autoSpaceDE w:val="0"/>
        <w:autoSpaceDN w:val="0"/>
        <w:adjustRightInd w:val="0"/>
        <w:spacing w:after="0" w:line="240" w:lineRule="auto"/>
        <w:ind w:left="-284" w:right="-425"/>
        <w:contextualSpacing/>
        <w:rPr>
          <w:rFonts w:ascii="Times New Roman" w:eastAsia="Times New Roman" w:hAnsi="Times New Roman" w:cs="Times New Roman"/>
          <w:sz w:val="28"/>
          <w:szCs w:val="28"/>
          <w:lang w:eastAsia="ru-RU"/>
        </w:rPr>
      </w:pPr>
      <w:r w:rsidRPr="005F1171">
        <w:rPr>
          <w:rFonts w:ascii="Times New Roman" w:eastAsia="Times New Roman" w:hAnsi="Times New Roman" w:cs="Times New Roman"/>
          <w:sz w:val="28"/>
          <w:szCs w:val="28"/>
          <w:lang w:eastAsia="ru-RU"/>
        </w:rPr>
        <w:lastRenderedPageBreak/>
        <w:t>Таблица</w:t>
      </w:r>
      <w:r w:rsidR="00DD2F1C">
        <w:rPr>
          <w:rFonts w:ascii="Times New Roman" w:eastAsia="Times New Roman" w:hAnsi="Times New Roman" w:cs="Times New Roman"/>
          <w:spacing w:val="40"/>
          <w:sz w:val="28"/>
          <w:szCs w:val="28"/>
          <w:lang w:eastAsia="ru-RU"/>
        </w:rPr>
        <w:t xml:space="preserve"> </w:t>
      </w:r>
      <w:r w:rsidR="005F1171" w:rsidRPr="00A91ABA">
        <w:rPr>
          <w:rFonts w:ascii="Times New Roman" w:eastAsia="Times New Roman" w:hAnsi="Times New Roman" w:cs="Times New Roman"/>
          <w:sz w:val="28"/>
          <w:szCs w:val="28"/>
          <w:lang w:eastAsia="ru-RU"/>
        </w:rPr>
        <w:t>1.5</w:t>
      </w:r>
      <w:r w:rsidR="00DD2F1C">
        <w:rPr>
          <w:rFonts w:ascii="Times New Roman" w:eastAsia="Times New Roman" w:hAnsi="Times New Roman" w:cs="Times New Roman"/>
          <w:sz w:val="28"/>
          <w:szCs w:val="28"/>
          <w:lang w:eastAsia="ru-RU"/>
        </w:rPr>
        <w:t xml:space="preserve"> </w:t>
      </w:r>
      <w:r w:rsidR="00A91ABA" w:rsidRPr="00A47F20">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активам</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Формулы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безопасность</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расчета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доходов</w:t>
      </w:r>
      <w:r w:rsidR="00DD2F1C">
        <w:rPr>
          <w:rFonts w:ascii="Times New Romam" w:eastAsia="Times New Roman" w:hAnsi="Times New Romam" w:cs="Times New Roman"/>
          <w:color w:val="000000" w:themeColor="text1"/>
          <w:sz w:val="28"/>
          <w:szCs w:val="28"/>
          <w:lang w:eastAsia="ru-RU"/>
        </w:rPr>
        <w:t xml:space="preserve"> </w:t>
      </w:r>
      <w:r w:rsidR="007B184C" w:rsidRPr="00EF62EA">
        <w:rPr>
          <w:rFonts w:ascii="Times New Roman" w:eastAsia="Times New Roman" w:hAnsi="Times New Roman" w:cs="Times New Roman"/>
          <w:sz w:val="28"/>
          <w:szCs w:val="28"/>
          <w:lang w:eastAsia="ru-RU"/>
        </w:rPr>
        <w:t>экономических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использовать</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показателей</w:t>
      </w:r>
      <w:r w:rsidR="007B184C" w:rsidRPr="00EF62EA">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выданных</w:t>
      </w:r>
      <w:r w:rsidR="00DD2F1C">
        <w:rPr>
          <w:rFonts w:ascii="Times New Romam" w:eastAsia="Times New Roman" w:hAnsi="Times New Romam" w:cs="Times New Roman"/>
          <w:color w:val="000000" w:themeColor="text1"/>
          <w:sz w:val="28"/>
          <w:szCs w:val="28"/>
          <w:lang w:eastAsia="ru-RU"/>
        </w:rPr>
        <w:t xml:space="preserve"> </w:t>
      </w:r>
      <w:r w:rsidR="005C385B" w:rsidRPr="005C385B">
        <w:rPr>
          <w:rFonts w:ascii="Times New Roman" w:eastAsia="Times New Roman" w:hAnsi="Times New Roman" w:cs="Times New Roman"/>
          <w:color w:val="000000" w:themeColor="text1"/>
          <w:sz w:val="28"/>
          <w:szCs w:val="28"/>
          <w:lang w:eastAsia="ru-RU"/>
        </w:rPr>
        <w:t>х</w:t>
      </w:r>
      <w:r w:rsidR="007B184C" w:rsidRPr="005C385B">
        <w:rPr>
          <w:rFonts w:ascii="Times New Roman" w:eastAsia="Times New Roman" w:hAnsi="Times New Roman" w:cs="Times New Roman"/>
          <w:sz w:val="28"/>
          <w:szCs w:val="28"/>
          <w:lang w:eastAsia="ru-RU"/>
        </w:rPr>
        <w:t>арактеризующих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неудачные</w:t>
      </w:r>
      <w:r w:rsidR="00DD2F1C">
        <w:rPr>
          <w:rFonts w:ascii="Times New Romam" w:eastAsia="Times New Roman" w:hAnsi="Times New Romam" w:cs="Times New Roman"/>
          <w:color w:val="000000" w:themeColor="text1"/>
          <w:sz w:val="28"/>
          <w:szCs w:val="28"/>
          <w:lang w:eastAsia="ru-RU"/>
        </w:rPr>
        <w:t xml:space="preserve"> </w:t>
      </w:r>
      <w:r w:rsidR="00DD2F1C">
        <w:rPr>
          <w:rFonts w:eastAsia="Times New Roman" w:cs="Times New Roman"/>
          <w:color w:val="000000" w:themeColor="text1"/>
          <w:sz w:val="28"/>
          <w:szCs w:val="28"/>
          <w:lang w:eastAsia="ru-RU"/>
        </w:rPr>
        <w:t xml:space="preserve"> </w:t>
      </w:r>
      <w:r w:rsidR="007B184C" w:rsidRPr="00EF62EA">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вида</w:t>
      </w:r>
      <w:r w:rsidR="00DD2F1C">
        <w:rPr>
          <w:rFonts w:ascii="Times New Romam" w:eastAsia="Times New Roman" w:hAnsi="Times New Romam" w:cs="Times New Roman"/>
          <w:color w:val="000000" w:themeColor="text1"/>
          <w:sz w:val="28"/>
          <w:szCs w:val="28"/>
          <w:lang w:eastAsia="ru-RU"/>
        </w:rPr>
        <w:t xml:space="preserve"> </w:t>
      </w:r>
      <w:r w:rsidR="007B184C" w:rsidRPr="00EF62EA">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ссудной</w:t>
      </w:r>
      <w:r w:rsidR="00DD2F1C">
        <w:rPr>
          <w:rFonts w:ascii="Times New Romam" w:eastAsia="Times New Roman" w:hAnsi="Times New Romam" w:cs="Times New Roman"/>
          <w:color w:val="000000" w:themeColor="text1"/>
          <w:sz w:val="28"/>
          <w:szCs w:val="28"/>
          <w:lang w:eastAsia="ru-RU"/>
        </w:rPr>
        <w:t xml:space="preserve"> </w:t>
      </w:r>
      <w:r w:rsidR="007B184C" w:rsidRPr="00EF62EA">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который</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методике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системной</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Кромонова</w:t>
      </w:r>
      <w:r w:rsidR="00DD2F1C">
        <w:rPr>
          <w:rFonts w:ascii="Times New Roman" w:eastAsia="Times New Roman" w:hAnsi="Times New Roman" w:cs="Times New Roman"/>
          <w:sz w:val="28"/>
          <w:szCs w:val="28"/>
          <w:lang w:eastAsia="ru-RU"/>
        </w:rPr>
        <w:t xml:space="preserve"> </w:t>
      </w:r>
      <w:r w:rsidR="002B6CFE">
        <w:rPr>
          <w:rFonts w:ascii="Times New Roman" w:eastAsia="Times New Roman" w:hAnsi="Times New Roman" w:cs="Times New Roman"/>
          <w:sz w:val="28"/>
          <w:szCs w:val="28"/>
          <w:lang w:eastAsia="ru-RU"/>
        </w:rPr>
        <w:t>[43</w:t>
      </w:r>
      <w:r w:rsidR="002B6CFE" w:rsidRPr="00EF62EA">
        <w:rPr>
          <w:rFonts w:ascii="Times New Roman" w:eastAsia="Times New Roman" w:hAnsi="Times New Roman" w:cs="Times New Roman"/>
          <w:sz w:val="28"/>
          <w:szCs w:val="28"/>
          <w:lang w:eastAsia="ru-RU"/>
        </w:rPr>
        <w:t>].</w:t>
      </w:r>
    </w:p>
    <w:tbl>
      <w:tblPr>
        <w:tblStyle w:val="11"/>
        <w:tblW w:w="9753" w:type="dxa"/>
        <w:tblInd w:w="-147" w:type="dxa"/>
        <w:tblLook w:val="04A0" w:firstRow="1" w:lastRow="0" w:firstColumn="1" w:lastColumn="0" w:noHBand="0" w:noVBand="1"/>
      </w:tblPr>
      <w:tblGrid>
        <w:gridCol w:w="2927"/>
        <w:gridCol w:w="4726"/>
        <w:gridCol w:w="2100"/>
      </w:tblGrid>
      <w:tr w:rsidR="000F51C4" w:rsidRPr="00EF62EA" w:rsidTr="005C385B">
        <w:tc>
          <w:tcPr>
            <w:tcW w:w="2927" w:type="dxa"/>
          </w:tcPr>
          <w:p w:rsidR="00B17836" w:rsidRPr="00EF62EA" w:rsidRDefault="007010A0" w:rsidP="000813F4">
            <w:pPr>
              <w:widowControl w:val="0"/>
              <w:autoSpaceDE w:val="0"/>
              <w:autoSpaceDN w:val="0"/>
              <w:adjustRightInd w:val="0"/>
              <w:contextualSpacing/>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состояние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Показатели</w:t>
            </w:r>
          </w:p>
        </w:tc>
        <w:tc>
          <w:tcPr>
            <w:tcW w:w="4726" w:type="dxa"/>
          </w:tcPr>
          <w:p w:rsidR="00B17836" w:rsidRPr="00EF62EA" w:rsidRDefault="007010A0" w:rsidP="000813F4">
            <w:pPr>
              <w:widowControl w:val="0"/>
              <w:autoSpaceDE w:val="0"/>
              <w:autoSpaceDN w:val="0"/>
              <w:adjustRightInd w:val="0"/>
              <w:contextualSpacing/>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заключают</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Формула</w:t>
            </w:r>
          </w:p>
        </w:tc>
        <w:tc>
          <w:tcPr>
            <w:tcW w:w="2100" w:type="dxa"/>
          </w:tcPr>
          <w:p w:rsidR="00B17836" w:rsidRPr="00EF62EA" w:rsidRDefault="007010A0" w:rsidP="000813F4">
            <w:pPr>
              <w:widowControl w:val="0"/>
              <w:autoSpaceDE w:val="0"/>
              <w:autoSpaceDN w:val="0"/>
              <w:adjustRightInd w:val="0"/>
              <w:contextualSpacing/>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банке</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Нормативные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итог</w:t>
            </w:r>
            <w:r w:rsidR="00DD2F1C">
              <w:rPr>
                <w:rFonts w:ascii="Times New Romam" w:hAnsi="Times New Romam" w:cs="Times New Roman"/>
                <w:color w:val="000000" w:themeColor="text1"/>
                <w:sz w:val="28"/>
                <w:szCs w:val="24"/>
              </w:rPr>
              <w:t xml:space="preserve"> </w:t>
            </w:r>
            <w:r w:rsidR="00B17836" w:rsidRPr="00EF62EA">
              <w:rPr>
                <w:rFonts w:ascii="Times New Roman" w:hAnsi="Times New Roman" w:cs="Times New Roman"/>
                <w:sz w:val="24"/>
                <w:szCs w:val="24"/>
              </w:rPr>
              <w:t>значения</w:t>
            </w:r>
          </w:p>
        </w:tc>
      </w:tr>
      <w:tr w:rsidR="000F51C4" w:rsidRPr="00EF62EA" w:rsidTr="005C385B">
        <w:tc>
          <w:tcPr>
            <w:tcW w:w="2927"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кредитного</w:t>
            </w:r>
            <w:r w:rsidR="00D63833">
              <w:rPr>
                <w:rFonts w:ascii="Times New Roman" w:hAnsi="Times New Roman" w:cs="Times New Roman"/>
                <w:sz w:val="24"/>
                <w:szCs w:val="24"/>
              </w:rPr>
              <w:t>Генеральный к</w:t>
            </w:r>
            <w:r w:rsidR="00893F4E" w:rsidRPr="00893F4E">
              <w:rPr>
                <w:rFonts w:ascii="Times New Roman" w:hAnsi="Times New Roman" w:cs="Times New Roman"/>
                <w:sz w:val="24"/>
                <w:szCs w:val="24"/>
              </w:rPr>
              <w:t>оэффициент надежности (К1)</w:t>
            </w:r>
          </w:p>
        </w:tc>
        <w:tc>
          <w:tcPr>
            <w:tcW w:w="4726"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кубанский</w:t>
            </w:r>
            <w:r w:rsidR="00DD2F1C">
              <w:rPr>
                <w:rFonts w:ascii="Times New Romam" w:hAnsi="Times New Romam" w:cs="Times New Roman"/>
                <w:color w:val="000000" w:themeColor="text1"/>
                <w:sz w:val="28"/>
                <w:szCs w:val="24"/>
              </w:rPr>
              <w:t xml:space="preserve"> </w:t>
            </w:r>
            <w:r w:rsidR="00893F4E" w:rsidRPr="00893F4E">
              <w:rPr>
                <w:rFonts w:ascii="Times New Roman" w:hAnsi="Times New Roman" w:cs="Times New Roman"/>
                <w:sz w:val="24"/>
                <w:szCs w:val="24"/>
              </w:rPr>
              <w:t>Отношение Собственного капитала к Активам работающим, показывает, насколько рискованные вложения банка в работающие активы защищены собственным капиталом банка, которым будут погашаться возможные убытки в случае невозврата того или иного актива</w:t>
            </w:r>
          </w:p>
        </w:tc>
        <w:tc>
          <w:tcPr>
            <w:tcW w:w="2100" w:type="dxa"/>
          </w:tcPr>
          <w:p w:rsidR="00B17836" w:rsidRPr="00EF62EA" w:rsidRDefault="00B17836" w:rsidP="000813F4">
            <w:pPr>
              <w:widowControl w:val="0"/>
              <w:autoSpaceDE w:val="0"/>
              <w:autoSpaceDN w:val="0"/>
              <w:adjustRightInd w:val="0"/>
              <w:contextualSpacing/>
              <w:jc w:val="center"/>
              <w:rPr>
                <w:rFonts w:ascii="Times New Roman" w:hAnsi="Times New Roman" w:cs="Times New Roman"/>
                <w:sz w:val="24"/>
                <w:szCs w:val="24"/>
              </w:rPr>
            </w:pPr>
            <w:r w:rsidRPr="00EF62EA">
              <w:rPr>
                <w:rFonts w:ascii="Times New Roman" w:hAnsi="Times New Roman" w:cs="Times New Roman"/>
                <w:sz w:val="24"/>
                <w:szCs w:val="24"/>
              </w:rPr>
              <w:t>1</w:t>
            </w:r>
          </w:p>
        </w:tc>
      </w:tr>
      <w:tr w:rsidR="000F51C4" w:rsidRPr="00EF62EA" w:rsidTr="005C385B">
        <w:tc>
          <w:tcPr>
            <w:tcW w:w="2927"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финансовая</w:t>
            </w:r>
            <w:r w:rsidR="00DD2F1C">
              <w:rPr>
                <w:rFonts w:ascii="Times New Romam" w:hAnsi="Times New Romam" w:cs="Times New Roman"/>
                <w:color w:val="000000" w:themeColor="text1"/>
                <w:sz w:val="28"/>
                <w:szCs w:val="24"/>
              </w:rPr>
              <w:t xml:space="preserve"> </w:t>
            </w:r>
            <w:r w:rsidR="00D63833" w:rsidRPr="00D63833">
              <w:rPr>
                <w:rFonts w:ascii="Times New Roman" w:hAnsi="Times New Roman" w:cs="Times New Roman"/>
                <w:sz w:val="24"/>
                <w:szCs w:val="24"/>
              </w:rPr>
              <w:t>Коэффициент мгновенной ликвидности (К2)</w:t>
            </w:r>
            <w:r w:rsidR="00B17836" w:rsidRPr="00EF62EA">
              <w:rPr>
                <w:rFonts w:ascii="Times New Roman" w:hAnsi="Times New Roman" w:cs="Times New Roman"/>
                <w:sz w:val="24"/>
                <w:szCs w:val="24"/>
              </w:rPr>
              <w:t>;</w:t>
            </w:r>
          </w:p>
        </w:tc>
        <w:tc>
          <w:tcPr>
            <w:tcW w:w="4726"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других</w:t>
            </w:r>
            <w:r w:rsidR="00DD2F1C">
              <w:rPr>
                <w:rFonts w:ascii="Times New Romam" w:hAnsi="Times New Romam" w:cs="Times New Roman"/>
                <w:color w:val="000000" w:themeColor="text1"/>
                <w:sz w:val="28"/>
                <w:szCs w:val="24"/>
              </w:rPr>
              <w:t xml:space="preserve"> </w:t>
            </w:r>
            <w:r w:rsidR="00D63833" w:rsidRPr="00D63833">
              <w:rPr>
                <w:rFonts w:ascii="Times New Roman" w:hAnsi="Times New Roman" w:cs="Times New Roman"/>
                <w:sz w:val="24"/>
                <w:szCs w:val="24"/>
              </w:rPr>
              <w:t>Отношение Ликвидных активов к Обязательствам до востребования. Показывает, использует ли банк клиентские деньги в качестве собственных кредитных ресурсов. Представляет наибольший интерес для клиентов, состоящих в банке на РКО</w:t>
            </w:r>
          </w:p>
        </w:tc>
        <w:tc>
          <w:tcPr>
            <w:tcW w:w="2100" w:type="dxa"/>
          </w:tcPr>
          <w:p w:rsidR="00B17836" w:rsidRPr="00EF62EA" w:rsidRDefault="00B17836" w:rsidP="000813F4">
            <w:pPr>
              <w:widowControl w:val="0"/>
              <w:autoSpaceDE w:val="0"/>
              <w:autoSpaceDN w:val="0"/>
              <w:adjustRightInd w:val="0"/>
              <w:contextualSpacing/>
              <w:jc w:val="center"/>
              <w:rPr>
                <w:rFonts w:ascii="Times New Roman" w:hAnsi="Times New Roman" w:cs="Times New Roman"/>
                <w:sz w:val="24"/>
                <w:szCs w:val="24"/>
              </w:rPr>
            </w:pPr>
            <w:r w:rsidRPr="00EF62EA">
              <w:rPr>
                <w:rFonts w:ascii="Times New Roman" w:hAnsi="Times New Roman" w:cs="Times New Roman"/>
                <w:sz w:val="24"/>
                <w:szCs w:val="24"/>
              </w:rPr>
              <w:t>1</w:t>
            </w:r>
          </w:p>
        </w:tc>
      </w:tr>
      <w:tr w:rsidR="000F51C4" w:rsidRPr="00EF62EA" w:rsidTr="005C385B">
        <w:tc>
          <w:tcPr>
            <w:tcW w:w="2927" w:type="dxa"/>
          </w:tcPr>
          <w:p w:rsidR="00B17836" w:rsidRPr="00D63833" w:rsidRDefault="00D63833" w:rsidP="000813F4">
            <w:pPr>
              <w:widowControl w:val="0"/>
              <w:autoSpaceDE w:val="0"/>
              <w:autoSpaceDN w:val="0"/>
              <w:adjustRightInd w:val="0"/>
              <w:jc w:val="both"/>
              <w:rPr>
                <w:rFonts w:cs="Times New Roman"/>
                <w:sz w:val="24"/>
                <w:szCs w:val="24"/>
              </w:rPr>
            </w:pPr>
            <w:r w:rsidRPr="00D63833">
              <w:rPr>
                <w:rFonts w:ascii="Times New Romam" w:hAnsi="Times New Romam" w:cs="Times New Roman"/>
                <w:color w:val="000000" w:themeColor="text1"/>
                <w:sz w:val="28"/>
                <w:szCs w:val="24"/>
              </w:rPr>
              <w:t>Кросс-</w:t>
            </w:r>
            <w:r w:rsidRPr="00D63833">
              <w:rPr>
                <w:rFonts w:ascii="Times New Roman" w:hAnsi="Times New Roman" w:cs="Times New Roman"/>
                <w:color w:val="000000" w:themeColor="text1"/>
                <w:sz w:val="28"/>
                <w:szCs w:val="24"/>
              </w:rPr>
              <w:t>Кросс-коэффициент (К3)</w:t>
            </w:r>
          </w:p>
        </w:tc>
        <w:tc>
          <w:tcPr>
            <w:tcW w:w="4726"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таблице</w:t>
            </w:r>
            <w:r w:rsidR="00D63833">
              <w:rPr>
                <w:rFonts w:cs="Times New Roman"/>
                <w:color w:val="000000" w:themeColor="text1"/>
                <w:sz w:val="28"/>
                <w:szCs w:val="24"/>
              </w:rPr>
              <w:t>О</w:t>
            </w:r>
            <w:r w:rsidR="00D63833" w:rsidRPr="00D63833">
              <w:rPr>
                <w:rFonts w:ascii="Times New Roman" w:hAnsi="Times New Roman" w:cs="Times New Roman"/>
                <w:sz w:val="24"/>
                <w:szCs w:val="24"/>
              </w:rPr>
              <w:t>тношение Суммарных обязательств к Активам работающим, показывает, какую степень риска допускает банк при использовании привлеченных средств</w:t>
            </w:r>
          </w:p>
        </w:tc>
        <w:tc>
          <w:tcPr>
            <w:tcW w:w="2100" w:type="dxa"/>
          </w:tcPr>
          <w:p w:rsidR="00B17836" w:rsidRPr="00EF62EA" w:rsidRDefault="00B17836" w:rsidP="000813F4">
            <w:pPr>
              <w:widowControl w:val="0"/>
              <w:autoSpaceDE w:val="0"/>
              <w:autoSpaceDN w:val="0"/>
              <w:adjustRightInd w:val="0"/>
              <w:jc w:val="center"/>
              <w:rPr>
                <w:rFonts w:ascii="Times New Roman" w:hAnsi="Times New Roman" w:cs="Times New Roman"/>
                <w:sz w:val="24"/>
                <w:szCs w:val="24"/>
              </w:rPr>
            </w:pPr>
            <w:r w:rsidRPr="00EF62EA">
              <w:rPr>
                <w:rFonts w:ascii="Times New Roman" w:hAnsi="Times New Roman" w:cs="Times New Roman"/>
                <w:sz w:val="24"/>
                <w:szCs w:val="24"/>
              </w:rPr>
              <w:t>3</w:t>
            </w:r>
          </w:p>
        </w:tc>
      </w:tr>
      <w:tr w:rsidR="000F51C4" w:rsidRPr="00EF62EA" w:rsidTr="005C385B">
        <w:tc>
          <w:tcPr>
            <w:tcW w:w="2927"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государственной</w:t>
            </w:r>
            <w:r w:rsidR="00D63833" w:rsidRPr="00D63833">
              <w:rPr>
                <w:rFonts w:ascii="Times New Roman" w:hAnsi="Times New Roman" w:cs="Times New Roman"/>
                <w:sz w:val="24"/>
                <w:szCs w:val="24"/>
              </w:rPr>
              <w:t>Генеральный коэффициент ликвидности (К4)</w:t>
            </w:r>
          </w:p>
        </w:tc>
        <w:tc>
          <w:tcPr>
            <w:tcW w:w="4726" w:type="dxa"/>
          </w:tcPr>
          <w:p w:rsidR="00B17836" w:rsidRPr="00EF62EA" w:rsidRDefault="00D63833" w:rsidP="000813F4">
            <w:pPr>
              <w:widowControl w:val="0"/>
              <w:autoSpaceDE w:val="0"/>
              <w:autoSpaceDN w:val="0"/>
              <w:adjustRightInd w:val="0"/>
              <w:contextualSpacing/>
              <w:jc w:val="both"/>
              <w:rPr>
                <w:rFonts w:ascii="Times New Roman" w:hAnsi="Times New Roman" w:cs="Times New Roman"/>
                <w:sz w:val="24"/>
                <w:szCs w:val="24"/>
              </w:rPr>
            </w:pPr>
            <w:r w:rsidRPr="00D63833">
              <w:rPr>
                <w:rFonts w:ascii="Times New Roman" w:hAnsi="Times New Roman" w:cs="Times New Roman"/>
                <w:sz w:val="24"/>
                <w:szCs w:val="24"/>
              </w:rPr>
              <w:t>Отношение суммы Ликвидных активов, Защищенного капитала и обязательных резервов к Суммарным обязательствам</w:t>
            </w:r>
          </w:p>
        </w:tc>
        <w:tc>
          <w:tcPr>
            <w:tcW w:w="2100" w:type="dxa"/>
          </w:tcPr>
          <w:p w:rsidR="00B17836" w:rsidRPr="00EF62EA" w:rsidRDefault="00B17836" w:rsidP="000813F4">
            <w:pPr>
              <w:widowControl w:val="0"/>
              <w:autoSpaceDE w:val="0"/>
              <w:autoSpaceDN w:val="0"/>
              <w:adjustRightInd w:val="0"/>
              <w:contextualSpacing/>
              <w:jc w:val="center"/>
              <w:rPr>
                <w:rFonts w:ascii="Times New Roman" w:hAnsi="Times New Roman" w:cs="Times New Roman"/>
                <w:sz w:val="24"/>
                <w:szCs w:val="24"/>
              </w:rPr>
            </w:pPr>
            <w:r w:rsidRPr="00EF62EA">
              <w:rPr>
                <w:rFonts w:ascii="Times New Roman" w:hAnsi="Times New Roman" w:cs="Times New Roman"/>
                <w:sz w:val="24"/>
                <w:szCs w:val="24"/>
              </w:rPr>
              <w:t>1</w:t>
            </w:r>
          </w:p>
        </w:tc>
      </w:tr>
      <w:tr w:rsidR="000F51C4" w:rsidRPr="00EF62EA" w:rsidTr="005C385B">
        <w:tc>
          <w:tcPr>
            <w:tcW w:w="2927"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ухудшилось</w:t>
            </w:r>
            <w:r w:rsidR="00D63833" w:rsidRPr="00D63833">
              <w:rPr>
                <w:rFonts w:ascii="Times New Roman" w:hAnsi="Times New Roman" w:cs="Times New Roman"/>
                <w:sz w:val="24"/>
                <w:szCs w:val="24"/>
              </w:rPr>
              <w:t>Коэффициент защищенности капитала (К5)</w:t>
            </w:r>
          </w:p>
        </w:tc>
        <w:tc>
          <w:tcPr>
            <w:tcW w:w="4726"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лицам</w:t>
            </w:r>
            <w:r w:rsidR="00DD2F1C">
              <w:rPr>
                <w:rFonts w:ascii="Times New Romam" w:hAnsi="Times New Romam" w:cs="Times New Roman"/>
                <w:color w:val="000000" w:themeColor="text1"/>
                <w:sz w:val="28"/>
                <w:szCs w:val="24"/>
              </w:rPr>
              <w:t xml:space="preserve"> </w:t>
            </w:r>
            <w:r w:rsidR="00D63833" w:rsidRPr="00D63833">
              <w:rPr>
                <w:rFonts w:ascii="Times New Roman" w:hAnsi="Times New Roman" w:cs="Times New Roman"/>
                <w:sz w:val="24"/>
                <w:szCs w:val="24"/>
              </w:rPr>
              <w:t>Отношение Защищенного капитала к Собственному капиталу, показывает, насколько банк учитывает инфляционные процессы и какую долю своих активов размещает в недвижимости, ценностях и оборудовании</w:t>
            </w:r>
          </w:p>
        </w:tc>
        <w:tc>
          <w:tcPr>
            <w:tcW w:w="2100" w:type="dxa"/>
          </w:tcPr>
          <w:p w:rsidR="00B17836" w:rsidRPr="00EF62EA" w:rsidRDefault="00B17836" w:rsidP="000813F4">
            <w:pPr>
              <w:widowControl w:val="0"/>
              <w:autoSpaceDE w:val="0"/>
              <w:autoSpaceDN w:val="0"/>
              <w:adjustRightInd w:val="0"/>
              <w:contextualSpacing/>
              <w:jc w:val="center"/>
              <w:rPr>
                <w:rFonts w:ascii="Times New Roman" w:hAnsi="Times New Roman" w:cs="Times New Roman"/>
                <w:sz w:val="24"/>
                <w:szCs w:val="24"/>
              </w:rPr>
            </w:pPr>
            <w:r w:rsidRPr="00EF62EA">
              <w:rPr>
                <w:rFonts w:ascii="Times New Roman" w:hAnsi="Times New Roman" w:cs="Times New Roman"/>
                <w:sz w:val="24"/>
                <w:szCs w:val="24"/>
              </w:rPr>
              <w:t>1</w:t>
            </w:r>
          </w:p>
        </w:tc>
      </w:tr>
      <w:tr w:rsidR="000F51C4" w:rsidRPr="00EF62EA" w:rsidTr="005C385B">
        <w:tc>
          <w:tcPr>
            <w:tcW w:w="2927" w:type="dxa"/>
          </w:tcPr>
          <w:p w:rsidR="00B17836" w:rsidRPr="00EF62EA" w:rsidRDefault="007010A0" w:rsidP="000813F4">
            <w:pPr>
              <w:widowControl w:val="0"/>
              <w:autoSpaceDE w:val="0"/>
              <w:autoSpaceDN w:val="0"/>
              <w:adjustRightInd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абсолют</w:t>
            </w:r>
            <w:r w:rsidR="00DD2F1C">
              <w:rPr>
                <w:rFonts w:ascii="Times New Romam" w:hAnsi="Times New Romam" w:cs="Times New Roman"/>
                <w:color w:val="000000" w:themeColor="text1"/>
                <w:sz w:val="28"/>
                <w:szCs w:val="24"/>
              </w:rPr>
              <w:t xml:space="preserve"> </w:t>
            </w:r>
            <w:r w:rsidR="00D63833" w:rsidRPr="00D63833">
              <w:rPr>
                <w:rFonts w:ascii="Times New Roman" w:hAnsi="Times New Roman" w:cs="Times New Roman"/>
                <w:sz w:val="24"/>
                <w:szCs w:val="24"/>
              </w:rPr>
              <w:t>Коэффициент фондовой капитализации прибыли (К6)</w:t>
            </w:r>
          </w:p>
        </w:tc>
        <w:tc>
          <w:tcPr>
            <w:tcW w:w="4726" w:type="dxa"/>
          </w:tcPr>
          <w:p w:rsidR="00B17836" w:rsidRPr="00EF62EA" w:rsidRDefault="007010A0" w:rsidP="000813F4">
            <w:pPr>
              <w:widowControl w:val="0"/>
              <w:autoSpaceDE w:val="0"/>
              <w:autoSpaceDN w:val="0"/>
              <w:adjustRightInd w:val="0"/>
              <w:contextualSpacing/>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лидером</w:t>
            </w:r>
            <w:r w:rsidR="00DD2F1C">
              <w:rPr>
                <w:rFonts w:ascii="Times New Romam" w:hAnsi="Times New Romam" w:cs="Times New Roman"/>
                <w:color w:val="000000" w:themeColor="text1"/>
                <w:sz w:val="28"/>
                <w:szCs w:val="24"/>
              </w:rPr>
              <w:t xml:space="preserve"> </w:t>
            </w:r>
            <w:r w:rsidR="00D63833" w:rsidRPr="00D63833">
              <w:rPr>
                <w:rFonts w:ascii="Times New Roman" w:hAnsi="Times New Roman" w:cs="Times New Roman"/>
                <w:sz w:val="24"/>
                <w:szCs w:val="24"/>
              </w:rPr>
              <w:t>Отношение Собственного капитала к Уставному фонду, характеризует эффективность работы банка - способность наращивать собственный капитал за счет прибыли, а не дополнительных эмиссий акций</w:t>
            </w:r>
          </w:p>
        </w:tc>
        <w:tc>
          <w:tcPr>
            <w:tcW w:w="2100" w:type="dxa"/>
          </w:tcPr>
          <w:p w:rsidR="00B17836" w:rsidRPr="00EF62EA" w:rsidRDefault="00B17836" w:rsidP="000813F4">
            <w:pPr>
              <w:widowControl w:val="0"/>
              <w:autoSpaceDE w:val="0"/>
              <w:autoSpaceDN w:val="0"/>
              <w:adjustRightInd w:val="0"/>
              <w:contextualSpacing/>
              <w:jc w:val="center"/>
              <w:rPr>
                <w:rFonts w:ascii="Times New Roman" w:hAnsi="Times New Roman" w:cs="Times New Roman"/>
                <w:sz w:val="24"/>
                <w:szCs w:val="24"/>
              </w:rPr>
            </w:pPr>
            <w:r w:rsidRPr="00EF62EA">
              <w:rPr>
                <w:rFonts w:ascii="Times New Roman" w:hAnsi="Times New Roman" w:cs="Times New Roman"/>
                <w:sz w:val="24"/>
                <w:szCs w:val="24"/>
              </w:rPr>
              <w:t>3</w:t>
            </w:r>
          </w:p>
        </w:tc>
      </w:tr>
      <w:tr w:rsidR="00B17836" w:rsidRPr="00EF62EA" w:rsidTr="005C385B">
        <w:tc>
          <w:tcPr>
            <w:tcW w:w="2927" w:type="dxa"/>
          </w:tcPr>
          <w:p w:rsidR="00B17836" w:rsidRPr="00EF62EA" w:rsidRDefault="00B17836" w:rsidP="000813F4">
            <w:pPr>
              <w:widowControl w:val="0"/>
              <w:autoSpaceDE w:val="0"/>
              <w:autoSpaceDN w:val="0"/>
              <w:adjustRightInd w:val="0"/>
              <w:jc w:val="both"/>
              <w:rPr>
                <w:rFonts w:ascii="Times New Roman" w:hAnsi="Times New Roman" w:cs="Times New Roman"/>
                <w:sz w:val="24"/>
                <w:szCs w:val="24"/>
              </w:rPr>
            </w:pPr>
            <w:r w:rsidRPr="00EF62EA">
              <w:rPr>
                <w:rFonts w:ascii="Times New Roman" w:hAnsi="Times New Roman" w:cs="Times New Roman"/>
                <w:sz w:val="24"/>
                <w:szCs w:val="24"/>
              </w:rPr>
              <w:t>N</w:t>
            </w:r>
            <w:r w:rsidR="000E6330">
              <w:rPr>
                <w:rFonts w:ascii="Times New Roman" w:hAnsi="Times New Roman" w:cs="Times New Roman"/>
                <w:sz w:val="24"/>
                <w:szCs w:val="24"/>
              </w:rPr>
              <w:t>–</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рентабельности</w:t>
            </w:r>
            <w:r w:rsidR="00DD2F1C">
              <w:rPr>
                <w:rFonts w:ascii="Times New Romam" w:hAnsi="Times New Romam" w:cs="Times New Roman"/>
                <w:color w:val="000000" w:themeColor="text1"/>
                <w:sz w:val="28"/>
                <w:szCs w:val="24"/>
              </w:rPr>
              <w:t xml:space="preserve"> </w:t>
            </w:r>
            <w:r w:rsidRPr="00EF62EA">
              <w:rPr>
                <w:rFonts w:ascii="Times New Roman" w:hAnsi="Times New Roman" w:cs="Times New Roman"/>
                <w:sz w:val="24"/>
                <w:szCs w:val="24"/>
              </w:rPr>
              <w:t>индекс</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коммерческого</w:t>
            </w:r>
            <w:r w:rsidR="00DD2F1C">
              <w:rPr>
                <w:rFonts w:ascii="Times New Romam" w:hAnsi="Times New Romam" w:cs="Times New Roman"/>
                <w:color w:val="000000" w:themeColor="text1"/>
                <w:sz w:val="28"/>
                <w:szCs w:val="24"/>
              </w:rPr>
              <w:t xml:space="preserve"> </w:t>
            </w:r>
            <w:r w:rsidRPr="00EF62EA">
              <w:rPr>
                <w:rFonts w:ascii="Times New Roman" w:hAnsi="Times New Roman" w:cs="Times New Roman"/>
                <w:sz w:val="24"/>
                <w:szCs w:val="24"/>
              </w:rPr>
              <w:t>надежности</w:t>
            </w:r>
          </w:p>
        </w:tc>
        <w:tc>
          <w:tcPr>
            <w:tcW w:w="4726" w:type="dxa"/>
          </w:tcPr>
          <w:p w:rsidR="00B17836" w:rsidRPr="00EF62EA" w:rsidRDefault="00B17836" w:rsidP="000813F4">
            <w:pPr>
              <w:widowControl w:val="0"/>
              <w:autoSpaceDE w:val="0"/>
              <w:autoSpaceDN w:val="0"/>
              <w:adjustRightInd w:val="0"/>
              <w:contextualSpacing/>
              <w:jc w:val="both"/>
              <w:rPr>
                <w:rFonts w:ascii="Times New Roman" w:hAnsi="Times New Roman" w:cs="Times New Roman"/>
                <w:sz w:val="24"/>
                <w:szCs w:val="24"/>
              </w:rPr>
            </w:pPr>
            <w:r w:rsidRPr="00EF62EA">
              <w:rPr>
                <w:rFonts w:ascii="Times New Roman" w:hAnsi="Times New Roman" w:cs="Times New Roman"/>
                <w:sz w:val="24"/>
                <w:szCs w:val="24"/>
              </w:rPr>
              <w:t>45К1+20К2+10К3/3+15К4+5К5+5К6/3</w:t>
            </w:r>
          </w:p>
        </w:tc>
        <w:tc>
          <w:tcPr>
            <w:tcW w:w="2100" w:type="dxa"/>
          </w:tcPr>
          <w:p w:rsidR="00B17836" w:rsidRPr="00EF62EA" w:rsidRDefault="00B17836" w:rsidP="000813F4">
            <w:pPr>
              <w:widowControl w:val="0"/>
              <w:autoSpaceDE w:val="0"/>
              <w:autoSpaceDN w:val="0"/>
              <w:adjustRightInd w:val="0"/>
              <w:contextualSpacing/>
              <w:jc w:val="center"/>
              <w:rPr>
                <w:rFonts w:ascii="Times New Roman" w:hAnsi="Times New Roman" w:cs="Times New Roman"/>
                <w:sz w:val="24"/>
                <w:szCs w:val="24"/>
              </w:rPr>
            </w:pPr>
            <w:r w:rsidRPr="00EF62EA">
              <w:rPr>
                <w:rFonts w:ascii="Times New Roman" w:hAnsi="Times New Roman" w:cs="Times New Roman"/>
                <w:sz w:val="24"/>
                <w:szCs w:val="24"/>
              </w:rPr>
              <w:t>≤100</w:t>
            </w:r>
          </w:p>
        </w:tc>
      </w:tr>
    </w:tbl>
    <w:p w:rsidR="00B17836" w:rsidRPr="00EF62EA" w:rsidRDefault="00B17836" w:rsidP="000813F4">
      <w:pPr>
        <w:widowControl w:val="0"/>
        <w:autoSpaceDE w:val="0"/>
        <w:autoSpaceDN w:val="0"/>
        <w:adjustRightInd w:val="0"/>
        <w:spacing w:after="0" w:line="360" w:lineRule="auto"/>
        <w:ind w:firstLine="851"/>
        <w:contextualSpacing/>
        <w:jc w:val="both"/>
        <w:rPr>
          <w:rFonts w:ascii="Times New Roman" w:eastAsia="Times New Roman" w:hAnsi="Times New Roman" w:cs="Times New Roman"/>
          <w:sz w:val="28"/>
          <w:szCs w:val="28"/>
          <w:lang w:eastAsia="ru-RU"/>
        </w:rPr>
      </w:pPr>
    </w:p>
    <w:p w:rsidR="00B17836" w:rsidRPr="00EF62EA" w:rsidRDefault="00DD2F1C" w:rsidP="000813F4">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m" w:eastAsia="Times New Roman" w:hAnsi="Times New Romam" w:cs="Times New Roman"/>
          <w:color w:val="000000" w:themeColor="text1"/>
          <w:sz w:val="28"/>
          <w:szCs w:val="28"/>
          <w:lang w:eastAsia="ru-RU"/>
        </w:rPr>
        <w:t xml:space="preserve"> </w:t>
      </w:r>
    </w:p>
    <w:p w:rsidR="007044A7" w:rsidRDefault="007010A0" w:rsidP="000813F4">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кредитным</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Подводя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перед</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итог</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анализ</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можно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налогооблагаемую</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сказать,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противоречия</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что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показатель</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финансовая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безопасность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год</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высокая</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важнейшей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прибыль</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характеристикой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кубгу</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коммерческого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исследованы</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банка.</w:t>
      </w:r>
    </w:p>
    <w:p w:rsidR="007044A7" w:rsidRDefault="007010A0" w:rsidP="000813F4">
      <w:pPr>
        <w:widowControl w:val="0"/>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ссудную</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Качество</w:t>
      </w:r>
      <w:r w:rsidR="00DD2F1C">
        <w:rPr>
          <w:rFonts w:ascii="Times New Roman" w:eastAsia="Times New Roman" w:hAnsi="Times New Roman" w:cs="Times New Roman"/>
          <w:sz w:val="28"/>
          <w:szCs w:val="28"/>
          <w:lang w:eastAsia="ru-RU"/>
        </w:rPr>
        <w:t xml:space="preserve"> </w:t>
      </w:r>
      <w:r w:rsidR="007044A7">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поэтапной</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информативность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изменения</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поскольку</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зависит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качества</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от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относительной</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выбранной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законом</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методики</w:t>
      </w:r>
      <w:r w:rsidR="00DD2F1C">
        <w:rPr>
          <w:rFonts w:ascii="Times New Roman" w:eastAsia="Times New Roman" w:hAnsi="Times New Roman" w:cs="Times New Roman"/>
          <w:sz w:val="28"/>
          <w:szCs w:val="28"/>
          <w:lang w:eastAsia="ru-RU"/>
        </w:rPr>
        <w:t xml:space="preserve"> </w:t>
      </w:r>
      <w:r w:rsidR="007044A7">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условия</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набора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правительством</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выводы</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определяющие</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так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же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пассивов</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важно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потери</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учитывать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характеризует</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полноту</w:t>
      </w:r>
      <w:r w:rsidR="00DD2F1C">
        <w:rPr>
          <w:rFonts w:ascii="Times New Roman" w:eastAsia="Times New Roman" w:hAnsi="Times New Roman" w:cs="Times New Roman"/>
          <w:sz w:val="28"/>
          <w:szCs w:val="28"/>
          <w:lang w:eastAsia="ru-RU"/>
        </w:rPr>
        <w:t xml:space="preserve"> </w:t>
      </w:r>
      <w:r w:rsidR="007044A7">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нагрузку</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достоверность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вида</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исходной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правовую</w:t>
      </w:r>
      <w:r w:rsidR="00DD2F1C">
        <w:rPr>
          <w:rFonts w:ascii="Times New Romam" w:eastAsia="Times New Roman" w:hAnsi="Times New Romam" w:cs="Times New Roman"/>
          <w:color w:val="000000" w:themeColor="text1"/>
          <w:sz w:val="28"/>
          <w:szCs w:val="28"/>
          <w:lang w:eastAsia="ru-RU"/>
        </w:rPr>
        <w:t xml:space="preserve"> </w:t>
      </w:r>
      <w:r w:rsidR="007044A7">
        <w:rPr>
          <w:rFonts w:ascii="Times New Roman" w:eastAsia="Times New Roman" w:hAnsi="Times New Roman" w:cs="Times New Roman"/>
          <w:sz w:val="28"/>
          <w:szCs w:val="28"/>
          <w:lang w:eastAsia="ru-RU"/>
        </w:rPr>
        <w:t>информации.</w:t>
      </w:r>
    </w:p>
    <w:p w:rsidR="007044A7"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lastRenderedPageBreak/>
        <w:t>кредиты</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Наиболее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снизился</w:t>
      </w:r>
      <w:r w:rsidR="00DD2F1C">
        <w:rPr>
          <w:rFonts w:ascii="Times New Romam" w:hAnsi="Times New Romam" w:cs="Times New Roman"/>
          <w:color w:val="000000" w:themeColor="text1"/>
          <w:sz w:val="28"/>
          <w:szCs w:val="28"/>
        </w:rPr>
        <w:t xml:space="preserve"> </w:t>
      </w:r>
      <w:r w:rsidR="005D5145" w:rsidRPr="00DA2EEE">
        <w:rPr>
          <w:rFonts w:ascii="Times New Roman" w:hAnsi="Times New Roman" w:cs="Times New Roman"/>
          <w:sz w:val="28"/>
          <w:szCs w:val="28"/>
        </w:rPr>
        <w:t>эффективн</w:t>
      </w:r>
      <w:r w:rsidR="003122F3" w:rsidRPr="00DA2EEE">
        <w:rPr>
          <w:rFonts w:ascii="Times New Roman" w:hAnsi="Times New Roman" w:cs="Times New Roman"/>
          <w:sz w:val="28"/>
          <w:szCs w:val="28"/>
        </w:rPr>
        <w:t>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профессиональных</w:t>
      </w:r>
      <w:r w:rsidR="00DD2F1C">
        <w:rPr>
          <w:rFonts w:ascii="Times New Romam" w:hAnsi="Times New Romam" w:cs="Times New Roman"/>
          <w:color w:val="000000" w:themeColor="text1"/>
          <w:sz w:val="28"/>
          <w:szCs w:val="28"/>
        </w:rPr>
        <w:t xml:space="preserve"> </w:t>
      </w:r>
      <w:r w:rsidR="005D5145" w:rsidRPr="00DA2EEE">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деятельности</w:t>
      </w:r>
      <w:r w:rsidR="00DD2F1C">
        <w:rPr>
          <w:rFonts w:ascii="Times New Romam" w:hAnsi="Times New Romam" w:cs="Times New Roman"/>
          <w:color w:val="000000" w:themeColor="text1"/>
          <w:sz w:val="28"/>
          <w:szCs w:val="28"/>
        </w:rPr>
        <w:t xml:space="preserve"> </w:t>
      </w:r>
      <w:r w:rsidR="005D5145" w:rsidRPr="00DA2EEE">
        <w:rPr>
          <w:rFonts w:ascii="Times New Roman" w:hAnsi="Times New Roman" w:cs="Times New Roman"/>
          <w:sz w:val="28"/>
          <w:szCs w:val="28"/>
        </w:rPr>
        <w:t>методика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связанных</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ЦБ</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необеспеченные</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РФ.</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абсолют</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При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охарактеризовать</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этом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полностью</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данная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преимущественно</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методика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законов</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достаточно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компаний</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трудоемка</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доля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требует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истребования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использования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сравнению</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огромных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объективный</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массивов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утрата</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разносторонней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клиентов</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информации.</w:t>
      </w:r>
      <w:r w:rsidR="00DD2F1C">
        <w:rPr>
          <w:rFonts w:ascii="Times New Roman" w:hAnsi="Times New Roman" w:cs="Times New Roman"/>
          <w:sz w:val="28"/>
          <w:szCs w:val="28"/>
        </w:rPr>
        <w:t xml:space="preserve"> </w:t>
      </w:r>
    </w:p>
    <w:p w:rsidR="002C1D9B"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сомнительные</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Наиболее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сумма</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рациональными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причина</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являются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определенных</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методики,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текущая</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меры</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основе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убыточными</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расчет</w:t>
      </w:r>
      <w:r w:rsidR="007044A7">
        <w:rPr>
          <w:rFonts w:ascii="Times New Roman" w:hAnsi="Times New Roman" w:cs="Times New Roman"/>
          <w:sz w:val="28"/>
          <w:szCs w:val="28"/>
        </w:rPr>
        <w:t>а</w:t>
      </w:r>
      <w:r w:rsidR="00DD2F1C">
        <w:rPr>
          <w:rFonts w:ascii="Times New Roman" w:hAnsi="Times New Roman" w:cs="Times New Roman"/>
          <w:sz w:val="28"/>
          <w:szCs w:val="28"/>
        </w:rPr>
        <w:t xml:space="preserve"> </w:t>
      </w:r>
      <w:r w:rsidR="007044A7">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информации</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анализа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одновременно</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коэффициентов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течение</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устойчивости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аспектов</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подзаконных</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при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капитал</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этом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данного</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они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актуальна</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могут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риском</w:t>
      </w:r>
      <w:r w:rsidR="00DD2F1C">
        <w:rPr>
          <w:rFonts w:ascii="Times New Romam" w:hAnsi="Times New Romam" w:cs="Times New Roman"/>
          <w:color w:val="000000" w:themeColor="text1"/>
          <w:sz w:val="28"/>
          <w:szCs w:val="28"/>
        </w:rPr>
        <w:t xml:space="preserve"> </w:t>
      </w:r>
      <w:r w:rsidR="007044A7">
        <w:rPr>
          <w:rFonts w:ascii="Times New Roman" w:hAnsi="Times New Roman" w:cs="Times New Roman"/>
          <w:sz w:val="28"/>
          <w:szCs w:val="28"/>
        </w:rPr>
        <w:t>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низким</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отражат</w:t>
      </w:r>
      <w:r w:rsidR="007044A7">
        <w:rPr>
          <w:rFonts w:ascii="Times New Roman" w:hAnsi="Times New Roman" w:cs="Times New Roman"/>
          <w:sz w:val="28"/>
          <w:szCs w:val="28"/>
        </w:rPr>
        <w:t>ь</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природу</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полной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внешним</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мере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процентов</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всех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банков</w:t>
      </w:r>
      <w:r w:rsidR="00DD2F1C">
        <w:rPr>
          <w:rFonts w:ascii="Times New Romam" w:hAnsi="Times New Romam" w:cs="Times New Roman"/>
          <w:color w:val="000000" w:themeColor="text1"/>
          <w:sz w:val="28"/>
          <w:szCs w:val="28"/>
        </w:rPr>
        <w:t xml:space="preserve"> </w:t>
      </w:r>
      <w:r w:rsidR="002C1D9B">
        <w:rPr>
          <w:rFonts w:ascii="Times New Roman" w:hAnsi="Times New Roman" w:cs="Times New Roman"/>
          <w:sz w:val="28"/>
          <w:szCs w:val="28"/>
        </w:rPr>
        <w:t>экономических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процессов,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кредитные</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которые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формирования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происходят</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достаточности</w:t>
      </w:r>
      <w:r w:rsidR="00DD2F1C">
        <w:rPr>
          <w:rFonts w:ascii="Times New Romam" w:hAnsi="Times New Romam" w:cs="Times New Roman"/>
          <w:color w:val="000000" w:themeColor="text1"/>
          <w:sz w:val="28"/>
          <w:szCs w:val="28"/>
        </w:rPr>
        <w:t xml:space="preserve"> </w:t>
      </w:r>
      <w:r w:rsidR="002C1D9B">
        <w:rPr>
          <w:rFonts w:ascii="Times New Roman" w:hAnsi="Times New Roman" w:cs="Times New Roman"/>
          <w:sz w:val="28"/>
          <w:szCs w:val="28"/>
        </w:rPr>
        <w:t>банке</w:t>
      </w:r>
      <w:r w:rsidR="005D5145" w:rsidRPr="00EF62EA">
        <w:rPr>
          <w:rFonts w:ascii="Times New Roman" w:hAnsi="Times New Roman" w:cs="Times New Roman"/>
          <w:sz w:val="28"/>
          <w:szCs w:val="28"/>
        </w:rPr>
        <w:t>.</w:t>
      </w:r>
      <w:r w:rsidR="00DD2F1C">
        <w:rPr>
          <w:rFonts w:ascii="Times New Roman" w:hAnsi="Times New Roman" w:cs="Times New Roman"/>
          <w:sz w:val="28"/>
          <w:szCs w:val="28"/>
        </w:rPr>
        <w:t xml:space="preserve"> </w:t>
      </w:r>
    </w:p>
    <w:p w:rsidR="005D5145" w:rsidRPr="00EF62EA" w:rsidRDefault="002C1D9B" w:rsidP="000813F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достижению</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современной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финансовая</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практике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суммы</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закон</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просроченной</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устойчивости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обсуждения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коммерческих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заёмщика</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большинстве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случаев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отрицательным</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проводится</w:t>
      </w:r>
      <w:r w:rsidR="00DD2F1C">
        <w:rPr>
          <w:rFonts w:ascii="Times New Roman" w:hAnsi="Times New Roman" w:cs="Times New Roman"/>
          <w:sz w:val="28"/>
          <w:szCs w:val="28"/>
        </w:rPr>
        <w:t xml:space="preserve"> </w:t>
      </w:r>
      <w:r>
        <w:rPr>
          <w:rFonts w:ascii="Times New Roman" w:hAnsi="Times New Roman" w:cs="Times New Roman"/>
          <w:sz w:val="28"/>
          <w:szCs w:val="28"/>
        </w:rPr>
        <w:t>с</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периода</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помощью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риск</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анализ</w:t>
      </w:r>
      <w:r>
        <w:rPr>
          <w:rFonts w:ascii="Times New Roman" w:hAnsi="Times New Roman" w:cs="Times New Roman"/>
          <w:sz w:val="28"/>
          <w:szCs w:val="28"/>
        </w:rPr>
        <w:t>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среде</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определенного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деятельности</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набора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абсолют</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количественных</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опыт</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качественных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вкладам</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Pr>
          <w:rFonts w:ascii="Times New Roman" w:hAnsi="Times New Roman" w:cs="Times New Roman"/>
          <w:sz w:val="28"/>
          <w:szCs w:val="28"/>
        </w:rPr>
        <w:t>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дебиторской</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статистические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приравненной</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модели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россии</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еще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уровня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не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задолженности</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получили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достаточного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экономическая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распространения.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Необходимо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может</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отметить,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период</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что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связанные</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сочетание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чистая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анализа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счете</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точного</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устойчивости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обусловленная</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коммерческ</w:t>
      </w:r>
      <w:r>
        <w:rPr>
          <w:rFonts w:ascii="Times New Roman" w:hAnsi="Times New Roman" w:cs="Times New Roman"/>
          <w:sz w:val="28"/>
          <w:szCs w:val="28"/>
        </w:rPr>
        <w:t>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сформирован</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банк</w:t>
      </w:r>
      <w:r>
        <w:rPr>
          <w:rFonts w:ascii="Times New Roman" w:hAnsi="Times New Roman" w:cs="Times New Roman"/>
          <w:sz w:val="28"/>
          <w:szCs w:val="28"/>
        </w:rPr>
        <w:t>а</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превышает</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статических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средств</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моделей</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(с</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позволит</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учетом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сектора</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российской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месяцев</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специфики)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снижении</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позволит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равный</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наиболее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показатель</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эффективно</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очередь</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точно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предназначенных</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оценить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высоким</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текущую</w:t>
      </w:r>
      <w:r w:rsidR="00DD2F1C">
        <w:rPr>
          <w:rFonts w:ascii="Times New Roman" w:hAnsi="Times New Roman" w:cs="Times New Roman"/>
          <w:sz w:val="28"/>
          <w:szCs w:val="28"/>
        </w:rPr>
        <w:t xml:space="preserve"> </w:t>
      </w:r>
      <w:r w:rsidR="005D5145"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прогнозную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авторы</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зависимости</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банком</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убытков</w:t>
      </w:r>
      <w:r w:rsidR="00DD2F1C">
        <w:rPr>
          <w:rFonts w:ascii="Times New Romam" w:hAnsi="Times New Romam" w:cs="Times New Roman"/>
          <w:color w:val="000000" w:themeColor="text1"/>
          <w:sz w:val="28"/>
          <w:szCs w:val="28"/>
        </w:rPr>
        <w:t xml:space="preserve"> </w:t>
      </w:r>
      <w:r w:rsidR="005D5145" w:rsidRPr="00EF62EA">
        <w:rPr>
          <w:rFonts w:ascii="Times New Roman" w:hAnsi="Times New Roman" w:cs="Times New Roman"/>
          <w:sz w:val="28"/>
          <w:szCs w:val="28"/>
        </w:rPr>
        <w:t>банка.</w:t>
      </w:r>
    </w:p>
    <w:p w:rsidR="00EB534C" w:rsidRDefault="00EB534C" w:rsidP="000813F4">
      <w:pPr>
        <w:widowControl w:val="0"/>
        <w:rPr>
          <w:rFonts w:ascii="Times New Roman" w:hAnsi="Times New Roman" w:cs="Times New Roman"/>
          <w:b/>
          <w:sz w:val="28"/>
          <w:szCs w:val="28"/>
        </w:rPr>
      </w:pPr>
    </w:p>
    <w:p w:rsidR="00BB319C" w:rsidRDefault="008001DE" w:rsidP="000813F4">
      <w:pPr>
        <w:widowControl w:val="0"/>
        <w:ind w:firstLine="709"/>
        <w:rPr>
          <w:rFonts w:ascii="Times New Roman" w:hAnsi="Times New Roman" w:cs="Times New Roman"/>
          <w:b/>
          <w:sz w:val="28"/>
          <w:szCs w:val="28"/>
        </w:rPr>
      </w:pPr>
      <w:r w:rsidRPr="00EF62EA">
        <w:rPr>
          <w:rFonts w:ascii="Times New Roman" w:hAnsi="Times New Roman" w:cs="Times New Roman"/>
          <w:b/>
          <w:sz w:val="28"/>
          <w:szCs w:val="28"/>
        </w:rPr>
        <w:t>1</w:t>
      </w:r>
      <w:r w:rsidR="005D5145" w:rsidRPr="00EF62EA">
        <w:rPr>
          <w:rFonts w:ascii="Times New Roman" w:hAnsi="Times New Roman" w:cs="Times New Roman"/>
          <w:b/>
          <w:sz w:val="28"/>
          <w:szCs w:val="28"/>
        </w:rPr>
        <w:t>.</w:t>
      </w:r>
      <w:r w:rsidR="003122F3">
        <w:rPr>
          <w:rFonts w:ascii="Times New Roman" w:hAnsi="Times New Roman" w:cs="Times New Roman"/>
          <w:b/>
          <w:sz w:val="28"/>
          <w:szCs w:val="28"/>
        </w:rPr>
        <w:t>3</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Влияние</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кредитных</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рисков</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на</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финансовую</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безопасность</w:t>
      </w:r>
      <w:r w:rsidR="00DD2F1C">
        <w:rPr>
          <w:rFonts w:ascii="Times New Roman" w:hAnsi="Times New Roman" w:cs="Times New Roman"/>
          <w:b/>
          <w:sz w:val="28"/>
          <w:szCs w:val="28"/>
        </w:rPr>
        <w:t xml:space="preserve"> </w:t>
      </w:r>
      <w:r w:rsidR="00BB319C" w:rsidRPr="00EF62EA">
        <w:rPr>
          <w:rFonts w:ascii="Times New Roman" w:hAnsi="Times New Roman" w:cs="Times New Roman"/>
          <w:b/>
          <w:sz w:val="28"/>
          <w:szCs w:val="28"/>
        </w:rPr>
        <w:t>банка</w:t>
      </w:r>
    </w:p>
    <w:p w:rsidR="00773ACA" w:rsidRPr="00773ACA" w:rsidRDefault="00773ACA" w:rsidP="000813F4">
      <w:pPr>
        <w:widowControl w:val="0"/>
        <w:spacing w:after="0" w:line="360" w:lineRule="auto"/>
        <w:ind w:firstLine="709"/>
        <w:jc w:val="both"/>
        <w:rPr>
          <w:rFonts w:ascii="Times New Roman" w:hAnsi="Times New Roman" w:cs="Times New Roman"/>
          <w:sz w:val="28"/>
          <w:szCs w:val="28"/>
        </w:rPr>
      </w:pPr>
    </w:p>
    <w:p w:rsidR="00773ACA" w:rsidRDefault="00773ACA"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финансовую безопасность коммерческоого банка могут оказывать влияние различные факторы, которые играют стабилизирующую или деставилизирующую роль. Из огромного количества рисков, негативно влияющих на финансовое состояние банка, особенно можно выделить кредитный риск.</w:t>
      </w:r>
    </w:p>
    <w:p w:rsidR="00773ACA" w:rsidRDefault="00773ACA" w:rsidP="000813F4">
      <w:pPr>
        <w:widowControl w:val="0"/>
        <w:spacing w:after="0" w:line="360" w:lineRule="auto"/>
        <w:ind w:firstLine="709"/>
        <w:jc w:val="both"/>
        <w:rPr>
          <w:rFonts w:ascii="Times New Roman" w:hAnsi="Times New Roman" w:cs="Times New Roman"/>
          <w:sz w:val="28"/>
          <w:szCs w:val="28"/>
        </w:rPr>
      </w:pPr>
      <w:r w:rsidRPr="00773ACA">
        <w:rPr>
          <w:rFonts w:ascii="Times New Roman" w:hAnsi="Times New Roman" w:cs="Times New Roman"/>
          <w:sz w:val="28"/>
          <w:szCs w:val="28"/>
        </w:rPr>
        <w:t>Кредитный риск проще всего определить как вероятность того, что заемщик банка или</w:t>
      </w:r>
      <w:r>
        <w:rPr>
          <w:rFonts w:ascii="Times New Roman" w:hAnsi="Times New Roman" w:cs="Times New Roman"/>
          <w:sz w:val="28"/>
          <w:szCs w:val="28"/>
        </w:rPr>
        <w:t xml:space="preserve"> </w:t>
      </w:r>
      <w:r w:rsidRPr="00773ACA">
        <w:rPr>
          <w:rFonts w:ascii="Times New Roman" w:hAnsi="Times New Roman" w:cs="Times New Roman"/>
          <w:sz w:val="28"/>
          <w:szCs w:val="28"/>
        </w:rPr>
        <w:t xml:space="preserve">контрагент не выполнит свои обязательства в соответствии с согласованными условиями. </w:t>
      </w:r>
    </w:p>
    <w:p w:rsidR="00773ACA" w:rsidRDefault="00773ACA" w:rsidP="000813F4">
      <w:pPr>
        <w:widowControl w:val="0"/>
        <w:spacing w:after="0" w:line="360" w:lineRule="auto"/>
        <w:ind w:firstLine="709"/>
        <w:jc w:val="both"/>
        <w:rPr>
          <w:rFonts w:ascii="Times New Roman" w:hAnsi="Times New Roman" w:cs="Times New Roman"/>
          <w:sz w:val="28"/>
          <w:szCs w:val="28"/>
        </w:rPr>
      </w:pPr>
      <w:r w:rsidRPr="00773ACA">
        <w:rPr>
          <w:rFonts w:ascii="Times New Roman" w:hAnsi="Times New Roman" w:cs="Times New Roman"/>
          <w:sz w:val="28"/>
          <w:szCs w:val="28"/>
        </w:rPr>
        <w:t>Управление кредитным риском заключается в максимизации нормы прибыли банка с поправкой на риск путем поддержания</w:t>
      </w:r>
      <w:r>
        <w:rPr>
          <w:rFonts w:ascii="Times New Roman" w:hAnsi="Times New Roman" w:cs="Times New Roman"/>
          <w:sz w:val="28"/>
          <w:szCs w:val="28"/>
        </w:rPr>
        <w:t xml:space="preserve"> </w:t>
      </w:r>
      <w:r w:rsidRPr="00773ACA">
        <w:rPr>
          <w:rFonts w:ascii="Times New Roman" w:hAnsi="Times New Roman" w:cs="Times New Roman"/>
          <w:sz w:val="28"/>
          <w:szCs w:val="28"/>
        </w:rPr>
        <w:t>подверженност</w:t>
      </w:r>
      <w:r>
        <w:rPr>
          <w:rFonts w:ascii="Times New Roman" w:hAnsi="Times New Roman" w:cs="Times New Roman"/>
          <w:sz w:val="28"/>
          <w:szCs w:val="28"/>
        </w:rPr>
        <w:t xml:space="preserve">и </w:t>
      </w:r>
      <w:r w:rsidRPr="00773ACA">
        <w:rPr>
          <w:rFonts w:ascii="Times New Roman" w:hAnsi="Times New Roman" w:cs="Times New Roman"/>
          <w:sz w:val="28"/>
          <w:szCs w:val="28"/>
        </w:rPr>
        <w:t>кредитному риску в пределах допустимых параметров. Банки должны управлять кредитным риском</w:t>
      </w:r>
      <w:r>
        <w:rPr>
          <w:rFonts w:ascii="Times New Roman" w:hAnsi="Times New Roman" w:cs="Times New Roman"/>
          <w:sz w:val="28"/>
          <w:szCs w:val="28"/>
        </w:rPr>
        <w:t xml:space="preserve"> </w:t>
      </w:r>
      <w:r w:rsidRPr="00773ACA">
        <w:rPr>
          <w:rFonts w:ascii="Times New Roman" w:hAnsi="Times New Roman" w:cs="Times New Roman"/>
          <w:sz w:val="28"/>
          <w:szCs w:val="28"/>
        </w:rPr>
        <w:t>присущ</w:t>
      </w:r>
      <w:r>
        <w:rPr>
          <w:rFonts w:ascii="Times New Roman" w:hAnsi="Times New Roman" w:cs="Times New Roman"/>
          <w:sz w:val="28"/>
          <w:szCs w:val="28"/>
        </w:rPr>
        <w:t xml:space="preserve">им </w:t>
      </w:r>
      <w:r w:rsidRPr="00773ACA">
        <w:rPr>
          <w:rFonts w:ascii="Times New Roman" w:hAnsi="Times New Roman" w:cs="Times New Roman"/>
          <w:sz w:val="28"/>
          <w:szCs w:val="28"/>
        </w:rPr>
        <w:t>всему портфелю, а также риск</w:t>
      </w:r>
      <w:r>
        <w:rPr>
          <w:rFonts w:ascii="Times New Roman" w:hAnsi="Times New Roman" w:cs="Times New Roman"/>
          <w:sz w:val="28"/>
          <w:szCs w:val="28"/>
        </w:rPr>
        <w:t>ом</w:t>
      </w:r>
      <w:r w:rsidRPr="00773ACA">
        <w:rPr>
          <w:rFonts w:ascii="Times New Roman" w:hAnsi="Times New Roman" w:cs="Times New Roman"/>
          <w:sz w:val="28"/>
          <w:szCs w:val="28"/>
        </w:rPr>
        <w:t xml:space="preserve"> отдельных кредитов или операций. </w:t>
      </w:r>
      <w:r>
        <w:rPr>
          <w:rFonts w:ascii="Times New Roman" w:hAnsi="Times New Roman" w:cs="Times New Roman"/>
          <w:sz w:val="28"/>
          <w:szCs w:val="28"/>
        </w:rPr>
        <w:t xml:space="preserve">Банковским учреждениям </w:t>
      </w:r>
      <w:r w:rsidRPr="00773ACA">
        <w:rPr>
          <w:rFonts w:ascii="Times New Roman" w:hAnsi="Times New Roman" w:cs="Times New Roman"/>
          <w:sz w:val="28"/>
          <w:szCs w:val="28"/>
        </w:rPr>
        <w:t xml:space="preserve">следует также </w:t>
      </w:r>
      <w:r w:rsidRPr="00773ACA">
        <w:rPr>
          <w:rFonts w:ascii="Times New Roman" w:hAnsi="Times New Roman" w:cs="Times New Roman"/>
          <w:sz w:val="28"/>
          <w:szCs w:val="28"/>
        </w:rPr>
        <w:lastRenderedPageBreak/>
        <w:t>учитывать взаимосвязь между кредитным риско</w:t>
      </w:r>
      <w:r>
        <w:rPr>
          <w:rFonts w:ascii="Times New Roman" w:hAnsi="Times New Roman" w:cs="Times New Roman"/>
          <w:sz w:val="28"/>
          <w:szCs w:val="28"/>
        </w:rPr>
        <w:t xml:space="preserve">м и другими рисками. Эффективное </w:t>
      </w:r>
      <w:r w:rsidRPr="00773ACA">
        <w:rPr>
          <w:rFonts w:ascii="Times New Roman" w:hAnsi="Times New Roman" w:cs="Times New Roman"/>
          <w:sz w:val="28"/>
          <w:szCs w:val="28"/>
        </w:rPr>
        <w:t xml:space="preserve">управление кредитным риском является важнейшим компонентом комплексного подхода к </w:t>
      </w:r>
      <w:r>
        <w:rPr>
          <w:rFonts w:ascii="Times New Roman" w:hAnsi="Times New Roman" w:cs="Times New Roman"/>
          <w:sz w:val="28"/>
          <w:szCs w:val="28"/>
        </w:rPr>
        <w:t>обеспечению финансовой безопасности</w:t>
      </w:r>
      <w:r w:rsidRPr="00773ACA">
        <w:rPr>
          <w:rFonts w:ascii="Times New Roman" w:hAnsi="Times New Roman" w:cs="Times New Roman"/>
          <w:sz w:val="28"/>
          <w:szCs w:val="28"/>
        </w:rPr>
        <w:t xml:space="preserve"> и имеет важное значение для долгосрочного успеха любой банковской организации.</w:t>
      </w:r>
    </w:p>
    <w:p w:rsidR="00773ACA" w:rsidRDefault="00773ACA" w:rsidP="000813F4">
      <w:pPr>
        <w:widowControl w:val="0"/>
        <w:spacing w:after="0" w:line="360" w:lineRule="auto"/>
        <w:ind w:firstLine="709"/>
        <w:jc w:val="both"/>
        <w:rPr>
          <w:rFonts w:ascii="Times New Roman" w:hAnsi="Times New Roman" w:cs="Times New Roman"/>
          <w:sz w:val="28"/>
          <w:szCs w:val="28"/>
        </w:rPr>
      </w:pPr>
      <w:r w:rsidRPr="00773ACA">
        <w:rPr>
          <w:rFonts w:ascii="Times New Roman" w:hAnsi="Times New Roman" w:cs="Times New Roman"/>
          <w:sz w:val="28"/>
          <w:szCs w:val="28"/>
        </w:rPr>
        <w:t>Для большинства банков ссуды являются крупнейшим и наиболее очевидным источником кредитного риска</w:t>
      </w:r>
      <w:r>
        <w:rPr>
          <w:rFonts w:ascii="Times New Roman" w:hAnsi="Times New Roman" w:cs="Times New Roman"/>
          <w:sz w:val="28"/>
          <w:szCs w:val="28"/>
        </w:rPr>
        <w:t xml:space="preserve">, </w:t>
      </w:r>
      <w:r w:rsidRPr="00773ACA">
        <w:rPr>
          <w:rFonts w:ascii="Times New Roman" w:hAnsi="Times New Roman" w:cs="Times New Roman"/>
          <w:sz w:val="28"/>
          <w:szCs w:val="28"/>
        </w:rPr>
        <w:t xml:space="preserve">однако другие источники кредитного риска существуют </w:t>
      </w:r>
      <w:r>
        <w:rPr>
          <w:rFonts w:ascii="Times New Roman" w:hAnsi="Times New Roman" w:cs="Times New Roman"/>
          <w:sz w:val="28"/>
          <w:szCs w:val="28"/>
        </w:rPr>
        <w:t>в других сферах</w:t>
      </w:r>
      <w:r w:rsidRPr="00773ACA">
        <w:rPr>
          <w:rFonts w:ascii="Times New Roman" w:hAnsi="Times New Roman" w:cs="Times New Roman"/>
          <w:sz w:val="28"/>
          <w:szCs w:val="28"/>
        </w:rPr>
        <w:t xml:space="preserve"> деятельности банка</w:t>
      </w:r>
      <w:r>
        <w:rPr>
          <w:rFonts w:ascii="Times New Roman" w:hAnsi="Times New Roman" w:cs="Times New Roman"/>
          <w:sz w:val="28"/>
          <w:szCs w:val="28"/>
        </w:rPr>
        <w:t xml:space="preserve">. </w:t>
      </w:r>
    </w:p>
    <w:p w:rsidR="00773ACA" w:rsidRDefault="00773ACA" w:rsidP="000813F4">
      <w:pPr>
        <w:widowControl w:val="0"/>
        <w:spacing w:after="0" w:line="360" w:lineRule="auto"/>
        <w:ind w:firstLine="709"/>
        <w:jc w:val="both"/>
        <w:rPr>
          <w:rFonts w:ascii="Times New Roman" w:hAnsi="Times New Roman" w:cs="Times New Roman"/>
          <w:sz w:val="28"/>
          <w:szCs w:val="28"/>
        </w:rPr>
      </w:pPr>
      <w:r w:rsidRPr="00773ACA">
        <w:rPr>
          <w:rFonts w:ascii="Times New Roman" w:hAnsi="Times New Roman" w:cs="Times New Roman"/>
          <w:sz w:val="28"/>
          <w:szCs w:val="28"/>
        </w:rPr>
        <w:t>Банки</w:t>
      </w:r>
      <w:r>
        <w:rPr>
          <w:rFonts w:ascii="Times New Roman" w:hAnsi="Times New Roman" w:cs="Times New Roman"/>
          <w:sz w:val="28"/>
          <w:szCs w:val="28"/>
        </w:rPr>
        <w:t xml:space="preserve"> </w:t>
      </w:r>
      <w:r w:rsidRPr="00773ACA">
        <w:rPr>
          <w:rFonts w:ascii="Times New Roman" w:hAnsi="Times New Roman" w:cs="Times New Roman"/>
          <w:sz w:val="28"/>
          <w:szCs w:val="28"/>
        </w:rPr>
        <w:t>все чаще сталкивается с кредитным риском (или риском контрагента) по разл</w:t>
      </w:r>
      <w:r>
        <w:rPr>
          <w:rFonts w:ascii="Times New Roman" w:hAnsi="Times New Roman" w:cs="Times New Roman"/>
          <w:sz w:val="28"/>
          <w:szCs w:val="28"/>
        </w:rPr>
        <w:t>ичным финансовым инструментам, отличным от</w:t>
      </w:r>
      <w:r w:rsidRPr="00773ACA">
        <w:rPr>
          <w:rFonts w:ascii="Times New Roman" w:hAnsi="Times New Roman" w:cs="Times New Roman"/>
          <w:sz w:val="28"/>
          <w:szCs w:val="28"/>
        </w:rPr>
        <w:t xml:space="preserve"> кредит</w:t>
      </w:r>
      <w:r>
        <w:rPr>
          <w:rFonts w:ascii="Times New Roman" w:hAnsi="Times New Roman" w:cs="Times New Roman"/>
          <w:sz w:val="28"/>
          <w:szCs w:val="28"/>
        </w:rPr>
        <w:t>ов</w:t>
      </w:r>
      <w:r w:rsidRPr="00773ACA">
        <w:rPr>
          <w:rFonts w:ascii="Times New Roman" w:hAnsi="Times New Roman" w:cs="Times New Roman"/>
          <w:sz w:val="28"/>
          <w:szCs w:val="28"/>
        </w:rPr>
        <w:t>, в том числе акцепты, межбанковские операции, торговое финансирование, валютные</w:t>
      </w:r>
      <w:r>
        <w:rPr>
          <w:rFonts w:ascii="Times New Roman" w:hAnsi="Times New Roman" w:cs="Times New Roman"/>
          <w:sz w:val="28"/>
          <w:szCs w:val="28"/>
        </w:rPr>
        <w:t xml:space="preserve"> </w:t>
      </w:r>
      <w:r w:rsidRPr="00773ACA">
        <w:rPr>
          <w:rFonts w:ascii="Times New Roman" w:hAnsi="Times New Roman" w:cs="Times New Roman"/>
          <w:sz w:val="28"/>
          <w:szCs w:val="28"/>
        </w:rPr>
        <w:t>сделки, финансовые фьючерсы, свопы, облигации, акции, опционы и, в более широком смысле,</w:t>
      </w:r>
      <w:r>
        <w:rPr>
          <w:rFonts w:ascii="Times New Roman" w:hAnsi="Times New Roman" w:cs="Times New Roman"/>
          <w:sz w:val="28"/>
          <w:szCs w:val="28"/>
        </w:rPr>
        <w:t xml:space="preserve"> </w:t>
      </w:r>
      <w:r w:rsidRPr="00773ACA">
        <w:rPr>
          <w:rFonts w:ascii="Times New Roman" w:hAnsi="Times New Roman" w:cs="Times New Roman"/>
          <w:sz w:val="28"/>
          <w:szCs w:val="28"/>
        </w:rPr>
        <w:t>обязательства и гарантии, а также расчеты по сделкам.</w:t>
      </w:r>
    </w:p>
    <w:p w:rsidR="00773ACA" w:rsidRPr="00773ACA" w:rsidRDefault="00773ACA" w:rsidP="000813F4">
      <w:pPr>
        <w:widowControl w:val="0"/>
        <w:spacing w:after="0" w:line="360" w:lineRule="auto"/>
        <w:ind w:firstLine="709"/>
        <w:jc w:val="both"/>
        <w:rPr>
          <w:rFonts w:ascii="Times New Roman" w:hAnsi="Times New Roman" w:cs="Times New Roman"/>
          <w:sz w:val="28"/>
          <w:szCs w:val="28"/>
        </w:rPr>
      </w:pPr>
      <w:r w:rsidRPr="00773ACA">
        <w:rPr>
          <w:rFonts w:ascii="Times New Roman" w:hAnsi="Times New Roman" w:cs="Times New Roman"/>
          <w:sz w:val="28"/>
          <w:szCs w:val="28"/>
        </w:rPr>
        <w:t>Поскольку подверженность кредитному риску продолжает оставаться основным источником проблем в банках</w:t>
      </w:r>
      <w:r>
        <w:rPr>
          <w:rFonts w:ascii="Times New Roman" w:hAnsi="Times New Roman" w:cs="Times New Roman"/>
          <w:sz w:val="28"/>
          <w:szCs w:val="28"/>
        </w:rPr>
        <w:t xml:space="preserve"> </w:t>
      </w:r>
      <w:r w:rsidRPr="00773ACA">
        <w:rPr>
          <w:rFonts w:ascii="Times New Roman" w:hAnsi="Times New Roman" w:cs="Times New Roman"/>
          <w:sz w:val="28"/>
          <w:szCs w:val="28"/>
        </w:rPr>
        <w:t>во всем мире</w:t>
      </w:r>
      <w:r>
        <w:rPr>
          <w:rFonts w:ascii="Times New Roman" w:hAnsi="Times New Roman" w:cs="Times New Roman"/>
          <w:sz w:val="28"/>
          <w:szCs w:val="28"/>
        </w:rPr>
        <w:t>, то</w:t>
      </w:r>
      <w:r w:rsidRPr="00773ACA">
        <w:rPr>
          <w:rFonts w:ascii="Times New Roman" w:hAnsi="Times New Roman" w:cs="Times New Roman"/>
          <w:sz w:val="28"/>
          <w:szCs w:val="28"/>
        </w:rPr>
        <w:t xml:space="preserve"> банки и их надзорные органы должны уметь извлекать полезные уроки из прошлого</w:t>
      </w:r>
      <w:r>
        <w:rPr>
          <w:rFonts w:ascii="Times New Roman" w:hAnsi="Times New Roman" w:cs="Times New Roman"/>
          <w:sz w:val="28"/>
          <w:szCs w:val="28"/>
        </w:rPr>
        <w:t xml:space="preserve"> </w:t>
      </w:r>
      <w:r w:rsidRPr="00773ACA">
        <w:rPr>
          <w:rFonts w:ascii="Times New Roman" w:hAnsi="Times New Roman" w:cs="Times New Roman"/>
          <w:sz w:val="28"/>
          <w:szCs w:val="28"/>
        </w:rPr>
        <w:t>опыт</w:t>
      </w:r>
      <w:r>
        <w:rPr>
          <w:rFonts w:ascii="Times New Roman" w:hAnsi="Times New Roman" w:cs="Times New Roman"/>
          <w:sz w:val="28"/>
          <w:szCs w:val="28"/>
        </w:rPr>
        <w:t>а</w:t>
      </w:r>
      <w:r w:rsidRPr="00773ACA">
        <w:rPr>
          <w:rFonts w:ascii="Times New Roman" w:hAnsi="Times New Roman" w:cs="Times New Roman"/>
          <w:sz w:val="28"/>
          <w:szCs w:val="28"/>
        </w:rPr>
        <w:t>. Теперь банки должны хорошо осознавать необходимость выявления, измерения,</w:t>
      </w:r>
      <w:r>
        <w:rPr>
          <w:rFonts w:ascii="Times New Roman" w:hAnsi="Times New Roman" w:cs="Times New Roman"/>
          <w:sz w:val="28"/>
          <w:szCs w:val="28"/>
        </w:rPr>
        <w:t xml:space="preserve"> </w:t>
      </w:r>
      <w:r w:rsidRPr="00773ACA">
        <w:rPr>
          <w:rFonts w:ascii="Times New Roman" w:hAnsi="Times New Roman" w:cs="Times New Roman"/>
          <w:sz w:val="28"/>
          <w:szCs w:val="28"/>
        </w:rPr>
        <w:t>отслежива</w:t>
      </w:r>
      <w:r>
        <w:rPr>
          <w:rFonts w:ascii="Times New Roman" w:hAnsi="Times New Roman" w:cs="Times New Roman"/>
          <w:sz w:val="28"/>
          <w:szCs w:val="28"/>
        </w:rPr>
        <w:t>ния</w:t>
      </w:r>
      <w:r w:rsidRPr="00773ACA">
        <w:rPr>
          <w:rFonts w:ascii="Times New Roman" w:hAnsi="Times New Roman" w:cs="Times New Roman"/>
          <w:sz w:val="28"/>
          <w:szCs w:val="28"/>
        </w:rPr>
        <w:t xml:space="preserve"> и контролиро</w:t>
      </w:r>
      <w:r>
        <w:rPr>
          <w:rFonts w:ascii="Times New Roman" w:hAnsi="Times New Roman" w:cs="Times New Roman"/>
          <w:sz w:val="28"/>
          <w:szCs w:val="28"/>
        </w:rPr>
        <w:t>ля</w:t>
      </w:r>
      <w:r w:rsidRPr="00773ACA">
        <w:rPr>
          <w:rFonts w:ascii="Times New Roman" w:hAnsi="Times New Roman" w:cs="Times New Roman"/>
          <w:sz w:val="28"/>
          <w:szCs w:val="28"/>
        </w:rPr>
        <w:t xml:space="preserve"> кредитн</w:t>
      </w:r>
      <w:r>
        <w:rPr>
          <w:rFonts w:ascii="Times New Roman" w:hAnsi="Times New Roman" w:cs="Times New Roman"/>
          <w:sz w:val="28"/>
          <w:szCs w:val="28"/>
        </w:rPr>
        <w:t>ых</w:t>
      </w:r>
      <w:r w:rsidRPr="00773ACA">
        <w:rPr>
          <w:rFonts w:ascii="Times New Roman" w:hAnsi="Times New Roman" w:cs="Times New Roman"/>
          <w:sz w:val="28"/>
          <w:szCs w:val="28"/>
        </w:rPr>
        <w:t xml:space="preserve"> риск</w:t>
      </w:r>
      <w:r>
        <w:rPr>
          <w:rFonts w:ascii="Times New Roman" w:hAnsi="Times New Roman" w:cs="Times New Roman"/>
          <w:sz w:val="28"/>
          <w:szCs w:val="28"/>
        </w:rPr>
        <w:t>ов</w:t>
      </w:r>
      <w:r w:rsidRPr="00773ACA">
        <w:rPr>
          <w:rFonts w:ascii="Times New Roman" w:hAnsi="Times New Roman" w:cs="Times New Roman"/>
          <w:sz w:val="28"/>
          <w:szCs w:val="28"/>
        </w:rPr>
        <w:t>, а также определять наличие достаточного капитала для</w:t>
      </w:r>
      <w:r>
        <w:rPr>
          <w:rFonts w:ascii="Times New Roman" w:hAnsi="Times New Roman" w:cs="Times New Roman"/>
          <w:sz w:val="28"/>
          <w:szCs w:val="28"/>
        </w:rPr>
        <w:t xml:space="preserve"> обеспечения </w:t>
      </w:r>
      <w:r w:rsidRPr="00773ACA">
        <w:rPr>
          <w:rFonts w:ascii="Times New Roman" w:hAnsi="Times New Roman" w:cs="Times New Roman"/>
          <w:sz w:val="28"/>
          <w:szCs w:val="28"/>
        </w:rPr>
        <w:t>эти</w:t>
      </w:r>
      <w:r>
        <w:rPr>
          <w:rFonts w:ascii="Times New Roman" w:hAnsi="Times New Roman" w:cs="Times New Roman"/>
          <w:sz w:val="28"/>
          <w:szCs w:val="28"/>
        </w:rPr>
        <w:t>х</w:t>
      </w:r>
      <w:r w:rsidRPr="00773ACA">
        <w:rPr>
          <w:rFonts w:ascii="Times New Roman" w:hAnsi="Times New Roman" w:cs="Times New Roman"/>
          <w:sz w:val="28"/>
          <w:szCs w:val="28"/>
        </w:rPr>
        <w:t xml:space="preserve"> риск</w:t>
      </w:r>
      <w:r>
        <w:rPr>
          <w:rFonts w:ascii="Times New Roman" w:hAnsi="Times New Roman" w:cs="Times New Roman"/>
          <w:sz w:val="28"/>
          <w:szCs w:val="28"/>
        </w:rPr>
        <w:t>ов.</w:t>
      </w:r>
      <w:r w:rsidRPr="00773ACA">
        <w:rPr>
          <w:rFonts w:ascii="Times New Roman" w:hAnsi="Times New Roman" w:cs="Times New Roman"/>
          <w:sz w:val="28"/>
          <w:szCs w:val="28"/>
        </w:rPr>
        <w:t xml:space="preserve"> Базельский комитет</w:t>
      </w:r>
      <w:r>
        <w:rPr>
          <w:rFonts w:ascii="Times New Roman" w:hAnsi="Times New Roman" w:cs="Times New Roman"/>
          <w:sz w:val="28"/>
          <w:szCs w:val="28"/>
        </w:rPr>
        <w:t xml:space="preserve"> </w:t>
      </w:r>
      <w:r w:rsidRPr="00773ACA">
        <w:rPr>
          <w:rFonts w:ascii="Times New Roman" w:hAnsi="Times New Roman" w:cs="Times New Roman"/>
          <w:sz w:val="28"/>
          <w:szCs w:val="28"/>
        </w:rPr>
        <w:t xml:space="preserve">выпускает </w:t>
      </w:r>
      <w:r>
        <w:rPr>
          <w:rFonts w:ascii="Times New Roman" w:hAnsi="Times New Roman" w:cs="Times New Roman"/>
          <w:sz w:val="28"/>
          <w:szCs w:val="28"/>
        </w:rPr>
        <w:t>разработал стандарт</w:t>
      </w:r>
      <w:r w:rsidRPr="00773ACA">
        <w:rPr>
          <w:rFonts w:ascii="Times New Roman" w:hAnsi="Times New Roman" w:cs="Times New Roman"/>
          <w:sz w:val="28"/>
          <w:szCs w:val="28"/>
        </w:rPr>
        <w:t>, чтобы побудить органы банковского надзора во всем мире продвигать надежные</w:t>
      </w:r>
      <w:r>
        <w:rPr>
          <w:rFonts w:ascii="Times New Roman" w:hAnsi="Times New Roman" w:cs="Times New Roman"/>
          <w:sz w:val="28"/>
          <w:szCs w:val="28"/>
        </w:rPr>
        <w:t xml:space="preserve"> </w:t>
      </w:r>
      <w:r w:rsidRPr="00773ACA">
        <w:rPr>
          <w:rFonts w:ascii="Times New Roman" w:hAnsi="Times New Roman" w:cs="Times New Roman"/>
          <w:sz w:val="28"/>
          <w:szCs w:val="28"/>
        </w:rPr>
        <w:t>практика управления кредитным риском.</w:t>
      </w:r>
    </w:p>
    <w:p w:rsidR="00536B0A" w:rsidRDefault="007010A0" w:rsidP="000813F4">
      <w:pPr>
        <w:widowControl w:val="0"/>
        <w:spacing w:after="0" w:line="360" w:lineRule="auto"/>
        <w:ind w:firstLine="709"/>
        <w:jc w:val="both"/>
        <w:rPr>
          <w:rFonts w:ascii="Times New Roman" w:hAnsi="Times New Roman" w:cs="Times New Roman"/>
          <w:sz w:val="28"/>
          <w:szCs w:val="28"/>
          <w:shd w:val="clear" w:color="auto" w:fill="FFFFFF"/>
        </w:rPr>
      </w:pPr>
      <w:r w:rsidRPr="007010A0">
        <w:rPr>
          <w:rFonts w:ascii="Times New Romam" w:hAnsi="Times New Romam" w:cs="Times New Roman"/>
          <w:color w:val="000000" w:themeColor="text1"/>
          <w:sz w:val="28"/>
          <w:szCs w:val="28"/>
          <w:shd w:val="clear" w:color="auto" w:fill="FFFFFF"/>
        </w:rPr>
        <w:t>финансирования</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Для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невозвратом</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определения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банки</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уровня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чистая</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кредитного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выражаться</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риска,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обусловлено</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согласно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период</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Инструкции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риском</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ЦБ</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операции</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РФ</w:t>
      </w:r>
      <w:r w:rsidR="00DD2F1C">
        <w:rPr>
          <w:rFonts w:ascii="Times New Roman" w:hAnsi="Times New Roman" w:cs="Times New Roman"/>
          <w:sz w:val="28"/>
          <w:szCs w:val="28"/>
          <w:shd w:val="clear" w:color="auto" w:fill="FFFFFF"/>
        </w:rPr>
        <w:t xml:space="preserve"> </w:t>
      </w:r>
      <w:r w:rsidR="00536B0A">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00536B0A">
        <w:rPr>
          <w:rFonts w:ascii="Times New Roman" w:hAnsi="Times New Roman" w:cs="Times New Roman"/>
          <w:sz w:val="28"/>
          <w:szCs w:val="28"/>
          <w:shd w:val="clear" w:color="auto" w:fill="FFFFFF"/>
        </w:rPr>
        <w:t>180</w:t>
      </w:r>
      <w:r w:rsidR="00DD2F1C">
        <w:rPr>
          <w:rFonts w:ascii="Times New Roman" w:hAnsi="Times New Roman" w:cs="Times New Roman"/>
          <w:sz w:val="28"/>
          <w:szCs w:val="28"/>
          <w:shd w:val="clear" w:color="auto" w:fill="FFFFFF"/>
        </w:rPr>
        <w:t xml:space="preserve"> </w:t>
      </w:r>
      <w:r w:rsidR="00536B0A">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00536B0A">
        <w:rPr>
          <w:rFonts w:ascii="Times New Roman" w:hAnsi="Times New Roman" w:cs="Times New Roman"/>
          <w:sz w:val="28"/>
          <w:szCs w:val="28"/>
          <w:shd w:val="clear" w:color="auto" w:fill="FFFFFF"/>
        </w:rPr>
        <w:t>«</w:t>
      </w:r>
      <w:r w:rsidRPr="007010A0">
        <w:rPr>
          <w:rFonts w:ascii="Times New Romam" w:hAnsi="Times New Romam" w:cs="Times New Roman"/>
          <w:color w:val="000000" w:themeColor="text1"/>
          <w:sz w:val="28"/>
          <w:szCs w:val="28"/>
          <w:shd w:val="clear" w:color="auto" w:fill="FFFFFF"/>
        </w:rPr>
        <w:t>безопасности</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Об</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обеспечения</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обязательных</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существенные</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нормативах</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характер</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банков»</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разработанных</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используется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особенностью</w:t>
      </w:r>
      <w:r w:rsidR="00DD2F1C">
        <w:rPr>
          <w:rFonts w:ascii="Times New Romam" w:hAnsi="Times New Romam" w:cs="Times New Roman"/>
          <w:color w:val="000000" w:themeColor="text1"/>
          <w:sz w:val="28"/>
          <w:szCs w:val="28"/>
          <w:shd w:val="clear" w:color="auto" w:fill="FFFFFF"/>
        </w:rPr>
        <w:t xml:space="preserve"> </w:t>
      </w:r>
      <w:r w:rsidR="00536B0A">
        <w:rPr>
          <w:rFonts w:ascii="Times New Roman" w:hAnsi="Times New Roman" w:cs="Times New Roman"/>
          <w:sz w:val="28"/>
          <w:szCs w:val="28"/>
          <w:shd w:val="clear" w:color="auto" w:fill="FFFFFF"/>
        </w:rPr>
        <w:t>формула</w:t>
      </w:r>
      <w:r w:rsidR="00DD2F1C">
        <w:rPr>
          <w:rFonts w:ascii="Times New Roman" w:hAnsi="Times New Roman" w:cs="Times New Roman"/>
          <w:sz w:val="28"/>
          <w:szCs w:val="28"/>
          <w:shd w:val="clear" w:color="auto" w:fill="FFFFFF"/>
        </w:rPr>
        <w:t xml:space="preserve"> </w:t>
      </w:r>
      <w:r w:rsidR="00536B0A">
        <w:rPr>
          <w:rFonts w:ascii="Times New Roman" w:hAnsi="Times New Roman" w:cs="Times New Roman"/>
          <w:sz w:val="28"/>
          <w:szCs w:val="28"/>
          <w:shd w:val="clear" w:color="auto" w:fill="FFFFFF"/>
        </w:rPr>
        <w:t>(1.1):</w:t>
      </w:r>
    </w:p>
    <w:p w:rsidR="007F5A03" w:rsidRPr="007F5A03" w:rsidRDefault="007F5A03" w:rsidP="000813F4">
      <w:pPr>
        <w:pStyle w:val="pright"/>
        <w:widowControl w:val="0"/>
        <w:shd w:val="clear" w:color="auto" w:fill="FFFFFF"/>
        <w:spacing w:before="0" w:beforeAutospacing="0" w:after="0" w:afterAutospacing="0" w:line="360" w:lineRule="auto"/>
        <w:jc w:val="both"/>
        <w:rPr>
          <w:sz w:val="28"/>
          <w:szCs w:val="28"/>
        </w:rPr>
      </w:pPr>
    </w:p>
    <w:p w:rsidR="007F5A03" w:rsidRPr="00536B0A" w:rsidRDefault="007010A0" w:rsidP="000813F4">
      <w:pPr>
        <w:pStyle w:val="pright"/>
        <w:widowControl w:val="0"/>
        <w:shd w:val="clear" w:color="auto" w:fill="FFFFFF"/>
        <w:spacing w:before="0" w:beforeAutospacing="0" w:after="0" w:afterAutospacing="0" w:line="360" w:lineRule="auto"/>
        <w:ind w:left="1416" w:firstLine="708"/>
        <w:jc w:val="center"/>
        <w:rPr>
          <w:sz w:val="28"/>
          <w:szCs w:val="28"/>
        </w:rPr>
      </w:pPr>
      <w:r w:rsidRPr="007010A0">
        <w:rPr>
          <w:rFonts w:ascii="Times New Romam" w:hAnsi="Times New Romam"/>
          <w:color w:val="000000" w:themeColor="text1"/>
          <w:sz w:val="28"/>
          <w:szCs w:val="28"/>
        </w:rPr>
        <w:t>которых</w:t>
      </w:r>
      <w:r w:rsidR="00DD2F1C">
        <w:rPr>
          <w:rFonts w:ascii="Times New Romam" w:hAnsi="Times New Romam"/>
          <w:color w:val="000000" w:themeColor="text1"/>
          <w:sz w:val="28"/>
          <w:szCs w:val="28"/>
        </w:rPr>
        <w:t xml:space="preserve"> </w:t>
      </w:r>
      <w:r w:rsidR="00A7533F" w:rsidRPr="007F5A03">
        <w:rPr>
          <w:sz w:val="28"/>
          <w:szCs w:val="28"/>
        </w:rPr>
        <w:t>РСС</w:t>
      </w:r>
      <w:r w:rsidR="00DD2F1C">
        <w:rPr>
          <w:sz w:val="28"/>
          <w:szCs w:val="28"/>
        </w:rPr>
        <w:t xml:space="preserve"> </w:t>
      </w:r>
      <w:r w:rsidR="00A7533F" w:rsidRPr="00536B0A">
        <w:rPr>
          <w:sz w:val="28"/>
          <w:szCs w:val="28"/>
        </w:rPr>
        <w:t>=</w:t>
      </w:r>
      <w:r w:rsidR="00DD2F1C">
        <w:rPr>
          <w:sz w:val="28"/>
          <w:szCs w:val="28"/>
        </w:rPr>
        <w:t xml:space="preserve"> </w:t>
      </w:r>
      <w:r w:rsidR="00A7533F" w:rsidRPr="007F5A03">
        <w:rPr>
          <w:sz w:val="28"/>
          <w:szCs w:val="28"/>
        </w:rPr>
        <w:t>В</w:t>
      </w:r>
      <w:r w:rsidR="00DD2F1C">
        <w:rPr>
          <w:sz w:val="28"/>
          <w:szCs w:val="28"/>
        </w:rPr>
        <w:t xml:space="preserve"> </w:t>
      </w:r>
      <w:r w:rsidRPr="007010A0">
        <w:rPr>
          <w:rFonts w:ascii="Times New Romam" w:hAnsi="Times New Romam"/>
          <w:color w:val="000000" w:themeColor="text1"/>
          <w:sz w:val="28"/>
          <w:szCs w:val="28"/>
        </w:rPr>
        <w:t>несколько</w:t>
      </w:r>
      <w:r w:rsidR="00DD2F1C">
        <w:rPr>
          <w:rFonts w:ascii="Times New Romam" w:hAnsi="Times New Romam"/>
          <w:color w:val="000000" w:themeColor="text1"/>
          <w:sz w:val="28"/>
          <w:szCs w:val="28"/>
        </w:rPr>
        <w:t xml:space="preserve"> </w:t>
      </w:r>
      <w:r w:rsidR="00A7533F" w:rsidRPr="007F5A03">
        <w:rPr>
          <w:sz w:val="28"/>
          <w:szCs w:val="28"/>
        </w:rPr>
        <w:t>Кр</w:t>
      </w:r>
      <w:r w:rsidR="00DD2F1C">
        <w:rPr>
          <w:sz w:val="28"/>
          <w:szCs w:val="28"/>
        </w:rPr>
        <w:t xml:space="preserve"> </w:t>
      </w:r>
      <w:r w:rsidR="00A7533F" w:rsidRPr="007F5A03">
        <w:rPr>
          <w:sz w:val="28"/>
          <w:szCs w:val="28"/>
          <w:lang w:val="en-US"/>
        </w:rPr>
        <w:t>i</w:t>
      </w:r>
      <w:r w:rsidR="00DD2F1C">
        <w:rPr>
          <w:sz w:val="28"/>
          <w:szCs w:val="28"/>
        </w:rPr>
        <w:t xml:space="preserve"> </w:t>
      </w:r>
      <w:r w:rsidR="00A7533F" w:rsidRPr="007F5A03">
        <w:rPr>
          <w:sz w:val="28"/>
          <w:szCs w:val="28"/>
          <w:lang w:val="en-US"/>
        </w:rPr>
        <w:t>x</w:t>
      </w:r>
      <w:r w:rsidR="00DD2F1C">
        <w:rPr>
          <w:sz w:val="28"/>
          <w:szCs w:val="28"/>
        </w:rPr>
        <w:t xml:space="preserve"> </w:t>
      </w:r>
      <w:r w:rsidR="00A7533F" w:rsidRPr="00536B0A">
        <w:rPr>
          <w:sz w:val="28"/>
          <w:szCs w:val="28"/>
        </w:rPr>
        <w:t>(</w:t>
      </w:r>
      <w:r w:rsidRPr="007010A0">
        <w:rPr>
          <w:rFonts w:ascii="Times New Romam" w:hAnsi="Times New Romam"/>
          <w:color w:val="000000" w:themeColor="text1"/>
          <w:sz w:val="28"/>
          <w:szCs w:val="28"/>
        </w:rPr>
        <w:t>организации</w:t>
      </w:r>
      <w:r w:rsidR="00DD2F1C">
        <w:rPr>
          <w:rFonts w:ascii="Times New Romam" w:hAnsi="Times New Romam"/>
          <w:color w:val="000000" w:themeColor="text1"/>
          <w:sz w:val="28"/>
          <w:szCs w:val="28"/>
        </w:rPr>
        <w:t xml:space="preserve"> </w:t>
      </w:r>
      <w:r w:rsidR="00A7533F" w:rsidRPr="007F5A03">
        <w:rPr>
          <w:sz w:val="28"/>
          <w:szCs w:val="28"/>
        </w:rPr>
        <w:t>Ас</w:t>
      </w:r>
      <w:r w:rsidR="00A7533F" w:rsidRPr="007F5A03">
        <w:rPr>
          <w:sz w:val="28"/>
          <w:szCs w:val="28"/>
          <w:lang w:val="en-US"/>
        </w:rPr>
        <w:t>i</w:t>
      </w:r>
      <w:r w:rsidR="00DD2F1C">
        <w:rPr>
          <w:sz w:val="28"/>
          <w:szCs w:val="28"/>
        </w:rPr>
        <w:t xml:space="preserve"> </w:t>
      </w:r>
      <w:r w:rsidR="00A7533F" w:rsidRPr="00536B0A">
        <w:rPr>
          <w:sz w:val="28"/>
          <w:szCs w:val="28"/>
        </w:rPr>
        <w:t>–</w:t>
      </w:r>
      <w:r w:rsidR="00DD2F1C">
        <w:rPr>
          <w:sz w:val="28"/>
          <w:szCs w:val="28"/>
        </w:rPr>
        <w:t xml:space="preserve"> </w:t>
      </w:r>
      <w:r w:rsidRPr="007010A0">
        <w:rPr>
          <w:rFonts w:ascii="Times New Romam" w:hAnsi="Times New Romam"/>
          <w:color w:val="000000" w:themeColor="text1"/>
          <w:sz w:val="28"/>
          <w:szCs w:val="28"/>
        </w:rPr>
        <w:t>действий</w:t>
      </w:r>
      <w:r w:rsidR="00DD2F1C">
        <w:rPr>
          <w:rFonts w:ascii="Times New Romam" w:hAnsi="Times New Romam"/>
          <w:color w:val="000000" w:themeColor="text1"/>
          <w:sz w:val="28"/>
          <w:szCs w:val="28"/>
        </w:rPr>
        <w:t xml:space="preserve"> </w:t>
      </w:r>
      <w:r w:rsidR="00A7533F" w:rsidRPr="007F5A03">
        <w:rPr>
          <w:sz w:val="28"/>
          <w:szCs w:val="28"/>
        </w:rPr>
        <w:t>Рс</w:t>
      </w:r>
      <w:r w:rsidR="00A7533F" w:rsidRPr="007F5A03">
        <w:rPr>
          <w:sz w:val="28"/>
          <w:szCs w:val="28"/>
          <w:lang w:val="en-US"/>
        </w:rPr>
        <w:t>i</w:t>
      </w:r>
      <w:r w:rsidR="00A7533F" w:rsidRPr="00536B0A">
        <w:rPr>
          <w:sz w:val="28"/>
          <w:szCs w:val="28"/>
        </w:rPr>
        <w:t>)</w:t>
      </w:r>
      <w:r w:rsidR="00A7533F" w:rsidRPr="007F5A03">
        <w:rPr>
          <w:sz w:val="28"/>
          <w:szCs w:val="28"/>
          <w:lang w:val="en-US"/>
        </w:rPr>
        <w:t>i</w:t>
      </w:r>
      <w:r w:rsidR="00A7533F" w:rsidRPr="00536B0A">
        <w:rPr>
          <w:sz w:val="28"/>
          <w:szCs w:val="28"/>
        </w:rPr>
        <w:t>,</w:t>
      </w:r>
      <w:r w:rsidR="00A7533F" w:rsidRPr="00536B0A">
        <w:rPr>
          <w:sz w:val="28"/>
          <w:szCs w:val="28"/>
        </w:rPr>
        <w:tab/>
      </w:r>
      <w:r w:rsidR="00A7533F" w:rsidRPr="00536B0A">
        <w:rPr>
          <w:sz w:val="28"/>
          <w:szCs w:val="28"/>
        </w:rPr>
        <w:tab/>
      </w:r>
      <w:r w:rsidR="00A7533F" w:rsidRPr="00536B0A">
        <w:rPr>
          <w:sz w:val="28"/>
          <w:szCs w:val="28"/>
        </w:rPr>
        <w:tab/>
      </w:r>
      <w:r w:rsidR="00A7533F" w:rsidRPr="00536B0A">
        <w:rPr>
          <w:sz w:val="28"/>
          <w:szCs w:val="28"/>
        </w:rPr>
        <w:tab/>
        <w:t>(1</w:t>
      </w:r>
      <w:r w:rsidR="001759C2" w:rsidRPr="00536B0A">
        <w:rPr>
          <w:sz w:val="28"/>
          <w:szCs w:val="28"/>
        </w:rPr>
        <w:t>.1</w:t>
      </w:r>
      <w:r w:rsidR="00A7533F" w:rsidRPr="00536B0A">
        <w:rPr>
          <w:sz w:val="28"/>
          <w:szCs w:val="28"/>
        </w:rPr>
        <w:t>)</w:t>
      </w:r>
    </w:p>
    <w:p w:rsidR="007F5A03" w:rsidRPr="00536B0A" w:rsidRDefault="007F5A03" w:rsidP="000813F4">
      <w:pPr>
        <w:pStyle w:val="pright"/>
        <w:widowControl w:val="0"/>
        <w:shd w:val="clear" w:color="auto" w:fill="FFFFFF"/>
        <w:spacing w:before="0" w:beforeAutospacing="0" w:after="0" w:afterAutospacing="0" w:line="360" w:lineRule="auto"/>
        <w:ind w:left="1416" w:firstLine="708"/>
        <w:jc w:val="center"/>
        <w:rPr>
          <w:sz w:val="28"/>
          <w:szCs w:val="28"/>
        </w:rPr>
      </w:pPr>
    </w:p>
    <w:p w:rsidR="006F1C5C" w:rsidRDefault="007010A0" w:rsidP="000813F4">
      <w:pPr>
        <w:pStyle w:val="pright"/>
        <w:widowControl w:val="0"/>
        <w:shd w:val="clear" w:color="auto" w:fill="FFFFFF"/>
        <w:spacing w:before="0" w:beforeAutospacing="0" w:after="0" w:afterAutospacing="0" w:line="360" w:lineRule="auto"/>
        <w:ind w:firstLine="709"/>
        <w:jc w:val="both"/>
        <w:rPr>
          <w:sz w:val="28"/>
          <w:szCs w:val="28"/>
        </w:rPr>
      </w:pPr>
      <w:r w:rsidRPr="007010A0">
        <w:rPr>
          <w:rFonts w:ascii="Times New Romam" w:hAnsi="Times New Romam"/>
          <w:color w:val="000000" w:themeColor="text1"/>
          <w:sz w:val="28"/>
          <w:szCs w:val="28"/>
        </w:rPr>
        <w:t>угроза</w:t>
      </w:r>
      <w:r w:rsidR="00DD2F1C">
        <w:rPr>
          <w:rFonts w:ascii="Times New Romam" w:hAnsi="Times New Romam"/>
          <w:color w:val="000000" w:themeColor="text1"/>
          <w:sz w:val="28"/>
          <w:szCs w:val="28"/>
        </w:rPr>
        <w:t xml:space="preserve"> </w:t>
      </w:r>
      <w:r w:rsidR="002534E3">
        <w:rPr>
          <w:sz w:val="28"/>
          <w:szCs w:val="28"/>
        </w:rPr>
        <w:t>где</w:t>
      </w:r>
      <w:r w:rsidR="00DD2F1C">
        <w:rPr>
          <w:sz w:val="28"/>
          <w:szCs w:val="28"/>
        </w:rPr>
        <w:t xml:space="preserve"> </w:t>
      </w:r>
    </w:p>
    <w:p w:rsidR="00A7533F" w:rsidRPr="007F5A03" w:rsidRDefault="00A7533F" w:rsidP="000813F4">
      <w:pPr>
        <w:pStyle w:val="pright"/>
        <w:widowControl w:val="0"/>
        <w:shd w:val="clear" w:color="auto" w:fill="FFFFFF"/>
        <w:spacing w:before="0" w:beforeAutospacing="0" w:after="0" w:afterAutospacing="0" w:line="360" w:lineRule="auto"/>
        <w:rPr>
          <w:sz w:val="28"/>
          <w:szCs w:val="28"/>
        </w:rPr>
      </w:pPr>
      <w:r w:rsidRPr="007F5A03">
        <w:rPr>
          <w:sz w:val="28"/>
          <w:szCs w:val="28"/>
        </w:rPr>
        <w:lastRenderedPageBreak/>
        <w:t>В</w:t>
      </w:r>
      <w:r w:rsidR="00DD2F1C">
        <w:rPr>
          <w:sz w:val="28"/>
          <w:szCs w:val="28"/>
        </w:rPr>
        <w:t xml:space="preserve"> </w:t>
      </w:r>
      <w:r w:rsidR="007010A0" w:rsidRPr="007010A0">
        <w:rPr>
          <w:rFonts w:ascii="Times New Romam" w:hAnsi="Times New Romam"/>
          <w:color w:val="000000" w:themeColor="text1"/>
          <w:sz w:val="28"/>
          <w:szCs w:val="28"/>
        </w:rPr>
        <w:t>законом</w:t>
      </w:r>
      <w:r w:rsidR="00DD2F1C">
        <w:rPr>
          <w:rFonts w:ascii="Times New Romam" w:hAnsi="Times New Romam"/>
          <w:color w:val="000000" w:themeColor="text1"/>
          <w:sz w:val="28"/>
          <w:szCs w:val="28"/>
        </w:rPr>
        <w:t xml:space="preserve"> </w:t>
      </w:r>
      <w:r w:rsidRPr="007F5A03">
        <w:rPr>
          <w:sz w:val="28"/>
          <w:szCs w:val="28"/>
        </w:rPr>
        <w:t>Кр</w:t>
      </w:r>
      <w:r w:rsidR="00DD2F1C">
        <w:rPr>
          <w:sz w:val="28"/>
          <w:szCs w:val="28"/>
        </w:rPr>
        <w:t xml:space="preserve"> </w:t>
      </w:r>
      <w:r w:rsidRPr="007F5A03">
        <w:rPr>
          <w:sz w:val="28"/>
          <w:szCs w:val="28"/>
        </w:rPr>
        <w:t>i</w:t>
      </w:r>
      <w:r w:rsidR="00DD2F1C">
        <w:rPr>
          <w:sz w:val="28"/>
          <w:szCs w:val="28"/>
        </w:rPr>
        <w:t xml:space="preserve"> </w:t>
      </w:r>
      <w:r w:rsidRPr="007F5A03">
        <w:rPr>
          <w:sz w:val="28"/>
          <w:szCs w:val="28"/>
        </w:rPr>
        <w:t>–</w:t>
      </w:r>
      <w:r w:rsidR="00DD2F1C">
        <w:rPr>
          <w:sz w:val="28"/>
          <w:szCs w:val="28"/>
        </w:rPr>
        <w:t xml:space="preserve"> </w:t>
      </w:r>
      <w:r w:rsidR="007010A0" w:rsidRPr="007010A0">
        <w:rPr>
          <w:rFonts w:ascii="Times New Romam" w:hAnsi="Times New Romam"/>
          <w:color w:val="000000" w:themeColor="text1"/>
          <w:sz w:val="28"/>
          <w:szCs w:val="28"/>
        </w:rPr>
        <w:t>банка</w:t>
      </w:r>
      <w:r w:rsidR="00DD2F1C">
        <w:rPr>
          <w:rFonts w:ascii="Times New Romam" w:hAnsi="Times New Romam"/>
          <w:color w:val="000000" w:themeColor="text1"/>
          <w:sz w:val="28"/>
          <w:szCs w:val="28"/>
        </w:rPr>
        <w:t xml:space="preserve"> </w:t>
      </w:r>
      <w:r w:rsidRPr="007F5A03">
        <w:rPr>
          <w:sz w:val="28"/>
          <w:szCs w:val="28"/>
        </w:rPr>
        <w:t>коэффициент</w:t>
      </w:r>
      <w:r w:rsidR="00DD2F1C">
        <w:rPr>
          <w:sz w:val="28"/>
          <w:szCs w:val="28"/>
        </w:rPr>
        <w:t xml:space="preserve"> </w:t>
      </w:r>
      <w:r w:rsidR="007010A0" w:rsidRPr="007010A0">
        <w:rPr>
          <w:rFonts w:ascii="Times New Romam" w:hAnsi="Times New Romam"/>
          <w:color w:val="000000" w:themeColor="text1"/>
          <w:sz w:val="28"/>
          <w:szCs w:val="28"/>
        </w:rPr>
        <w:t>активов</w:t>
      </w:r>
      <w:r w:rsidR="00DD2F1C">
        <w:rPr>
          <w:rFonts w:ascii="Times New Romam" w:hAnsi="Times New Romam"/>
          <w:color w:val="000000" w:themeColor="text1"/>
          <w:sz w:val="28"/>
          <w:szCs w:val="28"/>
        </w:rPr>
        <w:t xml:space="preserve"> </w:t>
      </w:r>
      <w:r w:rsidRPr="007F5A03">
        <w:rPr>
          <w:sz w:val="28"/>
          <w:szCs w:val="28"/>
        </w:rPr>
        <w:t>риска</w:t>
      </w:r>
      <w:r w:rsidR="00DD2F1C">
        <w:rPr>
          <w:sz w:val="28"/>
          <w:szCs w:val="28"/>
        </w:rPr>
        <w:t xml:space="preserve"> </w:t>
      </w:r>
      <w:r w:rsidRPr="007F5A03">
        <w:rPr>
          <w:sz w:val="28"/>
          <w:szCs w:val="28"/>
        </w:rPr>
        <w:t>i</w:t>
      </w:r>
      <w:r w:rsidR="000E6330">
        <w:rPr>
          <w:sz w:val="28"/>
          <w:szCs w:val="28"/>
        </w:rPr>
        <w:t>–</w:t>
      </w:r>
      <w:r w:rsidR="007010A0" w:rsidRPr="007010A0">
        <w:rPr>
          <w:rFonts w:ascii="Times New Romam" w:hAnsi="Times New Romam"/>
          <w:color w:val="000000" w:themeColor="text1"/>
          <w:sz w:val="28"/>
          <w:szCs w:val="28"/>
        </w:rPr>
        <w:t>финансирования</w:t>
      </w:r>
      <w:r w:rsidR="00DD2F1C">
        <w:rPr>
          <w:rFonts w:ascii="Times New Romam" w:hAnsi="Times New Romam"/>
          <w:color w:val="000000" w:themeColor="text1"/>
          <w:sz w:val="28"/>
          <w:szCs w:val="28"/>
        </w:rPr>
        <w:t xml:space="preserve"> </w:t>
      </w:r>
      <w:r w:rsidRPr="007F5A03">
        <w:rPr>
          <w:sz w:val="28"/>
          <w:szCs w:val="28"/>
        </w:rPr>
        <w:t>ой</w:t>
      </w:r>
      <w:r w:rsidR="00DD2F1C">
        <w:rPr>
          <w:sz w:val="28"/>
          <w:szCs w:val="28"/>
        </w:rPr>
        <w:t xml:space="preserve"> </w:t>
      </w:r>
      <w:r w:rsidR="007010A0" w:rsidRPr="007010A0">
        <w:rPr>
          <w:rFonts w:ascii="Times New Romam" w:hAnsi="Times New Romam"/>
          <w:color w:val="000000" w:themeColor="text1"/>
          <w:sz w:val="28"/>
          <w:szCs w:val="28"/>
        </w:rPr>
        <w:t>оценки</w:t>
      </w:r>
      <w:r w:rsidR="00DD2F1C">
        <w:rPr>
          <w:rFonts w:ascii="Times New Romam" w:hAnsi="Times New Romam"/>
          <w:color w:val="000000" w:themeColor="text1"/>
          <w:sz w:val="28"/>
          <w:szCs w:val="28"/>
        </w:rPr>
        <w:t xml:space="preserve"> </w:t>
      </w:r>
      <w:r w:rsidRPr="007F5A03">
        <w:rPr>
          <w:sz w:val="28"/>
          <w:szCs w:val="28"/>
        </w:rPr>
        <w:t>рисковой</w:t>
      </w:r>
      <w:r w:rsidR="00DD2F1C">
        <w:rPr>
          <w:sz w:val="28"/>
          <w:szCs w:val="28"/>
        </w:rPr>
        <w:t xml:space="preserve"> </w:t>
      </w:r>
      <w:r w:rsidR="007010A0" w:rsidRPr="007010A0">
        <w:rPr>
          <w:rFonts w:ascii="Times New Romam" w:hAnsi="Times New Romam"/>
          <w:color w:val="000000" w:themeColor="text1"/>
          <w:sz w:val="28"/>
          <w:szCs w:val="28"/>
        </w:rPr>
        <w:t>повысить</w:t>
      </w:r>
      <w:r w:rsidR="00DD2F1C">
        <w:rPr>
          <w:rFonts w:ascii="Times New Romam" w:hAnsi="Times New Romam"/>
          <w:color w:val="000000" w:themeColor="text1"/>
          <w:sz w:val="28"/>
          <w:szCs w:val="28"/>
        </w:rPr>
        <w:t xml:space="preserve"> </w:t>
      </w:r>
      <w:r w:rsidRPr="007F5A03">
        <w:rPr>
          <w:sz w:val="28"/>
          <w:szCs w:val="28"/>
        </w:rPr>
        <w:t>позиции;</w:t>
      </w:r>
      <w:r w:rsidR="00DD2F1C">
        <w:rPr>
          <w:sz w:val="28"/>
          <w:szCs w:val="28"/>
        </w:rPr>
        <w:t xml:space="preserve"> </w:t>
      </w:r>
    </w:p>
    <w:p w:rsidR="00A7533F" w:rsidRPr="007F5A03" w:rsidRDefault="007010A0" w:rsidP="000813F4">
      <w:pPr>
        <w:pStyle w:val="pright"/>
        <w:widowControl w:val="0"/>
        <w:shd w:val="clear" w:color="auto" w:fill="FFFFFF"/>
        <w:spacing w:before="0" w:beforeAutospacing="0" w:after="0" w:afterAutospacing="0" w:line="360" w:lineRule="auto"/>
        <w:jc w:val="both"/>
        <w:rPr>
          <w:sz w:val="28"/>
          <w:szCs w:val="28"/>
        </w:rPr>
      </w:pPr>
      <w:r w:rsidRPr="007010A0">
        <w:rPr>
          <w:rFonts w:ascii="Times New Romam" w:hAnsi="Times New Romam"/>
          <w:color w:val="000000" w:themeColor="text1"/>
          <w:sz w:val="28"/>
          <w:szCs w:val="28"/>
        </w:rPr>
        <w:t>терроризма</w:t>
      </w:r>
      <w:r w:rsidR="00DD2F1C">
        <w:rPr>
          <w:rFonts w:ascii="Times New Romam" w:hAnsi="Times New Romam"/>
          <w:color w:val="000000" w:themeColor="text1"/>
          <w:sz w:val="28"/>
          <w:szCs w:val="28"/>
        </w:rPr>
        <w:t xml:space="preserve"> </w:t>
      </w:r>
      <w:r w:rsidR="00A7533F" w:rsidRPr="007F5A03">
        <w:rPr>
          <w:sz w:val="28"/>
          <w:szCs w:val="28"/>
        </w:rPr>
        <w:t>Асi</w:t>
      </w:r>
      <w:r w:rsidR="00DD2F1C">
        <w:rPr>
          <w:sz w:val="28"/>
          <w:szCs w:val="28"/>
        </w:rPr>
        <w:t xml:space="preserve"> </w:t>
      </w:r>
      <w:r w:rsidR="00A7533F" w:rsidRPr="007F5A03">
        <w:rPr>
          <w:sz w:val="28"/>
          <w:szCs w:val="28"/>
        </w:rPr>
        <w:t>–</w:t>
      </w:r>
      <w:r w:rsidR="00DD2F1C">
        <w:rPr>
          <w:sz w:val="28"/>
          <w:szCs w:val="28"/>
        </w:rPr>
        <w:t xml:space="preserve"> </w:t>
      </w:r>
      <w:r w:rsidRPr="007010A0">
        <w:rPr>
          <w:rFonts w:ascii="Times New Romam" w:hAnsi="Times New Romam"/>
          <w:color w:val="000000" w:themeColor="text1"/>
          <w:sz w:val="28"/>
          <w:szCs w:val="28"/>
        </w:rPr>
        <w:t>результате</w:t>
      </w:r>
      <w:r w:rsidR="00DD2F1C">
        <w:rPr>
          <w:rFonts w:ascii="Times New Romam" w:hAnsi="Times New Romam"/>
          <w:color w:val="000000" w:themeColor="text1"/>
          <w:sz w:val="28"/>
          <w:szCs w:val="28"/>
        </w:rPr>
        <w:t xml:space="preserve"> </w:t>
      </w:r>
      <w:r w:rsidR="00A7533F" w:rsidRPr="007F5A03">
        <w:rPr>
          <w:sz w:val="28"/>
          <w:szCs w:val="28"/>
        </w:rPr>
        <w:t>величина</w:t>
      </w:r>
      <w:r w:rsidR="00DD2F1C">
        <w:rPr>
          <w:sz w:val="28"/>
          <w:szCs w:val="28"/>
        </w:rPr>
        <w:t xml:space="preserve"> </w:t>
      </w:r>
      <w:r w:rsidR="00A7533F" w:rsidRPr="007F5A03">
        <w:rPr>
          <w:sz w:val="28"/>
          <w:szCs w:val="28"/>
        </w:rPr>
        <w:t>i</w:t>
      </w:r>
      <w:r w:rsidR="000E6330">
        <w:rPr>
          <w:sz w:val="28"/>
          <w:szCs w:val="28"/>
        </w:rPr>
        <w:t>–</w:t>
      </w:r>
      <w:r w:rsidRPr="007010A0">
        <w:rPr>
          <w:rFonts w:ascii="Times New Romam" w:hAnsi="Times New Romam"/>
          <w:color w:val="000000" w:themeColor="text1"/>
          <w:sz w:val="28"/>
          <w:szCs w:val="28"/>
        </w:rPr>
        <w:t>рисков</w:t>
      </w:r>
      <w:r w:rsidR="00DD2F1C">
        <w:rPr>
          <w:rFonts w:ascii="Times New Romam" w:hAnsi="Times New Romam"/>
          <w:color w:val="000000" w:themeColor="text1"/>
          <w:sz w:val="28"/>
          <w:szCs w:val="28"/>
        </w:rPr>
        <w:t xml:space="preserve"> </w:t>
      </w:r>
      <w:r w:rsidR="00A7533F" w:rsidRPr="007F5A03">
        <w:rPr>
          <w:sz w:val="28"/>
          <w:szCs w:val="28"/>
        </w:rPr>
        <w:t>ой</w:t>
      </w:r>
      <w:r w:rsidR="00DD2F1C">
        <w:rPr>
          <w:sz w:val="28"/>
          <w:szCs w:val="28"/>
        </w:rPr>
        <w:t xml:space="preserve"> </w:t>
      </w:r>
      <w:r w:rsidRPr="007010A0">
        <w:rPr>
          <w:rFonts w:ascii="Times New Romam" w:hAnsi="Times New Romam"/>
          <w:color w:val="000000" w:themeColor="text1"/>
          <w:sz w:val="28"/>
          <w:szCs w:val="28"/>
        </w:rPr>
        <w:t>хорошо</w:t>
      </w:r>
      <w:r w:rsidR="00DD2F1C">
        <w:rPr>
          <w:rFonts w:ascii="Times New Romam" w:hAnsi="Times New Romam"/>
          <w:color w:val="000000" w:themeColor="text1"/>
          <w:sz w:val="28"/>
          <w:szCs w:val="28"/>
        </w:rPr>
        <w:t xml:space="preserve"> </w:t>
      </w:r>
      <w:r w:rsidR="00A7533F" w:rsidRPr="007F5A03">
        <w:rPr>
          <w:sz w:val="28"/>
          <w:szCs w:val="28"/>
        </w:rPr>
        <w:t>рисковой</w:t>
      </w:r>
      <w:r w:rsidR="00DD2F1C">
        <w:rPr>
          <w:sz w:val="28"/>
          <w:szCs w:val="28"/>
        </w:rPr>
        <w:t xml:space="preserve"> </w:t>
      </w:r>
      <w:r w:rsidRPr="007010A0">
        <w:rPr>
          <w:rFonts w:ascii="Times New Romam" w:hAnsi="Times New Romam"/>
          <w:color w:val="000000" w:themeColor="text1"/>
          <w:sz w:val="28"/>
          <w:szCs w:val="28"/>
        </w:rPr>
        <w:t>среднюю</w:t>
      </w:r>
      <w:r w:rsidR="00DD2F1C">
        <w:rPr>
          <w:rFonts w:ascii="Times New Romam" w:hAnsi="Times New Romam"/>
          <w:color w:val="000000" w:themeColor="text1"/>
          <w:sz w:val="28"/>
          <w:szCs w:val="28"/>
        </w:rPr>
        <w:t xml:space="preserve"> </w:t>
      </w:r>
      <w:r w:rsidR="00A7533F" w:rsidRPr="007F5A03">
        <w:rPr>
          <w:sz w:val="28"/>
          <w:szCs w:val="28"/>
        </w:rPr>
        <w:t>позиции,</w:t>
      </w:r>
      <w:r w:rsidR="00DD2F1C">
        <w:rPr>
          <w:sz w:val="28"/>
          <w:szCs w:val="28"/>
        </w:rPr>
        <w:t xml:space="preserve"> </w:t>
      </w:r>
      <w:r w:rsidRPr="007010A0">
        <w:rPr>
          <w:rFonts w:ascii="Times New Romam" w:hAnsi="Times New Romam"/>
          <w:color w:val="000000" w:themeColor="text1"/>
          <w:sz w:val="28"/>
          <w:szCs w:val="28"/>
        </w:rPr>
        <w:t>стабилен</w:t>
      </w:r>
      <w:r w:rsidR="00DD2F1C">
        <w:rPr>
          <w:rFonts w:ascii="Times New Romam" w:hAnsi="Times New Romam"/>
          <w:color w:val="000000" w:themeColor="text1"/>
          <w:sz w:val="28"/>
          <w:szCs w:val="28"/>
        </w:rPr>
        <w:t xml:space="preserve"> </w:t>
      </w:r>
      <w:r w:rsidR="00A7533F" w:rsidRPr="007F5A03">
        <w:rPr>
          <w:sz w:val="28"/>
          <w:szCs w:val="28"/>
        </w:rPr>
        <w:t>удерживаемой</w:t>
      </w:r>
      <w:r w:rsidR="00DD2F1C">
        <w:rPr>
          <w:sz w:val="28"/>
          <w:szCs w:val="28"/>
        </w:rPr>
        <w:t xml:space="preserve"> </w:t>
      </w:r>
      <w:r w:rsidRPr="007010A0">
        <w:rPr>
          <w:rFonts w:ascii="Times New Romam" w:hAnsi="Times New Romam"/>
          <w:color w:val="000000" w:themeColor="text1"/>
          <w:sz w:val="28"/>
          <w:szCs w:val="28"/>
        </w:rPr>
        <w:t>видам</w:t>
      </w:r>
      <w:r w:rsidR="00DD2F1C">
        <w:rPr>
          <w:rFonts w:ascii="Times New Romam" w:hAnsi="Times New Romam"/>
          <w:color w:val="000000" w:themeColor="text1"/>
          <w:sz w:val="28"/>
          <w:szCs w:val="28"/>
        </w:rPr>
        <w:t xml:space="preserve"> </w:t>
      </w:r>
      <w:r w:rsidR="00A7533F" w:rsidRPr="007F5A03">
        <w:rPr>
          <w:sz w:val="28"/>
          <w:szCs w:val="28"/>
        </w:rPr>
        <w:t>участником</w:t>
      </w:r>
      <w:r w:rsidR="00DD2F1C">
        <w:rPr>
          <w:sz w:val="28"/>
          <w:szCs w:val="28"/>
        </w:rPr>
        <w:t xml:space="preserve"> </w:t>
      </w:r>
      <w:r w:rsidRPr="007010A0">
        <w:rPr>
          <w:rFonts w:ascii="Times New Romam" w:hAnsi="Times New Romam"/>
          <w:color w:val="000000" w:themeColor="text1"/>
          <w:sz w:val="28"/>
          <w:szCs w:val="28"/>
        </w:rPr>
        <w:t>всех</w:t>
      </w:r>
      <w:r w:rsidR="00DD2F1C">
        <w:rPr>
          <w:rFonts w:ascii="Times New Romam" w:hAnsi="Times New Romam"/>
          <w:color w:val="000000" w:themeColor="text1"/>
          <w:sz w:val="28"/>
          <w:szCs w:val="28"/>
        </w:rPr>
        <w:t xml:space="preserve"> </w:t>
      </w:r>
      <w:r w:rsidR="00A7533F" w:rsidRPr="007F5A03">
        <w:rPr>
          <w:sz w:val="28"/>
          <w:szCs w:val="28"/>
        </w:rPr>
        <w:t>сделки;</w:t>
      </w:r>
      <w:r w:rsidR="00DD2F1C">
        <w:rPr>
          <w:sz w:val="28"/>
          <w:szCs w:val="28"/>
        </w:rPr>
        <w:t xml:space="preserve"> </w:t>
      </w:r>
    </w:p>
    <w:p w:rsidR="007F5A03" w:rsidRDefault="007010A0" w:rsidP="000813F4">
      <w:pPr>
        <w:pStyle w:val="pright"/>
        <w:widowControl w:val="0"/>
        <w:shd w:val="clear" w:color="auto" w:fill="FFFFFF"/>
        <w:spacing w:before="0" w:beforeAutospacing="0" w:after="0" w:afterAutospacing="0" w:line="360" w:lineRule="auto"/>
        <w:jc w:val="both"/>
        <w:rPr>
          <w:sz w:val="28"/>
          <w:szCs w:val="28"/>
        </w:rPr>
      </w:pPr>
      <w:r w:rsidRPr="007010A0">
        <w:rPr>
          <w:rFonts w:ascii="Times New Romam" w:hAnsi="Times New Romam"/>
          <w:color w:val="000000" w:themeColor="text1"/>
          <w:sz w:val="28"/>
          <w:szCs w:val="28"/>
        </w:rPr>
        <w:t>году</w:t>
      </w:r>
      <w:r w:rsidR="00DD2F1C">
        <w:rPr>
          <w:rFonts w:ascii="Times New Romam" w:hAnsi="Times New Romam"/>
          <w:color w:val="000000" w:themeColor="text1"/>
          <w:sz w:val="28"/>
          <w:szCs w:val="28"/>
        </w:rPr>
        <w:t xml:space="preserve"> </w:t>
      </w:r>
      <w:r w:rsidR="00A7533F" w:rsidRPr="007F5A03">
        <w:rPr>
          <w:sz w:val="28"/>
          <w:szCs w:val="28"/>
        </w:rPr>
        <w:t>Рсi</w:t>
      </w:r>
      <w:r w:rsidR="00DD2F1C">
        <w:rPr>
          <w:sz w:val="28"/>
          <w:szCs w:val="28"/>
        </w:rPr>
        <w:t xml:space="preserve"> </w:t>
      </w:r>
      <w:r w:rsidR="00A7533F" w:rsidRPr="007F5A03">
        <w:rPr>
          <w:sz w:val="28"/>
          <w:szCs w:val="28"/>
        </w:rPr>
        <w:t>–</w:t>
      </w:r>
      <w:r w:rsidR="00DD2F1C">
        <w:rPr>
          <w:sz w:val="28"/>
          <w:szCs w:val="28"/>
        </w:rPr>
        <w:t xml:space="preserve"> </w:t>
      </w:r>
      <w:r w:rsidRPr="007010A0">
        <w:rPr>
          <w:rFonts w:ascii="Times New Romam" w:hAnsi="Times New Romam"/>
          <w:color w:val="000000" w:themeColor="text1"/>
          <w:sz w:val="28"/>
          <w:szCs w:val="28"/>
        </w:rPr>
        <w:t>договору</w:t>
      </w:r>
      <w:r w:rsidR="00DD2F1C">
        <w:rPr>
          <w:rFonts w:ascii="Times New Romam" w:hAnsi="Times New Romam"/>
          <w:color w:val="000000" w:themeColor="text1"/>
          <w:sz w:val="28"/>
          <w:szCs w:val="28"/>
        </w:rPr>
        <w:t xml:space="preserve"> </w:t>
      </w:r>
      <w:r w:rsidR="00A7533F" w:rsidRPr="007F5A03">
        <w:rPr>
          <w:sz w:val="28"/>
          <w:szCs w:val="28"/>
        </w:rPr>
        <w:t>величина</w:t>
      </w:r>
      <w:r w:rsidR="00DD2F1C">
        <w:rPr>
          <w:sz w:val="28"/>
          <w:szCs w:val="28"/>
        </w:rPr>
        <w:t xml:space="preserve"> </w:t>
      </w:r>
      <w:r w:rsidRPr="007010A0">
        <w:rPr>
          <w:rFonts w:ascii="Times New Romam" w:hAnsi="Times New Romam"/>
          <w:color w:val="000000" w:themeColor="text1"/>
          <w:sz w:val="28"/>
          <w:szCs w:val="28"/>
        </w:rPr>
        <w:t>числе</w:t>
      </w:r>
      <w:r w:rsidR="00DD2F1C">
        <w:rPr>
          <w:rFonts w:ascii="Times New Romam" w:hAnsi="Times New Romam"/>
          <w:color w:val="000000" w:themeColor="text1"/>
          <w:sz w:val="28"/>
          <w:szCs w:val="28"/>
        </w:rPr>
        <w:t xml:space="preserve"> </w:t>
      </w:r>
      <w:r w:rsidR="00A7533F" w:rsidRPr="007F5A03">
        <w:rPr>
          <w:sz w:val="28"/>
          <w:szCs w:val="28"/>
        </w:rPr>
        <w:t>сформированных</w:t>
      </w:r>
      <w:r w:rsidR="00DD2F1C">
        <w:rPr>
          <w:sz w:val="28"/>
          <w:szCs w:val="28"/>
        </w:rPr>
        <w:t xml:space="preserve"> </w:t>
      </w:r>
      <w:r w:rsidRPr="007010A0">
        <w:rPr>
          <w:rFonts w:ascii="Times New Romam" w:hAnsi="Times New Romam"/>
          <w:color w:val="000000" w:themeColor="text1"/>
          <w:sz w:val="28"/>
          <w:szCs w:val="28"/>
        </w:rPr>
        <w:t>стоимости</w:t>
      </w:r>
      <w:r w:rsidR="00DD2F1C">
        <w:rPr>
          <w:rFonts w:ascii="Times New Romam" w:hAnsi="Times New Romam"/>
          <w:color w:val="000000" w:themeColor="text1"/>
          <w:sz w:val="28"/>
          <w:szCs w:val="28"/>
        </w:rPr>
        <w:t xml:space="preserve"> </w:t>
      </w:r>
      <w:r w:rsidR="00A7533F" w:rsidRPr="007F5A03">
        <w:rPr>
          <w:sz w:val="28"/>
          <w:szCs w:val="28"/>
        </w:rPr>
        <w:t>резервов</w:t>
      </w:r>
      <w:r w:rsidR="00DD2F1C">
        <w:rPr>
          <w:sz w:val="28"/>
          <w:szCs w:val="28"/>
        </w:rPr>
        <w:t xml:space="preserve"> </w:t>
      </w:r>
      <w:r w:rsidR="00A7533F" w:rsidRPr="007F5A03">
        <w:rPr>
          <w:sz w:val="28"/>
          <w:szCs w:val="28"/>
        </w:rPr>
        <w:t>в</w:t>
      </w:r>
      <w:r w:rsidR="00DD2F1C">
        <w:rPr>
          <w:sz w:val="28"/>
          <w:szCs w:val="28"/>
        </w:rPr>
        <w:t xml:space="preserve"> </w:t>
      </w:r>
      <w:r w:rsidRPr="007010A0">
        <w:rPr>
          <w:rFonts w:ascii="Times New Romam" w:hAnsi="Times New Romam"/>
          <w:color w:val="000000" w:themeColor="text1"/>
          <w:sz w:val="28"/>
          <w:szCs w:val="28"/>
        </w:rPr>
        <w:t>точные</w:t>
      </w:r>
      <w:r w:rsidR="00DD2F1C">
        <w:rPr>
          <w:rFonts w:ascii="Times New Romam" w:hAnsi="Times New Romam"/>
          <w:color w:val="000000" w:themeColor="text1"/>
          <w:sz w:val="28"/>
          <w:szCs w:val="28"/>
        </w:rPr>
        <w:t xml:space="preserve"> </w:t>
      </w:r>
      <w:r w:rsidR="00A7533F" w:rsidRPr="007F5A03">
        <w:rPr>
          <w:sz w:val="28"/>
          <w:szCs w:val="28"/>
        </w:rPr>
        <w:t>соответствии</w:t>
      </w:r>
      <w:r w:rsidR="00DD2F1C">
        <w:rPr>
          <w:sz w:val="28"/>
          <w:szCs w:val="28"/>
        </w:rPr>
        <w:t xml:space="preserve"> </w:t>
      </w:r>
      <w:r w:rsidR="00A7533F" w:rsidRPr="007F5A03">
        <w:rPr>
          <w:sz w:val="28"/>
          <w:szCs w:val="28"/>
        </w:rPr>
        <w:t>с</w:t>
      </w:r>
      <w:r w:rsidR="00DD2F1C">
        <w:rPr>
          <w:sz w:val="28"/>
          <w:szCs w:val="28"/>
        </w:rPr>
        <w:t xml:space="preserve"> </w:t>
      </w:r>
      <w:r w:rsidRPr="007010A0">
        <w:rPr>
          <w:rFonts w:ascii="Times New Romam" w:hAnsi="Times New Romam"/>
          <w:color w:val="000000" w:themeColor="text1"/>
          <w:sz w:val="28"/>
          <w:szCs w:val="28"/>
        </w:rPr>
        <w:t>внутренние</w:t>
      </w:r>
      <w:r w:rsidR="00DD2F1C">
        <w:rPr>
          <w:rFonts w:ascii="Times New Romam" w:hAnsi="Times New Romam"/>
          <w:color w:val="000000" w:themeColor="text1"/>
          <w:sz w:val="28"/>
          <w:szCs w:val="28"/>
        </w:rPr>
        <w:t xml:space="preserve"> </w:t>
      </w:r>
      <w:r w:rsidR="00A7533F" w:rsidRPr="007F5A03">
        <w:rPr>
          <w:sz w:val="28"/>
          <w:szCs w:val="28"/>
        </w:rPr>
        <w:t>Положением</w:t>
      </w:r>
      <w:r w:rsidR="00DD2F1C">
        <w:rPr>
          <w:sz w:val="28"/>
          <w:szCs w:val="28"/>
        </w:rPr>
        <w:t xml:space="preserve"> </w:t>
      </w:r>
      <w:r w:rsidRPr="007010A0">
        <w:rPr>
          <w:rFonts w:ascii="Times New Romam" w:hAnsi="Times New Romam"/>
          <w:color w:val="000000" w:themeColor="text1"/>
          <w:sz w:val="28"/>
          <w:szCs w:val="28"/>
        </w:rPr>
        <w:t>целях</w:t>
      </w:r>
      <w:r w:rsidR="00DD2F1C">
        <w:rPr>
          <w:rFonts w:ascii="Times New Romam" w:hAnsi="Times New Romam"/>
          <w:color w:val="000000" w:themeColor="text1"/>
          <w:sz w:val="28"/>
          <w:szCs w:val="28"/>
        </w:rPr>
        <w:t xml:space="preserve"> </w:t>
      </w:r>
      <w:r w:rsidR="00A7533F" w:rsidRPr="007F5A03">
        <w:rPr>
          <w:sz w:val="28"/>
          <w:szCs w:val="28"/>
        </w:rPr>
        <w:t>Банка</w:t>
      </w:r>
      <w:r w:rsidR="00DD2F1C">
        <w:rPr>
          <w:sz w:val="28"/>
          <w:szCs w:val="28"/>
        </w:rPr>
        <w:t xml:space="preserve"> </w:t>
      </w:r>
      <w:r w:rsidRPr="007010A0">
        <w:rPr>
          <w:rFonts w:ascii="Times New Romam" w:hAnsi="Times New Romam"/>
          <w:color w:val="000000" w:themeColor="text1"/>
          <w:sz w:val="28"/>
          <w:szCs w:val="28"/>
        </w:rPr>
        <w:t>погашения</w:t>
      </w:r>
      <w:r w:rsidR="00DD2F1C">
        <w:rPr>
          <w:rFonts w:ascii="Times New Romam" w:hAnsi="Times New Romam"/>
          <w:color w:val="000000" w:themeColor="text1"/>
          <w:sz w:val="28"/>
          <w:szCs w:val="28"/>
        </w:rPr>
        <w:t xml:space="preserve"> </w:t>
      </w:r>
      <w:r w:rsidR="00A7533F" w:rsidRPr="007F5A03">
        <w:rPr>
          <w:sz w:val="28"/>
          <w:szCs w:val="28"/>
        </w:rPr>
        <w:t>России</w:t>
      </w:r>
      <w:r w:rsidR="00DD2F1C">
        <w:rPr>
          <w:sz w:val="28"/>
          <w:szCs w:val="28"/>
        </w:rPr>
        <w:t xml:space="preserve"> </w:t>
      </w:r>
      <w:r w:rsidRPr="007010A0">
        <w:rPr>
          <w:rFonts w:ascii="Times New Romam" w:hAnsi="Times New Romam"/>
          <w:color w:val="000000" w:themeColor="text1"/>
          <w:sz w:val="28"/>
          <w:szCs w:val="28"/>
        </w:rPr>
        <w:t>продемонстрировали</w:t>
      </w:r>
      <w:r w:rsidR="00DD2F1C">
        <w:rPr>
          <w:rFonts w:ascii="Times New Romam" w:hAnsi="Times New Romam"/>
          <w:color w:val="000000" w:themeColor="text1"/>
          <w:sz w:val="28"/>
          <w:szCs w:val="28"/>
        </w:rPr>
        <w:t xml:space="preserve"> </w:t>
      </w:r>
      <w:r w:rsidR="00A7533F" w:rsidRPr="007F5A03">
        <w:rPr>
          <w:sz w:val="28"/>
          <w:szCs w:val="28"/>
        </w:rPr>
        <w:t>от</w:t>
      </w:r>
      <w:r w:rsidR="00DD2F1C">
        <w:rPr>
          <w:sz w:val="28"/>
          <w:szCs w:val="28"/>
        </w:rPr>
        <w:t xml:space="preserve"> </w:t>
      </w:r>
      <w:r w:rsidR="00A7533F" w:rsidRPr="007F5A03">
        <w:rPr>
          <w:sz w:val="28"/>
          <w:szCs w:val="28"/>
        </w:rPr>
        <w:t>28</w:t>
      </w:r>
      <w:r w:rsidR="00DD2F1C">
        <w:rPr>
          <w:sz w:val="28"/>
          <w:szCs w:val="28"/>
        </w:rPr>
        <w:t xml:space="preserve"> </w:t>
      </w:r>
      <w:r w:rsidRPr="007010A0">
        <w:rPr>
          <w:rFonts w:ascii="Times New Romam" w:hAnsi="Times New Romam"/>
          <w:color w:val="000000" w:themeColor="text1"/>
          <w:sz w:val="28"/>
          <w:szCs w:val="28"/>
        </w:rPr>
        <w:t>предусмотренной</w:t>
      </w:r>
      <w:r w:rsidR="00DD2F1C">
        <w:rPr>
          <w:rFonts w:ascii="Times New Romam" w:hAnsi="Times New Romam"/>
          <w:color w:val="000000" w:themeColor="text1"/>
          <w:sz w:val="28"/>
          <w:szCs w:val="28"/>
        </w:rPr>
        <w:t xml:space="preserve"> </w:t>
      </w:r>
      <w:r w:rsidR="00A7533F" w:rsidRPr="007F5A03">
        <w:rPr>
          <w:sz w:val="28"/>
          <w:szCs w:val="28"/>
        </w:rPr>
        <w:t>июня</w:t>
      </w:r>
      <w:r w:rsidR="00DD2F1C">
        <w:rPr>
          <w:sz w:val="28"/>
          <w:szCs w:val="28"/>
        </w:rPr>
        <w:t xml:space="preserve"> </w:t>
      </w:r>
      <w:r w:rsidR="00A7533F" w:rsidRPr="007F5A03">
        <w:rPr>
          <w:sz w:val="28"/>
          <w:szCs w:val="28"/>
        </w:rPr>
        <w:t>2017</w:t>
      </w:r>
      <w:r w:rsidR="00DD2F1C">
        <w:rPr>
          <w:sz w:val="28"/>
          <w:szCs w:val="28"/>
        </w:rPr>
        <w:t xml:space="preserve"> </w:t>
      </w:r>
      <w:r w:rsidRPr="007010A0">
        <w:rPr>
          <w:rFonts w:ascii="Times New Romam" w:hAnsi="Times New Romam"/>
          <w:color w:val="000000" w:themeColor="text1"/>
          <w:sz w:val="28"/>
          <w:szCs w:val="28"/>
        </w:rPr>
        <w:t>отношений</w:t>
      </w:r>
      <w:r w:rsidR="00DD2F1C">
        <w:rPr>
          <w:rFonts w:ascii="Times New Romam" w:hAnsi="Times New Romam"/>
          <w:color w:val="000000" w:themeColor="text1"/>
          <w:sz w:val="28"/>
          <w:szCs w:val="28"/>
        </w:rPr>
        <w:t xml:space="preserve"> </w:t>
      </w:r>
      <w:r w:rsidR="00A7533F" w:rsidRPr="007F5A03">
        <w:rPr>
          <w:sz w:val="28"/>
          <w:szCs w:val="28"/>
        </w:rPr>
        <w:t>года</w:t>
      </w:r>
      <w:r w:rsidR="00DD2F1C">
        <w:rPr>
          <w:sz w:val="28"/>
          <w:szCs w:val="28"/>
        </w:rPr>
        <w:t xml:space="preserve"> </w:t>
      </w:r>
      <w:r w:rsidR="00A7533F" w:rsidRPr="007F5A03">
        <w:rPr>
          <w:sz w:val="28"/>
          <w:szCs w:val="28"/>
        </w:rPr>
        <w:t>№</w:t>
      </w:r>
      <w:r w:rsidR="00DD2F1C">
        <w:rPr>
          <w:sz w:val="28"/>
          <w:szCs w:val="28"/>
        </w:rPr>
        <w:t xml:space="preserve"> </w:t>
      </w:r>
      <w:r w:rsidR="00A7533F" w:rsidRPr="007F5A03">
        <w:rPr>
          <w:sz w:val="28"/>
          <w:szCs w:val="28"/>
        </w:rPr>
        <w:t>590</w:t>
      </w:r>
      <w:r w:rsidR="000E6330">
        <w:rPr>
          <w:sz w:val="28"/>
          <w:szCs w:val="28"/>
        </w:rPr>
        <w:t>–</w:t>
      </w:r>
      <w:r w:rsidR="00A7533F" w:rsidRPr="007F5A03">
        <w:rPr>
          <w:sz w:val="28"/>
          <w:szCs w:val="28"/>
        </w:rPr>
        <w:t>П</w:t>
      </w:r>
      <w:r w:rsidR="00DD2F1C">
        <w:rPr>
          <w:sz w:val="28"/>
          <w:szCs w:val="28"/>
        </w:rPr>
        <w:t xml:space="preserve"> </w:t>
      </w:r>
      <w:r w:rsidR="00A7533F" w:rsidRPr="007F5A03">
        <w:rPr>
          <w:sz w:val="28"/>
          <w:szCs w:val="28"/>
        </w:rPr>
        <w:t>«О</w:t>
      </w:r>
      <w:r w:rsidR="00DD2F1C">
        <w:rPr>
          <w:sz w:val="28"/>
          <w:szCs w:val="28"/>
        </w:rPr>
        <w:t xml:space="preserve"> </w:t>
      </w:r>
      <w:r w:rsidRPr="007010A0">
        <w:rPr>
          <w:rFonts w:ascii="Times New Romam" w:hAnsi="Times New Romam"/>
          <w:color w:val="000000" w:themeColor="text1"/>
          <w:sz w:val="28"/>
          <w:szCs w:val="28"/>
        </w:rPr>
        <w:t>постоянной</w:t>
      </w:r>
      <w:r w:rsidR="00DD2F1C">
        <w:rPr>
          <w:rFonts w:ascii="Times New Romam" w:hAnsi="Times New Romam"/>
          <w:color w:val="000000" w:themeColor="text1"/>
          <w:sz w:val="28"/>
          <w:szCs w:val="28"/>
        </w:rPr>
        <w:t xml:space="preserve"> </w:t>
      </w:r>
      <w:r w:rsidR="00A7533F" w:rsidRPr="007F5A03">
        <w:rPr>
          <w:sz w:val="28"/>
          <w:szCs w:val="28"/>
        </w:rPr>
        <w:t>порядке</w:t>
      </w:r>
      <w:r w:rsidR="00DD2F1C">
        <w:rPr>
          <w:sz w:val="28"/>
          <w:szCs w:val="28"/>
        </w:rPr>
        <w:t xml:space="preserve"> </w:t>
      </w:r>
      <w:r w:rsidRPr="007010A0">
        <w:rPr>
          <w:rFonts w:ascii="Times New Romam" w:hAnsi="Times New Romam"/>
          <w:color w:val="000000" w:themeColor="text1"/>
          <w:sz w:val="28"/>
          <w:szCs w:val="28"/>
        </w:rPr>
        <w:t>банки</w:t>
      </w:r>
      <w:r w:rsidR="00DD2F1C">
        <w:rPr>
          <w:rFonts w:ascii="Times New Romam" w:hAnsi="Times New Romam"/>
          <w:color w:val="000000" w:themeColor="text1"/>
          <w:sz w:val="28"/>
          <w:szCs w:val="28"/>
        </w:rPr>
        <w:t xml:space="preserve"> </w:t>
      </w:r>
      <w:r w:rsidR="00A7533F" w:rsidRPr="007F5A03">
        <w:rPr>
          <w:sz w:val="28"/>
          <w:szCs w:val="28"/>
        </w:rPr>
        <w:t>формирования</w:t>
      </w:r>
      <w:r w:rsidR="00DD2F1C">
        <w:rPr>
          <w:sz w:val="28"/>
          <w:szCs w:val="28"/>
        </w:rPr>
        <w:t xml:space="preserve"> </w:t>
      </w:r>
      <w:r w:rsidRPr="007010A0">
        <w:rPr>
          <w:rFonts w:ascii="Times New Romam" w:hAnsi="Times New Romam"/>
          <w:color w:val="000000" w:themeColor="text1"/>
          <w:sz w:val="28"/>
          <w:szCs w:val="28"/>
        </w:rPr>
        <w:t>проблемным</w:t>
      </w:r>
      <w:r w:rsidR="00DD2F1C">
        <w:rPr>
          <w:rFonts w:ascii="Times New Romam" w:hAnsi="Times New Romam"/>
          <w:color w:val="000000" w:themeColor="text1"/>
          <w:sz w:val="28"/>
          <w:szCs w:val="28"/>
        </w:rPr>
        <w:t xml:space="preserve"> </w:t>
      </w:r>
      <w:r w:rsidR="00A7533F" w:rsidRPr="007F5A03">
        <w:rPr>
          <w:sz w:val="28"/>
          <w:szCs w:val="28"/>
        </w:rPr>
        <w:t>кредитными</w:t>
      </w:r>
      <w:r w:rsidR="00DD2F1C">
        <w:rPr>
          <w:sz w:val="28"/>
          <w:szCs w:val="28"/>
        </w:rPr>
        <w:t xml:space="preserve"> </w:t>
      </w:r>
      <w:r w:rsidRPr="007010A0">
        <w:rPr>
          <w:rFonts w:ascii="Times New Romam" w:hAnsi="Times New Romam"/>
          <w:color w:val="000000" w:themeColor="text1"/>
          <w:sz w:val="28"/>
          <w:szCs w:val="28"/>
        </w:rPr>
        <w:t>направления</w:t>
      </w:r>
      <w:r w:rsidR="00DD2F1C">
        <w:rPr>
          <w:rFonts w:ascii="Times New Romam" w:hAnsi="Times New Romam"/>
          <w:color w:val="000000" w:themeColor="text1"/>
          <w:sz w:val="28"/>
          <w:szCs w:val="28"/>
        </w:rPr>
        <w:t xml:space="preserve"> </w:t>
      </w:r>
      <w:r w:rsidR="00A7533F" w:rsidRPr="007F5A03">
        <w:rPr>
          <w:sz w:val="28"/>
          <w:szCs w:val="28"/>
        </w:rPr>
        <w:t>организациями</w:t>
      </w:r>
      <w:r w:rsidR="00DD2F1C">
        <w:rPr>
          <w:sz w:val="28"/>
          <w:szCs w:val="28"/>
        </w:rPr>
        <w:t xml:space="preserve"> </w:t>
      </w:r>
      <w:r w:rsidRPr="007010A0">
        <w:rPr>
          <w:rFonts w:ascii="Times New Romam" w:hAnsi="Times New Romam"/>
          <w:color w:val="000000" w:themeColor="text1"/>
          <w:sz w:val="28"/>
          <w:szCs w:val="28"/>
        </w:rPr>
        <w:t>обеспечение</w:t>
      </w:r>
      <w:r w:rsidR="00DD2F1C">
        <w:rPr>
          <w:rFonts w:ascii="Times New Romam" w:hAnsi="Times New Romam"/>
          <w:color w:val="000000" w:themeColor="text1"/>
          <w:sz w:val="28"/>
          <w:szCs w:val="28"/>
        </w:rPr>
        <w:t xml:space="preserve"> </w:t>
      </w:r>
      <w:r w:rsidR="00A7533F" w:rsidRPr="007F5A03">
        <w:rPr>
          <w:sz w:val="28"/>
          <w:szCs w:val="28"/>
        </w:rPr>
        <w:t>резервов</w:t>
      </w:r>
      <w:r w:rsidR="00DD2F1C">
        <w:rPr>
          <w:sz w:val="28"/>
          <w:szCs w:val="28"/>
        </w:rPr>
        <w:t xml:space="preserve"> </w:t>
      </w:r>
      <w:r w:rsidRPr="007010A0">
        <w:rPr>
          <w:rFonts w:ascii="Times New Romam" w:hAnsi="Times New Romam"/>
          <w:color w:val="000000" w:themeColor="text1"/>
          <w:sz w:val="28"/>
          <w:szCs w:val="28"/>
        </w:rPr>
        <w:t>формирования</w:t>
      </w:r>
      <w:r w:rsidR="00DD2F1C">
        <w:rPr>
          <w:rFonts w:ascii="Times New Romam" w:hAnsi="Times New Romam"/>
          <w:color w:val="000000" w:themeColor="text1"/>
          <w:sz w:val="28"/>
          <w:szCs w:val="28"/>
        </w:rPr>
        <w:t xml:space="preserve"> </w:t>
      </w:r>
      <w:r w:rsidR="00A7533F" w:rsidRPr="007F5A03">
        <w:rPr>
          <w:sz w:val="28"/>
          <w:szCs w:val="28"/>
        </w:rPr>
        <w:t>на</w:t>
      </w:r>
      <w:r w:rsidR="00DD2F1C">
        <w:rPr>
          <w:sz w:val="28"/>
          <w:szCs w:val="28"/>
        </w:rPr>
        <w:t xml:space="preserve"> </w:t>
      </w:r>
      <w:r w:rsidRPr="007010A0">
        <w:rPr>
          <w:rFonts w:ascii="Times New Romam" w:hAnsi="Times New Romam"/>
          <w:color w:val="000000" w:themeColor="text1"/>
          <w:sz w:val="28"/>
          <w:szCs w:val="28"/>
        </w:rPr>
        <w:t>штрафы</w:t>
      </w:r>
      <w:r w:rsidR="00DD2F1C">
        <w:rPr>
          <w:rFonts w:ascii="Times New Romam" w:hAnsi="Times New Romam"/>
          <w:color w:val="000000" w:themeColor="text1"/>
          <w:sz w:val="28"/>
          <w:szCs w:val="28"/>
        </w:rPr>
        <w:t xml:space="preserve"> </w:t>
      </w:r>
      <w:r w:rsidR="00A7533F" w:rsidRPr="007F5A03">
        <w:rPr>
          <w:sz w:val="28"/>
          <w:szCs w:val="28"/>
        </w:rPr>
        <w:t>возможные</w:t>
      </w:r>
      <w:r w:rsidR="00DD2F1C">
        <w:rPr>
          <w:sz w:val="28"/>
          <w:szCs w:val="28"/>
        </w:rPr>
        <w:t xml:space="preserve"> </w:t>
      </w:r>
      <w:r w:rsidRPr="007010A0">
        <w:rPr>
          <w:rFonts w:ascii="Times New Romam" w:hAnsi="Times New Romam"/>
          <w:color w:val="000000" w:themeColor="text1"/>
          <w:sz w:val="28"/>
          <w:szCs w:val="28"/>
        </w:rPr>
        <w:t>обзор</w:t>
      </w:r>
      <w:r w:rsidR="00DD2F1C">
        <w:rPr>
          <w:rFonts w:ascii="Times New Romam" w:hAnsi="Times New Romam"/>
          <w:color w:val="000000" w:themeColor="text1"/>
          <w:sz w:val="28"/>
          <w:szCs w:val="28"/>
        </w:rPr>
        <w:t xml:space="preserve"> </w:t>
      </w:r>
      <w:r w:rsidR="00A7533F" w:rsidRPr="007F5A03">
        <w:rPr>
          <w:sz w:val="28"/>
          <w:szCs w:val="28"/>
        </w:rPr>
        <w:t>потери</w:t>
      </w:r>
      <w:r w:rsidR="00DD2F1C">
        <w:rPr>
          <w:sz w:val="28"/>
          <w:szCs w:val="28"/>
        </w:rPr>
        <w:t xml:space="preserve"> </w:t>
      </w:r>
      <w:r w:rsidRPr="007010A0">
        <w:rPr>
          <w:rFonts w:ascii="Times New Romam" w:hAnsi="Times New Romam"/>
          <w:color w:val="000000" w:themeColor="text1"/>
          <w:sz w:val="28"/>
          <w:szCs w:val="28"/>
        </w:rPr>
        <w:t>итого</w:t>
      </w:r>
      <w:r w:rsidR="00DD2F1C">
        <w:rPr>
          <w:rFonts w:ascii="Times New Romam" w:hAnsi="Times New Romam"/>
          <w:color w:val="000000" w:themeColor="text1"/>
          <w:sz w:val="28"/>
          <w:szCs w:val="28"/>
        </w:rPr>
        <w:t xml:space="preserve"> </w:t>
      </w:r>
      <w:r w:rsidR="00A7533F" w:rsidRPr="007F5A03">
        <w:rPr>
          <w:sz w:val="28"/>
          <w:szCs w:val="28"/>
        </w:rPr>
        <w:t>по</w:t>
      </w:r>
      <w:r w:rsidR="00DD2F1C">
        <w:rPr>
          <w:sz w:val="28"/>
          <w:szCs w:val="28"/>
        </w:rPr>
        <w:t xml:space="preserve"> </w:t>
      </w:r>
      <w:r w:rsidRPr="007010A0">
        <w:rPr>
          <w:rFonts w:ascii="Times New Romam" w:hAnsi="Times New Romam"/>
          <w:color w:val="000000" w:themeColor="text1"/>
          <w:sz w:val="28"/>
          <w:szCs w:val="28"/>
        </w:rPr>
        <w:t>компании</w:t>
      </w:r>
      <w:r w:rsidR="00DD2F1C">
        <w:rPr>
          <w:rFonts w:ascii="Times New Romam" w:hAnsi="Times New Romam"/>
          <w:color w:val="000000" w:themeColor="text1"/>
          <w:sz w:val="28"/>
          <w:szCs w:val="28"/>
        </w:rPr>
        <w:t xml:space="preserve"> </w:t>
      </w:r>
      <w:r w:rsidR="00A7533F" w:rsidRPr="007F5A03">
        <w:rPr>
          <w:sz w:val="28"/>
          <w:szCs w:val="28"/>
        </w:rPr>
        <w:t>ссудам,</w:t>
      </w:r>
      <w:r w:rsidR="00DD2F1C">
        <w:rPr>
          <w:sz w:val="28"/>
          <w:szCs w:val="28"/>
        </w:rPr>
        <w:t xml:space="preserve"> </w:t>
      </w:r>
      <w:r w:rsidRPr="007010A0">
        <w:rPr>
          <w:rFonts w:ascii="Times New Romam" w:hAnsi="Times New Romam"/>
          <w:color w:val="000000" w:themeColor="text1"/>
          <w:sz w:val="28"/>
          <w:szCs w:val="28"/>
        </w:rPr>
        <w:t>средств</w:t>
      </w:r>
      <w:r w:rsidR="00DD2F1C">
        <w:rPr>
          <w:rFonts w:ascii="Times New Romam" w:hAnsi="Times New Romam"/>
          <w:color w:val="000000" w:themeColor="text1"/>
          <w:sz w:val="28"/>
          <w:szCs w:val="28"/>
        </w:rPr>
        <w:t xml:space="preserve"> </w:t>
      </w:r>
      <w:r w:rsidR="00A7533F" w:rsidRPr="007F5A03">
        <w:rPr>
          <w:sz w:val="28"/>
          <w:szCs w:val="28"/>
        </w:rPr>
        <w:t>ссудной</w:t>
      </w:r>
      <w:r w:rsidR="00DD2F1C">
        <w:rPr>
          <w:sz w:val="28"/>
          <w:szCs w:val="28"/>
        </w:rPr>
        <w:t xml:space="preserve"> </w:t>
      </w:r>
      <w:r w:rsidR="00A7533F" w:rsidRPr="007F5A03">
        <w:rPr>
          <w:sz w:val="28"/>
          <w:szCs w:val="28"/>
        </w:rPr>
        <w:t>и</w:t>
      </w:r>
      <w:r w:rsidR="00DD2F1C">
        <w:rPr>
          <w:sz w:val="28"/>
          <w:szCs w:val="28"/>
        </w:rPr>
        <w:t xml:space="preserve"> </w:t>
      </w:r>
      <w:r w:rsidRPr="007010A0">
        <w:rPr>
          <w:rFonts w:ascii="Times New Romam" w:hAnsi="Times New Romam"/>
          <w:color w:val="000000" w:themeColor="text1"/>
          <w:sz w:val="28"/>
          <w:szCs w:val="28"/>
        </w:rPr>
        <w:t>капитала</w:t>
      </w:r>
      <w:r w:rsidR="00DD2F1C">
        <w:rPr>
          <w:rFonts w:ascii="Times New Romam" w:hAnsi="Times New Romam"/>
          <w:color w:val="000000" w:themeColor="text1"/>
          <w:sz w:val="28"/>
          <w:szCs w:val="28"/>
        </w:rPr>
        <w:t xml:space="preserve"> </w:t>
      </w:r>
      <w:r w:rsidR="00A7533F" w:rsidRPr="007F5A03">
        <w:rPr>
          <w:sz w:val="28"/>
          <w:szCs w:val="28"/>
        </w:rPr>
        <w:t>приравненной</w:t>
      </w:r>
      <w:r w:rsidR="00DD2F1C">
        <w:rPr>
          <w:sz w:val="28"/>
          <w:szCs w:val="28"/>
        </w:rPr>
        <w:t xml:space="preserve"> </w:t>
      </w:r>
      <w:r w:rsidR="00A7533F" w:rsidRPr="007F5A03">
        <w:rPr>
          <w:sz w:val="28"/>
          <w:szCs w:val="28"/>
        </w:rPr>
        <w:t>к</w:t>
      </w:r>
      <w:r w:rsidR="00DD2F1C">
        <w:rPr>
          <w:sz w:val="28"/>
          <w:szCs w:val="28"/>
        </w:rPr>
        <w:t xml:space="preserve"> </w:t>
      </w:r>
      <w:r w:rsidRPr="007010A0">
        <w:rPr>
          <w:rFonts w:ascii="Times New Romam" w:hAnsi="Times New Romam"/>
          <w:color w:val="000000" w:themeColor="text1"/>
          <w:sz w:val="28"/>
          <w:szCs w:val="28"/>
        </w:rPr>
        <w:t>завышенные</w:t>
      </w:r>
      <w:r w:rsidR="00DD2F1C">
        <w:rPr>
          <w:rFonts w:ascii="Times New Romam" w:hAnsi="Times New Romam"/>
          <w:color w:val="000000" w:themeColor="text1"/>
          <w:sz w:val="28"/>
          <w:szCs w:val="28"/>
        </w:rPr>
        <w:t xml:space="preserve"> </w:t>
      </w:r>
      <w:r w:rsidR="00A7533F" w:rsidRPr="007F5A03">
        <w:rPr>
          <w:sz w:val="28"/>
          <w:szCs w:val="28"/>
        </w:rPr>
        <w:t>ней</w:t>
      </w:r>
      <w:r w:rsidR="00DD2F1C">
        <w:rPr>
          <w:sz w:val="28"/>
          <w:szCs w:val="28"/>
        </w:rPr>
        <w:t xml:space="preserve"> </w:t>
      </w:r>
      <w:r w:rsidRPr="007010A0">
        <w:rPr>
          <w:rFonts w:ascii="Times New Romam" w:hAnsi="Times New Romam"/>
          <w:color w:val="000000" w:themeColor="text1"/>
          <w:sz w:val="28"/>
          <w:szCs w:val="28"/>
        </w:rPr>
        <w:t>коммерческих</w:t>
      </w:r>
      <w:r w:rsidR="00DD2F1C">
        <w:rPr>
          <w:rFonts w:ascii="Times New Romam" w:hAnsi="Times New Romam"/>
          <w:color w:val="000000" w:themeColor="text1"/>
          <w:sz w:val="28"/>
          <w:szCs w:val="28"/>
        </w:rPr>
        <w:t xml:space="preserve"> </w:t>
      </w:r>
      <w:r w:rsidR="00A7533F" w:rsidRPr="007F5A03">
        <w:rPr>
          <w:sz w:val="28"/>
          <w:szCs w:val="28"/>
        </w:rPr>
        <w:t>задолженности»</w:t>
      </w:r>
      <w:r w:rsidR="00DD2F1C">
        <w:rPr>
          <w:sz w:val="28"/>
          <w:szCs w:val="28"/>
        </w:rPr>
        <w:t xml:space="preserve"> </w:t>
      </w:r>
      <w:r w:rsidR="00F3356D" w:rsidRPr="00EF62EA">
        <w:rPr>
          <w:sz w:val="28"/>
          <w:szCs w:val="28"/>
        </w:rPr>
        <w:t>[</w:t>
      </w:r>
      <w:r w:rsidR="00F3356D">
        <w:rPr>
          <w:sz w:val="28"/>
          <w:szCs w:val="28"/>
        </w:rPr>
        <w:t>9</w:t>
      </w:r>
      <w:r w:rsidR="00F3356D" w:rsidRPr="00EF62EA">
        <w:rPr>
          <w:sz w:val="28"/>
          <w:szCs w:val="28"/>
        </w:rPr>
        <w:t>].</w:t>
      </w:r>
    </w:p>
    <w:p w:rsidR="009F4656" w:rsidRPr="009F4656" w:rsidRDefault="00773ACA" w:rsidP="000813F4">
      <w:pPr>
        <w:widowControl w:val="0"/>
        <w:tabs>
          <w:tab w:val="left" w:pos="726"/>
          <w:tab w:val="left" w:pos="1134"/>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F4656">
        <w:rPr>
          <w:rFonts w:ascii="Times New Roman" w:eastAsia="Times New Roman" w:hAnsi="Times New Roman" w:cs="Times New Roman"/>
          <w:color w:val="000000" w:themeColor="text1"/>
          <w:sz w:val="28"/>
          <w:szCs w:val="28"/>
          <w:lang w:eastAsia="ru-RU"/>
        </w:rPr>
        <w:t>В международной практике банковской деятельности выделяют следующие виды</w:t>
      </w:r>
      <w:r w:rsidR="009F4656" w:rsidRPr="009F4656">
        <w:rPr>
          <w:rFonts w:ascii="Times New Roman" w:eastAsia="Times New Roman" w:hAnsi="Times New Roman" w:cs="Times New Roman"/>
          <w:color w:val="000000" w:themeColor="text1"/>
          <w:sz w:val="28"/>
          <w:szCs w:val="28"/>
          <w:lang w:eastAsia="ru-RU"/>
        </w:rPr>
        <w:t xml:space="preserve"> кредитных рисков:</w:t>
      </w:r>
    </w:p>
    <w:p w:rsidR="009F4656" w:rsidRPr="009F4656" w:rsidRDefault="009F4656" w:rsidP="00FB5380">
      <w:pPr>
        <w:pStyle w:val="afd"/>
        <w:widowControl w:val="0"/>
        <w:numPr>
          <w:ilvl w:val="0"/>
          <w:numId w:val="9"/>
        </w:numPr>
        <w:tabs>
          <w:tab w:val="left" w:pos="726"/>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F4656">
        <w:rPr>
          <w:rFonts w:ascii="Times New Roman" w:hAnsi="Times New Roman" w:cs="Times New Roman"/>
          <w:sz w:val="28"/>
          <w:szCs w:val="28"/>
        </w:rPr>
        <w:t>р</w:t>
      </w:r>
      <w:r w:rsidRPr="009F4656">
        <w:rPr>
          <w:rFonts w:ascii="Times New Roman" w:eastAsia="Times New Roman" w:hAnsi="Times New Roman" w:cs="Times New Roman"/>
          <w:color w:val="000000" w:themeColor="text1"/>
          <w:sz w:val="28"/>
          <w:szCs w:val="28"/>
          <w:lang w:eastAsia="ru-RU"/>
        </w:rPr>
        <w:t xml:space="preserve">иск кредитного дефолта; </w:t>
      </w:r>
    </w:p>
    <w:p w:rsidR="009F4656" w:rsidRPr="009F4656" w:rsidRDefault="009F4656" w:rsidP="00FB5380">
      <w:pPr>
        <w:pStyle w:val="afd"/>
        <w:widowControl w:val="0"/>
        <w:numPr>
          <w:ilvl w:val="0"/>
          <w:numId w:val="9"/>
        </w:numPr>
        <w:tabs>
          <w:tab w:val="left" w:pos="726"/>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F4656">
        <w:rPr>
          <w:rFonts w:ascii="Times New Roman" w:eastAsia="Times New Roman" w:hAnsi="Times New Roman" w:cs="Times New Roman"/>
          <w:color w:val="000000" w:themeColor="text1"/>
          <w:sz w:val="28"/>
          <w:szCs w:val="28"/>
          <w:lang w:eastAsia="ru-RU"/>
        </w:rPr>
        <w:t>риск концентрации;</w:t>
      </w:r>
    </w:p>
    <w:p w:rsidR="00773ACA" w:rsidRPr="009F4656" w:rsidRDefault="009F4656" w:rsidP="00FB5380">
      <w:pPr>
        <w:pStyle w:val="afd"/>
        <w:widowControl w:val="0"/>
        <w:numPr>
          <w:ilvl w:val="0"/>
          <w:numId w:val="9"/>
        </w:numPr>
        <w:tabs>
          <w:tab w:val="left" w:pos="726"/>
          <w:tab w:val="left" w:pos="1134"/>
        </w:tabs>
        <w:spacing w:after="0" w:line="360" w:lineRule="auto"/>
        <w:ind w:left="0" w:firstLine="709"/>
        <w:jc w:val="both"/>
        <w:rPr>
          <w:rFonts w:ascii="Times New Roman" w:eastAsia="Times New Roman" w:hAnsi="Times New Roman" w:cs="Times New Roman"/>
          <w:color w:val="000000" w:themeColor="text1"/>
          <w:sz w:val="28"/>
          <w:szCs w:val="28"/>
          <w:lang w:eastAsia="ru-RU"/>
        </w:rPr>
      </w:pPr>
      <w:r w:rsidRPr="009F4656">
        <w:rPr>
          <w:rFonts w:ascii="Times New Roman" w:eastAsia="Times New Roman" w:hAnsi="Times New Roman" w:cs="Times New Roman"/>
          <w:color w:val="000000" w:themeColor="text1"/>
          <w:sz w:val="28"/>
          <w:szCs w:val="28"/>
          <w:lang w:eastAsia="ru-RU"/>
        </w:rPr>
        <w:t>страновой риск.</w:t>
      </w:r>
    </w:p>
    <w:p w:rsidR="009F4656" w:rsidRDefault="009F4656" w:rsidP="000813F4">
      <w:pPr>
        <w:widowControl w:val="0"/>
        <w:tabs>
          <w:tab w:val="left" w:pos="726"/>
          <w:tab w:val="left" w:pos="1134"/>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9F4656">
        <w:rPr>
          <w:rFonts w:ascii="Times New Roman" w:eastAsia="Times New Roman" w:hAnsi="Times New Roman" w:cs="Times New Roman"/>
          <w:color w:val="000000" w:themeColor="text1"/>
          <w:sz w:val="28"/>
          <w:szCs w:val="28"/>
          <w:lang w:eastAsia="ru-RU"/>
        </w:rPr>
        <w:t>Риск неисполнения кредита покрывает тип убытков, которые несет банк либо тогда, когда заемщик не в состоянии погасить сумму в полном объеме, либо когда заемщик уже на 90 дней просрочил срок погашения долга. Этот тип кредитного риска влияет почти на все финансовые операции, которые основаны на кредитных ценных бумагах, облигациях, кредитах, или их производных. Риск кредитного дефолта является причиной, по которой все банки проводят тщательную кредитную подготовку своих потенциальных клиентов, прежде чем одобрить их какие-либо кредитные карты или личные кредиты.</w:t>
      </w:r>
    </w:p>
    <w:p w:rsidR="007D62E2" w:rsidRPr="007D62E2" w:rsidRDefault="007D62E2" w:rsidP="000813F4">
      <w:pPr>
        <w:widowControl w:val="0"/>
        <w:tabs>
          <w:tab w:val="left" w:pos="726"/>
          <w:tab w:val="left" w:pos="1134"/>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7D62E2">
        <w:rPr>
          <w:rFonts w:ascii="Times New Roman" w:eastAsia="Times New Roman" w:hAnsi="Times New Roman" w:cs="Times New Roman"/>
          <w:color w:val="000000" w:themeColor="text1"/>
          <w:sz w:val="28"/>
          <w:szCs w:val="28"/>
          <w:lang w:eastAsia="ru-RU"/>
        </w:rPr>
        <w:t>Риск концентрации - это тип риска, который возникает в результате значительного воздействия на какое-либо лицо или группу, поскольку любое неблагоприятное событие может привести к большим потерям для основных операций банка. Риск концентрации обычно связан со значительным воздействием на одну компанию, отрасль или частное лицо.</w:t>
      </w:r>
    </w:p>
    <w:p w:rsidR="007D62E2" w:rsidRDefault="007D62E2" w:rsidP="000813F4">
      <w:pPr>
        <w:widowControl w:val="0"/>
        <w:tabs>
          <w:tab w:val="left" w:pos="726"/>
          <w:tab w:val="left" w:pos="1134"/>
        </w:tabs>
        <w:spacing w:after="0" w:line="360" w:lineRule="auto"/>
        <w:ind w:firstLine="709"/>
        <w:jc w:val="both"/>
        <w:rPr>
          <w:rFonts w:ascii="Times New Roman" w:eastAsia="Times New Roman" w:hAnsi="Times New Roman" w:cs="Times New Roman"/>
          <w:color w:val="000000" w:themeColor="text1"/>
          <w:sz w:val="28"/>
          <w:szCs w:val="28"/>
          <w:lang w:eastAsia="ru-RU"/>
        </w:rPr>
      </w:pPr>
      <w:r w:rsidRPr="007D62E2">
        <w:rPr>
          <w:rFonts w:ascii="Times New Roman" w:eastAsia="Times New Roman" w:hAnsi="Times New Roman" w:cs="Times New Roman"/>
          <w:color w:val="000000" w:themeColor="text1"/>
          <w:sz w:val="28"/>
          <w:szCs w:val="28"/>
          <w:lang w:eastAsia="ru-RU"/>
        </w:rPr>
        <w:t xml:space="preserve">Страновой риск обозначает вероятность дефолта </w:t>
      </w:r>
      <w:r>
        <w:rPr>
          <w:rFonts w:ascii="Times New Roman" w:eastAsia="Times New Roman" w:hAnsi="Times New Roman" w:cs="Times New Roman"/>
          <w:color w:val="000000" w:themeColor="text1"/>
          <w:sz w:val="28"/>
          <w:szCs w:val="28"/>
          <w:lang w:eastAsia="ru-RU"/>
        </w:rPr>
        <w:t>государственного банка отдельной страны</w:t>
      </w:r>
      <w:r w:rsidRPr="007D62E2">
        <w:rPr>
          <w:rFonts w:ascii="Times New Roman" w:eastAsia="Times New Roman" w:hAnsi="Times New Roman" w:cs="Times New Roman"/>
          <w:color w:val="000000" w:themeColor="text1"/>
          <w:sz w:val="28"/>
          <w:szCs w:val="28"/>
          <w:lang w:eastAsia="ru-RU"/>
        </w:rPr>
        <w:t xml:space="preserve"> по своим финансовым обязательствам в результате экономического спада или политических волнений. Даже небольшой слу</w:t>
      </w:r>
      <w:r>
        <w:rPr>
          <w:rFonts w:ascii="Times New Roman" w:eastAsia="Times New Roman" w:hAnsi="Times New Roman" w:cs="Times New Roman"/>
          <w:color w:val="000000" w:themeColor="text1"/>
          <w:sz w:val="28"/>
          <w:szCs w:val="28"/>
          <w:lang w:eastAsia="ru-RU"/>
        </w:rPr>
        <w:t>х или откровение могут сделать государственный банк</w:t>
      </w:r>
      <w:r w:rsidRPr="007D62E2">
        <w:rPr>
          <w:rFonts w:ascii="Times New Roman" w:eastAsia="Times New Roman" w:hAnsi="Times New Roman" w:cs="Times New Roman"/>
          <w:color w:val="000000" w:themeColor="text1"/>
          <w:sz w:val="28"/>
          <w:szCs w:val="28"/>
          <w:lang w:eastAsia="ru-RU"/>
        </w:rPr>
        <w:t xml:space="preserve"> менее привлекательным для инвесторов, которые хотят хранить свои с трудом заработанные доходы в </w:t>
      </w:r>
      <w:r w:rsidRPr="007D62E2">
        <w:rPr>
          <w:rFonts w:ascii="Times New Roman" w:eastAsia="Times New Roman" w:hAnsi="Times New Roman" w:cs="Times New Roman"/>
          <w:color w:val="000000" w:themeColor="text1"/>
          <w:sz w:val="28"/>
          <w:szCs w:val="28"/>
          <w:lang w:eastAsia="ru-RU"/>
        </w:rPr>
        <w:lastRenderedPageBreak/>
        <w:t>надежном месте.</w:t>
      </w:r>
      <w:r w:rsidRPr="007D62E2">
        <w:rPr>
          <w:rFonts w:ascii="Times New Roman" w:hAnsi="Times New Roman" w:cs="Times New Roman"/>
        </w:rPr>
        <w:t xml:space="preserve"> </w:t>
      </w:r>
      <w:r w:rsidRPr="007D62E2">
        <w:rPr>
          <w:rFonts w:ascii="Times New Roman" w:eastAsia="Times New Roman" w:hAnsi="Times New Roman" w:cs="Times New Roman"/>
          <w:color w:val="000000" w:themeColor="text1"/>
          <w:sz w:val="28"/>
          <w:szCs w:val="28"/>
          <w:lang w:eastAsia="ru-RU"/>
        </w:rPr>
        <w:t>Этот тип риска наблюдается, когда суверенное государство прекращает платежи по валютным обязательствам в одночасье, что приводит к дефолту. Страновой риск в основном зависит от макроэкономических показателей страны, в то время как политическая стабильность страны также играет ключевую роль. Страновой риск также известен как суверенный риск</w:t>
      </w:r>
      <w:r w:rsidR="00490172">
        <w:rPr>
          <w:rFonts w:ascii="Times New Roman" w:eastAsia="Times New Roman" w:hAnsi="Times New Roman" w:cs="Times New Roman"/>
          <w:color w:val="000000" w:themeColor="text1"/>
          <w:sz w:val="28"/>
          <w:szCs w:val="28"/>
          <w:lang w:eastAsia="ru-RU"/>
        </w:rPr>
        <w:t>.</w:t>
      </w:r>
    </w:p>
    <w:p w:rsidR="00BC2AA5" w:rsidRDefault="00BC2AA5" w:rsidP="000813F4">
      <w:pPr>
        <w:widowControl w:val="0"/>
        <w:tabs>
          <w:tab w:val="left" w:pos="726"/>
          <w:tab w:val="left" w:pos="1134"/>
        </w:tabs>
        <w:spacing w:after="0" w:line="360" w:lineRule="auto"/>
        <w:ind w:firstLine="709"/>
        <w:jc w:val="both"/>
        <w:rPr>
          <w:rFonts w:ascii="Times New Roman" w:hAnsi="Times New Roman" w:cs="Times New Roman"/>
          <w:sz w:val="28"/>
          <w:szCs w:val="28"/>
        </w:rPr>
      </w:pPr>
      <w:r w:rsidRPr="00BC2AA5">
        <w:rPr>
          <w:rFonts w:ascii="Times New Roman" w:eastAsia="Times New Roman" w:hAnsi="Times New Roman" w:cs="Times New Roman"/>
          <w:color w:val="000000" w:themeColor="text1"/>
          <w:sz w:val="28"/>
          <w:szCs w:val="28"/>
          <w:lang w:eastAsia="ru-RU"/>
        </w:rPr>
        <w:t>К факторам</w:t>
      </w:r>
      <w:r>
        <w:rPr>
          <w:rFonts w:ascii="Times New Roman" w:eastAsia="Times New Roman" w:hAnsi="Times New Roman" w:cs="Times New Roman"/>
          <w:color w:val="000000" w:themeColor="text1"/>
          <w:sz w:val="28"/>
          <w:szCs w:val="28"/>
          <w:lang w:eastAsia="ru-RU"/>
        </w:rPr>
        <w:t xml:space="preserve"> кредитного риска</w:t>
      </w:r>
      <w:r w:rsidRPr="00BC2AA5">
        <w:rPr>
          <w:rFonts w:ascii="Times New Roman" w:eastAsia="Times New Roman" w:hAnsi="Times New Roman" w:cs="Times New Roman"/>
          <w:color w:val="000000" w:themeColor="text1"/>
          <w:sz w:val="28"/>
          <w:szCs w:val="28"/>
          <w:lang w:eastAsia="ru-RU"/>
        </w:rPr>
        <w:t xml:space="preserve">, которые могут повлиять на вероятность </w:t>
      </w:r>
      <w:r>
        <w:rPr>
          <w:rFonts w:ascii="Times New Roman" w:eastAsia="Times New Roman" w:hAnsi="Times New Roman" w:cs="Times New Roman"/>
          <w:color w:val="000000" w:themeColor="text1"/>
          <w:sz w:val="28"/>
          <w:szCs w:val="28"/>
          <w:lang w:eastAsia="ru-RU"/>
        </w:rPr>
        <w:t>банкротства банка</w:t>
      </w:r>
      <w:r w:rsidRPr="00BC2AA5">
        <w:rPr>
          <w:rFonts w:ascii="Times New Roman" w:eastAsia="Times New Roman" w:hAnsi="Times New Roman" w:cs="Times New Roman"/>
          <w:color w:val="000000" w:themeColor="text1"/>
          <w:sz w:val="28"/>
          <w:szCs w:val="28"/>
          <w:lang w:eastAsia="ru-RU"/>
        </w:rPr>
        <w:t xml:space="preserve">, относятся </w:t>
      </w:r>
      <w:r>
        <w:rPr>
          <w:rFonts w:ascii="Times New Roman" w:eastAsia="Times New Roman" w:hAnsi="Times New Roman" w:cs="Times New Roman"/>
          <w:color w:val="000000" w:themeColor="text1"/>
          <w:sz w:val="28"/>
          <w:szCs w:val="28"/>
          <w:lang w:eastAsia="ru-RU"/>
        </w:rPr>
        <w:t>показатели</w:t>
      </w:r>
      <w:r w:rsidRPr="00BC2AA5">
        <w:rPr>
          <w:rFonts w:ascii="Times New Roman" w:eastAsia="Times New Roman" w:hAnsi="Times New Roman" w:cs="Times New Roman"/>
          <w:color w:val="000000" w:themeColor="text1"/>
          <w:sz w:val="28"/>
          <w:szCs w:val="28"/>
          <w:lang w:eastAsia="ru-RU"/>
        </w:rPr>
        <w:t xml:space="preserve"> заемщика, сроки и структура кредита, а также другие факторы, которые могут варьироваться от компании к компании.</w:t>
      </w:r>
      <w:r>
        <w:rPr>
          <w:rFonts w:ascii="Times New Roman" w:eastAsia="Times New Roman" w:hAnsi="Times New Roman" w:cs="Times New Roman"/>
          <w:color w:val="000000" w:themeColor="text1"/>
          <w:sz w:val="28"/>
          <w:szCs w:val="28"/>
          <w:lang w:eastAsia="ru-RU"/>
        </w:rPr>
        <w:t xml:space="preserve"> </w:t>
      </w:r>
      <w:r w:rsidR="007010A0" w:rsidRPr="007010A0">
        <w:rPr>
          <w:rFonts w:ascii="Times New Romam" w:hAnsi="Times New Romam" w:cs="Times New Roman"/>
          <w:color w:val="000000" w:themeColor="text1"/>
          <w:sz w:val="28"/>
          <w:szCs w:val="28"/>
        </w:rPr>
        <w:t>редитные</w:t>
      </w:r>
      <w:r w:rsidR="00DD2F1C">
        <w:rPr>
          <w:rFonts w:ascii="Times New Romam" w:hAnsi="Times New Romam" w:cs="Times New Roman"/>
          <w:color w:val="000000" w:themeColor="text1"/>
          <w:sz w:val="28"/>
          <w:szCs w:val="28"/>
        </w:rPr>
        <w:t xml:space="preserve"> </w:t>
      </w:r>
      <w:r w:rsidR="004651EB" w:rsidRPr="007F5A03">
        <w:rPr>
          <w:rFonts w:ascii="Times New Roman" w:hAnsi="Times New Roman" w:cs="Times New Roman"/>
          <w:sz w:val="28"/>
          <w:szCs w:val="28"/>
        </w:rPr>
        <w:t>Различают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следовательно</w:t>
      </w:r>
      <w:r w:rsidR="00DD2F1C">
        <w:rPr>
          <w:rFonts w:ascii="Times New Romam" w:hAnsi="Times New Romam" w:cs="Times New Roman"/>
          <w:color w:val="000000" w:themeColor="text1"/>
          <w:sz w:val="28"/>
          <w:szCs w:val="28"/>
        </w:rPr>
        <w:t xml:space="preserve"> </w:t>
      </w:r>
      <w:r w:rsidR="004651EB" w:rsidRPr="007F5A03">
        <w:rPr>
          <w:rFonts w:ascii="Times New Roman" w:hAnsi="Times New Roman" w:cs="Times New Roman"/>
          <w:sz w:val="28"/>
          <w:szCs w:val="28"/>
        </w:rPr>
        <w:t>три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составлении</w:t>
      </w:r>
      <w:r w:rsidR="00DD2F1C">
        <w:rPr>
          <w:rFonts w:ascii="Times New Romam" w:hAnsi="Times New Romam" w:cs="Times New Roman"/>
          <w:color w:val="000000" w:themeColor="text1"/>
          <w:sz w:val="28"/>
          <w:szCs w:val="28"/>
        </w:rPr>
        <w:t xml:space="preserve"> </w:t>
      </w:r>
      <w:r w:rsidR="004651EB" w:rsidRPr="007F5A03">
        <w:rPr>
          <w:rFonts w:ascii="Times New Roman" w:hAnsi="Times New Roman" w:cs="Times New Roman"/>
          <w:sz w:val="28"/>
          <w:szCs w:val="28"/>
        </w:rPr>
        <w:t>группы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портфеля</w:t>
      </w:r>
      <w:r w:rsidR="00DD2F1C">
        <w:rPr>
          <w:rFonts w:ascii="Times New Romam" w:hAnsi="Times New Romam" w:cs="Times New Roman"/>
          <w:color w:val="000000" w:themeColor="text1"/>
          <w:sz w:val="28"/>
          <w:szCs w:val="28"/>
        </w:rPr>
        <w:t xml:space="preserve"> </w:t>
      </w:r>
      <w:r w:rsidR="00C03A46" w:rsidRPr="007F5A03">
        <w:rPr>
          <w:rFonts w:ascii="Times New Roman" w:hAnsi="Times New Roman" w:cs="Times New Roman"/>
          <w:sz w:val="28"/>
          <w:szCs w:val="28"/>
        </w:rPr>
        <w:t>факторов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проведения</w:t>
      </w:r>
      <w:r w:rsidR="00DD2F1C">
        <w:rPr>
          <w:rFonts w:ascii="Times New Romam" w:hAnsi="Times New Romam" w:cs="Times New Roman"/>
          <w:color w:val="000000" w:themeColor="text1"/>
          <w:sz w:val="28"/>
          <w:szCs w:val="28"/>
        </w:rPr>
        <w:t xml:space="preserve"> </w:t>
      </w:r>
      <w:r w:rsidR="004651EB" w:rsidRPr="007F5A03">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конкурентов</w:t>
      </w:r>
      <w:r w:rsidR="00DD2F1C">
        <w:rPr>
          <w:rFonts w:ascii="Times New Romam" w:hAnsi="Times New Romam" w:cs="Times New Roman"/>
          <w:color w:val="000000" w:themeColor="text1"/>
          <w:sz w:val="28"/>
          <w:szCs w:val="28"/>
        </w:rPr>
        <w:t xml:space="preserve"> </w:t>
      </w:r>
      <w:r w:rsidR="00C03A46" w:rsidRPr="007F5A03">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предвидеть</w:t>
      </w:r>
      <w:r w:rsidR="00DD2F1C">
        <w:rPr>
          <w:rFonts w:ascii="Times New Romam" w:hAnsi="Times New Romam" w:cs="Times New Roman"/>
          <w:color w:val="000000" w:themeColor="text1"/>
          <w:sz w:val="28"/>
          <w:szCs w:val="28"/>
        </w:rPr>
        <w:t xml:space="preserve"> </w:t>
      </w:r>
      <w:r w:rsidR="00C03A46" w:rsidRPr="007F5A03">
        <w:rPr>
          <w:rFonts w:ascii="Times New Roman" w:hAnsi="Times New Roman" w:cs="Times New Roman"/>
          <w:sz w:val="28"/>
          <w:szCs w:val="28"/>
        </w:rPr>
        <w:t>банковских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всех</w:t>
      </w:r>
      <w:r w:rsidR="00DD2F1C">
        <w:rPr>
          <w:rFonts w:ascii="Times New Romam" w:hAnsi="Times New Romam" w:cs="Times New Roman"/>
          <w:color w:val="000000" w:themeColor="text1"/>
          <w:sz w:val="28"/>
          <w:szCs w:val="28"/>
        </w:rPr>
        <w:t xml:space="preserve"> </w:t>
      </w:r>
      <w:r w:rsidR="00C03A46" w:rsidRPr="007F5A03">
        <w:rPr>
          <w:rFonts w:ascii="Times New Roman" w:hAnsi="Times New Roman" w:cs="Times New Roman"/>
          <w:sz w:val="28"/>
          <w:szCs w:val="28"/>
        </w:rPr>
        <w:t>учреждений</w:t>
      </w:r>
      <w:r w:rsidR="00DD2F1C">
        <w:rPr>
          <w:rFonts w:ascii="Times New Roman" w:hAnsi="Times New Roman" w:cs="Times New Roman"/>
          <w:sz w:val="28"/>
          <w:szCs w:val="28"/>
        </w:rPr>
        <w:t xml:space="preserve"> </w:t>
      </w:r>
      <w:r w:rsidR="00C03A46" w:rsidRPr="007F5A03">
        <w:rPr>
          <w:rFonts w:ascii="Times New Roman" w:hAnsi="Times New Roman" w:cs="Times New Roman"/>
          <w:sz w:val="28"/>
          <w:szCs w:val="28"/>
        </w:rPr>
        <w:t>[</w:t>
      </w:r>
      <w:r w:rsidR="00F3356D">
        <w:rPr>
          <w:rFonts w:ascii="Times New Roman" w:hAnsi="Times New Roman" w:cs="Times New Roman"/>
          <w:sz w:val="28"/>
          <w:szCs w:val="28"/>
        </w:rPr>
        <w:t>10</w:t>
      </w:r>
      <w:r w:rsidR="004651EB" w:rsidRPr="007F5A03">
        <w:rPr>
          <w:rFonts w:ascii="Times New Roman" w:hAnsi="Times New Roman" w:cs="Times New Roman"/>
          <w:sz w:val="28"/>
          <w:szCs w:val="28"/>
        </w:rPr>
        <w:t>]:</w:t>
      </w:r>
      <w:r w:rsidR="00DD2F1C">
        <w:rPr>
          <w:rFonts w:ascii="Times New Roman" w:hAnsi="Times New Roman" w:cs="Times New Roman"/>
          <w:sz w:val="28"/>
          <w:szCs w:val="28"/>
        </w:rPr>
        <w:t xml:space="preserve"> </w:t>
      </w:r>
    </w:p>
    <w:p w:rsidR="00BC2AA5" w:rsidRDefault="004651EB" w:rsidP="000813F4">
      <w:pPr>
        <w:widowControl w:val="0"/>
        <w:tabs>
          <w:tab w:val="left" w:pos="726"/>
          <w:tab w:val="left" w:pos="1134"/>
        </w:tabs>
        <w:spacing w:after="0" w:line="360" w:lineRule="auto"/>
        <w:ind w:firstLine="709"/>
        <w:jc w:val="both"/>
        <w:rPr>
          <w:rFonts w:ascii="Times New Roman" w:hAnsi="Times New Roman" w:cs="Times New Roman"/>
          <w:sz w:val="28"/>
          <w:szCs w:val="28"/>
        </w:rPr>
      </w:pPr>
      <w:r w:rsidRPr="007F5A03">
        <w:rPr>
          <w:rFonts w:ascii="Times New Roman" w:hAnsi="Times New Roman" w:cs="Times New Roman"/>
          <w:sz w:val="28"/>
          <w:szCs w:val="28"/>
        </w:rPr>
        <w:sym w:font="Symbol" w:char="F02D"/>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кредита</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внешние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положение</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факторы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банковский</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относительно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условия</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7F5A03">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рассматриваемого</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контрагентов;</w:t>
      </w:r>
      <w:r w:rsidR="00DD2F1C">
        <w:rPr>
          <w:rFonts w:ascii="Times New Roman" w:hAnsi="Times New Roman" w:cs="Times New Roman"/>
          <w:sz w:val="28"/>
          <w:szCs w:val="28"/>
        </w:rPr>
        <w:t xml:space="preserve"> </w:t>
      </w:r>
    </w:p>
    <w:p w:rsidR="00BC2AA5" w:rsidRDefault="004651EB" w:rsidP="000813F4">
      <w:pPr>
        <w:widowControl w:val="0"/>
        <w:tabs>
          <w:tab w:val="left" w:pos="726"/>
          <w:tab w:val="left" w:pos="1134"/>
        </w:tabs>
        <w:spacing w:after="0" w:line="360" w:lineRule="auto"/>
        <w:ind w:firstLine="709"/>
        <w:jc w:val="both"/>
        <w:rPr>
          <w:rFonts w:ascii="Times New Roman" w:hAnsi="Times New Roman" w:cs="Times New Roman"/>
          <w:sz w:val="28"/>
          <w:szCs w:val="28"/>
        </w:rPr>
      </w:pPr>
      <w:r w:rsidRPr="007F5A03">
        <w:rPr>
          <w:rFonts w:ascii="Times New Roman" w:hAnsi="Times New Roman" w:cs="Times New Roman"/>
          <w:sz w:val="28"/>
          <w:szCs w:val="28"/>
        </w:rPr>
        <w:sym w:font="Symbol" w:char="F02D"/>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запасы</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внутренние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позитивно</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факторы;</w:t>
      </w:r>
      <w:r w:rsidR="00DD2F1C">
        <w:rPr>
          <w:rFonts w:ascii="Times New Roman" w:hAnsi="Times New Roman" w:cs="Times New Roman"/>
          <w:sz w:val="28"/>
          <w:szCs w:val="28"/>
        </w:rPr>
        <w:t xml:space="preserve"> </w:t>
      </w:r>
    </w:p>
    <w:p w:rsidR="004651EB" w:rsidRPr="007F5A03" w:rsidRDefault="004651EB" w:rsidP="000813F4">
      <w:pPr>
        <w:widowControl w:val="0"/>
        <w:tabs>
          <w:tab w:val="left" w:pos="726"/>
          <w:tab w:val="left" w:pos="1134"/>
        </w:tabs>
        <w:spacing w:after="0" w:line="360" w:lineRule="auto"/>
        <w:ind w:firstLine="709"/>
        <w:jc w:val="both"/>
        <w:rPr>
          <w:rFonts w:ascii="Times New Roman" w:eastAsia="Times New Roman" w:hAnsi="Times New Roman" w:cs="Times New Roman"/>
          <w:sz w:val="28"/>
          <w:szCs w:val="28"/>
          <w:lang w:eastAsia="ru-RU"/>
        </w:rPr>
      </w:pPr>
      <w:r w:rsidRPr="007F5A03">
        <w:rPr>
          <w:rFonts w:ascii="Times New Roman" w:hAnsi="Times New Roman" w:cs="Times New Roman"/>
          <w:sz w:val="28"/>
          <w:szCs w:val="28"/>
        </w:rPr>
        <w:sym w:font="Symbol" w:char="F02D"/>
      </w:r>
      <w:r w:rsidR="007010A0" w:rsidRPr="007010A0">
        <w:rPr>
          <w:rFonts w:ascii="Times New Romam" w:hAnsi="Times New Romam" w:cs="Times New Roman"/>
          <w:color w:val="000000" w:themeColor="text1"/>
          <w:sz w:val="28"/>
          <w:szCs w:val="28"/>
        </w:rPr>
        <w:t>кредитного</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факторы,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показатель</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которые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балл</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присущи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заемщика</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только</w:t>
      </w:r>
      <w:r w:rsidR="00DD2F1C">
        <w:rPr>
          <w:rFonts w:ascii="Times New Romam" w:hAnsi="Times New Romam" w:cs="Times New Roman"/>
          <w:color w:val="000000" w:themeColor="text1"/>
          <w:sz w:val="28"/>
          <w:szCs w:val="28"/>
        </w:rPr>
        <w:t xml:space="preserve"> </w:t>
      </w:r>
      <w:r w:rsidRPr="007F5A03">
        <w:rPr>
          <w:rFonts w:ascii="Times New Roman" w:hAnsi="Times New Roman" w:cs="Times New Roman"/>
          <w:sz w:val="28"/>
          <w:szCs w:val="28"/>
        </w:rPr>
        <w:t>заемщика</w:t>
      </w:r>
      <w:r w:rsidR="00DD2F1C">
        <w:rPr>
          <w:rFonts w:ascii="Times New Roman" w:hAnsi="Times New Roman" w:cs="Times New Roman"/>
          <w:sz w:val="28"/>
          <w:szCs w:val="28"/>
        </w:rPr>
        <w:t xml:space="preserve"> </w:t>
      </w:r>
      <w:r w:rsidR="00BC2AA5">
        <w:rPr>
          <w:rFonts w:ascii="Times New Romam" w:hAnsi="Times New Romam" w:cs="Times New Roman"/>
          <w:color w:val="000000" w:themeColor="text1"/>
          <w:sz w:val="28"/>
          <w:szCs w:val="28"/>
        </w:rPr>
        <w:t>ро</w:t>
      </w:r>
      <w:r w:rsidR="00A91ABA">
        <w:rPr>
          <w:rFonts w:ascii="Times New Roman" w:hAnsi="Times New Roman" w:cs="Times New Roman"/>
          <w:sz w:val="28"/>
          <w:szCs w:val="28"/>
        </w:rPr>
        <w:t>(</w:t>
      </w:r>
      <w:r w:rsidR="00252DD0">
        <w:rPr>
          <w:rFonts w:ascii="Times New Roman" w:hAnsi="Times New Roman" w:cs="Times New Roman"/>
          <w:sz w:val="28"/>
          <w:szCs w:val="28"/>
        </w:rPr>
        <w:t>т</w:t>
      </w:r>
      <w:r w:rsidR="00A91ABA">
        <w:rPr>
          <w:rFonts w:ascii="Times New Roman" w:hAnsi="Times New Roman" w:cs="Times New Roman"/>
          <w:sz w:val="28"/>
          <w:szCs w:val="28"/>
        </w:rPr>
        <w:t>абл</w:t>
      </w:r>
      <w:r w:rsidR="00252DD0">
        <w:rPr>
          <w:rFonts w:ascii="Times New Roman" w:hAnsi="Times New Roman" w:cs="Times New Roman"/>
          <w:sz w:val="28"/>
          <w:szCs w:val="28"/>
        </w:rPr>
        <w:t>ица</w:t>
      </w:r>
      <w:r w:rsidR="00DD2F1C">
        <w:rPr>
          <w:rFonts w:ascii="Times New Roman" w:hAnsi="Times New Roman" w:cs="Times New Roman"/>
          <w:sz w:val="28"/>
          <w:szCs w:val="28"/>
        </w:rPr>
        <w:t xml:space="preserve"> </w:t>
      </w:r>
      <w:r w:rsidR="00A91ABA">
        <w:rPr>
          <w:rFonts w:ascii="Times New Roman" w:hAnsi="Times New Roman" w:cs="Times New Roman"/>
          <w:sz w:val="28"/>
          <w:szCs w:val="28"/>
        </w:rPr>
        <w:t>1.6).</w:t>
      </w:r>
    </w:p>
    <w:p w:rsidR="00202A30" w:rsidRDefault="00202A30" w:rsidP="000813F4">
      <w:pPr>
        <w:widowControl w:val="0"/>
        <w:rPr>
          <w:rFonts w:ascii="Times New Roman" w:eastAsia="Times New Roman" w:hAnsi="Times New Roman" w:cs="Times New Roman"/>
          <w:sz w:val="28"/>
          <w:szCs w:val="28"/>
          <w:lang w:eastAsia="ru-RU"/>
        </w:rPr>
      </w:pPr>
    </w:p>
    <w:p w:rsidR="00C03A46" w:rsidRPr="00EF62EA" w:rsidRDefault="007010A0" w:rsidP="000813F4">
      <w:pPr>
        <w:widowControl w:val="0"/>
        <w:tabs>
          <w:tab w:val="left" w:pos="726"/>
        </w:tabs>
        <w:spacing w:after="0" w:line="360" w:lineRule="auto"/>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когда</w:t>
      </w:r>
      <w:r w:rsidR="00DD2F1C">
        <w:rPr>
          <w:rFonts w:ascii="Times New Romam" w:eastAsia="Times New Roman" w:hAnsi="Times New Romam" w:cs="Times New Roman"/>
          <w:color w:val="000000" w:themeColor="text1"/>
          <w:sz w:val="28"/>
          <w:szCs w:val="28"/>
          <w:lang w:eastAsia="ru-RU"/>
        </w:rPr>
        <w:t xml:space="preserve"> </w:t>
      </w:r>
      <w:r w:rsidR="007F5A03">
        <w:rPr>
          <w:rFonts w:ascii="Times New Roman" w:eastAsia="Times New Roman" w:hAnsi="Times New Roman" w:cs="Times New Roman"/>
          <w:sz w:val="28"/>
          <w:szCs w:val="28"/>
          <w:lang w:eastAsia="ru-RU"/>
        </w:rPr>
        <w:t>Таблица</w:t>
      </w:r>
      <w:r w:rsidR="00DD2F1C">
        <w:rPr>
          <w:rFonts w:ascii="Times New Roman" w:eastAsia="Times New Roman" w:hAnsi="Times New Roman" w:cs="Times New Roman"/>
          <w:sz w:val="28"/>
          <w:szCs w:val="28"/>
          <w:lang w:eastAsia="ru-RU"/>
        </w:rPr>
        <w:t xml:space="preserve"> </w:t>
      </w:r>
      <w:r w:rsidR="007F5A03">
        <w:rPr>
          <w:rFonts w:ascii="Times New Roman" w:eastAsia="Times New Roman" w:hAnsi="Times New Roman" w:cs="Times New Roman"/>
          <w:sz w:val="28"/>
          <w:szCs w:val="28"/>
          <w:lang w:eastAsia="ru-RU"/>
        </w:rPr>
        <w:t>1.</w:t>
      </w:r>
      <w:r w:rsidR="00202A30">
        <w:rPr>
          <w:rFonts w:ascii="Times New Roman" w:eastAsia="Times New Roman" w:hAnsi="Times New Roman" w:cs="Times New Roman"/>
          <w:sz w:val="28"/>
          <w:szCs w:val="28"/>
          <w:lang w:eastAsia="ru-RU"/>
        </w:rPr>
        <w:t>6</w:t>
      </w:r>
      <w:r w:rsidR="00DD2F1C">
        <w:rPr>
          <w:rFonts w:ascii="Times New Roman" w:eastAsia="Times New Roman" w:hAnsi="Times New Roman" w:cs="Times New Roman"/>
          <w:sz w:val="28"/>
          <w:szCs w:val="28"/>
          <w:lang w:eastAsia="ru-RU"/>
        </w:rPr>
        <w:t xml:space="preserve"> </w:t>
      </w:r>
      <w:r w:rsidR="000E6330">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Система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бумаг</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факторов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коммерческих</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кредитного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абсолютно</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риска</w:t>
      </w:r>
      <w:r w:rsidR="00DD2F1C">
        <w:rPr>
          <w:rFonts w:ascii="Times New Roman" w:eastAsia="Times New Roman" w:hAnsi="Times New Roman" w:cs="Times New Roman"/>
          <w:sz w:val="28"/>
          <w:szCs w:val="28"/>
          <w:lang w:eastAsia="ru-RU"/>
        </w:rPr>
        <w:t xml:space="preserve"> </w:t>
      </w:r>
      <w:r w:rsidR="00E417B2">
        <w:rPr>
          <w:rFonts w:ascii="Times New Roman" w:eastAsia="Times New Roman" w:hAnsi="Times New Roman" w:cs="Times New Roman"/>
          <w:sz w:val="28"/>
          <w:szCs w:val="28"/>
          <w:lang w:eastAsia="ru-RU"/>
        </w:rPr>
        <w:t>[15</w:t>
      </w:r>
      <w:r w:rsidR="00E417B2" w:rsidRPr="00EF62EA">
        <w:rPr>
          <w:rFonts w:ascii="Times New Roman" w:eastAsia="Times New Roman" w:hAnsi="Times New Roman" w:cs="Times New Roman"/>
          <w:sz w:val="28"/>
          <w:szCs w:val="28"/>
          <w:lang w:eastAsia="ru-RU"/>
        </w:rPr>
        <w:t>].</w:t>
      </w:r>
    </w:p>
    <w:tbl>
      <w:tblPr>
        <w:tblW w:w="5000" w:type="pct"/>
        <w:tblLook w:val="01E0" w:firstRow="1" w:lastRow="1" w:firstColumn="1" w:lastColumn="1" w:noHBand="0" w:noVBand="0"/>
      </w:tblPr>
      <w:tblGrid>
        <w:gridCol w:w="691"/>
        <w:gridCol w:w="2961"/>
        <w:gridCol w:w="3800"/>
        <w:gridCol w:w="2120"/>
      </w:tblGrid>
      <w:tr w:rsidR="00C03A46" w:rsidRPr="00EF62EA" w:rsidTr="00A91ABA">
        <w:trPr>
          <w:cantSplit/>
          <w:trHeight w:val="855"/>
        </w:trPr>
        <w:tc>
          <w:tcPr>
            <w:tcW w:w="691"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который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Тип</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самаре</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риска</w:t>
            </w:r>
          </w:p>
        </w:tc>
        <w:tc>
          <w:tcPr>
            <w:tcW w:w="3800"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кредитным</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Факторы,</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резервов</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влияющие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внутренней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на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федерации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возникновение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срочном</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собственного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риска</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можно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его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центральном</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ключевые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национальной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параметры</w:t>
            </w:r>
          </w:p>
        </w:tc>
        <w:tc>
          <w:tcPr>
            <w:tcW w:w="2120"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стимуляцию</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Основные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оказывает</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показатели,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устойчивость</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оценивающие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пассивов</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уровень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уровень</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усилению</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риска</w:t>
            </w:r>
          </w:p>
        </w:tc>
      </w:tr>
      <w:tr w:rsidR="00C03A46" w:rsidRPr="00EF62EA" w:rsidTr="00A91ABA">
        <w:trPr>
          <w:cantSplit/>
          <w:trHeight w:val="3106"/>
        </w:trPr>
        <w:tc>
          <w:tcPr>
            <w:tcW w:w="691" w:type="dxa"/>
            <w:tcBorders>
              <w:top w:val="single" w:sz="4" w:space="0" w:color="auto"/>
              <w:left w:val="single" w:sz="4" w:space="0" w:color="auto"/>
              <w:bottom w:val="single" w:sz="4" w:space="0" w:color="auto"/>
              <w:right w:val="single" w:sz="4" w:space="0" w:color="auto"/>
            </w:tcBorders>
            <w:textDirection w:val="btLr"/>
          </w:tcPr>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финансового</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Специфические</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федеральный</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риски</w:t>
            </w: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I</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образом</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Риск</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макроэкономическим</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заёмщика</w:t>
            </w:r>
          </w:p>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банков</w:t>
            </w:r>
            <w:r>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Показатели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момент</w:t>
            </w:r>
            <w:r>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ликвидности</w:t>
            </w:r>
            <w:r w:rsidR="00C03A46" w:rsidRPr="00EF62E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колебания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наличие</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показателю</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собственных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темп</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оборотных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россии</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средств</w:t>
            </w:r>
            <w:r>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способных</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экономическая</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пандемия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рентабельность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анализ</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заёмщика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связанных</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Субъективный</w:t>
            </w:r>
            <w:r>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w:t>
            </w:r>
            <w:r w:rsidR="007010A0" w:rsidRPr="007010A0">
              <w:rPr>
                <w:rFonts w:ascii="Times New Romam" w:eastAsia="Times New Roman" w:hAnsi="Times New Romam" w:cs="Times New Roman"/>
                <w:color w:val="000000" w:themeColor="text1"/>
                <w:sz w:val="28"/>
                <w:szCs w:val="24"/>
                <w:lang w:eastAsia="ru-RU"/>
              </w:rPr>
              <w:t>увеличения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репутация)</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3800" w:type="dxa"/>
            <w:tcBorders>
              <w:top w:val="single" w:sz="4" w:space="0" w:color="auto"/>
              <w:left w:val="single" w:sz="4" w:space="0" w:color="auto"/>
              <w:bottom w:val="single" w:sz="4" w:space="0" w:color="auto"/>
              <w:right w:val="single" w:sz="4" w:space="0" w:color="auto"/>
            </w:tcBorders>
          </w:tcPr>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методик</w:t>
            </w:r>
            <w:r>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Невозможность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ликвидности</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заёмщика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абсолют</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исполнить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рисков</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свои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устанавливаются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текущие</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резервирования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обязательства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российских</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составил</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счёт</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говорить</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регулярных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размеры</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денежных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доходов</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поступлений</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векселям</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или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банка</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формирования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счёт</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средствами</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реализации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являются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своих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роль</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активов</w:t>
            </w:r>
          </w:p>
          <w:p w:rsidR="00FF094B"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таким</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Деловая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риск</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репутация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рискованности</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заемщика</w:t>
            </w: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сегодня</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Ошибки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менее</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при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анализируемого</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составлении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определить</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обоснованы</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договора,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безопасности</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человеческий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определяют</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фактор</w:t>
            </w:r>
          </w:p>
        </w:tc>
        <w:tc>
          <w:tcPr>
            <w:tcW w:w="2120"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анализ</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Текущая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активов</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ликвидность,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ипотечными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наличие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менее</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собственных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активности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оборотных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регулирования</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средств</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период</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экономическая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кредитной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рентабельность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средств</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заёмщика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r>
    </w:tbl>
    <w:p w:rsidR="00DD6BA7" w:rsidRDefault="00DD6BA7" w:rsidP="000813F4">
      <w:pPr>
        <w:widowControl w:val="0"/>
        <w:rPr>
          <w:rFonts w:ascii="Times New Roman" w:hAnsi="Times New Roman" w:cs="Times New Roman"/>
          <w:sz w:val="28"/>
          <w:szCs w:val="28"/>
        </w:rPr>
      </w:pPr>
    </w:p>
    <w:p w:rsidR="00DD6BA7" w:rsidRDefault="00DD6BA7" w:rsidP="000813F4">
      <w:pPr>
        <w:widowControl w:val="0"/>
        <w:rPr>
          <w:rFonts w:ascii="Times New Roman" w:hAnsi="Times New Roman" w:cs="Times New Roman"/>
          <w:sz w:val="28"/>
          <w:szCs w:val="28"/>
        </w:rPr>
      </w:pPr>
    </w:p>
    <w:p w:rsidR="00DD6BA7" w:rsidRDefault="00DD6BA7" w:rsidP="000813F4">
      <w:pPr>
        <w:widowControl w:val="0"/>
        <w:rPr>
          <w:rFonts w:ascii="Times New Roman" w:hAnsi="Times New Roman" w:cs="Times New Roman"/>
          <w:sz w:val="28"/>
          <w:szCs w:val="28"/>
        </w:rPr>
      </w:pPr>
    </w:p>
    <w:p w:rsidR="00DD6BA7" w:rsidRDefault="00DD6BA7" w:rsidP="000813F4">
      <w:pPr>
        <w:widowControl w:val="0"/>
        <w:rPr>
          <w:rFonts w:ascii="Times New Roman" w:hAnsi="Times New Roman" w:cs="Times New Roman"/>
          <w:sz w:val="28"/>
          <w:szCs w:val="28"/>
        </w:rPr>
      </w:pPr>
    </w:p>
    <w:p w:rsidR="00A91ABA" w:rsidRDefault="00A91ABA" w:rsidP="000813F4">
      <w:pPr>
        <w:widowControl w:val="0"/>
      </w:pPr>
      <w:r>
        <w:rPr>
          <w:rFonts w:ascii="Times New Roman" w:hAnsi="Times New Roman" w:cs="Times New Roman"/>
          <w:sz w:val="28"/>
          <w:szCs w:val="28"/>
        </w:rPr>
        <w:lastRenderedPageBreak/>
        <w:t>Продолжение</w:t>
      </w:r>
      <w:r w:rsidR="00DD2F1C">
        <w:rPr>
          <w:rFonts w:ascii="Times New Roman" w:hAnsi="Times New Roman" w:cs="Times New Roman"/>
          <w:sz w:val="28"/>
          <w:szCs w:val="28"/>
        </w:rPr>
        <w:t xml:space="preserve"> </w:t>
      </w:r>
      <w:r w:rsidR="00252DD0">
        <w:rPr>
          <w:rFonts w:ascii="Times New Roman" w:hAnsi="Times New Roman" w:cs="Times New Roman"/>
          <w:sz w:val="28"/>
          <w:szCs w:val="28"/>
        </w:rPr>
        <w:t>т</w:t>
      </w:r>
      <w:r>
        <w:rPr>
          <w:rFonts w:ascii="Times New Roman" w:hAnsi="Times New Roman" w:cs="Times New Roman"/>
          <w:sz w:val="28"/>
          <w:szCs w:val="28"/>
        </w:rPr>
        <w:t>аблицы</w:t>
      </w:r>
      <w:r w:rsidR="00DD2F1C">
        <w:rPr>
          <w:rFonts w:ascii="Times New Roman" w:hAnsi="Times New Roman" w:cs="Times New Roman"/>
          <w:sz w:val="28"/>
          <w:szCs w:val="28"/>
        </w:rPr>
        <w:t xml:space="preserve"> </w:t>
      </w:r>
      <w:r>
        <w:rPr>
          <w:rFonts w:ascii="Times New Roman" w:hAnsi="Times New Roman" w:cs="Times New Roman"/>
          <w:sz w:val="28"/>
          <w:szCs w:val="28"/>
        </w:rPr>
        <w:t>1.6</w:t>
      </w:r>
    </w:p>
    <w:tbl>
      <w:tblPr>
        <w:tblW w:w="5000" w:type="pct"/>
        <w:tblLook w:val="01E0" w:firstRow="1" w:lastRow="1" w:firstColumn="1" w:lastColumn="1" w:noHBand="0" w:noVBand="0"/>
      </w:tblPr>
      <w:tblGrid>
        <w:gridCol w:w="691"/>
        <w:gridCol w:w="2961"/>
        <w:gridCol w:w="3800"/>
        <w:gridCol w:w="2120"/>
      </w:tblGrid>
      <w:tr w:rsidR="00C03A46" w:rsidRPr="00EF62EA" w:rsidTr="00A91ABA">
        <w:trPr>
          <w:cantSplit/>
          <w:trHeight w:val="184"/>
        </w:trPr>
        <w:tc>
          <w:tcPr>
            <w:tcW w:w="691" w:type="dxa"/>
            <w:vMerge w:val="restart"/>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управленческих</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II</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риск</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ситуация</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обеспечения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улучшилась</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кредита</w:t>
            </w:r>
          </w:p>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деятельность</w:t>
            </w:r>
            <w:r>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Риск</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финансирования</w:t>
            </w:r>
            <w:r>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ликвидности</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таким</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w:t>
            </w:r>
            <w:r w:rsidR="00525EE2">
              <w:rPr>
                <w:rFonts w:ascii="Times New Roman" w:eastAsia="Times New Roman" w:hAnsi="Times New Roman" w:cs="Times New Roman"/>
                <w:sz w:val="24"/>
                <w:szCs w:val="24"/>
                <w:lang w:eastAsia="ru-RU"/>
              </w:rPr>
              <w:t>иск</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вторичном</w:t>
            </w:r>
            <w:r w:rsidR="00DD2F1C">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изменения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доходов</w:t>
            </w:r>
            <w:r w:rsidR="00DD2F1C">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конъюнктуры</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кризисные</w:t>
            </w:r>
            <w:r w:rsidR="00DD2F1C">
              <w:rPr>
                <w:rFonts w:ascii="Times New Romam" w:eastAsia="Times New Roman" w:hAnsi="Times New Romam" w:cs="Times New Roman"/>
                <w:color w:val="000000" w:themeColor="text1"/>
                <w:sz w:val="28"/>
                <w:szCs w:val="24"/>
                <w:lang w:eastAsia="ru-RU"/>
              </w:rPr>
              <w:t xml:space="preserve"> </w:t>
            </w:r>
            <w:r w:rsidR="00525EE2">
              <w:rPr>
                <w:rFonts w:ascii="Times New Roman" w:eastAsia="Times New Roman" w:hAnsi="Times New Roman" w:cs="Times New Roman"/>
                <w:sz w:val="24"/>
                <w:szCs w:val="24"/>
                <w:lang w:eastAsia="ru-RU"/>
              </w:rPr>
              <w:t>рынка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банк</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Риск</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ухудшилось</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w:t>
            </w:r>
            <w:r w:rsidR="00C03A46" w:rsidRPr="00EF62EA">
              <w:rPr>
                <w:rFonts w:ascii="Times New Roman" w:eastAsia="Times New Roman" w:hAnsi="Times New Roman" w:cs="Times New Roman"/>
                <w:sz w:val="24"/>
                <w:szCs w:val="24"/>
                <w:lang w:eastAsia="ru-RU"/>
              </w:rPr>
              <w:t>орчи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финансовой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или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финансовой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уничтожения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относятся</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имущества</w:t>
            </w: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анализ</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Правовой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российской</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риск</w:t>
            </w:r>
          </w:p>
        </w:tc>
        <w:tc>
          <w:tcPr>
            <w:tcW w:w="3800"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отражение</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Отсутствие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возможности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россии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реализации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прирост</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предмета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обеспечил</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залога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течение</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О</w:t>
            </w:r>
            <w:r w:rsidR="00C03A46" w:rsidRPr="00EF62EA">
              <w:rPr>
                <w:rFonts w:ascii="Times New Roman" w:eastAsia="Times New Roman" w:hAnsi="Times New Roman" w:cs="Times New Roman"/>
                <w:sz w:val="24"/>
                <w:szCs w:val="24"/>
                <w:lang w:eastAsia="ru-RU"/>
              </w:rPr>
              <w:t>бесценение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финансовая</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предмета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экономики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залога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около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совершенствовать</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период</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экономико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действия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штрафы</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отсутствует</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договора</w:t>
            </w: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правительства</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Утрата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самеl</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предмета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изменения</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залога</w:t>
            </w:r>
          </w:p>
        </w:tc>
        <w:tc>
          <w:tcPr>
            <w:tcW w:w="2120"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536B0A"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2.1Недостаточный</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задолженности</w:t>
            </w:r>
            <w:r w:rsidR="00DD2F1C">
              <w:rPr>
                <w:rFonts w:ascii="Times New Romam" w:eastAsia="Times New Roman" w:hAnsi="Times New Romam" w:cs="Times New Roman"/>
                <w:color w:val="000000" w:themeColor="text1"/>
                <w:sz w:val="28"/>
                <w:szCs w:val="24"/>
                <w:lang w:eastAsia="ru-RU"/>
              </w:rPr>
              <w:t xml:space="preserve"> </w:t>
            </w:r>
            <w:r>
              <w:rPr>
                <w:rFonts w:ascii="Times New Roman" w:eastAsia="Times New Roman" w:hAnsi="Times New Roman" w:cs="Times New Roman"/>
                <w:sz w:val="24"/>
                <w:szCs w:val="24"/>
                <w:lang w:eastAsia="ru-RU"/>
              </w:rPr>
              <w:t>покупательный</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зависимость</w:t>
            </w:r>
            <w:r w:rsidR="00DD2F1C">
              <w:rPr>
                <w:rFonts w:ascii="Times New Romam" w:eastAsia="Times New Roman" w:hAnsi="Times New Romam" w:cs="Times New Roman"/>
                <w:color w:val="000000" w:themeColor="text1"/>
                <w:sz w:val="28"/>
                <w:szCs w:val="24"/>
                <w:lang w:eastAsia="ru-RU"/>
              </w:rPr>
              <w:t xml:space="preserve"> </w:t>
            </w:r>
            <w:r>
              <w:rPr>
                <w:rFonts w:ascii="Times New Roman" w:eastAsia="Times New Roman" w:hAnsi="Times New Roman" w:cs="Times New Roman"/>
                <w:sz w:val="24"/>
                <w:szCs w:val="24"/>
                <w:lang w:eastAsia="ru-RU"/>
              </w:rPr>
              <w:t>спрос</w:t>
            </w:r>
            <w:r w:rsidR="00DD2F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стоимость</w:t>
            </w:r>
            <w:r w:rsidR="00DD2F1C">
              <w:rPr>
                <w:rFonts w:ascii="Times New Romam" w:eastAsia="Times New Roman" w:hAnsi="Times New Romam" w:cs="Times New Roman"/>
                <w:color w:val="000000" w:themeColor="text1"/>
                <w:sz w:val="28"/>
                <w:szCs w:val="24"/>
                <w:lang w:eastAsia="ru-RU"/>
              </w:rPr>
              <w:t xml:space="preserve"> </w:t>
            </w:r>
            <w:r>
              <w:rPr>
                <w:rFonts w:ascii="Times New Roman" w:eastAsia="Times New Roman" w:hAnsi="Times New Roman" w:cs="Times New Roman"/>
                <w:sz w:val="24"/>
                <w:szCs w:val="24"/>
                <w:lang w:eastAsia="ru-RU"/>
              </w:rPr>
              <w:t>условиях</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абсолют</w:t>
            </w:r>
            <w:r w:rsidR="00DD2F1C">
              <w:rPr>
                <w:rFonts w:ascii="Times New Romam" w:eastAsia="Times New Roman" w:hAnsi="Times New Romam" w:cs="Times New Roman"/>
                <w:color w:val="000000" w:themeColor="text1"/>
                <w:sz w:val="28"/>
                <w:szCs w:val="24"/>
                <w:lang w:eastAsia="ru-RU"/>
              </w:rPr>
              <w:t xml:space="preserve"> </w:t>
            </w:r>
            <w:r>
              <w:rPr>
                <w:rFonts w:ascii="Times New Roman" w:eastAsia="Times New Roman" w:hAnsi="Times New Roman" w:cs="Times New Roman"/>
                <w:sz w:val="24"/>
                <w:szCs w:val="24"/>
                <w:lang w:eastAsia="ru-RU"/>
              </w:rPr>
              <w:t>кризиса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2.2</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банк</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Рост</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финансового</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ликвидности,</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обусловленные</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наличие</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современных</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темпов</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контроль</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инфляции</w:t>
            </w:r>
          </w:p>
        </w:tc>
      </w:tr>
      <w:tr w:rsidR="00C03A46" w:rsidRPr="00EF62EA" w:rsidTr="00A91ABA">
        <w:trPr>
          <w:cantSplit/>
          <w:trHeight w:val="184"/>
        </w:trPr>
        <w:tc>
          <w:tcPr>
            <w:tcW w:w="691" w:type="dxa"/>
            <w:vMerge/>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кредитов</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II.</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I</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устойчивость</w:t>
            </w:r>
            <w:r w:rsidR="00DD2F1C">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Риски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закон</w:t>
            </w:r>
            <w:r w:rsidR="00DD2F1C">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гарантов,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доходов</w:t>
            </w:r>
            <w:r w:rsidR="00DD2F1C">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поручителей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предусматривать</w:t>
            </w:r>
            <w:r w:rsidR="00DD2F1C">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страховщиков</w:t>
            </w:r>
          </w:p>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балансового</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Объективный</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эффективно</w:t>
            </w:r>
            <w:r>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риск</w:t>
            </w:r>
            <w:r>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w:t>
            </w:r>
            <w:r w:rsidR="007010A0" w:rsidRPr="007010A0">
              <w:rPr>
                <w:rFonts w:ascii="Times New Romam" w:eastAsia="Times New Roman" w:hAnsi="Times New Romam" w:cs="Times New Roman"/>
                <w:color w:val="000000" w:themeColor="text1"/>
                <w:sz w:val="28"/>
                <w:szCs w:val="24"/>
                <w:lang w:eastAsia="ru-RU"/>
              </w:rPr>
              <w:t>результатом</w:t>
            </w:r>
            <w:r w:rsidR="00C03A46" w:rsidRPr="00EF62EA">
              <w:rPr>
                <w:rFonts w:ascii="Times New Roman" w:eastAsia="Times New Roman" w:hAnsi="Times New Roman" w:cs="Times New Roman"/>
                <w:sz w:val="24"/>
                <w:szCs w:val="24"/>
                <w:lang w:eastAsia="ru-RU"/>
              </w:rPr>
              <w:t>финансовых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существенные</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возможностей</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показателей</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погашения</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стороны</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долга)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выявлено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Субъективный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итогам</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риск</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w:t>
            </w:r>
            <w:r w:rsidRPr="007010A0">
              <w:rPr>
                <w:rFonts w:ascii="Times New Romam" w:eastAsia="Times New Roman" w:hAnsi="Times New Romam" w:cs="Times New Roman"/>
                <w:color w:val="000000" w:themeColor="text1"/>
                <w:sz w:val="28"/>
                <w:szCs w:val="24"/>
                <w:lang w:eastAsia="ru-RU"/>
              </w:rPr>
              <w:t>уровень</w:t>
            </w:r>
            <w:r w:rsidR="00C03A46" w:rsidRPr="00EF62EA">
              <w:rPr>
                <w:rFonts w:ascii="Times New Roman" w:eastAsia="Times New Roman" w:hAnsi="Times New Roman" w:cs="Times New Roman"/>
                <w:sz w:val="24"/>
                <w:szCs w:val="24"/>
                <w:lang w:eastAsia="ru-RU"/>
              </w:rPr>
              <w:t>репутации)</w:t>
            </w:r>
          </w:p>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оценке</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Правовой</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достаточности</w:t>
            </w:r>
            <w:r>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риск</w:t>
            </w:r>
          </w:p>
        </w:tc>
        <w:tc>
          <w:tcPr>
            <w:tcW w:w="3800" w:type="dxa"/>
            <w:tcBorders>
              <w:top w:val="single" w:sz="4" w:space="0" w:color="auto"/>
              <w:left w:val="single" w:sz="4" w:space="0" w:color="auto"/>
              <w:bottom w:val="single" w:sz="4" w:space="0" w:color="auto"/>
              <w:right w:val="single" w:sz="4" w:space="0" w:color="auto"/>
            </w:tcBorders>
          </w:tcPr>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мероприятий</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Неспособность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также</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гаранта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счёт</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исполнить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политики</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свои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фондовой</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обязательства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отчетной</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банком</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счёт</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точки</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текущих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оценок</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денежных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оценка</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поступлений</w:t>
            </w:r>
          </w:p>
          <w:p w:rsidR="00FF094B"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выводы</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Деловая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активов</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репутация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управления</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гаранта</w:t>
            </w:r>
            <w:r w:rsidR="00DD2F1C">
              <w:rPr>
                <w:rFonts w:ascii="Times New Roman" w:eastAsia="Times New Roman" w:hAnsi="Times New Roman" w:cs="Times New Roman"/>
                <w:sz w:val="24"/>
                <w:szCs w:val="24"/>
                <w:lang w:eastAsia="ru-RU"/>
              </w:rPr>
              <w:t xml:space="preserve"> </w:t>
            </w:r>
          </w:p>
          <w:p w:rsidR="00FF094B" w:rsidRDefault="00FF094B"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основными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Недостатки</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рассчитано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составлении</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оценки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оформлении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выполнялась</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договора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именно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гарантии,</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получили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также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проценты</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договора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потери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страхования</w:t>
            </w:r>
          </w:p>
        </w:tc>
        <w:tc>
          <w:tcPr>
            <w:tcW w:w="2120"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p w:rsidR="00C03A46" w:rsidRPr="00EF62EA" w:rsidRDefault="00DD2F1C" w:rsidP="000813F4">
            <w:pPr>
              <w:widowControl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центральном</w:t>
            </w:r>
            <w:r>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уровень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активной</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собственных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активов</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оборотных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видом</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средств</w:t>
            </w:r>
            <w:r>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относительно</w:t>
            </w:r>
            <w:r>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эффективность</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положены</w:t>
            </w:r>
            <w:r>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финансовых</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работе</w:t>
            </w:r>
            <w:r>
              <w:rPr>
                <w:rFonts w:ascii="Times New Romam" w:eastAsia="Times New Roman" w:hAnsi="Times New Romam" w:cs="Times New Roman"/>
                <w:color w:val="000000" w:themeColor="text1"/>
                <w:sz w:val="28"/>
                <w:szCs w:val="24"/>
                <w:lang w:eastAsia="ru-RU"/>
              </w:rPr>
              <w:t xml:space="preserve"> </w:t>
            </w:r>
            <w:r w:rsidR="00536B0A">
              <w:rPr>
                <w:rFonts w:ascii="Times New Roman" w:eastAsia="Times New Roman" w:hAnsi="Times New Roman" w:cs="Times New Roman"/>
                <w:sz w:val="24"/>
                <w:szCs w:val="24"/>
                <w:lang w:eastAsia="ru-RU"/>
              </w:rPr>
              <w:t>показателей</w:t>
            </w:r>
            <w:r>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показателя</w:t>
            </w:r>
            <w:r>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гаранта</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r>
      <w:tr w:rsidR="00C03A46" w:rsidRPr="00EF62EA" w:rsidTr="00A91ABA">
        <w:trPr>
          <w:cantSplit/>
          <w:trHeight w:val="851"/>
        </w:trPr>
        <w:tc>
          <w:tcPr>
            <w:tcW w:w="691" w:type="dxa"/>
            <w:vMerge w:val="restart"/>
            <w:tcBorders>
              <w:top w:val="single" w:sz="4" w:space="0" w:color="auto"/>
              <w:left w:val="single" w:sz="4" w:space="0" w:color="auto"/>
              <w:bottom w:val="single" w:sz="4" w:space="0" w:color="auto"/>
              <w:right w:val="single" w:sz="4" w:space="0" w:color="auto"/>
            </w:tcBorders>
            <w:textDirection w:val="btLr"/>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рублей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Систематические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степени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риски</w:t>
            </w: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коммерческого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III</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представлена</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Системный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документы</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w:t>
            </w:r>
          </w:p>
        </w:tc>
        <w:tc>
          <w:tcPr>
            <w:tcW w:w="3800"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следующие</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Изменения</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декабря</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хозяйственной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данного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структуре,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прибыль</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которые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порядок</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могут</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ликвидности</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повлиять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более</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на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обязательных</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финансовое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банковских</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состояние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качество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заёмщика</w:t>
            </w:r>
          </w:p>
        </w:tc>
        <w:tc>
          <w:tcPr>
            <w:tcW w:w="2120" w:type="dxa"/>
            <w:tcBorders>
              <w:top w:val="single" w:sz="4" w:space="0" w:color="auto"/>
              <w:left w:val="single" w:sz="4" w:space="0" w:color="auto"/>
              <w:bottom w:val="single" w:sz="4" w:space="0" w:color="auto"/>
              <w:right w:val="single" w:sz="4" w:space="0" w:color="auto"/>
            </w:tcBorders>
          </w:tcPr>
          <w:p w:rsidR="00FF094B"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финансовое</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Чистая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юридических</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прибыль,</w:t>
            </w:r>
            <w:r w:rsidR="00DD2F1C">
              <w:rPr>
                <w:rFonts w:ascii="Times New Roman" w:eastAsia="Times New Roman" w:hAnsi="Times New Roman" w:cs="Times New Roman"/>
                <w:sz w:val="24"/>
                <w:szCs w:val="24"/>
                <w:lang w:eastAsia="ru-RU"/>
              </w:rPr>
              <w:t xml:space="preserve"> </w:t>
            </w:r>
          </w:p>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таблице</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Процентный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законы</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доход,</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доходов</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потеря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резерва</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кредитных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активов</w:t>
            </w:r>
          </w:p>
        </w:tc>
      </w:tr>
      <w:tr w:rsidR="00C03A46" w:rsidRPr="00EF62EA" w:rsidTr="00A91ABA">
        <w:trPr>
          <w:cantSplit/>
          <w:trHeight w:val="184"/>
        </w:trPr>
        <w:tc>
          <w:tcPr>
            <w:tcW w:w="691" w:type="dxa"/>
            <w:vMerge/>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учета</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IV</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суммы</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Страновой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первой</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риск</w:t>
            </w:r>
          </w:p>
        </w:tc>
        <w:tc>
          <w:tcPr>
            <w:tcW w:w="3800" w:type="dxa"/>
            <w:tcBorders>
              <w:top w:val="single" w:sz="4" w:space="0" w:color="auto"/>
              <w:left w:val="single" w:sz="4" w:space="0" w:color="auto"/>
              <w:bottom w:val="single" w:sz="4" w:space="0" w:color="auto"/>
              <w:right w:val="single" w:sz="4" w:space="0" w:color="auto"/>
            </w:tcBorders>
          </w:tcPr>
          <w:p w:rsidR="00FF094B"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общая</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Риск</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активам</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получения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взгляд</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убытков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картотека</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наиболее</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обязательствам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просроченной</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иностранных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показатель</w:t>
            </w:r>
            <w:r w:rsidR="00DD2F1C">
              <w:rPr>
                <w:rFonts w:ascii="Times New Romam" w:eastAsia="Times New Roman" w:hAnsi="Times New Romam" w:cs="Times New Roman"/>
                <w:color w:val="000000" w:themeColor="text1"/>
                <w:sz w:val="28"/>
                <w:szCs w:val="24"/>
                <w:lang w:eastAsia="ru-RU"/>
              </w:rPr>
              <w:t xml:space="preserve"> </w:t>
            </w:r>
            <w:r w:rsidR="00FF094B">
              <w:rPr>
                <w:rFonts w:ascii="Times New Roman" w:eastAsia="Times New Roman" w:hAnsi="Times New Roman" w:cs="Times New Roman"/>
                <w:sz w:val="24"/>
                <w:szCs w:val="24"/>
                <w:lang w:eastAsia="ru-RU"/>
              </w:rPr>
              <w:t>контрагентов</w:t>
            </w:r>
          </w:p>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2120"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положительным</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Уровень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можно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инфляции</w:t>
            </w:r>
          </w:p>
        </w:tc>
      </w:tr>
      <w:tr w:rsidR="00C03A46" w:rsidRPr="00EF62EA" w:rsidTr="00A91ABA">
        <w:trPr>
          <w:cantSplit/>
          <w:trHeight w:val="184"/>
        </w:trPr>
        <w:tc>
          <w:tcPr>
            <w:tcW w:w="691" w:type="dxa"/>
            <w:vMerge/>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p>
        </w:tc>
        <w:tc>
          <w:tcPr>
            <w:tcW w:w="2961" w:type="dxa"/>
            <w:tcBorders>
              <w:top w:val="single" w:sz="4" w:space="0" w:color="auto"/>
              <w:left w:val="single" w:sz="4" w:space="0" w:color="auto"/>
              <w:bottom w:val="single" w:sz="4" w:space="0" w:color="auto"/>
              <w:right w:val="single" w:sz="4" w:space="0" w:color="auto"/>
            </w:tcBorders>
          </w:tcPr>
          <w:p w:rsidR="00C03A46" w:rsidRPr="00EF62EA" w:rsidRDefault="00C03A46" w:rsidP="000813F4">
            <w:pPr>
              <w:widowControl w:val="0"/>
              <w:spacing w:after="0" w:line="240" w:lineRule="auto"/>
              <w:jc w:val="center"/>
              <w:rPr>
                <w:rFonts w:ascii="Times New Roman" w:eastAsia="Times New Roman" w:hAnsi="Times New Roman" w:cs="Times New Roman"/>
                <w:sz w:val="24"/>
                <w:szCs w:val="24"/>
                <w:lang w:eastAsia="ru-RU"/>
              </w:rPr>
            </w:pPr>
            <w:r w:rsidRPr="00EF62EA">
              <w:rPr>
                <w:rFonts w:ascii="Times New Roman" w:eastAsia="Times New Roman" w:hAnsi="Times New Roman" w:cs="Times New Roman"/>
                <w:sz w:val="24"/>
                <w:szCs w:val="24"/>
                <w:lang w:eastAsia="ru-RU"/>
              </w:rPr>
              <w:t>V</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процентные</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Форс</w:t>
            </w:r>
            <w:r w:rsidR="000E6330">
              <w:rPr>
                <w:rFonts w:ascii="Times New Roman" w:eastAsia="Times New Roman" w:hAnsi="Times New Roman" w:cs="Times New Roman"/>
                <w:sz w:val="24"/>
                <w:szCs w:val="24"/>
                <w:lang w:eastAsia="ru-RU"/>
              </w:rPr>
              <w:t>–</w:t>
            </w:r>
            <w:r w:rsidR="007010A0" w:rsidRPr="007010A0">
              <w:rPr>
                <w:rFonts w:ascii="Times New Romam" w:eastAsia="Times New Roman" w:hAnsi="Times New Romam" w:cs="Times New Roman"/>
                <w:color w:val="000000" w:themeColor="text1"/>
                <w:sz w:val="28"/>
                <w:szCs w:val="24"/>
                <w:lang w:eastAsia="ru-RU"/>
              </w:rPr>
              <w:t>приобретение</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мажорный</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сделать</w:t>
            </w:r>
            <w:r w:rsidR="00DD2F1C">
              <w:rPr>
                <w:rFonts w:ascii="Times New Romam" w:eastAsia="Times New Roman" w:hAnsi="Times New Romam" w:cs="Times New Roman"/>
                <w:color w:val="000000" w:themeColor="text1"/>
                <w:sz w:val="28"/>
                <w:szCs w:val="24"/>
                <w:lang w:eastAsia="ru-RU"/>
              </w:rPr>
              <w:t xml:space="preserve"> </w:t>
            </w:r>
            <w:r w:rsidRPr="00EF62EA">
              <w:rPr>
                <w:rFonts w:ascii="Times New Roman" w:eastAsia="Times New Roman" w:hAnsi="Times New Roman" w:cs="Times New Roman"/>
                <w:sz w:val="24"/>
                <w:szCs w:val="24"/>
                <w:lang w:eastAsia="ru-RU"/>
              </w:rPr>
              <w:t>риск</w:t>
            </w:r>
          </w:p>
        </w:tc>
        <w:tc>
          <w:tcPr>
            <w:tcW w:w="3800"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центрального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Землетрясения,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прирост</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катастрофы,</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работе</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забастовки</w:t>
            </w:r>
            <w:r w:rsidR="00DD2F1C">
              <w:rPr>
                <w:rFonts w:ascii="Times New Roman" w:eastAsia="Times New Roman" w:hAnsi="Times New Roman" w:cs="Times New Roman"/>
                <w:sz w:val="24"/>
                <w:szCs w:val="24"/>
                <w:lang w:eastAsia="ru-RU"/>
              </w:rPr>
              <w:t xml:space="preserve"> </w:t>
            </w:r>
            <w:r w:rsidR="00C03A46" w:rsidRPr="00EF62EA">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кредитных</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др.</w:t>
            </w:r>
            <w:r w:rsidR="00DD2F1C">
              <w:rPr>
                <w:rFonts w:ascii="Times New Roman" w:eastAsia="Times New Roman" w:hAnsi="Times New Roman" w:cs="Times New Roman"/>
                <w:sz w:val="24"/>
                <w:szCs w:val="24"/>
                <w:lang w:eastAsia="ru-RU"/>
              </w:rPr>
              <w:t xml:space="preserve"> </w:t>
            </w:r>
          </w:p>
        </w:tc>
        <w:tc>
          <w:tcPr>
            <w:tcW w:w="2120" w:type="dxa"/>
            <w:tcBorders>
              <w:top w:val="single" w:sz="4" w:space="0" w:color="auto"/>
              <w:left w:val="single" w:sz="4" w:space="0" w:color="auto"/>
              <w:bottom w:val="single" w:sz="4" w:space="0" w:color="auto"/>
              <w:right w:val="single" w:sz="4" w:space="0" w:color="auto"/>
            </w:tcBorders>
          </w:tcPr>
          <w:p w:rsidR="00C03A46" w:rsidRPr="00EF62EA" w:rsidRDefault="007010A0" w:rsidP="000813F4">
            <w:pPr>
              <w:widowControl w:val="0"/>
              <w:spacing w:after="0" w:line="240" w:lineRule="auto"/>
              <w:jc w:val="center"/>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заемщике</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Изменение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коммерческого</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биржевого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кредитования</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курса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разработка</w:t>
            </w:r>
            <w:r w:rsidR="00DD2F1C">
              <w:rPr>
                <w:rFonts w:ascii="Times New Romam" w:eastAsia="Times New Roman" w:hAnsi="Times New Romam" w:cs="Times New Roman"/>
                <w:color w:val="000000" w:themeColor="text1"/>
                <w:sz w:val="28"/>
                <w:szCs w:val="24"/>
                <w:lang w:eastAsia="ru-RU"/>
              </w:rPr>
              <w:t xml:space="preserve"> </w:t>
            </w:r>
            <w:r w:rsidR="00C03A46" w:rsidRPr="00EF62EA">
              <w:rPr>
                <w:rFonts w:ascii="Times New Roman" w:eastAsia="Times New Roman" w:hAnsi="Times New Roman" w:cs="Times New Roman"/>
                <w:sz w:val="24"/>
                <w:szCs w:val="24"/>
                <w:lang w:eastAsia="ru-RU"/>
              </w:rPr>
              <w:t>валюты</w:t>
            </w:r>
          </w:p>
        </w:tc>
      </w:tr>
    </w:tbl>
    <w:p w:rsidR="00C03A46" w:rsidRPr="00EF62EA" w:rsidRDefault="00C03A46" w:rsidP="000813F4">
      <w:pPr>
        <w:widowControl w:val="0"/>
        <w:tabs>
          <w:tab w:val="left" w:pos="726"/>
        </w:tabs>
        <w:spacing w:after="0" w:line="240" w:lineRule="auto"/>
        <w:rPr>
          <w:rFonts w:ascii="Times New Roman" w:eastAsia="Times New Roman" w:hAnsi="Times New Roman" w:cs="Times New Roman"/>
          <w:sz w:val="24"/>
          <w:szCs w:val="24"/>
          <w:lang w:eastAsia="ru-RU"/>
        </w:rPr>
      </w:pPr>
    </w:p>
    <w:p w:rsidR="00C03A46" w:rsidRPr="00EF62EA" w:rsidRDefault="007010A0" w:rsidP="000813F4">
      <w:pPr>
        <w:widowControl w:val="0"/>
        <w:tabs>
          <w:tab w:val="left" w:pos="726"/>
        </w:tabs>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деятельности</w:t>
      </w:r>
      <w:r w:rsidR="00DD2F1C">
        <w:rPr>
          <w:rFonts w:ascii="Times New Romam" w:eastAsia="Times New Roman" w:hAnsi="Times New Romam" w:cs="Times New Roman"/>
          <w:color w:val="000000" w:themeColor="text1"/>
          <w:sz w:val="28"/>
          <w:szCs w:val="28"/>
          <w:lang w:eastAsia="ru-RU"/>
        </w:rPr>
        <w:t xml:space="preserve"> </w:t>
      </w:r>
      <w:r w:rsidR="007F5A03">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набора</w:t>
      </w:r>
      <w:r w:rsidR="00DD2F1C">
        <w:rPr>
          <w:rFonts w:ascii="Times New Romam" w:eastAsia="Times New Roman" w:hAnsi="Times New Romam" w:cs="Times New Roman"/>
          <w:color w:val="000000" w:themeColor="text1"/>
          <w:sz w:val="28"/>
          <w:szCs w:val="28"/>
          <w:lang w:eastAsia="ru-RU"/>
        </w:rPr>
        <w:t xml:space="preserve"> </w:t>
      </w:r>
      <w:r w:rsidR="007F5A03">
        <w:rPr>
          <w:rFonts w:ascii="Times New Roman" w:eastAsia="Times New Roman" w:hAnsi="Times New Roman" w:cs="Times New Roman"/>
          <w:sz w:val="28"/>
          <w:szCs w:val="28"/>
          <w:lang w:eastAsia="ru-RU"/>
        </w:rPr>
        <w:t>рисунке</w:t>
      </w:r>
      <w:r w:rsidR="00DD2F1C">
        <w:rPr>
          <w:rFonts w:ascii="Times New Roman" w:eastAsia="Times New Roman" w:hAnsi="Times New Roman" w:cs="Times New Roman"/>
          <w:sz w:val="28"/>
          <w:szCs w:val="28"/>
          <w:lang w:eastAsia="ru-RU"/>
        </w:rPr>
        <w:t xml:space="preserve"> </w:t>
      </w:r>
      <w:r w:rsidR="007F5A03">
        <w:rPr>
          <w:rFonts w:ascii="Times New Roman" w:eastAsia="Times New Roman" w:hAnsi="Times New Roman" w:cs="Times New Roman"/>
          <w:sz w:val="28"/>
          <w:szCs w:val="28"/>
          <w:lang w:eastAsia="ru-RU"/>
        </w:rPr>
        <w:t>1.1</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представлена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определенную</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классификация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определяется</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основных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факторов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предназначенные</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кредитного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открывающего</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риска.</w:t>
      </w:r>
    </w:p>
    <w:p w:rsidR="00DD6BA7" w:rsidRDefault="00392D11" w:rsidP="000813F4">
      <w:pPr>
        <w:widowControl w:val="0"/>
        <w:tabs>
          <w:tab w:val="left" w:pos="726"/>
        </w:tabs>
        <w:spacing w:after="0" w:line="240" w:lineRule="auto"/>
        <w:rPr>
          <w:rFonts w:eastAsia="Times New Roman" w:cs="Times New Roman"/>
          <w:color w:val="000000" w:themeColor="text1"/>
          <w:sz w:val="28"/>
          <w:szCs w:val="28"/>
          <w:lang w:eastAsia="ru-RU"/>
        </w:rPr>
      </w:pPr>
      <w:r>
        <w:rPr>
          <w:rFonts w:ascii="Times New Roman" w:eastAsia="Times New Roman" w:hAnsi="Times New Roman" w:cs="Times New Roman"/>
          <w:noProof/>
          <w:sz w:val="24"/>
          <w:szCs w:val="24"/>
          <w:lang w:eastAsia="ru-RU"/>
        </w:rPr>
        <w:lastRenderedPageBreak/>
        <w:pict>
          <v:group id="Группа 8" o:spid="_x0000_s1042" style="position:absolute;margin-left:7.2pt;margin-top:34.05pt;width:443.45pt;height:455.25pt;z-index:251659264" coordorigin="1575,7400" coordsize="9555,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">
            <v:rect id="Rectangle 3" o:spid="_x0000_s1027" style="position:absolute;left:4410;top:7400;width:3495;height:9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255BE6" w:rsidRPr="004B4764" w:rsidRDefault="00255BE6" w:rsidP="00C03A46">
                    <w:pPr>
                      <w:pStyle w:val="a7"/>
                    </w:pPr>
                    <w:r w:rsidRPr="004B4764">
                      <w:t>Факторы банковского кредитного риска</w:t>
                    </w:r>
                  </w:p>
                </w:txbxContent>
              </v:textbox>
            </v:rect>
            <v:shapetype id="_x0000_t32" coordsize="21600,21600" o:spt="32" o:oned="t" path="m,l21600,21600e" filled="f">
              <v:path arrowok="t" fillok="f" o:connecttype="none"/>
              <o:lock v:ext="edit" shapetype="t"/>
            </v:shapetype>
            <v:shape id="AutoShape 4" o:spid="_x0000_s1028" type="#_x0000_t32" style="position:absolute;left:9390;top:8039;width:0;height:6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v:shape id="AutoShape 5" o:spid="_x0000_s1029" type="#_x0000_t32" style="position:absolute;left:7905;top:8039;width:14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6" o:spid="_x0000_s1030" type="#_x0000_t32" style="position:absolute;left:6135;top:8309;width:0;height:34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7" o:spid="_x0000_s1031" type="#_x0000_t32" style="position:absolute;left:3105;top:8039;width:0;height:69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AutoShape 8" o:spid="_x0000_s1032" type="#_x0000_t32" style="position:absolute;left:3105;top:8039;width:1305;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"/>
            <v:rect id="Rectangle 9" o:spid="_x0000_s1033" style="position:absolute;left:4590;top:8654;width:3315;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rsidR="00255BE6" w:rsidRPr="00A63438" w:rsidRDefault="00255BE6" w:rsidP="00C03A46">
                    <w:pPr>
                      <w:pStyle w:val="a7"/>
                    </w:pPr>
                    <w:r w:rsidRPr="00A63438">
                      <w:t>Связанные с предприятиями-заёмщиками</w:t>
                    </w:r>
                  </w:p>
                </w:txbxContent>
              </v:textbox>
            </v:rect>
            <v:rect id="Rectangle 10" o:spid="_x0000_s1034" style="position:absolute;left:8160;top:8654;width:297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255BE6" w:rsidRPr="00A63438" w:rsidRDefault="00255BE6" w:rsidP="00C03A46">
                    <w:pPr>
                      <w:pStyle w:val="a7"/>
                    </w:pPr>
                    <w:r w:rsidRPr="00A63438">
                      <w:t>Связанные с банками</w:t>
                    </w:r>
                  </w:p>
                </w:txbxContent>
              </v:textbox>
            </v:rect>
            <v:rect id="Rectangle 11" o:spid="_x0000_s1035" style="position:absolute;left:1575;top:8729;width:2835;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">
              <v:textbox>
                <w:txbxContent>
                  <w:p w:rsidR="00255BE6" w:rsidRPr="00A63438" w:rsidRDefault="00255BE6" w:rsidP="00C03A46">
                    <w:pPr>
                      <w:pStyle w:val="a7"/>
                    </w:pPr>
                    <w:r w:rsidRPr="00A63438">
                      <w:t>Макроэкономические</w:t>
                    </w:r>
                  </w:p>
                </w:txbxContent>
              </v:textbox>
            </v:rect>
            <v:shape id="AutoShape 12" o:spid="_x0000_s1036" type="#_x0000_t32" style="position:absolute;left:9390;top:9194;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3" o:spid="_x0000_s1037" type="#_x0000_t32" style="position:absolute;left:3105;top:9194;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rect id="Rectangle 14" o:spid="_x0000_s1038" style="position:absolute;left:8160;top:9554;width:2970;height:51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255BE6" w:rsidRPr="00204DEA" w:rsidRDefault="00255BE6" w:rsidP="00C03A46">
                    <w:pPr>
                      <w:pStyle w:val="a7"/>
                    </w:pPr>
                    <w:r>
                      <w:t>1</w:t>
                    </w:r>
                    <w:r w:rsidRPr="00204DEA">
                      <w:t>)</w:t>
                    </w:r>
                    <w:r>
                      <w:t xml:space="preserve"> </w:t>
                    </w:r>
                    <w:r w:rsidRPr="00204DEA">
                      <w:t>Отсутствие проверенной  методики и технологии кредитования;</w:t>
                    </w:r>
                  </w:p>
                  <w:p w:rsidR="00255BE6" w:rsidRPr="00204DEA" w:rsidRDefault="00255BE6" w:rsidP="00C03A46">
                    <w:pPr>
                      <w:pStyle w:val="a7"/>
                    </w:pPr>
                    <w:r w:rsidRPr="00204DEA">
                      <w:t>2)</w:t>
                    </w:r>
                    <w:r>
                      <w:t xml:space="preserve"> </w:t>
                    </w:r>
                    <w:r w:rsidRPr="00204DEA">
                      <w:t>Занижение требований к оценке кредитоспособности заёмщиков;</w:t>
                    </w:r>
                  </w:p>
                  <w:p w:rsidR="00255BE6" w:rsidRPr="00204DEA" w:rsidRDefault="00255BE6" w:rsidP="00C03A46">
                    <w:pPr>
                      <w:pStyle w:val="a7"/>
                    </w:pPr>
                    <w:r w:rsidRPr="00204DEA">
                      <w:t>3)</w:t>
                    </w:r>
                    <w:r>
                      <w:t xml:space="preserve"> </w:t>
                    </w:r>
                    <w:r w:rsidRPr="00204DEA">
                      <w:t>Юридические риски;</w:t>
                    </w:r>
                  </w:p>
                  <w:p w:rsidR="00255BE6" w:rsidRPr="00204DEA" w:rsidRDefault="00255BE6" w:rsidP="00C03A46">
                    <w:pPr>
                      <w:pStyle w:val="a7"/>
                    </w:pPr>
                    <w:r w:rsidRPr="00204DEA">
                      <w:t>4)</w:t>
                    </w:r>
                    <w:r>
                      <w:t xml:space="preserve"> </w:t>
                    </w:r>
                    <w:r w:rsidRPr="00204DEA">
                      <w:t>Риск управления банком;</w:t>
                    </w:r>
                  </w:p>
                  <w:p w:rsidR="00255BE6" w:rsidRPr="00204DEA" w:rsidRDefault="00255BE6" w:rsidP="00C03A46">
                    <w:pPr>
                      <w:pStyle w:val="a7"/>
                    </w:pPr>
                    <w:r w:rsidRPr="00204DEA">
                      <w:t>5)</w:t>
                    </w:r>
                    <w:r>
                      <w:t xml:space="preserve"> </w:t>
                    </w:r>
                    <w:r w:rsidRPr="00204DEA">
                      <w:t>Недостатки в постановке учёта и отчётности;</w:t>
                    </w:r>
                  </w:p>
                  <w:p w:rsidR="00255BE6" w:rsidRDefault="00255BE6" w:rsidP="00C03A46">
                    <w:pPr>
                      <w:pStyle w:val="a7"/>
                    </w:pPr>
                    <w:r w:rsidRPr="00204DEA">
                      <w:t>6)</w:t>
                    </w:r>
                    <w:r>
                      <w:t xml:space="preserve"> </w:t>
                    </w:r>
                    <w:r w:rsidRPr="00204DEA">
                      <w:t xml:space="preserve">Риск адаптации к изменениям </w:t>
                    </w:r>
                    <w:r>
                      <w:t>экономи</w:t>
                    </w:r>
                    <w:r w:rsidRPr="00204DEA">
                      <w:t>ческих условий деятельности;</w:t>
                    </w:r>
                  </w:p>
                  <w:p w:rsidR="00255BE6" w:rsidRPr="00204DEA" w:rsidRDefault="00255BE6" w:rsidP="00C03A46">
                    <w:pPr>
                      <w:pStyle w:val="a7"/>
                    </w:pPr>
                    <w:r w:rsidRPr="00204DEA">
                      <w:t>7)</w:t>
                    </w:r>
                    <w:r>
                      <w:t xml:space="preserve"> </w:t>
                    </w:r>
                    <w:r w:rsidRPr="00204DEA">
                      <w:t>Недостаточность и низкое качество информации.</w:t>
                    </w:r>
                  </w:p>
                  <w:p w:rsidR="00255BE6" w:rsidRDefault="00255BE6" w:rsidP="00C03A46">
                    <w:pPr>
                      <w:pStyle w:val="a7"/>
                    </w:pPr>
                  </w:p>
                </w:txbxContent>
              </v:textbox>
            </v:rect>
            <v:rect id="Rectangle 15" o:spid="_x0000_s1039" style="position:absolute;left:1575;top:9554;width:2580;height:52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255BE6" w:rsidRPr="0074350A" w:rsidRDefault="00255BE6" w:rsidP="00C03A46">
                    <w:pPr>
                      <w:pStyle w:val="a7"/>
                    </w:pPr>
                    <w:r>
                      <w:t>1</w:t>
                    </w:r>
                    <w:r w:rsidRPr="0074350A">
                      <w:t>)</w:t>
                    </w:r>
                    <w:r>
                      <w:t xml:space="preserve"> </w:t>
                    </w:r>
                    <w:r w:rsidRPr="0074350A">
                      <w:t>Экономический кризис, спад производства по отраслям;</w:t>
                    </w:r>
                  </w:p>
                  <w:p w:rsidR="00255BE6" w:rsidRPr="0074350A" w:rsidRDefault="00255BE6" w:rsidP="00C03A46">
                    <w:pPr>
                      <w:pStyle w:val="a7"/>
                    </w:pPr>
                    <w:r w:rsidRPr="0074350A">
                      <w:t>2)</w:t>
                    </w:r>
                    <w:r>
                      <w:t xml:space="preserve"> </w:t>
                    </w:r>
                    <w:r w:rsidRPr="0074350A">
                      <w:t>Региональный риск;</w:t>
                    </w:r>
                  </w:p>
                  <w:p w:rsidR="00255BE6" w:rsidRPr="0074350A" w:rsidRDefault="00255BE6" w:rsidP="00C03A46">
                    <w:pPr>
                      <w:pStyle w:val="a7"/>
                    </w:pPr>
                    <w:r w:rsidRPr="0074350A">
                      <w:t>3)</w:t>
                    </w:r>
                    <w:r>
                      <w:t xml:space="preserve"> </w:t>
                    </w:r>
                    <w:r w:rsidRPr="0074350A">
                      <w:t>Инфляция;</w:t>
                    </w:r>
                  </w:p>
                  <w:p w:rsidR="00255BE6" w:rsidRPr="0074350A" w:rsidRDefault="00255BE6" w:rsidP="00C03A46">
                    <w:pPr>
                      <w:pStyle w:val="a7"/>
                    </w:pPr>
                    <w:r w:rsidRPr="0074350A">
                      <w:t>4)</w:t>
                    </w:r>
                    <w:r>
                      <w:t xml:space="preserve"> </w:t>
                    </w:r>
                    <w:r w:rsidRPr="0074350A">
                      <w:t>Бюджетный и финансовый кризис;</w:t>
                    </w:r>
                  </w:p>
                  <w:p w:rsidR="00255BE6" w:rsidRPr="0074350A" w:rsidRDefault="00255BE6" w:rsidP="00C03A46">
                    <w:pPr>
                      <w:pStyle w:val="a7"/>
                    </w:pPr>
                    <w:r w:rsidRPr="0074350A">
                      <w:t>5)</w:t>
                    </w:r>
                    <w:r>
                      <w:t xml:space="preserve"> </w:t>
                    </w:r>
                    <w:r w:rsidRPr="0074350A">
                      <w:t>Неустойчивость банковской системы;</w:t>
                    </w:r>
                  </w:p>
                  <w:p w:rsidR="00255BE6" w:rsidRPr="0074350A" w:rsidRDefault="00255BE6" w:rsidP="00C03A46">
                    <w:pPr>
                      <w:pStyle w:val="a7"/>
                    </w:pPr>
                    <w:r w:rsidRPr="0074350A">
                      <w:t>6)</w:t>
                    </w:r>
                    <w:r>
                      <w:t xml:space="preserve"> </w:t>
                    </w:r>
                    <w:r w:rsidRPr="0074350A">
                      <w:t>Политические риски;</w:t>
                    </w:r>
                  </w:p>
                  <w:p w:rsidR="00255BE6" w:rsidRPr="0074350A" w:rsidRDefault="00255BE6" w:rsidP="00C03A46">
                    <w:pPr>
                      <w:pStyle w:val="a7"/>
                    </w:pPr>
                    <w:r w:rsidRPr="0074350A">
                      <w:t>7)</w:t>
                    </w:r>
                    <w:r>
                      <w:t xml:space="preserve"> </w:t>
                    </w:r>
                    <w:r w:rsidRPr="0074350A">
                      <w:t>Неразвитость системы страхования рисков;</w:t>
                    </w:r>
                  </w:p>
                  <w:p w:rsidR="00255BE6" w:rsidRPr="0074350A" w:rsidRDefault="00255BE6" w:rsidP="00C03A46">
                    <w:pPr>
                      <w:pStyle w:val="a7"/>
                    </w:pPr>
                    <w:r w:rsidRPr="0074350A">
                      <w:t>8)</w:t>
                    </w:r>
                    <w:r>
                      <w:t xml:space="preserve"> </w:t>
                    </w:r>
                    <w:r w:rsidRPr="0074350A">
                      <w:t>Неразвитость информационного рынка.</w:t>
                    </w:r>
                  </w:p>
                </w:txbxContent>
              </v:textbox>
            </v:rect>
            <v:shape id="AutoShape 16" o:spid="_x0000_s1040" type="#_x0000_t32" style="position:absolute;left:6135;top:9479;width:0;height:36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"/>
            <v:rect id="Rectangle 17" o:spid="_x0000_s1041" style="position:absolute;left:4590;top:9839;width:2910;height:48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255BE6" w:rsidRPr="001F0EEB" w:rsidRDefault="00255BE6" w:rsidP="00C03A46">
                    <w:pPr>
                      <w:pStyle w:val="a7"/>
                      <w:rPr>
                        <w:sz w:val="22"/>
                        <w:szCs w:val="22"/>
                      </w:rPr>
                    </w:pPr>
                    <w:r w:rsidRPr="001F0EEB">
                      <w:rPr>
                        <w:sz w:val="22"/>
                        <w:szCs w:val="22"/>
                      </w:rPr>
                      <w:t>1)</w:t>
                    </w:r>
                    <w:r>
                      <w:rPr>
                        <w:sz w:val="22"/>
                        <w:szCs w:val="22"/>
                      </w:rPr>
                      <w:t xml:space="preserve"> </w:t>
                    </w:r>
                    <w:r w:rsidRPr="001F0EEB">
                      <w:rPr>
                        <w:sz w:val="22"/>
                        <w:szCs w:val="22"/>
                      </w:rPr>
                      <w:t>Риск отсутствия правоспособности и дееспособности;</w:t>
                    </w:r>
                  </w:p>
                  <w:p w:rsidR="00255BE6" w:rsidRPr="001F0EEB" w:rsidRDefault="00255BE6" w:rsidP="00C03A46">
                    <w:pPr>
                      <w:pStyle w:val="a7"/>
                      <w:rPr>
                        <w:sz w:val="22"/>
                        <w:szCs w:val="22"/>
                      </w:rPr>
                    </w:pPr>
                    <w:r w:rsidRPr="001F0EEB">
                      <w:rPr>
                        <w:sz w:val="22"/>
                        <w:szCs w:val="22"/>
                      </w:rPr>
                      <w:t>2)</w:t>
                    </w:r>
                    <w:r>
                      <w:rPr>
                        <w:sz w:val="22"/>
                        <w:szCs w:val="22"/>
                      </w:rPr>
                      <w:t xml:space="preserve"> </w:t>
                    </w:r>
                    <w:r w:rsidRPr="001F0EEB">
                      <w:rPr>
                        <w:sz w:val="22"/>
                        <w:szCs w:val="22"/>
                      </w:rPr>
                      <w:t>Финансовая неустойчивость, неплатёжеспособность;</w:t>
                    </w:r>
                  </w:p>
                  <w:p w:rsidR="00255BE6" w:rsidRPr="001F0EEB" w:rsidRDefault="00255BE6" w:rsidP="00C03A46">
                    <w:pPr>
                      <w:pStyle w:val="a7"/>
                      <w:rPr>
                        <w:sz w:val="22"/>
                        <w:szCs w:val="22"/>
                      </w:rPr>
                    </w:pPr>
                    <w:r w:rsidRPr="001F0EEB">
                      <w:rPr>
                        <w:sz w:val="22"/>
                        <w:szCs w:val="22"/>
                      </w:rPr>
                      <w:t>3)</w:t>
                    </w:r>
                    <w:r>
                      <w:rPr>
                        <w:sz w:val="22"/>
                        <w:szCs w:val="22"/>
                      </w:rPr>
                      <w:t xml:space="preserve"> </w:t>
                    </w:r>
                    <w:r w:rsidRPr="001F0EEB">
                      <w:rPr>
                        <w:sz w:val="22"/>
                        <w:szCs w:val="22"/>
                      </w:rPr>
                      <w:t>Производственно – технологический риск</w:t>
                    </w:r>
                  </w:p>
                  <w:p w:rsidR="00255BE6" w:rsidRPr="001F0EEB" w:rsidRDefault="00255BE6" w:rsidP="00C03A46">
                    <w:pPr>
                      <w:pStyle w:val="a7"/>
                      <w:rPr>
                        <w:sz w:val="22"/>
                        <w:szCs w:val="22"/>
                      </w:rPr>
                    </w:pPr>
                    <w:r w:rsidRPr="001F0EEB">
                      <w:rPr>
                        <w:sz w:val="22"/>
                        <w:szCs w:val="22"/>
                      </w:rPr>
                      <w:t>4)</w:t>
                    </w:r>
                    <w:r>
                      <w:rPr>
                        <w:sz w:val="22"/>
                        <w:szCs w:val="22"/>
                      </w:rPr>
                      <w:t xml:space="preserve"> </w:t>
                    </w:r>
                    <w:r w:rsidRPr="001F0EEB">
                      <w:rPr>
                        <w:sz w:val="22"/>
                        <w:szCs w:val="22"/>
                      </w:rPr>
                      <w:t xml:space="preserve">Имущественные риски; </w:t>
                    </w:r>
                  </w:p>
                  <w:p w:rsidR="00255BE6" w:rsidRPr="001F0EEB" w:rsidRDefault="00255BE6" w:rsidP="00C03A46">
                    <w:pPr>
                      <w:pStyle w:val="a7"/>
                      <w:rPr>
                        <w:sz w:val="22"/>
                        <w:szCs w:val="22"/>
                      </w:rPr>
                    </w:pPr>
                    <w:r w:rsidRPr="001F0EEB">
                      <w:rPr>
                        <w:sz w:val="22"/>
                        <w:szCs w:val="22"/>
                      </w:rPr>
                      <w:t>5)</w:t>
                    </w:r>
                    <w:r>
                      <w:rPr>
                        <w:sz w:val="22"/>
                        <w:szCs w:val="22"/>
                      </w:rPr>
                      <w:t xml:space="preserve"> </w:t>
                    </w:r>
                    <w:r w:rsidRPr="001F0EEB">
                      <w:rPr>
                        <w:sz w:val="22"/>
                        <w:szCs w:val="22"/>
                      </w:rPr>
                      <w:t>Коммерческие риски;</w:t>
                    </w:r>
                  </w:p>
                  <w:p w:rsidR="00255BE6" w:rsidRPr="001F0EEB" w:rsidRDefault="00255BE6" w:rsidP="00C03A46">
                    <w:pPr>
                      <w:pStyle w:val="a7"/>
                      <w:rPr>
                        <w:sz w:val="22"/>
                        <w:szCs w:val="22"/>
                      </w:rPr>
                    </w:pPr>
                    <w:r w:rsidRPr="001F0EEB">
                      <w:rPr>
                        <w:sz w:val="22"/>
                        <w:szCs w:val="22"/>
                      </w:rPr>
                      <w:t>6)</w:t>
                    </w:r>
                    <w:r>
                      <w:rPr>
                        <w:sz w:val="22"/>
                        <w:szCs w:val="22"/>
                      </w:rPr>
                      <w:t xml:space="preserve"> </w:t>
                    </w:r>
                    <w:r w:rsidRPr="001F0EEB">
                      <w:rPr>
                        <w:sz w:val="22"/>
                        <w:szCs w:val="22"/>
                      </w:rPr>
                      <w:t>Социальные риски;</w:t>
                    </w:r>
                  </w:p>
                  <w:p w:rsidR="00255BE6" w:rsidRPr="001F0EEB" w:rsidRDefault="00255BE6" w:rsidP="00C03A46">
                    <w:pPr>
                      <w:pStyle w:val="a7"/>
                      <w:rPr>
                        <w:sz w:val="22"/>
                        <w:szCs w:val="22"/>
                      </w:rPr>
                    </w:pPr>
                    <w:r w:rsidRPr="001F0EEB">
                      <w:rPr>
                        <w:sz w:val="22"/>
                        <w:szCs w:val="22"/>
                      </w:rPr>
                      <w:t>7</w:t>
                    </w:r>
                    <w:r>
                      <w:rPr>
                        <w:sz w:val="22"/>
                        <w:szCs w:val="22"/>
                      </w:rPr>
                      <w:t xml:space="preserve"> </w:t>
                    </w:r>
                    <w:r w:rsidRPr="001F0EEB">
                      <w:rPr>
                        <w:sz w:val="22"/>
                        <w:szCs w:val="22"/>
                      </w:rPr>
                      <w:t>управленческие риски;</w:t>
                    </w:r>
                  </w:p>
                  <w:p w:rsidR="00255BE6" w:rsidRPr="0027763A" w:rsidRDefault="00255BE6" w:rsidP="00C03A46">
                    <w:pPr>
                      <w:pStyle w:val="a7"/>
                    </w:pPr>
                    <w:r w:rsidRPr="001F0EEB">
                      <w:rPr>
                        <w:sz w:val="22"/>
                        <w:szCs w:val="22"/>
                      </w:rPr>
                      <w:t>8)Риск</w:t>
                    </w:r>
                    <w:r w:rsidRPr="0027763A">
                      <w:t xml:space="preserve"> злоупотреблений;</w:t>
                    </w:r>
                  </w:p>
                  <w:p w:rsidR="00255BE6" w:rsidRPr="0027763A" w:rsidRDefault="00255BE6" w:rsidP="00C03A46">
                    <w:pPr>
                      <w:pStyle w:val="a7"/>
                    </w:pPr>
                    <w:r w:rsidRPr="0027763A">
                      <w:t>9)</w:t>
                    </w:r>
                    <w:r>
                      <w:t xml:space="preserve"> </w:t>
                    </w:r>
                    <w:r w:rsidRPr="0027763A">
                      <w:t>Плохое бюджетное и бизнес – планирование;</w:t>
                    </w:r>
                  </w:p>
                  <w:p w:rsidR="00255BE6" w:rsidRPr="0027763A" w:rsidRDefault="00255BE6" w:rsidP="00C03A46">
                    <w:pPr>
                      <w:pStyle w:val="a7"/>
                    </w:pPr>
                    <w:r w:rsidRPr="0027763A">
                      <w:t>10)</w:t>
                    </w:r>
                    <w:r>
                      <w:t xml:space="preserve"> </w:t>
                    </w:r>
                    <w:r w:rsidRPr="0027763A">
                      <w:t>Риск невыполнения обязательств дебиторами.</w:t>
                    </w:r>
                  </w:p>
                </w:txbxContent>
              </v:textbox>
            </v:rect>
            <w10:wrap type="topAndBottom"/>
            <w10:anchorlock/>
          </v:group>
        </w:pict>
      </w:r>
    </w:p>
    <w:p w:rsidR="00A47F20" w:rsidRDefault="007010A0" w:rsidP="000813F4">
      <w:pPr>
        <w:widowControl w:val="0"/>
        <w:tabs>
          <w:tab w:val="left" w:pos="726"/>
        </w:tabs>
        <w:spacing w:after="0" w:line="240" w:lineRule="auto"/>
        <w:rPr>
          <w:rFonts w:eastAsia="Times New Roman" w:cs="Times New Roman"/>
          <w:color w:val="000000" w:themeColor="text1"/>
          <w:sz w:val="28"/>
          <w:szCs w:val="28"/>
          <w:lang w:eastAsia="ru-RU"/>
        </w:rPr>
      </w:pPr>
      <w:r w:rsidRPr="007010A0">
        <w:rPr>
          <w:rFonts w:ascii="Times New Romam" w:eastAsia="Times New Roman" w:hAnsi="Times New Romam" w:cs="Times New Roman"/>
          <w:color w:val="000000" w:themeColor="text1"/>
          <w:sz w:val="28"/>
          <w:szCs w:val="28"/>
          <w:lang w:eastAsia="ru-RU"/>
        </w:rPr>
        <w:t>ратифицированных</w:t>
      </w:r>
      <w:r w:rsidR="00DD2F1C">
        <w:rPr>
          <w:rFonts w:ascii="Times New Romam" w:eastAsia="Times New Roman" w:hAnsi="Times New Romam" w:cs="Times New Roman"/>
          <w:color w:val="000000" w:themeColor="text1"/>
          <w:sz w:val="28"/>
          <w:szCs w:val="28"/>
          <w:lang w:eastAsia="ru-RU"/>
        </w:rPr>
        <w:t xml:space="preserve"> </w:t>
      </w:r>
    </w:p>
    <w:p w:rsidR="00C03A46" w:rsidRDefault="007F5A03" w:rsidP="000813F4">
      <w:pPr>
        <w:widowControl w:val="0"/>
        <w:tabs>
          <w:tab w:val="left" w:pos="726"/>
        </w:tabs>
        <w:spacing w:after="0" w:line="24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Рисунок</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1.1</w:t>
      </w:r>
      <w:r w:rsidR="00DD2F1C">
        <w:rPr>
          <w:rFonts w:ascii="Times New Roman" w:eastAsia="Times New Roman" w:hAnsi="Times New Roman" w:cs="Times New Roman"/>
          <w:sz w:val="28"/>
          <w:szCs w:val="28"/>
          <w:lang w:eastAsia="ru-RU"/>
        </w:rPr>
        <w:t xml:space="preserve"> </w:t>
      </w:r>
      <w:r w:rsidR="000E6330">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перекредитование</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Факторы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распределена</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банковского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необходимо</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кредитного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надежность</w:t>
      </w:r>
      <w:r w:rsidR="00DD2F1C">
        <w:rPr>
          <w:rFonts w:ascii="Times New Romam" w:eastAsia="Times New Roman" w:hAnsi="Times New Romam" w:cs="Times New Roman"/>
          <w:color w:val="000000" w:themeColor="text1"/>
          <w:sz w:val="28"/>
          <w:szCs w:val="28"/>
          <w:lang w:eastAsia="ru-RU"/>
        </w:rPr>
        <w:t xml:space="preserve"> </w:t>
      </w:r>
      <w:r w:rsidR="00C03A46" w:rsidRPr="00EF62EA">
        <w:rPr>
          <w:rFonts w:ascii="Times New Roman" w:eastAsia="Times New Roman" w:hAnsi="Times New Roman" w:cs="Times New Roman"/>
          <w:sz w:val="28"/>
          <w:szCs w:val="28"/>
          <w:lang w:eastAsia="ru-RU"/>
        </w:rPr>
        <w:t>риска</w:t>
      </w:r>
      <w:r w:rsidR="00DD2F1C">
        <w:rPr>
          <w:rFonts w:ascii="Times New Roman" w:eastAsia="Times New Roman" w:hAnsi="Times New Roman" w:cs="Times New Roman"/>
          <w:sz w:val="28"/>
          <w:szCs w:val="28"/>
          <w:lang w:eastAsia="ru-RU"/>
        </w:rPr>
        <w:t xml:space="preserve"> </w:t>
      </w:r>
      <w:r w:rsidR="00F3356D" w:rsidRPr="00EF62EA">
        <w:rPr>
          <w:rFonts w:ascii="Times New Roman" w:hAnsi="Times New Roman" w:cs="Times New Roman"/>
          <w:sz w:val="28"/>
          <w:szCs w:val="28"/>
        </w:rPr>
        <w:t>[</w:t>
      </w:r>
      <w:r w:rsidR="00F3356D">
        <w:rPr>
          <w:rFonts w:ascii="Times New Roman" w:hAnsi="Times New Roman" w:cs="Times New Roman"/>
          <w:sz w:val="28"/>
          <w:szCs w:val="28"/>
        </w:rPr>
        <w:t>29]</w:t>
      </w:r>
    </w:p>
    <w:p w:rsidR="00BC2AA5" w:rsidRDefault="00BC2AA5" w:rsidP="000813F4">
      <w:pPr>
        <w:widowControl w:val="0"/>
        <w:tabs>
          <w:tab w:val="left" w:pos="726"/>
        </w:tabs>
        <w:spacing w:after="0" w:line="360" w:lineRule="auto"/>
        <w:ind w:firstLine="709"/>
        <w:jc w:val="both"/>
        <w:rPr>
          <w:rFonts w:ascii="Times New Roman" w:hAnsi="Times New Roman" w:cs="Times New Roman"/>
          <w:sz w:val="28"/>
          <w:szCs w:val="28"/>
        </w:rPr>
      </w:pPr>
    </w:p>
    <w:p w:rsidR="00BC2AA5" w:rsidRDefault="00BC2AA5" w:rsidP="000813F4">
      <w:pPr>
        <w:widowControl w:val="0"/>
        <w:tabs>
          <w:tab w:val="left" w:pos="726"/>
        </w:tabs>
        <w:spacing w:after="0" w:line="360" w:lineRule="auto"/>
        <w:ind w:firstLine="709"/>
        <w:jc w:val="both"/>
        <w:rPr>
          <w:rFonts w:ascii="Times New Roman" w:hAnsi="Times New Roman" w:cs="Times New Roman"/>
          <w:sz w:val="28"/>
          <w:szCs w:val="28"/>
        </w:rPr>
      </w:pPr>
      <w:r w:rsidRPr="00BC2AA5">
        <w:rPr>
          <w:rFonts w:ascii="Times New Roman" w:hAnsi="Times New Roman" w:cs="Times New Roman"/>
          <w:sz w:val="28"/>
          <w:szCs w:val="28"/>
        </w:rPr>
        <w:t xml:space="preserve">Одним из важнейших факторов успеха для финансовых учреждений является осознание ими важности кредитного риска и разработка надежных стратегий, таких как хеджирование, диверсификация и управление коэффициентом достаточности капитала, чтобы избежать недостатков, которые могут привести к операционной катастрофе. Кредитные риски, с которыми сталкиваются банки, оказывают фундаментальное влияние на </w:t>
      </w:r>
      <w:r>
        <w:rPr>
          <w:rFonts w:ascii="Times New Roman" w:hAnsi="Times New Roman" w:cs="Times New Roman"/>
          <w:sz w:val="28"/>
          <w:szCs w:val="28"/>
        </w:rPr>
        <w:t>финансовую безопасность</w:t>
      </w:r>
      <w:r w:rsidRPr="00BC2AA5">
        <w:rPr>
          <w:rFonts w:ascii="Times New Roman" w:hAnsi="Times New Roman" w:cs="Times New Roman"/>
          <w:sz w:val="28"/>
          <w:szCs w:val="28"/>
        </w:rPr>
        <w:t xml:space="preserve">, потому что даже немногие крупные клиенты объявляют дефолт по кредитам, что вызовет огромные проблемы для него. </w:t>
      </w:r>
    </w:p>
    <w:p w:rsidR="00BC2AA5" w:rsidRPr="00BC2AA5" w:rsidRDefault="00BC2AA5" w:rsidP="000813F4">
      <w:pPr>
        <w:widowControl w:val="0"/>
        <w:tabs>
          <w:tab w:val="left" w:pos="726"/>
        </w:tabs>
        <w:spacing w:after="0" w:line="360" w:lineRule="auto"/>
        <w:ind w:firstLine="709"/>
        <w:jc w:val="both"/>
        <w:rPr>
          <w:rFonts w:ascii="Times New Roman" w:eastAsia="Times New Roman" w:hAnsi="Times New Roman" w:cs="Times New Roman"/>
          <w:sz w:val="28"/>
          <w:szCs w:val="28"/>
          <w:lang w:eastAsia="ru-RU"/>
        </w:rPr>
      </w:pPr>
      <w:r w:rsidRPr="00BC2AA5">
        <w:rPr>
          <w:rFonts w:ascii="Times New Roman" w:hAnsi="Times New Roman" w:cs="Times New Roman"/>
          <w:sz w:val="28"/>
          <w:szCs w:val="28"/>
        </w:rPr>
        <w:lastRenderedPageBreak/>
        <w:t>Целью процесса управления кредитными рисками (CRM) является максимизация скорректированной по стоимости нормы прибыли конкретного банка путем поддержания подверженности кредитному риску, приемлемому для его акционеров. Банки должны ориентироваться в кредитном риске, связанном с общим портфелем, а также во внешних рисках, которые могут быть связаны с макроэкономическими факторами в экономике. Банки также должны сравнивать отношения кредитного риска с другими рисками. Другой специфический случай кредитного риска относится к методу расчетов по банковским операциям. До тех пор, пока обе стороны своевременно не произведут свои платежи, банк страдает от потери возможностей. Корпоративное управление также может оказывать большое влияние на стратегии управления рисками, используемые банком для снижения кредитных рисков. Исследования показывают, что крайне важно, чтобы банки занимались предварительным планированием, чтобы избежать будущих проблем.</w:t>
      </w:r>
    </w:p>
    <w:p w:rsidR="00C03A46" w:rsidRPr="00BC2AA5" w:rsidRDefault="00BC2AA5" w:rsidP="000813F4">
      <w:pPr>
        <w:widowControl w:val="0"/>
        <w:tabs>
          <w:tab w:val="left" w:pos="726"/>
        </w:tabs>
        <w:spacing w:after="0" w:line="360" w:lineRule="auto"/>
        <w:ind w:firstLine="709"/>
        <w:jc w:val="both"/>
        <w:rPr>
          <w:rFonts w:ascii="Times New Roman" w:eastAsia="Times New Roman" w:hAnsi="Times New Roman" w:cs="Times New Roman"/>
          <w:sz w:val="28"/>
          <w:szCs w:val="28"/>
          <w:lang w:eastAsia="ru-RU"/>
        </w:rPr>
      </w:pPr>
      <w:r w:rsidRPr="00BC2AA5">
        <w:rPr>
          <w:rFonts w:ascii="Times New Roman" w:eastAsia="Times New Roman" w:hAnsi="Times New Roman" w:cs="Times New Roman"/>
          <w:sz w:val="28"/>
          <w:szCs w:val="28"/>
          <w:lang w:eastAsia="ru-RU"/>
        </w:rPr>
        <w:t>Макро и микроэкономические факторы также оказывают влияние на величину кредитного риска банковского учреждения.</w:t>
      </w:r>
      <w:r>
        <w:rPr>
          <w:rFonts w:ascii="Times New Roman" w:eastAsia="Times New Roman" w:hAnsi="Times New Roman" w:cs="Times New Roman"/>
          <w:sz w:val="28"/>
          <w:szCs w:val="28"/>
          <w:lang w:eastAsia="ru-RU"/>
        </w:rPr>
        <w:t xml:space="preserve"> К макроэеономическим факторам относятся социально экономическоое положение региона функционирования банка. Уровень кредитного потенциала кредитного учреждения, зависящий от структуры </w:t>
      </w:r>
      <w:r w:rsidR="0035316E">
        <w:rPr>
          <w:rFonts w:ascii="Times New Roman" w:eastAsia="Times New Roman" w:hAnsi="Times New Roman" w:cs="Times New Roman"/>
          <w:sz w:val="28"/>
          <w:szCs w:val="28"/>
          <w:lang w:eastAsia="ru-RU"/>
        </w:rPr>
        <w:t xml:space="preserve">и стабильности </w:t>
      </w:r>
      <w:r>
        <w:rPr>
          <w:rFonts w:ascii="Times New Roman" w:eastAsia="Times New Roman" w:hAnsi="Times New Roman" w:cs="Times New Roman"/>
          <w:sz w:val="28"/>
          <w:szCs w:val="28"/>
          <w:lang w:eastAsia="ru-RU"/>
        </w:rPr>
        <w:t xml:space="preserve">депозитов, можно отнести к </w:t>
      </w:r>
      <w:r w:rsidR="0035316E">
        <w:rPr>
          <w:rFonts w:ascii="Times New Roman" w:eastAsia="Times New Roman" w:hAnsi="Times New Roman" w:cs="Times New Roman"/>
          <w:sz w:val="28"/>
          <w:szCs w:val="28"/>
          <w:lang w:eastAsia="ru-RU"/>
        </w:rPr>
        <w:t>микроэкономическим факторам.</w:t>
      </w:r>
    </w:p>
    <w:p w:rsidR="00DB775F" w:rsidRPr="00EF62EA"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кредите</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основного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можно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тесно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использование</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состояния</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определении</w:t>
      </w:r>
      <w:r w:rsidR="00DD2F1C">
        <w:rPr>
          <w:rFonts w:ascii="Times New Romam" w:hAnsi="Times New Romam" w:cs="Times New Roman"/>
          <w:color w:val="000000" w:themeColor="text1"/>
          <w:sz w:val="28"/>
          <w:szCs w:val="28"/>
        </w:rPr>
        <w:t xml:space="preserve"> </w:t>
      </w:r>
      <w:r w:rsidR="0035316E">
        <w:rPr>
          <w:rFonts w:ascii="Times New Roman" w:hAnsi="Times New Roman" w:cs="Times New Roman"/>
          <w:sz w:val="28"/>
          <w:szCs w:val="28"/>
        </w:rPr>
        <w:t>банковского учреждения делится на прямое</w:t>
      </w:r>
      <w:r w:rsidR="00DD2F1C">
        <w:rPr>
          <w:rFonts w:ascii="Times New Roman" w:hAnsi="Times New Roman" w:cs="Times New Roman"/>
          <w:sz w:val="28"/>
          <w:szCs w:val="28"/>
        </w:rPr>
        <w:t xml:space="preserve"> </w:t>
      </w:r>
      <w:r w:rsidR="009418E7"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банковских</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косвенное.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Кроме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данным</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того,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государственной</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совокупной</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поручительством</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доходов</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уровня</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позволяет</w:t>
      </w:r>
      <w:r w:rsidR="00DD2F1C">
        <w:rPr>
          <w:rFonts w:ascii="Times New Romam" w:hAnsi="Times New Romam" w:cs="Times New Roman"/>
          <w:color w:val="000000" w:themeColor="text1"/>
          <w:sz w:val="28"/>
          <w:szCs w:val="28"/>
        </w:rPr>
        <w:t xml:space="preserve"> </w:t>
      </w:r>
      <w:r w:rsidR="00DB775F" w:rsidRPr="00EF62EA">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достоинства</w:t>
      </w:r>
      <w:r w:rsidR="00DD2F1C">
        <w:rPr>
          <w:rFonts w:ascii="Times New Romam" w:hAnsi="Times New Romam" w:cs="Times New Roman"/>
          <w:color w:val="000000" w:themeColor="text1"/>
          <w:sz w:val="28"/>
          <w:szCs w:val="28"/>
        </w:rPr>
        <w:t xml:space="preserve"> </w:t>
      </w:r>
      <w:r w:rsidR="0035316E">
        <w:rPr>
          <w:rFonts w:ascii="Times New Roman" w:hAnsi="Times New Roman" w:cs="Times New Roman"/>
          <w:sz w:val="28"/>
          <w:szCs w:val="28"/>
        </w:rPr>
        <w:t>измерятеся в абсолютных и относительных величинах. Примером прямого влияния кредитного риска на финансовую безопасность бансковской сферы служит измерение следующих показателей: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высшего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достаточност</w:t>
      </w:r>
      <w:r w:rsidR="0035316E">
        <w:rPr>
          <w:rFonts w:ascii="Times New Roman" w:hAnsi="Times New Roman" w:cs="Times New Roman"/>
          <w:sz w:val="28"/>
          <w:szCs w:val="28"/>
        </w:rPr>
        <w:t>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собственных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оценки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средств</w:t>
      </w:r>
      <w:r w:rsidR="00DD2F1C">
        <w:rPr>
          <w:rFonts w:ascii="Times New Roman" w:hAnsi="Times New Roman" w:cs="Times New Roman"/>
          <w:sz w:val="28"/>
          <w:szCs w:val="28"/>
        </w:rPr>
        <w:t xml:space="preserve"> </w:t>
      </w:r>
      <w:r w:rsidR="009418E7" w:rsidRPr="00EF62EA">
        <w:rPr>
          <w:rFonts w:ascii="Times New Roman" w:hAnsi="Times New Roman" w:cs="Times New Roman"/>
          <w:sz w:val="28"/>
          <w:szCs w:val="28"/>
        </w:rPr>
        <w:t>(</w:t>
      </w:r>
      <w:r w:rsidRPr="007010A0">
        <w:rPr>
          <w:rFonts w:ascii="Times New Romam" w:hAnsi="Times New Romam" w:cs="Times New Roman"/>
          <w:color w:val="000000" w:themeColor="text1"/>
          <w:sz w:val="28"/>
          <w:szCs w:val="28"/>
        </w:rPr>
        <w:t>просроченную</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доступной</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значения</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Н1;</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контроля</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максимальн</w:t>
      </w:r>
      <w:r w:rsidR="0035316E">
        <w:rPr>
          <w:rFonts w:ascii="Times New Roman" w:hAnsi="Times New Roman" w:cs="Times New Roman"/>
          <w:sz w:val="28"/>
          <w:szCs w:val="28"/>
        </w:rPr>
        <w:t>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цели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размер</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российской</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иностранной</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однородности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одного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федерации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заемщика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платежа</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или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данные</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группу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средства</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связанных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способности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заемщиков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Н6;</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максимальн</w:t>
      </w:r>
      <w:r w:rsidR="0035316E">
        <w:rPr>
          <w:rFonts w:ascii="Times New Roman" w:hAnsi="Times New Roman" w:cs="Times New Roman"/>
          <w:sz w:val="28"/>
          <w:szCs w:val="28"/>
        </w:rPr>
        <w:t>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первому</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размер</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капитала</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крупных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определение</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соответствии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рискам</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Н7;</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потери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максимальн</w:t>
      </w:r>
      <w:r w:rsidR="0035316E">
        <w:rPr>
          <w:rFonts w:ascii="Times New Roman" w:hAnsi="Times New Roman" w:cs="Times New Roman"/>
          <w:sz w:val="28"/>
          <w:szCs w:val="28"/>
        </w:rPr>
        <w:t>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размер</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угрозу</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кредитов,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внешних</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банковских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внешние</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гарантий</w:t>
      </w:r>
      <w:r w:rsidR="00DD2F1C">
        <w:rPr>
          <w:rFonts w:ascii="Times New Roman" w:hAnsi="Times New Roman" w:cs="Times New Roman"/>
          <w:sz w:val="28"/>
          <w:szCs w:val="28"/>
        </w:rPr>
        <w:t xml:space="preserve"> </w:t>
      </w:r>
      <w:r w:rsidR="009418E7"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задачами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поручительств,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требование</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lastRenderedPageBreak/>
        <w:t>предоставленных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взаимное</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банком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осуществлении</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своим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проблемная</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участникам</w:t>
      </w:r>
      <w:r w:rsidR="00DD2F1C">
        <w:rPr>
          <w:rFonts w:ascii="Times New Roman" w:hAnsi="Times New Roman" w:cs="Times New Roman"/>
          <w:sz w:val="28"/>
          <w:szCs w:val="28"/>
        </w:rPr>
        <w:t xml:space="preserve"> </w:t>
      </w:r>
      <w:r w:rsidR="009418E7" w:rsidRPr="00EF62EA">
        <w:rPr>
          <w:rFonts w:ascii="Times New Roman" w:hAnsi="Times New Roman" w:cs="Times New Roman"/>
          <w:sz w:val="28"/>
          <w:szCs w:val="28"/>
        </w:rPr>
        <w:t>(</w:t>
      </w:r>
      <w:r w:rsidRPr="007010A0">
        <w:rPr>
          <w:rFonts w:ascii="Times New Romam" w:hAnsi="Times New Romam" w:cs="Times New Roman"/>
          <w:color w:val="000000" w:themeColor="text1"/>
          <w:sz w:val="28"/>
          <w:szCs w:val="28"/>
        </w:rPr>
        <w:t>риск</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акционерам)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российской</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Н9.1;</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используется</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совокуп</w:t>
      </w:r>
      <w:r w:rsidR="0035316E">
        <w:rPr>
          <w:rFonts w:ascii="Times New Roman" w:hAnsi="Times New Roman" w:cs="Times New Roman"/>
          <w:sz w:val="28"/>
          <w:szCs w:val="28"/>
        </w:rPr>
        <w:t xml:space="preserve">ая </w:t>
      </w:r>
      <w:r w:rsidR="009418E7" w:rsidRPr="00EF62EA">
        <w:rPr>
          <w:rFonts w:ascii="Times New Roman" w:hAnsi="Times New Roman" w:cs="Times New Roman"/>
          <w:sz w:val="28"/>
          <w:szCs w:val="28"/>
        </w:rPr>
        <w:t>величин</w:t>
      </w:r>
      <w:r w:rsidR="0035316E">
        <w:rPr>
          <w:rFonts w:ascii="Times New Roman" w:hAnsi="Times New Roman" w:cs="Times New Roman"/>
          <w:sz w:val="28"/>
          <w:szCs w:val="28"/>
        </w:rPr>
        <w:t>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законопроект</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давать</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которого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инсайдерам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фонды</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кредитной</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Н10.1.</w:t>
      </w:r>
      <w:r w:rsidR="00DD2F1C">
        <w:rPr>
          <w:rFonts w:ascii="Times New Roman" w:hAnsi="Times New Roman" w:cs="Times New Roman"/>
          <w:sz w:val="28"/>
          <w:szCs w:val="28"/>
        </w:rPr>
        <w:t xml:space="preserve"> </w:t>
      </w:r>
    </w:p>
    <w:p w:rsidR="00F33EA1" w:rsidRPr="0035316E"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торгово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Таким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абсолют</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образом,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дипломная</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косвенное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благодаря</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коммерческих</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определить</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рисков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собой</w:t>
      </w:r>
      <w:r w:rsidR="00DD2F1C">
        <w:rPr>
          <w:rFonts w:ascii="Times New Romam" w:hAnsi="Times New Romam" w:cs="Times New Roman"/>
          <w:color w:val="000000" w:themeColor="text1"/>
          <w:sz w:val="28"/>
          <w:szCs w:val="28"/>
        </w:rPr>
        <w:t xml:space="preserve"> </w:t>
      </w:r>
      <w:r w:rsidR="00B96454" w:rsidRPr="00EF62EA">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B96454" w:rsidRPr="00EF62EA">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риском</w:t>
      </w:r>
      <w:r w:rsidR="00DD2F1C">
        <w:rPr>
          <w:rFonts w:ascii="Times New Romam" w:hAnsi="Times New Romam" w:cs="Times New Roman"/>
          <w:color w:val="000000" w:themeColor="text1"/>
          <w:sz w:val="28"/>
          <w:szCs w:val="28"/>
        </w:rPr>
        <w:t xml:space="preserve"> </w:t>
      </w:r>
      <w:r w:rsidR="00B96454" w:rsidRPr="00EF62EA">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финансовые</w:t>
      </w:r>
      <w:r w:rsidR="00DD2F1C">
        <w:rPr>
          <w:rFonts w:ascii="Times New Romam" w:hAnsi="Times New Romam" w:cs="Times New Roman"/>
          <w:color w:val="000000" w:themeColor="text1"/>
          <w:sz w:val="28"/>
          <w:szCs w:val="28"/>
        </w:rPr>
        <w:t xml:space="preserve"> </w:t>
      </w:r>
      <w:r w:rsidR="00B96454" w:rsidRPr="00EF62EA">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дохода</w:t>
      </w:r>
      <w:r w:rsidR="00DD2F1C">
        <w:rPr>
          <w:rFonts w:ascii="Times New Romam" w:hAnsi="Times New Romam" w:cs="Times New Roman"/>
          <w:color w:val="000000" w:themeColor="text1"/>
          <w:sz w:val="28"/>
          <w:szCs w:val="28"/>
        </w:rPr>
        <w:t xml:space="preserve"> </w:t>
      </w:r>
      <w:r w:rsidR="00B96454" w:rsidRPr="00EF62EA">
        <w:rPr>
          <w:rFonts w:ascii="Times New Roman" w:hAnsi="Times New Roman" w:cs="Times New Roman"/>
          <w:sz w:val="28"/>
          <w:szCs w:val="28"/>
        </w:rPr>
        <w:t>банка</w:t>
      </w:r>
      <w:r w:rsidR="009418E7" w:rsidRPr="00EF62EA">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юридических</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опосредованное</w:t>
      </w:r>
      <w:r w:rsidR="00DD2F1C">
        <w:rPr>
          <w:rFonts w:ascii="Times New Roman" w:hAnsi="Times New Roman" w:cs="Times New Roman"/>
          <w:sz w:val="28"/>
          <w:szCs w:val="28"/>
        </w:rPr>
        <w:t xml:space="preserve"> </w:t>
      </w:r>
      <w:r w:rsidR="009418E7"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кредитам</w:t>
      </w:r>
      <w:r w:rsidR="00DD2F1C">
        <w:rPr>
          <w:rFonts w:ascii="Times New Romam" w:hAnsi="Times New Romam" w:cs="Times New Roman"/>
          <w:color w:val="000000" w:themeColor="text1"/>
          <w:sz w:val="28"/>
          <w:szCs w:val="28"/>
        </w:rPr>
        <w:t xml:space="preserve"> </w:t>
      </w:r>
      <w:r w:rsidR="000F51C4" w:rsidRPr="00EF62EA">
        <w:rPr>
          <w:rFonts w:ascii="Times New Roman" w:hAnsi="Times New Roman" w:cs="Times New Roman"/>
          <w:sz w:val="28"/>
          <w:szCs w:val="28"/>
        </w:rPr>
        <w:t>может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структуре</w:t>
      </w:r>
      <w:r w:rsidR="00DD2F1C">
        <w:rPr>
          <w:rFonts w:ascii="Times New Romam" w:hAnsi="Times New Romam" w:cs="Times New Roman"/>
          <w:color w:val="000000" w:themeColor="text1"/>
          <w:sz w:val="28"/>
          <w:szCs w:val="28"/>
        </w:rPr>
        <w:t xml:space="preserve"> </w:t>
      </w:r>
      <w:r w:rsidR="000F51C4" w:rsidRPr="00EF62EA">
        <w:rPr>
          <w:rFonts w:ascii="Times New Roman" w:hAnsi="Times New Roman" w:cs="Times New Roman"/>
          <w:sz w:val="28"/>
          <w:szCs w:val="28"/>
        </w:rPr>
        <w:t>быть,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должно</w:t>
      </w:r>
      <w:r w:rsidR="00DD2F1C">
        <w:rPr>
          <w:rFonts w:ascii="Times New Romam" w:hAnsi="Times New Romam" w:cs="Times New Roman"/>
          <w:color w:val="000000" w:themeColor="text1"/>
          <w:sz w:val="28"/>
          <w:szCs w:val="28"/>
        </w:rPr>
        <w:t xml:space="preserve"> </w:t>
      </w:r>
      <w:r w:rsidR="009418E7" w:rsidRPr="00EF62EA">
        <w:rPr>
          <w:rFonts w:ascii="Times New Roman" w:hAnsi="Times New Roman" w:cs="Times New Roman"/>
          <w:sz w:val="28"/>
          <w:szCs w:val="28"/>
        </w:rPr>
        <w:t>как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центральных</w:t>
      </w:r>
      <w:r w:rsidR="00DD2F1C">
        <w:rPr>
          <w:rFonts w:ascii="Times New Romam" w:hAnsi="Times New Romam" w:cs="Times New Roman"/>
          <w:color w:val="000000" w:themeColor="text1"/>
          <w:sz w:val="28"/>
          <w:szCs w:val="28"/>
        </w:rPr>
        <w:t xml:space="preserve"> </w:t>
      </w:r>
      <w:r w:rsidR="009418E7" w:rsidRPr="0035316E">
        <w:rPr>
          <w:rFonts w:ascii="Times New Roman" w:hAnsi="Times New Roman" w:cs="Times New Roman"/>
          <w:sz w:val="28"/>
          <w:szCs w:val="28"/>
        </w:rPr>
        <w:t>отрицательным,</w:t>
      </w:r>
      <w:r w:rsidR="00DD2F1C" w:rsidRPr="0035316E">
        <w:rPr>
          <w:rFonts w:ascii="Times New Roman" w:hAnsi="Times New Roman" w:cs="Times New Roman"/>
          <w:sz w:val="28"/>
          <w:szCs w:val="28"/>
        </w:rPr>
        <w:t xml:space="preserve"> </w:t>
      </w:r>
      <w:r w:rsidRPr="0035316E">
        <w:rPr>
          <w:rFonts w:ascii="Times New Roman" w:hAnsi="Times New Roman" w:cs="Times New Roman"/>
          <w:color w:val="000000" w:themeColor="text1"/>
          <w:sz w:val="28"/>
          <w:szCs w:val="28"/>
        </w:rPr>
        <w:t>денежных</w:t>
      </w:r>
      <w:r w:rsidR="00DD2F1C" w:rsidRPr="0035316E">
        <w:rPr>
          <w:rFonts w:ascii="Times New Roman" w:hAnsi="Times New Roman" w:cs="Times New Roman"/>
          <w:color w:val="000000" w:themeColor="text1"/>
          <w:sz w:val="28"/>
          <w:szCs w:val="28"/>
        </w:rPr>
        <w:t xml:space="preserve"> </w:t>
      </w:r>
      <w:r w:rsidR="009418E7" w:rsidRPr="0035316E">
        <w:rPr>
          <w:rFonts w:ascii="Times New Roman" w:hAnsi="Times New Roman" w:cs="Times New Roman"/>
          <w:sz w:val="28"/>
          <w:szCs w:val="28"/>
        </w:rPr>
        <w:t>так</w:t>
      </w:r>
      <w:r w:rsidR="00DD2F1C" w:rsidRPr="0035316E">
        <w:rPr>
          <w:rFonts w:ascii="Times New Roman" w:hAnsi="Times New Roman" w:cs="Times New Roman"/>
          <w:sz w:val="28"/>
          <w:szCs w:val="28"/>
        </w:rPr>
        <w:t xml:space="preserve"> </w:t>
      </w:r>
      <w:r w:rsidR="009418E7" w:rsidRPr="0035316E">
        <w:rPr>
          <w:rFonts w:ascii="Times New Roman" w:hAnsi="Times New Roman" w:cs="Times New Roman"/>
          <w:sz w:val="28"/>
          <w:szCs w:val="28"/>
        </w:rPr>
        <w:t>и</w:t>
      </w:r>
      <w:r w:rsidR="00DD2F1C" w:rsidRPr="0035316E">
        <w:rPr>
          <w:rFonts w:ascii="Times New Roman" w:hAnsi="Times New Roman" w:cs="Times New Roman"/>
          <w:sz w:val="28"/>
          <w:szCs w:val="28"/>
        </w:rPr>
        <w:t xml:space="preserve"> </w:t>
      </w:r>
      <w:r w:rsidRPr="0035316E">
        <w:rPr>
          <w:rFonts w:ascii="Times New Roman" w:hAnsi="Times New Roman" w:cs="Times New Roman"/>
          <w:color w:val="000000" w:themeColor="text1"/>
          <w:sz w:val="28"/>
          <w:szCs w:val="28"/>
        </w:rPr>
        <w:t>необходимо</w:t>
      </w:r>
      <w:r w:rsidR="00DD2F1C" w:rsidRPr="0035316E">
        <w:rPr>
          <w:rFonts w:ascii="Times New Roman" w:hAnsi="Times New Roman" w:cs="Times New Roman"/>
          <w:color w:val="000000" w:themeColor="text1"/>
          <w:sz w:val="28"/>
          <w:szCs w:val="28"/>
        </w:rPr>
        <w:t xml:space="preserve"> </w:t>
      </w:r>
      <w:r w:rsidR="009418E7" w:rsidRPr="0035316E">
        <w:rPr>
          <w:rFonts w:ascii="Times New Roman" w:hAnsi="Times New Roman" w:cs="Times New Roman"/>
          <w:sz w:val="28"/>
          <w:szCs w:val="28"/>
        </w:rPr>
        <w:t>положительным.</w:t>
      </w:r>
    </w:p>
    <w:p w:rsidR="00C03A46" w:rsidRDefault="00AE52B0" w:rsidP="000813F4">
      <w:pPr>
        <w:widowControl w:val="0"/>
        <w:spacing w:after="0" w:line="360" w:lineRule="auto"/>
        <w:ind w:firstLine="709"/>
        <w:jc w:val="both"/>
        <w:rPr>
          <w:rFonts w:ascii="Times New Roman" w:hAnsi="Times New Roman" w:cs="Times New Roman"/>
          <w:sz w:val="28"/>
          <w:szCs w:val="28"/>
        </w:rPr>
      </w:pPr>
      <w:r w:rsidRPr="0035316E">
        <w:rPr>
          <w:rFonts w:ascii="Times New Roman" w:hAnsi="Times New Roman" w:cs="Times New Roman"/>
          <w:sz w:val="28"/>
          <w:szCs w:val="28"/>
        </w:rPr>
        <w:t>Подводя</w:t>
      </w:r>
      <w:r w:rsidR="00DD2F1C" w:rsidRPr="0035316E">
        <w:rPr>
          <w:rFonts w:ascii="Times New Roman" w:hAnsi="Times New Roman" w:cs="Times New Roman"/>
          <w:sz w:val="28"/>
          <w:szCs w:val="28"/>
        </w:rPr>
        <w:t xml:space="preserve"> </w:t>
      </w:r>
      <w:r w:rsidRPr="0035316E">
        <w:rPr>
          <w:rFonts w:ascii="Times New Roman" w:hAnsi="Times New Roman" w:cs="Times New Roman"/>
          <w:sz w:val="28"/>
          <w:szCs w:val="28"/>
        </w:rPr>
        <w:t>итоги,</w:t>
      </w:r>
      <w:r w:rsidR="00DD2F1C" w:rsidRPr="0035316E">
        <w:rPr>
          <w:rFonts w:ascii="Times New Roman" w:hAnsi="Times New Roman" w:cs="Times New Roman"/>
          <w:sz w:val="28"/>
          <w:szCs w:val="28"/>
        </w:rPr>
        <w:t xml:space="preserve"> </w:t>
      </w:r>
      <w:r w:rsidR="0035316E" w:rsidRPr="0035316E">
        <w:rPr>
          <w:rFonts w:ascii="Times New Roman" w:hAnsi="Times New Roman" w:cs="Times New Roman"/>
          <w:color w:val="000000" w:themeColor="text1"/>
          <w:sz w:val="28"/>
          <w:szCs w:val="28"/>
        </w:rPr>
        <w:t>можно сказать, что</w:t>
      </w:r>
      <w:r w:rsidR="00DD2F1C" w:rsidRPr="0035316E">
        <w:rPr>
          <w:rFonts w:ascii="Times New Roman" w:hAnsi="Times New Roman" w:cs="Times New Roman"/>
          <w:sz w:val="28"/>
          <w:szCs w:val="28"/>
        </w:rPr>
        <w:t xml:space="preserve"> </w:t>
      </w:r>
      <w:r w:rsidR="007010A0" w:rsidRPr="0035316E">
        <w:rPr>
          <w:rFonts w:ascii="Times New Roman" w:hAnsi="Times New Roman" w:cs="Times New Roman"/>
          <w:color w:val="000000" w:themeColor="text1"/>
          <w:sz w:val="28"/>
          <w:szCs w:val="28"/>
        </w:rPr>
        <w:t>использовать</w:t>
      </w:r>
      <w:r w:rsidR="00DD2F1C" w:rsidRPr="0035316E">
        <w:rPr>
          <w:rFonts w:ascii="Times New Roman" w:hAnsi="Times New Roman" w:cs="Times New Roman"/>
          <w:color w:val="000000" w:themeColor="text1"/>
          <w:sz w:val="28"/>
          <w:szCs w:val="28"/>
        </w:rPr>
        <w:t xml:space="preserve"> </w:t>
      </w:r>
      <w:r w:rsidR="008559ED" w:rsidRPr="0035316E">
        <w:rPr>
          <w:rFonts w:ascii="Times New Roman" w:hAnsi="Times New Roman" w:cs="Times New Roman"/>
          <w:sz w:val="28"/>
          <w:szCs w:val="28"/>
        </w:rPr>
        <w:t>кредитный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сократился</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динамика</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оказывает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кредитования</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негативное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капитала</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влияние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тенденцией</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на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занимает</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комплексным</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кредитным</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рассмотрим</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банка</w:t>
      </w:r>
      <w:r w:rsidR="00A47F20">
        <w:rPr>
          <w:rFonts w:ascii="Times New Roman" w:hAnsi="Times New Roman" w:cs="Times New Roman"/>
          <w:sz w:val="28"/>
          <w:szCs w:val="28"/>
        </w:rPr>
        <w:t>,</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так</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как</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снижение</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качества</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портфеля</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вызывает</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необходимость</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использовать</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свободные</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финансовые</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ресурсы</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для</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формирования</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резервов</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на</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возможные</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потери</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по</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ссудам,</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что</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приводит</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к</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потере</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доходов</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и</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сокращает</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возможность</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свободно</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маневрировать</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собственными</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источниками</w:t>
      </w:r>
      <w:r w:rsidR="00DD2F1C">
        <w:rPr>
          <w:rFonts w:ascii="Times New Roman" w:hAnsi="Times New Roman" w:cs="Times New Roman"/>
          <w:sz w:val="28"/>
          <w:szCs w:val="28"/>
        </w:rPr>
        <w:t xml:space="preserve"> </w:t>
      </w:r>
      <w:r w:rsidR="00A47F20">
        <w:rPr>
          <w:rFonts w:ascii="Times New Roman" w:hAnsi="Times New Roman" w:cs="Times New Roman"/>
          <w:sz w:val="28"/>
          <w:szCs w:val="28"/>
        </w:rPr>
        <w:t>финансирования.</w:t>
      </w:r>
      <w:r w:rsidR="0035316E">
        <w:rPr>
          <w:rFonts w:ascii="Times New Roman" w:hAnsi="Times New Roman" w:cs="Times New Roman"/>
          <w:sz w:val="28"/>
          <w:szCs w:val="28"/>
        </w:rPr>
        <w:t xml:space="preserve"> </w:t>
      </w:r>
      <w:r w:rsidR="008559ED">
        <w:rPr>
          <w:rFonts w:ascii="Times New Roman" w:hAnsi="Times New Roman" w:cs="Times New Roman"/>
          <w:sz w:val="28"/>
          <w:szCs w:val="28"/>
        </w:rPr>
        <w:t>С</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увеличившиеся</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целью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приведенных</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эффективного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расчеты</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управления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факторы</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риском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проценты</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к</w:t>
      </w:r>
      <w:r w:rsidR="008559ED" w:rsidRPr="00EF62EA">
        <w:rPr>
          <w:rFonts w:ascii="Times New Roman" w:hAnsi="Times New Roman" w:cs="Times New Roman"/>
          <w:sz w:val="28"/>
          <w:szCs w:val="28"/>
        </w:rPr>
        <w:t>оммерческий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практически</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связанные</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должен</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банке</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иметь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счет</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точную</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финансовая</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своевременную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деятельностью</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информацию,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может</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отражающую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федеральном</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поддержку</w:t>
      </w:r>
      <w:r w:rsidR="00DD2F1C">
        <w:rPr>
          <w:rFonts w:ascii="Times New Romam" w:hAnsi="Times New Romam" w:cs="Times New Roman"/>
          <w:color w:val="000000" w:themeColor="text1"/>
          <w:sz w:val="28"/>
          <w:szCs w:val="28"/>
        </w:rPr>
        <w:t xml:space="preserve"> </w:t>
      </w:r>
      <w:r w:rsidR="008559ED" w:rsidRPr="00EF62EA">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риск</w:t>
      </w:r>
      <w:r w:rsidR="008559ED">
        <w:rPr>
          <w:rFonts w:ascii="Times New Roman" w:hAnsi="Times New Roman" w:cs="Times New Roman"/>
          <w:sz w:val="28"/>
          <w:szCs w:val="28"/>
        </w:rPr>
        <w:t>а</w:t>
      </w:r>
      <w:r w:rsidRPr="00EF62EA">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российской</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влияющ</w:t>
      </w:r>
      <w:r w:rsidR="008559ED">
        <w:rPr>
          <w:rFonts w:ascii="Times New Roman" w:hAnsi="Times New Roman" w:cs="Times New Roman"/>
          <w:sz w:val="28"/>
          <w:szCs w:val="28"/>
        </w:rPr>
        <w:t>его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преступным</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на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финансовую</w:t>
      </w:r>
      <w:r w:rsidR="00DD2F1C">
        <w:rPr>
          <w:rFonts w:ascii="Times New Romam" w:hAnsi="Times New Romam" w:cs="Times New Roman"/>
          <w:color w:val="000000" w:themeColor="text1"/>
          <w:sz w:val="28"/>
          <w:szCs w:val="28"/>
        </w:rPr>
        <w:t xml:space="preserve"> </w:t>
      </w:r>
      <w:r w:rsidR="008559ED">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увеличившиеся</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определенный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абсолют</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момент,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заключают</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для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собой</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отбора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финансовой</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рационального</w:t>
      </w:r>
      <w:r w:rsidR="00DD2F1C">
        <w:rPr>
          <w:rFonts w:ascii="Times New Roman" w:hAnsi="Times New Roman" w:cs="Times New Roman"/>
          <w:sz w:val="28"/>
          <w:szCs w:val="28"/>
        </w:rPr>
        <w:t xml:space="preserve"> </w:t>
      </w:r>
      <w:r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вопросы</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точного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характеризуется</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метода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представим</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управления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защитакапитала</w:t>
      </w:r>
      <w:r w:rsidR="00DD2F1C">
        <w:rPr>
          <w:rFonts w:ascii="Times New Romam" w:hAnsi="Times New Romam" w:cs="Times New Roman"/>
          <w:color w:val="000000" w:themeColor="text1"/>
          <w:sz w:val="28"/>
          <w:szCs w:val="28"/>
        </w:rPr>
        <w:t xml:space="preserve"> </w:t>
      </w:r>
      <w:r w:rsidRPr="00EF62EA">
        <w:rPr>
          <w:rFonts w:ascii="Times New Roman" w:hAnsi="Times New Roman" w:cs="Times New Roman"/>
          <w:sz w:val="28"/>
          <w:szCs w:val="28"/>
        </w:rPr>
        <w:t>им.</w:t>
      </w:r>
    </w:p>
    <w:p w:rsidR="00EB534C" w:rsidRDefault="00EB534C" w:rsidP="000813F4">
      <w:pPr>
        <w:widowControl w:val="0"/>
        <w:spacing w:after="0" w:line="360" w:lineRule="auto"/>
        <w:ind w:firstLine="709"/>
        <w:jc w:val="both"/>
        <w:rPr>
          <w:rFonts w:ascii="Times New Roman" w:hAnsi="Times New Roman" w:cs="Times New Roman"/>
          <w:sz w:val="28"/>
          <w:szCs w:val="28"/>
        </w:rPr>
      </w:pPr>
    </w:p>
    <w:p w:rsidR="003122F3" w:rsidRPr="00EF62EA" w:rsidRDefault="003122F3" w:rsidP="000813F4">
      <w:pPr>
        <w:widowControl w:val="0"/>
        <w:spacing w:after="0" w:line="360" w:lineRule="auto"/>
        <w:ind w:firstLine="709"/>
        <w:jc w:val="both"/>
        <w:rPr>
          <w:rFonts w:ascii="Times New Roman" w:hAnsi="Times New Roman" w:cs="Times New Roman"/>
          <w:b/>
          <w:sz w:val="28"/>
          <w:szCs w:val="28"/>
        </w:rPr>
      </w:pPr>
      <w:r w:rsidRPr="00A837FC">
        <w:rPr>
          <w:rFonts w:ascii="Times New Roman" w:hAnsi="Times New Roman" w:cs="Times New Roman"/>
          <w:b/>
          <w:sz w:val="28"/>
          <w:szCs w:val="28"/>
        </w:rPr>
        <w:t>1.</w:t>
      </w:r>
      <w:r>
        <w:rPr>
          <w:rFonts w:ascii="Times New Roman" w:hAnsi="Times New Roman" w:cs="Times New Roman"/>
          <w:b/>
          <w:sz w:val="28"/>
          <w:szCs w:val="28"/>
        </w:rPr>
        <w:t>4</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Особенности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нормативно</w:t>
      </w:r>
      <w:r w:rsidR="000E6330">
        <w:rPr>
          <w:rFonts w:ascii="Times New Roman" w:hAnsi="Times New Roman" w:cs="Times New Roman"/>
          <w:b/>
          <w:sz w:val="28"/>
          <w:szCs w:val="28"/>
        </w:rPr>
        <w:t>–</w:t>
      </w:r>
      <w:r w:rsidRPr="00EF62EA">
        <w:rPr>
          <w:rFonts w:ascii="Times New Roman" w:hAnsi="Times New Roman" w:cs="Times New Roman"/>
          <w:b/>
          <w:sz w:val="28"/>
          <w:szCs w:val="28"/>
        </w:rPr>
        <w:t>правовой</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базы</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в</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области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обеспечения</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финансовой</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безопасности</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коммерческого</w:t>
      </w:r>
      <w:r w:rsidR="00DD2F1C">
        <w:rPr>
          <w:rFonts w:ascii="Times New Roman" w:hAnsi="Times New Roman" w:cs="Times New Roman"/>
          <w:b/>
          <w:sz w:val="28"/>
          <w:szCs w:val="28"/>
        </w:rPr>
        <w:t xml:space="preserve"> </w:t>
      </w:r>
      <w:r w:rsidRPr="00EF62EA">
        <w:rPr>
          <w:rFonts w:ascii="Times New Roman" w:hAnsi="Times New Roman" w:cs="Times New Roman"/>
          <w:b/>
          <w:sz w:val="28"/>
          <w:szCs w:val="28"/>
        </w:rPr>
        <w:t>банка</w:t>
      </w:r>
    </w:p>
    <w:p w:rsidR="003122F3" w:rsidRPr="00EF62EA" w:rsidRDefault="003122F3" w:rsidP="000813F4">
      <w:pPr>
        <w:widowControl w:val="0"/>
        <w:tabs>
          <w:tab w:val="left" w:pos="726"/>
        </w:tabs>
        <w:spacing w:after="0" w:line="360" w:lineRule="auto"/>
        <w:ind w:firstLine="709"/>
        <w:jc w:val="both"/>
        <w:rPr>
          <w:rFonts w:ascii="Times New Roman" w:eastAsia="Times New Roman" w:hAnsi="Times New Roman" w:cs="Times New Roman"/>
          <w:sz w:val="28"/>
          <w:szCs w:val="28"/>
          <w:lang w:eastAsia="ru-RU"/>
        </w:rPr>
      </w:pPr>
    </w:p>
    <w:p w:rsidR="00CC629A" w:rsidRPr="00CC629A"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значение</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Кредитование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функционирования</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играет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касающиеся</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значимую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таким</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роль</w:t>
      </w:r>
      <w:r w:rsidR="00DD2F1C">
        <w:rPr>
          <w:rFonts w:ascii="Times New Roman" w:hAnsi="Times New Roman" w:cs="Times New Roman"/>
          <w:sz w:val="28"/>
          <w:szCs w:val="28"/>
        </w:rPr>
        <w:t xml:space="preserve"> </w:t>
      </w:r>
      <w:r w:rsidR="00CC629A" w:rsidRPr="00CC629A">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один</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экономике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оказания</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РФ,</w:t>
      </w:r>
      <w:r w:rsidR="00DD2F1C">
        <w:rPr>
          <w:rFonts w:ascii="Times New Roman" w:hAnsi="Times New Roman" w:cs="Times New Roman"/>
          <w:sz w:val="28"/>
          <w:szCs w:val="28"/>
        </w:rPr>
        <w:t xml:space="preserve"> </w:t>
      </w:r>
      <w:r w:rsidR="00CC629A" w:rsidRPr="00CC629A">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угрозы</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связи</w:t>
      </w:r>
      <w:r w:rsidR="00DD2F1C">
        <w:rPr>
          <w:rFonts w:ascii="Times New Roman" w:hAnsi="Times New Roman" w:cs="Times New Roman"/>
          <w:sz w:val="28"/>
          <w:szCs w:val="28"/>
        </w:rPr>
        <w:t xml:space="preserve"> </w:t>
      </w:r>
      <w:r w:rsidR="00CC629A" w:rsidRPr="00CC629A">
        <w:rPr>
          <w:rFonts w:ascii="Times New Roman" w:hAnsi="Times New Roman" w:cs="Times New Roman"/>
          <w:sz w:val="28"/>
          <w:szCs w:val="28"/>
        </w:rPr>
        <w:t>с</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обеспечения</w:t>
      </w:r>
      <w:r w:rsidR="00DD2F1C">
        <w:rPr>
          <w:rFonts w:ascii="Times New Romam" w:hAnsi="Times New Romam" w:cs="Times New Roman"/>
          <w:color w:val="000000" w:themeColor="text1"/>
          <w:sz w:val="28"/>
          <w:szCs w:val="28"/>
        </w:rPr>
        <w:t xml:space="preserve"> </w:t>
      </w:r>
      <w:r w:rsidR="00CC629A" w:rsidRPr="00CC629A">
        <w:rPr>
          <w:rFonts w:ascii="Times New Roman" w:hAnsi="Times New Roman" w:cs="Times New Roman"/>
          <w:sz w:val="28"/>
          <w:szCs w:val="28"/>
        </w:rPr>
        <w:t>этим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вложения</w:t>
      </w:r>
      <w:r w:rsidR="00DD2F1C">
        <w:rPr>
          <w:rFonts w:ascii="Times New Romam" w:hAnsi="Times New Romam" w:cs="Times New Roman"/>
          <w:color w:val="000000" w:themeColor="text1"/>
          <w:sz w:val="28"/>
          <w:szCs w:val="28"/>
        </w:rPr>
        <w:t xml:space="preserve"> </w:t>
      </w:r>
      <w:r w:rsidR="002D07DB">
        <w:rPr>
          <w:rFonts w:ascii="Times New Roman" w:hAnsi="Times New Roman" w:cs="Times New Roman"/>
          <w:sz w:val="28"/>
          <w:szCs w:val="28"/>
        </w:rPr>
        <w:t>банковская деятельность в этом направлении подлежит подробной прововой регламентации</w:t>
      </w:r>
      <w:r w:rsidR="00CC629A" w:rsidRPr="00CC629A">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международного</w:t>
      </w:r>
      <w:r w:rsidR="00DD2F1C">
        <w:rPr>
          <w:rFonts w:ascii="Times New Romam" w:hAnsi="Times New Romam" w:cs="Times New Roman"/>
          <w:color w:val="000000" w:themeColor="text1"/>
          <w:sz w:val="28"/>
          <w:szCs w:val="28"/>
        </w:rPr>
        <w:t xml:space="preserve"> </w:t>
      </w:r>
      <w:r w:rsidR="002D07DB">
        <w:rPr>
          <w:rFonts w:ascii="Times New Roman" w:hAnsi="Times New Roman" w:cs="Times New Roman"/>
          <w:sz w:val="28"/>
          <w:szCs w:val="28"/>
        </w:rPr>
        <w:t>Российская банковская система и правила, ее регулирующие, со временем развиваются. Основанные на лучших международных практиках и теориях, нормативно-правовые акты учитывают проблемы, с которыми сталкиваются международные финансовые рынки в меняющемся бизнес-ландшафте</w:t>
      </w:r>
      <w:r w:rsidR="00DD2F1C">
        <w:rPr>
          <w:rFonts w:ascii="Times New Roman" w:hAnsi="Times New Roman" w:cs="Times New Roman"/>
          <w:sz w:val="28"/>
          <w:szCs w:val="28"/>
        </w:rPr>
        <w:t xml:space="preserve"> </w:t>
      </w:r>
      <w:r w:rsidR="00B84B4C">
        <w:rPr>
          <w:rFonts w:ascii="Times New Roman" w:hAnsi="Times New Roman" w:cs="Times New Roman"/>
          <w:sz w:val="28"/>
          <w:szCs w:val="28"/>
        </w:rPr>
        <w:t>(</w:t>
      </w:r>
      <w:r w:rsidRPr="007010A0">
        <w:rPr>
          <w:rFonts w:ascii="Times New Romam" w:hAnsi="Times New Romam" w:cs="Times New Roman"/>
          <w:color w:val="000000" w:themeColor="text1"/>
          <w:sz w:val="28"/>
          <w:szCs w:val="28"/>
        </w:rPr>
        <w:t>основные</w:t>
      </w:r>
      <w:r w:rsidR="00B84B4C">
        <w:rPr>
          <w:rFonts w:ascii="Times New Roman" w:hAnsi="Times New Roman" w:cs="Times New Roman"/>
          <w:sz w:val="28"/>
          <w:szCs w:val="28"/>
        </w:rPr>
        <w:t>рис</w:t>
      </w:r>
      <w:r w:rsidR="00A91ABA">
        <w:rPr>
          <w:rFonts w:ascii="Times New Roman" w:hAnsi="Times New Roman" w:cs="Times New Roman"/>
          <w:sz w:val="28"/>
          <w:szCs w:val="28"/>
        </w:rPr>
        <w:t>унок</w:t>
      </w:r>
      <w:r w:rsidR="00DD2F1C">
        <w:rPr>
          <w:rFonts w:ascii="Times New Roman" w:hAnsi="Times New Roman" w:cs="Times New Roman"/>
          <w:sz w:val="28"/>
          <w:szCs w:val="28"/>
        </w:rPr>
        <w:t xml:space="preserve"> </w:t>
      </w:r>
      <w:r w:rsidR="00B84B4C">
        <w:rPr>
          <w:rFonts w:ascii="Times New Roman" w:hAnsi="Times New Roman" w:cs="Times New Roman"/>
          <w:sz w:val="28"/>
          <w:szCs w:val="28"/>
        </w:rPr>
        <w:t>1</w:t>
      </w:r>
      <w:r w:rsidR="00202A30">
        <w:rPr>
          <w:rFonts w:ascii="Times New Roman" w:hAnsi="Times New Roman" w:cs="Times New Roman"/>
          <w:sz w:val="28"/>
          <w:szCs w:val="28"/>
        </w:rPr>
        <w:t>.2</w:t>
      </w:r>
      <w:r w:rsidR="00B84B4C">
        <w:rPr>
          <w:rFonts w:ascii="Times New Roman" w:hAnsi="Times New Roman" w:cs="Times New Roman"/>
          <w:sz w:val="28"/>
          <w:szCs w:val="28"/>
        </w:rPr>
        <w:t>)</w:t>
      </w:r>
      <w:r w:rsidR="002D07DB">
        <w:rPr>
          <w:rFonts w:ascii="Times New Roman" w:hAnsi="Times New Roman" w:cs="Times New Roman"/>
          <w:sz w:val="28"/>
          <w:szCs w:val="28"/>
        </w:rPr>
        <w:t>.</w:t>
      </w:r>
    </w:p>
    <w:p w:rsidR="00B84B4C" w:rsidRDefault="00B84B4C" w:rsidP="000813F4">
      <w:pPr>
        <w:widowControl w:val="0"/>
        <w:tabs>
          <w:tab w:val="left" w:pos="726"/>
        </w:tabs>
        <w:spacing w:after="0" w:line="360" w:lineRule="auto"/>
        <w:ind w:firstLine="709"/>
        <w:jc w:val="both"/>
        <w:rPr>
          <w:rFonts w:ascii="Times New Roman" w:hAnsi="Times New Roman" w:cs="Times New Roman"/>
          <w:sz w:val="28"/>
          <w:szCs w:val="28"/>
        </w:rPr>
      </w:pPr>
    </w:p>
    <w:p w:rsidR="00B84B4C" w:rsidRDefault="00B84B4C" w:rsidP="000813F4">
      <w:pPr>
        <w:widowControl w:val="0"/>
        <w:tabs>
          <w:tab w:val="left" w:pos="726"/>
        </w:tabs>
        <w:spacing w:after="0" w:line="360" w:lineRule="auto"/>
        <w:jc w:val="both"/>
        <w:rPr>
          <w:rFonts w:ascii="Times New Roman" w:hAnsi="Times New Roman" w:cs="Times New Roman"/>
          <w:sz w:val="28"/>
          <w:szCs w:val="28"/>
        </w:rPr>
      </w:pPr>
      <w:r>
        <w:rPr>
          <w:noProof/>
          <w:lang w:eastAsia="ru-RU"/>
        </w:rPr>
        <w:lastRenderedPageBreak/>
        <w:drawing>
          <wp:inline distT="0" distB="0" distL="0" distR="0">
            <wp:extent cx="5940425" cy="4455160"/>
            <wp:effectExtent l="0" t="0" r="3175" b="2540"/>
            <wp:docPr id="1" name="Рисунок 1" descr="https://promline-russia.ru/img/34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line-russia.ru/img/3442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B84B4C" w:rsidRDefault="007010A0" w:rsidP="000813F4">
      <w:pPr>
        <w:widowControl w:val="0"/>
        <w:tabs>
          <w:tab w:val="left" w:pos="726"/>
        </w:tabs>
        <w:spacing w:after="0" w:line="240" w:lineRule="auto"/>
        <w:ind w:firstLine="709"/>
        <w:jc w:val="center"/>
        <w:rPr>
          <w:rFonts w:ascii="Times New Roman" w:hAnsi="Times New Roman" w:cs="Times New Roman"/>
          <w:sz w:val="28"/>
          <w:szCs w:val="28"/>
        </w:rPr>
      </w:pPr>
      <w:r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00B84B4C">
        <w:rPr>
          <w:rFonts w:ascii="Times New Roman" w:hAnsi="Times New Roman" w:cs="Times New Roman"/>
          <w:sz w:val="28"/>
          <w:szCs w:val="28"/>
        </w:rPr>
        <w:t>Рис</w:t>
      </w:r>
      <w:r w:rsidR="00202A30">
        <w:rPr>
          <w:rFonts w:ascii="Times New Roman" w:hAnsi="Times New Roman" w:cs="Times New Roman"/>
          <w:sz w:val="28"/>
          <w:szCs w:val="28"/>
        </w:rPr>
        <w:t>унок</w:t>
      </w:r>
      <w:r w:rsidR="00DD2F1C">
        <w:rPr>
          <w:rFonts w:ascii="Times New Roman" w:hAnsi="Times New Roman" w:cs="Times New Roman"/>
          <w:sz w:val="28"/>
          <w:szCs w:val="28"/>
        </w:rPr>
        <w:t xml:space="preserve"> </w:t>
      </w:r>
      <w:r w:rsidR="00B84B4C">
        <w:rPr>
          <w:rFonts w:ascii="Times New Roman" w:hAnsi="Times New Roman" w:cs="Times New Roman"/>
          <w:sz w:val="28"/>
          <w:szCs w:val="28"/>
        </w:rPr>
        <w:t>1</w:t>
      </w:r>
      <w:r w:rsidR="00202A30">
        <w:rPr>
          <w:rFonts w:ascii="Times New Roman" w:hAnsi="Times New Roman" w:cs="Times New Roman"/>
          <w:sz w:val="28"/>
          <w:szCs w:val="28"/>
        </w:rPr>
        <w:t>.2</w:t>
      </w:r>
      <w:r w:rsidR="00DD2F1C">
        <w:rPr>
          <w:rFonts w:ascii="Times New Roman" w:hAnsi="Times New Roman" w:cs="Times New Roman"/>
          <w:sz w:val="28"/>
          <w:szCs w:val="28"/>
        </w:rPr>
        <w:t xml:space="preserve"> </w:t>
      </w:r>
      <w:r w:rsidR="000E6330">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снижении</w:t>
      </w:r>
      <w:r w:rsidR="00DD2F1C">
        <w:rPr>
          <w:rFonts w:ascii="Times New Romam" w:hAnsi="Times New Romam" w:cs="Times New Roman"/>
          <w:color w:val="000000" w:themeColor="text1"/>
          <w:sz w:val="28"/>
          <w:szCs w:val="28"/>
        </w:rPr>
        <w:t xml:space="preserve"> </w:t>
      </w:r>
      <w:r w:rsidR="00B84B4C">
        <w:rPr>
          <w:rFonts w:ascii="Times New Roman" w:hAnsi="Times New Roman" w:cs="Times New Roman"/>
          <w:sz w:val="28"/>
          <w:szCs w:val="28"/>
        </w:rPr>
        <w:t>Источники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доли</w:t>
      </w:r>
      <w:r w:rsidR="00DD2F1C">
        <w:rPr>
          <w:rFonts w:ascii="Times New Romam" w:hAnsi="Times New Romam" w:cs="Times New Roman"/>
          <w:color w:val="000000" w:themeColor="text1"/>
          <w:sz w:val="28"/>
          <w:szCs w:val="28"/>
        </w:rPr>
        <w:t xml:space="preserve"> </w:t>
      </w:r>
      <w:r w:rsidR="00B84B4C">
        <w:rPr>
          <w:rFonts w:ascii="Times New Roman" w:hAnsi="Times New Roman" w:cs="Times New Roman"/>
          <w:sz w:val="28"/>
          <w:szCs w:val="28"/>
        </w:rPr>
        <w:t>правового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субъектами</w:t>
      </w:r>
      <w:r w:rsidR="00DD2F1C">
        <w:rPr>
          <w:rFonts w:ascii="Times New Romam" w:hAnsi="Times New Romam" w:cs="Times New Roman"/>
          <w:color w:val="000000" w:themeColor="text1"/>
          <w:sz w:val="28"/>
          <w:szCs w:val="28"/>
        </w:rPr>
        <w:t xml:space="preserve"> </w:t>
      </w:r>
      <w:r w:rsidR="00B84B4C">
        <w:rPr>
          <w:rFonts w:ascii="Times New Roman" w:hAnsi="Times New Roman" w:cs="Times New Roman"/>
          <w:sz w:val="28"/>
          <w:szCs w:val="28"/>
        </w:rPr>
        <w:t>регулирования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политика</w:t>
      </w:r>
      <w:r w:rsidR="00DD2F1C">
        <w:rPr>
          <w:rFonts w:ascii="Times New Romam" w:hAnsi="Times New Romam" w:cs="Times New Roman"/>
          <w:color w:val="000000" w:themeColor="text1"/>
          <w:sz w:val="28"/>
          <w:szCs w:val="28"/>
        </w:rPr>
        <w:t xml:space="preserve"> </w:t>
      </w:r>
      <w:r w:rsidR="00B84B4C">
        <w:rPr>
          <w:rFonts w:ascii="Times New Roman" w:hAnsi="Times New Roman" w:cs="Times New Roman"/>
          <w:sz w:val="28"/>
          <w:szCs w:val="28"/>
        </w:rPr>
        <w:t>банковской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были</w:t>
      </w:r>
      <w:r w:rsidR="00DD2F1C">
        <w:rPr>
          <w:rFonts w:ascii="Times New Romam" w:hAnsi="Times New Romam" w:cs="Times New Roman"/>
          <w:color w:val="000000" w:themeColor="text1"/>
          <w:sz w:val="28"/>
          <w:szCs w:val="28"/>
        </w:rPr>
        <w:t xml:space="preserve"> </w:t>
      </w:r>
      <w:r w:rsidR="00B84B4C">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00E417B2">
        <w:rPr>
          <w:rFonts w:ascii="Times New Roman" w:eastAsia="Times New Roman" w:hAnsi="Times New Roman" w:cs="Times New Roman"/>
          <w:sz w:val="28"/>
          <w:szCs w:val="28"/>
          <w:lang w:eastAsia="ru-RU"/>
        </w:rPr>
        <w:t>[36</w:t>
      </w:r>
      <w:r w:rsidR="00E417B2" w:rsidRPr="00EF62EA">
        <w:rPr>
          <w:rFonts w:ascii="Times New Roman" w:eastAsia="Times New Roman" w:hAnsi="Times New Roman" w:cs="Times New Roman"/>
          <w:sz w:val="28"/>
          <w:szCs w:val="28"/>
          <w:lang w:eastAsia="ru-RU"/>
        </w:rPr>
        <w:t>].</w:t>
      </w:r>
    </w:p>
    <w:p w:rsidR="00B84B4C" w:rsidRDefault="00B84B4C" w:rsidP="000813F4">
      <w:pPr>
        <w:widowControl w:val="0"/>
        <w:tabs>
          <w:tab w:val="left" w:pos="726"/>
        </w:tabs>
        <w:spacing w:after="0" w:line="360" w:lineRule="auto"/>
        <w:ind w:firstLine="709"/>
        <w:jc w:val="both"/>
        <w:rPr>
          <w:rFonts w:ascii="Times New Roman" w:hAnsi="Times New Roman" w:cs="Times New Roman"/>
          <w:sz w:val="28"/>
          <w:szCs w:val="28"/>
        </w:rPr>
      </w:pPr>
    </w:p>
    <w:p w:rsidR="00830E68" w:rsidRDefault="003122F3" w:rsidP="000813F4">
      <w:pPr>
        <w:widowControl w:val="0"/>
        <w:tabs>
          <w:tab w:val="left" w:pos="726"/>
        </w:tabs>
        <w:spacing w:after="0" w:line="360" w:lineRule="auto"/>
        <w:ind w:firstLine="709"/>
        <w:jc w:val="both"/>
        <w:rPr>
          <w:rFonts w:ascii="Times New Roman" w:hAnsi="Times New Roman" w:cs="Times New Roman"/>
          <w:sz w:val="28"/>
          <w:szCs w:val="28"/>
        </w:rPr>
      </w:pPr>
      <w:r w:rsidRPr="00A837FC">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рассчитывается</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таблице</w:t>
      </w:r>
      <w:r w:rsidR="00DD2F1C">
        <w:rPr>
          <w:rFonts w:ascii="Times New Roman" w:hAnsi="Times New Roman" w:cs="Times New Roman"/>
          <w:sz w:val="28"/>
          <w:szCs w:val="28"/>
        </w:rPr>
        <w:t xml:space="preserve"> </w:t>
      </w:r>
      <w:r w:rsidR="00202A30">
        <w:rPr>
          <w:rFonts w:ascii="Times New Roman" w:hAnsi="Times New Roman" w:cs="Times New Roman"/>
          <w:sz w:val="28"/>
          <w:szCs w:val="28"/>
        </w:rPr>
        <w:t>1.7</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собственным</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представлены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сегменте</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документы,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составляющие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практики</w:t>
      </w:r>
      <w:r w:rsidR="00DD2F1C">
        <w:rPr>
          <w:rFonts w:ascii="Times New Romam" w:hAnsi="Times New Romam" w:cs="Times New Roman"/>
          <w:color w:val="000000" w:themeColor="text1"/>
          <w:sz w:val="28"/>
          <w:szCs w:val="28"/>
        </w:rPr>
        <w:t xml:space="preserve"> </w:t>
      </w:r>
      <w:r w:rsidRPr="00A837FC">
        <w:rPr>
          <w:rFonts w:ascii="Times New Roman" w:hAnsi="Times New Roman" w:cs="Times New Roman"/>
          <w:sz w:val="28"/>
          <w:szCs w:val="28"/>
        </w:rPr>
        <w:t>основу</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коэффициент</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нормативно</w:t>
      </w:r>
      <w:r w:rsidR="000E6330">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финансовой</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правовой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оценке</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базы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оценки</w:t>
      </w:r>
      <w:r w:rsidR="00DD2F1C">
        <w:rPr>
          <w:rFonts w:ascii="Times New Romam" w:hAnsi="Times New Romam" w:cs="Times New Roman"/>
          <w:color w:val="000000" w:themeColor="text1"/>
          <w:sz w:val="28"/>
          <w:szCs w:val="28"/>
        </w:rPr>
        <w:t xml:space="preserve"> </w:t>
      </w:r>
      <w:r w:rsidRPr="00A837FC">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методе</w:t>
      </w:r>
      <w:r w:rsidR="00DD2F1C">
        <w:rPr>
          <w:rFonts w:ascii="Times New Romam" w:hAnsi="Times New Romam" w:cs="Times New Roman"/>
          <w:color w:val="000000" w:themeColor="text1"/>
          <w:sz w:val="28"/>
          <w:szCs w:val="28"/>
        </w:rPr>
        <w:t xml:space="preserve"> </w:t>
      </w:r>
      <w:r w:rsidRPr="00A837FC">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условиях</w:t>
      </w:r>
      <w:r w:rsidR="00DD2F1C">
        <w:rPr>
          <w:rFonts w:ascii="Times New Romam" w:hAnsi="Times New Romam" w:cs="Times New Roman"/>
          <w:color w:val="000000" w:themeColor="text1"/>
          <w:sz w:val="28"/>
          <w:szCs w:val="28"/>
        </w:rPr>
        <w:t xml:space="preserve"> </w:t>
      </w:r>
      <w:r w:rsidRPr="00A837FC">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внешней</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sidR="00830E68">
        <w:rPr>
          <w:rFonts w:ascii="Times New Roman" w:hAnsi="Times New Roman" w:cs="Times New Roman"/>
          <w:sz w:val="28"/>
          <w:szCs w:val="28"/>
        </w:rPr>
        <w:t>банка.</w:t>
      </w:r>
    </w:p>
    <w:p w:rsidR="00252DD0" w:rsidRDefault="00252DD0" w:rsidP="000813F4">
      <w:pPr>
        <w:widowControl w:val="0"/>
        <w:tabs>
          <w:tab w:val="left" w:pos="726"/>
        </w:tabs>
        <w:spacing w:after="0" w:line="240" w:lineRule="auto"/>
        <w:jc w:val="both"/>
        <w:rPr>
          <w:rFonts w:ascii="Times New Roman" w:hAnsi="Times New Roman" w:cs="Times New Roman"/>
          <w:sz w:val="28"/>
          <w:szCs w:val="28"/>
        </w:rPr>
      </w:pPr>
    </w:p>
    <w:p w:rsidR="003122F3" w:rsidRDefault="00202A30" w:rsidP="000813F4">
      <w:pPr>
        <w:widowControl w:val="0"/>
        <w:tabs>
          <w:tab w:val="left" w:pos="72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Pr>
          <w:rFonts w:ascii="Times New Roman" w:hAnsi="Times New Roman" w:cs="Times New Roman"/>
          <w:sz w:val="28"/>
          <w:szCs w:val="28"/>
        </w:rPr>
        <w:t>1.7</w:t>
      </w:r>
      <w:r w:rsidR="00DD2F1C">
        <w:rPr>
          <w:rFonts w:ascii="Times New Roman" w:hAnsi="Times New Roman" w:cs="Times New Roman"/>
          <w:sz w:val="28"/>
          <w:szCs w:val="28"/>
        </w:rPr>
        <w:t xml:space="preserve"> </w:t>
      </w:r>
      <w:r w:rsidR="00830E68">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составила</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Правовая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база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показателей</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гражданского</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котором</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банковской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условии</w:t>
      </w:r>
      <w:r w:rsidR="00DD2F1C">
        <w:rPr>
          <w:rFonts w:ascii="Times New Romam" w:hAnsi="Times New Romam" w:cs="Times New Roman"/>
          <w:color w:val="000000" w:themeColor="text1"/>
          <w:sz w:val="28"/>
          <w:szCs w:val="28"/>
        </w:rPr>
        <w:t xml:space="preserve"> </w:t>
      </w:r>
      <w:r>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00E417B2">
        <w:rPr>
          <w:rFonts w:ascii="Times New Roman" w:hAnsi="Times New Roman" w:cs="Times New Roman"/>
          <w:sz w:val="28"/>
          <w:szCs w:val="28"/>
        </w:rPr>
        <w:t>(составлено</w:t>
      </w:r>
      <w:r w:rsidR="00DD2F1C">
        <w:rPr>
          <w:rFonts w:ascii="Times New Roman" w:hAnsi="Times New Roman" w:cs="Times New Roman"/>
          <w:sz w:val="28"/>
          <w:szCs w:val="28"/>
        </w:rPr>
        <w:t xml:space="preserve"> </w:t>
      </w:r>
      <w:r w:rsidR="00E417B2">
        <w:rPr>
          <w:rFonts w:ascii="Times New Roman" w:hAnsi="Times New Roman" w:cs="Times New Roman"/>
          <w:sz w:val="28"/>
          <w:szCs w:val="28"/>
        </w:rPr>
        <w:t>автором)</w:t>
      </w:r>
    </w:p>
    <w:tbl>
      <w:tblPr>
        <w:tblStyle w:val="111"/>
        <w:tblW w:w="9606" w:type="dxa"/>
        <w:tblLayout w:type="fixed"/>
        <w:tblLook w:val="04A0" w:firstRow="1" w:lastRow="0" w:firstColumn="1" w:lastColumn="0" w:noHBand="0" w:noVBand="1"/>
      </w:tblPr>
      <w:tblGrid>
        <w:gridCol w:w="1809"/>
        <w:gridCol w:w="7797"/>
      </w:tblGrid>
      <w:tr w:rsidR="00202A30" w:rsidRPr="00202A30" w:rsidTr="00A91ABA">
        <w:tc>
          <w:tcPr>
            <w:tcW w:w="9606" w:type="dxa"/>
            <w:gridSpan w:val="2"/>
          </w:tcPr>
          <w:p w:rsidR="00202A30" w:rsidRPr="00202A30" w:rsidRDefault="007010A0" w:rsidP="000813F4">
            <w:pPr>
              <w:widowControl w:val="0"/>
              <w:tabs>
                <w:tab w:val="left" w:pos="726"/>
              </w:tabs>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сводный</w:t>
            </w:r>
            <w:r w:rsidR="00DD2F1C">
              <w:rPr>
                <w:rFonts w:ascii="Times New Romam" w:hAnsi="Times New Romam" w:cs="Times New Roman"/>
                <w:color w:val="000000" w:themeColor="text1"/>
                <w:sz w:val="28"/>
                <w:szCs w:val="24"/>
              </w:rPr>
              <w:t xml:space="preserve"> </w:t>
            </w:r>
            <w:r w:rsidR="00202A30" w:rsidRPr="00202A30">
              <w:rPr>
                <w:rFonts w:ascii="Times New Roman" w:hAnsi="Times New Roman" w:cs="Times New Roman"/>
                <w:sz w:val="24"/>
                <w:szCs w:val="24"/>
              </w:rPr>
              <w:t>Конституция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рассматриваемого</w:t>
            </w:r>
            <w:r w:rsidR="00DD2F1C">
              <w:rPr>
                <w:rFonts w:ascii="Times New Romam" w:hAnsi="Times New Romam" w:cs="Times New Roman"/>
                <w:color w:val="000000" w:themeColor="text1"/>
                <w:sz w:val="28"/>
                <w:szCs w:val="24"/>
              </w:rPr>
              <w:t xml:space="preserve"> </w:t>
            </w:r>
            <w:r w:rsidR="00202A30"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кому</w:t>
            </w:r>
            <w:r w:rsidR="00DD2F1C">
              <w:rPr>
                <w:rFonts w:ascii="Times New Romam" w:hAnsi="Times New Romam" w:cs="Times New Roman"/>
                <w:color w:val="000000" w:themeColor="text1"/>
                <w:sz w:val="28"/>
                <w:szCs w:val="24"/>
              </w:rPr>
              <w:t xml:space="preserve"> </w:t>
            </w:r>
            <w:r w:rsidR="00202A30" w:rsidRPr="00202A30">
              <w:rPr>
                <w:rFonts w:ascii="Times New Roman" w:hAnsi="Times New Roman" w:cs="Times New Roman"/>
                <w:sz w:val="24"/>
                <w:szCs w:val="24"/>
              </w:rPr>
              <w:t>Федерации</w:t>
            </w:r>
          </w:p>
        </w:tc>
      </w:tr>
      <w:tr w:rsidR="00830E68" w:rsidRPr="00202A30" w:rsidTr="00A91ABA">
        <w:tc>
          <w:tcPr>
            <w:tcW w:w="1809" w:type="dxa"/>
          </w:tcPr>
          <w:p w:rsidR="00830E68" w:rsidRPr="00202A30" w:rsidRDefault="007010A0" w:rsidP="000813F4">
            <w:pPr>
              <w:widowControl w:val="0"/>
              <w:tabs>
                <w:tab w:val="left" w:pos="726"/>
              </w:tabs>
              <w:rPr>
                <w:rFonts w:ascii="Times New Roman" w:hAnsi="Times New Roman" w:cs="Times New Roman"/>
                <w:sz w:val="24"/>
                <w:szCs w:val="24"/>
              </w:rPr>
            </w:pPr>
            <w:r w:rsidRPr="007010A0">
              <w:rPr>
                <w:rFonts w:ascii="Times New Romam" w:hAnsi="Times New Romam" w:cs="Times New Roman"/>
                <w:color w:val="000000" w:themeColor="text1"/>
                <w:sz w:val="28"/>
                <w:szCs w:val="24"/>
              </w:rPr>
              <w:t>были</w:t>
            </w:r>
            <w:r w:rsidR="00DD2F1C">
              <w:rPr>
                <w:rFonts w:ascii="Times New Romam" w:hAnsi="Times New Romam" w:cs="Times New Roman"/>
                <w:color w:val="000000" w:themeColor="text1"/>
                <w:sz w:val="28"/>
                <w:szCs w:val="24"/>
              </w:rPr>
              <w:t xml:space="preserve"> </w:t>
            </w:r>
            <w:r w:rsidR="00202A30">
              <w:rPr>
                <w:rFonts w:ascii="Times New Roman" w:hAnsi="Times New Roman" w:cs="Times New Roman"/>
                <w:sz w:val="24"/>
                <w:szCs w:val="24"/>
              </w:rPr>
              <w:t>М</w:t>
            </w:r>
            <w:r w:rsidR="00830E68" w:rsidRPr="00202A30">
              <w:rPr>
                <w:rFonts w:ascii="Times New Roman" w:hAnsi="Times New Roman" w:cs="Times New Roman"/>
                <w:sz w:val="24"/>
                <w:szCs w:val="24"/>
              </w:rPr>
              <w:t>еждународ</w:t>
            </w:r>
            <w:r w:rsidR="000E6330">
              <w:rPr>
                <w:rFonts w:ascii="Times New Roman" w:hAnsi="Times New Roman" w:cs="Times New Roman"/>
                <w:sz w:val="24"/>
                <w:szCs w:val="24"/>
              </w:rPr>
              <w:t>–</w:t>
            </w:r>
            <w:r w:rsidR="00830E68" w:rsidRPr="00202A30">
              <w:rPr>
                <w:rFonts w:ascii="Times New Roman" w:hAnsi="Times New Roman" w:cs="Times New Roman"/>
                <w:sz w:val="24"/>
                <w:szCs w:val="24"/>
              </w:rPr>
              <w:t>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того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договоры</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которые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доля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Федерации</w:t>
            </w:r>
          </w:p>
        </w:tc>
        <w:tc>
          <w:tcPr>
            <w:tcW w:w="7797" w:type="dxa"/>
          </w:tcPr>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данный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Европейская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федерации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конвенция</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подверженным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пресечении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будущем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терроризма,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ухудшилось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Договор</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образовательных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коллективной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положения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безопасности,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излишек</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Декларация</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всегда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мерах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деле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критерием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ликвидации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нестабильной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международного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терроризма,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стране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основополагающий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первой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акт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финансированию</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взаимных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россии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отношениях,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показателях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сотрудничестве</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периоде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безопасности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причины</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между</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сумма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взятые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Федерацией</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макроэкономическим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Организацией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менеджмента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Североатлантического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должником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договора,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обеспечения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договор</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срокам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сотрудничестве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возникновения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государств</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также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участников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скрытой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СНГ</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уничтожена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борьбе</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с</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терроризмом</w:t>
            </w:r>
          </w:p>
        </w:tc>
      </w:tr>
      <w:tr w:rsidR="00830E68" w:rsidRPr="00202A30" w:rsidTr="00A91ABA">
        <w:tc>
          <w:tcPr>
            <w:tcW w:w="1809" w:type="dxa"/>
          </w:tcPr>
          <w:p w:rsidR="00830E68" w:rsidRPr="00202A30" w:rsidRDefault="007010A0" w:rsidP="000813F4">
            <w:pPr>
              <w:widowControl w:val="0"/>
              <w:tabs>
                <w:tab w:val="left" w:pos="726"/>
              </w:tabs>
              <w:rPr>
                <w:rFonts w:ascii="Times New Roman" w:hAnsi="Times New Roman" w:cs="Times New Roman"/>
                <w:sz w:val="24"/>
                <w:szCs w:val="24"/>
              </w:rPr>
            </w:pPr>
            <w:r w:rsidRPr="007010A0">
              <w:rPr>
                <w:rFonts w:ascii="Times New Romam" w:hAnsi="Times New Romam" w:cs="Times New Roman"/>
                <w:color w:val="000000" w:themeColor="text1"/>
                <w:sz w:val="28"/>
                <w:szCs w:val="24"/>
              </w:rPr>
              <w:t>показатель</w:t>
            </w:r>
            <w:r w:rsidR="00DD2F1C">
              <w:rPr>
                <w:rFonts w:ascii="Times New Romam" w:hAnsi="Times New Romam" w:cs="Times New Roman"/>
                <w:color w:val="000000" w:themeColor="text1"/>
                <w:sz w:val="28"/>
                <w:szCs w:val="24"/>
              </w:rPr>
              <w:t xml:space="preserve"> </w:t>
            </w:r>
            <w:r w:rsidR="00202A30">
              <w:rPr>
                <w:rFonts w:ascii="Times New Roman" w:hAnsi="Times New Roman" w:cs="Times New Roman"/>
                <w:sz w:val="24"/>
                <w:szCs w:val="24"/>
              </w:rPr>
              <w:t>Ф</w:t>
            </w:r>
            <w:r w:rsidR="00830E68" w:rsidRPr="00202A30">
              <w:rPr>
                <w:rFonts w:ascii="Times New Roman" w:hAnsi="Times New Roman" w:cs="Times New Roman"/>
                <w:sz w:val="24"/>
                <w:szCs w:val="24"/>
              </w:rPr>
              <w:t>едеральные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оценки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конституцион</w:t>
            </w:r>
            <w:r w:rsidR="000E6330">
              <w:rPr>
                <w:rFonts w:ascii="Times New Roman" w:hAnsi="Times New Roman" w:cs="Times New Roman"/>
                <w:sz w:val="24"/>
                <w:szCs w:val="24"/>
              </w:rPr>
              <w:t>–</w:t>
            </w:r>
            <w:r w:rsidR="00830E68" w:rsidRPr="00202A30">
              <w:rPr>
                <w:rFonts w:ascii="Times New Roman" w:hAnsi="Times New Roman" w:cs="Times New Roman"/>
                <w:sz w:val="24"/>
                <w:szCs w:val="24"/>
              </w:rPr>
              <w:t>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деятельности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законы</w:t>
            </w:r>
          </w:p>
        </w:tc>
        <w:tc>
          <w:tcPr>
            <w:tcW w:w="7797" w:type="dxa"/>
          </w:tcPr>
          <w:p w:rsidR="00830E68" w:rsidRPr="00202A30" w:rsidRDefault="00830E68" w:rsidP="000813F4">
            <w:pPr>
              <w:widowControl w:val="0"/>
              <w:tabs>
                <w:tab w:val="left" w:pos="726"/>
              </w:tabs>
              <w:jc w:val="both"/>
              <w:rPr>
                <w:rFonts w:ascii="Times New Roman" w:hAnsi="Times New Roman" w:cs="Times New Roman"/>
                <w:sz w:val="24"/>
                <w:szCs w:val="24"/>
              </w:rPr>
            </w:pPr>
            <w:r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налогооблагаемую</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Конституционном</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содержание</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Суде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управления</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финансирования</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Федерации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офшорных</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21</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коэффициент</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июля</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1994</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г.</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1</w:t>
            </w:r>
            <w:r w:rsidR="000E6330">
              <w:rPr>
                <w:rFonts w:ascii="Times New Roman" w:hAnsi="Times New Roman" w:cs="Times New Roman"/>
                <w:sz w:val="24"/>
                <w:szCs w:val="24"/>
              </w:rPr>
              <w:t>–</w:t>
            </w:r>
            <w:r w:rsidR="007010A0" w:rsidRPr="007010A0">
              <w:rPr>
                <w:rFonts w:ascii="Times New Romam" w:hAnsi="Times New Romam" w:cs="Times New Roman"/>
                <w:color w:val="000000" w:themeColor="text1"/>
                <w:sz w:val="28"/>
                <w:szCs w:val="24"/>
              </w:rPr>
              <w:t>рассматриваемый</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ФКЗ,</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деятельности</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Верховном</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можно</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Суде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отношении</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является</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Федерации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доминирующая</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5</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банковской</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февраля</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2014</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г.</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З</w:t>
            </w:r>
            <w:r w:rsidR="000E6330">
              <w:rPr>
                <w:rFonts w:ascii="Times New Roman" w:hAnsi="Times New Roman" w:cs="Times New Roman"/>
                <w:sz w:val="24"/>
                <w:szCs w:val="24"/>
              </w:rPr>
              <w:t>–</w:t>
            </w:r>
            <w:r w:rsidR="007010A0" w:rsidRPr="007010A0">
              <w:rPr>
                <w:rFonts w:ascii="Times New Romam" w:hAnsi="Times New Romam" w:cs="Times New Roman"/>
                <w:color w:val="000000" w:themeColor="text1"/>
                <w:sz w:val="28"/>
                <w:szCs w:val="24"/>
              </w:rPr>
              <w:t>поэтому</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ФКЗ,</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было</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судебной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предоставления</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системе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кредитных</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Федерации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решению</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31</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классифицировать</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декабря</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1996</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г.</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Pr="00202A30">
              <w:rPr>
                <w:rFonts w:ascii="Times New Roman" w:hAnsi="Times New Roman" w:cs="Times New Roman"/>
                <w:sz w:val="24"/>
                <w:szCs w:val="24"/>
              </w:rPr>
              <w:t>1</w:t>
            </w:r>
            <w:r w:rsidR="000E6330">
              <w:rPr>
                <w:rFonts w:ascii="Times New Roman" w:hAnsi="Times New Roman" w:cs="Times New Roman"/>
                <w:sz w:val="24"/>
                <w:szCs w:val="24"/>
              </w:rPr>
              <w:t>–</w:t>
            </w:r>
            <w:r w:rsidR="007010A0" w:rsidRPr="007010A0">
              <w:rPr>
                <w:rFonts w:ascii="Times New Romam" w:hAnsi="Times New Romam" w:cs="Times New Roman"/>
                <w:color w:val="000000" w:themeColor="text1"/>
                <w:sz w:val="28"/>
                <w:szCs w:val="24"/>
              </w:rPr>
              <w:t>оценку</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ФКЗ</w:t>
            </w:r>
          </w:p>
        </w:tc>
      </w:tr>
    </w:tbl>
    <w:p w:rsidR="00D81361" w:rsidRPr="00D81361" w:rsidRDefault="00D81361" w:rsidP="000813F4">
      <w:pPr>
        <w:widowControl w:val="0"/>
      </w:pPr>
      <w:r>
        <w:br w:type="page"/>
      </w:r>
      <w:r w:rsidRPr="00D81361">
        <w:rPr>
          <w:rFonts w:ascii="Times New Roman" w:hAnsi="Times New Roman" w:cs="Times New Roman"/>
          <w:sz w:val="28"/>
        </w:rPr>
        <w:lastRenderedPageBreak/>
        <w:t>Продолжение таблицы 1.7</w:t>
      </w:r>
    </w:p>
    <w:tbl>
      <w:tblPr>
        <w:tblStyle w:val="111"/>
        <w:tblW w:w="9606" w:type="dxa"/>
        <w:tblLayout w:type="fixed"/>
        <w:tblLook w:val="04A0" w:firstRow="1" w:lastRow="0" w:firstColumn="1" w:lastColumn="0" w:noHBand="0" w:noVBand="1"/>
      </w:tblPr>
      <w:tblGrid>
        <w:gridCol w:w="1809"/>
        <w:gridCol w:w="7797"/>
      </w:tblGrid>
      <w:tr w:rsidR="00830E68" w:rsidRPr="00202A30" w:rsidTr="00A91ABA">
        <w:tc>
          <w:tcPr>
            <w:tcW w:w="1809" w:type="dxa"/>
          </w:tcPr>
          <w:p w:rsidR="00830E68" w:rsidRPr="00202A30" w:rsidRDefault="007010A0" w:rsidP="000813F4">
            <w:pPr>
              <w:widowControl w:val="0"/>
              <w:tabs>
                <w:tab w:val="left" w:pos="726"/>
              </w:tabs>
              <w:rPr>
                <w:rFonts w:ascii="Times New Roman" w:hAnsi="Times New Roman" w:cs="Times New Roman"/>
                <w:sz w:val="24"/>
                <w:szCs w:val="24"/>
              </w:rPr>
            </w:pPr>
            <w:r w:rsidRPr="007010A0">
              <w:rPr>
                <w:rFonts w:ascii="Times New Romam" w:hAnsi="Times New Romam" w:cs="Times New Roman"/>
                <w:color w:val="000000" w:themeColor="text1"/>
                <w:sz w:val="28"/>
                <w:szCs w:val="24"/>
              </w:rPr>
              <w:t>процентной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Федеральные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возникновения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законы</w:t>
            </w:r>
          </w:p>
        </w:tc>
        <w:tc>
          <w:tcPr>
            <w:tcW w:w="7797" w:type="dxa"/>
          </w:tcPr>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последствий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Федеральный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ликвидности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закон</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исследований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28.12.2010г.</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390</w:t>
            </w:r>
            <w:r w:rsidR="000E6330">
              <w:rPr>
                <w:rFonts w:ascii="Times New Roman" w:hAnsi="Times New Roman" w:cs="Times New Roman"/>
                <w:sz w:val="24"/>
                <w:szCs w:val="24"/>
              </w:rPr>
              <w:t>–</w:t>
            </w:r>
            <w:r w:rsidRPr="007010A0">
              <w:rPr>
                <w:rFonts w:ascii="Times New Romam" w:hAnsi="Times New Romam" w:cs="Times New Roman"/>
                <w:color w:val="000000" w:themeColor="text1"/>
                <w:sz w:val="28"/>
                <w:szCs w:val="24"/>
              </w:rPr>
              <w:t>стоимости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ФЗ</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индикаторов</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безопасности»;</w:t>
            </w:r>
          </w:p>
          <w:p w:rsidR="00830E68" w:rsidRPr="00202A30" w:rsidRDefault="00DD2F1C" w:rsidP="000813F4">
            <w:pPr>
              <w:widowControl w:val="0"/>
              <w:tabs>
                <w:tab w:val="left" w:pos="726"/>
              </w:tabs>
              <w:jc w:val="both"/>
              <w:rPr>
                <w:rFonts w:ascii="Times New Roman" w:hAnsi="Times New Roman" w:cs="Times New Roman"/>
                <w:sz w:val="24"/>
                <w:szCs w:val="24"/>
              </w:rPr>
            </w:pPr>
            <w:r>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осуществляющие</w:t>
            </w:r>
            <w:r>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банках</w:t>
            </w:r>
            <w:r>
              <w:rPr>
                <w:rFonts w:ascii="Times New Roman" w:hAnsi="Times New Roman" w:cs="Times New Roman"/>
                <w:sz w:val="24"/>
                <w:szCs w:val="24"/>
              </w:rPr>
              <w:t xml:space="preserve"> </w:t>
            </w:r>
            <w:r w:rsidR="00830E68" w:rsidRPr="00202A30">
              <w:rPr>
                <w:rFonts w:ascii="Times New Roman" w:hAnsi="Times New Roman" w:cs="Times New Roman"/>
                <w:sz w:val="24"/>
                <w:szCs w:val="24"/>
              </w:rPr>
              <w:t>и</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вместе</w:t>
            </w:r>
            <w:r>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банковской</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рисков</w:t>
            </w:r>
            <w:r>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деятельности»</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показатели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Федеральный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условно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закон</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параметры</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национальной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безопасности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платежной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ликвиден</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системе»</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проблем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Федеральный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есть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закон</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положительно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07.08.2001</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N</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115</w:t>
            </w:r>
            <w:r w:rsidR="000E6330">
              <w:rPr>
                <w:rFonts w:ascii="Times New Roman" w:hAnsi="Times New Roman" w:cs="Times New Roman"/>
                <w:sz w:val="24"/>
                <w:szCs w:val="24"/>
              </w:rPr>
              <w:t>–</w:t>
            </w:r>
            <w:r w:rsidRPr="007010A0">
              <w:rPr>
                <w:rFonts w:ascii="Times New Romam" w:hAnsi="Times New Romam" w:cs="Times New Roman"/>
                <w:color w:val="000000" w:themeColor="text1"/>
                <w:sz w:val="28"/>
                <w:szCs w:val="24"/>
              </w:rPr>
              <w:t>финансовых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ФЗ</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изменения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противодействии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функционирования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легализации</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w:t>
            </w:r>
            <w:r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отмыванию)</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составил</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доходов,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банковский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полученных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приведенных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преступным</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лизинга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путем,</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присущих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финансированию</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валютой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терроризма»</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shd w:val="clear" w:color="auto" w:fill="FFFFFF"/>
              </w:rPr>
              <w:t>банк</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Федеральный</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проверок</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закон</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периоде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О</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результат</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страховании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подпись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вкладов</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в</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оценки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банках</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период</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Российской</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коэффициента</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Федерации»</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177</w:t>
            </w:r>
            <w:r w:rsidR="000E63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рсбу</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ФЗ</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потери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от</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23.12.</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03</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г</w:t>
            </w:r>
          </w:p>
        </w:tc>
      </w:tr>
      <w:tr w:rsidR="00830E68" w:rsidRPr="00202A30" w:rsidTr="00A91ABA">
        <w:tc>
          <w:tcPr>
            <w:tcW w:w="1809" w:type="dxa"/>
          </w:tcPr>
          <w:p w:rsidR="00A91ABA" w:rsidRDefault="007010A0" w:rsidP="000813F4">
            <w:pPr>
              <w:widowControl w:val="0"/>
              <w:tabs>
                <w:tab w:val="left" w:pos="726"/>
              </w:tabs>
              <w:rPr>
                <w:rFonts w:cs="Times New Roman"/>
                <w:color w:val="000000" w:themeColor="text1"/>
                <w:sz w:val="28"/>
                <w:szCs w:val="24"/>
              </w:rPr>
            </w:pPr>
            <w:r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Документы</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можно</w:t>
            </w:r>
            <w:r w:rsidR="00DD2F1C">
              <w:rPr>
                <w:rFonts w:ascii="Times New Romam" w:hAnsi="Times New Romam" w:cs="Times New Roman"/>
                <w:color w:val="000000" w:themeColor="text1"/>
                <w:sz w:val="28"/>
                <w:szCs w:val="24"/>
              </w:rPr>
              <w:t xml:space="preserve"> </w:t>
            </w:r>
          </w:p>
          <w:p w:rsidR="00830E68" w:rsidRPr="00202A30" w:rsidRDefault="00830E68" w:rsidP="000813F4">
            <w:pPr>
              <w:widowControl w:val="0"/>
              <w:tabs>
                <w:tab w:val="left" w:pos="726"/>
              </w:tabs>
              <w:rPr>
                <w:rFonts w:ascii="Times New Roman" w:hAnsi="Times New Roman" w:cs="Times New Roman"/>
                <w:sz w:val="24"/>
                <w:szCs w:val="24"/>
              </w:rPr>
            </w:pPr>
            <w:r w:rsidRPr="00202A30">
              <w:rPr>
                <w:rFonts w:ascii="Times New Roman" w:hAnsi="Times New Roman" w:cs="Times New Roman"/>
                <w:sz w:val="24"/>
                <w:szCs w:val="24"/>
              </w:rPr>
              <w:t>ЦБ</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работу</w:t>
            </w:r>
            <w:r w:rsidR="00DD2F1C">
              <w:rPr>
                <w:rFonts w:ascii="Times New Romam" w:hAnsi="Times New Romam" w:cs="Times New Roman"/>
                <w:color w:val="000000" w:themeColor="text1"/>
                <w:sz w:val="28"/>
                <w:szCs w:val="24"/>
              </w:rPr>
              <w:t xml:space="preserve"> </w:t>
            </w:r>
            <w:r w:rsidRPr="00202A30">
              <w:rPr>
                <w:rFonts w:ascii="Times New Roman" w:hAnsi="Times New Roman" w:cs="Times New Roman"/>
                <w:sz w:val="24"/>
                <w:szCs w:val="24"/>
              </w:rPr>
              <w:t>РФ</w:t>
            </w:r>
          </w:p>
        </w:tc>
        <w:tc>
          <w:tcPr>
            <w:tcW w:w="7797" w:type="dxa"/>
          </w:tcPr>
          <w:p w:rsidR="00830E68" w:rsidRPr="00202A30" w:rsidRDefault="007010A0" w:rsidP="000813F4">
            <w:pPr>
              <w:widowControl w:val="0"/>
              <w:tabs>
                <w:tab w:val="left" w:pos="726"/>
              </w:tabs>
              <w:jc w:val="both"/>
              <w:rPr>
                <w:rFonts w:ascii="Times New Roman" w:hAnsi="Times New Roman" w:cs="Times New Roman"/>
                <w:sz w:val="24"/>
                <w:szCs w:val="24"/>
                <w:shd w:val="clear" w:color="auto" w:fill="FFFFFF"/>
              </w:rPr>
            </w:pPr>
            <w:r w:rsidRPr="007010A0">
              <w:rPr>
                <w:rFonts w:ascii="Times New Romam" w:hAnsi="Times New Romam" w:cs="Times New Roman"/>
                <w:bCs/>
                <w:color w:val="000000" w:themeColor="text1"/>
                <w:sz w:val="28"/>
                <w:szCs w:val="24"/>
                <w:shd w:val="clear" w:color="auto" w:fill="FFFFFF"/>
              </w:rPr>
              <w:t>swot</w:t>
            </w:r>
            <w:r w:rsidR="00DD2F1C">
              <w:rPr>
                <w:rFonts w:ascii="Times New Romam" w:hAnsi="Times New Romam" w:cs="Times New Roman"/>
                <w:bCs/>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Положение</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риск</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Банка</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нормы</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России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показатель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от</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28.06.2017</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можно</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N</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bCs/>
                <w:sz w:val="24"/>
                <w:szCs w:val="24"/>
                <w:shd w:val="clear" w:color="auto" w:fill="FFFFFF"/>
              </w:rPr>
              <w:t>590</w:t>
            </w:r>
            <w:r w:rsidR="000E63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заинтересованных</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bCs/>
                <w:sz w:val="24"/>
                <w:szCs w:val="24"/>
                <w:shd w:val="clear" w:color="auto" w:fill="FFFFFF"/>
              </w:rPr>
              <w:t>П</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«О</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следствие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порядке</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интегральный</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формирования</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касающиеся</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кредитными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специализация</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организациями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период</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резервов</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создавать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на</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обязательства</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возможные</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осуществлении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потери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потери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банки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ссудам,</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безопасность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ссудной</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гражданам</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приравненной</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к</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средств</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ней</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соответствии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задолженности»</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плане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вместе</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с</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рассмотрим</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Порядком</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ликвидности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оценки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материальные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кредитного</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кризисы</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риска</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разрабатывались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уровнем</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портфелю</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млрд</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портфелям)</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конкретным</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однородных</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международной</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ссуд»)</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shd w:val="clear" w:color="auto" w:fill="FFFFFF"/>
              </w:rPr>
              <w:t>полное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Стандарт</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следующими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Банка</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позитивно</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России</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прибыль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СТО</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статей</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БР</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юридическим</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ФАПИ.</w:t>
            </w:r>
            <w:r w:rsidRPr="007010A0">
              <w:rPr>
                <w:rFonts w:ascii="Times New Romam" w:hAnsi="Times New Romam" w:cs="Times New Roman"/>
                <w:color w:val="000000" w:themeColor="text1"/>
                <w:sz w:val="28"/>
                <w:szCs w:val="24"/>
                <w:shd w:val="clear" w:color="auto" w:fill="FFFFFF"/>
              </w:rPr>
              <w:t>могут</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ПАОК</w:t>
            </w:r>
            <w:r w:rsidR="000E6330">
              <w:rPr>
                <w:rFonts w:ascii="Times New Roman" w:hAnsi="Times New Roman" w:cs="Times New Roman"/>
                <w:sz w:val="24"/>
                <w:szCs w:val="24"/>
                <w:shd w:val="clear" w:color="auto" w:fill="FFFFFF"/>
              </w:rPr>
              <w:t>–</w:t>
            </w:r>
            <w:r w:rsidR="00830E68" w:rsidRPr="00202A30">
              <w:rPr>
                <w:rFonts w:ascii="Times New Roman" w:hAnsi="Times New Roman" w:cs="Times New Roman"/>
                <w:sz w:val="24"/>
                <w:szCs w:val="24"/>
                <w:shd w:val="clear" w:color="auto" w:fill="FFFFFF"/>
              </w:rPr>
              <w:t>1.0</w:t>
            </w:r>
            <w:r w:rsidR="000E6330">
              <w:rPr>
                <w:rFonts w:ascii="Times New Roman" w:hAnsi="Times New Roman" w:cs="Times New Roman"/>
                <w:sz w:val="24"/>
                <w:szCs w:val="24"/>
                <w:shd w:val="clear" w:color="auto" w:fill="FFFFFF"/>
              </w:rPr>
              <w:t>–</w:t>
            </w:r>
            <w:r w:rsidR="00830E68" w:rsidRPr="00202A30">
              <w:rPr>
                <w:rFonts w:ascii="Times New Roman" w:hAnsi="Times New Roman" w:cs="Times New Roman"/>
                <w:sz w:val="24"/>
                <w:szCs w:val="24"/>
                <w:shd w:val="clear" w:color="auto" w:fill="FFFFFF"/>
              </w:rPr>
              <w:t>2021</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федерации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Безопасность</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составляющие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финансовых</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w:t>
            </w:r>
            <w:r w:rsidRPr="007010A0">
              <w:rPr>
                <w:rFonts w:ascii="Times New Romam" w:hAnsi="Times New Romam" w:cs="Times New Roman"/>
                <w:color w:val="000000" w:themeColor="text1"/>
                <w:sz w:val="28"/>
                <w:szCs w:val="24"/>
                <w:shd w:val="clear" w:color="auto" w:fill="FFFFFF"/>
              </w:rPr>
              <w:t>ниже</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банковских)</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неплатежами</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операций</w:t>
            </w:r>
            <w:r w:rsidR="00DD2F1C">
              <w:rPr>
                <w:rFonts w:ascii="Times New Roman" w:hAnsi="Times New Roman" w:cs="Times New Roman"/>
                <w:sz w:val="24"/>
                <w:szCs w:val="24"/>
                <w:shd w:val="clear" w:color="auto" w:fill="FFFFFF"/>
              </w:rPr>
              <w:t xml:space="preserve"> </w:t>
            </w:r>
            <w:r w:rsidRPr="007010A0">
              <w:rPr>
                <w:rFonts w:ascii="Times New Romam" w:hAnsi="Times New Romam" w:cs="Times New Roman"/>
                <w:color w:val="000000" w:themeColor="text1"/>
                <w:sz w:val="28"/>
                <w:szCs w:val="24"/>
                <w:shd w:val="clear" w:color="auto" w:fill="FFFFFF"/>
              </w:rPr>
              <w:t>создавать</w:t>
            </w:r>
            <w:r w:rsidR="00DD2F1C">
              <w:rPr>
                <w:rFonts w:ascii="Times New Romam" w:hAnsi="Times New Romam" w:cs="Times New Roman"/>
                <w:color w:val="000000" w:themeColor="text1"/>
                <w:sz w:val="28"/>
                <w:szCs w:val="24"/>
                <w:shd w:val="clear" w:color="auto" w:fill="FFFFFF"/>
              </w:rPr>
              <w:t xml:space="preserve"> </w:t>
            </w:r>
            <w:r w:rsidR="00830E68" w:rsidRPr="00202A30">
              <w:rPr>
                <w:rFonts w:ascii="Times New Roman" w:hAnsi="Times New Roman" w:cs="Times New Roman"/>
                <w:sz w:val="24"/>
                <w:szCs w:val="24"/>
                <w:shd w:val="clear" w:color="auto" w:fill="FFFFFF"/>
              </w:rPr>
              <w:t>от</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16.08.21</w:t>
            </w:r>
            <w:r w:rsidR="00DD2F1C">
              <w:rPr>
                <w:rFonts w:ascii="Times New Roman" w:hAnsi="Times New Roman" w:cs="Times New Roman"/>
                <w:sz w:val="24"/>
                <w:szCs w:val="24"/>
                <w:shd w:val="clear" w:color="auto" w:fill="FFFFFF"/>
              </w:rPr>
              <w:t xml:space="preserve"> </w:t>
            </w:r>
            <w:r w:rsidR="00830E68" w:rsidRPr="00202A30">
              <w:rPr>
                <w:rFonts w:ascii="Times New Roman" w:hAnsi="Times New Roman" w:cs="Times New Roman"/>
                <w:sz w:val="24"/>
                <w:szCs w:val="24"/>
                <w:shd w:val="clear" w:color="auto" w:fill="FFFFFF"/>
              </w:rPr>
              <w:t>г.;</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дополнительные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Методические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следовательно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рекомендации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запрашивается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страновой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усилению</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надежности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кредитными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обсуждения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организациями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встречаются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информационной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направлениях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работы</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с</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приведем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клиентами</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наступление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целях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промышленности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противодействия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ответственность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несанкционированным</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анализ</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операциям</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3</w:t>
            </w:r>
            <w:r w:rsidR="000E6330">
              <w:rPr>
                <w:rFonts w:ascii="Times New Roman" w:hAnsi="Times New Roman" w:cs="Times New Roman"/>
                <w:sz w:val="24"/>
                <w:szCs w:val="24"/>
              </w:rPr>
              <w:t>–</w:t>
            </w:r>
            <w:r w:rsidRPr="007010A0">
              <w:rPr>
                <w:rFonts w:ascii="Times New Romam" w:hAnsi="Times New Romam" w:cs="Times New Roman"/>
                <w:color w:val="000000" w:themeColor="text1"/>
                <w:sz w:val="28"/>
                <w:szCs w:val="24"/>
              </w:rPr>
              <w:t>рассматриваемого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МР</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оборачиваемости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19.02.21</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г.;</w:t>
            </w:r>
          </w:p>
          <w:p w:rsidR="00830E68" w:rsidRPr="00202A30" w:rsidRDefault="007010A0" w:rsidP="000813F4">
            <w:pPr>
              <w:widowControl w:val="0"/>
              <w:tabs>
                <w:tab w:val="left" w:pos="726"/>
              </w:tabs>
              <w:jc w:val="both"/>
              <w:rPr>
                <w:rFonts w:ascii="Times New Roman" w:eastAsia="Times New Roman" w:hAnsi="Times New Roman" w:cs="Times New Roman"/>
                <w:bCs/>
                <w:kern w:val="36"/>
                <w:sz w:val="24"/>
                <w:szCs w:val="24"/>
                <w:lang w:eastAsia="ru-RU"/>
              </w:rPr>
            </w:pPr>
            <w:r w:rsidRPr="007010A0">
              <w:rPr>
                <w:rFonts w:ascii="Times New Romam" w:eastAsia="Times New Roman" w:hAnsi="Times New Romam" w:cs="Times New Roman"/>
                <w:bCs/>
                <w:color w:val="000000" w:themeColor="text1"/>
                <w:kern w:val="36"/>
                <w:sz w:val="28"/>
                <w:szCs w:val="24"/>
                <w:lang w:eastAsia="ru-RU"/>
              </w:rPr>
              <w:t>потери</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Положение</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прибыль</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Банка</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показатели</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России</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результатами</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от</w:t>
            </w:r>
            <w:r w:rsidR="00DD2F1C">
              <w:rPr>
                <w:rFonts w:ascii="Times New Roman" w:eastAsia="Times New Roman" w:hAnsi="Times New Roman" w:cs="Times New Roman"/>
                <w:bCs/>
                <w:kern w:val="36"/>
                <w:sz w:val="24"/>
                <w:szCs w:val="24"/>
                <w:lang w:eastAsia="ru-RU"/>
              </w:rPr>
              <w:t xml:space="preserve"> </w:t>
            </w:r>
            <w:r w:rsidR="00830E68" w:rsidRPr="00202A30">
              <w:rPr>
                <w:rFonts w:ascii="Times New Roman" w:eastAsia="Times New Roman" w:hAnsi="Times New Roman" w:cs="Times New Roman"/>
                <w:bCs/>
                <w:kern w:val="36"/>
                <w:sz w:val="24"/>
                <w:szCs w:val="24"/>
                <w:lang w:eastAsia="ru-RU"/>
              </w:rPr>
              <w:t>06.08.2015</w:t>
            </w:r>
            <w:r w:rsidR="00DD2F1C">
              <w:rPr>
                <w:rFonts w:ascii="Times New Roman" w:eastAsia="Times New Roman" w:hAnsi="Times New Roman" w:cs="Times New Roman"/>
                <w:bCs/>
                <w:kern w:val="36"/>
                <w:sz w:val="24"/>
                <w:szCs w:val="24"/>
                <w:lang w:eastAsia="ru-RU"/>
              </w:rPr>
              <w:t xml:space="preserve"> </w:t>
            </w:r>
            <w:r w:rsidR="00830E68" w:rsidRPr="00202A30">
              <w:rPr>
                <w:rFonts w:ascii="Times New Roman" w:eastAsia="Times New Roman" w:hAnsi="Times New Roman" w:cs="Times New Roman"/>
                <w:bCs/>
                <w:kern w:val="36"/>
                <w:sz w:val="24"/>
                <w:szCs w:val="24"/>
                <w:lang w:eastAsia="ru-RU"/>
              </w:rPr>
              <w:t>N</w:t>
            </w:r>
            <w:r w:rsidR="00DD2F1C">
              <w:rPr>
                <w:rFonts w:ascii="Times New Roman" w:eastAsia="Times New Roman" w:hAnsi="Times New Roman" w:cs="Times New Roman"/>
                <w:bCs/>
                <w:kern w:val="36"/>
                <w:sz w:val="24"/>
                <w:szCs w:val="24"/>
                <w:lang w:eastAsia="ru-RU"/>
              </w:rPr>
              <w:t xml:space="preserve"> </w:t>
            </w:r>
            <w:r w:rsidR="00830E68" w:rsidRPr="00202A30">
              <w:rPr>
                <w:rFonts w:ascii="Times New Roman" w:eastAsia="Times New Roman" w:hAnsi="Times New Roman" w:cs="Times New Roman"/>
                <w:bCs/>
                <w:kern w:val="36"/>
                <w:sz w:val="24"/>
                <w:szCs w:val="24"/>
                <w:lang w:eastAsia="ru-RU"/>
              </w:rPr>
              <w:t>483−П</w:t>
            </w:r>
            <w:r w:rsidR="00DD2F1C">
              <w:rPr>
                <w:rFonts w:ascii="Times New Roman" w:eastAsia="Times New Roman" w:hAnsi="Times New Roman" w:cs="Times New Roman"/>
                <w:bCs/>
                <w:kern w:val="36"/>
                <w:sz w:val="24"/>
                <w:szCs w:val="24"/>
                <w:lang w:eastAsia="ru-RU"/>
              </w:rPr>
              <w:t xml:space="preserve"> </w:t>
            </w:r>
            <w:r w:rsidR="00830E68" w:rsidRPr="00202A30">
              <w:rPr>
                <w:rFonts w:ascii="Times New Roman" w:eastAsia="Times New Roman" w:hAnsi="Times New Roman" w:cs="Times New Roman"/>
                <w:bCs/>
                <w:kern w:val="36"/>
                <w:sz w:val="24"/>
                <w:szCs w:val="24"/>
                <w:lang w:eastAsia="ru-RU"/>
              </w:rPr>
              <w:t>«О</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идентификацию</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порядке</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денежных</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расчета</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критерию</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величины</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иметь</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кредитного</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счетов</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риска</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операционный</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на</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рентабельности</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основе</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протяжении</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внутренних</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кредитного</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рейтингов»,</w:t>
            </w:r>
            <w:r w:rsidR="00DD2F1C">
              <w:rPr>
                <w:rFonts w:ascii="Times New Roman" w:eastAsia="Times New Roman" w:hAnsi="Times New Roman" w:cs="Times New Roman"/>
                <w:bCs/>
                <w:kern w:val="36"/>
                <w:sz w:val="24"/>
                <w:szCs w:val="24"/>
                <w:lang w:eastAsia="ru-RU"/>
              </w:rPr>
              <w:t xml:space="preserve"> </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eastAsia="Times New Roman" w:hAnsi="Times New Romam" w:cs="Times New Roman"/>
                <w:bCs/>
                <w:color w:val="000000" w:themeColor="text1"/>
                <w:kern w:val="36"/>
                <w:sz w:val="28"/>
                <w:szCs w:val="24"/>
                <w:lang w:eastAsia="ru-RU"/>
              </w:rPr>
              <w:t>доля</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Требования</w:t>
            </w:r>
            <w:r w:rsidR="00DD2F1C">
              <w:rPr>
                <w:rFonts w:ascii="Times New Roman" w:eastAsia="Times New Roman" w:hAnsi="Times New Roman" w:cs="Times New Roman"/>
                <w:bCs/>
                <w:kern w:val="36"/>
                <w:sz w:val="24"/>
                <w:szCs w:val="24"/>
                <w:lang w:eastAsia="ru-RU"/>
              </w:rPr>
              <w:t xml:space="preserve"> </w:t>
            </w:r>
            <w:r w:rsidR="00830E68" w:rsidRPr="00202A30">
              <w:rPr>
                <w:rFonts w:ascii="Times New Roman" w:eastAsia="Times New Roman" w:hAnsi="Times New Roman" w:cs="Times New Roman"/>
                <w:bCs/>
                <w:kern w:val="36"/>
                <w:sz w:val="24"/>
                <w:szCs w:val="24"/>
                <w:lang w:eastAsia="ru-RU"/>
              </w:rPr>
              <w:t>к</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финансовой</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качеству</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обеспечивало</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данных,</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включает</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используемых</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экспертизы</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банками</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банкротств</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для</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соответствующих</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создания</w:t>
            </w:r>
            <w:r w:rsidR="00DD2F1C">
              <w:rPr>
                <w:rFonts w:ascii="Times New Roman" w:eastAsia="Times New Roman" w:hAnsi="Times New Roman" w:cs="Times New Roman"/>
                <w:bCs/>
                <w:kern w:val="36"/>
                <w:sz w:val="24"/>
                <w:szCs w:val="24"/>
                <w:lang w:eastAsia="ru-RU"/>
              </w:rPr>
              <w:t xml:space="preserve"> </w:t>
            </w:r>
            <w:r w:rsidR="00830E68" w:rsidRPr="00202A30">
              <w:rPr>
                <w:rFonts w:ascii="Times New Roman" w:eastAsia="Times New Roman" w:hAnsi="Times New Roman" w:cs="Times New Roman"/>
                <w:bCs/>
                <w:kern w:val="36"/>
                <w:sz w:val="24"/>
                <w:szCs w:val="24"/>
                <w:lang w:eastAsia="ru-RU"/>
              </w:rPr>
              <w:t>и</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производится</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применения</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обычно</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моделей</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банк</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количественной</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деятельности</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оценки</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итоге</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кредитного</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службы</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риска</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следовательно</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для</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этот</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целей</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абсолют</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расчета</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методика</w:t>
            </w:r>
            <w:r w:rsidR="00DD2F1C">
              <w:rPr>
                <w:rFonts w:ascii="Times New Romam" w:eastAsia="Times New Roman" w:hAnsi="Times New Romam" w:cs="Times New Roman"/>
                <w:bCs/>
                <w:color w:val="000000" w:themeColor="text1"/>
                <w:kern w:val="36"/>
                <w:sz w:val="28"/>
                <w:szCs w:val="24"/>
                <w:lang w:eastAsia="ru-RU"/>
              </w:rPr>
              <w:t xml:space="preserve"> </w:t>
            </w:r>
            <w:r w:rsidR="00830E68" w:rsidRPr="00202A30">
              <w:rPr>
                <w:rFonts w:ascii="Times New Roman" w:eastAsia="Times New Roman" w:hAnsi="Times New Roman" w:cs="Times New Roman"/>
                <w:bCs/>
                <w:kern w:val="36"/>
                <w:sz w:val="24"/>
                <w:szCs w:val="24"/>
                <w:lang w:eastAsia="ru-RU"/>
              </w:rPr>
              <w:t>нор</w:t>
            </w:r>
            <w:r w:rsidR="00202A30">
              <w:rPr>
                <w:rFonts w:ascii="Times New Roman" w:eastAsia="Times New Roman" w:hAnsi="Times New Roman" w:cs="Times New Roman"/>
                <w:bCs/>
                <w:kern w:val="36"/>
                <w:sz w:val="24"/>
                <w:szCs w:val="24"/>
                <w:lang w:eastAsia="ru-RU"/>
              </w:rPr>
              <w:t>мативов</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прогноз</w:t>
            </w:r>
            <w:r w:rsidR="00DD2F1C">
              <w:rPr>
                <w:rFonts w:ascii="Times New Romam" w:eastAsia="Times New Roman" w:hAnsi="Times New Romam" w:cs="Times New Roman"/>
                <w:bCs/>
                <w:color w:val="000000" w:themeColor="text1"/>
                <w:kern w:val="36"/>
                <w:sz w:val="28"/>
                <w:szCs w:val="24"/>
                <w:lang w:eastAsia="ru-RU"/>
              </w:rPr>
              <w:t xml:space="preserve"> </w:t>
            </w:r>
            <w:r w:rsidR="00202A30">
              <w:rPr>
                <w:rFonts w:ascii="Times New Roman" w:eastAsia="Times New Roman" w:hAnsi="Times New Roman" w:cs="Times New Roman"/>
                <w:bCs/>
                <w:kern w:val="36"/>
                <w:sz w:val="24"/>
                <w:szCs w:val="24"/>
                <w:lang w:eastAsia="ru-RU"/>
              </w:rPr>
              <w:t>достаточности</w:t>
            </w:r>
            <w:r w:rsidR="00DD2F1C">
              <w:rPr>
                <w:rFonts w:ascii="Times New Roman" w:eastAsia="Times New Roman" w:hAnsi="Times New Roman" w:cs="Times New Roman"/>
                <w:bCs/>
                <w:kern w:val="36"/>
                <w:sz w:val="24"/>
                <w:szCs w:val="24"/>
                <w:lang w:eastAsia="ru-RU"/>
              </w:rPr>
              <w:t xml:space="preserve"> </w:t>
            </w:r>
            <w:r w:rsidRPr="007010A0">
              <w:rPr>
                <w:rFonts w:ascii="Times New Romam" w:eastAsia="Times New Roman" w:hAnsi="Times New Romam" w:cs="Times New Roman"/>
                <w:bCs/>
                <w:color w:val="000000" w:themeColor="text1"/>
                <w:kern w:val="36"/>
                <w:sz w:val="28"/>
                <w:szCs w:val="24"/>
                <w:lang w:eastAsia="ru-RU"/>
              </w:rPr>
              <w:t>относительном</w:t>
            </w:r>
            <w:r w:rsidR="00DD2F1C">
              <w:rPr>
                <w:rFonts w:ascii="Times New Romam" w:eastAsia="Times New Roman" w:hAnsi="Times New Romam" w:cs="Times New Roman"/>
                <w:bCs/>
                <w:color w:val="000000" w:themeColor="text1"/>
                <w:kern w:val="36"/>
                <w:sz w:val="28"/>
                <w:szCs w:val="24"/>
                <w:lang w:eastAsia="ru-RU"/>
              </w:rPr>
              <w:t xml:space="preserve"> </w:t>
            </w:r>
            <w:r w:rsidR="00202A30">
              <w:rPr>
                <w:rFonts w:ascii="Times New Roman" w:eastAsia="Times New Roman" w:hAnsi="Times New Roman" w:cs="Times New Roman"/>
                <w:bCs/>
                <w:kern w:val="36"/>
                <w:sz w:val="24"/>
                <w:szCs w:val="24"/>
                <w:lang w:eastAsia="ru-RU"/>
              </w:rPr>
              <w:t>капитала»</w:t>
            </w:r>
          </w:p>
        </w:tc>
      </w:tr>
      <w:tr w:rsidR="00830E68" w:rsidRPr="00202A30" w:rsidTr="00A91ABA">
        <w:tc>
          <w:tcPr>
            <w:tcW w:w="1809" w:type="dxa"/>
          </w:tcPr>
          <w:p w:rsidR="00830E68" w:rsidRPr="00202A30" w:rsidRDefault="007010A0" w:rsidP="000813F4">
            <w:pPr>
              <w:widowControl w:val="0"/>
              <w:tabs>
                <w:tab w:val="left" w:pos="726"/>
              </w:tabs>
              <w:rPr>
                <w:rFonts w:ascii="Times New Roman" w:hAnsi="Times New Roman" w:cs="Times New Roman"/>
                <w:sz w:val="24"/>
                <w:szCs w:val="24"/>
              </w:rPr>
            </w:pPr>
            <w:r w:rsidRPr="007010A0">
              <w:rPr>
                <w:rFonts w:ascii="Times New Romam" w:hAnsi="Times New Romam" w:cs="Times New Roman"/>
                <w:color w:val="000000" w:themeColor="text1"/>
                <w:sz w:val="28"/>
                <w:szCs w:val="24"/>
              </w:rPr>
              <w:t>сервиса</w:t>
            </w:r>
            <w:r w:rsidR="00DD2F1C">
              <w:rPr>
                <w:rFonts w:ascii="Times New Romam" w:hAnsi="Times New Romam" w:cs="Times New Roman"/>
                <w:color w:val="000000" w:themeColor="text1"/>
                <w:sz w:val="28"/>
                <w:szCs w:val="24"/>
              </w:rPr>
              <w:t xml:space="preserve"> </w:t>
            </w:r>
            <w:r w:rsidR="00A91ABA" w:rsidRPr="00A91ABA">
              <w:rPr>
                <w:rFonts w:ascii="Times New Roman" w:hAnsi="Times New Roman" w:cs="Times New Roman"/>
                <w:color w:val="000000" w:themeColor="text1"/>
                <w:sz w:val="28"/>
                <w:szCs w:val="24"/>
              </w:rPr>
              <w:t>П</w:t>
            </w:r>
            <w:r w:rsidR="00830E68" w:rsidRPr="00A91ABA">
              <w:rPr>
                <w:rFonts w:ascii="Times New Roman" w:hAnsi="Times New Roman" w:cs="Times New Roman"/>
                <w:sz w:val="24"/>
                <w:szCs w:val="24"/>
              </w:rPr>
              <w:t>ос</w:t>
            </w:r>
            <w:r w:rsidR="00830E68" w:rsidRPr="00202A30">
              <w:rPr>
                <w:rFonts w:ascii="Times New Roman" w:hAnsi="Times New Roman" w:cs="Times New Roman"/>
                <w:sz w:val="24"/>
                <w:szCs w:val="24"/>
              </w:rPr>
              <w:t>тано</w:t>
            </w:r>
            <w:r w:rsidR="000E6330">
              <w:rPr>
                <w:rFonts w:ascii="Times New Roman" w:hAnsi="Times New Roman" w:cs="Times New Roman"/>
                <w:sz w:val="24"/>
                <w:szCs w:val="24"/>
              </w:rPr>
              <w:t>–</w:t>
            </w:r>
            <w:r w:rsidR="00830E68" w:rsidRPr="00202A30">
              <w:rPr>
                <w:rFonts w:ascii="Times New Roman" w:hAnsi="Times New Roman" w:cs="Times New Roman"/>
                <w:sz w:val="24"/>
                <w:szCs w:val="24"/>
              </w:rPr>
              <w:t>вления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малого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Президента,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доходов</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Правительства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позволяет</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малого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Федерации</w:t>
            </w:r>
          </w:p>
        </w:tc>
        <w:tc>
          <w:tcPr>
            <w:tcW w:w="7797" w:type="dxa"/>
          </w:tcPr>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капитал</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мерах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преступной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безопасности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реализации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какие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Указа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противоречия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Президента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данных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России</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рейтингов</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применении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банковского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отдельных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безопасность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специальных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показатель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экономических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провели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мер</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банкротств</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целях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обеспечения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денежных</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безопасности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наступают</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проводить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Федерации»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нетто</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7</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финансовой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августа</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2014</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г.</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778,</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самеl</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применении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реализации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отдельных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специальных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задолженности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экономических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день</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мер</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организации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целях</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доля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обеспечения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нести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безопасности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организаций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кредитование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Федерации»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федерации</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6</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позволит</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августа</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2014</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г.</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560</w:t>
            </w:r>
          </w:p>
          <w:p w:rsidR="00830E68" w:rsidRPr="00202A30" w:rsidRDefault="007010A0" w:rsidP="000813F4">
            <w:pPr>
              <w:widowControl w:val="0"/>
              <w:tabs>
                <w:tab w:val="left" w:pos="726"/>
              </w:tabs>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учреждениям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Указ</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рублевой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Президента</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наиболее</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РФ</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чистой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от</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31.12.2015</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г.</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№683</w:t>
            </w:r>
            <w:r w:rsidR="00DD2F1C">
              <w:rPr>
                <w:rFonts w:ascii="Times New Roman" w:hAnsi="Times New Roman" w:cs="Times New Roman"/>
                <w:sz w:val="24"/>
                <w:szCs w:val="24"/>
              </w:rPr>
              <w:t xml:space="preserve"> </w:t>
            </w:r>
            <w:r w:rsidR="00830E68" w:rsidRPr="00202A30">
              <w:rPr>
                <w:rFonts w:ascii="Times New Roman" w:hAnsi="Times New Roman" w:cs="Times New Roman"/>
                <w:sz w:val="24"/>
                <w:szCs w:val="24"/>
              </w:rPr>
              <w:t>«О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Стратегии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риска</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национальной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кредитной</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безопасности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обеспечения</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Российской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собственным</w:t>
            </w:r>
            <w:r w:rsidR="00DD2F1C">
              <w:rPr>
                <w:rFonts w:ascii="Times New Romam" w:hAnsi="Times New Romam" w:cs="Times New Roman"/>
                <w:color w:val="000000" w:themeColor="text1"/>
                <w:sz w:val="28"/>
                <w:szCs w:val="24"/>
              </w:rPr>
              <w:t xml:space="preserve"> </w:t>
            </w:r>
            <w:r w:rsidR="00830E68" w:rsidRPr="00202A30">
              <w:rPr>
                <w:rFonts w:ascii="Times New Roman" w:hAnsi="Times New Roman" w:cs="Times New Roman"/>
                <w:sz w:val="24"/>
                <w:szCs w:val="24"/>
              </w:rPr>
              <w:t>Федерации»</w:t>
            </w:r>
          </w:p>
        </w:tc>
      </w:tr>
    </w:tbl>
    <w:p w:rsidR="00830E68" w:rsidRDefault="00830E68" w:rsidP="000813F4">
      <w:pPr>
        <w:widowControl w:val="0"/>
        <w:tabs>
          <w:tab w:val="left" w:pos="726"/>
        </w:tabs>
        <w:spacing w:after="0" w:line="360" w:lineRule="auto"/>
        <w:ind w:firstLine="709"/>
        <w:jc w:val="both"/>
        <w:rPr>
          <w:rFonts w:ascii="Times New Roman" w:hAnsi="Times New Roman" w:cs="Times New Roman"/>
          <w:sz w:val="28"/>
          <w:szCs w:val="28"/>
        </w:rPr>
      </w:pPr>
    </w:p>
    <w:p w:rsidR="003122F3" w:rsidRPr="00A837FC" w:rsidRDefault="007010A0" w:rsidP="000813F4">
      <w:pPr>
        <w:widowControl w:val="0"/>
        <w:tabs>
          <w:tab w:val="left" w:pos="726"/>
        </w:tabs>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банков</w:t>
      </w:r>
      <w:r w:rsidR="00DD2F1C">
        <w:rPr>
          <w:rFonts w:ascii="Times New Romam" w:hAnsi="Times New Romam" w:cs="Times New Roman"/>
          <w:color w:val="000000" w:themeColor="text1"/>
          <w:sz w:val="28"/>
          <w:szCs w:val="28"/>
        </w:rPr>
        <w:t xml:space="preserve"> </w:t>
      </w:r>
      <w:r w:rsidR="003122F3">
        <w:rPr>
          <w:rFonts w:ascii="Times New Roman" w:hAnsi="Times New Roman" w:cs="Times New Roman"/>
          <w:sz w:val="28"/>
          <w:szCs w:val="28"/>
        </w:rPr>
        <w:t>Согласно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остается</w:t>
      </w:r>
      <w:r w:rsidR="00DD2F1C">
        <w:rPr>
          <w:rFonts w:ascii="Times New Romam" w:hAnsi="Times New Romam" w:cs="Times New Roman"/>
          <w:color w:val="000000" w:themeColor="text1"/>
          <w:sz w:val="28"/>
          <w:szCs w:val="28"/>
        </w:rPr>
        <w:t xml:space="preserve"> </w:t>
      </w:r>
      <w:r w:rsidR="003122F3">
        <w:rPr>
          <w:rFonts w:ascii="Times New Roman" w:hAnsi="Times New Roman" w:cs="Times New Roman"/>
          <w:sz w:val="28"/>
          <w:szCs w:val="28"/>
        </w:rPr>
        <w:t>действующего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кредитной</w:t>
      </w:r>
      <w:r w:rsidR="00DD2F1C">
        <w:rPr>
          <w:rFonts w:ascii="Times New Romam" w:hAnsi="Times New Romam" w:cs="Times New Roman"/>
          <w:color w:val="000000" w:themeColor="text1"/>
          <w:sz w:val="28"/>
          <w:szCs w:val="28"/>
        </w:rPr>
        <w:t xml:space="preserve"> </w:t>
      </w:r>
      <w:r w:rsidR="003122F3">
        <w:rPr>
          <w:rFonts w:ascii="Times New Roman" w:hAnsi="Times New Roman" w:cs="Times New Roman"/>
          <w:sz w:val="28"/>
          <w:szCs w:val="28"/>
        </w:rPr>
        <w:t>банковского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создали</w:t>
      </w:r>
      <w:r w:rsidR="00DD2F1C">
        <w:rPr>
          <w:rFonts w:ascii="Times New Romam" w:hAnsi="Times New Romam" w:cs="Times New Roman"/>
          <w:color w:val="000000" w:themeColor="text1"/>
          <w:sz w:val="28"/>
          <w:szCs w:val="28"/>
        </w:rPr>
        <w:t xml:space="preserve"> </w:t>
      </w:r>
      <w:r w:rsidR="003122F3" w:rsidRPr="002D07DB">
        <w:rPr>
          <w:rFonts w:ascii="Times New Roman" w:hAnsi="Times New Roman" w:cs="Times New Roman"/>
          <w:sz w:val="28"/>
          <w:szCs w:val="28"/>
        </w:rPr>
        <w:t>законодательства</w:t>
      </w:r>
      <w:r w:rsidR="00DD2F1C" w:rsidRPr="002D07DB">
        <w:rPr>
          <w:rFonts w:ascii="Times New Roman" w:hAnsi="Times New Roman" w:cs="Times New Roman"/>
          <w:sz w:val="28"/>
          <w:szCs w:val="28"/>
        </w:rPr>
        <w:t xml:space="preserve"> </w:t>
      </w:r>
      <w:r w:rsidRPr="002D07DB">
        <w:rPr>
          <w:rFonts w:ascii="Times New Roman" w:hAnsi="Times New Roman" w:cs="Times New Roman"/>
          <w:color w:val="000000" w:themeColor="text1"/>
          <w:sz w:val="28"/>
          <w:szCs w:val="28"/>
        </w:rPr>
        <w:t>которых</w:t>
      </w:r>
      <w:r w:rsidR="00DD2F1C" w:rsidRPr="002D07DB">
        <w:rPr>
          <w:rFonts w:ascii="Times New Roman" w:hAnsi="Times New Roman" w:cs="Times New Roman"/>
          <w:color w:val="000000" w:themeColor="text1"/>
          <w:sz w:val="28"/>
          <w:szCs w:val="28"/>
        </w:rPr>
        <w:t xml:space="preserve"> </w:t>
      </w:r>
      <w:r w:rsidR="003122F3" w:rsidRPr="002D07DB">
        <w:rPr>
          <w:rFonts w:ascii="Times New Roman" w:hAnsi="Times New Roman" w:cs="Times New Roman"/>
          <w:sz w:val="28"/>
          <w:szCs w:val="28"/>
        </w:rPr>
        <w:t>кредитная</w:t>
      </w:r>
      <w:r w:rsidR="00DD2F1C" w:rsidRPr="002D07DB">
        <w:rPr>
          <w:rFonts w:ascii="Times New Roman" w:hAnsi="Times New Roman" w:cs="Times New Roman"/>
          <w:sz w:val="28"/>
          <w:szCs w:val="28"/>
        </w:rPr>
        <w:t xml:space="preserve"> </w:t>
      </w:r>
      <w:r w:rsidRPr="002D07DB">
        <w:rPr>
          <w:rFonts w:ascii="Times New Roman" w:hAnsi="Times New Roman" w:cs="Times New Roman"/>
          <w:color w:val="000000" w:themeColor="text1"/>
          <w:sz w:val="28"/>
          <w:szCs w:val="28"/>
        </w:rPr>
        <w:t>указ</w:t>
      </w:r>
      <w:r w:rsidR="00DD2F1C" w:rsidRPr="002D07DB">
        <w:rPr>
          <w:rFonts w:ascii="Times New Roman" w:hAnsi="Times New Roman" w:cs="Times New Roman"/>
          <w:color w:val="000000" w:themeColor="text1"/>
          <w:sz w:val="28"/>
          <w:szCs w:val="28"/>
        </w:rPr>
        <w:t xml:space="preserve"> </w:t>
      </w:r>
      <w:r w:rsidR="003122F3" w:rsidRPr="002D07DB">
        <w:rPr>
          <w:rFonts w:ascii="Times New Roman" w:hAnsi="Times New Roman" w:cs="Times New Roman"/>
          <w:sz w:val="28"/>
          <w:szCs w:val="28"/>
        </w:rPr>
        <w:t>организация</w:t>
      </w:r>
      <w:r w:rsidR="00DD2F1C" w:rsidRPr="002D07DB">
        <w:rPr>
          <w:rFonts w:ascii="Times New Roman" w:hAnsi="Times New Roman" w:cs="Times New Roman"/>
          <w:sz w:val="28"/>
          <w:szCs w:val="28"/>
        </w:rPr>
        <w:t xml:space="preserve"> </w:t>
      </w:r>
      <w:r w:rsidRPr="002D07DB">
        <w:rPr>
          <w:rFonts w:ascii="Times New Roman" w:hAnsi="Times New Roman" w:cs="Times New Roman"/>
          <w:color w:val="000000" w:themeColor="text1"/>
          <w:sz w:val="28"/>
          <w:szCs w:val="28"/>
        </w:rPr>
        <w:t>абсолют</w:t>
      </w:r>
      <w:r w:rsidR="00DD2F1C" w:rsidRPr="002D07DB">
        <w:rPr>
          <w:rFonts w:ascii="Times New Roman" w:hAnsi="Times New Roman" w:cs="Times New Roman"/>
          <w:color w:val="000000" w:themeColor="text1"/>
          <w:sz w:val="28"/>
          <w:szCs w:val="28"/>
        </w:rPr>
        <w:t xml:space="preserve"> </w:t>
      </w:r>
      <w:r w:rsidR="002D07DB" w:rsidRPr="002D07DB">
        <w:rPr>
          <w:rFonts w:ascii="Times New Roman" w:hAnsi="Times New Roman" w:cs="Times New Roman"/>
          <w:sz w:val="28"/>
          <w:szCs w:val="28"/>
        </w:rPr>
        <w:t xml:space="preserve">должна следовать установленным </w:t>
      </w:r>
      <w:r w:rsidR="003122F3" w:rsidRPr="002D07DB">
        <w:rPr>
          <w:rFonts w:ascii="Times New Roman" w:hAnsi="Times New Roman" w:cs="Times New Roman"/>
          <w:sz w:val="28"/>
          <w:szCs w:val="28"/>
        </w:rPr>
        <w:t>Банком</w:t>
      </w:r>
      <w:r w:rsidR="00DD2F1C" w:rsidRPr="002D07DB">
        <w:rPr>
          <w:rFonts w:ascii="Times New Roman" w:hAnsi="Times New Roman" w:cs="Times New Roman"/>
          <w:sz w:val="28"/>
          <w:szCs w:val="28"/>
        </w:rPr>
        <w:t xml:space="preserve"> </w:t>
      </w:r>
      <w:r w:rsidR="003122F3" w:rsidRPr="002D07DB">
        <w:rPr>
          <w:rFonts w:ascii="Times New Roman" w:hAnsi="Times New Roman" w:cs="Times New Roman"/>
          <w:sz w:val="28"/>
          <w:szCs w:val="28"/>
        </w:rPr>
        <w:t>России</w:t>
      </w:r>
      <w:r w:rsidR="00DD2F1C" w:rsidRPr="002D07DB">
        <w:rPr>
          <w:rFonts w:ascii="Times New Roman" w:hAnsi="Times New Roman" w:cs="Times New Roman"/>
          <w:sz w:val="28"/>
          <w:szCs w:val="28"/>
        </w:rPr>
        <w:t xml:space="preserve"> </w:t>
      </w:r>
      <w:r w:rsidR="002D07DB" w:rsidRPr="002D07DB">
        <w:rPr>
          <w:rFonts w:ascii="Times New Roman" w:hAnsi="Times New Roman" w:cs="Times New Roman"/>
          <w:color w:val="000000" w:themeColor="text1"/>
          <w:sz w:val="28"/>
          <w:szCs w:val="28"/>
        </w:rPr>
        <w:t>правилам</w:t>
      </w:r>
      <w:r w:rsidR="002D07DB">
        <w:rPr>
          <w:rFonts w:ascii="Times New Roman" w:hAnsi="Times New Roman" w:cs="Times New Roman"/>
          <w:color w:val="000000" w:themeColor="text1"/>
          <w:sz w:val="28"/>
          <w:szCs w:val="28"/>
        </w:rPr>
        <w:t xml:space="preserve">, направленным на </w:t>
      </w:r>
      <w:r w:rsidR="008A2FEB">
        <w:rPr>
          <w:rFonts w:ascii="Times New Roman" w:hAnsi="Times New Roman" w:cs="Times New Roman"/>
          <w:color w:val="000000" w:themeColor="text1"/>
          <w:sz w:val="28"/>
          <w:szCs w:val="28"/>
        </w:rPr>
        <w:t>поддержку кредитования малого и среднего бизнеса, жилищного строительства и ипотечного кредитования, а также сохранение потенциала банков по финансированию экономики в условиях распространения короновируса</w:t>
      </w:r>
      <w:r w:rsidR="00DD2F1C" w:rsidRPr="002D07DB">
        <w:rPr>
          <w:rFonts w:ascii="Times New Roman" w:hAnsi="Times New Roman" w:cs="Times New Roman"/>
          <w:sz w:val="28"/>
          <w:szCs w:val="28"/>
        </w:rPr>
        <w:t xml:space="preserve"> </w:t>
      </w:r>
      <w:r w:rsidR="00F3356D" w:rsidRPr="00EF62EA">
        <w:rPr>
          <w:rFonts w:ascii="Times New Roman" w:hAnsi="Times New Roman" w:cs="Times New Roman"/>
          <w:sz w:val="28"/>
          <w:szCs w:val="28"/>
        </w:rPr>
        <w:t>[</w:t>
      </w:r>
      <w:r w:rsidR="00F3356D">
        <w:rPr>
          <w:rFonts w:ascii="Times New Roman" w:hAnsi="Times New Roman" w:cs="Times New Roman"/>
          <w:sz w:val="28"/>
          <w:szCs w:val="28"/>
        </w:rPr>
        <w:t>4</w:t>
      </w:r>
      <w:r w:rsidR="00F3356D" w:rsidRPr="00EF62EA">
        <w:rPr>
          <w:rFonts w:ascii="Times New Roman" w:hAnsi="Times New Roman" w:cs="Times New Roman"/>
          <w:sz w:val="28"/>
          <w:szCs w:val="28"/>
        </w:rPr>
        <w:t>].</w:t>
      </w:r>
      <w:r w:rsidR="008A2FEB">
        <w:rPr>
          <w:rFonts w:ascii="Times New Roman" w:hAnsi="Times New Roman" w:cs="Times New Roman"/>
          <w:sz w:val="28"/>
          <w:szCs w:val="28"/>
        </w:rPr>
        <w:t xml:space="preserve"> Поэтому разработка, утверждение и воплощение стратегии финансовой безопасности банковского </w:t>
      </w:r>
      <w:r w:rsidR="008A2FEB">
        <w:rPr>
          <w:rFonts w:ascii="Times New Roman" w:hAnsi="Times New Roman" w:cs="Times New Roman"/>
          <w:sz w:val="28"/>
          <w:szCs w:val="28"/>
        </w:rPr>
        <w:lastRenderedPageBreak/>
        <w:t>учреждения осуществляется в соотвествии с финансовым и смежным законодательстваом.</w:t>
      </w:r>
    </w:p>
    <w:p w:rsidR="003122F3" w:rsidRPr="00EF62EA" w:rsidRDefault="007010A0" w:rsidP="000813F4">
      <w:pPr>
        <w:widowControl w:val="0"/>
        <w:tabs>
          <w:tab w:val="left" w:pos="726"/>
        </w:tabs>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рационный</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Одним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месяца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из</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центральных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нормативно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правовых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способности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документов,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рублевой</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регулирующих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числе</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обеспечение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закон</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требованиям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условными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выявления</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Указ</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финансовой</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Президента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показатель</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РФ</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проработан</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от</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31.12.2015</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г.</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№683</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Стратегии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национальной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повысился</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влияния</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Российской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определяет</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Федерации».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изменениями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Он</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определенном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коэффициент</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базой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ухудшением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потерям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реализации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оказали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программ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показывают</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источников</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достижению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проблемы</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целей</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оценки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задач</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привлечения</w:t>
      </w:r>
      <w:r w:rsidR="00DD2F1C">
        <w:rPr>
          <w:rFonts w:ascii="Times New Romam" w:hAnsi="Times New Romam" w:cs="Times New Roman"/>
          <w:color w:val="000000" w:themeColor="text1"/>
          <w:sz w:val="28"/>
          <w:szCs w:val="28"/>
        </w:rPr>
        <w:t xml:space="preserve"> </w:t>
      </w:r>
      <w:r w:rsidR="00F3356D">
        <w:rPr>
          <w:rFonts w:ascii="Times New Roman" w:hAnsi="Times New Roman" w:cs="Times New Roman"/>
          <w:sz w:val="28"/>
          <w:szCs w:val="28"/>
        </w:rPr>
        <w:t>области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начале</w:t>
      </w:r>
      <w:r w:rsidR="00DD2F1C">
        <w:rPr>
          <w:rFonts w:ascii="Times New Romam" w:hAnsi="Times New Romam" w:cs="Times New Roman"/>
          <w:color w:val="000000" w:themeColor="text1"/>
          <w:sz w:val="28"/>
          <w:szCs w:val="28"/>
        </w:rPr>
        <w:t xml:space="preserve"> </w:t>
      </w:r>
      <w:r w:rsidR="00F3356D">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w:t>
      </w:r>
      <w:r w:rsidR="00DD2F1C">
        <w:rPr>
          <w:rFonts w:ascii="Times New Romam" w:hAnsi="Times New Romam" w:cs="Times New Roman"/>
          <w:color w:val="000000" w:themeColor="text1"/>
          <w:sz w:val="28"/>
          <w:szCs w:val="28"/>
        </w:rPr>
        <w:t xml:space="preserve"> </w:t>
      </w:r>
      <w:r w:rsidR="00F3356D">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00F3356D">
        <w:rPr>
          <w:rFonts w:ascii="Times New Roman" w:hAnsi="Times New Roman" w:cs="Times New Roman"/>
          <w:sz w:val="28"/>
          <w:szCs w:val="28"/>
        </w:rPr>
        <w:t>825</w:t>
      </w:r>
      <w:r w:rsidR="00F3356D" w:rsidRPr="00EF62EA">
        <w:rPr>
          <w:rFonts w:ascii="Times New Roman" w:hAnsi="Times New Roman" w:cs="Times New Roman"/>
          <w:sz w:val="28"/>
          <w:szCs w:val="28"/>
        </w:rPr>
        <w:t>].</w:t>
      </w:r>
    </w:p>
    <w:p w:rsidR="003122F3" w:rsidRPr="00EF62EA" w:rsidRDefault="007010A0" w:rsidP="000813F4">
      <w:pPr>
        <w:widowControl w:val="0"/>
        <w:shd w:val="clear" w:color="auto" w:fill="FFFFFF"/>
        <w:spacing w:after="0" w:line="360" w:lineRule="auto"/>
        <w:ind w:firstLine="540"/>
        <w:jc w:val="both"/>
        <w:rPr>
          <w:rFonts w:ascii="Times New Roman" w:hAnsi="Times New Roman" w:cs="Times New Roman"/>
          <w:bCs/>
          <w:sz w:val="28"/>
          <w:szCs w:val="28"/>
          <w:shd w:val="clear" w:color="auto" w:fill="FFFFFF"/>
        </w:rPr>
      </w:pPr>
      <w:r w:rsidRPr="007010A0">
        <w:rPr>
          <w:rFonts w:ascii="Times New Romam" w:hAnsi="Times New Romam" w:cs="Times New Roman"/>
          <w:color w:val="000000" w:themeColor="text1"/>
          <w:sz w:val="28"/>
          <w:szCs w:val="28"/>
        </w:rPr>
        <w:t>банковской</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Федеральный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федерации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закон</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коммерческого</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национальной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реструктуризацию</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платежной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такие</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системе»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данному</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устанавливает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положений</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правовые</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показатель</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организационные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динамика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основы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бизнеса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национальной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иным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платежной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знания</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w:t>
      </w:r>
      <w:r w:rsidRPr="007010A0">
        <w:rPr>
          <w:rFonts w:ascii="Times New Romam" w:hAnsi="Times New Romam" w:cs="Times New Roman"/>
          <w:color w:val="000000" w:themeColor="text1"/>
          <w:sz w:val="28"/>
          <w:szCs w:val="28"/>
        </w:rPr>
        <w:t>месяцев</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НПС),</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регулирует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прежде</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порядок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критерию</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оказания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оценка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платежных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перечисленные</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услуг</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w:t>
      </w:r>
      <w:r w:rsidRPr="007010A0">
        <w:rPr>
          <w:rFonts w:ascii="Times New Romam" w:hAnsi="Times New Romam" w:cs="Times New Roman"/>
          <w:color w:val="000000" w:themeColor="text1"/>
          <w:sz w:val="28"/>
          <w:szCs w:val="28"/>
        </w:rPr>
        <w:t>влияние</w:t>
      </w:r>
      <w:r w:rsidR="003122F3" w:rsidRPr="00EF62EA">
        <w:rPr>
          <w:rFonts w:ascii="Times New Roman" w:hAnsi="Times New Roman" w:cs="Times New Roman"/>
          <w:sz w:val="28"/>
          <w:szCs w:val="28"/>
        </w:rPr>
        <w:t>существление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кредитной</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перевода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кредитного</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денежных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расчет</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средств,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частично</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использования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выбор</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электронных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таким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средств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высокое</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платежа,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ситуации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деятельность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отдельных</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субъектов).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относящимся</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Также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иметь</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закон</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определяет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федерации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требования</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доли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организации</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гарантии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функционированию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негативно</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платежных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обязательства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систем,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возврата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порядок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средствами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осуществления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заёмщика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надзора</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объема</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наблюдения</w:t>
      </w:r>
      <w:r w:rsidR="00DD2F1C">
        <w:rPr>
          <w:rFonts w:ascii="Times New Roman" w:hAnsi="Times New Roman" w:cs="Times New Roman"/>
          <w:sz w:val="28"/>
          <w:szCs w:val="28"/>
        </w:rPr>
        <w:t xml:space="preserve"> </w:t>
      </w:r>
      <w:r w:rsidR="003122F3" w:rsidRPr="00EF62EA">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поручительством</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национальной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безопасности</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платежной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общая</w:t>
      </w:r>
      <w:r w:rsidR="00DD2F1C">
        <w:rPr>
          <w:rFonts w:ascii="Times New Romam" w:hAnsi="Times New Romam" w:cs="Times New Roman"/>
          <w:color w:val="000000" w:themeColor="text1"/>
          <w:sz w:val="28"/>
          <w:szCs w:val="28"/>
        </w:rPr>
        <w:t xml:space="preserve"> </w:t>
      </w:r>
      <w:r w:rsidR="003122F3" w:rsidRPr="00EF62EA">
        <w:rPr>
          <w:rFonts w:ascii="Times New Roman" w:hAnsi="Times New Roman" w:cs="Times New Roman"/>
          <w:sz w:val="28"/>
          <w:szCs w:val="28"/>
        </w:rPr>
        <w:t>системе.</w:t>
      </w:r>
    </w:p>
    <w:p w:rsidR="003122F3" w:rsidRDefault="003122F3" w:rsidP="000813F4">
      <w:pPr>
        <w:widowControl w:val="0"/>
        <w:shd w:val="clear" w:color="auto" w:fill="FFFFFF"/>
        <w:spacing w:after="0" w:line="360" w:lineRule="auto"/>
        <w:ind w:firstLine="540"/>
        <w:jc w:val="both"/>
        <w:rPr>
          <w:rFonts w:ascii="Times New Roman" w:eastAsia="Times New Roman" w:hAnsi="Times New Roman" w:cs="Times New Roman"/>
          <w:sz w:val="28"/>
          <w:szCs w:val="28"/>
          <w:lang w:eastAsia="ru-RU"/>
        </w:rPr>
      </w:pPr>
      <w:r w:rsidRPr="00EF62EA">
        <w:rPr>
          <w:rFonts w:ascii="Times New Roman" w:hAnsi="Times New Roman" w:cs="Times New Roman"/>
          <w:bCs/>
          <w:sz w:val="28"/>
          <w:szCs w:val="28"/>
          <w:shd w:val="clear" w:color="auto" w:fill="FFFFFF"/>
        </w:rPr>
        <w:t>В</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системы</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соответствии</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прибыль</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со</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значения</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Ст.</w:t>
      </w:r>
      <w:r w:rsidR="00DD2F1C">
        <w:rPr>
          <w:rFonts w:ascii="Times New Roman" w:hAnsi="Times New Roman" w:cs="Times New Roman"/>
          <w:bCs/>
          <w:sz w:val="28"/>
          <w:szCs w:val="28"/>
          <w:shd w:val="clear" w:color="auto" w:fill="FFFFFF"/>
        </w:rPr>
        <w:t xml:space="preserve"> </w:t>
      </w:r>
      <w:r w:rsidRPr="00EF62EA">
        <w:rPr>
          <w:rFonts w:ascii="Times New Roman" w:hAnsi="Times New Roman" w:cs="Times New Roman"/>
          <w:bCs/>
          <w:sz w:val="28"/>
          <w:szCs w:val="28"/>
          <w:shd w:val="clear" w:color="auto" w:fill="FFFFFF"/>
        </w:rPr>
        <w:t>24.</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одной</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Обеспечение</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предоставленных</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финансовой</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определить</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надежности</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задачей</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кредитной</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практика</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организации</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финансовая</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ФЗ</w:t>
      </w:r>
      <w:r w:rsidR="00DD2F1C">
        <w:rPr>
          <w:rFonts w:ascii="Times New Roman" w:hAnsi="Times New Roman" w:cs="Times New Roman"/>
          <w:bCs/>
          <w:sz w:val="28"/>
          <w:szCs w:val="28"/>
          <w:shd w:val="clear" w:color="auto" w:fill="FFFFFF"/>
        </w:rPr>
        <w:t xml:space="preserve"> </w:t>
      </w:r>
      <w:r w:rsidRPr="00EF62EA">
        <w:rPr>
          <w:rFonts w:ascii="Times New Roman" w:hAnsi="Times New Roman" w:cs="Times New Roman"/>
          <w:bCs/>
          <w:sz w:val="28"/>
          <w:szCs w:val="28"/>
          <w:shd w:val="clear" w:color="auto" w:fill="FFFFFF"/>
        </w:rPr>
        <w:t>«О</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провести</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банках</w:t>
      </w:r>
      <w:r w:rsidR="00DD2F1C">
        <w:rPr>
          <w:rFonts w:ascii="Times New Roman" w:hAnsi="Times New Roman" w:cs="Times New Roman"/>
          <w:bCs/>
          <w:sz w:val="28"/>
          <w:szCs w:val="28"/>
          <w:shd w:val="clear" w:color="auto" w:fill="FFFFFF"/>
        </w:rPr>
        <w:t xml:space="preserve"> </w:t>
      </w:r>
      <w:r w:rsidRPr="00EF62EA">
        <w:rPr>
          <w:rFonts w:ascii="Times New Roman" w:hAnsi="Times New Roman" w:cs="Times New Roman"/>
          <w:bCs/>
          <w:sz w:val="28"/>
          <w:szCs w:val="28"/>
          <w:shd w:val="clear" w:color="auto" w:fill="FFFFFF"/>
        </w:rPr>
        <w:t>и</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стране</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банковской</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показатель</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hAnsi="Times New Roman" w:cs="Times New Roman"/>
          <w:bCs/>
          <w:sz w:val="28"/>
          <w:szCs w:val="28"/>
          <w:shd w:val="clear" w:color="auto" w:fill="FFFFFF"/>
        </w:rPr>
        <w:t>деятельности»</w:t>
      </w:r>
      <w:r w:rsidR="00DD2F1C">
        <w:rPr>
          <w:rFonts w:ascii="Times New Roman" w:hAnsi="Times New Roman" w:cs="Times New Roman"/>
          <w:bCs/>
          <w:sz w:val="28"/>
          <w:szCs w:val="28"/>
          <w:shd w:val="clear" w:color="auto" w:fill="FFFFFF"/>
        </w:rPr>
        <w:t xml:space="preserve"> </w:t>
      </w:r>
      <w:r w:rsidRPr="00EF62EA">
        <w:rPr>
          <w:rFonts w:ascii="Times New Roman" w:hAnsi="Times New Roman" w:cs="Times New Roman"/>
          <w:bCs/>
          <w:sz w:val="28"/>
          <w:szCs w:val="28"/>
          <w:shd w:val="clear" w:color="auto" w:fill="FFFFFF"/>
        </w:rPr>
        <w:t>в</w:t>
      </w:r>
      <w:r w:rsidR="00DD2F1C">
        <w:rPr>
          <w:rFonts w:ascii="Times New Roman" w:hAnsi="Times New Roman" w:cs="Times New Roman"/>
          <w:bCs/>
          <w:sz w:val="28"/>
          <w:szCs w:val="28"/>
          <w:shd w:val="clear" w:color="auto" w:fill="FFFFFF"/>
        </w:rPr>
        <w:t xml:space="preserve"> </w:t>
      </w:r>
      <w:r w:rsidR="007010A0" w:rsidRPr="007010A0">
        <w:rPr>
          <w:rFonts w:ascii="Times New Romam" w:hAnsi="Times New Romam" w:cs="Times New Roman"/>
          <w:bCs/>
          <w:color w:val="000000" w:themeColor="text1"/>
          <w:sz w:val="28"/>
          <w:szCs w:val="28"/>
          <w:shd w:val="clear" w:color="auto" w:fill="FFFFFF"/>
        </w:rPr>
        <w:t>банк</w:t>
      </w:r>
      <w:r w:rsidR="00DD2F1C">
        <w:rPr>
          <w:rFonts w:ascii="Times New Romam" w:hAnsi="Times New Romam" w:cs="Times New Roman"/>
          <w:bCs/>
          <w:color w:val="000000" w:themeColor="text1"/>
          <w:sz w:val="28"/>
          <w:szCs w:val="28"/>
          <w:shd w:val="clear" w:color="auto" w:fill="FFFFFF"/>
        </w:rPr>
        <w:t xml:space="preserve"> </w:t>
      </w:r>
      <w:r w:rsidRPr="00EF62EA">
        <w:rPr>
          <w:rFonts w:ascii="Times New Roman" w:eastAsia="Times New Roman" w:hAnsi="Times New Roman" w:cs="Times New Roman"/>
          <w:sz w:val="28"/>
          <w:szCs w:val="28"/>
          <w:lang w:eastAsia="ru-RU"/>
        </w:rPr>
        <w:t>целях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сфере</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обеспечения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числе</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стране</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отнести</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кредитная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законопроекта</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организация</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делает</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головная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баланса</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кредитная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определяющие</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организация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характер</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банковской</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проблемами</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группы)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составить</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обязана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излишек</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создавать</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проведенный</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резервы</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законы</w:t>
      </w:r>
      <w:r w:rsidRPr="00EF62EA">
        <w:rPr>
          <w:rFonts w:ascii="Times New Roman" w:eastAsia="Times New Roman" w:hAnsi="Times New Roman" w:cs="Times New Roman"/>
          <w:sz w:val="28"/>
          <w:szCs w:val="28"/>
          <w:lang w:eastAsia="ru-RU"/>
        </w:rPr>
        <w:t>фонды),</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принятием</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том</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можно</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числе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политики</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под</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прибыльной</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обесценение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ценных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относятся</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бумаг,</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риска</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порядок</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оценку</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формирования</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имущества</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использования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банком</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которых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банк</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устанавливается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числе</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Банком</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возникновения</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России.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размещенных</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Минимальные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учитывается</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размеры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период</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резервов</w:t>
      </w:r>
      <w:r w:rsidR="00DD2F1C">
        <w:rPr>
          <w:rFonts w:ascii="Times New Roman" w:eastAsia="Times New Roman" w:hAnsi="Times New Roman" w:cs="Times New Roman"/>
          <w:sz w:val="28"/>
          <w:szCs w:val="28"/>
          <w:lang w:eastAsia="ru-RU"/>
        </w:rPr>
        <w:t xml:space="preserve"> </w:t>
      </w:r>
      <w:r w:rsidRPr="00EF62EA">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соответствии</w:t>
      </w:r>
      <w:r w:rsidR="00DD2F1C">
        <w:rPr>
          <w:rFonts w:ascii="Times New Romam" w:eastAsia="Times New Roman" w:hAnsi="Times New Romam" w:cs="Times New Roman"/>
          <w:color w:val="000000" w:themeColor="text1"/>
          <w:sz w:val="28"/>
          <w:szCs w:val="28"/>
          <w:lang w:eastAsia="ru-RU"/>
        </w:rPr>
        <w:t xml:space="preserve"> </w:t>
      </w:r>
      <w:r w:rsidRPr="00EF62EA">
        <w:rPr>
          <w:rFonts w:ascii="Times New Roman" w:eastAsia="Times New Roman" w:hAnsi="Times New Roman" w:cs="Times New Roman"/>
          <w:sz w:val="28"/>
          <w:szCs w:val="28"/>
          <w:lang w:eastAsia="ru-RU"/>
        </w:rPr>
        <w:t>фондов</w:t>
      </w:r>
      <w:r w:rsidR="00F3356D">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оценка</w:t>
      </w:r>
      <w:r w:rsidR="00DD2F1C">
        <w:rPr>
          <w:rFonts w:ascii="Times New Romam" w:eastAsia="Times New Roman" w:hAnsi="Times New Romam" w:cs="Times New Roman"/>
          <w:color w:val="000000" w:themeColor="text1"/>
          <w:sz w:val="28"/>
          <w:szCs w:val="28"/>
          <w:lang w:eastAsia="ru-RU"/>
        </w:rPr>
        <w:t xml:space="preserve"> </w:t>
      </w:r>
      <w:r w:rsidR="00F3356D">
        <w:rPr>
          <w:rFonts w:ascii="Times New Roman" w:eastAsia="Times New Roman" w:hAnsi="Times New Roman" w:cs="Times New Roman"/>
          <w:sz w:val="28"/>
          <w:szCs w:val="28"/>
          <w:lang w:eastAsia="ru-RU"/>
        </w:rPr>
        <w:t>устанавливаются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итоге</w:t>
      </w:r>
      <w:r w:rsidR="00DD2F1C">
        <w:rPr>
          <w:rFonts w:ascii="Times New Romam" w:eastAsia="Times New Roman" w:hAnsi="Times New Romam" w:cs="Times New Roman"/>
          <w:color w:val="000000" w:themeColor="text1"/>
          <w:sz w:val="28"/>
          <w:szCs w:val="28"/>
          <w:lang w:eastAsia="ru-RU"/>
        </w:rPr>
        <w:t xml:space="preserve"> </w:t>
      </w:r>
      <w:r w:rsidR="00F3356D">
        <w:rPr>
          <w:rFonts w:ascii="Times New Roman" w:eastAsia="Times New Roman" w:hAnsi="Times New Roman" w:cs="Times New Roman"/>
          <w:sz w:val="28"/>
          <w:szCs w:val="28"/>
          <w:lang w:eastAsia="ru-RU"/>
        </w:rPr>
        <w:t>Банком</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зрения</w:t>
      </w:r>
      <w:r w:rsidR="00DD2F1C">
        <w:rPr>
          <w:rFonts w:ascii="Times New Romam" w:eastAsia="Times New Roman" w:hAnsi="Times New Romam" w:cs="Times New Roman"/>
          <w:color w:val="000000" w:themeColor="text1"/>
          <w:sz w:val="28"/>
          <w:szCs w:val="28"/>
          <w:lang w:eastAsia="ru-RU"/>
        </w:rPr>
        <w:t xml:space="preserve"> </w:t>
      </w:r>
      <w:r w:rsidR="00F3356D">
        <w:rPr>
          <w:rFonts w:ascii="Times New Roman" w:eastAsia="Times New Roman" w:hAnsi="Times New Roman" w:cs="Times New Roman"/>
          <w:sz w:val="28"/>
          <w:szCs w:val="28"/>
          <w:lang w:eastAsia="ru-RU"/>
        </w:rPr>
        <w:t>России</w:t>
      </w:r>
      <w:r w:rsidR="00DD2F1C">
        <w:rPr>
          <w:rFonts w:ascii="Times New Roman" w:eastAsia="Times New Roman" w:hAnsi="Times New Roman" w:cs="Times New Roman"/>
          <w:sz w:val="28"/>
          <w:szCs w:val="28"/>
          <w:lang w:eastAsia="ru-RU"/>
        </w:rPr>
        <w:t xml:space="preserve"> </w:t>
      </w:r>
      <w:r w:rsidR="00F3356D" w:rsidRPr="00EF62EA">
        <w:rPr>
          <w:rFonts w:ascii="Times New Roman" w:hAnsi="Times New Roman" w:cs="Times New Roman"/>
          <w:sz w:val="28"/>
          <w:szCs w:val="28"/>
        </w:rPr>
        <w:t>[</w:t>
      </w:r>
      <w:r w:rsidR="00F3356D">
        <w:rPr>
          <w:rFonts w:ascii="Times New Roman" w:hAnsi="Times New Roman" w:cs="Times New Roman"/>
          <w:sz w:val="28"/>
          <w:szCs w:val="28"/>
        </w:rPr>
        <w:t>4</w:t>
      </w:r>
      <w:r w:rsidR="00F3356D" w:rsidRPr="00EF62EA">
        <w:rPr>
          <w:rFonts w:ascii="Times New Roman" w:hAnsi="Times New Roman" w:cs="Times New Roman"/>
          <w:sz w:val="28"/>
          <w:szCs w:val="28"/>
        </w:rPr>
        <w:t>].</w:t>
      </w:r>
    </w:p>
    <w:p w:rsidR="003122F3" w:rsidRPr="00EF62EA" w:rsidRDefault="007010A0" w:rsidP="000813F4">
      <w:pPr>
        <w:widowControl w:val="0"/>
        <w:tabs>
          <w:tab w:val="left" w:pos="726"/>
        </w:tabs>
        <w:spacing w:after="0" w:line="360" w:lineRule="auto"/>
        <w:ind w:firstLine="709"/>
        <w:jc w:val="both"/>
        <w:rPr>
          <w:rFonts w:ascii="Times New Roman" w:eastAsia="Times New Roman" w:hAnsi="Times New Roman" w:cs="Times New Roman"/>
          <w:bCs/>
          <w:kern w:val="36"/>
          <w:sz w:val="28"/>
          <w:szCs w:val="28"/>
          <w:lang w:eastAsia="ru-RU"/>
        </w:rPr>
      </w:pPr>
      <w:r w:rsidRPr="007010A0">
        <w:rPr>
          <w:rFonts w:ascii="Times New Romam" w:eastAsia="Times New Roman" w:hAnsi="Times New Romam" w:cs="Times New Roman"/>
          <w:color w:val="000000" w:themeColor="text1"/>
          <w:sz w:val="28"/>
          <w:szCs w:val="28"/>
          <w:lang w:eastAsia="ru-RU"/>
        </w:rPr>
        <w:t>финансовый</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Определение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буферы</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кредитного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правового</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риска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институтов</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встречаются</w:t>
      </w:r>
      <w:r w:rsidR="00DD2F1C">
        <w:rPr>
          <w:rFonts w:ascii="Times New Roman" w:eastAsia="Times New Roman" w:hAnsi="Times New Roman" w:cs="Times New Roman"/>
          <w:sz w:val="28"/>
          <w:szCs w:val="28"/>
          <w:lang w:eastAsia="ru-RU"/>
        </w:rPr>
        <w:t xml:space="preserve"> </w:t>
      </w:r>
      <w:r w:rsidR="003122F3" w:rsidRPr="00EF62EA">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сферы</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нескольких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высокий</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документах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экономической</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Центрального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конкурентоспособность</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связанные</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РФ.</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уровень</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Во−</w:t>
      </w:r>
      <w:r w:rsidRPr="007010A0">
        <w:rPr>
          <w:rFonts w:ascii="Times New Romam" w:eastAsia="Times New Roman" w:hAnsi="Times New Romam" w:cs="Times New Roman"/>
          <w:color w:val="000000" w:themeColor="text1"/>
          <w:sz w:val="28"/>
          <w:szCs w:val="28"/>
          <w:lang w:eastAsia="ru-RU"/>
        </w:rPr>
        <w:t>своих</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первых,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пассивных</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sz w:val="28"/>
          <w:szCs w:val="28"/>
          <w:lang w:eastAsia="ru-RU"/>
        </w:rPr>
        <w:t>это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отрицательная</w:t>
      </w:r>
      <w:r w:rsidR="00DD2F1C">
        <w:rPr>
          <w:rFonts w:ascii="Times New Romam" w:eastAsia="Times New Roman" w:hAnsi="Times New Romam" w:cs="Times New Roman"/>
          <w:color w:val="000000" w:themeColor="text1"/>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Положение</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риск</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Банк</w:t>
      </w:r>
      <w:r w:rsidR="003122F3">
        <w:rPr>
          <w:rFonts w:ascii="Times New Roman" w:eastAsia="Times New Roman" w:hAnsi="Times New Roman" w:cs="Times New Roman"/>
          <w:bCs/>
          <w:kern w:val="36"/>
          <w:sz w:val="28"/>
          <w:szCs w:val="28"/>
          <w:lang w:eastAsia="ru-RU"/>
        </w:rPr>
        <w:t>а</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улучшилось</w:t>
      </w:r>
      <w:r w:rsidR="00DD2F1C">
        <w:rPr>
          <w:rFonts w:ascii="Times New Romam" w:eastAsia="Times New Roman" w:hAnsi="Times New Romam" w:cs="Times New Roman"/>
          <w:bCs/>
          <w:color w:val="000000" w:themeColor="text1"/>
          <w:kern w:val="36"/>
          <w:sz w:val="28"/>
          <w:szCs w:val="28"/>
          <w:lang w:eastAsia="ru-RU"/>
        </w:rPr>
        <w:t xml:space="preserve"> </w:t>
      </w:r>
      <w:r w:rsidR="003122F3">
        <w:rPr>
          <w:rFonts w:ascii="Times New Roman" w:eastAsia="Times New Roman" w:hAnsi="Times New Roman" w:cs="Times New Roman"/>
          <w:bCs/>
          <w:kern w:val="36"/>
          <w:sz w:val="28"/>
          <w:szCs w:val="28"/>
          <w:lang w:eastAsia="ru-RU"/>
        </w:rPr>
        <w:t>России</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риска</w:t>
      </w:r>
      <w:r w:rsidR="00DD2F1C">
        <w:rPr>
          <w:rFonts w:ascii="Times New Romam" w:eastAsia="Times New Roman" w:hAnsi="Times New Romam" w:cs="Times New Roman"/>
          <w:bCs/>
          <w:color w:val="000000" w:themeColor="text1"/>
          <w:kern w:val="36"/>
          <w:sz w:val="28"/>
          <w:szCs w:val="28"/>
          <w:lang w:eastAsia="ru-RU"/>
        </w:rPr>
        <w:t xml:space="preserve"> </w:t>
      </w:r>
      <w:r w:rsidR="003122F3">
        <w:rPr>
          <w:rFonts w:ascii="Times New Roman" w:eastAsia="Times New Roman" w:hAnsi="Times New Roman" w:cs="Times New Roman"/>
          <w:bCs/>
          <w:kern w:val="36"/>
          <w:sz w:val="28"/>
          <w:szCs w:val="28"/>
          <w:lang w:eastAsia="ru-RU"/>
        </w:rPr>
        <w:t>от</w:t>
      </w:r>
      <w:r w:rsidR="00DD2F1C">
        <w:rPr>
          <w:rFonts w:ascii="Times New Roman" w:eastAsia="Times New Roman" w:hAnsi="Times New Roman" w:cs="Times New Roman"/>
          <w:bCs/>
          <w:kern w:val="36"/>
          <w:sz w:val="28"/>
          <w:szCs w:val="28"/>
          <w:lang w:eastAsia="ru-RU"/>
        </w:rPr>
        <w:t xml:space="preserve"> </w:t>
      </w:r>
      <w:r w:rsidR="003122F3">
        <w:rPr>
          <w:rFonts w:ascii="Times New Roman" w:eastAsia="Times New Roman" w:hAnsi="Times New Roman" w:cs="Times New Roman"/>
          <w:bCs/>
          <w:kern w:val="36"/>
          <w:sz w:val="28"/>
          <w:szCs w:val="28"/>
          <w:lang w:eastAsia="ru-RU"/>
        </w:rPr>
        <w:t>06.08.2015</w:t>
      </w:r>
      <w:r w:rsidR="00DD2F1C">
        <w:rPr>
          <w:rFonts w:ascii="Times New Roman" w:eastAsia="Times New Roman" w:hAnsi="Times New Roman" w:cs="Times New Roman"/>
          <w:bCs/>
          <w:kern w:val="36"/>
          <w:sz w:val="28"/>
          <w:szCs w:val="28"/>
          <w:lang w:eastAsia="ru-RU"/>
        </w:rPr>
        <w:t xml:space="preserve"> </w:t>
      </w:r>
      <w:r w:rsidR="008A2FEB">
        <w:rPr>
          <w:rFonts w:ascii="Times New Roman" w:eastAsia="Times New Roman" w:hAnsi="Times New Roman" w:cs="Times New Roman"/>
          <w:bCs/>
          <w:kern w:val="36"/>
          <w:sz w:val="28"/>
          <w:szCs w:val="28"/>
          <w:lang w:eastAsia="ru-RU"/>
        </w:rPr>
        <w:t>№</w:t>
      </w:r>
      <w:r w:rsidR="00DD2F1C">
        <w:rPr>
          <w:rFonts w:ascii="Times New Roman" w:eastAsia="Times New Roman" w:hAnsi="Times New Roman" w:cs="Times New Roman"/>
          <w:bCs/>
          <w:kern w:val="36"/>
          <w:sz w:val="28"/>
          <w:szCs w:val="28"/>
          <w:lang w:eastAsia="ru-RU"/>
        </w:rPr>
        <w:t xml:space="preserve"> </w:t>
      </w:r>
      <w:r w:rsidR="003122F3">
        <w:rPr>
          <w:rFonts w:ascii="Times New Roman" w:eastAsia="Times New Roman" w:hAnsi="Times New Roman" w:cs="Times New Roman"/>
          <w:bCs/>
          <w:kern w:val="36"/>
          <w:sz w:val="28"/>
          <w:szCs w:val="28"/>
          <w:lang w:eastAsia="ru-RU"/>
        </w:rPr>
        <w:t>483−П</w:t>
      </w:r>
      <w:r w:rsidR="00DD2F1C">
        <w:rPr>
          <w:rFonts w:ascii="Times New Roman" w:eastAsia="Times New Roman" w:hAnsi="Times New Roman" w:cs="Times New Roman"/>
          <w:bCs/>
          <w:kern w:val="36"/>
          <w:sz w:val="28"/>
          <w:szCs w:val="28"/>
          <w:lang w:eastAsia="ru-RU"/>
        </w:rPr>
        <w:t xml:space="preserve"> </w:t>
      </w:r>
      <w:r w:rsidR="003122F3">
        <w:rPr>
          <w:rFonts w:ascii="Times New Roman" w:eastAsia="Times New Roman" w:hAnsi="Times New Roman" w:cs="Times New Roman"/>
          <w:bCs/>
          <w:kern w:val="36"/>
          <w:sz w:val="28"/>
          <w:szCs w:val="28"/>
          <w:lang w:eastAsia="ru-RU"/>
        </w:rPr>
        <w:t>«</w:t>
      </w:r>
      <w:r w:rsidR="003122F3" w:rsidRPr="00EF62EA">
        <w:rPr>
          <w:rFonts w:ascii="Times New Roman" w:eastAsia="Times New Roman" w:hAnsi="Times New Roman" w:cs="Times New Roman"/>
          <w:bCs/>
          <w:kern w:val="36"/>
          <w:sz w:val="28"/>
          <w:szCs w:val="28"/>
          <w:lang w:eastAsia="ru-RU"/>
        </w:rPr>
        <w:t>О</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структуре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порядке</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финансового</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расчета</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осуществлении</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величины</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безопасности</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кредитного</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эффективного</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риска</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воздействие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на</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индивидуальные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основе</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лимитов</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внутренних</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оптимальной</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рейтингов</w:t>
      </w:r>
      <w:r w:rsidR="001A738B">
        <w:rPr>
          <w:rFonts w:ascii="Times New Roman" w:eastAsia="Times New Roman" w:hAnsi="Times New Roman" w:cs="Times New Roman"/>
          <w:bCs/>
          <w:kern w:val="36"/>
          <w:sz w:val="28"/>
          <w:szCs w:val="28"/>
          <w:lang w:eastAsia="ru-RU"/>
        </w:rPr>
        <w:t>»</w:t>
      </w:r>
      <w:r w:rsidR="003122F3" w:rsidRPr="00EF62EA">
        <w:rPr>
          <w:rFonts w:ascii="Times New Roman" w:eastAsia="Times New Roman" w:hAnsi="Times New Roman" w:cs="Times New Roman"/>
          <w:bCs/>
          <w:kern w:val="36"/>
          <w:sz w:val="28"/>
          <w:szCs w:val="28"/>
          <w:lang w:eastAsia="ru-RU"/>
        </w:rPr>
        <w:t>,</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платежной</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во−</w:t>
      </w:r>
      <w:r w:rsidRPr="007010A0">
        <w:rPr>
          <w:rFonts w:ascii="Times New Romam" w:eastAsia="Times New Roman" w:hAnsi="Times New Romam" w:cs="Times New Roman"/>
          <w:bCs/>
          <w:color w:val="000000" w:themeColor="text1"/>
          <w:kern w:val="36"/>
          <w:sz w:val="28"/>
          <w:szCs w:val="28"/>
          <w:lang w:eastAsia="ru-RU"/>
        </w:rPr>
        <w:t>банковского</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вторых</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обстоятельств</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это</w:t>
      </w:r>
      <w:r w:rsidR="00DD2F1C">
        <w:rPr>
          <w:rFonts w:ascii="Times New Roman" w:eastAsia="Times New Roman" w:hAnsi="Times New Roman" w:cs="Times New Roman"/>
          <w:bCs/>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w:t>
      </w:r>
      <w:r w:rsidRPr="007010A0">
        <w:rPr>
          <w:rFonts w:ascii="Times New Romam" w:eastAsia="Times New Roman" w:hAnsi="Times New Romam" w:cs="Times New Roman"/>
          <w:bCs/>
          <w:color w:val="000000" w:themeColor="text1"/>
          <w:kern w:val="36"/>
          <w:sz w:val="28"/>
          <w:szCs w:val="28"/>
          <w:lang w:eastAsia="ru-RU"/>
        </w:rPr>
        <w:t>задолженность</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Требования</w:t>
      </w:r>
      <w:r w:rsidR="00DD2F1C">
        <w:rPr>
          <w:rFonts w:ascii="Times New Roman" w:eastAsia="Times New Roman" w:hAnsi="Times New Roman" w:cs="Times New Roman"/>
          <w:bCs/>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к</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качество</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качеству</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формулы</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данных,</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приносящих</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используемых</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является</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банками</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целях</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для</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характеризующих</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создания</w:t>
      </w:r>
      <w:r w:rsidR="00DD2F1C">
        <w:rPr>
          <w:rFonts w:ascii="Times New Roman" w:eastAsia="Times New Roman" w:hAnsi="Times New Roman" w:cs="Times New Roman"/>
          <w:bCs/>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и</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результата</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применения</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таблице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моделей</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суммы</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количественной</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инструментов</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оценки</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сбалансированности</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кредитного</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банковского</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риска</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качественных</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для</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процентные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целей</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финансовое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расчета</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собственные</w:t>
      </w:r>
      <w:r w:rsidR="00DD2F1C">
        <w:rPr>
          <w:rFonts w:ascii="Times New Romam" w:eastAsia="Times New Roman" w:hAnsi="Times New Romam" w:cs="Times New Roman"/>
          <w:bCs/>
          <w:color w:val="000000" w:themeColor="text1"/>
          <w:kern w:val="36"/>
          <w:sz w:val="28"/>
          <w:szCs w:val="28"/>
          <w:lang w:eastAsia="ru-RU"/>
        </w:rPr>
        <w:t xml:space="preserve"> </w:t>
      </w:r>
      <w:r w:rsidR="003122F3" w:rsidRPr="00EF62EA">
        <w:rPr>
          <w:rFonts w:ascii="Times New Roman" w:eastAsia="Times New Roman" w:hAnsi="Times New Roman" w:cs="Times New Roman"/>
          <w:bCs/>
          <w:kern w:val="36"/>
          <w:sz w:val="28"/>
          <w:szCs w:val="28"/>
          <w:lang w:eastAsia="ru-RU"/>
        </w:rPr>
        <w:t>нор</w:t>
      </w:r>
      <w:r w:rsidR="00F3356D">
        <w:rPr>
          <w:rFonts w:ascii="Times New Roman" w:eastAsia="Times New Roman" w:hAnsi="Times New Roman" w:cs="Times New Roman"/>
          <w:bCs/>
          <w:kern w:val="36"/>
          <w:sz w:val="28"/>
          <w:szCs w:val="28"/>
          <w:lang w:eastAsia="ru-RU"/>
        </w:rPr>
        <w:t>мативов</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страхования</w:t>
      </w:r>
      <w:r w:rsidR="00DD2F1C">
        <w:rPr>
          <w:rFonts w:ascii="Times New Romam" w:eastAsia="Times New Roman" w:hAnsi="Times New Romam" w:cs="Times New Roman"/>
          <w:bCs/>
          <w:color w:val="000000" w:themeColor="text1"/>
          <w:kern w:val="36"/>
          <w:sz w:val="28"/>
          <w:szCs w:val="28"/>
          <w:lang w:eastAsia="ru-RU"/>
        </w:rPr>
        <w:t xml:space="preserve"> </w:t>
      </w:r>
      <w:r w:rsidR="00F3356D">
        <w:rPr>
          <w:rFonts w:ascii="Times New Roman" w:eastAsia="Times New Roman" w:hAnsi="Times New Roman" w:cs="Times New Roman"/>
          <w:bCs/>
          <w:kern w:val="36"/>
          <w:sz w:val="28"/>
          <w:szCs w:val="28"/>
          <w:lang w:eastAsia="ru-RU"/>
        </w:rPr>
        <w:t>достаточности</w:t>
      </w:r>
      <w:r w:rsidR="00DD2F1C">
        <w:rPr>
          <w:rFonts w:ascii="Times New Roman" w:eastAsia="Times New Roman" w:hAnsi="Times New Roman" w:cs="Times New Roman"/>
          <w:bCs/>
          <w:kern w:val="36"/>
          <w:sz w:val="28"/>
          <w:szCs w:val="28"/>
          <w:lang w:eastAsia="ru-RU"/>
        </w:rPr>
        <w:t xml:space="preserve"> </w:t>
      </w:r>
      <w:r w:rsidRPr="007010A0">
        <w:rPr>
          <w:rFonts w:ascii="Times New Romam" w:eastAsia="Times New Roman" w:hAnsi="Times New Romam" w:cs="Times New Roman"/>
          <w:bCs/>
          <w:color w:val="000000" w:themeColor="text1"/>
          <w:kern w:val="36"/>
          <w:sz w:val="28"/>
          <w:szCs w:val="28"/>
          <w:lang w:eastAsia="ru-RU"/>
        </w:rPr>
        <w:t>кредитного</w:t>
      </w:r>
      <w:r w:rsidR="00DD2F1C">
        <w:rPr>
          <w:rFonts w:ascii="Times New Romam" w:eastAsia="Times New Roman" w:hAnsi="Times New Romam" w:cs="Times New Roman"/>
          <w:bCs/>
          <w:color w:val="000000" w:themeColor="text1"/>
          <w:kern w:val="36"/>
          <w:sz w:val="28"/>
          <w:szCs w:val="28"/>
          <w:lang w:eastAsia="ru-RU"/>
        </w:rPr>
        <w:t xml:space="preserve"> </w:t>
      </w:r>
      <w:r w:rsidR="00F3356D">
        <w:rPr>
          <w:rFonts w:ascii="Times New Roman" w:eastAsia="Times New Roman" w:hAnsi="Times New Roman" w:cs="Times New Roman"/>
          <w:bCs/>
          <w:kern w:val="36"/>
          <w:sz w:val="28"/>
          <w:szCs w:val="28"/>
          <w:lang w:eastAsia="ru-RU"/>
        </w:rPr>
        <w:t>капитала»</w:t>
      </w:r>
      <w:r w:rsidR="00DD2F1C">
        <w:rPr>
          <w:rFonts w:ascii="Times New Roman" w:hAnsi="Times New Roman" w:cs="Times New Roman"/>
          <w:sz w:val="28"/>
          <w:szCs w:val="28"/>
        </w:rPr>
        <w:t xml:space="preserve"> </w:t>
      </w:r>
      <w:r w:rsidR="00F3356D" w:rsidRPr="00EF62EA">
        <w:rPr>
          <w:rFonts w:ascii="Times New Roman" w:hAnsi="Times New Roman" w:cs="Times New Roman"/>
          <w:sz w:val="28"/>
          <w:szCs w:val="28"/>
        </w:rPr>
        <w:t>[</w:t>
      </w:r>
      <w:r w:rsidR="00F3356D">
        <w:rPr>
          <w:rFonts w:ascii="Times New Roman" w:hAnsi="Times New Roman" w:cs="Times New Roman"/>
          <w:sz w:val="28"/>
          <w:szCs w:val="28"/>
        </w:rPr>
        <w:t>10</w:t>
      </w:r>
      <w:r w:rsidR="00F3356D" w:rsidRPr="00EF62EA">
        <w:rPr>
          <w:rFonts w:ascii="Times New Roman" w:hAnsi="Times New Roman" w:cs="Times New Roman"/>
          <w:sz w:val="28"/>
          <w:szCs w:val="28"/>
        </w:rPr>
        <w:t>].</w:t>
      </w:r>
    </w:p>
    <w:p w:rsidR="003122F3" w:rsidRPr="00D10B21" w:rsidRDefault="007010A0" w:rsidP="000813F4">
      <w:pPr>
        <w:pStyle w:val="Default"/>
        <w:widowControl w:val="0"/>
        <w:tabs>
          <w:tab w:val="left" w:pos="993"/>
        </w:tabs>
        <w:spacing w:line="360" w:lineRule="auto"/>
        <w:ind w:firstLine="709"/>
        <w:jc w:val="both"/>
        <w:rPr>
          <w:sz w:val="28"/>
          <w:szCs w:val="28"/>
        </w:rPr>
      </w:pPr>
      <w:r w:rsidRPr="007010A0">
        <w:rPr>
          <w:rFonts w:ascii="Times New Romam" w:hAnsi="Times New Romam"/>
          <w:color w:val="000000" w:themeColor="text1"/>
          <w:sz w:val="28"/>
          <w:szCs w:val="28"/>
        </w:rPr>
        <w:t>весьма</w:t>
      </w:r>
      <w:r w:rsidR="00DD2F1C">
        <w:rPr>
          <w:rFonts w:ascii="Times New Romam" w:hAnsi="Times New Romam"/>
          <w:color w:val="000000" w:themeColor="text1"/>
          <w:sz w:val="28"/>
          <w:szCs w:val="28"/>
        </w:rPr>
        <w:t xml:space="preserve"> </w:t>
      </w:r>
      <w:r w:rsidR="003122F3">
        <w:rPr>
          <w:sz w:val="28"/>
          <w:szCs w:val="28"/>
        </w:rPr>
        <w:t>Банк</w:t>
      </w:r>
      <w:r w:rsidR="00DD2F1C">
        <w:rPr>
          <w:sz w:val="28"/>
          <w:szCs w:val="28"/>
        </w:rPr>
        <w:t xml:space="preserve"> </w:t>
      </w:r>
      <w:r w:rsidRPr="007010A0">
        <w:rPr>
          <w:rFonts w:ascii="Times New Romam" w:hAnsi="Times New Romam"/>
          <w:color w:val="000000" w:themeColor="text1"/>
          <w:sz w:val="28"/>
          <w:szCs w:val="28"/>
        </w:rPr>
        <w:t>наступление</w:t>
      </w:r>
      <w:r w:rsidR="00DD2F1C">
        <w:rPr>
          <w:rFonts w:ascii="Times New Romam" w:hAnsi="Times New Romam"/>
          <w:color w:val="000000" w:themeColor="text1"/>
          <w:sz w:val="28"/>
          <w:szCs w:val="28"/>
        </w:rPr>
        <w:t xml:space="preserve"> </w:t>
      </w:r>
      <w:r w:rsidR="003122F3">
        <w:rPr>
          <w:sz w:val="28"/>
          <w:szCs w:val="28"/>
        </w:rPr>
        <w:t>России</w:t>
      </w:r>
      <w:r w:rsidR="00DD2F1C">
        <w:rPr>
          <w:sz w:val="28"/>
          <w:szCs w:val="28"/>
        </w:rPr>
        <w:t xml:space="preserve"> </w:t>
      </w:r>
      <w:r w:rsidR="003122F3">
        <w:rPr>
          <w:sz w:val="28"/>
          <w:szCs w:val="28"/>
        </w:rPr>
        <w:t>с</w:t>
      </w:r>
      <w:r w:rsidR="00DD2F1C">
        <w:rPr>
          <w:sz w:val="28"/>
          <w:szCs w:val="28"/>
        </w:rPr>
        <w:t xml:space="preserve"> </w:t>
      </w:r>
      <w:r w:rsidR="003122F3">
        <w:rPr>
          <w:sz w:val="28"/>
          <w:szCs w:val="28"/>
        </w:rPr>
        <w:t>2012</w:t>
      </w:r>
      <w:r w:rsidR="00DD2F1C">
        <w:rPr>
          <w:sz w:val="28"/>
          <w:szCs w:val="28"/>
        </w:rPr>
        <w:t xml:space="preserve"> </w:t>
      </w:r>
      <w:r w:rsidR="003122F3">
        <w:rPr>
          <w:sz w:val="28"/>
          <w:szCs w:val="28"/>
        </w:rPr>
        <w:t>г.</w:t>
      </w:r>
      <w:r w:rsidR="00DD2F1C">
        <w:rPr>
          <w:sz w:val="28"/>
          <w:szCs w:val="28"/>
        </w:rPr>
        <w:t xml:space="preserve"> </w:t>
      </w:r>
      <w:r w:rsidR="003122F3">
        <w:rPr>
          <w:sz w:val="28"/>
          <w:szCs w:val="28"/>
        </w:rPr>
        <w:t>в</w:t>
      </w:r>
      <w:r w:rsidR="00DD2F1C">
        <w:rPr>
          <w:sz w:val="28"/>
          <w:szCs w:val="28"/>
        </w:rPr>
        <w:t xml:space="preserve"> </w:t>
      </w:r>
      <w:r w:rsidRPr="007010A0">
        <w:rPr>
          <w:rFonts w:ascii="Times New Romam" w:hAnsi="Times New Romam"/>
          <w:color w:val="000000" w:themeColor="text1"/>
          <w:sz w:val="28"/>
          <w:szCs w:val="28"/>
        </w:rPr>
        <w:t>появились</w:t>
      </w:r>
      <w:r w:rsidR="00DD2F1C">
        <w:rPr>
          <w:rFonts w:ascii="Times New Romam" w:hAnsi="Times New Romam"/>
          <w:color w:val="000000" w:themeColor="text1"/>
          <w:sz w:val="28"/>
          <w:szCs w:val="28"/>
        </w:rPr>
        <w:t xml:space="preserve"> </w:t>
      </w:r>
      <w:r w:rsidR="003122F3">
        <w:rPr>
          <w:sz w:val="28"/>
          <w:szCs w:val="28"/>
        </w:rPr>
        <w:t>рамках</w:t>
      </w:r>
      <w:r w:rsidR="00DD2F1C">
        <w:rPr>
          <w:sz w:val="28"/>
          <w:szCs w:val="28"/>
        </w:rPr>
        <w:t xml:space="preserve"> </w:t>
      </w:r>
      <w:r w:rsidRPr="007010A0">
        <w:rPr>
          <w:rFonts w:ascii="Times New Romam" w:hAnsi="Times New Romam"/>
          <w:color w:val="000000" w:themeColor="text1"/>
          <w:sz w:val="28"/>
          <w:szCs w:val="28"/>
        </w:rPr>
        <w:t>рассматриваемый</w:t>
      </w:r>
      <w:r w:rsidR="00DD2F1C">
        <w:rPr>
          <w:rFonts w:ascii="Times New Romam" w:hAnsi="Times New Romam"/>
          <w:color w:val="000000" w:themeColor="text1"/>
          <w:sz w:val="28"/>
          <w:szCs w:val="28"/>
        </w:rPr>
        <w:t xml:space="preserve"> </w:t>
      </w:r>
      <w:r w:rsidR="003122F3">
        <w:rPr>
          <w:sz w:val="28"/>
          <w:szCs w:val="28"/>
        </w:rPr>
        <w:t>национального</w:t>
      </w:r>
      <w:r w:rsidR="00DD2F1C">
        <w:rPr>
          <w:sz w:val="28"/>
          <w:szCs w:val="28"/>
        </w:rPr>
        <w:t xml:space="preserve"> </w:t>
      </w:r>
      <w:r w:rsidRPr="007010A0">
        <w:rPr>
          <w:rFonts w:ascii="Times New Romam" w:hAnsi="Times New Romam"/>
          <w:color w:val="000000" w:themeColor="text1"/>
          <w:sz w:val="28"/>
          <w:szCs w:val="28"/>
        </w:rPr>
        <w:t>моделей</w:t>
      </w:r>
      <w:r w:rsidR="00DD2F1C">
        <w:rPr>
          <w:rFonts w:ascii="Times New Romam" w:hAnsi="Times New Romam"/>
          <w:color w:val="000000" w:themeColor="text1"/>
          <w:sz w:val="28"/>
          <w:szCs w:val="28"/>
        </w:rPr>
        <w:t xml:space="preserve"> </w:t>
      </w:r>
      <w:r w:rsidR="003122F3">
        <w:rPr>
          <w:sz w:val="28"/>
          <w:szCs w:val="28"/>
        </w:rPr>
        <w:t>регулирования</w:t>
      </w:r>
      <w:r w:rsidR="00DD2F1C">
        <w:rPr>
          <w:sz w:val="28"/>
          <w:szCs w:val="28"/>
        </w:rPr>
        <w:t xml:space="preserve"> </w:t>
      </w:r>
      <w:r w:rsidRPr="007010A0">
        <w:rPr>
          <w:rFonts w:ascii="Times New Romam" w:hAnsi="Times New Romam"/>
          <w:color w:val="000000" w:themeColor="text1"/>
          <w:sz w:val="28"/>
          <w:szCs w:val="28"/>
        </w:rPr>
        <w:t>традиционно</w:t>
      </w:r>
      <w:r w:rsidR="00DD2F1C">
        <w:rPr>
          <w:rFonts w:ascii="Times New Romam" w:hAnsi="Times New Romam"/>
          <w:color w:val="000000" w:themeColor="text1"/>
          <w:sz w:val="28"/>
          <w:szCs w:val="28"/>
        </w:rPr>
        <w:t xml:space="preserve"> </w:t>
      </w:r>
      <w:r w:rsidR="003122F3">
        <w:rPr>
          <w:sz w:val="28"/>
          <w:szCs w:val="28"/>
        </w:rPr>
        <w:lastRenderedPageBreak/>
        <w:t>банковского</w:t>
      </w:r>
      <w:r w:rsidR="00DD2F1C">
        <w:rPr>
          <w:sz w:val="28"/>
          <w:szCs w:val="28"/>
        </w:rPr>
        <w:t xml:space="preserve"> </w:t>
      </w:r>
      <w:r w:rsidRPr="007010A0">
        <w:rPr>
          <w:rFonts w:ascii="Times New Romam" w:hAnsi="Times New Romam"/>
          <w:color w:val="000000" w:themeColor="text1"/>
          <w:sz w:val="28"/>
          <w:szCs w:val="28"/>
        </w:rPr>
        <w:t>российской</w:t>
      </w:r>
      <w:r w:rsidR="00DD2F1C">
        <w:rPr>
          <w:rFonts w:ascii="Times New Romam" w:hAnsi="Times New Romam"/>
          <w:color w:val="000000" w:themeColor="text1"/>
          <w:sz w:val="28"/>
          <w:szCs w:val="28"/>
        </w:rPr>
        <w:t xml:space="preserve"> </w:t>
      </w:r>
      <w:r w:rsidR="003122F3">
        <w:rPr>
          <w:sz w:val="28"/>
          <w:szCs w:val="28"/>
        </w:rPr>
        <w:t>сектора</w:t>
      </w:r>
      <w:r w:rsidR="00DD2F1C">
        <w:rPr>
          <w:sz w:val="28"/>
          <w:szCs w:val="28"/>
        </w:rPr>
        <w:t xml:space="preserve"> </w:t>
      </w:r>
      <w:r w:rsidRPr="007010A0">
        <w:rPr>
          <w:rFonts w:ascii="Times New Romam" w:hAnsi="Times New Romam"/>
          <w:color w:val="000000" w:themeColor="text1"/>
          <w:sz w:val="28"/>
          <w:szCs w:val="28"/>
        </w:rPr>
        <w:t>следующий</w:t>
      </w:r>
      <w:r w:rsidR="00DD2F1C">
        <w:rPr>
          <w:rFonts w:ascii="Times New Romam" w:hAnsi="Times New Romam"/>
          <w:color w:val="000000" w:themeColor="text1"/>
          <w:sz w:val="28"/>
          <w:szCs w:val="28"/>
        </w:rPr>
        <w:t xml:space="preserve"> </w:t>
      </w:r>
      <w:r w:rsidR="003122F3" w:rsidRPr="00D10B21">
        <w:rPr>
          <w:sz w:val="28"/>
          <w:szCs w:val="28"/>
        </w:rPr>
        <w:t>приступил</w:t>
      </w:r>
      <w:r w:rsidR="00DD2F1C" w:rsidRPr="00D10B21">
        <w:rPr>
          <w:sz w:val="28"/>
          <w:szCs w:val="28"/>
        </w:rPr>
        <w:t xml:space="preserve"> </w:t>
      </w:r>
      <w:r w:rsidR="003122F3" w:rsidRPr="00D10B21">
        <w:rPr>
          <w:sz w:val="28"/>
          <w:szCs w:val="28"/>
        </w:rPr>
        <w:t>к</w:t>
      </w:r>
      <w:r w:rsidR="00DD2F1C" w:rsidRPr="00D10B21">
        <w:rPr>
          <w:sz w:val="28"/>
          <w:szCs w:val="28"/>
        </w:rPr>
        <w:t xml:space="preserve"> </w:t>
      </w:r>
      <w:r w:rsidRPr="00D10B21">
        <w:rPr>
          <w:color w:val="000000" w:themeColor="text1"/>
          <w:sz w:val="28"/>
          <w:szCs w:val="28"/>
        </w:rPr>
        <w:t>супервизора</w:t>
      </w:r>
      <w:r w:rsidR="00DD2F1C" w:rsidRPr="00D10B21">
        <w:rPr>
          <w:color w:val="000000" w:themeColor="text1"/>
          <w:sz w:val="28"/>
          <w:szCs w:val="28"/>
        </w:rPr>
        <w:t xml:space="preserve"> </w:t>
      </w:r>
      <w:r w:rsidR="003122F3" w:rsidRPr="00D10B21">
        <w:rPr>
          <w:sz w:val="28"/>
          <w:szCs w:val="28"/>
        </w:rPr>
        <w:t>поэтапной</w:t>
      </w:r>
      <w:r w:rsidR="00DD2F1C" w:rsidRPr="00D10B21">
        <w:rPr>
          <w:sz w:val="28"/>
          <w:szCs w:val="28"/>
        </w:rPr>
        <w:t xml:space="preserve"> </w:t>
      </w:r>
      <w:r w:rsidRPr="00D10B21">
        <w:rPr>
          <w:color w:val="000000" w:themeColor="text1"/>
          <w:sz w:val="28"/>
          <w:szCs w:val="28"/>
        </w:rPr>
        <w:t>обеспечение</w:t>
      </w:r>
      <w:r w:rsidR="00DD2F1C" w:rsidRPr="00D10B21">
        <w:rPr>
          <w:color w:val="000000" w:themeColor="text1"/>
          <w:sz w:val="28"/>
          <w:szCs w:val="28"/>
        </w:rPr>
        <w:t xml:space="preserve"> </w:t>
      </w:r>
      <w:r w:rsidR="003122F3" w:rsidRPr="00D10B21">
        <w:rPr>
          <w:sz w:val="28"/>
          <w:szCs w:val="28"/>
        </w:rPr>
        <w:t>реализации</w:t>
      </w:r>
      <w:r w:rsidR="00DD2F1C" w:rsidRPr="00D10B21">
        <w:rPr>
          <w:sz w:val="28"/>
          <w:szCs w:val="28"/>
        </w:rPr>
        <w:t xml:space="preserve"> </w:t>
      </w:r>
      <w:r w:rsidRPr="00D10B21">
        <w:rPr>
          <w:color w:val="000000" w:themeColor="text1"/>
          <w:sz w:val="28"/>
          <w:szCs w:val="28"/>
        </w:rPr>
        <w:t>отраслям</w:t>
      </w:r>
      <w:r w:rsidR="00DD2F1C" w:rsidRPr="00D10B21">
        <w:rPr>
          <w:color w:val="000000" w:themeColor="text1"/>
          <w:sz w:val="28"/>
          <w:szCs w:val="28"/>
        </w:rPr>
        <w:t xml:space="preserve"> </w:t>
      </w:r>
      <w:r w:rsidR="003122F3" w:rsidRPr="00D10B21">
        <w:rPr>
          <w:sz w:val="28"/>
          <w:szCs w:val="28"/>
        </w:rPr>
        <w:t>основных</w:t>
      </w:r>
      <w:r w:rsidR="00DD2F1C" w:rsidRPr="00D10B21">
        <w:rPr>
          <w:sz w:val="28"/>
          <w:szCs w:val="28"/>
        </w:rPr>
        <w:t xml:space="preserve"> </w:t>
      </w:r>
      <w:r w:rsidRPr="00D10B21">
        <w:rPr>
          <w:color w:val="000000" w:themeColor="text1"/>
          <w:sz w:val="28"/>
          <w:szCs w:val="28"/>
        </w:rPr>
        <w:t>взносы</w:t>
      </w:r>
      <w:r w:rsidR="00DD2F1C" w:rsidRPr="00D10B21">
        <w:rPr>
          <w:color w:val="000000" w:themeColor="text1"/>
          <w:sz w:val="28"/>
          <w:szCs w:val="28"/>
        </w:rPr>
        <w:t xml:space="preserve"> </w:t>
      </w:r>
      <w:r w:rsidR="003122F3" w:rsidRPr="00D10B21">
        <w:rPr>
          <w:sz w:val="28"/>
          <w:szCs w:val="28"/>
        </w:rPr>
        <w:t>положений</w:t>
      </w:r>
      <w:r w:rsidR="00DD2F1C" w:rsidRPr="00D10B21">
        <w:rPr>
          <w:sz w:val="28"/>
          <w:szCs w:val="28"/>
        </w:rPr>
        <w:t xml:space="preserve"> </w:t>
      </w:r>
      <w:r w:rsidRPr="00D10B21">
        <w:rPr>
          <w:color w:val="000000" w:themeColor="text1"/>
          <w:sz w:val="28"/>
          <w:szCs w:val="28"/>
        </w:rPr>
        <w:t>сторону</w:t>
      </w:r>
      <w:r w:rsidR="00DD2F1C" w:rsidRPr="00D10B21">
        <w:rPr>
          <w:color w:val="000000" w:themeColor="text1"/>
          <w:sz w:val="28"/>
          <w:szCs w:val="28"/>
        </w:rPr>
        <w:t xml:space="preserve"> </w:t>
      </w:r>
      <w:r w:rsidR="003122F3" w:rsidRPr="00D10B21">
        <w:rPr>
          <w:sz w:val="28"/>
          <w:szCs w:val="28"/>
        </w:rPr>
        <w:t>Базельского</w:t>
      </w:r>
      <w:r w:rsidR="00DD2F1C" w:rsidRPr="00D10B21">
        <w:rPr>
          <w:sz w:val="28"/>
          <w:szCs w:val="28"/>
        </w:rPr>
        <w:t xml:space="preserve"> </w:t>
      </w:r>
      <w:r w:rsidRPr="00D10B21">
        <w:rPr>
          <w:color w:val="000000" w:themeColor="text1"/>
          <w:sz w:val="28"/>
          <w:szCs w:val="28"/>
        </w:rPr>
        <w:t>ссудную</w:t>
      </w:r>
      <w:r w:rsidR="00DD2F1C" w:rsidRPr="00D10B21">
        <w:rPr>
          <w:color w:val="000000" w:themeColor="text1"/>
          <w:sz w:val="28"/>
          <w:szCs w:val="28"/>
        </w:rPr>
        <w:t xml:space="preserve"> </w:t>
      </w:r>
      <w:r w:rsidR="003122F3" w:rsidRPr="00D10B21">
        <w:rPr>
          <w:sz w:val="28"/>
          <w:szCs w:val="28"/>
        </w:rPr>
        <w:t>соглашения.</w:t>
      </w:r>
      <w:r w:rsidR="00DD2F1C" w:rsidRPr="00D10B21">
        <w:rPr>
          <w:sz w:val="28"/>
          <w:szCs w:val="28"/>
        </w:rPr>
        <w:t xml:space="preserve"> </w:t>
      </w:r>
      <w:r w:rsidRPr="00D10B21">
        <w:rPr>
          <w:color w:val="000000" w:themeColor="text1"/>
          <w:sz w:val="28"/>
          <w:szCs w:val="28"/>
        </w:rPr>
        <w:t>можно</w:t>
      </w:r>
      <w:r w:rsidR="00DD2F1C" w:rsidRPr="00D10B21">
        <w:rPr>
          <w:color w:val="000000" w:themeColor="text1"/>
          <w:sz w:val="28"/>
          <w:szCs w:val="28"/>
        </w:rPr>
        <w:t xml:space="preserve"> </w:t>
      </w:r>
      <w:r w:rsidR="003122F3" w:rsidRPr="00D10B21">
        <w:rPr>
          <w:rFonts w:eastAsiaTheme="minorHAnsi"/>
          <w:sz w:val="28"/>
          <w:szCs w:val="28"/>
          <w:lang w:eastAsia="en-US"/>
        </w:rPr>
        <w:t>Базельские</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достаточности</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соглашения</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величины</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разрабатывались</w:t>
      </w:r>
      <w:r w:rsidR="00DD2F1C" w:rsidRPr="00D10B21">
        <w:rPr>
          <w:rFonts w:eastAsiaTheme="minorHAnsi"/>
          <w:sz w:val="28"/>
          <w:szCs w:val="28"/>
          <w:lang w:eastAsia="en-US"/>
        </w:rPr>
        <w:t xml:space="preserve"> </w:t>
      </w:r>
      <w:r w:rsidR="003122F3" w:rsidRPr="00D10B21">
        <w:rPr>
          <w:rFonts w:eastAsiaTheme="minorHAnsi"/>
          <w:sz w:val="28"/>
          <w:szCs w:val="28"/>
          <w:lang w:eastAsia="en-US"/>
        </w:rPr>
        <w:t>в</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оценивается</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ответ</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банк</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на</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инсайдерам</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системные</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аспект</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кризисы</w:t>
      </w:r>
      <w:r w:rsidR="00DD2F1C" w:rsidRPr="00D10B21">
        <w:rPr>
          <w:rFonts w:eastAsiaTheme="minorHAnsi"/>
          <w:sz w:val="28"/>
          <w:szCs w:val="28"/>
          <w:lang w:eastAsia="en-US"/>
        </w:rPr>
        <w:t xml:space="preserve"> </w:t>
      </w:r>
      <w:r w:rsidR="003122F3" w:rsidRPr="00D10B21">
        <w:rPr>
          <w:rFonts w:eastAsiaTheme="minorHAnsi"/>
          <w:sz w:val="28"/>
          <w:szCs w:val="28"/>
          <w:lang w:eastAsia="en-US"/>
        </w:rPr>
        <w:t>в</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задачами</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банковском</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связанных</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секторе.</w:t>
      </w:r>
      <w:r w:rsidR="00DD2F1C" w:rsidRPr="00D10B21">
        <w:rPr>
          <w:rFonts w:eastAsiaTheme="minorHAnsi"/>
          <w:sz w:val="28"/>
          <w:szCs w:val="28"/>
          <w:lang w:eastAsia="en-US"/>
        </w:rPr>
        <w:t xml:space="preserve"> </w:t>
      </w:r>
      <w:r w:rsidR="003122F3" w:rsidRPr="00D10B21">
        <w:rPr>
          <w:rFonts w:eastAsiaTheme="minorHAnsi"/>
          <w:sz w:val="28"/>
          <w:szCs w:val="28"/>
          <w:lang w:eastAsia="en-US"/>
        </w:rPr>
        <w:t>В</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указанный</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качестве</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капитал</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реакции</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влиять</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на</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формируются</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кризисные</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показателем</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события</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риска</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появились</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значимых</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документы</w:t>
      </w:r>
      <w:r w:rsidR="00DD2F1C" w:rsidRPr="00D10B21">
        <w:rPr>
          <w:rFonts w:eastAsiaTheme="minorHAnsi"/>
          <w:sz w:val="28"/>
          <w:szCs w:val="28"/>
          <w:lang w:eastAsia="en-US"/>
        </w:rPr>
        <w:t xml:space="preserve"> </w:t>
      </w:r>
      <w:r w:rsidR="003122F3" w:rsidRPr="00D10B21">
        <w:rPr>
          <w:rFonts w:eastAsiaTheme="minorHAnsi"/>
          <w:sz w:val="28"/>
          <w:szCs w:val="28"/>
          <w:lang w:eastAsia="en-US"/>
        </w:rPr>
        <w:t>«</w:t>
      </w:r>
      <w:r w:rsidRPr="00D10B21">
        <w:rPr>
          <w:rFonts w:eastAsiaTheme="minorHAnsi"/>
          <w:color w:val="000000" w:themeColor="text1"/>
          <w:sz w:val="28"/>
          <w:szCs w:val="28"/>
          <w:lang w:eastAsia="en-US"/>
        </w:rPr>
        <w:t>сегментах</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Базель</w:t>
      </w:r>
      <w:r w:rsidR="00DD2F1C" w:rsidRPr="00D10B21">
        <w:rPr>
          <w:rFonts w:eastAsiaTheme="minorHAnsi"/>
          <w:sz w:val="28"/>
          <w:szCs w:val="28"/>
          <w:lang w:eastAsia="en-US"/>
        </w:rPr>
        <w:t xml:space="preserve"> </w:t>
      </w:r>
      <w:r w:rsidR="003122F3" w:rsidRPr="00D10B21">
        <w:rPr>
          <w:rFonts w:eastAsiaTheme="minorHAnsi"/>
          <w:sz w:val="28"/>
          <w:szCs w:val="28"/>
          <w:lang w:eastAsia="en-US"/>
        </w:rPr>
        <w:t>I».</w:t>
      </w:r>
      <w:r w:rsidR="00DD2F1C" w:rsidRPr="00D10B21">
        <w:rPr>
          <w:rFonts w:eastAsiaTheme="minorHAnsi"/>
          <w:sz w:val="28"/>
          <w:szCs w:val="28"/>
          <w:lang w:eastAsia="en-US"/>
        </w:rPr>
        <w:t xml:space="preserve"> </w:t>
      </w:r>
      <w:r w:rsidR="003122F3" w:rsidRPr="00D10B21">
        <w:rPr>
          <w:rFonts w:eastAsiaTheme="minorHAnsi"/>
          <w:sz w:val="28"/>
          <w:szCs w:val="28"/>
          <w:lang w:eastAsia="en-US"/>
        </w:rPr>
        <w:t>«</w:t>
      </w:r>
      <w:r w:rsidRPr="00D10B21">
        <w:rPr>
          <w:rFonts w:eastAsiaTheme="minorHAnsi"/>
          <w:color w:val="000000" w:themeColor="text1"/>
          <w:sz w:val="28"/>
          <w:szCs w:val="28"/>
          <w:lang w:eastAsia="en-US"/>
        </w:rPr>
        <w:t>проведения</w:t>
      </w:r>
      <w:r w:rsidR="003122F3" w:rsidRPr="00D10B21">
        <w:rPr>
          <w:rFonts w:eastAsiaTheme="minorHAnsi"/>
          <w:sz w:val="28"/>
          <w:szCs w:val="28"/>
          <w:lang w:eastAsia="en-US"/>
        </w:rPr>
        <w:t>Базель</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безопасность</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II»</w:t>
      </w:r>
      <w:r w:rsidR="00DD2F1C" w:rsidRPr="00D10B21">
        <w:rPr>
          <w:rFonts w:eastAsiaTheme="minorHAnsi"/>
          <w:sz w:val="28"/>
          <w:szCs w:val="28"/>
          <w:lang w:eastAsia="en-US"/>
        </w:rPr>
        <w:t xml:space="preserve"> </w:t>
      </w:r>
      <w:r w:rsidR="003122F3" w:rsidRPr="00D10B21">
        <w:rPr>
          <w:rFonts w:eastAsiaTheme="minorHAnsi"/>
          <w:sz w:val="28"/>
          <w:szCs w:val="28"/>
          <w:lang w:eastAsia="en-US"/>
        </w:rPr>
        <w:t>и</w:t>
      </w:r>
      <w:r w:rsidR="00DD2F1C" w:rsidRPr="00D10B21">
        <w:rPr>
          <w:rFonts w:eastAsiaTheme="minorHAnsi"/>
          <w:sz w:val="28"/>
          <w:szCs w:val="28"/>
          <w:lang w:eastAsia="en-US"/>
        </w:rPr>
        <w:t xml:space="preserve"> </w:t>
      </w:r>
      <w:r w:rsidR="003122F3" w:rsidRPr="00D10B21">
        <w:rPr>
          <w:rFonts w:eastAsiaTheme="minorHAnsi"/>
          <w:sz w:val="28"/>
          <w:szCs w:val="28"/>
          <w:lang w:eastAsia="en-US"/>
        </w:rPr>
        <w:t>«</w:t>
      </w:r>
      <w:r w:rsidRPr="00D10B21">
        <w:rPr>
          <w:rFonts w:eastAsiaTheme="minorHAnsi"/>
          <w:color w:val="000000" w:themeColor="text1"/>
          <w:sz w:val="28"/>
          <w:szCs w:val="28"/>
          <w:lang w:eastAsia="en-US"/>
        </w:rPr>
        <w:t>сальдо</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Базель</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факторов</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III».</w:t>
      </w:r>
      <w:r w:rsidR="00DD2F1C" w:rsidRPr="00D10B21">
        <w:rPr>
          <w:rFonts w:eastAsiaTheme="minorHAnsi"/>
          <w:sz w:val="28"/>
          <w:szCs w:val="28"/>
          <w:lang w:eastAsia="en-US"/>
        </w:rPr>
        <w:t xml:space="preserve"> </w:t>
      </w:r>
      <w:r w:rsidR="003122F3" w:rsidRPr="00D10B21">
        <w:rPr>
          <w:rFonts w:eastAsiaTheme="minorHAnsi"/>
          <w:sz w:val="28"/>
          <w:szCs w:val="28"/>
          <w:lang w:eastAsia="en-US"/>
        </w:rPr>
        <w:t>В</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направления</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зависимости</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позволит</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от</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изучали</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специфики</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показателя</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кризисов</w:t>
      </w:r>
      <w:r w:rsidR="00DD2F1C" w:rsidRPr="00D10B21">
        <w:rPr>
          <w:rFonts w:eastAsiaTheme="minorHAnsi"/>
          <w:sz w:val="28"/>
          <w:szCs w:val="28"/>
          <w:lang w:eastAsia="en-US"/>
        </w:rPr>
        <w:t xml:space="preserve"> </w:t>
      </w:r>
      <w:r w:rsidR="003122F3" w:rsidRPr="00D10B21">
        <w:rPr>
          <w:rFonts w:eastAsiaTheme="minorHAnsi"/>
          <w:sz w:val="28"/>
          <w:szCs w:val="28"/>
          <w:lang w:eastAsia="en-US"/>
        </w:rPr>
        <w:t>в</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денежной</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каждый</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банка</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период</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коммерческих</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удостаивалась</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ликвидации</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внимания</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привлечению</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функция</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исходных</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управления</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следует</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теми</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безопасность</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видами</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коммерческих</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рисков,</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положительным</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которые</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представителями</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послужили</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работы</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его</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итогам</w:t>
      </w:r>
      <w:r w:rsidR="00DD2F1C" w:rsidRPr="00D10B21">
        <w:rPr>
          <w:rFonts w:eastAsiaTheme="minorHAnsi"/>
          <w:color w:val="000000" w:themeColor="text1"/>
          <w:sz w:val="28"/>
          <w:szCs w:val="28"/>
          <w:lang w:eastAsia="en-US"/>
        </w:rPr>
        <w:t xml:space="preserve"> </w:t>
      </w:r>
      <w:r w:rsidR="003122F3" w:rsidRPr="00D10B21">
        <w:rPr>
          <w:rFonts w:eastAsiaTheme="minorHAnsi"/>
          <w:sz w:val="28"/>
          <w:szCs w:val="28"/>
          <w:lang w:eastAsia="en-US"/>
        </w:rPr>
        <w:t>причиной.</w:t>
      </w:r>
      <w:r w:rsidR="00DD2F1C" w:rsidRPr="00D10B21">
        <w:rPr>
          <w:rFonts w:eastAsiaTheme="minorHAnsi"/>
          <w:sz w:val="28"/>
          <w:szCs w:val="28"/>
          <w:lang w:eastAsia="en-US"/>
        </w:rPr>
        <w:t xml:space="preserve"> </w:t>
      </w:r>
      <w:r w:rsidRPr="00D10B21">
        <w:rPr>
          <w:rFonts w:eastAsiaTheme="minorHAnsi"/>
          <w:color w:val="000000" w:themeColor="text1"/>
          <w:sz w:val="28"/>
          <w:szCs w:val="28"/>
          <w:lang w:eastAsia="en-US"/>
        </w:rPr>
        <w:t>прибыльность</w:t>
      </w:r>
      <w:r w:rsidR="00DD2F1C" w:rsidRPr="00D10B21">
        <w:rPr>
          <w:rFonts w:eastAsiaTheme="minorHAnsi"/>
          <w:color w:val="000000" w:themeColor="text1"/>
          <w:sz w:val="28"/>
          <w:szCs w:val="28"/>
          <w:lang w:eastAsia="en-US"/>
        </w:rPr>
        <w:t xml:space="preserve"> </w:t>
      </w:r>
      <w:r w:rsidR="003122F3" w:rsidRPr="00D10B21">
        <w:rPr>
          <w:sz w:val="28"/>
          <w:szCs w:val="28"/>
        </w:rPr>
        <w:t>Так,</w:t>
      </w:r>
      <w:r w:rsidR="00DD2F1C" w:rsidRPr="00D10B21">
        <w:rPr>
          <w:sz w:val="28"/>
          <w:szCs w:val="28"/>
        </w:rPr>
        <w:t xml:space="preserve"> </w:t>
      </w:r>
      <w:r w:rsidR="003122F3" w:rsidRPr="00D10B21">
        <w:rPr>
          <w:sz w:val="28"/>
          <w:szCs w:val="28"/>
        </w:rPr>
        <w:t>в</w:t>
      </w:r>
      <w:r w:rsidR="00DD2F1C" w:rsidRPr="00D10B21">
        <w:rPr>
          <w:sz w:val="28"/>
          <w:szCs w:val="28"/>
        </w:rPr>
        <w:t xml:space="preserve"> </w:t>
      </w:r>
      <w:r w:rsidR="003122F3" w:rsidRPr="00D10B21">
        <w:rPr>
          <w:sz w:val="28"/>
          <w:szCs w:val="28"/>
        </w:rPr>
        <w:t>«</w:t>
      </w:r>
      <w:r w:rsidRPr="00D10B21">
        <w:rPr>
          <w:color w:val="000000" w:themeColor="text1"/>
          <w:sz w:val="28"/>
          <w:szCs w:val="28"/>
        </w:rPr>
        <w:t>финансовую</w:t>
      </w:r>
      <w:r w:rsidR="00DD2F1C" w:rsidRPr="00D10B21">
        <w:rPr>
          <w:color w:val="000000" w:themeColor="text1"/>
          <w:sz w:val="28"/>
          <w:szCs w:val="28"/>
        </w:rPr>
        <w:t xml:space="preserve"> </w:t>
      </w:r>
      <w:r w:rsidR="003122F3" w:rsidRPr="00D10B21">
        <w:rPr>
          <w:sz w:val="28"/>
          <w:szCs w:val="28"/>
        </w:rPr>
        <w:t>Базель</w:t>
      </w:r>
      <w:r w:rsidR="00DD2F1C" w:rsidRPr="00D10B21">
        <w:rPr>
          <w:sz w:val="28"/>
          <w:szCs w:val="28"/>
        </w:rPr>
        <w:t xml:space="preserve"> </w:t>
      </w:r>
      <w:r w:rsidR="003122F3" w:rsidRPr="00D10B21">
        <w:rPr>
          <w:sz w:val="28"/>
          <w:szCs w:val="28"/>
        </w:rPr>
        <w:t>I»</w:t>
      </w:r>
      <w:r w:rsidR="00DD2F1C" w:rsidRPr="00D10B21">
        <w:rPr>
          <w:sz w:val="28"/>
          <w:szCs w:val="28"/>
        </w:rPr>
        <w:t xml:space="preserve"> </w:t>
      </w:r>
      <w:r w:rsidR="003122F3" w:rsidRPr="00D10B21">
        <w:rPr>
          <w:sz w:val="28"/>
          <w:szCs w:val="28"/>
        </w:rPr>
        <w:t>и</w:t>
      </w:r>
      <w:r w:rsidR="00DD2F1C" w:rsidRPr="00D10B21">
        <w:rPr>
          <w:sz w:val="28"/>
          <w:szCs w:val="28"/>
        </w:rPr>
        <w:t xml:space="preserve"> </w:t>
      </w:r>
      <w:r w:rsidR="003122F3" w:rsidRPr="00D10B21">
        <w:rPr>
          <w:sz w:val="28"/>
          <w:szCs w:val="28"/>
        </w:rPr>
        <w:t>«</w:t>
      </w:r>
      <w:r w:rsidRPr="00D10B21">
        <w:rPr>
          <w:color w:val="000000" w:themeColor="text1"/>
          <w:sz w:val="28"/>
          <w:szCs w:val="28"/>
        </w:rPr>
        <w:t>изменение</w:t>
      </w:r>
      <w:r w:rsidR="00DD2F1C" w:rsidRPr="00D10B21">
        <w:rPr>
          <w:color w:val="000000" w:themeColor="text1"/>
          <w:sz w:val="28"/>
          <w:szCs w:val="28"/>
        </w:rPr>
        <w:t xml:space="preserve"> </w:t>
      </w:r>
      <w:r w:rsidR="003122F3" w:rsidRPr="00D10B21">
        <w:rPr>
          <w:sz w:val="28"/>
          <w:szCs w:val="28"/>
        </w:rPr>
        <w:t>Базель</w:t>
      </w:r>
      <w:r w:rsidR="00DD2F1C" w:rsidRPr="00D10B21">
        <w:rPr>
          <w:sz w:val="28"/>
          <w:szCs w:val="28"/>
        </w:rPr>
        <w:t xml:space="preserve"> </w:t>
      </w:r>
      <w:r w:rsidRPr="00D10B21">
        <w:rPr>
          <w:color w:val="000000" w:themeColor="text1"/>
          <w:sz w:val="28"/>
          <w:szCs w:val="28"/>
        </w:rPr>
        <w:t>действующего</w:t>
      </w:r>
      <w:r w:rsidR="00DD2F1C" w:rsidRPr="00D10B21">
        <w:rPr>
          <w:color w:val="000000" w:themeColor="text1"/>
          <w:sz w:val="28"/>
          <w:szCs w:val="28"/>
        </w:rPr>
        <w:t xml:space="preserve"> </w:t>
      </w:r>
      <w:r w:rsidR="003122F3" w:rsidRPr="00D10B21">
        <w:rPr>
          <w:sz w:val="28"/>
          <w:szCs w:val="28"/>
        </w:rPr>
        <w:t>II»</w:t>
      </w:r>
      <w:r w:rsidR="00DD2F1C" w:rsidRPr="00D10B21">
        <w:rPr>
          <w:sz w:val="28"/>
          <w:szCs w:val="28"/>
        </w:rPr>
        <w:t xml:space="preserve"> </w:t>
      </w:r>
      <w:r w:rsidRPr="00D10B21">
        <w:rPr>
          <w:color w:val="000000" w:themeColor="text1"/>
          <w:sz w:val="28"/>
          <w:szCs w:val="28"/>
        </w:rPr>
        <w:t>периода</w:t>
      </w:r>
      <w:r w:rsidR="00DD2F1C" w:rsidRPr="00D10B21">
        <w:rPr>
          <w:color w:val="000000" w:themeColor="text1"/>
          <w:sz w:val="28"/>
          <w:szCs w:val="28"/>
        </w:rPr>
        <w:t xml:space="preserve"> </w:t>
      </w:r>
      <w:r w:rsidR="003122F3" w:rsidRPr="00D10B21">
        <w:rPr>
          <w:sz w:val="28"/>
          <w:szCs w:val="28"/>
        </w:rPr>
        <w:t>был</w:t>
      </w:r>
      <w:r w:rsidR="00DD2F1C" w:rsidRPr="00D10B21">
        <w:rPr>
          <w:sz w:val="28"/>
          <w:szCs w:val="28"/>
        </w:rPr>
        <w:t xml:space="preserve"> </w:t>
      </w:r>
      <w:r w:rsidRPr="00D10B21">
        <w:rPr>
          <w:color w:val="000000" w:themeColor="text1"/>
          <w:sz w:val="28"/>
          <w:szCs w:val="28"/>
        </w:rPr>
        <w:t>могут</w:t>
      </w:r>
      <w:r w:rsidR="00DD2F1C" w:rsidRPr="00D10B21">
        <w:rPr>
          <w:color w:val="000000" w:themeColor="text1"/>
          <w:sz w:val="28"/>
          <w:szCs w:val="28"/>
        </w:rPr>
        <w:t xml:space="preserve"> </w:t>
      </w:r>
      <w:r w:rsidR="003122F3" w:rsidRPr="00D10B21">
        <w:rPr>
          <w:sz w:val="28"/>
          <w:szCs w:val="28"/>
        </w:rPr>
        <w:t>сделан</w:t>
      </w:r>
      <w:r w:rsidR="00DD2F1C" w:rsidRPr="00D10B21">
        <w:rPr>
          <w:sz w:val="28"/>
          <w:szCs w:val="28"/>
        </w:rPr>
        <w:t xml:space="preserve"> </w:t>
      </w:r>
      <w:r w:rsidRPr="00D10B21">
        <w:rPr>
          <w:color w:val="000000" w:themeColor="text1"/>
          <w:sz w:val="28"/>
          <w:szCs w:val="28"/>
        </w:rPr>
        <w:t>используются</w:t>
      </w:r>
      <w:r w:rsidR="00DD2F1C" w:rsidRPr="00D10B21">
        <w:rPr>
          <w:color w:val="000000" w:themeColor="text1"/>
          <w:sz w:val="28"/>
          <w:szCs w:val="28"/>
        </w:rPr>
        <w:t xml:space="preserve"> </w:t>
      </w:r>
      <w:r w:rsidR="003122F3" w:rsidRPr="00D10B21">
        <w:rPr>
          <w:sz w:val="28"/>
          <w:szCs w:val="28"/>
        </w:rPr>
        <w:t>акцент</w:t>
      </w:r>
      <w:r w:rsidR="00DD2F1C" w:rsidRPr="00D10B21">
        <w:rPr>
          <w:sz w:val="28"/>
          <w:szCs w:val="28"/>
        </w:rPr>
        <w:t xml:space="preserve"> </w:t>
      </w:r>
      <w:r w:rsidRPr="00D10B21">
        <w:rPr>
          <w:color w:val="000000" w:themeColor="text1"/>
          <w:sz w:val="28"/>
          <w:szCs w:val="28"/>
        </w:rPr>
        <w:t>внутренних</w:t>
      </w:r>
      <w:r w:rsidR="00DD2F1C" w:rsidRPr="00D10B21">
        <w:rPr>
          <w:color w:val="000000" w:themeColor="text1"/>
          <w:sz w:val="28"/>
          <w:szCs w:val="28"/>
        </w:rPr>
        <w:t xml:space="preserve"> </w:t>
      </w:r>
      <w:r w:rsidR="003122F3" w:rsidRPr="00D10B21">
        <w:rPr>
          <w:sz w:val="28"/>
          <w:szCs w:val="28"/>
        </w:rPr>
        <w:t>на</w:t>
      </w:r>
      <w:r w:rsidR="00DD2F1C" w:rsidRPr="00D10B21">
        <w:rPr>
          <w:sz w:val="28"/>
          <w:szCs w:val="28"/>
        </w:rPr>
        <w:t xml:space="preserve"> </w:t>
      </w:r>
      <w:r w:rsidRPr="00D10B21">
        <w:rPr>
          <w:color w:val="000000" w:themeColor="text1"/>
          <w:sz w:val="28"/>
          <w:szCs w:val="28"/>
        </w:rPr>
        <w:t>adequacy</w:t>
      </w:r>
      <w:r w:rsidR="00DD2F1C" w:rsidRPr="00D10B21">
        <w:rPr>
          <w:color w:val="000000" w:themeColor="text1"/>
          <w:sz w:val="28"/>
          <w:szCs w:val="28"/>
        </w:rPr>
        <w:t xml:space="preserve"> </w:t>
      </w:r>
      <w:r w:rsidR="003122F3" w:rsidRPr="00D10B21">
        <w:rPr>
          <w:sz w:val="28"/>
          <w:szCs w:val="28"/>
        </w:rPr>
        <w:t>управлении</w:t>
      </w:r>
      <w:r w:rsidR="00DD2F1C" w:rsidRPr="00D10B21">
        <w:rPr>
          <w:sz w:val="28"/>
          <w:szCs w:val="28"/>
        </w:rPr>
        <w:t xml:space="preserve"> </w:t>
      </w:r>
      <w:r w:rsidRPr="00D10B21">
        <w:rPr>
          <w:color w:val="000000" w:themeColor="text1"/>
          <w:sz w:val="28"/>
          <w:szCs w:val="28"/>
        </w:rPr>
        <w:t>финансовой</w:t>
      </w:r>
      <w:r w:rsidR="00DD2F1C" w:rsidRPr="00D10B21">
        <w:rPr>
          <w:color w:val="000000" w:themeColor="text1"/>
          <w:sz w:val="28"/>
          <w:szCs w:val="28"/>
        </w:rPr>
        <w:t xml:space="preserve"> </w:t>
      </w:r>
      <w:r w:rsidR="003122F3" w:rsidRPr="00D10B21">
        <w:rPr>
          <w:sz w:val="28"/>
          <w:szCs w:val="28"/>
        </w:rPr>
        <w:t>кредитным</w:t>
      </w:r>
      <w:r w:rsidR="00DD2F1C" w:rsidRPr="00D10B21">
        <w:rPr>
          <w:sz w:val="28"/>
          <w:szCs w:val="28"/>
        </w:rPr>
        <w:t xml:space="preserve"> </w:t>
      </w:r>
      <w:r w:rsidRPr="00D10B21">
        <w:rPr>
          <w:color w:val="000000" w:themeColor="text1"/>
          <w:sz w:val="28"/>
          <w:szCs w:val="28"/>
        </w:rPr>
        <w:t>факторная</w:t>
      </w:r>
      <w:r w:rsidR="00DD2F1C" w:rsidRPr="00D10B21">
        <w:rPr>
          <w:color w:val="000000" w:themeColor="text1"/>
          <w:sz w:val="28"/>
          <w:szCs w:val="28"/>
        </w:rPr>
        <w:t xml:space="preserve"> </w:t>
      </w:r>
      <w:r w:rsidR="003122F3" w:rsidRPr="00D10B21">
        <w:rPr>
          <w:sz w:val="28"/>
          <w:szCs w:val="28"/>
        </w:rPr>
        <w:t>риском,</w:t>
      </w:r>
      <w:r w:rsidR="00DD2F1C" w:rsidRPr="00D10B21">
        <w:rPr>
          <w:sz w:val="28"/>
          <w:szCs w:val="28"/>
        </w:rPr>
        <w:t xml:space="preserve"> </w:t>
      </w:r>
      <w:r w:rsidR="003122F3" w:rsidRPr="00D10B21">
        <w:rPr>
          <w:sz w:val="28"/>
          <w:szCs w:val="28"/>
        </w:rPr>
        <w:t>а</w:t>
      </w:r>
      <w:r w:rsidR="00DD2F1C" w:rsidRPr="00D10B21">
        <w:rPr>
          <w:sz w:val="28"/>
          <w:szCs w:val="28"/>
        </w:rPr>
        <w:t xml:space="preserve"> </w:t>
      </w:r>
      <w:r w:rsidR="003122F3" w:rsidRPr="00D10B21">
        <w:rPr>
          <w:sz w:val="28"/>
          <w:szCs w:val="28"/>
        </w:rPr>
        <w:t>в</w:t>
      </w:r>
      <w:r w:rsidR="00DD2F1C" w:rsidRPr="00D10B21">
        <w:rPr>
          <w:sz w:val="28"/>
          <w:szCs w:val="28"/>
        </w:rPr>
        <w:t xml:space="preserve"> </w:t>
      </w:r>
      <w:r w:rsidR="003122F3" w:rsidRPr="00D10B21">
        <w:rPr>
          <w:sz w:val="28"/>
          <w:szCs w:val="28"/>
        </w:rPr>
        <w:t>«</w:t>
      </w:r>
      <w:r w:rsidRPr="00D10B21">
        <w:rPr>
          <w:color w:val="000000" w:themeColor="text1"/>
          <w:sz w:val="28"/>
          <w:szCs w:val="28"/>
        </w:rPr>
        <w:t>прибыль</w:t>
      </w:r>
      <w:r w:rsidR="00DD2F1C" w:rsidRPr="00D10B21">
        <w:rPr>
          <w:color w:val="000000" w:themeColor="text1"/>
          <w:sz w:val="28"/>
          <w:szCs w:val="28"/>
        </w:rPr>
        <w:t xml:space="preserve"> </w:t>
      </w:r>
      <w:r w:rsidR="003122F3" w:rsidRPr="00D10B21">
        <w:rPr>
          <w:sz w:val="28"/>
          <w:szCs w:val="28"/>
        </w:rPr>
        <w:t>Базель</w:t>
      </w:r>
      <w:r w:rsidR="00DD2F1C" w:rsidRPr="00D10B21">
        <w:rPr>
          <w:sz w:val="28"/>
          <w:szCs w:val="28"/>
        </w:rPr>
        <w:t xml:space="preserve"> </w:t>
      </w:r>
      <w:r w:rsidRPr="00D10B21">
        <w:rPr>
          <w:color w:val="000000" w:themeColor="text1"/>
          <w:sz w:val="28"/>
          <w:szCs w:val="28"/>
        </w:rPr>
        <w:t>ссудам</w:t>
      </w:r>
      <w:r w:rsidR="00DD2F1C" w:rsidRPr="00D10B21">
        <w:rPr>
          <w:color w:val="000000" w:themeColor="text1"/>
          <w:sz w:val="28"/>
          <w:szCs w:val="28"/>
        </w:rPr>
        <w:t xml:space="preserve"> </w:t>
      </w:r>
      <w:r w:rsidR="003122F3" w:rsidRPr="00D10B21">
        <w:rPr>
          <w:sz w:val="28"/>
          <w:szCs w:val="28"/>
        </w:rPr>
        <w:t>III»</w:t>
      </w:r>
      <w:r w:rsidR="00DD2F1C" w:rsidRPr="00D10B21">
        <w:rPr>
          <w:sz w:val="28"/>
          <w:szCs w:val="28"/>
        </w:rPr>
        <w:t xml:space="preserve"> </w:t>
      </w:r>
      <w:r w:rsidRPr="00D10B21">
        <w:rPr>
          <w:color w:val="000000" w:themeColor="text1"/>
          <w:sz w:val="28"/>
          <w:szCs w:val="28"/>
        </w:rPr>
        <w:t>проблемы</w:t>
      </w:r>
      <w:r w:rsidR="00DD2F1C" w:rsidRPr="00D10B21">
        <w:rPr>
          <w:color w:val="000000" w:themeColor="text1"/>
          <w:sz w:val="28"/>
          <w:szCs w:val="28"/>
        </w:rPr>
        <w:t xml:space="preserve"> </w:t>
      </w:r>
      <w:r w:rsidR="003122F3" w:rsidRPr="00D10B21">
        <w:rPr>
          <w:sz w:val="28"/>
          <w:szCs w:val="28"/>
        </w:rPr>
        <w:t>большее</w:t>
      </w:r>
      <w:r w:rsidR="00DD2F1C" w:rsidRPr="00D10B21">
        <w:rPr>
          <w:sz w:val="28"/>
          <w:szCs w:val="28"/>
        </w:rPr>
        <w:t xml:space="preserve"> </w:t>
      </w:r>
      <w:r w:rsidRPr="00D10B21">
        <w:rPr>
          <w:color w:val="000000" w:themeColor="text1"/>
          <w:sz w:val="28"/>
          <w:szCs w:val="28"/>
        </w:rPr>
        <w:t>свидетельствуют</w:t>
      </w:r>
      <w:r w:rsidR="00DD2F1C" w:rsidRPr="00D10B21">
        <w:rPr>
          <w:color w:val="000000" w:themeColor="text1"/>
          <w:sz w:val="28"/>
          <w:szCs w:val="28"/>
        </w:rPr>
        <w:t xml:space="preserve"> </w:t>
      </w:r>
      <w:r w:rsidR="003122F3" w:rsidRPr="00D10B21">
        <w:rPr>
          <w:sz w:val="28"/>
          <w:szCs w:val="28"/>
        </w:rPr>
        <w:t>внимание</w:t>
      </w:r>
      <w:r w:rsidR="00DD2F1C" w:rsidRPr="00D10B21">
        <w:rPr>
          <w:sz w:val="28"/>
          <w:szCs w:val="28"/>
        </w:rPr>
        <w:t xml:space="preserve"> </w:t>
      </w:r>
      <w:r w:rsidRPr="00D10B21">
        <w:rPr>
          <w:color w:val="000000" w:themeColor="text1"/>
          <w:sz w:val="28"/>
          <w:szCs w:val="28"/>
        </w:rPr>
        <w:t>летом</w:t>
      </w:r>
      <w:r w:rsidR="00DD2F1C" w:rsidRPr="00D10B21">
        <w:rPr>
          <w:color w:val="000000" w:themeColor="text1"/>
          <w:sz w:val="28"/>
          <w:szCs w:val="28"/>
        </w:rPr>
        <w:t xml:space="preserve"> </w:t>
      </w:r>
      <w:r w:rsidR="003122F3" w:rsidRPr="00D10B21">
        <w:rPr>
          <w:sz w:val="28"/>
          <w:szCs w:val="28"/>
        </w:rPr>
        <w:t>было</w:t>
      </w:r>
      <w:r w:rsidR="00DD2F1C" w:rsidRPr="00D10B21">
        <w:rPr>
          <w:sz w:val="28"/>
          <w:szCs w:val="28"/>
        </w:rPr>
        <w:t xml:space="preserve"> </w:t>
      </w:r>
      <w:r w:rsidRPr="00D10B21">
        <w:rPr>
          <w:color w:val="000000" w:themeColor="text1"/>
          <w:sz w:val="28"/>
          <w:szCs w:val="28"/>
        </w:rPr>
        <w:t>экономическое</w:t>
      </w:r>
      <w:r w:rsidR="00DD2F1C" w:rsidRPr="00D10B21">
        <w:rPr>
          <w:color w:val="000000" w:themeColor="text1"/>
          <w:sz w:val="28"/>
          <w:szCs w:val="28"/>
        </w:rPr>
        <w:t xml:space="preserve"> </w:t>
      </w:r>
      <w:r w:rsidR="003122F3" w:rsidRPr="00D10B21">
        <w:rPr>
          <w:sz w:val="28"/>
          <w:szCs w:val="28"/>
        </w:rPr>
        <w:t>уделено</w:t>
      </w:r>
      <w:r w:rsidR="00DD2F1C" w:rsidRPr="00D10B21">
        <w:rPr>
          <w:sz w:val="28"/>
          <w:szCs w:val="28"/>
        </w:rPr>
        <w:t xml:space="preserve"> </w:t>
      </w:r>
      <w:r w:rsidRPr="00D10B21">
        <w:rPr>
          <w:color w:val="000000" w:themeColor="text1"/>
          <w:sz w:val="28"/>
          <w:szCs w:val="28"/>
        </w:rPr>
        <w:t>средств</w:t>
      </w:r>
      <w:r w:rsidR="00DD2F1C" w:rsidRPr="00D10B21">
        <w:rPr>
          <w:color w:val="000000" w:themeColor="text1"/>
          <w:sz w:val="28"/>
          <w:szCs w:val="28"/>
        </w:rPr>
        <w:t xml:space="preserve"> </w:t>
      </w:r>
      <w:r w:rsidR="003122F3" w:rsidRPr="00D10B21">
        <w:rPr>
          <w:sz w:val="28"/>
          <w:szCs w:val="28"/>
        </w:rPr>
        <w:t>рыночному</w:t>
      </w:r>
      <w:r w:rsidR="00DD2F1C" w:rsidRPr="00D10B21">
        <w:rPr>
          <w:sz w:val="28"/>
          <w:szCs w:val="28"/>
        </w:rPr>
        <w:t xml:space="preserve"> </w:t>
      </w:r>
      <w:r w:rsidRPr="00D10B21">
        <w:rPr>
          <w:color w:val="000000" w:themeColor="text1"/>
          <w:sz w:val="28"/>
          <w:szCs w:val="28"/>
        </w:rPr>
        <w:t>авторы</w:t>
      </w:r>
      <w:r w:rsidR="00DD2F1C" w:rsidRPr="00D10B21">
        <w:rPr>
          <w:color w:val="000000" w:themeColor="text1"/>
          <w:sz w:val="28"/>
          <w:szCs w:val="28"/>
        </w:rPr>
        <w:t xml:space="preserve"> </w:t>
      </w:r>
      <w:r w:rsidR="003122F3" w:rsidRPr="00D10B21">
        <w:rPr>
          <w:sz w:val="28"/>
          <w:szCs w:val="28"/>
        </w:rPr>
        <w:t>риску</w:t>
      </w:r>
      <w:r w:rsidR="00DD2F1C" w:rsidRPr="00D10B21">
        <w:rPr>
          <w:sz w:val="28"/>
          <w:szCs w:val="28"/>
        </w:rPr>
        <w:t xml:space="preserve"> </w:t>
      </w:r>
      <w:r w:rsidR="003122F3" w:rsidRPr="00D10B21">
        <w:rPr>
          <w:sz w:val="28"/>
          <w:szCs w:val="28"/>
        </w:rPr>
        <w:t>и</w:t>
      </w:r>
      <w:r w:rsidR="00DD2F1C" w:rsidRPr="00D10B21">
        <w:rPr>
          <w:sz w:val="28"/>
          <w:szCs w:val="28"/>
        </w:rPr>
        <w:t xml:space="preserve"> </w:t>
      </w:r>
      <w:r w:rsidRPr="00D10B21">
        <w:rPr>
          <w:color w:val="000000" w:themeColor="text1"/>
          <w:sz w:val="28"/>
          <w:szCs w:val="28"/>
        </w:rPr>
        <w:t>контроля</w:t>
      </w:r>
      <w:r w:rsidR="00DD2F1C" w:rsidRPr="00D10B21">
        <w:rPr>
          <w:color w:val="000000" w:themeColor="text1"/>
          <w:sz w:val="28"/>
          <w:szCs w:val="28"/>
        </w:rPr>
        <w:t xml:space="preserve"> </w:t>
      </w:r>
      <w:r w:rsidR="003122F3" w:rsidRPr="00D10B21">
        <w:rPr>
          <w:sz w:val="28"/>
          <w:szCs w:val="28"/>
        </w:rPr>
        <w:t>риску</w:t>
      </w:r>
      <w:r w:rsidR="00DD2F1C" w:rsidRPr="00D10B21">
        <w:rPr>
          <w:sz w:val="28"/>
          <w:szCs w:val="28"/>
        </w:rPr>
        <w:t xml:space="preserve"> </w:t>
      </w:r>
      <w:r w:rsidRPr="00D10B21">
        <w:rPr>
          <w:color w:val="000000" w:themeColor="text1"/>
          <w:sz w:val="28"/>
          <w:szCs w:val="28"/>
        </w:rPr>
        <w:t>заёмщика</w:t>
      </w:r>
      <w:r w:rsidR="00DD2F1C" w:rsidRPr="00D10B21">
        <w:rPr>
          <w:color w:val="000000" w:themeColor="text1"/>
          <w:sz w:val="28"/>
          <w:szCs w:val="28"/>
        </w:rPr>
        <w:t xml:space="preserve"> </w:t>
      </w:r>
      <w:r w:rsidR="003122F3" w:rsidRPr="00D10B21">
        <w:rPr>
          <w:sz w:val="28"/>
          <w:szCs w:val="28"/>
        </w:rPr>
        <w:t>ликвидности.</w:t>
      </w:r>
    </w:p>
    <w:p w:rsidR="00D10B21" w:rsidRPr="00D10B21" w:rsidRDefault="00D10B21" w:rsidP="000813F4">
      <w:pPr>
        <w:pStyle w:val="Default"/>
        <w:widowControl w:val="0"/>
        <w:tabs>
          <w:tab w:val="left" w:pos="993"/>
        </w:tabs>
        <w:spacing w:line="360" w:lineRule="auto"/>
        <w:ind w:firstLine="709"/>
        <w:jc w:val="both"/>
        <w:rPr>
          <w:sz w:val="28"/>
          <w:szCs w:val="28"/>
        </w:rPr>
      </w:pPr>
      <w:r w:rsidRPr="00D10B21">
        <w:rPr>
          <w:sz w:val="28"/>
          <w:szCs w:val="28"/>
        </w:rPr>
        <w:t>Банк России внес изменения в оценку кредитного риска для целей расчета обязательных нормативов Положение Банка России «О методике определения собственных средств (капитала) и обязательных нормативов, надбавок к нормативам достаточности капитала, числовых значениях обязательных нормативов и размерах (лимитах) открытых валютных позиций банковских групп» от 15.07.2020 № 729-П (действует с 20.04.2021). Новые подходы к оценке кредитного риска, ранее анонсированные Банком России, одобрены для следующих позиций:</w:t>
      </w:r>
    </w:p>
    <w:p w:rsidR="00D10B21" w:rsidRPr="00D10B21" w:rsidRDefault="00D10B21" w:rsidP="00FB5380">
      <w:pPr>
        <w:pStyle w:val="Default"/>
        <w:widowControl w:val="0"/>
        <w:numPr>
          <w:ilvl w:val="0"/>
          <w:numId w:val="10"/>
        </w:numPr>
        <w:tabs>
          <w:tab w:val="left" w:pos="993"/>
        </w:tabs>
        <w:spacing w:line="360" w:lineRule="auto"/>
        <w:ind w:left="0" w:firstLine="709"/>
        <w:jc w:val="both"/>
        <w:rPr>
          <w:sz w:val="28"/>
          <w:szCs w:val="28"/>
        </w:rPr>
      </w:pPr>
      <w:r w:rsidRPr="00D10B21">
        <w:rPr>
          <w:sz w:val="28"/>
          <w:szCs w:val="28"/>
        </w:rPr>
        <w:t>рублевая дебиторская задолженность под залог АО «ЭКСАР» страхового покрытия с гарантией РФ;</w:t>
      </w:r>
    </w:p>
    <w:p w:rsidR="00D10B21" w:rsidRPr="00D10B21" w:rsidRDefault="00D10B21" w:rsidP="00FB5380">
      <w:pPr>
        <w:pStyle w:val="Default"/>
        <w:widowControl w:val="0"/>
        <w:numPr>
          <w:ilvl w:val="0"/>
          <w:numId w:val="10"/>
        </w:numPr>
        <w:tabs>
          <w:tab w:val="left" w:pos="993"/>
        </w:tabs>
        <w:spacing w:line="360" w:lineRule="auto"/>
        <w:ind w:left="0" w:firstLine="709"/>
        <w:jc w:val="both"/>
        <w:rPr>
          <w:sz w:val="28"/>
          <w:szCs w:val="28"/>
        </w:rPr>
      </w:pPr>
      <w:r w:rsidRPr="00D10B21">
        <w:rPr>
          <w:sz w:val="28"/>
          <w:szCs w:val="28"/>
        </w:rPr>
        <w:t>ипотека для банков, применяющих доработанный подход;</w:t>
      </w:r>
    </w:p>
    <w:p w:rsidR="00D10B21" w:rsidRPr="00D10B21" w:rsidRDefault="00D10B21" w:rsidP="00FB5380">
      <w:pPr>
        <w:pStyle w:val="Default"/>
        <w:widowControl w:val="0"/>
        <w:numPr>
          <w:ilvl w:val="0"/>
          <w:numId w:val="10"/>
        </w:numPr>
        <w:tabs>
          <w:tab w:val="left" w:pos="993"/>
        </w:tabs>
        <w:spacing w:line="360" w:lineRule="auto"/>
        <w:ind w:left="0" w:firstLine="709"/>
        <w:jc w:val="both"/>
        <w:rPr>
          <w:sz w:val="28"/>
          <w:szCs w:val="28"/>
        </w:rPr>
      </w:pPr>
      <w:r w:rsidRPr="00D10B21">
        <w:rPr>
          <w:sz w:val="28"/>
          <w:szCs w:val="28"/>
        </w:rPr>
        <w:lastRenderedPageBreak/>
        <w:t>кредиты МСП, исключенные из единого реестра МСП;</w:t>
      </w:r>
    </w:p>
    <w:p w:rsidR="00D10B21" w:rsidRPr="00D10B21" w:rsidRDefault="00D10B21" w:rsidP="00FB5380">
      <w:pPr>
        <w:pStyle w:val="Default"/>
        <w:widowControl w:val="0"/>
        <w:numPr>
          <w:ilvl w:val="0"/>
          <w:numId w:val="10"/>
        </w:numPr>
        <w:tabs>
          <w:tab w:val="left" w:pos="993"/>
        </w:tabs>
        <w:spacing w:line="360" w:lineRule="auto"/>
        <w:ind w:left="0" w:firstLine="709"/>
        <w:jc w:val="both"/>
        <w:rPr>
          <w:sz w:val="28"/>
          <w:szCs w:val="28"/>
        </w:rPr>
      </w:pPr>
      <w:r w:rsidRPr="00D10B21">
        <w:rPr>
          <w:sz w:val="28"/>
          <w:szCs w:val="28"/>
        </w:rPr>
        <w:t>дебиторская задолженность банков, выраженная в иностранной валюте, отличной от валюты страны регистрации банка;</w:t>
      </w:r>
    </w:p>
    <w:p w:rsidR="00D10B21" w:rsidRPr="00D10B21" w:rsidRDefault="00D10B21" w:rsidP="00FB5380">
      <w:pPr>
        <w:pStyle w:val="Default"/>
        <w:widowControl w:val="0"/>
        <w:numPr>
          <w:ilvl w:val="0"/>
          <w:numId w:val="10"/>
        </w:numPr>
        <w:tabs>
          <w:tab w:val="left" w:pos="993"/>
        </w:tabs>
        <w:spacing w:line="360" w:lineRule="auto"/>
        <w:ind w:left="0" w:firstLine="709"/>
        <w:jc w:val="both"/>
        <w:rPr>
          <w:sz w:val="28"/>
          <w:szCs w:val="28"/>
        </w:rPr>
      </w:pPr>
      <w:r w:rsidRPr="00D10B21">
        <w:rPr>
          <w:sz w:val="28"/>
          <w:szCs w:val="28"/>
        </w:rPr>
        <w:t>вложения в спекулятивные акции (доли) юридических лиц.</w:t>
      </w:r>
    </w:p>
    <w:p w:rsidR="00D10B21" w:rsidRPr="00D10B21" w:rsidRDefault="00D10B21" w:rsidP="000813F4">
      <w:pPr>
        <w:pStyle w:val="Default"/>
        <w:widowControl w:val="0"/>
        <w:tabs>
          <w:tab w:val="left" w:pos="993"/>
        </w:tabs>
        <w:spacing w:line="360" w:lineRule="auto"/>
        <w:ind w:firstLine="709"/>
        <w:jc w:val="both"/>
        <w:rPr>
          <w:sz w:val="28"/>
          <w:szCs w:val="28"/>
        </w:rPr>
      </w:pPr>
      <w:r w:rsidRPr="00D10B21">
        <w:rPr>
          <w:sz w:val="28"/>
          <w:szCs w:val="28"/>
        </w:rPr>
        <w:t>Условия, на которых Правительство Российской Федерации гарантирует для снижения кредитного риска, утверждаются:</w:t>
      </w:r>
    </w:p>
    <w:p w:rsidR="00D10B21" w:rsidRPr="00D10B21" w:rsidRDefault="00D10B21" w:rsidP="00FB5380">
      <w:pPr>
        <w:pStyle w:val="Default"/>
        <w:widowControl w:val="0"/>
        <w:numPr>
          <w:ilvl w:val="0"/>
          <w:numId w:val="11"/>
        </w:numPr>
        <w:tabs>
          <w:tab w:val="left" w:pos="993"/>
        </w:tabs>
        <w:spacing w:line="360" w:lineRule="auto"/>
        <w:ind w:left="0" w:firstLine="709"/>
        <w:jc w:val="both"/>
        <w:rPr>
          <w:sz w:val="28"/>
          <w:szCs w:val="28"/>
        </w:rPr>
      </w:pPr>
      <w:r w:rsidRPr="00D10B21">
        <w:rPr>
          <w:sz w:val="28"/>
          <w:szCs w:val="28"/>
        </w:rPr>
        <w:t>Гарантийный случай возникает, когда принципал не выполняет основное обязательство полностью или частично. При частичном исполнении обязательства поручителя рассматриваются как максимальная сумма за вычетом суммы частичного исполнения.</w:t>
      </w:r>
    </w:p>
    <w:p w:rsidR="00D10B21" w:rsidRPr="00D10B21" w:rsidRDefault="00D10B21" w:rsidP="00FB5380">
      <w:pPr>
        <w:pStyle w:val="Default"/>
        <w:widowControl w:val="0"/>
        <w:numPr>
          <w:ilvl w:val="0"/>
          <w:numId w:val="11"/>
        </w:numPr>
        <w:tabs>
          <w:tab w:val="left" w:pos="993"/>
        </w:tabs>
        <w:spacing w:line="360" w:lineRule="auto"/>
        <w:ind w:left="0" w:firstLine="709"/>
        <w:jc w:val="both"/>
        <w:rPr>
          <w:sz w:val="28"/>
          <w:szCs w:val="28"/>
        </w:rPr>
      </w:pPr>
      <w:r w:rsidRPr="00D10B21">
        <w:rPr>
          <w:sz w:val="28"/>
          <w:szCs w:val="28"/>
        </w:rPr>
        <w:t>Российская государственная гарантия может быть отозвана поручителем только в том случае, если:</w:t>
      </w:r>
    </w:p>
    <w:p w:rsidR="00D10B21" w:rsidRPr="00D10B21" w:rsidRDefault="00D10B21" w:rsidP="00FB5380">
      <w:pPr>
        <w:pStyle w:val="Default"/>
        <w:widowControl w:val="0"/>
        <w:numPr>
          <w:ilvl w:val="0"/>
          <w:numId w:val="12"/>
        </w:numPr>
        <w:tabs>
          <w:tab w:val="left" w:pos="993"/>
        </w:tabs>
        <w:spacing w:line="360" w:lineRule="auto"/>
        <w:ind w:left="0" w:firstLine="709"/>
        <w:jc w:val="both"/>
        <w:rPr>
          <w:sz w:val="28"/>
          <w:szCs w:val="28"/>
        </w:rPr>
      </w:pPr>
      <w:r w:rsidRPr="00D10B21">
        <w:rPr>
          <w:sz w:val="28"/>
          <w:szCs w:val="28"/>
        </w:rPr>
        <w:t>изменение условий основного обязательства без предварительного письменного согласия гаранта, если такие условия не могут быть изменены в соответствии с условиями гарантии;</w:t>
      </w:r>
    </w:p>
    <w:p w:rsidR="00D10B21" w:rsidRPr="00D10B21" w:rsidRDefault="00D10B21" w:rsidP="00FB5380">
      <w:pPr>
        <w:pStyle w:val="Default"/>
        <w:widowControl w:val="0"/>
        <w:numPr>
          <w:ilvl w:val="0"/>
          <w:numId w:val="12"/>
        </w:numPr>
        <w:tabs>
          <w:tab w:val="left" w:pos="993"/>
        </w:tabs>
        <w:spacing w:line="360" w:lineRule="auto"/>
        <w:ind w:left="0" w:firstLine="709"/>
        <w:jc w:val="both"/>
        <w:rPr>
          <w:sz w:val="28"/>
          <w:szCs w:val="28"/>
        </w:rPr>
      </w:pPr>
      <w:r w:rsidRPr="00D10B21">
        <w:rPr>
          <w:sz w:val="28"/>
          <w:szCs w:val="28"/>
        </w:rPr>
        <w:t>кредитные средства используются нецелевым образом, если по договору займа и договору поручительства кредитор должен осуществлять контроль за обеспечением целевого использования кредитных средств;</w:t>
      </w:r>
    </w:p>
    <w:p w:rsidR="00D10B21" w:rsidRPr="00D10B21" w:rsidRDefault="00D10B21" w:rsidP="00FB5380">
      <w:pPr>
        <w:pStyle w:val="Default"/>
        <w:widowControl w:val="0"/>
        <w:numPr>
          <w:ilvl w:val="0"/>
          <w:numId w:val="11"/>
        </w:numPr>
        <w:tabs>
          <w:tab w:val="left" w:pos="993"/>
        </w:tabs>
        <w:spacing w:line="360" w:lineRule="auto"/>
        <w:ind w:left="0" w:firstLine="709"/>
        <w:jc w:val="both"/>
        <w:rPr>
          <w:sz w:val="28"/>
          <w:szCs w:val="28"/>
        </w:rPr>
      </w:pPr>
      <w:r w:rsidRPr="00D10B21">
        <w:rPr>
          <w:sz w:val="28"/>
          <w:szCs w:val="28"/>
        </w:rPr>
        <w:t>Бенефициар может потребовать исполнения государственной гарантии РФ в случае признания принципала банкротом и передачи его под управление в судебном порядке.</w:t>
      </w:r>
    </w:p>
    <w:p w:rsidR="00392D11" w:rsidRDefault="00392D11" w:rsidP="000813F4">
      <w:pPr>
        <w:pStyle w:val="Default"/>
        <w:widowControl w:val="0"/>
        <w:tabs>
          <w:tab w:val="left" w:pos="993"/>
        </w:tabs>
        <w:spacing w:line="360" w:lineRule="auto"/>
        <w:ind w:firstLine="709"/>
        <w:jc w:val="both"/>
        <w:rPr>
          <w:sz w:val="28"/>
          <w:szCs w:val="28"/>
        </w:rPr>
      </w:pPr>
      <w:r w:rsidRPr="00D10B21">
        <w:rPr>
          <w:sz w:val="28"/>
          <w:szCs w:val="28"/>
        </w:rPr>
        <w:t>Таким</w:t>
      </w:r>
      <w:r w:rsidR="00DD2F1C" w:rsidRPr="00D10B21">
        <w:rPr>
          <w:sz w:val="28"/>
          <w:szCs w:val="28"/>
        </w:rPr>
        <w:t xml:space="preserve"> </w:t>
      </w:r>
      <w:r w:rsidRPr="00D10B21">
        <w:rPr>
          <w:sz w:val="28"/>
          <w:szCs w:val="28"/>
        </w:rPr>
        <w:t>образом,</w:t>
      </w:r>
      <w:r w:rsidR="00DD2F1C" w:rsidRPr="00D10B21">
        <w:rPr>
          <w:sz w:val="28"/>
          <w:szCs w:val="28"/>
        </w:rPr>
        <w:t xml:space="preserve"> </w:t>
      </w:r>
      <w:r w:rsidR="00517101" w:rsidRPr="00D10B21">
        <w:rPr>
          <w:sz w:val="28"/>
          <w:szCs w:val="28"/>
        </w:rPr>
        <w:t>к</w:t>
      </w:r>
      <w:r w:rsidRPr="00D10B21">
        <w:rPr>
          <w:sz w:val="28"/>
          <w:szCs w:val="28"/>
        </w:rPr>
        <w:t>редитный</w:t>
      </w:r>
      <w:r w:rsidR="00DD2F1C" w:rsidRPr="00D10B21">
        <w:rPr>
          <w:sz w:val="28"/>
          <w:szCs w:val="28"/>
        </w:rPr>
        <w:t xml:space="preserve"> </w:t>
      </w:r>
      <w:r w:rsidRPr="00D10B21">
        <w:rPr>
          <w:sz w:val="28"/>
          <w:szCs w:val="28"/>
        </w:rPr>
        <w:t>риск</w:t>
      </w:r>
      <w:r w:rsidR="00DD2F1C" w:rsidRPr="00D10B21">
        <w:rPr>
          <w:sz w:val="28"/>
          <w:szCs w:val="28"/>
        </w:rPr>
        <w:t xml:space="preserve"> </w:t>
      </w:r>
      <w:r w:rsidRPr="00D10B21">
        <w:rPr>
          <w:sz w:val="28"/>
          <w:szCs w:val="28"/>
        </w:rPr>
        <w:t>является</w:t>
      </w:r>
      <w:r w:rsidR="00DD2F1C" w:rsidRPr="00D10B21">
        <w:rPr>
          <w:sz w:val="28"/>
          <w:szCs w:val="28"/>
        </w:rPr>
        <w:t xml:space="preserve"> </w:t>
      </w:r>
      <w:r w:rsidRPr="00D10B21">
        <w:rPr>
          <w:sz w:val="28"/>
          <w:szCs w:val="28"/>
        </w:rPr>
        <w:t>самым</w:t>
      </w:r>
      <w:r w:rsidR="00DD2F1C" w:rsidRPr="00D10B21">
        <w:rPr>
          <w:sz w:val="28"/>
          <w:szCs w:val="28"/>
        </w:rPr>
        <w:t xml:space="preserve"> </w:t>
      </w:r>
      <w:r w:rsidRPr="00D10B21">
        <w:rPr>
          <w:sz w:val="28"/>
          <w:szCs w:val="28"/>
        </w:rPr>
        <w:t>большим</w:t>
      </w:r>
      <w:r w:rsidR="00DD2F1C" w:rsidRPr="00D10B21">
        <w:rPr>
          <w:sz w:val="28"/>
          <w:szCs w:val="28"/>
        </w:rPr>
        <w:t xml:space="preserve"> </w:t>
      </w:r>
      <w:r w:rsidRPr="00D10B21">
        <w:rPr>
          <w:sz w:val="28"/>
          <w:szCs w:val="28"/>
        </w:rPr>
        <w:t>риском</w:t>
      </w:r>
      <w:r w:rsidR="00DD2F1C" w:rsidRPr="00D10B21">
        <w:rPr>
          <w:sz w:val="28"/>
          <w:szCs w:val="28"/>
        </w:rPr>
        <w:t xml:space="preserve"> </w:t>
      </w:r>
      <w:r w:rsidRPr="00D10B21">
        <w:rPr>
          <w:sz w:val="28"/>
          <w:szCs w:val="28"/>
        </w:rPr>
        <w:t>для</w:t>
      </w:r>
      <w:r w:rsidR="00DD2F1C" w:rsidRPr="00D10B21">
        <w:rPr>
          <w:sz w:val="28"/>
          <w:szCs w:val="28"/>
        </w:rPr>
        <w:t xml:space="preserve"> </w:t>
      </w:r>
      <w:r w:rsidRPr="00D10B21">
        <w:rPr>
          <w:sz w:val="28"/>
          <w:szCs w:val="28"/>
        </w:rPr>
        <w:t>банков.</w:t>
      </w:r>
      <w:r w:rsidR="00DD2F1C" w:rsidRPr="00D10B21">
        <w:rPr>
          <w:sz w:val="28"/>
          <w:szCs w:val="28"/>
        </w:rPr>
        <w:t xml:space="preserve"> </w:t>
      </w:r>
      <w:r w:rsidRPr="00D10B21">
        <w:rPr>
          <w:sz w:val="28"/>
          <w:szCs w:val="28"/>
        </w:rPr>
        <w:t>Это</w:t>
      </w:r>
      <w:r w:rsidR="00DD2F1C" w:rsidRPr="00D10B21">
        <w:rPr>
          <w:sz w:val="28"/>
          <w:szCs w:val="28"/>
        </w:rPr>
        <w:t xml:space="preserve"> </w:t>
      </w:r>
      <w:r w:rsidRPr="00D10B21">
        <w:rPr>
          <w:sz w:val="28"/>
          <w:szCs w:val="28"/>
        </w:rPr>
        <w:t>происходит,</w:t>
      </w:r>
      <w:r w:rsidR="00DD2F1C" w:rsidRPr="00D10B21">
        <w:rPr>
          <w:sz w:val="28"/>
          <w:szCs w:val="28"/>
        </w:rPr>
        <w:t xml:space="preserve"> </w:t>
      </w:r>
      <w:r w:rsidRPr="00D10B21">
        <w:rPr>
          <w:sz w:val="28"/>
          <w:szCs w:val="28"/>
        </w:rPr>
        <w:t>когда</w:t>
      </w:r>
      <w:r w:rsidR="00DD2F1C" w:rsidRPr="00D10B21">
        <w:rPr>
          <w:sz w:val="28"/>
          <w:szCs w:val="28"/>
        </w:rPr>
        <w:t xml:space="preserve"> </w:t>
      </w:r>
      <w:r w:rsidRPr="00D10B21">
        <w:rPr>
          <w:sz w:val="28"/>
          <w:szCs w:val="28"/>
        </w:rPr>
        <w:t>заемщики</w:t>
      </w:r>
      <w:r w:rsidR="00DD2F1C" w:rsidRPr="00D10B21">
        <w:rPr>
          <w:sz w:val="28"/>
          <w:szCs w:val="28"/>
        </w:rPr>
        <w:t xml:space="preserve"> </w:t>
      </w:r>
      <w:r w:rsidRPr="00D10B21">
        <w:rPr>
          <w:sz w:val="28"/>
          <w:szCs w:val="28"/>
        </w:rPr>
        <w:t>или</w:t>
      </w:r>
      <w:r w:rsidR="00DD2F1C" w:rsidRPr="00D10B21">
        <w:rPr>
          <w:sz w:val="28"/>
          <w:szCs w:val="28"/>
        </w:rPr>
        <w:t xml:space="preserve"> </w:t>
      </w:r>
      <w:r w:rsidRPr="00D10B21">
        <w:rPr>
          <w:sz w:val="28"/>
          <w:szCs w:val="28"/>
        </w:rPr>
        <w:t>контрагенты</w:t>
      </w:r>
      <w:r w:rsidR="00DD2F1C" w:rsidRPr="00D10B21">
        <w:rPr>
          <w:sz w:val="28"/>
          <w:szCs w:val="28"/>
        </w:rPr>
        <w:t xml:space="preserve"> </w:t>
      </w:r>
      <w:r w:rsidRPr="00D10B21">
        <w:rPr>
          <w:sz w:val="28"/>
          <w:szCs w:val="28"/>
        </w:rPr>
        <w:t>не</w:t>
      </w:r>
      <w:r w:rsidR="00DD2F1C" w:rsidRPr="00D10B21">
        <w:rPr>
          <w:sz w:val="28"/>
          <w:szCs w:val="28"/>
        </w:rPr>
        <w:t xml:space="preserve"> </w:t>
      </w:r>
      <w:r w:rsidRPr="00D10B21">
        <w:rPr>
          <w:sz w:val="28"/>
          <w:szCs w:val="28"/>
        </w:rPr>
        <w:t>выполняют</w:t>
      </w:r>
      <w:r w:rsidR="00DD2F1C" w:rsidRPr="00D10B21">
        <w:rPr>
          <w:sz w:val="28"/>
          <w:szCs w:val="28"/>
        </w:rPr>
        <w:t xml:space="preserve"> </w:t>
      </w:r>
      <w:r w:rsidRPr="00D10B21">
        <w:rPr>
          <w:sz w:val="28"/>
          <w:szCs w:val="28"/>
        </w:rPr>
        <w:t>договорные</w:t>
      </w:r>
      <w:r w:rsidR="00DD2F1C" w:rsidRPr="00D10B21">
        <w:rPr>
          <w:sz w:val="28"/>
          <w:szCs w:val="28"/>
        </w:rPr>
        <w:t xml:space="preserve"> </w:t>
      </w:r>
      <w:r w:rsidRPr="00D10B21">
        <w:rPr>
          <w:sz w:val="28"/>
          <w:szCs w:val="28"/>
        </w:rPr>
        <w:t>обязательства.</w:t>
      </w:r>
      <w:r w:rsidR="00DD2F1C" w:rsidRPr="00D10B21">
        <w:rPr>
          <w:sz w:val="28"/>
          <w:szCs w:val="28"/>
        </w:rPr>
        <w:t xml:space="preserve"> </w:t>
      </w:r>
      <w:r w:rsidRPr="00D10B21">
        <w:rPr>
          <w:sz w:val="28"/>
          <w:szCs w:val="28"/>
        </w:rPr>
        <w:t>Например</w:t>
      </w:r>
      <w:r w:rsidRPr="00392D11">
        <w:rPr>
          <w:sz w:val="28"/>
          <w:szCs w:val="28"/>
        </w:rPr>
        <w:t>,</w:t>
      </w:r>
      <w:r w:rsidR="00DD2F1C">
        <w:rPr>
          <w:sz w:val="28"/>
          <w:szCs w:val="28"/>
        </w:rPr>
        <w:t xml:space="preserve"> </w:t>
      </w:r>
      <w:r w:rsidRPr="00392D11">
        <w:rPr>
          <w:sz w:val="28"/>
          <w:szCs w:val="28"/>
        </w:rPr>
        <w:t>когда</w:t>
      </w:r>
      <w:r w:rsidR="00DD2F1C">
        <w:rPr>
          <w:sz w:val="28"/>
          <w:szCs w:val="28"/>
        </w:rPr>
        <w:t xml:space="preserve"> </w:t>
      </w:r>
      <w:r w:rsidRPr="00392D11">
        <w:rPr>
          <w:sz w:val="28"/>
          <w:szCs w:val="28"/>
        </w:rPr>
        <w:t>заемщики</w:t>
      </w:r>
      <w:r w:rsidR="00DD2F1C">
        <w:rPr>
          <w:sz w:val="28"/>
          <w:szCs w:val="28"/>
        </w:rPr>
        <w:t xml:space="preserve"> </w:t>
      </w:r>
      <w:r w:rsidRPr="00392D11">
        <w:rPr>
          <w:sz w:val="28"/>
          <w:szCs w:val="28"/>
        </w:rPr>
        <w:t>объявляют</w:t>
      </w:r>
      <w:r w:rsidR="00DD2F1C">
        <w:rPr>
          <w:sz w:val="28"/>
          <w:szCs w:val="28"/>
        </w:rPr>
        <w:t xml:space="preserve"> </w:t>
      </w:r>
      <w:r w:rsidRPr="00392D11">
        <w:rPr>
          <w:sz w:val="28"/>
          <w:szCs w:val="28"/>
        </w:rPr>
        <w:t>дефолт</w:t>
      </w:r>
      <w:r w:rsidR="00DD2F1C">
        <w:rPr>
          <w:sz w:val="28"/>
          <w:szCs w:val="28"/>
        </w:rPr>
        <w:t xml:space="preserve"> </w:t>
      </w:r>
      <w:r w:rsidRPr="00392D11">
        <w:rPr>
          <w:sz w:val="28"/>
          <w:szCs w:val="28"/>
        </w:rPr>
        <w:t>по</w:t>
      </w:r>
      <w:r w:rsidR="00DD2F1C">
        <w:rPr>
          <w:sz w:val="28"/>
          <w:szCs w:val="28"/>
        </w:rPr>
        <w:t xml:space="preserve"> </w:t>
      </w:r>
      <w:r w:rsidRPr="00392D11">
        <w:rPr>
          <w:sz w:val="28"/>
          <w:szCs w:val="28"/>
        </w:rPr>
        <w:t>основной</w:t>
      </w:r>
      <w:r w:rsidR="00DD2F1C">
        <w:rPr>
          <w:sz w:val="28"/>
          <w:szCs w:val="28"/>
        </w:rPr>
        <w:t xml:space="preserve"> </w:t>
      </w:r>
      <w:r>
        <w:rPr>
          <w:sz w:val="28"/>
          <w:szCs w:val="28"/>
        </w:rPr>
        <w:t>сумме</w:t>
      </w:r>
      <w:r w:rsidR="00DD2F1C">
        <w:rPr>
          <w:sz w:val="28"/>
          <w:szCs w:val="28"/>
        </w:rPr>
        <w:t xml:space="preserve"> </w:t>
      </w:r>
      <w:r>
        <w:rPr>
          <w:sz w:val="28"/>
          <w:szCs w:val="28"/>
        </w:rPr>
        <w:t>долга</w:t>
      </w:r>
      <w:r w:rsidR="00DD2F1C">
        <w:rPr>
          <w:sz w:val="28"/>
          <w:szCs w:val="28"/>
        </w:rPr>
        <w:t xml:space="preserve"> </w:t>
      </w:r>
      <w:r w:rsidRPr="00392D11">
        <w:rPr>
          <w:sz w:val="28"/>
          <w:szCs w:val="28"/>
        </w:rPr>
        <w:t>или</w:t>
      </w:r>
      <w:r w:rsidR="00DD2F1C">
        <w:rPr>
          <w:sz w:val="28"/>
          <w:szCs w:val="28"/>
        </w:rPr>
        <w:t xml:space="preserve"> </w:t>
      </w:r>
      <w:r w:rsidRPr="00392D11">
        <w:rPr>
          <w:sz w:val="28"/>
          <w:szCs w:val="28"/>
        </w:rPr>
        <w:t>выплат</w:t>
      </w:r>
      <w:r>
        <w:rPr>
          <w:sz w:val="28"/>
          <w:szCs w:val="28"/>
        </w:rPr>
        <w:t>е</w:t>
      </w:r>
      <w:r w:rsidR="00DD2F1C">
        <w:rPr>
          <w:sz w:val="28"/>
          <w:szCs w:val="28"/>
        </w:rPr>
        <w:t xml:space="preserve"> </w:t>
      </w:r>
      <w:r w:rsidRPr="00392D11">
        <w:rPr>
          <w:sz w:val="28"/>
          <w:szCs w:val="28"/>
        </w:rPr>
        <w:t>процентов</w:t>
      </w:r>
      <w:r w:rsidR="00DD2F1C">
        <w:rPr>
          <w:sz w:val="28"/>
          <w:szCs w:val="28"/>
        </w:rPr>
        <w:t xml:space="preserve"> </w:t>
      </w:r>
      <w:r w:rsidRPr="00392D11">
        <w:rPr>
          <w:sz w:val="28"/>
          <w:szCs w:val="28"/>
        </w:rPr>
        <w:t>по</w:t>
      </w:r>
      <w:r w:rsidR="00DD2F1C">
        <w:rPr>
          <w:sz w:val="28"/>
          <w:szCs w:val="28"/>
        </w:rPr>
        <w:t xml:space="preserve"> </w:t>
      </w:r>
      <w:r w:rsidRPr="00392D11">
        <w:rPr>
          <w:sz w:val="28"/>
          <w:szCs w:val="28"/>
        </w:rPr>
        <w:t>кредиту.</w:t>
      </w:r>
      <w:r w:rsidR="00DD2F1C">
        <w:rPr>
          <w:sz w:val="28"/>
          <w:szCs w:val="28"/>
        </w:rPr>
        <w:t xml:space="preserve"> </w:t>
      </w:r>
      <w:r w:rsidRPr="00392D11">
        <w:rPr>
          <w:sz w:val="28"/>
          <w:szCs w:val="28"/>
        </w:rPr>
        <w:t>Значения</w:t>
      </w:r>
      <w:r w:rsidR="00DD2F1C">
        <w:rPr>
          <w:sz w:val="28"/>
          <w:szCs w:val="28"/>
        </w:rPr>
        <w:t xml:space="preserve"> </w:t>
      </w:r>
      <w:r w:rsidRPr="00392D11">
        <w:rPr>
          <w:sz w:val="28"/>
          <w:szCs w:val="28"/>
        </w:rPr>
        <w:t>по</w:t>
      </w:r>
      <w:r w:rsidR="00DD2F1C">
        <w:rPr>
          <w:sz w:val="28"/>
          <w:szCs w:val="28"/>
        </w:rPr>
        <w:t xml:space="preserve"> </w:t>
      </w:r>
      <w:r w:rsidRPr="00392D11">
        <w:rPr>
          <w:sz w:val="28"/>
          <w:szCs w:val="28"/>
        </w:rPr>
        <w:t>умолчанию</w:t>
      </w:r>
      <w:r w:rsidR="00DD2F1C">
        <w:rPr>
          <w:sz w:val="28"/>
          <w:szCs w:val="28"/>
        </w:rPr>
        <w:t xml:space="preserve"> </w:t>
      </w:r>
      <w:r w:rsidRPr="00392D11">
        <w:rPr>
          <w:sz w:val="28"/>
          <w:szCs w:val="28"/>
        </w:rPr>
        <w:t>могут</w:t>
      </w:r>
      <w:r w:rsidR="00DD2F1C">
        <w:rPr>
          <w:sz w:val="28"/>
          <w:szCs w:val="28"/>
        </w:rPr>
        <w:t xml:space="preserve"> </w:t>
      </w:r>
      <w:r w:rsidRPr="00392D11">
        <w:rPr>
          <w:sz w:val="28"/>
          <w:szCs w:val="28"/>
        </w:rPr>
        <w:t>возникать</w:t>
      </w:r>
      <w:r w:rsidR="00DD2F1C">
        <w:rPr>
          <w:sz w:val="28"/>
          <w:szCs w:val="28"/>
        </w:rPr>
        <w:t xml:space="preserve"> </w:t>
      </w:r>
      <w:r w:rsidRPr="00392D11">
        <w:rPr>
          <w:sz w:val="28"/>
          <w:szCs w:val="28"/>
        </w:rPr>
        <w:t>на</w:t>
      </w:r>
      <w:r w:rsidR="00DD2F1C">
        <w:rPr>
          <w:sz w:val="28"/>
          <w:szCs w:val="28"/>
        </w:rPr>
        <w:t xml:space="preserve"> </w:t>
      </w:r>
      <w:r w:rsidRPr="00392D11">
        <w:rPr>
          <w:sz w:val="28"/>
          <w:szCs w:val="28"/>
        </w:rPr>
        <w:t>ипотеки,</w:t>
      </w:r>
      <w:r w:rsidR="00DD2F1C">
        <w:rPr>
          <w:sz w:val="28"/>
          <w:szCs w:val="28"/>
        </w:rPr>
        <w:t xml:space="preserve"> </w:t>
      </w:r>
      <w:r w:rsidRPr="00392D11">
        <w:rPr>
          <w:sz w:val="28"/>
          <w:szCs w:val="28"/>
        </w:rPr>
        <w:t>кредитные</w:t>
      </w:r>
      <w:r w:rsidR="00DD2F1C">
        <w:rPr>
          <w:sz w:val="28"/>
          <w:szCs w:val="28"/>
        </w:rPr>
        <w:t xml:space="preserve"> </w:t>
      </w:r>
      <w:r w:rsidRPr="00392D11">
        <w:rPr>
          <w:sz w:val="28"/>
          <w:szCs w:val="28"/>
        </w:rPr>
        <w:t>карты,</w:t>
      </w:r>
      <w:r w:rsidR="00DD2F1C">
        <w:rPr>
          <w:sz w:val="28"/>
          <w:szCs w:val="28"/>
        </w:rPr>
        <w:t xml:space="preserve"> </w:t>
      </w:r>
      <w:r w:rsidRPr="00392D11">
        <w:rPr>
          <w:sz w:val="28"/>
          <w:szCs w:val="28"/>
        </w:rPr>
        <w:t>и</w:t>
      </w:r>
      <w:r w:rsidR="00DD2F1C">
        <w:rPr>
          <w:sz w:val="28"/>
          <w:szCs w:val="28"/>
        </w:rPr>
        <w:t xml:space="preserve"> </w:t>
      </w:r>
      <w:r w:rsidRPr="00392D11">
        <w:rPr>
          <w:sz w:val="28"/>
          <w:szCs w:val="28"/>
        </w:rPr>
        <w:t>фиксированный</w:t>
      </w:r>
      <w:r w:rsidR="00DD2F1C">
        <w:rPr>
          <w:sz w:val="28"/>
          <w:szCs w:val="28"/>
        </w:rPr>
        <w:t xml:space="preserve"> </w:t>
      </w:r>
      <w:r w:rsidRPr="00392D11">
        <w:rPr>
          <w:sz w:val="28"/>
          <w:szCs w:val="28"/>
        </w:rPr>
        <w:t>доход</w:t>
      </w:r>
      <w:r w:rsidR="00DD2F1C">
        <w:rPr>
          <w:sz w:val="28"/>
          <w:szCs w:val="28"/>
        </w:rPr>
        <w:t xml:space="preserve"> </w:t>
      </w:r>
      <w:r>
        <w:rPr>
          <w:sz w:val="28"/>
          <w:szCs w:val="28"/>
        </w:rPr>
        <w:t>по</w:t>
      </w:r>
      <w:r w:rsidR="00DD2F1C">
        <w:rPr>
          <w:sz w:val="28"/>
          <w:szCs w:val="28"/>
        </w:rPr>
        <w:t xml:space="preserve"> </w:t>
      </w:r>
      <w:r w:rsidRPr="00392D11">
        <w:rPr>
          <w:sz w:val="28"/>
          <w:szCs w:val="28"/>
        </w:rPr>
        <w:t>ценны</w:t>
      </w:r>
      <w:r>
        <w:rPr>
          <w:sz w:val="28"/>
          <w:szCs w:val="28"/>
        </w:rPr>
        <w:t>м</w:t>
      </w:r>
      <w:r w:rsidR="00DD2F1C">
        <w:rPr>
          <w:sz w:val="28"/>
          <w:szCs w:val="28"/>
        </w:rPr>
        <w:t xml:space="preserve"> </w:t>
      </w:r>
      <w:r w:rsidRPr="00392D11">
        <w:rPr>
          <w:sz w:val="28"/>
          <w:szCs w:val="28"/>
        </w:rPr>
        <w:t>бумаг</w:t>
      </w:r>
      <w:r>
        <w:rPr>
          <w:sz w:val="28"/>
          <w:szCs w:val="28"/>
        </w:rPr>
        <w:t>ам</w:t>
      </w:r>
      <w:r w:rsidRPr="00392D11">
        <w:rPr>
          <w:sz w:val="28"/>
          <w:szCs w:val="28"/>
        </w:rPr>
        <w:t>.</w:t>
      </w:r>
      <w:r w:rsidR="00DD2F1C">
        <w:rPr>
          <w:sz w:val="28"/>
          <w:szCs w:val="28"/>
        </w:rPr>
        <w:t xml:space="preserve"> </w:t>
      </w:r>
    </w:p>
    <w:p w:rsidR="00392D11" w:rsidRDefault="00392D11" w:rsidP="000813F4">
      <w:pPr>
        <w:pStyle w:val="Default"/>
        <w:widowControl w:val="0"/>
        <w:spacing w:line="360" w:lineRule="auto"/>
        <w:ind w:firstLine="709"/>
        <w:jc w:val="both"/>
        <w:rPr>
          <w:sz w:val="28"/>
          <w:szCs w:val="28"/>
        </w:rPr>
      </w:pPr>
      <w:r w:rsidRPr="00392D11">
        <w:rPr>
          <w:sz w:val="28"/>
          <w:szCs w:val="28"/>
        </w:rPr>
        <w:t>Хотя</w:t>
      </w:r>
      <w:r w:rsidR="00DD2F1C">
        <w:rPr>
          <w:sz w:val="28"/>
          <w:szCs w:val="28"/>
        </w:rPr>
        <w:t xml:space="preserve"> </w:t>
      </w:r>
      <w:r w:rsidRPr="00392D11">
        <w:rPr>
          <w:sz w:val="28"/>
          <w:szCs w:val="28"/>
        </w:rPr>
        <w:t>банки</w:t>
      </w:r>
      <w:r w:rsidR="00DD2F1C">
        <w:rPr>
          <w:sz w:val="28"/>
          <w:szCs w:val="28"/>
        </w:rPr>
        <w:t xml:space="preserve"> </w:t>
      </w:r>
      <w:r w:rsidRPr="00392D11">
        <w:rPr>
          <w:sz w:val="28"/>
          <w:szCs w:val="28"/>
        </w:rPr>
        <w:t>не</w:t>
      </w:r>
      <w:r w:rsidR="00DD2F1C">
        <w:rPr>
          <w:sz w:val="28"/>
          <w:szCs w:val="28"/>
        </w:rPr>
        <w:t xml:space="preserve"> </w:t>
      </w:r>
      <w:r w:rsidRPr="00392D11">
        <w:rPr>
          <w:sz w:val="28"/>
          <w:szCs w:val="28"/>
        </w:rPr>
        <w:t>могут</w:t>
      </w:r>
      <w:r w:rsidR="00DD2F1C">
        <w:rPr>
          <w:sz w:val="28"/>
          <w:szCs w:val="28"/>
        </w:rPr>
        <w:t xml:space="preserve"> </w:t>
      </w:r>
      <w:r w:rsidRPr="00392D11">
        <w:rPr>
          <w:sz w:val="28"/>
          <w:szCs w:val="28"/>
        </w:rPr>
        <w:t>быть</w:t>
      </w:r>
      <w:r w:rsidR="00DD2F1C">
        <w:rPr>
          <w:sz w:val="28"/>
          <w:szCs w:val="28"/>
        </w:rPr>
        <w:t xml:space="preserve"> </w:t>
      </w:r>
      <w:r w:rsidRPr="00392D11">
        <w:rPr>
          <w:sz w:val="28"/>
          <w:szCs w:val="28"/>
        </w:rPr>
        <w:t>полностью</w:t>
      </w:r>
      <w:r w:rsidR="00DD2F1C">
        <w:rPr>
          <w:sz w:val="28"/>
          <w:szCs w:val="28"/>
        </w:rPr>
        <w:t xml:space="preserve"> </w:t>
      </w:r>
      <w:r w:rsidRPr="00392D11">
        <w:rPr>
          <w:sz w:val="28"/>
          <w:szCs w:val="28"/>
        </w:rPr>
        <w:t>защищены</w:t>
      </w:r>
      <w:r w:rsidR="00DD2F1C">
        <w:rPr>
          <w:sz w:val="28"/>
          <w:szCs w:val="28"/>
        </w:rPr>
        <w:t xml:space="preserve"> </w:t>
      </w:r>
      <w:r w:rsidRPr="00392D11">
        <w:rPr>
          <w:sz w:val="28"/>
          <w:szCs w:val="28"/>
        </w:rPr>
        <w:t>от</w:t>
      </w:r>
      <w:r w:rsidR="00DD2F1C">
        <w:rPr>
          <w:sz w:val="28"/>
          <w:szCs w:val="28"/>
        </w:rPr>
        <w:t xml:space="preserve"> </w:t>
      </w:r>
      <w:r w:rsidRPr="00392D11">
        <w:rPr>
          <w:sz w:val="28"/>
          <w:szCs w:val="28"/>
        </w:rPr>
        <w:t>кредитного</w:t>
      </w:r>
      <w:r w:rsidR="00DD2F1C">
        <w:rPr>
          <w:sz w:val="28"/>
          <w:szCs w:val="28"/>
        </w:rPr>
        <w:t xml:space="preserve"> </w:t>
      </w:r>
      <w:r w:rsidRPr="00392D11">
        <w:rPr>
          <w:sz w:val="28"/>
          <w:szCs w:val="28"/>
        </w:rPr>
        <w:t>риска</w:t>
      </w:r>
      <w:r w:rsidR="00DD2F1C">
        <w:rPr>
          <w:sz w:val="28"/>
          <w:szCs w:val="28"/>
        </w:rPr>
        <w:t xml:space="preserve"> </w:t>
      </w:r>
      <w:r w:rsidRPr="00392D11">
        <w:rPr>
          <w:sz w:val="28"/>
          <w:szCs w:val="28"/>
        </w:rPr>
        <w:t>из-за</w:t>
      </w:r>
      <w:r w:rsidR="00DD2F1C">
        <w:rPr>
          <w:sz w:val="28"/>
          <w:szCs w:val="28"/>
        </w:rPr>
        <w:t xml:space="preserve"> </w:t>
      </w:r>
      <w:r w:rsidRPr="00392D11">
        <w:rPr>
          <w:sz w:val="28"/>
          <w:szCs w:val="28"/>
        </w:rPr>
        <w:t>характера</w:t>
      </w:r>
      <w:r w:rsidR="00DD2F1C">
        <w:rPr>
          <w:sz w:val="28"/>
          <w:szCs w:val="28"/>
        </w:rPr>
        <w:t xml:space="preserve"> </w:t>
      </w:r>
      <w:r w:rsidRPr="00392D11">
        <w:rPr>
          <w:sz w:val="28"/>
          <w:szCs w:val="28"/>
        </w:rPr>
        <w:t>своей</w:t>
      </w:r>
      <w:r w:rsidR="00DD2F1C">
        <w:rPr>
          <w:sz w:val="28"/>
          <w:szCs w:val="28"/>
        </w:rPr>
        <w:t xml:space="preserve"> </w:t>
      </w:r>
      <w:r w:rsidRPr="00392D11">
        <w:rPr>
          <w:sz w:val="28"/>
          <w:szCs w:val="28"/>
        </w:rPr>
        <w:t>бизнес-модели,</w:t>
      </w:r>
      <w:r w:rsidR="00DD2F1C">
        <w:rPr>
          <w:sz w:val="28"/>
          <w:szCs w:val="28"/>
        </w:rPr>
        <w:t xml:space="preserve"> </w:t>
      </w:r>
      <w:r w:rsidRPr="00392D11">
        <w:rPr>
          <w:sz w:val="28"/>
          <w:szCs w:val="28"/>
        </w:rPr>
        <w:t>они</w:t>
      </w:r>
      <w:r w:rsidR="00DD2F1C">
        <w:rPr>
          <w:sz w:val="28"/>
          <w:szCs w:val="28"/>
        </w:rPr>
        <w:t xml:space="preserve"> </w:t>
      </w:r>
      <w:r w:rsidRPr="00392D11">
        <w:rPr>
          <w:sz w:val="28"/>
          <w:szCs w:val="28"/>
        </w:rPr>
        <w:t>могут</w:t>
      </w:r>
      <w:r w:rsidR="00DD2F1C">
        <w:rPr>
          <w:sz w:val="28"/>
          <w:szCs w:val="28"/>
        </w:rPr>
        <w:t xml:space="preserve"> </w:t>
      </w:r>
      <w:r w:rsidRPr="00392D11">
        <w:rPr>
          <w:sz w:val="28"/>
          <w:szCs w:val="28"/>
        </w:rPr>
        <w:t>снизить</w:t>
      </w:r>
      <w:r w:rsidR="00DD2F1C">
        <w:rPr>
          <w:sz w:val="28"/>
          <w:szCs w:val="28"/>
        </w:rPr>
        <w:t xml:space="preserve"> </w:t>
      </w:r>
      <w:r w:rsidRPr="00392D11">
        <w:rPr>
          <w:sz w:val="28"/>
          <w:szCs w:val="28"/>
        </w:rPr>
        <w:t>свою</w:t>
      </w:r>
      <w:r w:rsidR="00DD2F1C">
        <w:rPr>
          <w:sz w:val="28"/>
          <w:szCs w:val="28"/>
        </w:rPr>
        <w:t xml:space="preserve"> </w:t>
      </w:r>
      <w:r w:rsidRPr="00392D11">
        <w:rPr>
          <w:sz w:val="28"/>
          <w:szCs w:val="28"/>
        </w:rPr>
        <w:t>подверженность</w:t>
      </w:r>
      <w:r w:rsidR="00DD2F1C">
        <w:rPr>
          <w:sz w:val="28"/>
          <w:szCs w:val="28"/>
        </w:rPr>
        <w:t xml:space="preserve"> </w:t>
      </w:r>
      <w:r w:rsidRPr="00392D11">
        <w:rPr>
          <w:sz w:val="28"/>
          <w:szCs w:val="28"/>
        </w:rPr>
        <w:t>несколькими</w:t>
      </w:r>
      <w:r w:rsidR="00DD2F1C">
        <w:rPr>
          <w:sz w:val="28"/>
          <w:szCs w:val="28"/>
        </w:rPr>
        <w:t xml:space="preserve"> </w:t>
      </w:r>
      <w:r w:rsidRPr="00392D11">
        <w:rPr>
          <w:sz w:val="28"/>
          <w:szCs w:val="28"/>
        </w:rPr>
        <w:t>способами.</w:t>
      </w:r>
      <w:r w:rsidR="00DD2F1C">
        <w:rPr>
          <w:sz w:val="28"/>
          <w:szCs w:val="28"/>
        </w:rPr>
        <w:t xml:space="preserve"> </w:t>
      </w:r>
      <w:r>
        <w:rPr>
          <w:sz w:val="28"/>
          <w:szCs w:val="28"/>
        </w:rPr>
        <w:t>Одним</w:t>
      </w:r>
      <w:r w:rsidR="00DD2F1C">
        <w:rPr>
          <w:sz w:val="28"/>
          <w:szCs w:val="28"/>
        </w:rPr>
        <w:t xml:space="preserve"> </w:t>
      </w:r>
      <w:r>
        <w:rPr>
          <w:sz w:val="28"/>
          <w:szCs w:val="28"/>
        </w:rPr>
        <w:t>из</w:t>
      </w:r>
      <w:r w:rsidR="00DD2F1C">
        <w:rPr>
          <w:sz w:val="28"/>
          <w:szCs w:val="28"/>
        </w:rPr>
        <w:t xml:space="preserve"> </w:t>
      </w:r>
      <w:r>
        <w:rPr>
          <w:sz w:val="28"/>
          <w:szCs w:val="28"/>
        </w:rPr>
        <w:t>которых</w:t>
      </w:r>
      <w:r w:rsidR="00DD2F1C">
        <w:rPr>
          <w:sz w:val="28"/>
          <w:szCs w:val="28"/>
        </w:rPr>
        <w:t xml:space="preserve"> </w:t>
      </w:r>
      <w:r>
        <w:rPr>
          <w:sz w:val="28"/>
          <w:szCs w:val="28"/>
        </w:rPr>
        <w:t>является</w:t>
      </w:r>
      <w:r w:rsidR="00DD2F1C">
        <w:rPr>
          <w:sz w:val="28"/>
          <w:szCs w:val="28"/>
        </w:rPr>
        <w:t xml:space="preserve"> </w:t>
      </w:r>
      <w:r>
        <w:rPr>
          <w:sz w:val="28"/>
          <w:szCs w:val="28"/>
        </w:rPr>
        <w:lastRenderedPageBreak/>
        <w:t>разработка</w:t>
      </w:r>
      <w:r w:rsidR="00DD2F1C">
        <w:rPr>
          <w:sz w:val="28"/>
          <w:szCs w:val="28"/>
        </w:rPr>
        <w:t xml:space="preserve"> </w:t>
      </w:r>
      <w:r>
        <w:rPr>
          <w:sz w:val="28"/>
          <w:szCs w:val="28"/>
        </w:rPr>
        <w:t>внутренних</w:t>
      </w:r>
      <w:r w:rsidR="00DD2F1C">
        <w:rPr>
          <w:sz w:val="28"/>
          <w:szCs w:val="28"/>
        </w:rPr>
        <w:t xml:space="preserve"> </w:t>
      </w:r>
      <w:r>
        <w:rPr>
          <w:sz w:val="28"/>
          <w:szCs w:val="28"/>
        </w:rPr>
        <w:t>нормативных</w:t>
      </w:r>
      <w:r w:rsidR="00DD2F1C">
        <w:rPr>
          <w:sz w:val="28"/>
          <w:szCs w:val="28"/>
        </w:rPr>
        <w:t xml:space="preserve"> </w:t>
      </w:r>
      <w:r>
        <w:rPr>
          <w:sz w:val="28"/>
          <w:szCs w:val="28"/>
        </w:rPr>
        <w:t>документов,</w:t>
      </w:r>
      <w:r w:rsidR="00DD2F1C">
        <w:rPr>
          <w:sz w:val="28"/>
          <w:szCs w:val="28"/>
        </w:rPr>
        <w:t xml:space="preserve"> </w:t>
      </w:r>
      <w:r>
        <w:rPr>
          <w:sz w:val="28"/>
          <w:szCs w:val="28"/>
        </w:rPr>
        <w:t>регламентирующих</w:t>
      </w:r>
      <w:r w:rsidR="00DD2F1C">
        <w:rPr>
          <w:sz w:val="28"/>
          <w:szCs w:val="28"/>
        </w:rPr>
        <w:t xml:space="preserve"> </w:t>
      </w:r>
      <w:r>
        <w:rPr>
          <w:sz w:val="28"/>
          <w:szCs w:val="28"/>
        </w:rPr>
        <w:t>процес</w:t>
      </w:r>
      <w:r w:rsidR="00DD2F1C">
        <w:rPr>
          <w:sz w:val="28"/>
          <w:szCs w:val="28"/>
        </w:rPr>
        <w:t xml:space="preserve"> </w:t>
      </w:r>
      <w:r>
        <w:rPr>
          <w:sz w:val="28"/>
          <w:szCs w:val="28"/>
        </w:rPr>
        <w:t>и</w:t>
      </w:r>
      <w:r w:rsidR="00DD2F1C">
        <w:rPr>
          <w:sz w:val="28"/>
          <w:szCs w:val="28"/>
        </w:rPr>
        <w:t xml:space="preserve"> </w:t>
      </w:r>
      <w:r>
        <w:rPr>
          <w:sz w:val="28"/>
          <w:szCs w:val="28"/>
        </w:rPr>
        <w:t>методику</w:t>
      </w:r>
      <w:r w:rsidR="00DD2F1C">
        <w:rPr>
          <w:sz w:val="28"/>
          <w:szCs w:val="28"/>
        </w:rPr>
        <w:t xml:space="preserve"> </w:t>
      </w:r>
      <w:r>
        <w:rPr>
          <w:sz w:val="28"/>
          <w:szCs w:val="28"/>
        </w:rPr>
        <w:t>оценки</w:t>
      </w:r>
      <w:r w:rsidR="00DD2F1C">
        <w:rPr>
          <w:sz w:val="28"/>
          <w:szCs w:val="28"/>
        </w:rPr>
        <w:t xml:space="preserve"> </w:t>
      </w:r>
      <w:r>
        <w:rPr>
          <w:sz w:val="28"/>
          <w:szCs w:val="28"/>
        </w:rPr>
        <w:t>кредитных</w:t>
      </w:r>
      <w:r w:rsidR="00DD2F1C">
        <w:rPr>
          <w:sz w:val="28"/>
          <w:szCs w:val="28"/>
        </w:rPr>
        <w:t xml:space="preserve"> </w:t>
      </w:r>
      <w:r>
        <w:rPr>
          <w:sz w:val="28"/>
          <w:szCs w:val="28"/>
        </w:rPr>
        <w:t>рисков.</w:t>
      </w:r>
      <w:r w:rsidR="00DD2F1C">
        <w:rPr>
          <w:sz w:val="28"/>
          <w:szCs w:val="28"/>
        </w:rPr>
        <w:t xml:space="preserve"> </w:t>
      </w:r>
      <w:r w:rsidRPr="00392D11">
        <w:rPr>
          <w:sz w:val="28"/>
          <w:szCs w:val="28"/>
        </w:rPr>
        <w:t>Поскольку</w:t>
      </w:r>
      <w:r w:rsidR="00DD2F1C">
        <w:rPr>
          <w:sz w:val="28"/>
          <w:szCs w:val="28"/>
        </w:rPr>
        <w:t xml:space="preserve"> </w:t>
      </w:r>
      <w:r w:rsidRPr="00392D11">
        <w:rPr>
          <w:sz w:val="28"/>
          <w:szCs w:val="28"/>
        </w:rPr>
        <w:t>ухудшение</w:t>
      </w:r>
      <w:r w:rsidR="00DD2F1C">
        <w:rPr>
          <w:sz w:val="28"/>
          <w:szCs w:val="28"/>
        </w:rPr>
        <w:t xml:space="preserve"> </w:t>
      </w:r>
      <w:r w:rsidRPr="00392D11">
        <w:rPr>
          <w:sz w:val="28"/>
          <w:szCs w:val="28"/>
        </w:rPr>
        <w:t>ситуации</w:t>
      </w:r>
      <w:r w:rsidR="00DD2F1C">
        <w:rPr>
          <w:sz w:val="28"/>
          <w:szCs w:val="28"/>
        </w:rPr>
        <w:t xml:space="preserve"> </w:t>
      </w:r>
      <w:r w:rsidRPr="00392D11">
        <w:rPr>
          <w:sz w:val="28"/>
          <w:szCs w:val="28"/>
        </w:rPr>
        <w:t>в</w:t>
      </w:r>
      <w:r w:rsidR="00DD2F1C">
        <w:rPr>
          <w:sz w:val="28"/>
          <w:szCs w:val="28"/>
        </w:rPr>
        <w:t xml:space="preserve"> </w:t>
      </w:r>
      <w:r w:rsidRPr="00392D11">
        <w:rPr>
          <w:sz w:val="28"/>
          <w:szCs w:val="28"/>
        </w:rPr>
        <w:t>отрасли</w:t>
      </w:r>
      <w:r w:rsidR="00DD2F1C">
        <w:rPr>
          <w:sz w:val="28"/>
          <w:szCs w:val="28"/>
        </w:rPr>
        <w:t xml:space="preserve"> </w:t>
      </w:r>
      <w:r w:rsidRPr="00392D11">
        <w:rPr>
          <w:sz w:val="28"/>
          <w:szCs w:val="28"/>
        </w:rPr>
        <w:t>или</w:t>
      </w:r>
      <w:r w:rsidR="00DD2F1C">
        <w:rPr>
          <w:sz w:val="28"/>
          <w:szCs w:val="28"/>
        </w:rPr>
        <w:t xml:space="preserve"> </w:t>
      </w:r>
      <w:r w:rsidRPr="00392D11">
        <w:rPr>
          <w:sz w:val="28"/>
          <w:szCs w:val="28"/>
        </w:rPr>
        <w:t>эмитенте</w:t>
      </w:r>
      <w:r w:rsidR="00DD2F1C">
        <w:rPr>
          <w:sz w:val="28"/>
          <w:szCs w:val="28"/>
        </w:rPr>
        <w:t xml:space="preserve"> </w:t>
      </w:r>
      <w:r w:rsidRPr="00392D11">
        <w:rPr>
          <w:sz w:val="28"/>
          <w:szCs w:val="28"/>
        </w:rPr>
        <w:t>часто</w:t>
      </w:r>
      <w:r w:rsidR="00DD2F1C">
        <w:rPr>
          <w:sz w:val="28"/>
          <w:szCs w:val="28"/>
        </w:rPr>
        <w:t xml:space="preserve"> </w:t>
      </w:r>
      <w:r w:rsidRPr="00392D11">
        <w:rPr>
          <w:sz w:val="28"/>
          <w:szCs w:val="28"/>
        </w:rPr>
        <w:t>непредсказуемо,</w:t>
      </w:r>
      <w:r w:rsidR="00DD2F1C">
        <w:rPr>
          <w:sz w:val="28"/>
          <w:szCs w:val="28"/>
        </w:rPr>
        <w:t xml:space="preserve"> </w:t>
      </w:r>
      <w:r w:rsidRPr="00392D11">
        <w:rPr>
          <w:sz w:val="28"/>
          <w:szCs w:val="28"/>
        </w:rPr>
        <w:t>банки</w:t>
      </w:r>
      <w:r w:rsidR="00DD2F1C">
        <w:rPr>
          <w:sz w:val="28"/>
          <w:szCs w:val="28"/>
        </w:rPr>
        <w:t xml:space="preserve"> </w:t>
      </w:r>
      <w:r w:rsidRPr="00392D11">
        <w:rPr>
          <w:sz w:val="28"/>
          <w:szCs w:val="28"/>
        </w:rPr>
        <w:t>снижают</w:t>
      </w:r>
      <w:r w:rsidR="00DD2F1C">
        <w:rPr>
          <w:sz w:val="28"/>
          <w:szCs w:val="28"/>
        </w:rPr>
        <w:t xml:space="preserve"> </w:t>
      </w:r>
      <w:r w:rsidRPr="00392D11">
        <w:rPr>
          <w:sz w:val="28"/>
          <w:szCs w:val="28"/>
        </w:rPr>
        <w:t>свою</w:t>
      </w:r>
      <w:r w:rsidR="00DD2F1C">
        <w:rPr>
          <w:sz w:val="28"/>
          <w:szCs w:val="28"/>
        </w:rPr>
        <w:t xml:space="preserve"> </w:t>
      </w:r>
      <w:r w:rsidRPr="00392D11">
        <w:rPr>
          <w:sz w:val="28"/>
          <w:szCs w:val="28"/>
        </w:rPr>
        <w:t>подверженность</w:t>
      </w:r>
      <w:r w:rsidR="00DD2F1C">
        <w:rPr>
          <w:sz w:val="28"/>
          <w:szCs w:val="28"/>
        </w:rPr>
        <w:t xml:space="preserve"> </w:t>
      </w:r>
      <w:r w:rsidRPr="00392D11">
        <w:rPr>
          <w:sz w:val="28"/>
          <w:szCs w:val="28"/>
        </w:rPr>
        <w:t>за</w:t>
      </w:r>
      <w:r w:rsidR="00DD2F1C">
        <w:rPr>
          <w:sz w:val="28"/>
          <w:szCs w:val="28"/>
        </w:rPr>
        <w:t xml:space="preserve"> </w:t>
      </w:r>
      <w:r w:rsidRPr="00392D11">
        <w:rPr>
          <w:sz w:val="28"/>
          <w:szCs w:val="28"/>
        </w:rPr>
        <w:t>счет</w:t>
      </w:r>
      <w:r w:rsidR="00DD2F1C">
        <w:rPr>
          <w:sz w:val="28"/>
          <w:szCs w:val="28"/>
        </w:rPr>
        <w:t xml:space="preserve"> </w:t>
      </w:r>
      <w:r w:rsidRPr="00392D11">
        <w:rPr>
          <w:sz w:val="28"/>
          <w:szCs w:val="28"/>
        </w:rPr>
        <w:t>диверсификаци</w:t>
      </w:r>
      <w:r>
        <w:rPr>
          <w:sz w:val="28"/>
          <w:szCs w:val="28"/>
        </w:rPr>
        <w:t>и</w:t>
      </w:r>
      <w:r w:rsidRPr="00392D11">
        <w:rPr>
          <w:sz w:val="28"/>
          <w:szCs w:val="28"/>
        </w:rPr>
        <w:t>.</w:t>
      </w:r>
      <w:r w:rsidR="00DD2F1C">
        <w:rPr>
          <w:sz w:val="28"/>
          <w:szCs w:val="28"/>
        </w:rPr>
        <w:t xml:space="preserve"> </w:t>
      </w:r>
      <w:r w:rsidRPr="00392D11">
        <w:rPr>
          <w:sz w:val="28"/>
          <w:szCs w:val="28"/>
        </w:rPr>
        <w:t>Таким</w:t>
      </w:r>
      <w:r w:rsidR="00DD2F1C">
        <w:rPr>
          <w:sz w:val="28"/>
          <w:szCs w:val="28"/>
        </w:rPr>
        <w:t xml:space="preserve"> </w:t>
      </w:r>
      <w:r w:rsidRPr="00392D11">
        <w:rPr>
          <w:sz w:val="28"/>
          <w:szCs w:val="28"/>
        </w:rPr>
        <w:t>образом,</w:t>
      </w:r>
      <w:r w:rsidR="00DD2F1C">
        <w:rPr>
          <w:sz w:val="28"/>
          <w:szCs w:val="28"/>
        </w:rPr>
        <w:t xml:space="preserve"> </w:t>
      </w:r>
      <w:r w:rsidRPr="00392D11">
        <w:rPr>
          <w:sz w:val="28"/>
          <w:szCs w:val="28"/>
        </w:rPr>
        <w:t>во</w:t>
      </w:r>
      <w:r w:rsidR="00DD2F1C">
        <w:rPr>
          <w:sz w:val="28"/>
          <w:szCs w:val="28"/>
        </w:rPr>
        <w:t xml:space="preserve"> </w:t>
      </w:r>
      <w:r w:rsidRPr="00392D11">
        <w:rPr>
          <w:sz w:val="28"/>
          <w:szCs w:val="28"/>
        </w:rPr>
        <w:t>время</w:t>
      </w:r>
      <w:r w:rsidR="00DD2F1C">
        <w:rPr>
          <w:sz w:val="28"/>
          <w:szCs w:val="28"/>
        </w:rPr>
        <w:t xml:space="preserve"> </w:t>
      </w:r>
      <w:r w:rsidRPr="00392D11">
        <w:rPr>
          <w:sz w:val="28"/>
          <w:szCs w:val="28"/>
        </w:rPr>
        <w:t>кредитного</w:t>
      </w:r>
      <w:r w:rsidR="00DD2F1C">
        <w:rPr>
          <w:sz w:val="28"/>
          <w:szCs w:val="28"/>
        </w:rPr>
        <w:t xml:space="preserve"> </w:t>
      </w:r>
      <w:r w:rsidRPr="00392D11">
        <w:rPr>
          <w:sz w:val="28"/>
          <w:szCs w:val="28"/>
        </w:rPr>
        <w:t>спада</w:t>
      </w:r>
      <w:r w:rsidR="00DD2F1C">
        <w:rPr>
          <w:sz w:val="28"/>
          <w:szCs w:val="28"/>
        </w:rPr>
        <w:t xml:space="preserve"> </w:t>
      </w:r>
      <w:r w:rsidRPr="00392D11">
        <w:rPr>
          <w:sz w:val="28"/>
          <w:szCs w:val="28"/>
        </w:rPr>
        <w:t>банки</w:t>
      </w:r>
      <w:r w:rsidR="00DD2F1C">
        <w:rPr>
          <w:sz w:val="28"/>
          <w:szCs w:val="28"/>
        </w:rPr>
        <w:t xml:space="preserve"> </w:t>
      </w:r>
      <w:r w:rsidRPr="00392D11">
        <w:rPr>
          <w:sz w:val="28"/>
          <w:szCs w:val="28"/>
        </w:rPr>
        <w:t>с</w:t>
      </w:r>
      <w:r w:rsidR="00DD2F1C">
        <w:rPr>
          <w:sz w:val="28"/>
          <w:szCs w:val="28"/>
        </w:rPr>
        <w:t xml:space="preserve"> </w:t>
      </w:r>
      <w:r w:rsidRPr="00392D11">
        <w:rPr>
          <w:sz w:val="28"/>
          <w:szCs w:val="28"/>
        </w:rPr>
        <w:t>меньшей</w:t>
      </w:r>
      <w:r w:rsidR="00DD2F1C">
        <w:rPr>
          <w:sz w:val="28"/>
          <w:szCs w:val="28"/>
        </w:rPr>
        <w:t xml:space="preserve"> </w:t>
      </w:r>
      <w:r w:rsidRPr="00392D11">
        <w:rPr>
          <w:sz w:val="28"/>
          <w:szCs w:val="28"/>
        </w:rPr>
        <w:t>вероятностью</w:t>
      </w:r>
      <w:r w:rsidR="00DD2F1C">
        <w:rPr>
          <w:sz w:val="28"/>
          <w:szCs w:val="28"/>
        </w:rPr>
        <w:t xml:space="preserve"> </w:t>
      </w:r>
      <w:r w:rsidRPr="00392D11">
        <w:rPr>
          <w:sz w:val="28"/>
          <w:szCs w:val="28"/>
        </w:rPr>
        <w:t>будут</w:t>
      </w:r>
      <w:r w:rsidR="00DD2F1C">
        <w:rPr>
          <w:sz w:val="28"/>
          <w:szCs w:val="28"/>
        </w:rPr>
        <w:t xml:space="preserve"> </w:t>
      </w:r>
      <w:r w:rsidRPr="00392D11">
        <w:rPr>
          <w:sz w:val="28"/>
          <w:szCs w:val="28"/>
        </w:rPr>
        <w:t>переэкспонированы</w:t>
      </w:r>
      <w:r w:rsidR="00DD2F1C">
        <w:rPr>
          <w:sz w:val="28"/>
          <w:szCs w:val="28"/>
        </w:rPr>
        <w:t xml:space="preserve"> </w:t>
      </w:r>
      <w:r w:rsidRPr="00392D11">
        <w:rPr>
          <w:sz w:val="28"/>
          <w:szCs w:val="28"/>
        </w:rPr>
        <w:t>в</w:t>
      </w:r>
      <w:r w:rsidR="00DD2F1C">
        <w:rPr>
          <w:sz w:val="28"/>
          <w:szCs w:val="28"/>
        </w:rPr>
        <w:t xml:space="preserve"> </w:t>
      </w:r>
      <w:r w:rsidRPr="00392D11">
        <w:rPr>
          <w:sz w:val="28"/>
          <w:szCs w:val="28"/>
        </w:rPr>
        <w:t>категорию</w:t>
      </w:r>
      <w:r w:rsidR="00DD2F1C">
        <w:rPr>
          <w:sz w:val="28"/>
          <w:szCs w:val="28"/>
        </w:rPr>
        <w:t xml:space="preserve"> </w:t>
      </w:r>
      <w:r w:rsidRPr="00392D11">
        <w:rPr>
          <w:sz w:val="28"/>
          <w:szCs w:val="28"/>
        </w:rPr>
        <w:t>с</w:t>
      </w:r>
      <w:r w:rsidR="00DD2F1C">
        <w:rPr>
          <w:sz w:val="28"/>
          <w:szCs w:val="28"/>
        </w:rPr>
        <w:t xml:space="preserve"> </w:t>
      </w:r>
      <w:r w:rsidRPr="00392D11">
        <w:rPr>
          <w:sz w:val="28"/>
          <w:szCs w:val="28"/>
        </w:rPr>
        <w:t>большими</w:t>
      </w:r>
      <w:r w:rsidR="00DD2F1C">
        <w:rPr>
          <w:sz w:val="28"/>
          <w:szCs w:val="28"/>
        </w:rPr>
        <w:t xml:space="preserve"> </w:t>
      </w:r>
      <w:r w:rsidRPr="00392D11">
        <w:rPr>
          <w:sz w:val="28"/>
          <w:szCs w:val="28"/>
        </w:rPr>
        <w:t>потерями.</w:t>
      </w:r>
      <w:r w:rsidR="00DD2F1C">
        <w:rPr>
          <w:sz w:val="28"/>
          <w:szCs w:val="28"/>
        </w:rPr>
        <w:t xml:space="preserve"> </w:t>
      </w:r>
      <w:r w:rsidRPr="00392D11">
        <w:rPr>
          <w:sz w:val="28"/>
          <w:szCs w:val="28"/>
        </w:rPr>
        <w:t>Чтобы</w:t>
      </w:r>
      <w:r w:rsidR="00DD2F1C">
        <w:rPr>
          <w:sz w:val="28"/>
          <w:szCs w:val="28"/>
        </w:rPr>
        <w:t xml:space="preserve"> </w:t>
      </w:r>
      <w:r w:rsidRPr="00392D11">
        <w:rPr>
          <w:sz w:val="28"/>
          <w:szCs w:val="28"/>
        </w:rPr>
        <w:t>снизить</w:t>
      </w:r>
      <w:r w:rsidR="00DD2F1C">
        <w:rPr>
          <w:sz w:val="28"/>
          <w:szCs w:val="28"/>
        </w:rPr>
        <w:t xml:space="preserve"> </w:t>
      </w:r>
      <w:r w:rsidRPr="00392D11">
        <w:rPr>
          <w:sz w:val="28"/>
          <w:szCs w:val="28"/>
        </w:rPr>
        <w:t>свою</w:t>
      </w:r>
      <w:r w:rsidR="00DD2F1C">
        <w:rPr>
          <w:sz w:val="28"/>
          <w:szCs w:val="28"/>
        </w:rPr>
        <w:t xml:space="preserve"> </w:t>
      </w:r>
      <w:r w:rsidRPr="00392D11">
        <w:rPr>
          <w:sz w:val="28"/>
          <w:szCs w:val="28"/>
        </w:rPr>
        <w:t>подверженность</w:t>
      </w:r>
      <w:r w:rsidR="00DD2F1C">
        <w:rPr>
          <w:sz w:val="28"/>
          <w:szCs w:val="28"/>
        </w:rPr>
        <w:t xml:space="preserve"> </w:t>
      </w:r>
      <w:r w:rsidRPr="00392D11">
        <w:rPr>
          <w:sz w:val="28"/>
          <w:szCs w:val="28"/>
        </w:rPr>
        <w:t>риску,</w:t>
      </w:r>
      <w:r w:rsidR="00DD2F1C">
        <w:rPr>
          <w:sz w:val="28"/>
          <w:szCs w:val="28"/>
        </w:rPr>
        <w:t xml:space="preserve"> </w:t>
      </w:r>
      <w:r w:rsidRPr="00392D11">
        <w:rPr>
          <w:sz w:val="28"/>
          <w:szCs w:val="28"/>
        </w:rPr>
        <w:t>они</w:t>
      </w:r>
      <w:r w:rsidR="00DD2F1C">
        <w:rPr>
          <w:sz w:val="28"/>
          <w:szCs w:val="28"/>
        </w:rPr>
        <w:t xml:space="preserve"> </w:t>
      </w:r>
      <w:r w:rsidRPr="00392D11">
        <w:rPr>
          <w:sz w:val="28"/>
          <w:szCs w:val="28"/>
        </w:rPr>
        <w:t>могут</w:t>
      </w:r>
      <w:r w:rsidR="00DD2F1C">
        <w:rPr>
          <w:sz w:val="28"/>
          <w:szCs w:val="28"/>
        </w:rPr>
        <w:t xml:space="preserve"> </w:t>
      </w:r>
      <w:r w:rsidRPr="00392D11">
        <w:rPr>
          <w:sz w:val="28"/>
          <w:szCs w:val="28"/>
        </w:rPr>
        <w:t>одалживать</w:t>
      </w:r>
      <w:r w:rsidR="00DD2F1C">
        <w:rPr>
          <w:sz w:val="28"/>
          <w:szCs w:val="28"/>
        </w:rPr>
        <w:t xml:space="preserve"> </w:t>
      </w:r>
      <w:r w:rsidRPr="00392D11">
        <w:rPr>
          <w:sz w:val="28"/>
          <w:szCs w:val="28"/>
        </w:rPr>
        <w:t>деньги</w:t>
      </w:r>
      <w:r w:rsidR="00DD2F1C">
        <w:rPr>
          <w:sz w:val="28"/>
          <w:szCs w:val="28"/>
        </w:rPr>
        <w:t xml:space="preserve"> </w:t>
      </w:r>
      <w:r w:rsidRPr="00392D11">
        <w:rPr>
          <w:sz w:val="28"/>
          <w:szCs w:val="28"/>
        </w:rPr>
        <w:t>людям</w:t>
      </w:r>
      <w:r w:rsidR="00DD2F1C">
        <w:rPr>
          <w:sz w:val="28"/>
          <w:szCs w:val="28"/>
        </w:rPr>
        <w:t xml:space="preserve"> </w:t>
      </w:r>
      <w:r w:rsidRPr="00392D11">
        <w:rPr>
          <w:sz w:val="28"/>
          <w:szCs w:val="28"/>
        </w:rPr>
        <w:t>с</w:t>
      </w:r>
      <w:r w:rsidR="00DD2F1C">
        <w:rPr>
          <w:sz w:val="28"/>
          <w:szCs w:val="28"/>
        </w:rPr>
        <w:t xml:space="preserve"> </w:t>
      </w:r>
      <w:r w:rsidRPr="00392D11">
        <w:rPr>
          <w:sz w:val="28"/>
          <w:szCs w:val="28"/>
        </w:rPr>
        <w:t>хорошей</w:t>
      </w:r>
      <w:r w:rsidR="00DD2F1C">
        <w:rPr>
          <w:sz w:val="28"/>
          <w:szCs w:val="28"/>
        </w:rPr>
        <w:t xml:space="preserve"> </w:t>
      </w:r>
      <w:r w:rsidRPr="00392D11">
        <w:rPr>
          <w:sz w:val="28"/>
          <w:szCs w:val="28"/>
        </w:rPr>
        <w:t>кредитной</w:t>
      </w:r>
      <w:r w:rsidR="00DD2F1C">
        <w:rPr>
          <w:sz w:val="28"/>
          <w:szCs w:val="28"/>
        </w:rPr>
        <w:t xml:space="preserve"> </w:t>
      </w:r>
      <w:r w:rsidRPr="00392D11">
        <w:rPr>
          <w:sz w:val="28"/>
          <w:szCs w:val="28"/>
        </w:rPr>
        <w:t>историей,</w:t>
      </w:r>
      <w:r w:rsidR="00DD2F1C">
        <w:rPr>
          <w:sz w:val="28"/>
          <w:szCs w:val="28"/>
        </w:rPr>
        <w:t xml:space="preserve"> </w:t>
      </w:r>
      <w:r w:rsidRPr="00392D11">
        <w:rPr>
          <w:sz w:val="28"/>
          <w:szCs w:val="28"/>
        </w:rPr>
        <w:t>совершать</w:t>
      </w:r>
      <w:r w:rsidR="00DD2F1C">
        <w:rPr>
          <w:sz w:val="28"/>
          <w:szCs w:val="28"/>
        </w:rPr>
        <w:t xml:space="preserve"> </w:t>
      </w:r>
      <w:r w:rsidRPr="00392D11">
        <w:rPr>
          <w:sz w:val="28"/>
          <w:szCs w:val="28"/>
        </w:rPr>
        <w:t>сделки</w:t>
      </w:r>
      <w:r w:rsidR="00DD2F1C">
        <w:rPr>
          <w:sz w:val="28"/>
          <w:szCs w:val="28"/>
        </w:rPr>
        <w:t xml:space="preserve"> </w:t>
      </w:r>
      <w:r w:rsidRPr="00392D11">
        <w:rPr>
          <w:sz w:val="28"/>
          <w:szCs w:val="28"/>
        </w:rPr>
        <w:t>с</w:t>
      </w:r>
      <w:r w:rsidR="00DD2F1C">
        <w:rPr>
          <w:sz w:val="28"/>
          <w:szCs w:val="28"/>
        </w:rPr>
        <w:t xml:space="preserve"> </w:t>
      </w:r>
      <w:r w:rsidRPr="00392D11">
        <w:rPr>
          <w:sz w:val="28"/>
          <w:szCs w:val="28"/>
        </w:rPr>
        <w:t>высококачественными</w:t>
      </w:r>
      <w:r w:rsidR="00DD2F1C">
        <w:rPr>
          <w:sz w:val="28"/>
          <w:szCs w:val="28"/>
        </w:rPr>
        <w:t xml:space="preserve"> </w:t>
      </w:r>
      <w:r w:rsidRPr="00392D11">
        <w:rPr>
          <w:sz w:val="28"/>
          <w:szCs w:val="28"/>
        </w:rPr>
        <w:t>контрагентами</w:t>
      </w:r>
      <w:r w:rsidR="00DD2F1C">
        <w:rPr>
          <w:sz w:val="28"/>
          <w:szCs w:val="28"/>
        </w:rPr>
        <w:t xml:space="preserve"> </w:t>
      </w:r>
      <w:r w:rsidRPr="00392D11">
        <w:rPr>
          <w:sz w:val="28"/>
          <w:szCs w:val="28"/>
        </w:rPr>
        <w:t>или</w:t>
      </w:r>
      <w:r w:rsidR="00DD2F1C">
        <w:rPr>
          <w:sz w:val="28"/>
          <w:szCs w:val="28"/>
        </w:rPr>
        <w:t xml:space="preserve"> </w:t>
      </w:r>
      <w:r w:rsidRPr="00392D11">
        <w:rPr>
          <w:sz w:val="28"/>
          <w:szCs w:val="28"/>
        </w:rPr>
        <w:t>владеть</w:t>
      </w:r>
      <w:r w:rsidR="00DD2F1C">
        <w:rPr>
          <w:sz w:val="28"/>
          <w:szCs w:val="28"/>
        </w:rPr>
        <w:t xml:space="preserve"> </w:t>
      </w:r>
      <w:r w:rsidRPr="00392D11">
        <w:rPr>
          <w:sz w:val="28"/>
          <w:szCs w:val="28"/>
        </w:rPr>
        <w:t>побочны</w:t>
      </w:r>
      <w:r w:rsidR="00DC5EED">
        <w:rPr>
          <w:sz w:val="28"/>
          <w:szCs w:val="28"/>
        </w:rPr>
        <w:t>ми</w:t>
      </w:r>
      <w:r w:rsidR="00DD2F1C">
        <w:rPr>
          <w:sz w:val="28"/>
          <w:szCs w:val="28"/>
        </w:rPr>
        <w:t xml:space="preserve"> </w:t>
      </w:r>
      <w:r w:rsidRPr="00392D11">
        <w:rPr>
          <w:sz w:val="28"/>
          <w:szCs w:val="28"/>
        </w:rPr>
        <w:t>резерв</w:t>
      </w:r>
      <w:r w:rsidR="00DC5EED">
        <w:rPr>
          <w:sz w:val="28"/>
          <w:szCs w:val="28"/>
        </w:rPr>
        <w:t>ами</w:t>
      </w:r>
      <w:r w:rsidR="00DD2F1C">
        <w:rPr>
          <w:sz w:val="28"/>
          <w:szCs w:val="28"/>
        </w:rPr>
        <w:t xml:space="preserve"> </w:t>
      </w:r>
      <w:r w:rsidR="00DC5EED">
        <w:rPr>
          <w:sz w:val="28"/>
          <w:szCs w:val="28"/>
        </w:rPr>
        <w:t>кредитования</w:t>
      </w:r>
      <w:r w:rsidRPr="00392D11">
        <w:rPr>
          <w:sz w:val="28"/>
          <w:szCs w:val="28"/>
        </w:rPr>
        <w:t>.</w:t>
      </w:r>
    </w:p>
    <w:p w:rsidR="00392D11" w:rsidRPr="00EF62EA" w:rsidRDefault="00392D11" w:rsidP="000813F4">
      <w:pPr>
        <w:pStyle w:val="Default"/>
        <w:widowControl w:val="0"/>
        <w:spacing w:line="360" w:lineRule="auto"/>
        <w:ind w:firstLine="709"/>
        <w:jc w:val="both"/>
        <w:rPr>
          <w:sz w:val="28"/>
          <w:szCs w:val="28"/>
        </w:rPr>
      </w:pPr>
    </w:p>
    <w:p w:rsid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65A01" w:rsidRPr="003635EE" w:rsidRDefault="00865A01" w:rsidP="00FB5380">
      <w:pPr>
        <w:pStyle w:val="afd"/>
        <w:widowControl w:val="0"/>
        <w:numPr>
          <w:ilvl w:val="0"/>
          <w:numId w:val="5"/>
        </w:numPr>
        <w:spacing w:after="0" w:line="360" w:lineRule="auto"/>
        <w:ind w:left="0" w:firstLine="709"/>
        <w:jc w:val="both"/>
        <w:rPr>
          <w:rFonts w:ascii="Times New Roman" w:eastAsia="Times New Roman" w:hAnsi="Times New Roman" w:cs="Times New Roman"/>
          <w:b/>
          <w:sz w:val="28"/>
          <w:szCs w:val="28"/>
          <w:lang w:eastAsia="ru-RU"/>
        </w:rPr>
      </w:pPr>
      <w:r w:rsidRPr="003635EE">
        <w:rPr>
          <w:rFonts w:ascii="Times New Roman" w:eastAsia="Times New Roman" w:hAnsi="Times New Roman" w:cs="Times New Roman"/>
          <w:b/>
          <w:sz w:val="28"/>
          <w:szCs w:val="28"/>
          <w:lang w:eastAsia="ru-RU"/>
        </w:rPr>
        <w:lastRenderedPageBreak/>
        <w:t>Анализ</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и</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оценка</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финансовой</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безопасности</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коммерческого</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банка:</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проблемы</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и</w:t>
      </w:r>
      <w:r w:rsidR="00DD2F1C">
        <w:rPr>
          <w:rFonts w:ascii="Times New Roman" w:eastAsia="Times New Roman" w:hAnsi="Times New Roman" w:cs="Times New Roman"/>
          <w:b/>
          <w:sz w:val="28"/>
          <w:szCs w:val="28"/>
          <w:lang w:eastAsia="ru-RU"/>
        </w:rPr>
        <w:t xml:space="preserve"> </w:t>
      </w:r>
      <w:r w:rsidRPr="003635EE">
        <w:rPr>
          <w:rFonts w:ascii="Times New Roman" w:eastAsia="Times New Roman" w:hAnsi="Times New Roman" w:cs="Times New Roman"/>
          <w:b/>
          <w:sz w:val="28"/>
          <w:szCs w:val="28"/>
          <w:lang w:eastAsia="ru-RU"/>
        </w:rPr>
        <w:t>противоречия</w:t>
      </w:r>
    </w:p>
    <w:p w:rsidR="003635EE" w:rsidRPr="003635EE" w:rsidRDefault="003635EE" w:rsidP="000813F4">
      <w:pPr>
        <w:pStyle w:val="afd"/>
        <w:widowControl w:val="0"/>
        <w:spacing w:after="0" w:line="360" w:lineRule="auto"/>
        <w:ind w:left="0" w:firstLine="709"/>
        <w:jc w:val="both"/>
        <w:rPr>
          <w:rFonts w:ascii="Times New Roman" w:eastAsia="Times New Roman" w:hAnsi="Times New Roman" w:cs="Times New Roman"/>
          <w:b/>
          <w:sz w:val="28"/>
          <w:szCs w:val="28"/>
          <w:lang w:eastAsia="ru-RU"/>
        </w:rPr>
      </w:pPr>
    </w:p>
    <w:p w:rsidR="00865A01" w:rsidRPr="00865A01" w:rsidRDefault="00865A01" w:rsidP="00FB5380">
      <w:pPr>
        <w:widowControl w:val="0"/>
        <w:numPr>
          <w:ilvl w:val="1"/>
          <w:numId w:val="5"/>
        </w:numPr>
        <w:spacing w:after="0" w:line="360" w:lineRule="auto"/>
        <w:ind w:left="0" w:firstLine="709"/>
        <w:contextualSpacing/>
        <w:jc w:val="both"/>
        <w:rPr>
          <w:rFonts w:ascii="Times New Roman" w:eastAsia="Times New Roman" w:hAnsi="Times New Roman" w:cs="Times New Roman"/>
          <w:b/>
          <w:sz w:val="28"/>
          <w:szCs w:val="28"/>
          <w:lang w:eastAsia="ru-RU"/>
        </w:rPr>
      </w:pPr>
      <w:r w:rsidRPr="00865A01">
        <w:rPr>
          <w:rFonts w:ascii="Times New Roman" w:eastAsia="Times New Roman" w:hAnsi="Times New Roman" w:cs="Times New Roman"/>
          <w:b/>
          <w:sz w:val="28"/>
          <w:szCs w:val="28"/>
          <w:lang w:eastAsia="ru-RU"/>
        </w:rPr>
        <w:t>Оценка</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финансовой</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безопасности</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коммерческих</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банков</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России</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и</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особенности</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развития</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АКБ</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«Абсолют</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Банк»</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ПАО</w:t>
      </w:r>
    </w:p>
    <w:p w:rsidR="00865A01" w:rsidRPr="00865A01" w:rsidRDefault="00865A01" w:rsidP="000813F4">
      <w:pPr>
        <w:widowControl w:val="0"/>
        <w:rPr>
          <w:rFonts w:ascii="Times New Roman" w:eastAsia="Times New Roman" w:hAnsi="Times New Roman" w:cs="Times New Roman"/>
          <w:sz w:val="28"/>
          <w:szCs w:val="28"/>
          <w:lang w:eastAsia="ru-RU"/>
        </w:rPr>
      </w:pPr>
    </w:p>
    <w:p w:rsidR="006B0BDA" w:rsidRDefault="00865A01" w:rsidP="000813F4">
      <w:pPr>
        <w:widowControl w:val="0"/>
        <w:spacing w:after="0" w:line="360" w:lineRule="auto"/>
        <w:ind w:firstLine="709"/>
        <w:jc w:val="both"/>
        <w:rPr>
          <w:rFonts w:ascii="Times New Roman" w:hAnsi="Times New Roman" w:cs="Times New Roman"/>
          <w:sz w:val="28"/>
          <w:szCs w:val="28"/>
        </w:rPr>
      </w:pP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2020</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сказано</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году</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преступной</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главным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пассивов</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вызовом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должником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для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протяжении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коммерческих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равный</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структуры</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стало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различия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преодоление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инвестиционные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последствий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улучшилась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пандемии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которых</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коронавирусной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ответственность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инфекции.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капиталу</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Ограничения,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будущем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особенно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недостатки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жесткие</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величину</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первой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встречаются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половине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особенностью</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года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операций</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создали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риски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серьезное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кредитного</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давление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следовательно</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на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ликвидными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экономику:</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состояния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многие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определение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предприятия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исполнения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должны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конце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были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методики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приостановить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планирование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деятельность,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приносящих</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особенно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объема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пострадали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паок</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транспорт</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camel</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сфера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работы</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услуг,</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диагностике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ряд</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групп</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других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предельные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отраслей.</w:t>
      </w:r>
      <w:r w:rsidR="005726A1">
        <w:rPr>
          <w:rFonts w:ascii="Times New Roman" w:hAnsi="Times New Roman" w:cs="Times New Roman"/>
          <w:sz w:val="28"/>
          <w:szCs w:val="28"/>
        </w:rPr>
        <w:t xml:space="preserve"> </w:t>
      </w:r>
      <w:r w:rsidR="006B0BDA">
        <w:rPr>
          <w:rFonts w:ascii="Times New Roman" w:hAnsi="Times New Roman" w:cs="Times New Roman"/>
          <w:sz w:val="28"/>
          <w:szCs w:val="28"/>
        </w:rPr>
        <w:t>А</w:t>
      </w:r>
      <w:r w:rsidR="006B0BDA" w:rsidRPr="006B0BDA">
        <w:rPr>
          <w:rFonts w:ascii="Times New Roman" w:hAnsi="Times New Roman" w:cs="Times New Roman"/>
          <w:sz w:val="28"/>
          <w:szCs w:val="28"/>
        </w:rPr>
        <w:t>нтициклическая кредитная роль, которую, как ожида</w:t>
      </w:r>
      <w:r w:rsidR="005726A1">
        <w:rPr>
          <w:rFonts w:ascii="Times New Roman" w:hAnsi="Times New Roman" w:cs="Times New Roman"/>
          <w:sz w:val="28"/>
          <w:szCs w:val="28"/>
        </w:rPr>
        <w:t>лось</w:t>
      </w:r>
      <w:r w:rsidR="006B0BDA" w:rsidRPr="006B0BDA">
        <w:rPr>
          <w:rFonts w:ascii="Times New Roman" w:hAnsi="Times New Roman" w:cs="Times New Roman"/>
          <w:sz w:val="28"/>
          <w:szCs w:val="28"/>
        </w:rPr>
        <w:t xml:space="preserve">, будут играть банки во всем мире, поставила сектор под значительное давление. Хотя такие меры политики, как поддержка ликвидности, помощь заемщикам и смягчение денежно-кредитной политики, смягчили это неблагоприятное воздействие для некоторых банков, это было верно не для всех банков или при любых обстоятельствах. Например меры по оказанию помощи заемщикам и пруденциальные меры усугубили стресс для банков, которые уже недостаточно капитализированы и/или работают в странах с ограниченным бюджетным пространством. Эти факторы уязвимости необходимо будет тщательно отслеживать в </w:t>
      </w:r>
      <w:r w:rsidR="005726A1">
        <w:rPr>
          <w:rFonts w:ascii="Times New Roman" w:hAnsi="Times New Roman" w:cs="Times New Roman"/>
          <w:sz w:val="28"/>
          <w:szCs w:val="28"/>
        </w:rPr>
        <w:t>будущем</w:t>
      </w:r>
      <w:r w:rsidR="006B0BDA" w:rsidRPr="006B0BDA">
        <w:rPr>
          <w:rFonts w:ascii="Times New Roman" w:hAnsi="Times New Roman" w:cs="Times New Roman"/>
          <w:sz w:val="28"/>
          <w:szCs w:val="28"/>
        </w:rPr>
        <w:t>, поскольку пандемия продолжает сказываться на мировой экономике.</w:t>
      </w:r>
    </w:p>
    <w:p w:rsidR="00865A01" w:rsidRPr="00865A01" w:rsidRDefault="007010A0" w:rsidP="000813F4">
      <w:pPr>
        <w:widowControl w:val="0"/>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характеризующих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Самые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надежные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современных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одновременно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определяются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значение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показателю</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уровню</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ликвидности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доверия,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который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факторы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складывается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также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оценка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сегодня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сохранения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помимо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количеству:</w:t>
      </w:r>
    </w:p>
    <w:p w:rsidR="00865A01" w:rsidRPr="00865A01" w:rsidRDefault="000E6330" w:rsidP="000813F4">
      <w:pPr>
        <w:widowControl w:val="0"/>
        <w:shd w:val="clear" w:color="auto" w:fill="FFFFFF"/>
        <w:spacing w:after="0" w:line="360" w:lineRule="auto"/>
        <w:ind w:left="709"/>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является</w:t>
      </w:r>
      <w:r w:rsidR="00DD2F1C">
        <w:rPr>
          <w:rFonts w:ascii="Times New Romam" w:eastAsia="Times New Roman" w:hAnsi="Times New Romam" w:cs="Times New Roman"/>
          <w:color w:val="000000" w:themeColor="text1"/>
          <w:sz w:val="28"/>
          <w:szCs w:val="28"/>
          <w:lang w:eastAsia="ru-RU"/>
        </w:rPr>
        <w:t xml:space="preserve"> </w:t>
      </w:r>
      <w:hyperlink r:id="rId14" w:history="1">
        <w:r w:rsidR="00865A01" w:rsidRPr="00865A01">
          <w:rPr>
            <w:rFonts w:ascii="Times New Roman" w:eastAsia="Times New Roman" w:hAnsi="Times New Roman" w:cs="Times New Roman"/>
            <w:sz w:val="28"/>
            <w:szCs w:val="28"/>
            <w:bdr w:val="none" w:sz="0" w:space="0" w:color="auto" w:frame="1"/>
            <w:lang w:eastAsia="ru-RU"/>
          </w:rPr>
          <w:t>активов</w:t>
        </w:r>
      </w:hyperlink>
      <w:r w:rsidR="00865A01" w:rsidRPr="00865A01">
        <w:rPr>
          <w:rFonts w:ascii="Times New Roman" w:eastAsia="Times New Roman" w:hAnsi="Times New Roman" w:cs="Times New Roman"/>
          <w:sz w:val="28"/>
          <w:szCs w:val="28"/>
          <w:lang w:eastAsia="ru-RU"/>
        </w:rPr>
        <w:t>;</w:t>
      </w:r>
    </w:p>
    <w:p w:rsidR="00865A01" w:rsidRPr="00865A01" w:rsidRDefault="000E6330" w:rsidP="000813F4">
      <w:pPr>
        <w:widowControl w:val="0"/>
        <w:shd w:val="clear" w:color="auto" w:fill="FFFFFF"/>
        <w:spacing w:after="0" w:line="360" w:lineRule="auto"/>
        <w:ind w:left="709"/>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государственную</w:t>
      </w:r>
      <w:r w:rsidR="00DD2F1C">
        <w:rPr>
          <w:rFonts w:ascii="Times New Romam" w:eastAsia="Times New Roman" w:hAnsi="Times New Romam" w:cs="Times New Roman"/>
          <w:color w:val="000000" w:themeColor="text1"/>
          <w:sz w:val="28"/>
          <w:szCs w:val="28"/>
          <w:lang w:eastAsia="ru-RU"/>
        </w:rPr>
        <w:t xml:space="preserve"> </w:t>
      </w:r>
      <w:hyperlink r:id="rId15" w:history="1">
        <w:r w:rsidR="00865A01" w:rsidRPr="00865A01">
          <w:rPr>
            <w:rFonts w:ascii="Times New Roman" w:eastAsia="Times New Roman" w:hAnsi="Times New Roman" w:cs="Times New Roman"/>
            <w:sz w:val="28"/>
            <w:szCs w:val="28"/>
            <w:bdr w:val="none" w:sz="0" w:space="0" w:color="auto" w:frame="1"/>
            <w:lang w:eastAsia="ru-RU"/>
          </w:rPr>
          <w:t>вкладов</w:t>
        </w:r>
      </w:hyperlink>
      <w:r w:rsidR="00865A01" w:rsidRPr="00865A01">
        <w:rPr>
          <w:rFonts w:ascii="Times New Roman" w:eastAsia="Times New Roman" w:hAnsi="Times New Roman" w:cs="Times New Roman"/>
          <w:sz w:val="28"/>
          <w:szCs w:val="28"/>
          <w:lang w:eastAsia="ru-RU"/>
        </w:rPr>
        <w:t>;</w:t>
      </w:r>
    </w:p>
    <w:p w:rsidR="00865A01" w:rsidRPr="00865A01" w:rsidRDefault="000E6330" w:rsidP="000813F4">
      <w:pPr>
        <w:widowControl w:val="0"/>
        <w:shd w:val="clear" w:color="auto" w:fill="FFFFFF"/>
        <w:spacing w:after="0" w:line="360" w:lineRule="auto"/>
        <w:ind w:left="709"/>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финансовом</w:t>
      </w:r>
      <w:r w:rsidR="00DD2F1C">
        <w:rPr>
          <w:rFonts w:ascii="Times New Romam" w:eastAsia="Times New Roman" w:hAnsi="Times New Romam" w:cs="Times New Roman"/>
          <w:color w:val="000000" w:themeColor="text1"/>
          <w:sz w:val="28"/>
          <w:szCs w:val="28"/>
          <w:lang w:eastAsia="ru-RU"/>
        </w:rPr>
        <w:t xml:space="preserve"> </w:t>
      </w:r>
      <w:hyperlink r:id="rId16" w:history="1">
        <w:r w:rsidR="00865A01" w:rsidRPr="00865A01">
          <w:rPr>
            <w:rFonts w:ascii="Times New Roman" w:eastAsia="Times New Roman" w:hAnsi="Times New Roman" w:cs="Times New Roman"/>
            <w:sz w:val="28"/>
            <w:szCs w:val="28"/>
            <w:bdr w:val="none" w:sz="0" w:space="0" w:color="auto" w:frame="1"/>
            <w:lang w:eastAsia="ru-RU"/>
          </w:rPr>
          <w:t>кредитов</w:t>
        </w:r>
      </w:hyperlink>
      <w:r w:rsidR="00865A01" w:rsidRPr="00865A01">
        <w:rPr>
          <w:rFonts w:ascii="Times New Roman" w:eastAsia="Times New Roman" w:hAnsi="Times New Roman" w:cs="Times New Roman"/>
          <w:sz w:val="28"/>
          <w:szCs w:val="28"/>
          <w:lang w:eastAsia="ru-RU"/>
        </w:rPr>
        <w:t>;</w:t>
      </w:r>
    </w:p>
    <w:p w:rsidR="00865A01" w:rsidRPr="00865A01" w:rsidRDefault="000E6330" w:rsidP="000813F4">
      <w:pPr>
        <w:widowControl w:val="0"/>
        <w:shd w:val="clear" w:color="auto" w:fill="FFFFFF"/>
        <w:spacing w:after="0" w:line="360" w:lineRule="auto"/>
        <w:ind w:left="709"/>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задолженность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всех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соответствии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капиталов.</w:t>
      </w:r>
    </w:p>
    <w:p w:rsidR="00865A01" w:rsidRPr="00865A01" w:rsidRDefault="007010A0" w:rsidP="000813F4">
      <w:pPr>
        <w:widowControl w:val="0"/>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однородности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темпами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внимание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сделать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принимаются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средств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окажут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ликвидности</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приравненной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долгосрочной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кредитоспособности,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основными</w:t>
      </w:r>
      <w:r w:rsidR="00DD2F1C">
        <w:rPr>
          <w:rFonts w:ascii="Times New Romam" w:eastAsia="Times New Roman" w:hAnsi="Times New Romam" w:cs="Times New Roman"/>
          <w:color w:val="000000" w:themeColor="text1"/>
          <w:sz w:val="28"/>
          <w:szCs w:val="28"/>
          <w:lang w:eastAsia="ru-RU"/>
        </w:rPr>
        <w:t xml:space="preserve"> </w:t>
      </w:r>
      <w:hyperlink r:id="rId17" w:history="1">
        <w:r w:rsidR="00865A01" w:rsidRPr="00865A01">
          <w:rPr>
            <w:rFonts w:ascii="Times New Roman" w:eastAsia="Times New Roman" w:hAnsi="Times New Roman" w:cs="Times New Roman"/>
            <w:sz w:val="28"/>
            <w:szCs w:val="28"/>
            <w:bdr w:val="none" w:sz="0" w:space="0" w:color="auto" w:frame="1"/>
            <w:lang w:eastAsia="ru-RU"/>
          </w:rPr>
          <w:t>процентные</w:t>
        </w:r>
        <w:r w:rsidR="00DD2F1C">
          <w:rPr>
            <w:rFonts w:ascii="Times New Roman" w:eastAsia="Times New Roman" w:hAnsi="Times New Roman" w:cs="Times New Roman"/>
            <w:sz w:val="28"/>
            <w:szCs w:val="28"/>
            <w:bdr w:val="none" w:sz="0" w:space="0" w:color="auto" w:frame="1"/>
            <w:lang w:eastAsia="ru-RU"/>
          </w:rPr>
          <w:t xml:space="preserve"> </w:t>
        </w:r>
        <w:r w:rsidRPr="007010A0">
          <w:rPr>
            <w:rFonts w:ascii="Times New Romam" w:eastAsia="Times New Roman" w:hAnsi="Times New Romam" w:cs="Times New Roman"/>
            <w:color w:val="000000" w:themeColor="text1"/>
            <w:sz w:val="28"/>
            <w:szCs w:val="28"/>
            <w:bdr w:val="none" w:sz="0" w:space="0" w:color="auto" w:frame="1"/>
            <w:lang w:eastAsia="ru-RU"/>
          </w:rPr>
          <w:t>чистая</w:t>
        </w:r>
        <w:r w:rsidR="00DD2F1C">
          <w:rPr>
            <w:rFonts w:ascii="Times New Romam" w:eastAsia="Times New Roman" w:hAnsi="Times New Romam" w:cs="Times New Roman"/>
            <w:color w:val="000000" w:themeColor="text1"/>
            <w:sz w:val="28"/>
            <w:szCs w:val="28"/>
            <w:bdr w:val="none" w:sz="0" w:space="0" w:color="auto" w:frame="1"/>
            <w:lang w:eastAsia="ru-RU"/>
          </w:rPr>
          <w:t xml:space="preserve"> </w:t>
        </w:r>
        <w:r w:rsidR="00865A01" w:rsidRPr="00865A01">
          <w:rPr>
            <w:rFonts w:ascii="Times New Roman" w:eastAsia="Times New Roman" w:hAnsi="Times New Roman" w:cs="Times New Roman"/>
            <w:sz w:val="28"/>
            <w:szCs w:val="28"/>
            <w:bdr w:val="none" w:sz="0" w:space="0" w:color="auto" w:frame="1"/>
            <w:lang w:eastAsia="ru-RU"/>
          </w:rPr>
          <w:t>ставки</w:t>
        </w:r>
        <w:r w:rsidR="00DD2F1C">
          <w:rPr>
            <w:rFonts w:ascii="Times New Roman" w:eastAsia="Times New Roman" w:hAnsi="Times New Roman" w:cs="Times New Roman"/>
            <w:sz w:val="28"/>
            <w:szCs w:val="28"/>
            <w:bdr w:val="none" w:sz="0" w:space="0" w:color="auto" w:frame="1"/>
            <w:lang w:eastAsia="ru-RU"/>
          </w:rPr>
          <w:t xml:space="preserve"> </w:t>
        </w:r>
        <w:r w:rsidRPr="007010A0">
          <w:rPr>
            <w:rFonts w:ascii="Times New Romam" w:eastAsia="Times New Roman" w:hAnsi="Times New Romam" w:cs="Times New Roman"/>
            <w:color w:val="000000" w:themeColor="text1"/>
            <w:sz w:val="28"/>
            <w:szCs w:val="28"/>
            <w:bdr w:val="none" w:sz="0" w:space="0" w:color="auto" w:frame="1"/>
            <w:lang w:eastAsia="ru-RU"/>
          </w:rPr>
          <w:t>отклонение</w:t>
        </w:r>
        <w:r w:rsidR="00DD2F1C">
          <w:rPr>
            <w:rFonts w:ascii="Times New Romam" w:eastAsia="Times New Roman" w:hAnsi="Times New Romam" w:cs="Times New Roman"/>
            <w:color w:val="000000" w:themeColor="text1"/>
            <w:sz w:val="28"/>
            <w:szCs w:val="28"/>
            <w:bdr w:val="none" w:sz="0" w:space="0" w:color="auto" w:frame="1"/>
            <w:lang w:eastAsia="ru-RU"/>
          </w:rPr>
          <w:t xml:space="preserve"> </w:t>
        </w:r>
        <w:r w:rsidR="00865A01" w:rsidRPr="00865A01">
          <w:rPr>
            <w:rFonts w:ascii="Times New Roman" w:eastAsia="Times New Roman" w:hAnsi="Times New Roman" w:cs="Times New Roman"/>
            <w:sz w:val="28"/>
            <w:szCs w:val="28"/>
            <w:bdr w:val="none" w:sz="0" w:space="0" w:color="auto" w:frame="1"/>
            <w:lang w:eastAsia="ru-RU"/>
          </w:rPr>
          <w:t>по</w:t>
        </w:r>
        <w:r w:rsidR="00DD2F1C">
          <w:rPr>
            <w:rFonts w:ascii="Times New Roman" w:eastAsia="Times New Roman" w:hAnsi="Times New Roman" w:cs="Times New Roman"/>
            <w:sz w:val="28"/>
            <w:szCs w:val="28"/>
            <w:bdr w:val="none" w:sz="0" w:space="0" w:color="auto" w:frame="1"/>
            <w:lang w:eastAsia="ru-RU"/>
          </w:rPr>
          <w:t xml:space="preserve"> </w:t>
        </w:r>
        <w:r w:rsidRPr="007010A0">
          <w:rPr>
            <w:rFonts w:ascii="Times New Romam" w:eastAsia="Times New Roman" w:hAnsi="Times New Romam" w:cs="Times New Roman"/>
            <w:color w:val="000000" w:themeColor="text1"/>
            <w:sz w:val="28"/>
            <w:szCs w:val="28"/>
            <w:bdr w:val="none" w:sz="0" w:space="0" w:color="auto" w:frame="1"/>
            <w:lang w:eastAsia="ru-RU"/>
          </w:rPr>
          <w:t>фонд</w:t>
        </w:r>
        <w:r w:rsidR="00DD2F1C">
          <w:rPr>
            <w:rFonts w:ascii="Times New Romam" w:eastAsia="Times New Roman" w:hAnsi="Times New Romam" w:cs="Times New Roman"/>
            <w:color w:val="000000" w:themeColor="text1"/>
            <w:sz w:val="28"/>
            <w:szCs w:val="28"/>
            <w:bdr w:val="none" w:sz="0" w:space="0" w:color="auto" w:frame="1"/>
            <w:lang w:eastAsia="ru-RU"/>
          </w:rPr>
          <w:t xml:space="preserve"> </w:t>
        </w:r>
        <w:r w:rsidR="00865A01" w:rsidRPr="00865A01">
          <w:rPr>
            <w:rFonts w:ascii="Times New Roman" w:eastAsia="Times New Roman" w:hAnsi="Times New Roman" w:cs="Times New Roman"/>
            <w:sz w:val="28"/>
            <w:szCs w:val="28"/>
            <w:bdr w:val="none" w:sz="0" w:space="0" w:color="auto" w:frame="1"/>
            <w:lang w:eastAsia="ru-RU"/>
          </w:rPr>
          <w:t>кредитам</w:t>
        </w:r>
      </w:hyperlink>
      <w:r w:rsidR="00865A01" w:rsidRPr="00865A01">
        <w:rPr>
          <w:rFonts w:ascii="Times New Roman" w:eastAsia="Times New Roman" w:hAnsi="Times New Roman" w:cs="Times New Roman"/>
          <w:sz w:val="28"/>
          <w:szCs w:val="28"/>
          <w:lang w:eastAsia="ru-RU"/>
        </w:rPr>
        <w:t>.</w:t>
      </w:r>
    </w:p>
    <w:p w:rsidR="00865A01" w:rsidRPr="00865A01" w:rsidRDefault="007010A0" w:rsidP="000813F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lastRenderedPageBreak/>
        <w:t>национальной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целях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составлении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рейтинга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канд</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дону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России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финансовая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методики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активам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знания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учитывается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современных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капитал,</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рыночному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общая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анализа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цена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денежными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всего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имущества,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методику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средства,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описание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поступившие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сферы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итоге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вкладчиков,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ценные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причина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бумаги.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информации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Важна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сумма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hyperlink r:id="rId18" w:history="1">
        <w:r w:rsidR="00865A01" w:rsidRPr="00865A01">
          <w:rPr>
            <w:rFonts w:ascii="Times New Roman" w:eastAsia="Times New Roman" w:hAnsi="Times New Roman" w:cs="Times New Roman"/>
            <w:sz w:val="28"/>
            <w:szCs w:val="28"/>
            <w:bdr w:val="none" w:sz="0" w:space="0" w:color="auto" w:frame="1"/>
            <w:lang w:eastAsia="ru-RU"/>
          </w:rPr>
          <w:t>всех</w:t>
        </w:r>
        <w:r w:rsidR="00DD2F1C">
          <w:rPr>
            <w:rFonts w:ascii="Times New Roman" w:eastAsia="Times New Roman" w:hAnsi="Times New Roman" w:cs="Times New Roman"/>
            <w:sz w:val="28"/>
            <w:szCs w:val="28"/>
            <w:bdr w:val="none" w:sz="0" w:space="0" w:color="auto" w:frame="1"/>
            <w:lang w:eastAsia="ru-RU"/>
          </w:rPr>
          <w:t xml:space="preserve"> </w:t>
        </w:r>
        <w:r w:rsidRPr="007010A0">
          <w:rPr>
            <w:rFonts w:ascii="Times New Romam" w:eastAsia="Times New Roman" w:hAnsi="Times New Romam" w:cs="Times New Roman"/>
            <w:color w:val="000000" w:themeColor="text1"/>
            <w:sz w:val="28"/>
            <w:szCs w:val="28"/>
            <w:bdr w:val="none" w:sz="0" w:space="0" w:color="auto" w:frame="1"/>
            <w:lang w:eastAsia="ru-RU"/>
          </w:rPr>
          <w:t>постоянного</w:t>
        </w:r>
        <w:r w:rsidR="00DD2F1C">
          <w:rPr>
            <w:rFonts w:ascii="Times New Romam" w:eastAsia="Times New Roman" w:hAnsi="Times New Romam" w:cs="Times New Roman"/>
            <w:color w:val="000000" w:themeColor="text1"/>
            <w:sz w:val="28"/>
            <w:szCs w:val="28"/>
            <w:bdr w:val="none" w:sz="0" w:space="0" w:color="auto" w:frame="1"/>
            <w:lang w:eastAsia="ru-RU"/>
          </w:rPr>
          <w:t xml:space="preserve"> </w:t>
        </w:r>
        <w:r w:rsidR="00865A01" w:rsidRPr="00865A01">
          <w:rPr>
            <w:rFonts w:ascii="Times New Roman" w:eastAsia="Times New Roman" w:hAnsi="Times New Roman" w:cs="Times New Roman"/>
            <w:sz w:val="28"/>
            <w:szCs w:val="28"/>
            <w:bdr w:val="none" w:sz="0" w:space="0" w:color="auto" w:frame="1"/>
            <w:lang w:eastAsia="ru-RU"/>
          </w:rPr>
          <w:t>вкладов</w:t>
        </w:r>
      </w:hyperlink>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непроведенные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количество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современной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выданных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достаточности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кредитных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средств</w:t>
      </w:r>
      <w:r w:rsidR="00DD2F1C">
        <w:rPr>
          <w:rFonts w:ascii="Times New Roman" w:eastAsia="Times New Roman" w:hAnsi="Times New Roman" w:cs="Times New Roman"/>
          <w:sz w:val="28"/>
          <w:szCs w:val="28"/>
          <w:lang w:eastAsia="ru-RU"/>
        </w:rPr>
        <w:t xml:space="preserve"> </w:t>
      </w:r>
      <w:r w:rsidR="00865A01">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детализации</w:t>
      </w:r>
      <w:r w:rsidR="00DD2F1C">
        <w:rPr>
          <w:rFonts w:ascii="Times New Romam" w:eastAsia="Times New Roman" w:hAnsi="Times New Romam" w:cs="Times New Roman"/>
          <w:color w:val="000000" w:themeColor="text1"/>
          <w:sz w:val="28"/>
          <w:szCs w:val="28"/>
          <w:lang w:eastAsia="ru-RU"/>
        </w:rPr>
        <w:t xml:space="preserve"> </w:t>
      </w:r>
      <w:r w:rsidR="003635EE">
        <w:rPr>
          <w:rFonts w:ascii="Times New Roman" w:eastAsia="Times New Roman" w:hAnsi="Times New Roman" w:cs="Times New Roman"/>
          <w:sz w:val="28"/>
          <w:szCs w:val="28"/>
          <w:lang w:eastAsia="ru-RU"/>
        </w:rPr>
        <w:t>т</w:t>
      </w:r>
      <w:r w:rsidR="00865A01">
        <w:rPr>
          <w:rFonts w:ascii="Times New Roman" w:eastAsia="Times New Roman" w:hAnsi="Times New Roman" w:cs="Times New Roman"/>
          <w:sz w:val="28"/>
          <w:szCs w:val="28"/>
          <w:lang w:eastAsia="ru-RU"/>
        </w:rPr>
        <w:t>аблица</w:t>
      </w:r>
      <w:r w:rsidR="00DD2F1C">
        <w:rPr>
          <w:rFonts w:ascii="Times New Roman" w:eastAsia="Times New Roman" w:hAnsi="Times New Roman" w:cs="Times New Roman"/>
          <w:sz w:val="28"/>
          <w:szCs w:val="28"/>
          <w:lang w:eastAsia="ru-RU"/>
        </w:rPr>
        <w:t xml:space="preserve"> </w:t>
      </w:r>
      <w:r w:rsidR="00865A01">
        <w:rPr>
          <w:rFonts w:ascii="Times New Roman" w:eastAsia="Times New Roman" w:hAnsi="Times New Roman" w:cs="Times New Roman"/>
          <w:sz w:val="28"/>
          <w:szCs w:val="28"/>
          <w:lang w:eastAsia="ru-RU"/>
        </w:rPr>
        <w:t>2.1)</w:t>
      </w:r>
      <w:r w:rsidR="00865A01" w:rsidRPr="00865A01">
        <w:rPr>
          <w:rFonts w:ascii="Times New Roman" w:eastAsia="Times New Roman" w:hAnsi="Times New Roman" w:cs="Times New Roman"/>
          <w:sz w:val="28"/>
          <w:szCs w:val="28"/>
          <w:lang w:eastAsia="ru-RU"/>
        </w:rPr>
        <w:t>.</w:t>
      </w:r>
    </w:p>
    <w:p w:rsidR="00865A01" w:rsidRPr="00865A01" w:rsidRDefault="007010A0" w:rsidP="000813F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угроз</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Благодаря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этим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возмещен</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показателям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превышают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можно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определить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личности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финансовую</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устойчивость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свою</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банковской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структуры.</w:t>
      </w:r>
      <w:r w:rsidR="00DD2F1C">
        <w:rPr>
          <w:rFonts w:ascii="Times New Roman" w:eastAsia="Times New Roman" w:hAnsi="Times New Roman" w:cs="Times New Roman"/>
          <w:sz w:val="28"/>
          <w:szCs w:val="28"/>
          <w:lang w:eastAsia="ru-RU"/>
        </w:rPr>
        <w:t xml:space="preserve"> </w:t>
      </w:r>
    </w:p>
    <w:p w:rsidR="00A47F20" w:rsidRPr="003635EE" w:rsidRDefault="00A47F20" w:rsidP="000813F4">
      <w:pPr>
        <w:widowControl w:val="0"/>
        <w:spacing w:after="0" w:line="360" w:lineRule="auto"/>
        <w:ind w:firstLine="709"/>
        <w:jc w:val="both"/>
        <w:rPr>
          <w:rFonts w:cs="Times New Roman"/>
          <w:color w:val="000000" w:themeColor="text1"/>
          <w:sz w:val="28"/>
          <w:szCs w:val="28"/>
        </w:rPr>
      </w:pPr>
    </w:p>
    <w:p w:rsidR="00865A01" w:rsidRPr="00865A01" w:rsidRDefault="007010A0" w:rsidP="000813F4">
      <w:pPr>
        <w:widowControl w:val="0"/>
        <w:spacing w:after="0" w:line="360" w:lineRule="auto"/>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ункционирования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sidR="00865A01">
        <w:rPr>
          <w:rFonts w:ascii="Times New Roman" w:hAnsi="Times New Roman" w:cs="Times New Roman"/>
          <w:sz w:val="28"/>
          <w:szCs w:val="28"/>
        </w:rPr>
        <w:t>2.1</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кредитов</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Рейтинги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сегменте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пунктов</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России</w:t>
      </w:r>
      <w:r w:rsidR="00DD2F1C">
        <w:rPr>
          <w:rFonts w:ascii="Times New Roman" w:hAnsi="Times New Roman" w:cs="Times New Roman"/>
          <w:sz w:val="28"/>
          <w:szCs w:val="28"/>
        </w:rPr>
        <w:t xml:space="preserve"> </w:t>
      </w:r>
      <w:r w:rsidR="003635EE" w:rsidRPr="008934B1">
        <w:rPr>
          <w:rFonts w:ascii="Times New Roman" w:eastAsia="Calibri" w:hAnsi="Times New Roman" w:cs="Times New Roman"/>
          <w:sz w:val="28"/>
          <w:szCs w:val="28"/>
        </w:rPr>
        <w:t>[</w:t>
      </w:r>
      <w:r w:rsidR="003635EE">
        <w:rPr>
          <w:rFonts w:ascii="Times New Roman" w:eastAsia="Calibri" w:hAnsi="Times New Roman" w:cs="Times New Roman"/>
          <w:sz w:val="28"/>
          <w:szCs w:val="28"/>
        </w:rPr>
        <w:t>44]</w:t>
      </w:r>
    </w:p>
    <w:tbl>
      <w:tblPr>
        <w:tblStyle w:val="a4"/>
        <w:tblW w:w="0" w:type="auto"/>
        <w:tblLayout w:type="fixed"/>
        <w:tblLook w:val="04A0" w:firstRow="1" w:lastRow="0" w:firstColumn="1" w:lastColumn="0" w:noHBand="0" w:noVBand="1"/>
      </w:tblPr>
      <w:tblGrid>
        <w:gridCol w:w="2067"/>
        <w:gridCol w:w="1819"/>
        <w:gridCol w:w="1820"/>
        <w:gridCol w:w="1819"/>
        <w:gridCol w:w="1820"/>
      </w:tblGrid>
      <w:tr w:rsidR="00865A01" w:rsidRPr="00865A01" w:rsidTr="00865A01">
        <w:tc>
          <w:tcPr>
            <w:tcW w:w="2067" w:type="dxa"/>
            <w:vMerge w:val="restart"/>
          </w:tcPr>
          <w:p w:rsidR="00727862" w:rsidRDefault="007010A0" w:rsidP="000813F4">
            <w:pPr>
              <w:widowControl w:val="0"/>
              <w:jc w:val="center"/>
              <w:rPr>
                <w:rFonts w:cs="Times New Roman"/>
                <w:color w:val="000000" w:themeColor="text1"/>
                <w:sz w:val="28"/>
                <w:szCs w:val="24"/>
              </w:rPr>
            </w:pPr>
            <w:r w:rsidRPr="007010A0">
              <w:rPr>
                <w:rFonts w:ascii="Times New Romam" w:hAnsi="Times New Romam" w:cs="Times New Roman"/>
                <w:color w:val="000000" w:themeColor="text1"/>
                <w:sz w:val="28"/>
                <w:szCs w:val="24"/>
              </w:rPr>
              <w:t>инновационных</w:t>
            </w:r>
            <w:r w:rsidR="00DD2F1C">
              <w:rPr>
                <w:rFonts w:ascii="Times New Romam" w:hAnsi="Times New Romam" w:cs="Times New Roman"/>
                <w:color w:val="000000" w:themeColor="text1"/>
                <w:sz w:val="28"/>
                <w:szCs w:val="24"/>
              </w:rPr>
              <w:t xml:space="preserve"> </w:t>
            </w:r>
          </w:p>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Банк</w:t>
            </w:r>
          </w:p>
        </w:tc>
        <w:tc>
          <w:tcPr>
            <w:tcW w:w="7278" w:type="dxa"/>
            <w:gridSpan w:val="4"/>
          </w:tcPr>
          <w:p w:rsidR="00865A01" w:rsidRPr="00865A01"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показатель</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Показатели</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удельного</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рейтинга</w:t>
            </w:r>
          </w:p>
        </w:tc>
      </w:tr>
      <w:tr w:rsidR="00865A01" w:rsidRPr="00865A01" w:rsidTr="00865A01">
        <w:tc>
          <w:tcPr>
            <w:tcW w:w="2067" w:type="dxa"/>
            <w:vMerge/>
          </w:tcPr>
          <w:p w:rsidR="00865A01" w:rsidRPr="00865A01" w:rsidRDefault="00865A01" w:rsidP="000813F4">
            <w:pPr>
              <w:widowControl w:val="0"/>
              <w:jc w:val="both"/>
              <w:rPr>
                <w:rFonts w:ascii="Times New Roman" w:hAnsi="Times New Roman" w:cs="Times New Roman"/>
                <w:sz w:val="24"/>
                <w:szCs w:val="24"/>
              </w:rPr>
            </w:pPr>
          </w:p>
        </w:tc>
        <w:tc>
          <w:tcPr>
            <w:tcW w:w="1819" w:type="dxa"/>
          </w:tcPr>
          <w:p w:rsidR="00865A01" w:rsidRPr="00865A01"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возможные</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качество</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надежности</w:t>
            </w:r>
          </w:p>
        </w:tc>
        <w:tc>
          <w:tcPr>
            <w:tcW w:w="1820" w:type="dxa"/>
          </w:tcPr>
          <w:p w:rsidR="00865A01" w:rsidRPr="00865A01"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снижение</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может</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вкладам</w:t>
            </w:r>
          </w:p>
        </w:tc>
        <w:tc>
          <w:tcPr>
            <w:tcW w:w="1819" w:type="dxa"/>
          </w:tcPr>
          <w:p w:rsidR="00865A01" w:rsidRPr="00865A01"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прибыль</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системы</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активам</w:t>
            </w:r>
          </w:p>
        </w:tc>
        <w:tc>
          <w:tcPr>
            <w:tcW w:w="1820" w:type="dxa"/>
          </w:tcPr>
          <w:p w:rsidR="00865A01" w:rsidRPr="00865A01"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деятельности</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по</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операции</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кредитованию</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обязательства</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Сбербанк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показателя</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Банк</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влиять</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ВТБ</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2</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2</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2</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2</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активами</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Газпромбанк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3</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4</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3</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3</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приобретают</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Альфа</w:t>
            </w:r>
            <w:r w:rsidR="000E6330">
              <w:rPr>
                <w:rFonts w:ascii="Times New Roman" w:hAnsi="Times New Roman" w:cs="Times New Roman"/>
                <w:sz w:val="24"/>
                <w:szCs w:val="24"/>
              </w:rPr>
              <w:t>–</w:t>
            </w:r>
            <w:r w:rsidRPr="007010A0">
              <w:rPr>
                <w:rFonts w:ascii="Times New Romam" w:hAnsi="Times New Romam" w:cs="Times New Roman"/>
                <w:color w:val="000000" w:themeColor="text1"/>
                <w:sz w:val="28"/>
                <w:szCs w:val="24"/>
              </w:rPr>
              <w:t>банка</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4</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3</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5</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4</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кромонова</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Россельхозбанк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5</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5</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6</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5</w:t>
            </w:r>
          </w:p>
        </w:tc>
      </w:tr>
      <w:tr w:rsidR="00865A01" w:rsidRPr="00865A01" w:rsidTr="00865A01">
        <w:tc>
          <w:tcPr>
            <w:tcW w:w="2067" w:type="dxa"/>
          </w:tcPr>
          <w:p w:rsidR="00865A01" w:rsidRPr="00865A01" w:rsidRDefault="007010A0" w:rsidP="000813F4">
            <w:pPr>
              <w:widowControl w:val="0"/>
              <w:rPr>
                <w:rFonts w:ascii="Times New Roman" w:hAnsi="Times New Roman" w:cs="Times New Roman"/>
                <w:sz w:val="24"/>
                <w:szCs w:val="24"/>
              </w:rPr>
            </w:pPr>
            <w:r w:rsidRPr="007010A0">
              <w:rPr>
                <w:rFonts w:ascii="Times New Romam" w:hAnsi="Times New Romam" w:cs="Times New Roman"/>
                <w:color w:val="000000" w:themeColor="text1"/>
                <w:sz w:val="28"/>
                <w:szCs w:val="24"/>
              </w:rPr>
              <w:t>рекомендовать</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Московский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мониторинге</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Кредитный</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вопросы</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6</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9</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7</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6</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данный</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Банк</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ссудам</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Открытие</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7</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6</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8</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7</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финансового</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Совкомбанк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8</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10</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9</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9</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деловой</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Райффайзенбанк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9</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7</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10</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11</w:t>
            </w:r>
          </w:p>
        </w:tc>
      </w:tr>
      <w:tr w:rsidR="00865A01" w:rsidRPr="00865A01" w:rsidTr="00865A01">
        <w:tc>
          <w:tcPr>
            <w:tcW w:w="2067" w:type="dxa"/>
          </w:tcPr>
          <w:p w:rsidR="00865A01" w:rsidRPr="00865A01" w:rsidRDefault="007010A0" w:rsidP="000813F4">
            <w:pPr>
              <w:widowControl w:val="0"/>
              <w:jc w:val="both"/>
              <w:rPr>
                <w:rFonts w:ascii="Times New Roman" w:hAnsi="Times New Roman" w:cs="Times New Roman"/>
                <w:sz w:val="24"/>
                <w:szCs w:val="24"/>
              </w:rPr>
            </w:pPr>
            <w:r w:rsidRPr="007010A0">
              <w:rPr>
                <w:rFonts w:ascii="Times New Romam" w:hAnsi="Times New Romam" w:cs="Times New Roman"/>
                <w:color w:val="000000" w:themeColor="text1"/>
                <w:sz w:val="28"/>
                <w:szCs w:val="24"/>
              </w:rPr>
              <w:t>формула</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Абсолют</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банк</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4"/>
                <w:szCs w:val="24"/>
              </w:rPr>
              <w:t>Банк</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33</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27</w:t>
            </w:r>
          </w:p>
        </w:tc>
        <w:tc>
          <w:tcPr>
            <w:tcW w:w="1819"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33</w:t>
            </w:r>
          </w:p>
        </w:tc>
        <w:tc>
          <w:tcPr>
            <w:tcW w:w="1820" w:type="dxa"/>
          </w:tcPr>
          <w:p w:rsidR="00865A01" w:rsidRPr="00865A01" w:rsidRDefault="00865A01" w:rsidP="000813F4">
            <w:pPr>
              <w:widowControl w:val="0"/>
              <w:jc w:val="center"/>
              <w:rPr>
                <w:rFonts w:ascii="Times New Roman" w:hAnsi="Times New Roman" w:cs="Times New Roman"/>
                <w:sz w:val="24"/>
                <w:szCs w:val="24"/>
              </w:rPr>
            </w:pPr>
            <w:r w:rsidRPr="00865A01">
              <w:rPr>
                <w:rFonts w:ascii="Times New Roman" w:hAnsi="Times New Roman" w:cs="Times New Roman"/>
                <w:sz w:val="24"/>
                <w:szCs w:val="24"/>
              </w:rPr>
              <w:t>29</w:t>
            </w:r>
          </w:p>
        </w:tc>
      </w:tr>
    </w:tbl>
    <w:p w:rsidR="00865A01" w:rsidRPr="00865A01" w:rsidRDefault="00865A01" w:rsidP="000813F4">
      <w:pPr>
        <w:widowControl w:val="0"/>
        <w:spacing w:after="0" w:line="360" w:lineRule="auto"/>
        <w:ind w:firstLine="709"/>
        <w:jc w:val="both"/>
        <w:rPr>
          <w:rFonts w:ascii="Times New Roman" w:hAnsi="Times New Roman" w:cs="Times New Roman"/>
          <w:sz w:val="28"/>
          <w:szCs w:val="28"/>
        </w:rPr>
      </w:pPr>
    </w:p>
    <w:p w:rsidR="00865A01" w:rsidRPr="00865A01"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бухгалтерского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данным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составлении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таблицы</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2.1</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коммерческого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видим,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ссуда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w:t>
      </w:r>
      <w:r w:rsidR="00865A01" w:rsidRPr="00865A01">
        <w:rPr>
          <w:rFonts w:ascii="Times New Roman" w:hAnsi="Times New Roman" w:cs="Times New Roman"/>
          <w:sz w:val="28"/>
          <w:szCs w:val="28"/>
          <w:shd w:val="clear" w:color="auto" w:fill="FFFFFF"/>
        </w:rPr>
        <w:t>ейтинг</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внутренних</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банков</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в</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2021</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предоставленным</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году</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гаранта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возглавили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долгосрочная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финансовые</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ликвидности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учреждения,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объем</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имеющие</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деятельность</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государственную</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завышения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поддержку</w:t>
      </w:r>
      <w:r w:rsidR="00865A01" w:rsidRPr="00865A01">
        <w:rPr>
          <w:rFonts w:ascii="Times New Roman" w:hAnsi="Times New Roman" w:cs="Times New Roman"/>
          <w:color w:val="333E50"/>
          <w:sz w:val="28"/>
          <w:szCs w:val="28"/>
          <w:shd w:val="clear" w:color="auto" w:fill="FFFFFF"/>
        </w:rPr>
        <w:t>.</w:t>
      </w:r>
      <w:r w:rsidR="00DD2F1C">
        <w:rPr>
          <w:rFonts w:ascii="Times New Roman" w:hAnsi="Times New Roman" w:cs="Times New Roman"/>
          <w:color w:val="333E50"/>
          <w:sz w:val="28"/>
          <w:szCs w:val="28"/>
          <w:shd w:val="clear" w:color="auto" w:fill="FFFFFF"/>
        </w:rPr>
        <w:t xml:space="preserve"> </w:t>
      </w:r>
    </w:p>
    <w:p w:rsidR="00865A01" w:rsidRPr="00865A01" w:rsidRDefault="007010A0" w:rsidP="000813F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портфеля</w:t>
      </w:r>
      <w:r w:rsidR="00DD2F1C">
        <w:rPr>
          <w:rFonts w:ascii="Times New Romam" w:eastAsia="Times New Roman" w:hAnsi="Times New Romam" w:cs="Times New Roman"/>
          <w:color w:val="000000" w:themeColor="text1"/>
          <w:sz w:val="28"/>
          <w:szCs w:val="28"/>
          <w:lang w:eastAsia="ru-RU"/>
        </w:rPr>
        <w:t xml:space="preserve"> </w:t>
      </w:r>
      <w:r w:rsidR="00F33EA1" w:rsidRPr="00865A01">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просроченной</w:t>
      </w:r>
      <w:r w:rsidR="00DD2F1C">
        <w:rPr>
          <w:rFonts w:ascii="Times New Romam" w:eastAsia="Times New Roman" w:hAnsi="Times New Romam" w:cs="Times New Roman"/>
          <w:color w:val="000000" w:themeColor="text1"/>
          <w:sz w:val="28"/>
          <w:szCs w:val="28"/>
          <w:lang w:eastAsia="ru-RU"/>
        </w:rPr>
        <w:t xml:space="preserve"> </w:t>
      </w:r>
      <w:r w:rsidR="00F33EA1" w:rsidRPr="00865A01">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основного</w:t>
      </w:r>
      <w:r w:rsidR="00DD2F1C">
        <w:rPr>
          <w:rFonts w:ascii="Times New Romam" w:eastAsia="Times New Roman" w:hAnsi="Times New Romam" w:cs="Times New Roman"/>
          <w:color w:val="000000" w:themeColor="text1"/>
          <w:sz w:val="28"/>
          <w:szCs w:val="28"/>
          <w:lang w:eastAsia="ru-RU"/>
        </w:rPr>
        <w:t xml:space="preserve"> </w:t>
      </w:r>
      <w:r w:rsidR="00F33EA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F33EA1" w:rsidRPr="00865A01">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таблица</w:t>
      </w:r>
      <w:r w:rsidR="00DD2F1C">
        <w:rPr>
          <w:rFonts w:ascii="Times New Romam" w:eastAsia="Times New Roman" w:hAnsi="Times New Romam" w:cs="Times New Roman"/>
          <w:color w:val="000000" w:themeColor="text1"/>
          <w:sz w:val="28"/>
          <w:szCs w:val="28"/>
          <w:lang w:eastAsia="ru-RU"/>
        </w:rPr>
        <w:t xml:space="preserve"> </w:t>
      </w:r>
      <w:r w:rsidR="00F33EA1" w:rsidRPr="00865A01">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входит</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предназначены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топ</w:t>
      </w:r>
      <w:r w:rsidR="000E6330">
        <w:rPr>
          <w:rFonts w:ascii="Times New Roman" w:eastAsia="Times New Roman" w:hAnsi="Times New Roman" w:cs="Times New Roman"/>
          <w:sz w:val="28"/>
          <w:szCs w:val="28"/>
          <w:lang w:eastAsia="ru-RU"/>
        </w:rPr>
        <w:t>–</w:t>
      </w:r>
      <w:r w:rsidR="00865A01" w:rsidRPr="00865A01">
        <w:rPr>
          <w:rFonts w:ascii="Times New Roman" w:eastAsia="Times New Roman" w:hAnsi="Times New Roman" w:cs="Times New Roman"/>
          <w:sz w:val="28"/>
          <w:szCs w:val="28"/>
          <w:lang w:eastAsia="ru-RU"/>
        </w:rPr>
        <w:t>40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кредитование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крупнейших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российских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долгосрочной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уровень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размеру</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образом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лимитов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итогам</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2020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операции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года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определяется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базель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входит</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картотека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топ</w:t>
      </w:r>
      <w:r w:rsidR="000E6330">
        <w:rPr>
          <w:rFonts w:ascii="Times New Roman" w:eastAsia="Times New Roman" w:hAnsi="Times New Roman" w:cs="Times New Roman"/>
          <w:sz w:val="28"/>
          <w:szCs w:val="28"/>
          <w:lang w:eastAsia="ru-RU"/>
        </w:rPr>
        <w:t>–</w:t>
      </w:r>
      <w:r w:rsidR="00865A01" w:rsidRPr="00865A01">
        <w:rPr>
          <w:rFonts w:ascii="Times New Roman" w:eastAsia="Times New Roman" w:hAnsi="Times New Roman" w:cs="Times New Roman"/>
          <w:sz w:val="28"/>
          <w:szCs w:val="28"/>
          <w:lang w:eastAsia="ru-RU"/>
        </w:rPr>
        <w:t>10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банковской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ведущих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ипотечных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пункта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традиционно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России,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промышленности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операции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данным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Русипотека.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период</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количество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лидером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которые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объему</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этом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предоставленных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рынке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гарантий</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средств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сегменте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внешних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до</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10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полученные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млн</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экономическое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рублей</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портфеля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входит</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следовательно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топ</w:t>
      </w:r>
      <w:r w:rsidR="000E6330">
        <w:rPr>
          <w:rFonts w:ascii="Times New Roman" w:eastAsia="Times New Roman" w:hAnsi="Times New Roman" w:cs="Times New Roman"/>
          <w:sz w:val="28"/>
          <w:szCs w:val="28"/>
          <w:lang w:eastAsia="ru-RU"/>
        </w:rPr>
        <w:t>–</w:t>
      </w:r>
      <w:r w:rsidR="00865A01" w:rsidRPr="00865A01">
        <w:rPr>
          <w:rFonts w:ascii="Times New Roman" w:eastAsia="Times New Roman" w:hAnsi="Times New Roman" w:cs="Times New Roman"/>
          <w:sz w:val="28"/>
          <w:szCs w:val="28"/>
          <w:lang w:eastAsia="ru-RU"/>
        </w:rPr>
        <w:t>3</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собственным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сегменте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качестве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до</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50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коэффициент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млн</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рублей</w:t>
      </w:r>
      <w:r w:rsidR="00DD2F1C">
        <w:rPr>
          <w:rFonts w:ascii="Times New Roman" w:eastAsia="Times New Roman" w:hAnsi="Times New Roman" w:cs="Times New Roman"/>
          <w:sz w:val="28"/>
          <w:szCs w:val="28"/>
          <w:lang w:eastAsia="ru-RU"/>
        </w:rPr>
        <w:t xml:space="preserve"> </w:t>
      </w:r>
      <w:r w:rsidR="0055706F" w:rsidRPr="00EF62EA">
        <w:rPr>
          <w:rFonts w:ascii="Times New Roman" w:hAnsi="Times New Roman" w:cs="Times New Roman"/>
          <w:sz w:val="28"/>
          <w:szCs w:val="28"/>
        </w:rPr>
        <w:t>[</w:t>
      </w:r>
      <w:r w:rsidR="0055706F">
        <w:rPr>
          <w:rFonts w:ascii="Times New Roman" w:hAnsi="Times New Roman" w:cs="Times New Roman"/>
          <w:sz w:val="28"/>
          <w:szCs w:val="28"/>
        </w:rPr>
        <w:t>45</w:t>
      </w:r>
      <w:r w:rsidR="0055706F" w:rsidRPr="00EF62EA">
        <w:rPr>
          <w:rFonts w:ascii="Times New Roman" w:hAnsi="Times New Roman" w:cs="Times New Roman"/>
          <w:sz w:val="28"/>
          <w:szCs w:val="28"/>
        </w:rPr>
        <w:t>].</w:t>
      </w:r>
    </w:p>
    <w:p w:rsidR="00865A01" w:rsidRPr="00865A01" w:rsidRDefault="007010A0" w:rsidP="000813F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превышала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состояния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других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подвержен</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крупный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федеральном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федеральный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задолженность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обязаны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фокусом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который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высокотехнологичное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защиту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развитие</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репутации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приоритетных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числе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направлениях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сбалансированную</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бизнеса.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ключевая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месяца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специализируется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резервирования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рекомендации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работе</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российской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сегментах</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новгороде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высоким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общая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уровнем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предоставленных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экспертизы</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норму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уникальными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связанный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ИТ</w:t>
      </w:r>
      <w:r w:rsidR="000E6330">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провести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решениями: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высказанное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ипотеке,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автокредитовании,</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благосостояние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также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МСБ</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процента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lastRenderedPageBreak/>
        <w:t>цифровом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формате,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который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нынешнего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системном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обслуживании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каникулах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компаний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коммерческого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холдинга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ОАО</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00F43552">
        <w:rPr>
          <w:rFonts w:ascii="Times New Romam" w:eastAsia="Times New Roman" w:hAnsi="Times New Romam" w:cs="Times New Roman"/>
          <w:color w:val="000000" w:themeColor="text1"/>
          <w:sz w:val="28"/>
          <w:szCs w:val="28"/>
          <w:lang w:eastAsia="ru-RU"/>
        </w:rPr>
        <w:t>проводится</w:t>
      </w:r>
      <w:r w:rsidR="00865A01" w:rsidRPr="00865A01">
        <w:rPr>
          <w:rFonts w:ascii="Times New Roman" w:eastAsia="Times New Roman" w:hAnsi="Times New Roman" w:cs="Times New Roman"/>
          <w:sz w:val="28"/>
          <w:szCs w:val="28"/>
          <w:lang w:eastAsia="ru-RU"/>
        </w:rPr>
        <w:t>РЖД»,</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нормативным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оценке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комплексных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решениях</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private</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работа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banking.</w:t>
      </w:r>
    </w:p>
    <w:p w:rsidR="00865A01" w:rsidRPr="00865A01" w:rsidRDefault="007010A0" w:rsidP="000813F4">
      <w:pPr>
        <w:widowControl w:val="0"/>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других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Основной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акционер</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анализируемого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структуры</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закон</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крупнейшего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ценностей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рынке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управления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Негосударственного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потерь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Пенсионного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Фонда</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банками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Благосостояние».</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4"/>
          <w:lang w:eastAsia="ru-RU"/>
        </w:rPr>
      </w:pPr>
      <w:r w:rsidRPr="007010A0">
        <w:rPr>
          <w:rFonts w:ascii="Times New Romam" w:eastAsia="Times New Roman" w:hAnsi="Times New Romam" w:cs="Times New Roman"/>
          <w:color w:val="000000" w:themeColor="text1"/>
          <w:sz w:val="28"/>
          <w:szCs w:val="24"/>
          <w:lang w:eastAsia="ru-RU"/>
        </w:rPr>
        <w:t>сфере</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Абсолют</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этом</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Банк</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результата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успешно</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работает</w:t>
      </w:r>
      <w:r w:rsidR="00DD2F1C">
        <w:rPr>
          <w:rFonts w:ascii="Times New Roman" w:eastAsia="Times New Roman" w:hAnsi="Times New Roman" w:cs="Times New Roman"/>
          <w:sz w:val="28"/>
          <w:szCs w:val="24"/>
          <w:lang w:eastAsia="ru-RU"/>
        </w:rPr>
        <w:t xml:space="preserve"> </w:t>
      </w:r>
      <w:r w:rsidR="00865A01" w:rsidRPr="00865A01">
        <w:rPr>
          <w:rFonts w:ascii="Times New Roman" w:eastAsia="Times New Roman" w:hAnsi="Times New Roman" w:cs="Times New Roman"/>
          <w:sz w:val="28"/>
          <w:szCs w:val="24"/>
          <w:lang w:eastAsia="ru-RU"/>
        </w:rPr>
        <w:t>в</w:t>
      </w:r>
      <w:r w:rsidR="00DD2F1C">
        <w:rPr>
          <w:rFonts w:ascii="Times New Roman" w:eastAsia="Times New Roman" w:hAnsi="Times New Roman" w:cs="Times New Roman"/>
          <w:sz w:val="28"/>
          <w:szCs w:val="24"/>
          <w:lang w:eastAsia="ru-RU"/>
        </w:rPr>
        <w:t xml:space="preserve"> </w:t>
      </w:r>
      <w:r w:rsidR="00865A01" w:rsidRPr="00865A01">
        <w:rPr>
          <w:rFonts w:ascii="Times New Roman" w:eastAsia="Times New Roman" w:hAnsi="Times New Roman" w:cs="Times New Roman"/>
          <w:sz w:val="28"/>
          <w:szCs w:val="24"/>
          <w:lang w:eastAsia="ru-RU"/>
        </w:rPr>
        <w:t>16</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оказания</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регионах</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управлению</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России,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сумма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офисы</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рефинансирования</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банка</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таблице</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расположены</w:t>
      </w:r>
      <w:r w:rsidR="00DD2F1C">
        <w:rPr>
          <w:rFonts w:ascii="Times New Roman" w:eastAsia="Times New Roman" w:hAnsi="Times New Roman" w:cs="Times New Roman"/>
          <w:sz w:val="28"/>
          <w:szCs w:val="24"/>
          <w:lang w:eastAsia="ru-RU"/>
        </w:rPr>
        <w:t xml:space="preserve"> </w:t>
      </w:r>
      <w:r w:rsidR="00865A01" w:rsidRPr="00865A01">
        <w:rPr>
          <w:rFonts w:ascii="Times New Roman" w:eastAsia="Times New Roman" w:hAnsi="Times New Roman" w:cs="Times New Roman"/>
          <w:sz w:val="28"/>
          <w:szCs w:val="24"/>
          <w:lang w:eastAsia="ru-RU"/>
        </w:rPr>
        <w:t>в</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характеристик</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Москве</w:t>
      </w:r>
      <w:r w:rsidR="00DD2F1C">
        <w:rPr>
          <w:rFonts w:ascii="Times New Roman" w:eastAsia="Times New Roman" w:hAnsi="Times New Roman" w:cs="Times New Roman"/>
          <w:sz w:val="28"/>
          <w:szCs w:val="24"/>
          <w:lang w:eastAsia="ru-RU"/>
        </w:rPr>
        <w:t xml:space="preserve"> </w:t>
      </w:r>
      <w:r w:rsidR="00865A01" w:rsidRPr="00865A01">
        <w:rPr>
          <w:rFonts w:ascii="Times New Roman" w:eastAsia="Times New Roman" w:hAnsi="Times New Roman" w:cs="Times New Roman"/>
          <w:sz w:val="28"/>
          <w:szCs w:val="24"/>
          <w:lang w:eastAsia="ru-RU"/>
        </w:rPr>
        <w:t>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Московской</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порядка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области,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является</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Санкт</w:t>
      </w:r>
      <w:r w:rsidR="000E6330">
        <w:rPr>
          <w:rFonts w:ascii="Times New Roman" w:eastAsia="Times New Roman" w:hAnsi="Times New Roman" w:cs="Times New Roman"/>
          <w:sz w:val="28"/>
          <w:szCs w:val="24"/>
          <w:lang w:eastAsia="ru-RU"/>
        </w:rPr>
        <w:t>–</w:t>
      </w:r>
      <w:r w:rsidRPr="007010A0">
        <w:rPr>
          <w:rFonts w:ascii="Times New Romam" w:eastAsia="Times New Roman" w:hAnsi="Times New Romam" w:cs="Times New Roman"/>
          <w:color w:val="000000" w:themeColor="text1"/>
          <w:sz w:val="28"/>
          <w:szCs w:val="24"/>
          <w:lang w:eastAsia="ru-RU"/>
        </w:rPr>
        <w:t>благодаря</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Петербурге,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отчетной</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Челябинске,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доли</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Перми,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системе</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Тюмени,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которых</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Уфе,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несмотря</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Екатеринбурге,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лизинга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Самаре,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здесь</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Казани,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финансового</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Нижнем</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собственного</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Новгороде,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сделкам</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Ростове</w:t>
      </w:r>
      <w:r w:rsidR="000E6330">
        <w:rPr>
          <w:rFonts w:ascii="Times New Roman" w:eastAsia="Times New Roman" w:hAnsi="Times New Roman" w:cs="Times New Roman"/>
          <w:sz w:val="28"/>
          <w:szCs w:val="24"/>
          <w:lang w:eastAsia="ru-RU"/>
        </w:rPr>
        <w:t>–</w:t>
      </w:r>
      <w:r w:rsidRPr="007010A0">
        <w:rPr>
          <w:rFonts w:ascii="Times New Romam" w:eastAsia="Times New Roman" w:hAnsi="Times New Romam" w:cs="Times New Roman"/>
          <w:color w:val="000000" w:themeColor="text1"/>
          <w:sz w:val="28"/>
          <w:szCs w:val="24"/>
          <w:lang w:eastAsia="ru-RU"/>
        </w:rPr>
        <w:t>скрытых</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на</w:t>
      </w:r>
      <w:r w:rsidR="000E6330">
        <w:rPr>
          <w:rFonts w:ascii="Times New Roman" w:eastAsia="Times New Roman" w:hAnsi="Times New Roman" w:cs="Times New Roman"/>
          <w:sz w:val="28"/>
          <w:szCs w:val="24"/>
          <w:lang w:eastAsia="ru-RU"/>
        </w:rPr>
        <w:t>–</w:t>
      </w:r>
      <w:r w:rsidRPr="007010A0">
        <w:rPr>
          <w:rFonts w:ascii="Times New Romam" w:eastAsia="Times New Roman" w:hAnsi="Times New Romam" w:cs="Times New Roman"/>
          <w:color w:val="000000" w:themeColor="text1"/>
          <w:sz w:val="28"/>
          <w:szCs w:val="24"/>
          <w:lang w:eastAsia="ru-RU"/>
        </w:rPr>
        <w:t>ссуд</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Дону,</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финансовая</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Краснодаре,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вторых</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Новосибирске,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эффективность</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Омске,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результатов</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Кемерово,</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дону</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Магнитогорске,</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абсолют</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Стерлитамаке</w:t>
      </w:r>
      <w:r w:rsidR="00DD2F1C">
        <w:rPr>
          <w:rFonts w:ascii="Times New Roman" w:eastAsia="Times New Roman" w:hAnsi="Times New Roman" w:cs="Times New Roman"/>
          <w:sz w:val="28"/>
          <w:szCs w:val="24"/>
          <w:lang w:eastAsia="ru-RU"/>
        </w:rPr>
        <w:t xml:space="preserve"> </w:t>
      </w:r>
      <w:r w:rsidR="00865A01" w:rsidRPr="00865A01">
        <w:rPr>
          <w:rFonts w:ascii="Times New Roman" w:eastAsia="Times New Roman" w:hAnsi="Times New Roman" w:cs="Times New Roman"/>
          <w:sz w:val="28"/>
          <w:szCs w:val="24"/>
          <w:lang w:eastAsia="ru-RU"/>
        </w:rPr>
        <w:t>и</w:t>
      </w:r>
      <w:r w:rsidR="00DD2F1C">
        <w:rPr>
          <w:rFonts w:ascii="Times New Roman" w:eastAsia="Times New Roman" w:hAnsi="Times New Roman" w:cs="Times New Roman"/>
          <w:sz w:val="28"/>
          <w:szCs w:val="24"/>
          <w:lang w:eastAsia="ru-RU"/>
        </w:rPr>
        <w:t xml:space="preserve"> </w:t>
      </w:r>
      <w:r w:rsidRPr="007010A0">
        <w:rPr>
          <w:rFonts w:ascii="Times New Romam" w:eastAsia="Times New Roman" w:hAnsi="Times New Romam" w:cs="Times New Roman"/>
          <w:color w:val="000000" w:themeColor="text1"/>
          <w:sz w:val="28"/>
          <w:szCs w:val="24"/>
          <w:lang w:eastAsia="ru-RU"/>
        </w:rPr>
        <w:t>требованиям</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sz w:val="28"/>
          <w:szCs w:val="24"/>
          <w:lang w:eastAsia="ru-RU"/>
        </w:rPr>
        <w:t>Тольятти.</w:t>
      </w:r>
    </w:p>
    <w:p w:rsidR="00865A01" w:rsidRDefault="007010A0" w:rsidP="000813F4">
      <w:pPr>
        <w:widowControl w:val="0"/>
        <w:spacing w:after="0" w:line="360" w:lineRule="auto"/>
        <w:ind w:firstLine="709"/>
        <w:jc w:val="both"/>
        <w:rPr>
          <w:rFonts w:ascii="Times New Roman" w:hAnsi="Times New Roman" w:cs="Times New Roman"/>
          <w:sz w:val="28"/>
        </w:rPr>
      </w:pPr>
      <w:r w:rsidRPr="007010A0">
        <w:rPr>
          <w:rFonts w:ascii="Times New Romam" w:hAnsi="Times New Romam" w:cs="Times New Roman"/>
          <w:color w:val="000000" w:themeColor="text1"/>
          <w:sz w:val="28"/>
        </w:rPr>
        <w:t>положительная</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Банк</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сбалансированности</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имеет</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колебания</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Генеральную</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стоимости</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лицензию</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сделать</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на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месяцам</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осуществление</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финансовой</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банковских</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расходы</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операций</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субъективный</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от</w:t>
      </w:r>
      <w:r w:rsidR="00DD2F1C">
        <w:rPr>
          <w:rFonts w:ascii="Times New Roman" w:hAnsi="Times New Roman" w:cs="Times New Roman"/>
          <w:sz w:val="28"/>
        </w:rPr>
        <w:t xml:space="preserve"> </w:t>
      </w:r>
      <w:r w:rsidR="00865A01" w:rsidRPr="00865A01">
        <w:rPr>
          <w:rFonts w:ascii="Times New Roman" w:hAnsi="Times New Roman" w:cs="Times New Roman"/>
          <w:sz w:val="28"/>
        </w:rPr>
        <w:t>11.08.2018</w:t>
      </w:r>
      <w:r w:rsidR="00DD2F1C">
        <w:rPr>
          <w:rFonts w:ascii="Times New Roman" w:hAnsi="Times New Roman" w:cs="Times New Roman"/>
          <w:sz w:val="28"/>
        </w:rPr>
        <w:t xml:space="preserve"> </w:t>
      </w:r>
      <w:r w:rsidR="00865A01" w:rsidRPr="00865A01">
        <w:rPr>
          <w:rFonts w:ascii="Times New Roman" w:hAnsi="Times New Roman" w:cs="Times New Roman"/>
          <w:sz w:val="28"/>
        </w:rPr>
        <w:t>г.</w:t>
      </w:r>
      <w:r w:rsidR="00DD2F1C">
        <w:rPr>
          <w:rFonts w:ascii="Times New Roman" w:hAnsi="Times New Roman" w:cs="Times New Roman"/>
          <w:sz w:val="28"/>
        </w:rPr>
        <w:t xml:space="preserve"> </w:t>
      </w:r>
      <w:r w:rsidR="00865A01" w:rsidRPr="00865A01">
        <w:rPr>
          <w:rFonts w:ascii="Times New Roman" w:hAnsi="Times New Roman" w:cs="Times New Roman"/>
          <w:sz w:val="28"/>
        </w:rPr>
        <w:t>№2306,</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ставок</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без</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проблемных</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ограничения</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отражающее</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срока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значения</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действия</w:t>
      </w:r>
      <w:r w:rsidR="00DD2F1C">
        <w:rPr>
          <w:rFonts w:ascii="Times New Roman" w:hAnsi="Times New Roman" w:cs="Times New Roman"/>
          <w:sz w:val="28"/>
        </w:rPr>
        <w:t xml:space="preserve"> </w:t>
      </w:r>
      <w:r w:rsidR="00865A01" w:rsidRPr="00865A01">
        <w:rPr>
          <w:rFonts w:ascii="Times New Roman" w:hAnsi="Times New Roman" w:cs="Times New Roman"/>
          <w:sz w:val="28"/>
        </w:rPr>
        <w:t>[</w:t>
      </w:r>
      <w:r w:rsidR="0055706F">
        <w:rPr>
          <w:rFonts w:ascii="Times New Roman" w:hAnsi="Times New Roman" w:cs="Times New Roman"/>
          <w:sz w:val="28"/>
        </w:rPr>
        <w:t>45</w:t>
      </w:r>
      <w:r w:rsidR="00865A01" w:rsidRPr="00865A01">
        <w:rPr>
          <w:rFonts w:ascii="Times New Roman" w:hAnsi="Times New Roman" w:cs="Times New Roman"/>
          <w:sz w:val="28"/>
        </w:rPr>
        <w:t>].</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банков</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На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таблица</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рисунке</w:t>
      </w:r>
      <w:r w:rsidR="00DD2F1C">
        <w:rPr>
          <w:rFonts w:ascii="Times New Roman" w:hAnsi="Times New Roman" w:cs="Times New Roman"/>
          <w:sz w:val="28"/>
        </w:rPr>
        <w:t xml:space="preserve"> </w:t>
      </w:r>
      <w:r w:rsidR="00865A01">
        <w:rPr>
          <w:rFonts w:ascii="Times New Roman" w:hAnsi="Times New Roman" w:cs="Times New Roman"/>
          <w:sz w:val="28"/>
        </w:rPr>
        <w:t>2.</w:t>
      </w:r>
      <w:r w:rsidR="00865A01" w:rsidRPr="00865A01">
        <w:rPr>
          <w:rFonts w:ascii="Times New Roman" w:hAnsi="Times New Roman" w:cs="Times New Roman"/>
          <w:sz w:val="28"/>
        </w:rPr>
        <w:t>1</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ресурсах</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отображена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оценка</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структура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согласно</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акционерного</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банка</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капитала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банковских</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банка.</w:t>
      </w:r>
    </w:p>
    <w:p w:rsidR="001759C2" w:rsidRPr="00865A01" w:rsidRDefault="001759C2" w:rsidP="000813F4">
      <w:pPr>
        <w:widowControl w:val="0"/>
        <w:spacing w:after="0" w:line="360" w:lineRule="auto"/>
        <w:ind w:firstLine="709"/>
        <w:jc w:val="both"/>
        <w:rPr>
          <w:rFonts w:ascii="Times New Roman" w:hAnsi="Times New Roman" w:cs="Times New Roman"/>
          <w:sz w:val="28"/>
        </w:rPr>
      </w:pPr>
    </w:p>
    <w:p w:rsidR="00865A01" w:rsidRPr="00865A01" w:rsidRDefault="00865A01" w:rsidP="000813F4">
      <w:pPr>
        <w:widowControl w:val="0"/>
        <w:spacing w:after="0" w:line="360" w:lineRule="auto"/>
        <w:ind w:right="-23" w:firstLine="284"/>
        <w:jc w:val="center"/>
        <w:rPr>
          <w:rFonts w:ascii="Times New Roman" w:hAnsi="Times New Roman" w:cs="Times New Roman"/>
          <w:sz w:val="28"/>
        </w:rPr>
      </w:pPr>
      <w:r w:rsidRPr="00865A01">
        <w:rPr>
          <w:rFonts w:ascii="Times New Roman" w:hAnsi="Times New Roman" w:cs="Times New Roman"/>
          <w:noProof/>
          <w:sz w:val="28"/>
          <w:lang w:eastAsia="ru-RU"/>
        </w:rPr>
        <w:drawing>
          <wp:inline distT="0" distB="0" distL="0" distR="0">
            <wp:extent cx="5210175" cy="3439236"/>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65A01" w:rsidRPr="00865A01" w:rsidRDefault="007010A0" w:rsidP="000813F4">
      <w:pPr>
        <w:widowControl w:val="0"/>
        <w:spacing w:after="0" w:line="360" w:lineRule="auto"/>
        <w:ind w:right="-23"/>
        <w:jc w:val="center"/>
        <w:rPr>
          <w:rFonts w:ascii="Times New Roman" w:hAnsi="Times New Roman" w:cs="Times New Roman"/>
          <w:sz w:val="28"/>
        </w:rPr>
      </w:pPr>
      <w:r w:rsidRPr="007010A0">
        <w:rPr>
          <w:rFonts w:ascii="Times New Romam" w:hAnsi="Times New Romam" w:cs="Times New Roman"/>
          <w:color w:val="000000" w:themeColor="text1"/>
          <w:sz w:val="28"/>
        </w:rPr>
        <w:t>зарекомендовали</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Рисунок</w:t>
      </w:r>
      <w:r w:rsidR="00DD2F1C">
        <w:rPr>
          <w:rFonts w:ascii="Times New Roman" w:hAnsi="Times New Roman" w:cs="Times New Roman"/>
          <w:sz w:val="28"/>
        </w:rPr>
        <w:t xml:space="preserve"> </w:t>
      </w:r>
      <w:r w:rsidR="00865A01">
        <w:rPr>
          <w:rFonts w:ascii="Times New Roman" w:hAnsi="Times New Roman" w:cs="Times New Roman"/>
          <w:sz w:val="28"/>
        </w:rPr>
        <w:t>2.</w:t>
      </w:r>
      <w:r w:rsidR="00865A01" w:rsidRPr="00865A01">
        <w:rPr>
          <w:rFonts w:ascii="Times New Roman" w:hAnsi="Times New Roman" w:cs="Times New Roman"/>
          <w:sz w:val="28"/>
        </w:rPr>
        <w:t>1</w:t>
      </w:r>
      <w:r w:rsidR="00DD2F1C">
        <w:rPr>
          <w:rFonts w:ascii="Times New Roman" w:hAnsi="Times New Roman" w:cs="Times New Roman"/>
          <w:sz w:val="28"/>
        </w:rPr>
        <w:t xml:space="preserve"> </w:t>
      </w:r>
      <w:r w:rsidR="00865A01" w:rsidRPr="00865A01">
        <w:rPr>
          <w:rFonts w:ascii="Times New Roman" w:hAnsi="Times New Roman" w:cs="Times New Roman"/>
          <w:sz w:val="28"/>
        </w:rPr>
        <w:t>–</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функция</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Структура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долгосрочном</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акционерного</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нестабильной</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капитала</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adequacy</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банка</w:t>
      </w:r>
      <w:r w:rsidR="00DD2F1C">
        <w:rPr>
          <w:rFonts w:ascii="Times New Roman" w:hAnsi="Times New Roman" w:cs="Times New Roman"/>
          <w:sz w:val="28"/>
        </w:rPr>
        <w:t xml:space="preserve"> </w:t>
      </w:r>
      <w:r w:rsidR="00F43552">
        <w:rPr>
          <w:rFonts w:ascii="Times New Roman" w:hAnsi="Times New Roman" w:cs="Times New Roman"/>
          <w:sz w:val="28"/>
        </w:rPr>
        <w:t>(составлено</w:t>
      </w:r>
      <w:r w:rsidR="00DD2F1C">
        <w:rPr>
          <w:rFonts w:ascii="Times New Roman" w:hAnsi="Times New Roman" w:cs="Times New Roman"/>
          <w:sz w:val="28"/>
        </w:rPr>
        <w:t xml:space="preserve"> </w:t>
      </w:r>
      <w:r w:rsidR="00F43552">
        <w:rPr>
          <w:rFonts w:ascii="Times New Roman" w:hAnsi="Times New Roman" w:cs="Times New Roman"/>
          <w:sz w:val="28"/>
        </w:rPr>
        <w:t>автором)</w:t>
      </w:r>
    </w:p>
    <w:p w:rsidR="00865A01" w:rsidRPr="00865A01" w:rsidRDefault="00865A01" w:rsidP="000813F4">
      <w:pPr>
        <w:widowControl w:val="0"/>
        <w:spacing w:after="0" w:line="360" w:lineRule="auto"/>
        <w:ind w:firstLine="709"/>
        <w:jc w:val="both"/>
        <w:rPr>
          <w:rFonts w:ascii="Times New Roman" w:hAnsi="Times New Roman" w:cs="Times New Roman"/>
          <w:sz w:val="28"/>
          <w:szCs w:val="24"/>
        </w:rPr>
      </w:pPr>
    </w:p>
    <w:p w:rsidR="00865A01" w:rsidRPr="00865A01"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4"/>
        </w:rPr>
        <w:t>отмывании</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На</w:t>
      </w:r>
      <w:r w:rsidR="00DD2F1C">
        <w:rPr>
          <w:rFonts w:ascii="Times New Roman" w:hAnsi="Times New Roman" w:cs="Times New Roman"/>
          <w:sz w:val="28"/>
          <w:szCs w:val="24"/>
        </w:rPr>
        <w:t xml:space="preserve"> </w:t>
      </w:r>
      <w:r w:rsidR="00865A01" w:rsidRPr="00865A01">
        <w:rPr>
          <w:rFonts w:ascii="Times New Roman" w:hAnsi="Times New Roman" w:cs="Times New Roman"/>
          <w:sz w:val="28"/>
          <w:szCs w:val="24"/>
        </w:rPr>
        <w:t>01.01.2021</w:t>
      </w:r>
      <w:r w:rsidR="00DD2F1C">
        <w:rPr>
          <w:rFonts w:ascii="Times New Roman" w:hAnsi="Times New Roman" w:cs="Times New Roman"/>
          <w:sz w:val="28"/>
          <w:szCs w:val="24"/>
        </w:rPr>
        <w:t xml:space="preserve"> </w:t>
      </w:r>
      <w:r w:rsidRPr="007010A0">
        <w:rPr>
          <w:rFonts w:ascii="Times New Romam" w:hAnsi="Times New Romam" w:cs="Times New Roman"/>
          <w:color w:val="000000" w:themeColor="text1"/>
          <w:sz w:val="28"/>
          <w:szCs w:val="24"/>
        </w:rPr>
        <w:t>банк</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года</w:t>
      </w:r>
      <w:r w:rsidR="00DD2F1C">
        <w:rPr>
          <w:rFonts w:ascii="Times New Roman" w:hAnsi="Times New Roman" w:cs="Times New Roman"/>
          <w:sz w:val="28"/>
          <w:szCs w:val="24"/>
        </w:rPr>
        <w:t xml:space="preserve"> </w:t>
      </w:r>
      <w:r w:rsidRPr="007010A0">
        <w:rPr>
          <w:rFonts w:ascii="Times New Romam" w:hAnsi="Times New Romam" w:cs="Times New Roman"/>
          <w:color w:val="000000" w:themeColor="text1"/>
          <w:sz w:val="28"/>
          <w:szCs w:val="24"/>
        </w:rPr>
        <w:t>операций</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уставный</w:t>
      </w:r>
      <w:r w:rsidR="00DD2F1C">
        <w:rPr>
          <w:rFonts w:ascii="Times New Roman" w:hAnsi="Times New Roman" w:cs="Times New Roman"/>
          <w:sz w:val="28"/>
          <w:szCs w:val="24"/>
        </w:rPr>
        <w:t xml:space="preserve"> </w:t>
      </w:r>
      <w:r w:rsidRPr="007010A0">
        <w:rPr>
          <w:rFonts w:ascii="Times New Romam" w:hAnsi="Times New Romam" w:cs="Times New Roman"/>
          <w:color w:val="000000" w:themeColor="text1"/>
          <w:sz w:val="28"/>
          <w:szCs w:val="24"/>
        </w:rPr>
        <w:t>прогнозирования</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капитал</w:t>
      </w:r>
      <w:r w:rsidR="00DD2F1C">
        <w:rPr>
          <w:rFonts w:ascii="Times New Roman" w:hAnsi="Times New Roman" w:cs="Times New Roman"/>
          <w:sz w:val="28"/>
          <w:szCs w:val="24"/>
        </w:rPr>
        <w:t xml:space="preserve"> </w:t>
      </w:r>
      <w:r w:rsidRPr="007010A0">
        <w:rPr>
          <w:rFonts w:ascii="Times New Romam" w:hAnsi="Times New Romam" w:cs="Times New Roman"/>
          <w:color w:val="000000" w:themeColor="text1"/>
          <w:sz w:val="28"/>
          <w:szCs w:val="24"/>
        </w:rPr>
        <w:t>оценки</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Банка</w:t>
      </w:r>
      <w:r w:rsidR="00DD2F1C">
        <w:rPr>
          <w:rFonts w:ascii="Times New Roman" w:hAnsi="Times New Roman" w:cs="Times New Roman"/>
          <w:sz w:val="28"/>
          <w:szCs w:val="24"/>
        </w:rPr>
        <w:t xml:space="preserve"> </w:t>
      </w:r>
      <w:r w:rsidRPr="007010A0">
        <w:rPr>
          <w:rFonts w:ascii="Times New Romam" w:hAnsi="Times New Romam" w:cs="Times New Roman"/>
          <w:color w:val="000000" w:themeColor="text1"/>
          <w:sz w:val="28"/>
          <w:szCs w:val="24"/>
        </w:rPr>
        <w:t>активности</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сформирован</w:t>
      </w:r>
      <w:r w:rsidR="00DD2F1C">
        <w:rPr>
          <w:rFonts w:ascii="Times New Roman" w:hAnsi="Times New Roman" w:cs="Times New Roman"/>
          <w:sz w:val="28"/>
          <w:szCs w:val="24"/>
        </w:rPr>
        <w:t xml:space="preserve"> </w:t>
      </w:r>
      <w:r w:rsidR="00865A01" w:rsidRPr="00865A01">
        <w:rPr>
          <w:rFonts w:ascii="Times New Roman" w:hAnsi="Times New Roman" w:cs="Times New Roman"/>
          <w:sz w:val="28"/>
          <w:szCs w:val="24"/>
        </w:rPr>
        <w:t>в</w:t>
      </w:r>
      <w:r w:rsidR="00DD2F1C">
        <w:rPr>
          <w:rFonts w:ascii="Times New Roman" w:hAnsi="Times New Roman" w:cs="Times New Roman"/>
          <w:sz w:val="28"/>
          <w:szCs w:val="24"/>
        </w:rPr>
        <w:t xml:space="preserve"> </w:t>
      </w:r>
      <w:r w:rsidRPr="007010A0">
        <w:rPr>
          <w:rFonts w:ascii="Times New Romam" w:hAnsi="Times New Romam" w:cs="Times New Roman"/>
          <w:color w:val="000000" w:themeColor="text1"/>
          <w:sz w:val="28"/>
          <w:szCs w:val="24"/>
        </w:rPr>
        <w:t>кредита</w:t>
      </w:r>
      <w:r w:rsidR="00DD2F1C">
        <w:rPr>
          <w:rFonts w:ascii="Times New Romam" w:hAnsi="Times New Romam" w:cs="Times New Roman"/>
          <w:color w:val="000000" w:themeColor="text1"/>
          <w:sz w:val="28"/>
          <w:szCs w:val="24"/>
        </w:rPr>
        <w:t xml:space="preserve"> </w:t>
      </w:r>
      <w:r w:rsidR="00865A01" w:rsidRPr="00865A01">
        <w:rPr>
          <w:rFonts w:ascii="Times New Roman" w:hAnsi="Times New Roman" w:cs="Times New Roman"/>
          <w:sz w:val="28"/>
          <w:szCs w:val="24"/>
        </w:rPr>
        <w:t>сумме</w:t>
      </w:r>
      <w:r w:rsidR="00DD2F1C">
        <w:rPr>
          <w:rFonts w:ascii="Times New Roman" w:hAnsi="Times New Roman" w:cs="Times New Roman"/>
          <w:sz w:val="28"/>
          <w:szCs w:val="24"/>
        </w:rPr>
        <w:t xml:space="preserve"> </w:t>
      </w:r>
      <w:hyperlink r:id="rId20" w:history="1">
        <w:r w:rsidR="00865A01" w:rsidRPr="00865A01">
          <w:rPr>
            <w:rFonts w:ascii="Times New Roman" w:hAnsi="Times New Roman" w:cs="Times New Roman"/>
            <w:color w:val="000000"/>
            <w:sz w:val="28"/>
            <w:szCs w:val="28"/>
            <w:shd w:val="clear" w:color="auto" w:fill="FFFFFF"/>
          </w:rPr>
          <w:t>9</w:t>
        </w:r>
        <w:r w:rsidR="00DD2F1C">
          <w:rPr>
            <w:rFonts w:ascii="Times New Roman" w:hAnsi="Times New Roman" w:cs="Times New Roman"/>
            <w:color w:val="000000"/>
            <w:sz w:val="28"/>
            <w:szCs w:val="28"/>
            <w:shd w:val="clear" w:color="auto" w:fill="FFFFFF"/>
          </w:rPr>
          <w:t xml:space="preserve"> </w:t>
        </w:r>
        <w:r w:rsidR="00865A01" w:rsidRPr="00865A01">
          <w:rPr>
            <w:rFonts w:ascii="Times New Roman" w:hAnsi="Times New Roman" w:cs="Times New Roman"/>
            <w:color w:val="000000"/>
            <w:sz w:val="28"/>
            <w:szCs w:val="28"/>
            <w:shd w:val="clear" w:color="auto" w:fill="FFFFFF"/>
          </w:rPr>
          <w:t>392</w:t>
        </w:r>
        <w:r w:rsidR="00DD2F1C">
          <w:rPr>
            <w:rFonts w:ascii="Times New Roman" w:hAnsi="Times New Roman" w:cs="Times New Roman"/>
            <w:color w:val="000000"/>
            <w:sz w:val="28"/>
            <w:szCs w:val="28"/>
            <w:shd w:val="clear" w:color="auto" w:fill="FFFFFF"/>
          </w:rPr>
          <w:t xml:space="preserve"> </w:t>
        </w:r>
        <w:r w:rsidR="00865A01" w:rsidRPr="00865A01">
          <w:rPr>
            <w:rFonts w:ascii="Times New Roman" w:hAnsi="Times New Roman" w:cs="Times New Roman"/>
            <w:color w:val="000000"/>
            <w:sz w:val="28"/>
            <w:szCs w:val="28"/>
            <w:shd w:val="clear" w:color="auto" w:fill="FFFFFF"/>
          </w:rPr>
          <w:t>407</w:t>
        </w:r>
      </w:hyperlink>
      <w:r w:rsidR="00DD2F1C">
        <w:rPr>
          <w:rFonts w:ascii="Times New Roman" w:hAnsi="Times New Roman" w:cs="Times New Roman"/>
          <w:color w:val="000000"/>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экономической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rPr>
        <w:t>тыс.</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резервы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руб.</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деятельности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риском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данным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отчетности</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Pr="007010A0">
        <w:rPr>
          <w:rFonts w:ascii="Times New Romam" w:hAnsi="Times New Romam" w:cs="Times New Roman"/>
          <w:color w:val="000000" w:themeColor="text1"/>
          <w:sz w:val="28"/>
          <w:szCs w:val="28"/>
        </w:rPr>
        <w:t>конкретной</w:t>
      </w:r>
      <w:r w:rsidR="00DD2F1C">
        <w:rPr>
          <w:rFonts w:ascii="Times New Romam" w:hAnsi="Times New Romam" w:cs="Times New Roman"/>
          <w:color w:val="000000" w:themeColor="text1"/>
          <w:sz w:val="28"/>
          <w:szCs w:val="28"/>
        </w:rPr>
        <w:t xml:space="preserve"> </w:t>
      </w:r>
      <w:r w:rsidR="00BF48EE">
        <w:rPr>
          <w:rFonts w:ascii="Times New Roman" w:hAnsi="Times New Roman" w:cs="Times New Roman"/>
          <w:sz w:val="28"/>
          <w:szCs w:val="28"/>
        </w:rPr>
        <w:t>Приложения</w:t>
      </w:r>
      <w:r w:rsidR="00DD2F1C">
        <w:rPr>
          <w:rFonts w:ascii="Times New Roman" w:hAnsi="Times New Roman" w:cs="Times New Roman"/>
          <w:sz w:val="28"/>
          <w:szCs w:val="28"/>
        </w:rPr>
        <w:t xml:space="preserve"> </w:t>
      </w:r>
      <w:r w:rsidR="00BF48EE">
        <w:rPr>
          <w:rFonts w:ascii="Times New Roman" w:hAnsi="Times New Roman" w:cs="Times New Roman"/>
          <w:sz w:val="28"/>
          <w:szCs w:val="28"/>
        </w:rPr>
        <w:t>А</w:t>
      </w:r>
      <w:r w:rsidR="000E6330">
        <w:rPr>
          <w:rFonts w:ascii="Times New Roman" w:hAnsi="Times New Roman" w:cs="Times New Roman"/>
          <w:sz w:val="28"/>
          <w:szCs w:val="28"/>
        </w:rPr>
        <w:t>–</w:t>
      </w:r>
      <w:r w:rsidR="00BF48EE">
        <w:rPr>
          <w:rFonts w:ascii="Times New Roman" w:hAnsi="Times New Roman" w:cs="Times New Roman"/>
          <w:sz w:val="28"/>
          <w:szCs w:val="28"/>
        </w:rPr>
        <w:t>Г</w:t>
      </w:r>
      <w:r w:rsidR="00865A01" w:rsidRPr="00865A01">
        <w:rPr>
          <w:rFonts w:ascii="Times New Roman" w:hAnsi="Times New Roman" w:cs="Times New Roman"/>
          <w:sz w:val="28"/>
          <w:szCs w:val="28"/>
        </w:rPr>
        <w:t>).</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В</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таблице</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2.2</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приведена</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характеристика</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ценностей</w:t>
      </w:r>
      <w:r w:rsidR="00DD2F1C">
        <w:rPr>
          <w:rFonts w:ascii="Times New Roman" w:hAnsi="Times New Roman" w:cs="Times New Roman"/>
          <w:sz w:val="28"/>
          <w:szCs w:val="28"/>
        </w:rPr>
        <w:t xml:space="preserve"> </w:t>
      </w:r>
      <w:r w:rsidR="00F43552">
        <w:rPr>
          <w:rFonts w:ascii="Times New Roman" w:hAnsi="Times New Roman" w:cs="Times New Roman"/>
          <w:sz w:val="28"/>
          <w:szCs w:val="28"/>
        </w:rPr>
        <w:t>банка.</w:t>
      </w:r>
    </w:p>
    <w:p w:rsidR="00865A01" w:rsidRPr="00865A01" w:rsidRDefault="007010A0" w:rsidP="000813F4">
      <w:pPr>
        <w:widowControl w:val="0"/>
        <w:spacing w:after="0" w:line="360" w:lineRule="auto"/>
        <w:ind w:right="-23"/>
        <w:jc w:val="both"/>
        <w:rPr>
          <w:rFonts w:ascii="Times New Roman" w:eastAsia="Calibri" w:hAnsi="Times New Roman" w:cs="Times New Roman"/>
          <w:sz w:val="28"/>
          <w:szCs w:val="28"/>
        </w:rPr>
      </w:pPr>
      <w:r w:rsidRPr="007010A0">
        <w:rPr>
          <w:rFonts w:ascii="Times New Romam" w:eastAsia="Calibri" w:hAnsi="Times New Romam" w:cs="Times New Roman"/>
          <w:color w:val="000000" w:themeColor="text1"/>
          <w:sz w:val="28"/>
          <w:szCs w:val="28"/>
        </w:rPr>
        <w:lastRenderedPageBreak/>
        <w:t>считается</w:t>
      </w:r>
      <w:r w:rsidR="00DD2F1C">
        <w:rPr>
          <w:rFonts w:ascii="Times New Romam" w:eastAsia="Calibri" w:hAnsi="Times New Romam" w:cs="Times New Roman"/>
          <w:color w:val="000000" w:themeColor="text1"/>
          <w:sz w:val="28"/>
          <w:szCs w:val="28"/>
        </w:rPr>
        <w:t xml:space="preserve"> </w:t>
      </w:r>
      <w:r w:rsidR="00865A01" w:rsidRPr="00865A01">
        <w:rPr>
          <w:rFonts w:ascii="Times New Roman" w:eastAsia="Calibri" w:hAnsi="Times New Roman" w:cs="Times New Roman"/>
          <w:sz w:val="28"/>
          <w:szCs w:val="28"/>
        </w:rPr>
        <w:t>Таблица</w:t>
      </w:r>
      <w:r w:rsidR="00DD2F1C">
        <w:rPr>
          <w:rFonts w:ascii="Times New Roman" w:eastAsia="Calibri" w:hAnsi="Times New Roman" w:cs="Times New Roman"/>
          <w:sz w:val="28"/>
          <w:szCs w:val="28"/>
        </w:rPr>
        <w:t xml:space="preserve"> </w:t>
      </w:r>
      <w:r w:rsidR="00865A01" w:rsidRPr="00865A01">
        <w:rPr>
          <w:rFonts w:ascii="Times New Roman" w:eastAsia="Calibri" w:hAnsi="Times New Roman" w:cs="Times New Roman"/>
          <w:sz w:val="28"/>
          <w:szCs w:val="28"/>
        </w:rPr>
        <w:t>2</w:t>
      </w:r>
      <w:r w:rsidR="000C659F">
        <w:rPr>
          <w:rFonts w:ascii="Times New Roman" w:eastAsia="Calibri" w:hAnsi="Times New Roman" w:cs="Times New Roman"/>
          <w:sz w:val="28"/>
          <w:szCs w:val="28"/>
        </w:rPr>
        <w:t>.2</w:t>
      </w:r>
      <w:r w:rsidR="00DD2F1C">
        <w:rPr>
          <w:rFonts w:ascii="Times New Roman" w:eastAsia="Calibri" w:hAnsi="Times New Roman" w:cs="Times New Roman"/>
          <w:sz w:val="28"/>
          <w:szCs w:val="28"/>
        </w:rPr>
        <w:t xml:space="preserve"> </w:t>
      </w:r>
      <w:r w:rsidR="00865A01" w:rsidRPr="00865A0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7010A0">
        <w:rPr>
          <w:rFonts w:ascii="Times New Romam" w:eastAsia="Calibri" w:hAnsi="Times New Romam" w:cs="Times New Roman"/>
          <w:color w:val="000000" w:themeColor="text1"/>
          <w:sz w:val="28"/>
          <w:szCs w:val="28"/>
        </w:rPr>
        <w:t>ловушка</w:t>
      </w:r>
      <w:r w:rsidR="00DD2F1C">
        <w:rPr>
          <w:rFonts w:ascii="Times New Romam" w:eastAsia="Calibri" w:hAnsi="Times New Romam" w:cs="Times New Roman"/>
          <w:color w:val="000000" w:themeColor="text1"/>
          <w:sz w:val="28"/>
          <w:szCs w:val="28"/>
        </w:rPr>
        <w:t xml:space="preserve"> </w:t>
      </w:r>
      <w:r w:rsidR="00865A01" w:rsidRPr="00865A01">
        <w:rPr>
          <w:rFonts w:ascii="Times New Roman" w:eastAsia="Calibri" w:hAnsi="Times New Roman" w:cs="Times New Roman"/>
          <w:sz w:val="28"/>
          <w:szCs w:val="28"/>
        </w:rPr>
        <w:t>Характеристика</w:t>
      </w:r>
      <w:r w:rsidR="00DD2F1C">
        <w:rPr>
          <w:rFonts w:ascii="Times New Roman" w:eastAsia="Calibri" w:hAnsi="Times New Roman" w:cs="Times New Roman"/>
          <w:sz w:val="28"/>
          <w:szCs w:val="28"/>
        </w:rPr>
        <w:t xml:space="preserve"> </w:t>
      </w:r>
      <w:r w:rsidRPr="007010A0">
        <w:rPr>
          <w:rFonts w:ascii="Times New Romam" w:eastAsia="Calibri" w:hAnsi="Times New Romam" w:cs="Times New Roman"/>
          <w:color w:val="000000" w:themeColor="text1"/>
          <w:sz w:val="28"/>
          <w:szCs w:val="28"/>
        </w:rPr>
        <w:t>банков</w:t>
      </w:r>
      <w:r w:rsidR="00DD2F1C">
        <w:rPr>
          <w:rFonts w:ascii="Times New Romam" w:eastAsia="Calibri" w:hAnsi="Times New Romam" w:cs="Times New Roman"/>
          <w:color w:val="000000" w:themeColor="text1"/>
          <w:sz w:val="28"/>
          <w:szCs w:val="28"/>
        </w:rPr>
        <w:t xml:space="preserve"> </w:t>
      </w:r>
      <w:r w:rsidR="00865A01" w:rsidRPr="00865A01">
        <w:rPr>
          <w:rFonts w:ascii="Times New Roman" w:hAnsi="Times New Roman" w:cs="Times New Roman"/>
          <w:sz w:val="28"/>
        </w:rPr>
        <w:t>АКБ</w:t>
      </w:r>
      <w:r w:rsidR="00DD2F1C">
        <w:rPr>
          <w:rFonts w:ascii="Times New Roman" w:hAnsi="Times New Roman" w:cs="Times New Roman"/>
          <w:sz w:val="28"/>
        </w:rPr>
        <w:t xml:space="preserve"> </w:t>
      </w:r>
      <w:r w:rsidR="00865A01" w:rsidRPr="00865A01">
        <w:rPr>
          <w:rFonts w:ascii="Times New Roman" w:hAnsi="Times New Roman" w:cs="Times New Roman"/>
          <w:sz w:val="28"/>
        </w:rPr>
        <w:t>«</w:t>
      </w:r>
      <w:r w:rsidRPr="007010A0">
        <w:rPr>
          <w:rFonts w:ascii="Times New Romam" w:hAnsi="Times New Romam" w:cs="Times New Roman"/>
          <w:color w:val="000000" w:themeColor="text1"/>
          <w:sz w:val="28"/>
        </w:rPr>
        <w:t>формирование</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Абсолют</w:t>
      </w:r>
      <w:r w:rsidR="00DD2F1C">
        <w:rPr>
          <w:rFonts w:ascii="Times New Roman" w:hAnsi="Times New Roman" w:cs="Times New Roman"/>
          <w:sz w:val="28"/>
        </w:rPr>
        <w:t xml:space="preserve"> </w:t>
      </w:r>
      <w:r w:rsidRPr="007010A0">
        <w:rPr>
          <w:rFonts w:ascii="Times New Romam" w:hAnsi="Times New Romam" w:cs="Times New Roman"/>
          <w:color w:val="000000" w:themeColor="text1"/>
          <w:sz w:val="28"/>
        </w:rPr>
        <w:t>представляется</w:t>
      </w:r>
      <w:r w:rsidR="00DD2F1C">
        <w:rPr>
          <w:rFonts w:ascii="Times New Romam" w:hAnsi="Times New Romam" w:cs="Times New Roman"/>
          <w:color w:val="000000" w:themeColor="text1"/>
          <w:sz w:val="28"/>
        </w:rPr>
        <w:t xml:space="preserve"> </w:t>
      </w:r>
      <w:r w:rsidR="00865A01" w:rsidRPr="00865A01">
        <w:rPr>
          <w:rFonts w:ascii="Times New Roman" w:hAnsi="Times New Roman" w:cs="Times New Roman"/>
          <w:sz w:val="28"/>
        </w:rPr>
        <w:t>Банк»</w:t>
      </w:r>
      <w:r w:rsidR="00DD2F1C">
        <w:rPr>
          <w:rFonts w:ascii="Times New Roman" w:hAnsi="Times New Roman" w:cs="Times New Roman"/>
          <w:sz w:val="28"/>
        </w:rPr>
        <w:t xml:space="preserve"> </w:t>
      </w:r>
      <w:r w:rsidR="00F43552">
        <w:rPr>
          <w:rFonts w:ascii="Times New Roman" w:hAnsi="Times New Roman" w:cs="Times New Roman"/>
          <w:sz w:val="28"/>
        </w:rPr>
        <w:t>(составлено</w:t>
      </w:r>
      <w:r w:rsidR="00DD2F1C">
        <w:rPr>
          <w:rFonts w:ascii="Times New Roman" w:hAnsi="Times New Roman" w:cs="Times New Roman"/>
          <w:sz w:val="28"/>
        </w:rPr>
        <w:t xml:space="preserve"> </w:t>
      </w:r>
      <w:r w:rsidR="00F43552">
        <w:rPr>
          <w:rFonts w:ascii="Times New Roman" w:hAnsi="Times New Roman" w:cs="Times New Roman"/>
          <w:sz w:val="28"/>
        </w:rPr>
        <w:t>автором)</w:t>
      </w:r>
    </w:p>
    <w:tbl>
      <w:tblPr>
        <w:tblW w:w="9493" w:type="dxa"/>
        <w:tblLayout w:type="fixed"/>
        <w:tblLook w:val="04A0" w:firstRow="1" w:lastRow="0" w:firstColumn="1" w:lastColumn="0" w:noHBand="0" w:noVBand="1"/>
      </w:tblPr>
      <w:tblGrid>
        <w:gridCol w:w="1342"/>
        <w:gridCol w:w="1630"/>
        <w:gridCol w:w="3119"/>
        <w:gridCol w:w="3402"/>
      </w:tblGrid>
      <w:tr w:rsidR="00865A01" w:rsidRPr="00865A01" w:rsidTr="00865A01">
        <w:trPr>
          <w:trHeight w:val="364"/>
        </w:trPr>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7010A0" w:rsidP="000813F4">
            <w:pPr>
              <w:widowControl w:val="0"/>
              <w:spacing w:after="0" w:line="240" w:lineRule="auto"/>
              <w:ind w:right="-23"/>
              <w:jc w:val="center"/>
              <w:rPr>
                <w:rFonts w:ascii="Times New Roman" w:eastAsia="Calibri" w:hAnsi="Times New Roman" w:cs="Times New Roman"/>
                <w:sz w:val="24"/>
              </w:rPr>
            </w:pPr>
            <w:r w:rsidRPr="007010A0">
              <w:rPr>
                <w:rFonts w:ascii="Times New Romam" w:eastAsia="Calibri" w:hAnsi="Times New Romam" w:cs="Times New Roman"/>
                <w:color w:val="000000" w:themeColor="text1"/>
                <w:sz w:val="28"/>
              </w:rPr>
              <w:t>показатели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Банк</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7010A0" w:rsidP="000813F4">
            <w:pPr>
              <w:widowControl w:val="0"/>
              <w:spacing w:after="0" w:line="240" w:lineRule="auto"/>
              <w:ind w:right="-23"/>
              <w:jc w:val="center"/>
              <w:rPr>
                <w:rFonts w:ascii="Times New Roman" w:eastAsia="Calibri" w:hAnsi="Times New Roman" w:cs="Times New Roman"/>
                <w:sz w:val="24"/>
              </w:rPr>
            </w:pPr>
            <w:r w:rsidRPr="007010A0">
              <w:rPr>
                <w:rFonts w:ascii="Times New Romam" w:eastAsia="Calibri" w:hAnsi="Times New Romam" w:cs="Times New Roman"/>
                <w:color w:val="000000" w:themeColor="text1"/>
                <w:sz w:val="28"/>
              </w:rPr>
              <w:t>таблица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Логотип</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7010A0" w:rsidP="000813F4">
            <w:pPr>
              <w:widowControl w:val="0"/>
              <w:spacing w:after="0" w:line="240" w:lineRule="auto"/>
              <w:ind w:right="-23"/>
              <w:jc w:val="center"/>
              <w:rPr>
                <w:rFonts w:ascii="Times New Roman" w:eastAsia="Calibri" w:hAnsi="Times New Roman" w:cs="Times New Roman"/>
                <w:sz w:val="24"/>
              </w:rPr>
            </w:pPr>
            <w:r w:rsidRPr="007010A0">
              <w:rPr>
                <w:rFonts w:ascii="Times New Romam" w:eastAsia="Calibri" w:hAnsi="Times New Romam" w:cs="Times New Roman"/>
                <w:color w:val="000000" w:themeColor="text1"/>
                <w:sz w:val="28"/>
              </w:rPr>
              <w:t>январе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Миссия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7010A0" w:rsidP="000813F4">
            <w:pPr>
              <w:widowControl w:val="0"/>
              <w:spacing w:after="0" w:line="240" w:lineRule="auto"/>
              <w:ind w:right="-23"/>
              <w:jc w:val="center"/>
              <w:rPr>
                <w:rFonts w:ascii="Times New Roman" w:eastAsia="Calibri" w:hAnsi="Times New Roman" w:cs="Times New Roman"/>
                <w:sz w:val="24"/>
              </w:rPr>
            </w:pPr>
            <w:r w:rsidRPr="007010A0">
              <w:rPr>
                <w:rFonts w:ascii="Times New Romam" w:eastAsia="Calibri" w:hAnsi="Times New Romam" w:cs="Times New Roman"/>
                <w:color w:val="000000" w:themeColor="text1"/>
                <w:sz w:val="28"/>
              </w:rPr>
              <w:t>полной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Ценности</w:t>
            </w:r>
          </w:p>
        </w:tc>
      </w:tr>
      <w:tr w:rsidR="00865A01" w:rsidRPr="00865A01" w:rsidTr="00865A01">
        <w:tc>
          <w:tcPr>
            <w:tcW w:w="1342"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7010A0" w:rsidP="000813F4">
            <w:pPr>
              <w:widowControl w:val="0"/>
              <w:spacing w:after="0" w:line="240" w:lineRule="auto"/>
              <w:ind w:right="-23"/>
              <w:rPr>
                <w:rFonts w:ascii="Times New Roman" w:eastAsia="Calibri" w:hAnsi="Times New Roman" w:cs="Times New Roman"/>
                <w:sz w:val="24"/>
              </w:rPr>
            </w:pPr>
            <w:r w:rsidRPr="007010A0">
              <w:rPr>
                <w:rFonts w:ascii="Times New Romam" w:eastAsia="Calibri" w:hAnsi="Times New Romam" w:cs="Times New Roman"/>
                <w:color w:val="000000" w:themeColor="text1"/>
                <w:sz w:val="28"/>
              </w:rPr>
              <w:t>управления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АКБ</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w:t>
            </w:r>
            <w:r w:rsidRPr="007010A0">
              <w:rPr>
                <w:rFonts w:ascii="Times New Romam" w:eastAsia="Calibri" w:hAnsi="Times New Romam" w:cs="Times New Roman"/>
                <w:color w:val="000000" w:themeColor="text1"/>
                <w:sz w:val="28"/>
              </w:rPr>
              <w:t>положительная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Абсолют</w:t>
            </w:r>
            <w:r w:rsidR="000E6330">
              <w:rPr>
                <w:rFonts w:ascii="Times New Roman" w:eastAsia="Calibri" w:hAnsi="Times New Roman" w:cs="Times New Roman"/>
                <w:sz w:val="24"/>
              </w:rPr>
              <w:t>–</w:t>
            </w:r>
            <w:r w:rsidRPr="007010A0">
              <w:rPr>
                <w:rFonts w:ascii="Times New Romam" w:eastAsia="Calibri" w:hAnsi="Times New Romam" w:cs="Times New Roman"/>
                <w:color w:val="000000" w:themeColor="text1"/>
                <w:sz w:val="28"/>
              </w:rPr>
              <w:t>безопасности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Банк»</w:t>
            </w:r>
            <w:r w:rsidR="00DD2F1C">
              <w:rPr>
                <w:rFonts w:ascii="Times New Roman" w:hAnsi="Times New Roman" w:cs="Times New Roman"/>
              </w:rPr>
              <w:t xml:space="preserve"> </w:t>
            </w:r>
            <w:r w:rsidRPr="007010A0">
              <w:rPr>
                <w:rFonts w:ascii="Times New Romam" w:hAnsi="Times New Romam" w:cs="Times New Roman"/>
                <w:color w:val="000000" w:themeColor="text1"/>
                <w:sz w:val="28"/>
              </w:rPr>
              <w:t>безопасность</w:t>
            </w:r>
            <w:r w:rsidR="00DD2F1C">
              <w:rPr>
                <w:rFonts w:ascii="Times New Romam" w:hAnsi="Times New Romam" w:cs="Times New Roman"/>
                <w:color w:val="000000" w:themeColor="text1"/>
                <w:sz w:val="28"/>
              </w:rPr>
              <w:t xml:space="preserve"> </w:t>
            </w:r>
            <w:r w:rsidR="00865A01" w:rsidRPr="00865A01">
              <w:rPr>
                <w:rFonts w:ascii="Times New Roman" w:eastAsia="Calibri" w:hAnsi="Times New Roman" w:cs="Times New Roman"/>
                <w:sz w:val="24"/>
              </w:rPr>
              <w:t>ПАО</w:t>
            </w:r>
          </w:p>
        </w:tc>
        <w:tc>
          <w:tcPr>
            <w:tcW w:w="1630"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865A01" w:rsidP="000813F4">
            <w:pPr>
              <w:widowControl w:val="0"/>
              <w:spacing w:after="0" w:line="240" w:lineRule="auto"/>
              <w:ind w:right="-23"/>
              <w:rPr>
                <w:rFonts w:ascii="Times New Roman" w:eastAsia="Calibri" w:hAnsi="Times New Roman" w:cs="Times New Roman"/>
                <w:sz w:val="24"/>
              </w:rPr>
            </w:pPr>
            <w:r w:rsidRPr="00865A01">
              <w:rPr>
                <w:rFonts w:ascii="Times New Roman" w:eastAsia="Calibri" w:hAnsi="Times New Roman" w:cs="Times New Roman"/>
                <w:noProof/>
                <w:sz w:val="24"/>
                <w:lang w:eastAsia="ru-RU"/>
              </w:rPr>
              <w:drawing>
                <wp:inline distT="0" distB="0" distL="0" distR="0">
                  <wp:extent cx="860079" cy="457380"/>
                  <wp:effectExtent l="0" t="0" r="0" b="0"/>
                  <wp:docPr id="2" name="Рисунок 2" descr="https://kvartateka.com/wp-content/uploads/2019/01/Absolyut-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https://kvartateka.com/wp-content/uploads/2019/01/Absolyut-bank.jpg"/>
                          <pic:cNvPicPr>
                            <a:picLocks noChangeAspect="1" noChangeArrowheads="1"/>
                          </pic:cNvPicPr>
                        </pic:nvPicPr>
                        <pic:blipFill>
                          <a:blip r:embed="rId21" cstate="print"/>
                          <a:stretch>
                            <a:fillRect/>
                          </a:stretch>
                        </pic:blipFill>
                        <pic:spPr bwMode="auto">
                          <a:xfrm>
                            <a:off x="0" y="0"/>
                            <a:ext cx="869069" cy="462161"/>
                          </a:xfrm>
                          <a:prstGeom prst="rect">
                            <a:avLst/>
                          </a:prstGeom>
                        </pic:spPr>
                      </pic:pic>
                    </a:graphicData>
                  </a:graphic>
                </wp:inline>
              </w:drawing>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центральным</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высокопрофессиональный</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необходимость</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персонал</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межбанковским</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лучшие</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обязательное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технологии</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банк</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обеспечение</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банка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стабильного</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бумагами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развития</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основе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доходности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показатель</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благодаря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помощью</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ведению</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числе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прозрачного</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операций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бизнеса,</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ссудам</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пониманию</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составляющей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рисков</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вывод</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экспертизе</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в</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возможных</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управлении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воздействий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изменениями;</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риски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создание</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абсолют</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условий</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функционирования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для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размещению</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успешной</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содержание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реализации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финансовой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профессиональных</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расчета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качеств</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одновременно</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сотрудников,</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банка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формирования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покрыты</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на</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должником</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рынке</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изменения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высоких</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банк</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стандартов</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банке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сервиса</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кредитных</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эффективности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рассматриваемый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процессов.</w:t>
            </w:r>
            <w:r w:rsidR="00DD2F1C">
              <w:rPr>
                <w:rFonts w:ascii="Times New Roman" w:eastAsia="Calibri" w:hAnsi="Times New Roman" w:cs="Times New Roman"/>
                <w:sz w:val="24"/>
              </w:rPr>
              <w:t xml:space="preserve">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количество</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клиентоориентированность.</w:t>
            </w:r>
          </w:p>
          <w:p w:rsidR="00865A01" w:rsidRPr="00865A01" w:rsidRDefault="007010A0" w:rsidP="000813F4">
            <w:pPr>
              <w:widowControl w:val="0"/>
              <w:spacing w:after="0" w:line="240" w:lineRule="auto"/>
              <w:ind w:right="-23"/>
              <w:rPr>
                <w:rFonts w:ascii="Times New Roman" w:eastAsia="Calibri" w:hAnsi="Times New Roman" w:cs="Times New Roman"/>
                <w:sz w:val="24"/>
              </w:rPr>
            </w:pPr>
            <w:r w:rsidRPr="007010A0">
              <w:rPr>
                <w:rFonts w:ascii="Times New Romam" w:eastAsia="Calibri" w:hAnsi="Times New Romam" w:cs="Times New Roman"/>
                <w:color w:val="000000" w:themeColor="text1"/>
                <w:sz w:val="28"/>
              </w:rPr>
              <w:t>анализ</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Предвидеть</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управлению</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потребности</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обобщая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внешних</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процентные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внутренних</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набора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клиентов</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находятся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предоставлять</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кредитованию</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условия</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поступающих</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для</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коэффициент</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их</w:t>
            </w:r>
            <w:r w:rsidR="00DD2F1C">
              <w:rPr>
                <w:rFonts w:ascii="Times New Roman" w:eastAsia="Calibri" w:hAnsi="Times New Roman" w:cs="Times New Roman"/>
                <w:sz w:val="24"/>
              </w:rPr>
              <w:t xml:space="preserve"> </w:t>
            </w:r>
            <w:r w:rsidRPr="007010A0">
              <w:rPr>
                <w:rFonts w:ascii="Times New Romam" w:eastAsia="Calibri" w:hAnsi="Times New Romam" w:cs="Times New Roman"/>
                <w:color w:val="000000" w:themeColor="text1"/>
                <w:sz w:val="28"/>
              </w:rPr>
              <w:t>капитала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реализации;</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депозиты</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ориентация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процентный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на</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операции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результат.</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автоматизированных</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Предоставлять</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организаций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услуги</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банке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решения,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представлена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выгодные</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позволяет</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как</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кредитных</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клиентам,</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проблем</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партнерам,</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средства</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так</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банк</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Банку,</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соблюдаются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постоянно</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требования</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повышая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базель</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эффективность</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зарекомендовали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бизнеса;</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применении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ответственность;</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служит</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предсказуемость.</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федеральный</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Всегда</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средств</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выполнять</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отметить</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взятые</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высокое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на</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средств</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себя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метод</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обязательства</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в</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нивелирует</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срок</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и</w:t>
            </w:r>
            <w:r w:rsidR="00DD2F1C">
              <w:rPr>
                <w:rFonts w:ascii="Times New Roman" w:eastAsia="Calibri" w:hAnsi="Times New Roman" w:cs="Times New Roman"/>
                <w:sz w:val="24"/>
              </w:rPr>
              <w:t xml:space="preserve"> </w:t>
            </w:r>
            <w:r w:rsidR="00865A01" w:rsidRPr="00865A01">
              <w:rPr>
                <w:rFonts w:ascii="Times New Roman" w:eastAsia="Calibri" w:hAnsi="Times New Roman" w:cs="Times New Roman"/>
                <w:sz w:val="24"/>
              </w:rPr>
              <w:t>в</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инсайдерам</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полном</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улучшилось</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объеме;</w:t>
            </w:r>
          </w:p>
          <w:p w:rsidR="00865A01" w:rsidRPr="00865A01" w:rsidRDefault="000E6330" w:rsidP="000813F4">
            <w:pPr>
              <w:widowControl w:val="0"/>
              <w:spacing w:after="0" w:line="240" w:lineRule="auto"/>
              <w:ind w:right="-23"/>
              <w:rPr>
                <w:rFonts w:ascii="Times New Roman" w:eastAsia="Calibri" w:hAnsi="Times New Roman" w:cs="Times New Roman"/>
                <w:sz w:val="24"/>
              </w:rPr>
            </w:pPr>
            <w:r>
              <w:rPr>
                <w:rFonts w:ascii="Times New Roman" w:eastAsia="Calibri" w:hAnsi="Times New Roman" w:cs="Times New Roman"/>
                <w:sz w:val="24"/>
              </w:rPr>
              <w:t>–</w:t>
            </w:r>
            <w:r w:rsidR="007010A0" w:rsidRPr="007010A0">
              <w:rPr>
                <w:rFonts w:ascii="Times New Romam" w:eastAsia="Calibri" w:hAnsi="Times New Romam" w:cs="Times New Roman"/>
                <w:color w:val="000000" w:themeColor="text1"/>
                <w:sz w:val="28"/>
              </w:rPr>
              <w:t>хорошее</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командная</w:t>
            </w:r>
            <w:r w:rsidR="00DD2F1C">
              <w:rPr>
                <w:rFonts w:ascii="Times New Roman" w:eastAsia="Calibri" w:hAnsi="Times New Roman" w:cs="Times New Roman"/>
                <w:sz w:val="24"/>
              </w:rPr>
              <w:t xml:space="preserve"> </w:t>
            </w:r>
            <w:r w:rsidR="007010A0" w:rsidRPr="007010A0">
              <w:rPr>
                <w:rFonts w:ascii="Times New Romam" w:eastAsia="Calibri" w:hAnsi="Times New Romam" w:cs="Times New Roman"/>
                <w:color w:val="000000" w:themeColor="text1"/>
                <w:sz w:val="28"/>
              </w:rPr>
              <w:t>реализации</w:t>
            </w:r>
            <w:r w:rsidR="00DD2F1C">
              <w:rPr>
                <w:rFonts w:ascii="Times New Romam" w:eastAsia="Calibri" w:hAnsi="Times New Romam" w:cs="Times New Roman"/>
                <w:color w:val="000000" w:themeColor="text1"/>
                <w:sz w:val="28"/>
              </w:rPr>
              <w:t xml:space="preserve"> </w:t>
            </w:r>
            <w:r w:rsidR="00865A01" w:rsidRPr="00865A01">
              <w:rPr>
                <w:rFonts w:ascii="Times New Roman" w:eastAsia="Calibri" w:hAnsi="Times New Roman" w:cs="Times New Roman"/>
                <w:sz w:val="24"/>
              </w:rPr>
              <w:t>работа.</w:t>
            </w:r>
          </w:p>
        </w:tc>
      </w:tr>
    </w:tbl>
    <w:p w:rsidR="00865A01" w:rsidRPr="00865A01" w:rsidRDefault="00865A01" w:rsidP="000813F4">
      <w:pPr>
        <w:widowControl w:val="0"/>
        <w:rPr>
          <w:rFonts w:ascii="Times New Roman" w:eastAsia="Times New Roman" w:hAnsi="Times New Roman" w:cs="Times New Roman"/>
          <w:sz w:val="28"/>
          <w:szCs w:val="28"/>
          <w:lang w:eastAsia="ru-RU"/>
        </w:rPr>
      </w:pPr>
    </w:p>
    <w:p w:rsidR="00865A01" w:rsidRPr="00865A01" w:rsidRDefault="007010A0" w:rsidP="000813F4">
      <w:pPr>
        <w:widowControl w:val="0"/>
        <w:spacing w:after="0" w:line="360" w:lineRule="auto"/>
        <w:ind w:right="-23"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сумма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точки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имеет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нестабильная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около</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4</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увеличилась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тысяч</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сотрудников</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присутствует</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15</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регионах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собственного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России.</w:t>
      </w:r>
    </w:p>
    <w:p w:rsidR="00865A01" w:rsidRPr="00865A01" w:rsidRDefault="007010A0" w:rsidP="009346DF">
      <w:pPr>
        <w:widowControl w:val="0"/>
        <w:tabs>
          <w:tab w:val="left" w:pos="9639"/>
        </w:tabs>
        <w:autoSpaceDE w:val="0"/>
        <w:autoSpaceDN w:val="0"/>
        <w:spacing w:after="0" w:line="360" w:lineRule="auto"/>
        <w:ind w:right="-139"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8"/>
        </w:rPr>
        <w:t>понимается</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Результаты</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определенную</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развития</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организации</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деятельности</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безопасности</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банка</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доходности</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находят</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защищенности</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отражение</w:t>
      </w:r>
      <w:r w:rsidR="00DD2F1C">
        <w:rPr>
          <w:rFonts w:ascii="Times New Roman" w:eastAsia="Times New Roman" w:hAnsi="Times New Roman" w:cs="Times New Roman"/>
          <w:sz w:val="28"/>
          <w:szCs w:val="28"/>
        </w:rPr>
        <w:t xml:space="preserve"> </w:t>
      </w:r>
      <w:r w:rsidR="00865A01" w:rsidRPr="00865A01">
        <w:rPr>
          <w:rFonts w:ascii="Times New Roman" w:eastAsia="Times New Roman" w:hAnsi="Times New Roman" w:cs="Times New Roman"/>
          <w:sz w:val="28"/>
          <w:szCs w:val="28"/>
        </w:rPr>
        <w:t>в</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создавать</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таких</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статистическая</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показателях,</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приносящих</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как</w:t>
      </w:r>
      <w:r w:rsidR="00DD2F1C">
        <w:rPr>
          <w:rFonts w:ascii="Times New Roman" w:eastAsia="Times New Roman" w:hAnsi="Times New Roman" w:cs="Times New Roman"/>
          <w:spacing w:val="1"/>
          <w:sz w:val="28"/>
          <w:szCs w:val="28"/>
        </w:rPr>
        <w:t xml:space="preserve"> </w:t>
      </w:r>
      <w:r w:rsidRPr="007010A0">
        <w:rPr>
          <w:rFonts w:ascii="Times New Romam" w:eastAsia="Times New Roman" w:hAnsi="Times New Romam" w:cs="Times New Roman"/>
          <w:color w:val="000000" w:themeColor="text1"/>
          <w:spacing w:val="1"/>
          <w:sz w:val="28"/>
          <w:szCs w:val="28"/>
        </w:rPr>
        <w:t>россии</w:t>
      </w:r>
      <w:r w:rsidR="00DD2F1C">
        <w:rPr>
          <w:rFonts w:ascii="Times New Romam" w:eastAsia="Times New Roman" w:hAnsi="Times New Romam" w:cs="Times New Roman"/>
          <w:color w:val="000000" w:themeColor="text1"/>
          <w:spacing w:val="1"/>
          <w:sz w:val="28"/>
          <w:szCs w:val="28"/>
        </w:rPr>
        <w:t xml:space="preserve"> </w:t>
      </w:r>
      <w:r w:rsidR="00865A01" w:rsidRPr="00865A01">
        <w:rPr>
          <w:rFonts w:ascii="Times New Roman" w:eastAsia="Times New Roman" w:hAnsi="Times New Roman" w:cs="Times New Roman"/>
          <w:sz w:val="28"/>
          <w:szCs w:val="28"/>
        </w:rPr>
        <w:t>активы,</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ликвидности</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пассивы</w:t>
      </w:r>
      <w:r w:rsidR="00DD2F1C">
        <w:rPr>
          <w:rFonts w:ascii="Times New Roman" w:eastAsia="Times New Roman" w:hAnsi="Times New Roman" w:cs="Times New Roman"/>
          <w:sz w:val="28"/>
          <w:szCs w:val="28"/>
        </w:rPr>
        <w:t xml:space="preserve"> </w:t>
      </w:r>
      <w:r w:rsidR="00865A01" w:rsidRPr="00865A01">
        <w:rPr>
          <w:rFonts w:ascii="Times New Roman" w:eastAsia="Times New Roman" w:hAnsi="Times New Roman" w:cs="Times New Roman"/>
          <w:sz w:val="28"/>
          <w:szCs w:val="28"/>
        </w:rPr>
        <w:t>и</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финансированием</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финансовый</w:t>
      </w:r>
      <w:r w:rsidR="00DD2F1C">
        <w:rPr>
          <w:rFonts w:ascii="Times New Roman" w:eastAsia="Times New Roman" w:hAnsi="Times New Roman" w:cs="Times New Roman"/>
          <w:sz w:val="28"/>
          <w:szCs w:val="28"/>
        </w:rPr>
        <w:t xml:space="preserve"> </w:t>
      </w:r>
      <w:r w:rsidRPr="007010A0">
        <w:rPr>
          <w:rFonts w:ascii="Times New Romam" w:eastAsia="Times New Roman" w:hAnsi="Times New Romam" w:cs="Times New Roman"/>
          <w:color w:val="000000" w:themeColor="text1"/>
          <w:sz w:val="28"/>
          <w:szCs w:val="28"/>
        </w:rPr>
        <w:t>банком</w:t>
      </w:r>
      <w:r w:rsidR="00DD2F1C">
        <w:rPr>
          <w:rFonts w:ascii="Times New Romam" w:eastAsia="Times New Roman"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rPr>
        <w:t>результат.</w:t>
      </w:r>
      <w:r w:rsidR="00DD2F1C">
        <w:rPr>
          <w:rFonts w:ascii="Times New Roman" w:eastAsia="Times New Roman" w:hAnsi="Times New Roman" w:cs="Times New Roman"/>
          <w:sz w:val="28"/>
          <w:szCs w:val="28"/>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базой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таблице</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w:t>
      </w:r>
      <w:r w:rsidR="00865A01" w:rsidRPr="00865A01">
        <w:rPr>
          <w:rFonts w:ascii="Times New Roman" w:eastAsia="Times New Roman" w:hAnsi="Times New Roman" w:cs="Times New Roman"/>
          <w:sz w:val="28"/>
          <w:szCs w:val="20"/>
          <w:lang w:eastAsia="ru-RU"/>
        </w:rPr>
        <w:t>3</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предварительную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осуществлен</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зарубежного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горизонтальный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направления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экономике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если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баланса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p>
    <w:p w:rsidR="009346DF" w:rsidRPr="00865A01" w:rsidRDefault="007010A0" w:rsidP="009346DF">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банком</w:t>
      </w:r>
      <w:r w:rsidR="00DD2F1C">
        <w:rPr>
          <w:rFonts w:ascii="Times New Romam" w:eastAsia="Times New Roman" w:hAnsi="Times New Romam" w:cs="Times New Roman"/>
          <w:color w:val="000000" w:themeColor="text1"/>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путем</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По</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средства</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данным,</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платежеспособность</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представленным</w:t>
      </w:r>
      <w:r w:rsidR="009346DF">
        <w:rPr>
          <w:rFonts w:ascii="Times New Roman" w:eastAsia="Times New Roman" w:hAnsi="Times New Roman" w:cs="Times New Roman"/>
          <w:sz w:val="28"/>
          <w:szCs w:val="20"/>
          <w:lang w:eastAsia="ru-RU"/>
        </w:rPr>
        <w:t xml:space="preserve"> </w:t>
      </w:r>
      <w:r w:rsidR="009346DF" w:rsidRPr="00865A01">
        <w:rPr>
          <w:rFonts w:ascii="Times New Roman" w:eastAsia="Times New Roman" w:hAnsi="Times New Roman" w:cs="Times New Roman"/>
          <w:sz w:val="28"/>
          <w:szCs w:val="20"/>
          <w:lang w:eastAsia="ru-RU"/>
        </w:rPr>
        <w:t>в</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доходы</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таблице</w:t>
      </w:r>
      <w:r w:rsidR="009346DF">
        <w:rPr>
          <w:rFonts w:ascii="Times New Roman" w:eastAsia="Times New Roman" w:hAnsi="Times New Roman" w:cs="Times New Roman"/>
          <w:sz w:val="28"/>
          <w:szCs w:val="20"/>
          <w:lang w:eastAsia="ru-RU"/>
        </w:rPr>
        <w:t xml:space="preserve"> 2.</w:t>
      </w:r>
      <w:r w:rsidR="009346DF" w:rsidRPr="00865A01">
        <w:rPr>
          <w:rFonts w:ascii="Times New Roman" w:eastAsia="Times New Roman" w:hAnsi="Times New Roman" w:cs="Times New Roman"/>
          <w:sz w:val="28"/>
          <w:szCs w:val="20"/>
          <w:lang w:eastAsia="ru-RU"/>
        </w:rPr>
        <w:t>3,</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финансовое</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можно</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операций</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сделать</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риск</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следующие</w:t>
      </w:r>
      <w:r w:rsidR="009346DF">
        <w:rPr>
          <w:rFonts w:ascii="Times New Roman" w:eastAsia="Times New Roman" w:hAnsi="Times New Roman" w:cs="Times New Roman"/>
          <w:sz w:val="28"/>
          <w:szCs w:val="20"/>
          <w:lang w:eastAsia="ru-RU"/>
        </w:rPr>
        <w:t xml:space="preserve"> </w:t>
      </w:r>
      <w:r w:rsidR="009346DF" w:rsidRPr="007010A0">
        <w:rPr>
          <w:rFonts w:ascii="Times New Romam" w:eastAsia="Times New Roman" w:hAnsi="Times New Romam" w:cs="Times New Roman"/>
          <w:color w:val="000000" w:themeColor="text1"/>
          <w:sz w:val="28"/>
          <w:szCs w:val="20"/>
          <w:lang w:eastAsia="ru-RU"/>
        </w:rPr>
        <w:t>задолженности</w:t>
      </w:r>
      <w:r w:rsidR="009346DF">
        <w:rPr>
          <w:rFonts w:ascii="Times New Romam" w:eastAsia="Times New Roman" w:hAnsi="Times New Romam" w:cs="Times New Roman"/>
          <w:color w:val="000000" w:themeColor="text1"/>
          <w:sz w:val="28"/>
          <w:szCs w:val="20"/>
          <w:lang w:eastAsia="ru-RU"/>
        </w:rPr>
        <w:t xml:space="preserve"> </w:t>
      </w:r>
      <w:r w:rsidR="009346DF" w:rsidRPr="00865A01">
        <w:rPr>
          <w:rFonts w:ascii="Times New Roman" w:eastAsia="Times New Roman" w:hAnsi="Times New Roman" w:cs="Times New Roman"/>
          <w:sz w:val="28"/>
          <w:szCs w:val="20"/>
          <w:lang w:eastAsia="ru-RU"/>
        </w:rPr>
        <w:t>выводы.</w:t>
      </w:r>
    </w:p>
    <w:p w:rsidR="009346DF" w:rsidRDefault="009346DF" w:rsidP="009346DF">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сумма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Общая</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укрепления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стоимость</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неисполнения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активов</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текущая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ПАО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АКБ</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указывают</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Абсолют</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сумма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года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кредитов</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период</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2018</w:t>
      </w:r>
      <w:r>
        <w:rPr>
          <w:rFonts w:ascii="Times New Roman" w:eastAsia="Times New Roman" w:hAnsi="Times New Roman" w:cs="Times New Roman"/>
          <w:sz w:val="28"/>
          <w:szCs w:val="20"/>
          <w:lang w:eastAsia="ru-RU"/>
        </w:rPr>
        <w:t>–</w:t>
      </w:r>
      <w:r w:rsidRPr="00865A01">
        <w:rPr>
          <w:rFonts w:ascii="Times New Roman" w:eastAsia="Times New Roman" w:hAnsi="Times New Roman" w:cs="Times New Roman"/>
          <w:sz w:val="28"/>
          <w:szCs w:val="20"/>
          <w:lang w:eastAsia="ru-RU"/>
        </w:rPr>
        <w:t>2020</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сомнительное</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гг.</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ресурсов</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сократилась</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улучшилось</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9</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217</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777</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резервов</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тыс.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необходимо</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руб.,</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можно</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что</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могут</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относительном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сказать</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выражении</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выражаться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составляет</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3,62%,</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использования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федерации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этом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снижение</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2019</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4,23%,</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потребности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прирост</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индекс</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2020</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4,17%</w:t>
      </w:r>
      <w:r>
        <w:rPr>
          <w:rFonts w:ascii="Times New Roman" w:eastAsia="Times New Roman" w:hAnsi="Times New Roman" w:cs="Times New Roman"/>
          <w:sz w:val="28"/>
          <w:szCs w:val="20"/>
          <w:lang w:eastAsia="ru-RU"/>
        </w:rPr>
        <w:t>.</w:t>
      </w:r>
    </w:p>
    <w:p w:rsidR="009940C2" w:rsidRPr="009940C2" w:rsidRDefault="009346DF" w:rsidP="009346DF">
      <w:pPr>
        <w:widowControl w:val="0"/>
        <w:spacing w:after="0" w:line="360" w:lineRule="auto"/>
        <w:ind w:firstLine="709"/>
        <w:jc w:val="both"/>
        <w:rPr>
          <w:rFonts w:ascii="Times New Roman" w:eastAsia="Times New Roman" w:hAnsi="Times New Roman" w:cs="Times New Roman"/>
          <w:color w:val="000000" w:themeColor="text1"/>
          <w:sz w:val="28"/>
          <w:szCs w:val="20"/>
          <w:lang w:eastAsia="ru-RU"/>
        </w:rPr>
      </w:pPr>
      <w:r w:rsidRPr="009940C2">
        <w:rPr>
          <w:rFonts w:ascii="Times New Roman" w:eastAsia="Times New Roman" w:hAnsi="Times New Roman" w:cs="Times New Roman"/>
          <w:color w:val="000000" w:themeColor="text1"/>
          <w:sz w:val="28"/>
          <w:szCs w:val="20"/>
          <w:lang w:eastAsia="ru-RU"/>
        </w:rPr>
        <w:t xml:space="preserve">Анализ полученных данных позволяет сделать вывод </w:t>
      </w:r>
      <w:r w:rsidR="009940C2" w:rsidRPr="009940C2">
        <w:rPr>
          <w:rFonts w:ascii="Times New Roman" w:eastAsia="Times New Roman" w:hAnsi="Times New Roman" w:cs="Times New Roman"/>
          <w:color w:val="000000" w:themeColor="text1"/>
          <w:sz w:val="28"/>
          <w:szCs w:val="20"/>
          <w:lang w:eastAsia="ru-RU"/>
        </w:rPr>
        <w:t>об основном виде актива исследуемого банка, которым является судная задолженность, что говорит о специализации ПАО АКБ «Абсолют Банк» на предоставлении кредитных продуктов своим основным клиентам.</w:t>
      </w:r>
    </w:p>
    <w:p w:rsidR="009346DF" w:rsidRPr="00865A01" w:rsidRDefault="009346DF" w:rsidP="009346DF">
      <w:pPr>
        <w:widowControl w:val="0"/>
        <w:spacing w:after="0" w:line="360" w:lineRule="auto"/>
        <w:ind w:firstLine="709"/>
        <w:jc w:val="both"/>
        <w:rPr>
          <w:rFonts w:ascii="Times New Roman" w:eastAsia="Times New Roman" w:hAnsi="Times New Roman" w:cs="Times New Roman"/>
          <w:sz w:val="28"/>
          <w:szCs w:val="20"/>
          <w:lang w:eastAsia="ru-RU"/>
        </w:rPr>
      </w:pPr>
    </w:p>
    <w:p w:rsidR="00865A01" w:rsidRPr="00865A01" w:rsidRDefault="00865A01" w:rsidP="000813F4">
      <w:pPr>
        <w:widowControl w:val="0"/>
        <w:spacing w:after="0" w:line="240" w:lineRule="auto"/>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lastRenderedPageBreak/>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w:t>
      </w:r>
      <w:r w:rsidRPr="00865A01">
        <w:rPr>
          <w:rFonts w:ascii="Times New Roman" w:eastAsia="Times New Roman" w:hAnsi="Times New Roman" w:cs="Times New Roman"/>
          <w:sz w:val="28"/>
          <w:szCs w:val="20"/>
          <w:lang w:eastAsia="ru-RU"/>
        </w:rPr>
        <w:t>3</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того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Горизонтальный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доходов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составляет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актива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смогут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баланса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динамика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кредитной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007010A0" w:rsidRPr="007010A0">
        <w:rPr>
          <w:rFonts w:ascii="Times New Romam" w:eastAsia="Times New Roman" w:hAnsi="Times New Romam" w:cs="Times New Roman"/>
          <w:color w:val="000000" w:themeColor="text1"/>
          <w:sz w:val="28"/>
          <w:szCs w:val="20"/>
          <w:lang w:eastAsia="ru-RU"/>
        </w:rPr>
        <w:t>стандартов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срок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(составлено</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автором)</w:t>
      </w:r>
    </w:p>
    <w:tbl>
      <w:tblPr>
        <w:tblW w:w="9368" w:type="dxa"/>
        <w:tblInd w:w="137" w:type="dxa"/>
        <w:tblLayout w:type="fixed"/>
        <w:tblLook w:val="04A0" w:firstRow="1" w:lastRow="0" w:firstColumn="1" w:lastColumn="0" w:noHBand="0" w:noVBand="1"/>
      </w:tblPr>
      <w:tblGrid>
        <w:gridCol w:w="2296"/>
        <w:gridCol w:w="1454"/>
        <w:gridCol w:w="1368"/>
        <w:gridCol w:w="1378"/>
        <w:gridCol w:w="1488"/>
        <w:gridCol w:w="1384"/>
      </w:tblGrid>
      <w:tr w:rsidR="00865A01" w:rsidRPr="00865A01" w:rsidTr="00865A01">
        <w:trPr>
          <w:cantSplit/>
          <w:trHeight w:val="18"/>
          <w:tblHeader/>
        </w:trPr>
        <w:tc>
          <w:tcPr>
            <w:tcW w:w="2296" w:type="dxa"/>
            <w:vMerge w:val="restart"/>
            <w:tcBorders>
              <w:top w:val="single" w:sz="4" w:space="0" w:color="auto"/>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показателей</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Показатели</w:t>
            </w:r>
          </w:p>
        </w:tc>
        <w:tc>
          <w:tcPr>
            <w:tcW w:w="1454" w:type="dxa"/>
            <w:vMerge w:val="restart"/>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2018г,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суммарный</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этих</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368" w:type="dxa"/>
            <w:vMerge w:val="restart"/>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2019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основных</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добросовестности</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378" w:type="dxa"/>
            <w:vMerge w:val="restart"/>
            <w:tcBorders>
              <w:top w:val="single" w:sz="4" w:space="0" w:color="auto"/>
              <w:left w:val="single" w:sz="4" w:space="0" w:color="auto"/>
              <w:bottom w:val="single" w:sz="4" w:space="0" w:color="000000"/>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2020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соблюдении</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доходов</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2872" w:type="dxa"/>
            <w:gridSpan w:val="2"/>
            <w:tcBorders>
              <w:top w:val="single" w:sz="4" w:space="0" w:color="auto"/>
              <w:left w:val="nil"/>
              <w:bottom w:val="single" w:sz="4" w:space="0" w:color="auto"/>
              <w:right w:val="single" w:sz="4" w:space="0" w:color="000000"/>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увеличивает</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Отклонение</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2018</w:t>
            </w:r>
            <w:r w:rsidR="000E6330">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2020</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обеспечения</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гг.</w:t>
            </w:r>
          </w:p>
        </w:tc>
      </w:tr>
      <w:tr w:rsidR="00865A01" w:rsidRPr="00865A01" w:rsidTr="00865A01">
        <w:trPr>
          <w:cantSplit/>
          <w:trHeight w:val="18"/>
          <w:tblHeader/>
        </w:trPr>
        <w:tc>
          <w:tcPr>
            <w:tcW w:w="2296" w:type="dxa"/>
            <w:vMerge/>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1368" w:type="dxa"/>
            <w:vMerge/>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1378" w:type="dxa"/>
            <w:vMerge/>
            <w:tcBorders>
              <w:top w:val="single" w:sz="4" w:space="0" w:color="auto"/>
              <w:left w:val="single" w:sz="4" w:space="0" w:color="auto"/>
              <w:bottom w:val="single" w:sz="4" w:space="0" w:color="000000"/>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1488"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величину</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абсолютное,</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внутренние</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установить</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384" w:type="dxa"/>
            <w:tcBorders>
              <w:top w:val="nil"/>
              <w:left w:val="nil"/>
              <w:bottom w:val="single" w:sz="4" w:space="0" w:color="auto"/>
              <w:right w:val="single" w:sz="4" w:space="0" w:color="auto"/>
            </w:tcBorders>
            <w:vAlign w:val="center"/>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коммерческого</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относи</w:t>
            </w:r>
            <w:r w:rsidR="00865A01" w:rsidRPr="00865A01">
              <w:rPr>
                <w:rFonts w:ascii="Times New Roman" w:eastAsia="Times New Roman" w:hAnsi="Times New Roman" w:cs="Times New Roman"/>
                <w:sz w:val="18"/>
                <w:szCs w:val="18"/>
              </w:rPr>
              <w:softHyphen/>
              <w:t>тельное,</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1.</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горизонтальный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Денежные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оценки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средства</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172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541</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696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840</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998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469</w:t>
            </w:r>
          </w:p>
        </w:tc>
        <w:tc>
          <w:tcPr>
            <w:tcW w:w="1488"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831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033</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29,37</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2.</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Средства</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активы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кредитных</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дохода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организаций</w:t>
            </w:r>
            <w:r w:rsidR="00DD2F1C">
              <w:rPr>
                <w:rFonts w:ascii="Times New Roman" w:eastAsia="Times New Roman" w:hAnsi="Times New Roman" w:cs="Times New Roman"/>
                <w:color w:val="000000"/>
                <w:sz w:val="20"/>
                <w:szCs w:val="20"/>
                <w:lang w:eastAsia="ru-RU"/>
              </w:rPr>
              <w:t xml:space="preserve"> </w:t>
            </w:r>
            <w:r w:rsidRPr="00865A01">
              <w:rPr>
                <w:rFonts w:ascii="Times New Roman" w:eastAsia="Times New Roman" w:hAnsi="Times New Roman" w:cs="Times New Roman"/>
                <w:color w:val="000000"/>
                <w:sz w:val="20"/>
                <w:szCs w:val="20"/>
                <w:lang w:eastAsia="ru-RU"/>
              </w:rPr>
              <w:t>в</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может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Центральном</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банке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методик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Российской</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Федерации</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141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988</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7</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994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619</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114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035</w:t>
            </w:r>
          </w:p>
        </w:tc>
        <w:tc>
          <w:tcPr>
            <w:tcW w:w="1488"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854</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810</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32,21</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в</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формулы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том</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рынка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числе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качестве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обязательные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организация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резервы</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721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749</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859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427</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824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021</w:t>
            </w:r>
          </w:p>
        </w:tc>
        <w:tc>
          <w:tcPr>
            <w:tcW w:w="148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410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440</w:t>
            </w:r>
          </w:p>
        </w:tc>
        <w:tc>
          <w:tcPr>
            <w:tcW w:w="138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29,04</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3.</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приоритетных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Средства</w:t>
            </w:r>
            <w:r w:rsidR="00DD2F1C">
              <w:rPr>
                <w:rFonts w:ascii="Times New Roman" w:eastAsia="Times New Roman" w:hAnsi="Times New Roman" w:cs="Times New Roman"/>
                <w:color w:val="000000"/>
                <w:sz w:val="20"/>
                <w:szCs w:val="20"/>
                <w:lang w:eastAsia="ru-RU"/>
              </w:rPr>
              <w:t xml:space="preserve"> </w:t>
            </w:r>
            <w:r w:rsidRPr="00865A01">
              <w:rPr>
                <w:rFonts w:ascii="Times New Roman" w:eastAsia="Times New Roman" w:hAnsi="Times New Roman" w:cs="Times New Roman"/>
                <w:color w:val="000000"/>
                <w:sz w:val="20"/>
                <w:szCs w:val="20"/>
                <w:lang w:eastAsia="ru-RU"/>
              </w:rPr>
              <w:t>в</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расчет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кредитных</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средства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организациях</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208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852</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606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150</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579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911</w:t>
            </w:r>
          </w:p>
        </w:tc>
        <w:tc>
          <w:tcPr>
            <w:tcW w:w="148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435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149</w:t>
            </w:r>
          </w:p>
        </w:tc>
        <w:tc>
          <w:tcPr>
            <w:tcW w:w="138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172,83</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4.</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качество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Чистая</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отчетным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ссудная</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задолженность</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192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959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710</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174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288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496</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165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226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829</w:t>
            </w:r>
          </w:p>
        </w:tc>
        <w:tc>
          <w:tcPr>
            <w:tcW w:w="148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075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076</w:t>
            </w:r>
          </w:p>
        </w:tc>
        <w:tc>
          <w:tcPr>
            <w:tcW w:w="138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6,49</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5.</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методика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Финансовые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кредитным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активы</w:t>
            </w:r>
            <w:r w:rsidR="00DD2F1C">
              <w:rPr>
                <w:rFonts w:ascii="Times New Roman" w:eastAsia="Times New Roman" w:hAnsi="Times New Roman" w:cs="Times New Roman"/>
                <w:color w:val="000000"/>
                <w:sz w:val="20"/>
                <w:szCs w:val="20"/>
                <w:lang w:eastAsia="ru-RU"/>
              </w:rPr>
              <w:t xml:space="preserve"> </w:t>
            </w:r>
            <w:r w:rsidRPr="00865A01">
              <w:rPr>
                <w:rFonts w:ascii="Times New Roman" w:eastAsia="Times New Roman" w:hAnsi="Times New Roman" w:cs="Times New Roman"/>
                <w:color w:val="000000"/>
                <w:sz w:val="20"/>
                <w:szCs w:val="20"/>
                <w:lang w:eastAsia="ru-RU"/>
              </w:rPr>
              <w:t>–</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центрального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всего</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364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298</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612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266</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52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921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811</w:t>
            </w:r>
          </w:p>
        </w:tc>
        <w:tc>
          <w:tcPr>
            <w:tcW w:w="1488"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20</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886</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198</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28,30</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6.</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является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Требование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финансовую</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по</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имеющих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текущему</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применения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налогу</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устойчивость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на</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системе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прибыль</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144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608</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63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663</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166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893</w:t>
            </w:r>
          </w:p>
        </w:tc>
        <w:tc>
          <w:tcPr>
            <w:tcW w:w="148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166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149</w:t>
            </w:r>
          </w:p>
        </w:tc>
        <w:tc>
          <w:tcPr>
            <w:tcW w:w="138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331,85</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7.</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Отложенный</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суммарных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налоговый</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время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актив</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103</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123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464</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210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282</w:t>
            </w:r>
          </w:p>
        </w:tc>
        <w:tc>
          <w:tcPr>
            <w:tcW w:w="148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210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282</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8.</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базельские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Основные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средства,</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рейтинг</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нематериальные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величину</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активы</w:t>
            </w:r>
            <w:r w:rsidR="00DD2F1C">
              <w:rPr>
                <w:rFonts w:ascii="Times New Roman" w:eastAsia="Times New Roman" w:hAnsi="Times New Roman" w:cs="Times New Roman"/>
                <w:color w:val="000000"/>
                <w:sz w:val="20"/>
                <w:szCs w:val="20"/>
                <w:lang w:eastAsia="ru-RU"/>
              </w:rPr>
              <w:t xml:space="preserve"> </w:t>
            </w:r>
            <w:r w:rsidRPr="00865A01">
              <w:rPr>
                <w:rFonts w:ascii="Times New Roman" w:eastAsia="Times New Roman" w:hAnsi="Times New Roman" w:cs="Times New Roman"/>
                <w:color w:val="000000"/>
                <w:sz w:val="20"/>
                <w:szCs w:val="20"/>
                <w:lang w:eastAsia="ru-RU"/>
              </w:rPr>
              <w:t>и</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политику</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материальные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устойчивого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запасы</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461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040</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415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221</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187</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969</w:t>
            </w:r>
          </w:p>
        </w:tc>
        <w:tc>
          <w:tcPr>
            <w:tcW w:w="148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663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163</w:t>
            </w:r>
          </w:p>
        </w:tc>
        <w:tc>
          <w:tcPr>
            <w:tcW w:w="138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75,55</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9.</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затрагивает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Долгосрочные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рост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активы,</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приобрели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предназначенные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пониманию</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для</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рекомендуемое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продажи</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622</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289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239</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241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870</w:t>
            </w:r>
          </w:p>
        </w:tc>
        <w:tc>
          <w:tcPr>
            <w:tcW w:w="1488"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940</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999</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79,55</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20"/>
                <w:szCs w:val="20"/>
                <w:lang w:eastAsia="ru-RU"/>
              </w:rPr>
              <w:t>10.</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срок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Прочие</w:t>
            </w:r>
            <w:r w:rsidR="00DD2F1C">
              <w:rPr>
                <w:rFonts w:ascii="Times New Roman" w:eastAsia="Times New Roman" w:hAnsi="Times New Roman" w:cs="Times New Roman"/>
                <w:color w:val="000000"/>
                <w:sz w:val="20"/>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приходится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color w:val="000000"/>
                <w:sz w:val="20"/>
                <w:szCs w:val="20"/>
                <w:lang w:eastAsia="ru-RU"/>
              </w:rPr>
              <w:t>активы</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664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650</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822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798</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105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788</w:t>
            </w:r>
          </w:p>
        </w:tc>
        <w:tc>
          <w:tcPr>
            <w:tcW w:w="1488"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254</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556</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37,33</w:t>
            </w:r>
          </w:p>
        </w:tc>
      </w:tr>
      <w:tr w:rsidR="00865A01" w:rsidRPr="00865A01" w:rsidTr="00865A01">
        <w:trPr>
          <w:cantSplit/>
          <w:trHeight w:val="18"/>
        </w:trPr>
        <w:tc>
          <w:tcPr>
            <w:tcW w:w="2296" w:type="dxa"/>
            <w:tcBorders>
              <w:top w:val="nil"/>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both"/>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20"/>
                <w:lang w:eastAsia="ru-RU"/>
              </w:rPr>
              <w:t>профессиональных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Итого</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векселей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общая</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наступление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стоимость</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активов</w:t>
            </w:r>
          </w:p>
        </w:tc>
        <w:tc>
          <w:tcPr>
            <w:tcW w:w="14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246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339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412</w:t>
            </w:r>
          </w:p>
        </w:tc>
        <w:tc>
          <w:tcPr>
            <w:tcW w:w="136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235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912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756</w:t>
            </w:r>
          </w:p>
        </w:tc>
        <w:tc>
          <w:tcPr>
            <w:tcW w:w="137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245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753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857</w:t>
            </w:r>
          </w:p>
        </w:tc>
        <w:tc>
          <w:tcPr>
            <w:tcW w:w="1488"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9</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217</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777</w:t>
            </w:r>
          </w:p>
        </w:tc>
        <w:tc>
          <w:tcPr>
            <w:tcW w:w="138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3,62</w:t>
            </w:r>
          </w:p>
        </w:tc>
      </w:tr>
    </w:tbl>
    <w:p w:rsid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p>
    <w:p w:rsidR="009940C2" w:rsidRPr="00865A01" w:rsidRDefault="009940C2"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За исследуемый период наблюдается рост суддной задолженности на 6,38%, при этом можно говорит об увеличении ее доли в структуре активов банка. Необходимо отметить, что вложения банковского учреждения в кредитные операции показывают значительные колебания.</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доминирующая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таблице</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w:t>
      </w:r>
      <w:r w:rsidRPr="00865A01">
        <w:rPr>
          <w:rFonts w:ascii="Times New Roman" w:eastAsia="Times New Roman" w:hAnsi="Times New Roman" w:cs="Times New Roman"/>
          <w:sz w:val="28"/>
          <w:szCs w:val="20"/>
          <w:lang w:eastAsia="ru-RU"/>
        </w:rPr>
        <w:t>4</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осуществлен</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указанные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горизонтальный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специализация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источников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которые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собственных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доходов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коэффициент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банка.</w:t>
      </w:r>
    </w:p>
    <w:p w:rsidR="00865A01" w:rsidRPr="00865A01" w:rsidRDefault="00865A01" w:rsidP="000813F4">
      <w:pPr>
        <w:widowControl w:val="0"/>
        <w:spacing w:after="0" w:line="360" w:lineRule="auto"/>
        <w:jc w:val="both"/>
        <w:rPr>
          <w:rFonts w:ascii="Times New Roman" w:eastAsia="Times New Roman" w:hAnsi="Times New Roman" w:cs="Times New Roman"/>
          <w:sz w:val="28"/>
          <w:szCs w:val="20"/>
          <w:lang w:eastAsia="ru-RU"/>
        </w:rPr>
      </w:pPr>
    </w:p>
    <w:p w:rsidR="00865A01" w:rsidRPr="00865A01" w:rsidRDefault="007010A0" w:rsidP="000813F4">
      <w:pPr>
        <w:widowControl w:val="0"/>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lastRenderedPageBreak/>
        <w:t>просроченную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w:t>
      </w:r>
      <w:r w:rsidR="00865A01" w:rsidRPr="00865A01">
        <w:rPr>
          <w:rFonts w:ascii="Times New Roman" w:eastAsia="Times New Roman" w:hAnsi="Times New Roman" w:cs="Times New Roman"/>
          <w:sz w:val="28"/>
          <w:szCs w:val="20"/>
          <w:lang w:eastAsia="ru-RU"/>
        </w:rPr>
        <w:t>4</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положительным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Горизонтальный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рентабельность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собственного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отток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капитала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является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например</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задолженности</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соотношения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(составлено</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автором)</w:t>
      </w:r>
    </w:p>
    <w:tbl>
      <w:tblPr>
        <w:tblW w:w="9395" w:type="dxa"/>
        <w:tblInd w:w="137" w:type="dxa"/>
        <w:tblLayout w:type="fixed"/>
        <w:tblLook w:val="04A0" w:firstRow="1" w:lastRow="0" w:firstColumn="1" w:lastColumn="0" w:noHBand="0" w:noVBand="1"/>
      </w:tblPr>
      <w:tblGrid>
        <w:gridCol w:w="1753"/>
        <w:gridCol w:w="1671"/>
        <w:gridCol w:w="1671"/>
        <w:gridCol w:w="1671"/>
        <w:gridCol w:w="1615"/>
        <w:gridCol w:w="1014"/>
      </w:tblGrid>
      <w:tr w:rsidR="00865A01" w:rsidRPr="00865A01" w:rsidTr="00865A01">
        <w:trPr>
          <w:cantSplit/>
          <w:trHeight w:val="17"/>
          <w:tblHeader/>
        </w:trPr>
        <w:tc>
          <w:tcPr>
            <w:tcW w:w="1753" w:type="dxa"/>
            <w:vMerge w:val="restart"/>
            <w:tcBorders>
              <w:top w:val="single" w:sz="4" w:space="0" w:color="auto"/>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значение</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Показатели</w:t>
            </w:r>
          </w:p>
        </w:tc>
        <w:tc>
          <w:tcPr>
            <w:tcW w:w="1671" w:type="dxa"/>
            <w:vMerge w:val="restart"/>
            <w:tcBorders>
              <w:top w:val="single" w:sz="4" w:space="0" w:color="auto"/>
              <w:left w:val="single" w:sz="4" w:space="0" w:color="auto"/>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2018г,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условие</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капиталом</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671" w:type="dxa"/>
            <w:vMerge w:val="restart"/>
            <w:tcBorders>
              <w:top w:val="single" w:sz="4" w:space="0" w:color="auto"/>
              <w:left w:val="single" w:sz="4" w:space="0" w:color="auto"/>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2019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прав</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сократилась</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671" w:type="dxa"/>
            <w:vMerge w:val="restart"/>
            <w:tcBorders>
              <w:top w:val="single" w:sz="4" w:space="0" w:color="auto"/>
              <w:left w:val="single" w:sz="4" w:space="0" w:color="auto"/>
              <w:bottom w:val="single" w:sz="4" w:space="0" w:color="000000"/>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2020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показатель</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основной</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2629" w:type="dxa"/>
            <w:gridSpan w:val="2"/>
            <w:tcBorders>
              <w:top w:val="single" w:sz="4" w:space="0" w:color="auto"/>
              <w:left w:val="nil"/>
              <w:bottom w:val="single" w:sz="4" w:space="0" w:color="auto"/>
              <w:right w:val="single" w:sz="4" w:space="0" w:color="000000"/>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россии</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Отклонение</w:t>
            </w:r>
            <w:r w:rsidR="00DD2F1C">
              <w:rPr>
                <w:rFonts w:ascii="Times New Roman" w:eastAsia="Times New Roman" w:hAnsi="Times New Roman" w:cs="Times New Roman"/>
                <w:color w:val="000000"/>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кредитными</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за</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2018</w:t>
            </w:r>
            <w:r w:rsidR="000E6330">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2020</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внутреннего</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гг.</w:t>
            </w:r>
          </w:p>
        </w:tc>
      </w:tr>
      <w:tr w:rsidR="00865A01" w:rsidRPr="00865A01" w:rsidTr="00865A01">
        <w:trPr>
          <w:cantSplit/>
          <w:trHeight w:val="17"/>
          <w:tblHeader/>
        </w:trPr>
        <w:tc>
          <w:tcPr>
            <w:tcW w:w="1753" w:type="dxa"/>
            <w:vMerge/>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p>
        </w:tc>
        <w:tc>
          <w:tcPr>
            <w:tcW w:w="1671" w:type="dxa"/>
            <w:vMerge/>
            <w:tcBorders>
              <w:top w:val="single" w:sz="4" w:space="0" w:color="auto"/>
              <w:left w:val="single" w:sz="4" w:space="0" w:color="auto"/>
              <w:bottom w:val="single" w:sz="4" w:space="0" w:color="auto"/>
              <w:right w:val="single" w:sz="4" w:space="0" w:color="auto"/>
            </w:tcBorders>
            <w:vAlign w:val="center"/>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p>
        </w:tc>
        <w:tc>
          <w:tcPr>
            <w:tcW w:w="1671" w:type="dxa"/>
            <w:vMerge/>
            <w:tcBorders>
              <w:top w:val="single" w:sz="4" w:space="0" w:color="auto"/>
              <w:left w:val="single" w:sz="4" w:space="0" w:color="auto"/>
              <w:bottom w:val="single" w:sz="4" w:space="0" w:color="auto"/>
              <w:right w:val="single" w:sz="4" w:space="0" w:color="auto"/>
            </w:tcBorders>
            <w:vAlign w:val="center"/>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p>
        </w:tc>
        <w:tc>
          <w:tcPr>
            <w:tcW w:w="1671" w:type="dxa"/>
            <w:vMerge/>
            <w:tcBorders>
              <w:top w:val="single" w:sz="4" w:space="0" w:color="auto"/>
              <w:left w:val="single" w:sz="4" w:space="0" w:color="auto"/>
              <w:bottom w:val="single" w:sz="4" w:space="0" w:color="000000"/>
              <w:right w:val="single" w:sz="4" w:space="0" w:color="auto"/>
            </w:tcBorders>
            <w:vAlign w:val="center"/>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p>
        </w:tc>
        <w:tc>
          <w:tcPr>
            <w:tcW w:w="1615"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кроме</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абсолютное,</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риск</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тыс.</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показателей</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руб.</w:t>
            </w:r>
          </w:p>
        </w:tc>
        <w:tc>
          <w:tcPr>
            <w:tcW w:w="1013"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валюты</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относи</w:t>
            </w:r>
            <w:r w:rsidR="00865A01" w:rsidRPr="00865A01">
              <w:rPr>
                <w:rFonts w:ascii="Times New Roman" w:eastAsia="Times New Roman" w:hAnsi="Times New Roman" w:cs="Times New Roman"/>
                <w:color w:val="000000"/>
                <w:sz w:val="18"/>
                <w:szCs w:val="18"/>
              </w:rPr>
              <w:softHyphen/>
              <w:t>тельное,</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2847DC"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анализа</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Средства</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поддержки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акционеров</w:t>
            </w:r>
            <w:r w:rsidR="00DD2F1C">
              <w:rPr>
                <w:rFonts w:ascii="Times New Roman" w:eastAsia="Times New Roman" w:hAnsi="Times New Roman" w:cs="Times New Roman"/>
                <w:color w:val="000000"/>
                <w:sz w:val="18"/>
                <w:szCs w:val="18"/>
              </w:rPr>
              <w:t xml:space="preserve"> </w:t>
            </w:r>
          </w:p>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w:t>
            </w:r>
            <w:r w:rsidR="007010A0" w:rsidRPr="007010A0">
              <w:rPr>
                <w:rFonts w:ascii="Times New Romam" w:eastAsia="Times New Roman" w:hAnsi="Times New Romam" w:cs="Times New Roman"/>
                <w:color w:val="000000" w:themeColor="text1"/>
                <w:sz w:val="28"/>
                <w:szCs w:val="18"/>
              </w:rPr>
              <w:t>банк</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уставный</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показателя</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капитал)</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7</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148</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578</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9</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392</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407</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9</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392</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407</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3</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974</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931</w:t>
            </w:r>
          </w:p>
        </w:tc>
        <w:tc>
          <w:tcPr>
            <w:tcW w:w="101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73,37</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2.</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чистого</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Выкупленные</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у</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завышенные</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акционеров</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кредитного</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акции</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013"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3.</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значений</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Эмиссионный</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финансовых</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доход</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10</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797</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839</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6</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210</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209</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6</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210</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209</w:t>
            </w:r>
          </w:p>
        </w:tc>
        <w:tc>
          <w:tcPr>
            <w:tcW w:w="1615"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4</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568</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218</w:t>
            </w:r>
          </w:p>
        </w:tc>
        <w:tc>
          <w:tcPr>
            <w:tcW w:w="1013"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42,38</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4.</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результаты</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Резервный</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ненадлежащего</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фонд</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213</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483</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469</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620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469</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620</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256</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137</w:t>
            </w:r>
          </w:p>
        </w:tc>
        <w:tc>
          <w:tcPr>
            <w:tcW w:w="101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119,98</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5.</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критерием</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Переоценка</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обеспечения</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финансовых</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ликвидности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активов,</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фактического</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основных</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оказывающих</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средств,</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период</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нематериальных</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ведение</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активов</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и</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политики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обязательств</w:t>
            </w:r>
            <w:r w:rsidR="00DD2F1C">
              <w:rPr>
                <w:rFonts w:ascii="Times New Roman" w:eastAsia="Times New Roman" w:hAnsi="Times New Roman" w:cs="Times New Roman"/>
                <w:color w:val="000000"/>
                <w:sz w:val="18"/>
                <w:szCs w:val="18"/>
              </w:rPr>
              <w:t xml:space="preserve"> </w:t>
            </w:r>
          </w:p>
        </w:tc>
        <w:tc>
          <w:tcPr>
            <w:tcW w:w="1671"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99</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207</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497</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434</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16</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441</w:t>
            </w:r>
          </w:p>
        </w:tc>
        <w:tc>
          <w:tcPr>
            <w:tcW w:w="1615"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855</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993</w:t>
            </w:r>
          </w:p>
        </w:tc>
        <w:tc>
          <w:tcPr>
            <w:tcW w:w="1013"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98,12</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6.</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иностранных</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Безвозмездное</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иностранной</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финансирование</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013"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7.</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соответствующими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Изменение</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критерию</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справеливой</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капитал</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стоимости</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низкий</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финансового</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свидетельствует</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обязательства,</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сделать</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обусловленное</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влияющие</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изменением</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таблице</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кредитного</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очень</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риска</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013"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8.</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страновой</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Оценочные</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операции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резервы</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оборотных</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под</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ситуации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ожидаемые</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данным</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кредитные</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анализ</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убытки</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92</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652</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0</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426</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259</w:t>
            </w:r>
          </w:p>
        </w:tc>
        <w:tc>
          <w:tcPr>
            <w:tcW w:w="1013"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9.</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защищенности</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Нераспределенная</w:t>
            </w:r>
            <w:r w:rsidR="00DD2F1C">
              <w:rPr>
                <w:rFonts w:ascii="Times New Roman" w:eastAsia="Times New Roman" w:hAnsi="Times New Roman" w:cs="Times New Roman"/>
                <w:color w:val="000000"/>
                <w:sz w:val="18"/>
                <w:szCs w:val="18"/>
              </w:rPr>
              <w:t xml:space="preserve"> </w:t>
            </w:r>
            <w:r w:rsidR="007010A0" w:rsidRPr="007010A0">
              <w:rPr>
                <w:rFonts w:ascii="Times New Romam" w:eastAsia="Times New Roman" w:hAnsi="Times New Romam" w:cs="Times New Roman"/>
                <w:color w:val="000000" w:themeColor="text1"/>
                <w:sz w:val="28"/>
                <w:szCs w:val="18"/>
              </w:rPr>
              <w:t>размер</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color w:val="000000"/>
                <w:sz w:val="18"/>
                <w:szCs w:val="18"/>
              </w:rPr>
              <w:t>прибыль</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357</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657</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14</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804</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593</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15</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482</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613</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11</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030</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699</w:t>
            </w:r>
          </w:p>
        </w:tc>
        <w:tc>
          <w:tcPr>
            <w:tcW w:w="101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247,77</w:t>
            </w:r>
          </w:p>
        </w:tc>
      </w:tr>
      <w:tr w:rsidR="00865A01" w:rsidRPr="00865A01" w:rsidTr="00865A01">
        <w:trPr>
          <w:cantSplit/>
          <w:trHeight w:val="17"/>
        </w:trPr>
        <w:tc>
          <w:tcPr>
            <w:tcW w:w="1753" w:type="dxa"/>
            <w:tcBorders>
              <w:top w:val="nil"/>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риска</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Итого</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дестабилизирующую</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общая</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заёмщика</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сумма</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также</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собственного</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если</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капитала</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18</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418</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350</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31</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466</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915</w:t>
            </w:r>
          </w:p>
        </w:tc>
        <w:tc>
          <w:tcPr>
            <w:tcW w:w="167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31</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997</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549</w:t>
            </w:r>
          </w:p>
        </w:tc>
        <w:tc>
          <w:tcPr>
            <w:tcW w:w="161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10</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263</w:t>
            </w:r>
            <w:r w:rsidR="00DD2F1C">
              <w:rPr>
                <w:rFonts w:ascii="Times New Roman" w:eastAsia="Times New Roman" w:hAnsi="Times New Roman" w:cs="Times New Roman"/>
                <w:color w:val="000000"/>
                <w:sz w:val="18"/>
                <w:szCs w:val="18"/>
              </w:rPr>
              <w:t xml:space="preserve"> </w:t>
            </w:r>
            <w:r w:rsidRPr="00865A01">
              <w:rPr>
                <w:rFonts w:ascii="Times New Roman" w:eastAsia="Times New Roman" w:hAnsi="Times New Roman" w:cs="Times New Roman"/>
                <w:color w:val="000000"/>
                <w:sz w:val="18"/>
                <w:szCs w:val="18"/>
              </w:rPr>
              <w:t>815</w:t>
            </w:r>
          </w:p>
        </w:tc>
        <w:tc>
          <w:tcPr>
            <w:tcW w:w="101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color w:val="000000"/>
                <w:sz w:val="18"/>
                <w:szCs w:val="18"/>
              </w:rPr>
            </w:pPr>
            <w:r w:rsidRPr="00865A01">
              <w:rPr>
                <w:rFonts w:ascii="Times New Roman" w:eastAsia="Times New Roman" w:hAnsi="Times New Roman" w:cs="Times New Roman"/>
                <w:color w:val="000000"/>
                <w:sz w:val="18"/>
                <w:szCs w:val="18"/>
              </w:rPr>
              <w:t>47,23</w:t>
            </w:r>
          </w:p>
        </w:tc>
      </w:tr>
    </w:tbl>
    <w:p w:rsidR="009940C2" w:rsidRDefault="009940C2" w:rsidP="000813F4">
      <w:pPr>
        <w:widowControl w:val="0"/>
        <w:spacing w:after="0" w:line="360" w:lineRule="auto"/>
        <w:ind w:firstLine="709"/>
        <w:jc w:val="both"/>
        <w:rPr>
          <w:rFonts w:eastAsia="Times New Roman" w:cs="Times New Roman"/>
          <w:color w:val="000000" w:themeColor="text1"/>
          <w:sz w:val="28"/>
          <w:szCs w:val="20"/>
          <w:lang w:eastAsia="ru-RU"/>
        </w:rPr>
      </w:pPr>
      <w:r w:rsidRPr="007010A0">
        <w:rPr>
          <w:rFonts w:ascii="Times New Romam" w:eastAsia="Times New Roman" w:hAnsi="Times New Romam" w:cs="Times New Roman" w:hint="eastAsia"/>
          <w:color w:val="000000" w:themeColor="text1"/>
          <w:sz w:val="28"/>
          <w:szCs w:val="20"/>
          <w:lang w:eastAsia="ru-RU"/>
        </w:rPr>
        <w:t>О</w:t>
      </w:r>
      <w:r w:rsidR="007010A0" w:rsidRPr="007010A0">
        <w:rPr>
          <w:rFonts w:ascii="Times New Romam" w:eastAsia="Times New Roman" w:hAnsi="Times New Romam" w:cs="Times New Roman"/>
          <w:color w:val="000000" w:themeColor="text1"/>
          <w:sz w:val="28"/>
          <w:szCs w:val="20"/>
          <w:lang w:eastAsia="ru-RU"/>
        </w:rPr>
        <w:t>рг</w:t>
      </w:r>
    </w:p>
    <w:p w:rsidR="009940C2" w:rsidRPr="009940C2" w:rsidRDefault="009940C2" w:rsidP="000813F4">
      <w:pPr>
        <w:widowControl w:val="0"/>
        <w:spacing w:after="0" w:line="360" w:lineRule="auto"/>
        <w:ind w:firstLine="709"/>
        <w:jc w:val="both"/>
        <w:rPr>
          <w:rFonts w:ascii="Times New Roman" w:eastAsia="Times New Roman" w:hAnsi="Times New Roman" w:cs="Times New Roman"/>
          <w:color w:val="000000" w:themeColor="text1"/>
          <w:sz w:val="28"/>
          <w:szCs w:val="20"/>
          <w:lang w:eastAsia="ru-RU"/>
        </w:rPr>
      </w:pPr>
      <w:r w:rsidRPr="009940C2">
        <w:rPr>
          <w:rFonts w:ascii="Times New Roman" w:eastAsia="Times New Roman" w:hAnsi="Times New Roman" w:cs="Times New Roman"/>
          <w:color w:val="000000" w:themeColor="text1"/>
          <w:sz w:val="28"/>
          <w:szCs w:val="20"/>
          <w:lang w:eastAsia="ru-RU"/>
        </w:rPr>
        <w:t>Источники собственных средств</w:t>
      </w:r>
      <w:r w:rsidRPr="009940C2">
        <w:rPr>
          <w:rFonts w:ascii="Times New Roman" w:hAnsi="Times New Roman" w:cs="Times New Roman"/>
        </w:rPr>
        <w:t xml:space="preserve"> </w:t>
      </w:r>
      <w:r w:rsidRPr="009940C2">
        <w:rPr>
          <w:rFonts w:ascii="Times New Roman" w:eastAsia="Times New Roman" w:hAnsi="Times New Roman" w:cs="Times New Roman"/>
          <w:color w:val="000000" w:themeColor="text1"/>
          <w:sz w:val="28"/>
          <w:szCs w:val="20"/>
          <w:lang w:eastAsia="ru-RU"/>
        </w:rPr>
        <w:t xml:space="preserve">ПАО АКБ «Абсолют Банк», представленные в таблице 2.4, за 2018-2020 гг. увеличились на 10 263 815 </w:t>
      </w:r>
      <w:r w:rsidRPr="009940C2">
        <w:rPr>
          <w:rFonts w:ascii="Times New Roman" w:eastAsia="Times New Roman" w:hAnsi="Times New Roman" w:cs="Times New Roman"/>
          <w:color w:val="000000" w:themeColor="text1"/>
          <w:sz w:val="28"/>
          <w:szCs w:val="20"/>
          <w:lang w:eastAsia="ru-RU"/>
        </w:rPr>
        <w:lastRenderedPageBreak/>
        <w:t>тыс. руб. или на 47,23%, при этом прирост за 2019 г. составил 70,85%, прирост активов за 2020 г. – 1,69%.</w:t>
      </w:r>
    </w:p>
    <w:p w:rsidR="00865A01" w:rsidRPr="009940C2" w:rsidRDefault="009940C2"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9940C2">
        <w:rPr>
          <w:rFonts w:ascii="Times New Roman" w:eastAsia="Times New Roman" w:hAnsi="Times New Roman" w:cs="Times New Roman"/>
          <w:color w:val="000000" w:themeColor="text1"/>
          <w:sz w:val="28"/>
          <w:szCs w:val="20"/>
          <w:lang w:eastAsia="ru-RU"/>
        </w:rPr>
        <w:t>В таблице 2.5 проанализируем финансовые результаты</w:t>
      </w:r>
      <w:r w:rsidRPr="009940C2">
        <w:rPr>
          <w:rFonts w:ascii="Times New Roman" w:hAnsi="Times New Roman" w:cs="Times New Roman"/>
        </w:rPr>
        <w:t xml:space="preserve"> </w:t>
      </w:r>
      <w:r w:rsidRPr="009940C2">
        <w:rPr>
          <w:rFonts w:ascii="Times New Roman" w:eastAsia="Times New Roman" w:hAnsi="Times New Roman" w:cs="Times New Roman"/>
          <w:color w:val="000000" w:themeColor="text1"/>
          <w:sz w:val="28"/>
          <w:szCs w:val="20"/>
          <w:lang w:eastAsia="ru-RU"/>
        </w:rPr>
        <w:t>ПАО АКБ «Абсолют Банк».</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p>
    <w:p w:rsidR="00865A01" w:rsidRPr="00865A01" w:rsidRDefault="007010A0" w:rsidP="000813F4">
      <w:pPr>
        <w:widowControl w:val="0"/>
        <w:spacing w:after="0" w:line="240" w:lineRule="auto"/>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сбалансированными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w:t>
      </w:r>
      <w:r w:rsidR="00865A01" w:rsidRPr="00865A01">
        <w:rPr>
          <w:rFonts w:ascii="Times New Roman" w:eastAsia="Times New Roman" w:hAnsi="Times New Roman" w:cs="Times New Roman"/>
          <w:noProof/>
          <w:sz w:val="28"/>
          <w:szCs w:val="20"/>
          <w:lang w:eastAsia="ru-RU"/>
        </w:rPr>
        <w:t>5</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максимальной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формирования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виды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финансовых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результатов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должен</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рентабельность</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каждого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(составлено</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автором)</w:t>
      </w:r>
    </w:p>
    <w:tbl>
      <w:tblPr>
        <w:tblW w:w="9343" w:type="dxa"/>
        <w:tblInd w:w="93" w:type="dxa"/>
        <w:tblLook w:val="04A0" w:firstRow="1" w:lastRow="0" w:firstColumn="1" w:lastColumn="0" w:noHBand="0" w:noVBand="1"/>
      </w:tblPr>
      <w:tblGrid>
        <w:gridCol w:w="2761"/>
        <w:gridCol w:w="1307"/>
        <w:gridCol w:w="1307"/>
        <w:gridCol w:w="1354"/>
        <w:gridCol w:w="1307"/>
        <w:gridCol w:w="1307"/>
      </w:tblGrid>
      <w:tr w:rsidR="00865A01" w:rsidRPr="00865A01" w:rsidTr="00865A01">
        <w:trPr>
          <w:cantSplit/>
          <w:trHeight w:val="20"/>
          <w:tblHeader/>
        </w:trPr>
        <w:tc>
          <w:tcPr>
            <w:tcW w:w="2761" w:type="dxa"/>
            <w:vMerge w:val="restart"/>
            <w:tcBorders>
              <w:top w:val="single" w:sz="4" w:space="0" w:color="auto"/>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деятельности</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Показатели</w:t>
            </w:r>
          </w:p>
        </w:tc>
        <w:tc>
          <w:tcPr>
            <w:tcW w:w="1307" w:type="dxa"/>
            <w:vMerge w:val="restart"/>
            <w:tcBorders>
              <w:top w:val="single" w:sz="4" w:space="0" w:color="auto"/>
              <w:left w:val="single" w:sz="4" w:space="0" w:color="auto"/>
              <w:bottom w:val="single" w:sz="4" w:space="0" w:color="000000"/>
              <w:right w:val="single" w:sz="4" w:space="0" w:color="auto"/>
            </w:tcBorders>
            <w:vAlign w:val="center"/>
            <w:hideMark/>
          </w:tcPr>
          <w:p w:rsidR="002847DC" w:rsidRDefault="00865A01" w:rsidP="000813F4">
            <w:pPr>
              <w:widowControl w:val="0"/>
              <w:spacing w:after="0" w:line="240" w:lineRule="auto"/>
              <w:jc w:val="center"/>
              <w:rPr>
                <w:rFonts w:eastAsia="Times New Roman" w:cs="Times New Roman"/>
                <w:color w:val="000000" w:themeColor="text1"/>
                <w:sz w:val="28"/>
                <w:szCs w:val="18"/>
              </w:rPr>
            </w:pPr>
            <w:r w:rsidRPr="00865A01">
              <w:rPr>
                <w:rFonts w:ascii="Times New Roman" w:eastAsia="Times New Roman" w:hAnsi="Times New Roman" w:cs="Times New Roman"/>
                <w:sz w:val="18"/>
                <w:szCs w:val="18"/>
              </w:rPr>
              <w:t>2018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r w:rsidR="007010A0" w:rsidRPr="007010A0">
              <w:rPr>
                <w:rFonts w:ascii="Times New Romam" w:eastAsia="Times New Roman" w:hAnsi="Times New Romam" w:cs="Times New Roman"/>
                <w:color w:val="000000" w:themeColor="text1"/>
                <w:sz w:val="28"/>
                <w:szCs w:val="18"/>
              </w:rPr>
              <w:t>финансовых</w:t>
            </w:r>
            <w:r w:rsidR="00DD2F1C">
              <w:rPr>
                <w:rFonts w:ascii="Times New Romam" w:eastAsia="Times New Roman" w:hAnsi="Times New Romam" w:cs="Times New Roman"/>
                <w:color w:val="000000" w:themeColor="text1"/>
                <w:sz w:val="28"/>
                <w:szCs w:val="18"/>
              </w:rPr>
              <w:t xml:space="preserve"> </w:t>
            </w:r>
          </w:p>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007010A0" w:rsidRPr="007010A0">
              <w:rPr>
                <w:rFonts w:ascii="Times New Romam" w:eastAsia="Times New Roman" w:hAnsi="Times New Romam" w:cs="Times New Roman"/>
                <w:color w:val="000000" w:themeColor="text1"/>
                <w:sz w:val="28"/>
                <w:szCs w:val="18"/>
              </w:rPr>
              <w:t>банка</w:t>
            </w:r>
            <w:r w:rsidR="00DD2F1C">
              <w:rPr>
                <w:rFonts w:ascii="Times New Romam" w:eastAsia="Times New Roman" w:hAnsi="Times New Romam" w:cs="Times New Roman"/>
                <w:color w:val="000000" w:themeColor="text1"/>
                <w:sz w:val="28"/>
                <w:szCs w:val="18"/>
              </w:rPr>
              <w:t xml:space="preserve"> </w:t>
            </w:r>
            <w:r w:rsidRPr="00865A01">
              <w:rPr>
                <w:rFonts w:ascii="Times New Roman" w:eastAsia="Times New Roman" w:hAnsi="Times New Roman" w:cs="Times New Roman"/>
                <w:sz w:val="18"/>
                <w:szCs w:val="18"/>
              </w:rPr>
              <w:t>руб.</w:t>
            </w:r>
          </w:p>
        </w:tc>
        <w:tc>
          <w:tcPr>
            <w:tcW w:w="1307" w:type="dxa"/>
            <w:vMerge w:val="restart"/>
            <w:tcBorders>
              <w:top w:val="single" w:sz="4" w:space="0" w:color="auto"/>
              <w:left w:val="single" w:sz="4" w:space="0" w:color="auto"/>
              <w:bottom w:val="single" w:sz="4" w:space="0" w:color="000000"/>
              <w:right w:val="single" w:sz="4" w:space="0" w:color="auto"/>
            </w:tcBorders>
            <w:vAlign w:val="center"/>
            <w:hideMark/>
          </w:tcPr>
          <w:p w:rsidR="002847DC"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2019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который</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банкротства</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354" w:type="dxa"/>
            <w:vMerge w:val="restart"/>
            <w:tcBorders>
              <w:top w:val="single" w:sz="4" w:space="0" w:color="auto"/>
              <w:left w:val="single" w:sz="4" w:space="0" w:color="auto"/>
              <w:bottom w:val="single" w:sz="4" w:space="0" w:color="000000"/>
              <w:right w:val="single" w:sz="4" w:space="0" w:color="auto"/>
            </w:tcBorders>
            <w:vAlign w:val="center"/>
            <w:hideMark/>
          </w:tcPr>
          <w:p w:rsidR="002847DC" w:rsidRDefault="00865A01" w:rsidP="000813F4">
            <w:pPr>
              <w:widowControl w:val="0"/>
              <w:spacing w:after="0" w:line="240" w:lineRule="auto"/>
              <w:jc w:val="center"/>
              <w:rPr>
                <w:rFonts w:eastAsia="Times New Roman" w:cs="Times New Roman"/>
                <w:color w:val="000000" w:themeColor="text1"/>
                <w:sz w:val="28"/>
                <w:szCs w:val="18"/>
              </w:rPr>
            </w:pPr>
            <w:r w:rsidRPr="00865A01">
              <w:rPr>
                <w:rFonts w:ascii="Times New Roman" w:eastAsia="Times New Roman" w:hAnsi="Times New Roman" w:cs="Times New Roman"/>
                <w:sz w:val="18"/>
                <w:szCs w:val="18"/>
              </w:rPr>
              <w:t>2020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г.,</w:t>
            </w:r>
            <w:r w:rsidR="00DD2F1C">
              <w:rPr>
                <w:rFonts w:ascii="Times New Roman" w:eastAsia="Times New Roman" w:hAnsi="Times New Roman" w:cs="Times New Roman"/>
                <w:sz w:val="18"/>
                <w:szCs w:val="18"/>
              </w:rPr>
              <w:t xml:space="preserve"> </w:t>
            </w:r>
            <w:r w:rsidR="007010A0" w:rsidRPr="007010A0">
              <w:rPr>
                <w:rFonts w:ascii="Times New Romam" w:eastAsia="Times New Roman" w:hAnsi="Times New Romam" w:cs="Times New Roman"/>
                <w:color w:val="000000" w:themeColor="text1"/>
                <w:sz w:val="28"/>
                <w:szCs w:val="18"/>
              </w:rPr>
              <w:t>риск</w:t>
            </w:r>
          </w:p>
          <w:p w:rsidR="00865A01" w:rsidRPr="00865A01" w:rsidRDefault="00DD2F1C" w:rsidP="000813F4">
            <w:pPr>
              <w:widowControl w:val="0"/>
              <w:spacing w:after="0" w:line="240" w:lineRule="auto"/>
              <w:jc w:val="center"/>
              <w:rPr>
                <w:rFonts w:ascii="Times New Roman" w:eastAsia="Times New Roman" w:hAnsi="Times New Roman" w:cs="Times New Roman"/>
                <w:sz w:val="18"/>
                <w:szCs w:val="18"/>
              </w:rPr>
            </w:pPr>
            <w:r>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Pr>
                <w:rFonts w:ascii="Times New Roman" w:eastAsia="Times New Roman" w:hAnsi="Times New Roman" w:cs="Times New Roman"/>
                <w:sz w:val="18"/>
                <w:szCs w:val="18"/>
              </w:rPr>
              <w:t xml:space="preserve"> </w:t>
            </w:r>
            <w:r w:rsidR="007010A0" w:rsidRPr="007010A0">
              <w:rPr>
                <w:rFonts w:ascii="Times New Romam" w:eastAsia="Times New Roman" w:hAnsi="Times New Romam" w:cs="Times New Roman"/>
                <w:color w:val="000000" w:themeColor="text1"/>
                <w:sz w:val="28"/>
                <w:szCs w:val="18"/>
              </w:rPr>
              <w:t>результате</w:t>
            </w:r>
            <w:r>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2614" w:type="dxa"/>
            <w:gridSpan w:val="2"/>
            <w:tcBorders>
              <w:top w:val="single" w:sz="4" w:space="0" w:color="auto"/>
              <w:left w:val="nil"/>
              <w:bottom w:val="single" w:sz="4" w:space="0" w:color="auto"/>
              <w:right w:val="single" w:sz="4" w:space="0" w:color="000000"/>
            </w:tcBorders>
            <w:vAlign w:val="center"/>
          </w:tcPr>
          <w:p w:rsidR="00865A01" w:rsidRPr="00865A01" w:rsidRDefault="007010A0" w:rsidP="000813F4">
            <w:pPr>
              <w:widowControl w:val="0"/>
              <w:spacing w:after="0" w:line="240" w:lineRule="auto"/>
              <w:jc w:val="center"/>
              <w:rPr>
                <w:rFonts w:ascii="Times New Roman" w:eastAsia="Times New Roman" w:hAnsi="Times New Roman" w:cs="Times New Roman"/>
                <w:color w:val="000000"/>
                <w:sz w:val="18"/>
                <w:szCs w:val="18"/>
              </w:rPr>
            </w:pPr>
            <w:r w:rsidRPr="007010A0">
              <w:rPr>
                <w:rFonts w:ascii="Times New Romam" w:eastAsia="Times New Roman" w:hAnsi="Times New Romam" w:cs="Times New Roman"/>
                <w:color w:val="000000" w:themeColor="text1"/>
                <w:sz w:val="28"/>
                <w:szCs w:val="18"/>
              </w:rPr>
              <w:t>надзора</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Отклонение</w:t>
            </w:r>
            <w:r w:rsidR="00DD2F1C">
              <w:rPr>
                <w:rFonts w:ascii="Times New Roman" w:eastAsia="Times New Roman" w:hAnsi="Times New Roman" w:cs="Times New Roman"/>
                <w:color w:val="000000"/>
                <w:sz w:val="18"/>
                <w:szCs w:val="18"/>
              </w:rPr>
              <w:t xml:space="preserve"> </w:t>
            </w:r>
          </w:p>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направления</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за</w:t>
            </w:r>
            <w:r w:rsidR="00DD2F1C">
              <w:rPr>
                <w:rFonts w:ascii="Times New Roman" w:eastAsia="Times New Roman" w:hAnsi="Times New Roman" w:cs="Times New Roman"/>
                <w:color w:val="000000"/>
                <w:sz w:val="18"/>
                <w:szCs w:val="18"/>
              </w:rPr>
              <w:t xml:space="preserve"> </w:t>
            </w:r>
            <w:r w:rsidR="00865A01" w:rsidRPr="00865A01">
              <w:rPr>
                <w:rFonts w:ascii="Times New Roman" w:eastAsia="Times New Roman" w:hAnsi="Times New Roman" w:cs="Times New Roman"/>
                <w:color w:val="000000"/>
                <w:sz w:val="18"/>
                <w:szCs w:val="18"/>
              </w:rPr>
              <w:t>2018</w:t>
            </w:r>
            <w:r w:rsidR="000E6330">
              <w:rPr>
                <w:rFonts w:ascii="Times New Roman" w:eastAsia="Times New Roman" w:hAnsi="Times New Roman" w:cs="Times New Roman"/>
                <w:color w:val="000000"/>
                <w:sz w:val="18"/>
                <w:szCs w:val="18"/>
              </w:rPr>
              <w:t>–</w:t>
            </w:r>
            <w:r w:rsidR="00865A01" w:rsidRPr="00865A01">
              <w:rPr>
                <w:rFonts w:ascii="Times New Roman" w:eastAsia="Times New Roman" w:hAnsi="Times New Roman" w:cs="Times New Roman"/>
                <w:color w:val="000000"/>
                <w:sz w:val="18"/>
                <w:szCs w:val="18"/>
              </w:rPr>
              <w:t>2020</w:t>
            </w:r>
            <w:r w:rsidR="00DD2F1C">
              <w:rPr>
                <w:rFonts w:ascii="Times New Roman" w:eastAsia="Times New Roman" w:hAnsi="Times New Roman" w:cs="Times New Roman"/>
                <w:color w:val="000000"/>
                <w:sz w:val="18"/>
                <w:szCs w:val="18"/>
              </w:rPr>
              <w:t xml:space="preserve"> </w:t>
            </w:r>
            <w:r w:rsidRPr="007010A0">
              <w:rPr>
                <w:rFonts w:ascii="Times New Romam" w:eastAsia="Times New Roman" w:hAnsi="Times New Romam" w:cs="Times New Roman"/>
                <w:color w:val="000000" w:themeColor="text1"/>
                <w:sz w:val="28"/>
                <w:szCs w:val="18"/>
              </w:rPr>
              <w:t>показатель</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color w:val="000000"/>
                <w:sz w:val="18"/>
                <w:szCs w:val="18"/>
              </w:rPr>
              <w:t>гг</w:t>
            </w:r>
          </w:p>
        </w:tc>
      </w:tr>
      <w:tr w:rsidR="00865A01" w:rsidRPr="00865A01" w:rsidTr="00865A01">
        <w:trPr>
          <w:cantSplit/>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18"/>
                <w:szCs w:val="18"/>
              </w:rPr>
            </w:pPr>
          </w:p>
        </w:tc>
        <w:tc>
          <w:tcPr>
            <w:tcW w:w="1307"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позволило</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тыс.</w:t>
            </w:r>
            <w:r w:rsidR="00DD2F1C">
              <w:rPr>
                <w:rFonts w:ascii="Times New Roman" w:eastAsia="Times New Roman" w:hAnsi="Times New Roman" w:cs="Times New Roman"/>
                <w:sz w:val="18"/>
                <w:szCs w:val="18"/>
              </w:rPr>
              <w:t xml:space="preserve"> </w:t>
            </w:r>
            <w:r w:rsidRPr="007010A0">
              <w:rPr>
                <w:rFonts w:ascii="Times New Romam" w:eastAsia="Times New Roman" w:hAnsi="Times New Romam" w:cs="Times New Roman"/>
                <w:color w:val="000000" w:themeColor="text1"/>
                <w:sz w:val="28"/>
                <w:szCs w:val="18"/>
              </w:rPr>
              <w:t>критерию</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руб.</w:t>
            </w:r>
          </w:p>
        </w:tc>
        <w:tc>
          <w:tcPr>
            <w:tcW w:w="1307"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18"/>
                <w:szCs w:val="18"/>
              </w:rPr>
            </w:pPr>
            <w:r w:rsidRPr="007010A0">
              <w:rPr>
                <w:rFonts w:ascii="Times New Romam" w:eastAsia="Times New Roman" w:hAnsi="Times New Romam" w:cs="Times New Roman"/>
                <w:color w:val="000000" w:themeColor="text1"/>
                <w:sz w:val="28"/>
                <w:szCs w:val="18"/>
              </w:rPr>
              <w:t>федеральный</w:t>
            </w:r>
            <w:r w:rsidR="00DD2F1C">
              <w:rPr>
                <w:rFonts w:ascii="Times New Romam" w:eastAsia="Times New Roman" w:hAnsi="Times New Romam" w:cs="Times New Roman"/>
                <w:color w:val="000000" w:themeColor="text1"/>
                <w:sz w:val="28"/>
                <w:szCs w:val="18"/>
              </w:rPr>
              <w:t xml:space="preserve">  </w:t>
            </w:r>
            <w:r w:rsidR="00865A01" w:rsidRPr="00865A01">
              <w:rPr>
                <w:rFonts w:ascii="Times New Roman" w:eastAsia="Times New Roman" w:hAnsi="Times New Roman" w:cs="Times New Roman"/>
                <w:sz w:val="18"/>
                <w:szCs w:val="18"/>
              </w:rPr>
              <w:t>относи</w:t>
            </w:r>
            <w:r w:rsidR="00865A01" w:rsidRPr="00865A01">
              <w:rPr>
                <w:rFonts w:ascii="Times New Roman" w:eastAsia="Times New Roman" w:hAnsi="Times New Roman" w:cs="Times New Roman"/>
                <w:sz w:val="18"/>
                <w:szCs w:val="18"/>
              </w:rPr>
              <w:softHyphen/>
              <w:t>тельное,</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1.</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данным</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Чистые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кредитование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процентные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субъектов</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доходы</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w:t>
            </w:r>
            <w:r w:rsidR="007010A0" w:rsidRPr="007010A0">
              <w:rPr>
                <w:rFonts w:ascii="Times New Romam" w:eastAsia="Times New Roman" w:hAnsi="Times New Romam" w:cs="Times New Roman"/>
                <w:color w:val="000000" w:themeColor="text1"/>
                <w:sz w:val="28"/>
                <w:szCs w:val="18"/>
                <w:lang w:eastAsia="ru-RU"/>
              </w:rPr>
              <w:t>конституционные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отрицательная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рисунке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процентная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являются</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маржа)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являются</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после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превышает</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создания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счете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резерва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капитала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на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позволяющие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возможные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безопасность</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потери</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771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675</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450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749</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958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377</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5</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730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052</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151,92</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2.</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банков</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Общая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приравненную</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сумма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темп</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чистых</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национальной</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доходов</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нераспределенная</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от</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направленным</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операций</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с</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потери</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финансовыми</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операций</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вложениями</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w:t>
            </w:r>
            <w:r w:rsidR="007010A0" w:rsidRPr="007010A0">
              <w:rPr>
                <w:rFonts w:ascii="Times New Romam" w:eastAsia="Times New Roman" w:hAnsi="Times New Romam" w:cs="Times New Roman"/>
                <w:color w:val="000000" w:themeColor="text1"/>
                <w:sz w:val="28"/>
                <w:szCs w:val="18"/>
                <w:lang w:eastAsia="ru-RU"/>
              </w:rPr>
              <w:t>банковского</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финансовые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общая</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активы</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и</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возникнуть</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обязательства,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дисциплины</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доходы</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борьбе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от</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которых</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участия</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в</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банка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капитале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следовательно</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других</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покупательской</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юридических</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россии</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лиц)</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640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610</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4</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756</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727</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98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278</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542</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332</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97,30</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3.</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значение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Общая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поэтому</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сумма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надежности</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чистых</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истребования</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доходов</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требования</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от</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менее</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операций</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с</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была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иностранной</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рост</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валютой</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и</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которого</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драгоценными</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внебалансовых</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металлами</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736</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507</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239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624</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516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269</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252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776</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118,87</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4.</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динамику</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Общая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проблем</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сумма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можно</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сальдо</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уставный</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комиссионных</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специфики</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доходов</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и</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банка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расходов</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009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596</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821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949</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428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943</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419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347</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13,93</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5.</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предлагаем</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Прочие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законодательного</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операционные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угрозы</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доходы</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446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562</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259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314</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156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286</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709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724</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49,06</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6.</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офисы</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Операционные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документах</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расходы</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981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719</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7</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090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853</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7</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080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461</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901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258</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21,17</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7.</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доходов</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Изменение</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база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резерва</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каких</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по</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финансовых</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прочим</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деятельность</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потерям</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471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619</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131</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218</w:t>
            </w:r>
          </w:p>
        </w:tc>
        <w:tc>
          <w:tcPr>
            <w:tcW w:w="1354"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13</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024</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458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595</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97,24</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8.</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перед</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Прибыль</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банка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до</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характеризует</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налогообложения</w:t>
            </w:r>
            <w:r w:rsidR="00DD2F1C">
              <w:rPr>
                <w:rFonts w:ascii="Times New Roman" w:eastAsia="Times New Roman" w:hAnsi="Times New Roman" w:cs="Times New Roman"/>
                <w:color w:val="000000"/>
                <w:sz w:val="18"/>
                <w:szCs w:val="18"/>
                <w:lang w:eastAsia="ru-RU"/>
              </w:rPr>
              <w:t xml:space="preserve"> </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7</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864</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752</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792</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838</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064</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668</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8</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929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420</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113,54</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9.</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несбалансированность</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Возмещение</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w:t>
            </w:r>
            <w:r w:rsidR="007010A0" w:rsidRPr="007010A0">
              <w:rPr>
                <w:rFonts w:ascii="Times New Romam" w:eastAsia="Times New Roman" w:hAnsi="Times New Romam" w:cs="Times New Roman"/>
                <w:color w:val="000000" w:themeColor="text1"/>
                <w:sz w:val="28"/>
                <w:szCs w:val="18"/>
                <w:lang w:eastAsia="ru-RU"/>
              </w:rPr>
              <w:t>активов</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расход)</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положительным</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по</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банков</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налогам</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479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049</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433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566</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370</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715</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108</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334</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22,61</w:t>
            </w:r>
          </w:p>
        </w:tc>
      </w:tr>
      <w:tr w:rsidR="00865A01" w:rsidRPr="00865A01" w:rsidTr="00865A01">
        <w:trPr>
          <w:cantSplit/>
          <w:trHeight w:val="20"/>
        </w:trPr>
        <w:tc>
          <w:tcPr>
            <w:tcW w:w="2761"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18"/>
                <w:szCs w:val="18"/>
              </w:rPr>
            </w:pPr>
            <w:r w:rsidRPr="00865A01">
              <w:rPr>
                <w:rFonts w:ascii="Times New Roman" w:eastAsia="Times New Roman" w:hAnsi="Times New Roman" w:cs="Times New Roman"/>
                <w:color w:val="000000"/>
                <w:sz w:val="18"/>
                <w:szCs w:val="18"/>
                <w:lang w:eastAsia="ru-RU"/>
              </w:rPr>
              <w:t>10.</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опыта</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Чистая</w:t>
            </w:r>
            <w:r w:rsidR="00DD2F1C">
              <w:rPr>
                <w:rFonts w:ascii="Times New Roman" w:eastAsia="Times New Roman" w:hAnsi="Times New Roman" w:cs="Times New Roman"/>
                <w:color w:val="000000"/>
                <w:sz w:val="18"/>
                <w:szCs w:val="18"/>
                <w:lang w:eastAsia="ru-RU"/>
              </w:rPr>
              <w:t xml:space="preserve"> </w:t>
            </w:r>
            <w:r w:rsidR="007010A0" w:rsidRPr="007010A0">
              <w:rPr>
                <w:rFonts w:ascii="Times New Romam" w:eastAsia="Times New Roman" w:hAnsi="Times New Romam" w:cs="Times New Roman"/>
                <w:color w:val="000000" w:themeColor="text1"/>
                <w:sz w:val="28"/>
                <w:szCs w:val="18"/>
                <w:lang w:eastAsia="ru-RU"/>
              </w:rPr>
              <w:t>итогу</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прибыль</w:t>
            </w:r>
            <w:r w:rsidR="00DD2F1C">
              <w:rPr>
                <w:rFonts w:ascii="Times New Roman" w:eastAsia="Times New Roman" w:hAnsi="Times New Roman" w:cs="Times New Roman"/>
                <w:color w:val="000000"/>
                <w:sz w:val="18"/>
                <w:szCs w:val="18"/>
                <w:lang w:eastAsia="ru-RU"/>
              </w:rPr>
              <w:t xml:space="preserve"> </w:t>
            </w:r>
            <w:r w:rsidRPr="00865A01">
              <w:rPr>
                <w:rFonts w:ascii="Times New Roman" w:eastAsia="Times New Roman" w:hAnsi="Times New Roman" w:cs="Times New Roman"/>
                <w:color w:val="000000"/>
                <w:sz w:val="18"/>
                <w:szCs w:val="18"/>
                <w:lang w:eastAsia="ru-RU"/>
              </w:rPr>
              <w:t>(</w:t>
            </w:r>
            <w:r w:rsidR="007010A0" w:rsidRPr="007010A0">
              <w:rPr>
                <w:rFonts w:ascii="Times New Romam" w:eastAsia="Times New Roman" w:hAnsi="Times New Romam" w:cs="Times New Roman"/>
                <w:color w:val="000000" w:themeColor="text1"/>
                <w:sz w:val="28"/>
                <w:szCs w:val="18"/>
                <w:lang w:eastAsia="ru-RU"/>
              </w:rPr>
              <w:t>банков</w:t>
            </w:r>
            <w:r w:rsidR="00DD2F1C">
              <w:rPr>
                <w:rFonts w:ascii="Times New Romam" w:eastAsia="Times New Roman" w:hAnsi="Times New Romam" w:cs="Times New Roman"/>
                <w:color w:val="000000" w:themeColor="text1"/>
                <w:sz w:val="28"/>
                <w:szCs w:val="18"/>
                <w:lang w:eastAsia="ru-RU"/>
              </w:rPr>
              <w:t xml:space="preserve"> </w:t>
            </w:r>
            <w:r w:rsidRPr="00865A01">
              <w:rPr>
                <w:rFonts w:ascii="Times New Roman" w:eastAsia="Times New Roman" w:hAnsi="Times New Roman" w:cs="Times New Roman"/>
                <w:color w:val="000000"/>
                <w:sz w:val="18"/>
                <w:szCs w:val="18"/>
                <w:lang w:eastAsia="ru-RU"/>
              </w:rPr>
              <w:t>убыток)</w:t>
            </w:r>
            <w:r w:rsidR="00DD2F1C">
              <w:rPr>
                <w:rFonts w:ascii="Times New Roman" w:eastAsia="Times New Roman" w:hAnsi="Times New Roman" w:cs="Times New Roman"/>
                <w:color w:val="000000"/>
                <w:sz w:val="18"/>
                <w:szCs w:val="18"/>
                <w:lang w:eastAsia="ru-RU"/>
              </w:rPr>
              <w:t xml:space="preserve"> </w:t>
            </w:r>
          </w:p>
        </w:tc>
        <w:tc>
          <w:tcPr>
            <w:tcW w:w="1307" w:type="dxa"/>
            <w:tcBorders>
              <w:top w:val="nil"/>
              <w:left w:val="nil"/>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00865A01" w:rsidRPr="00865A01">
              <w:rPr>
                <w:rFonts w:ascii="Times New Roman" w:eastAsia="Times New Roman" w:hAnsi="Times New Roman" w:cs="Times New Roman"/>
                <w:sz w:val="18"/>
                <w:szCs w:val="18"/>
              </w:rPr>
              <w:t>8</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343</w:t>
            </w:r>
            <w:r w:rsidR="00DD2F1C">
              <w:rPr>
                <w:rFonts w:ascii="Times New Roman" w:eastAsia="Times New Roman" w:hAnsi="Times New Roman" w:cs="Times New Roman"/>
                <w:sz w:val="18"/>
                <w:szCs w:val="18"/>
              </w:rPr>
              <w:t xml:space="preserve"> </w:t>
            </w:r>
            <w:r w:rsidR="00865A01" w:rsidRPr="00865A01">
              <w:rPr>
                <w:rFonts w:ascii="Times New Roman" w:eastAsia="Times New Roman" w:hAnsi="Times New Roman" w:cs="Times New Roman"/>
                <w:sz w:val="18"/>
                <w:szCs w:val="18"/>
              </w:rPr>
              <w:t>801</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6</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359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272</w:t>
            </w:r>
          </w:p>
        </w:tc>
        <w:tc>
          <w:tcPr>
            <w:tcW w:w="1354"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693</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953</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9</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037</w:t>
            </w:r>
            <w:r w:rsidR="00DD2F1C">
              <w:rPr>
                <w:rFonts w:ascii="Times New Roman" w:eastAsia="Times New Roman" w:hAnsi="Times New Roman" w:cs="Times New Roman"/>
                <w:sz w:val="18"/>
                <w:szCs w:val="18"/>
              </w:rPr>
              <w:t xml:space="preserve"> </w:t>
            </w:r>
            <w:r w:rsidRPr="00865A01">
              <w:rPr>
                <w:rFonts w:ascii="Times New Roman" w:eastAsia="Times New Roman" w:hAnsi="Times New Roman" w:cs="Times New Roman"/>
                <w:sz w:val="18"/>
                <w:szCs w:val="18"/>
              </w:rPr>
              <w:t>754</w:t>
            </w:r>
          </w:p>
        </w:tc>
        <w:tc>
          <w:tcPr>
            <w:tcW w:w="130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18"/>
                <w:szCs w:val="18"/>
              </w:rPr>
            </w:pPr>
            <w:r w:rsidRPr="00865A01">
              <w:rPr>
                <w:rFonts w:ascii="Times New Roman" w:eastAsia="Times New Roman" w:hAnsi="Times New Roman" w:cs="Times New Roman"/>
                <w:sz w:val="18"/>
                <w:szCs w:val="18"/>
              </w:rPr>
              <w:t>108,32</w:t>
            </w:r>
          </w:p>
        </w:tc>
      </w:tr>
    </w:tbl>
    <w:p w:rsidR="009940C2" w:rsidRDefault="009940C2" w:rsidP="000813F4">
      <w:pPr>
        <w:widowControl w:val="0"/>
        <w:spacing w:after="0" w:line="360" w:lineRule="auto"/>
        <w:ind w:firstLine="709"/>
        <w:jc w:val="both"/>
        <w:rPr>
          <w:rFonts w:ascii="Times New Roman" w:eastAsia="Times New Roman" w:hAnsi="Times New Roman" w:cs="Times New Roman"/>
          <w:sz w:val="28"/>
          <w:szCs w:val="20"/>
          <w:lang w:eastAsia="ru-RU"/>
        </w:rPr>
      </w:pP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2018</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финансовые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получению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абсолютное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прибыли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условия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способствовали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заемщика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проводимые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банком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связанных</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инвестиционной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характер</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деятельностью.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были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Убыточными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центрального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оказались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факторный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экономических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трактовок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привлечению</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крупных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размещению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вложения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предприятий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собственных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иностранной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можно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валютой</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учреждений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драгоценными.</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lastRenderedPageBreak/>
        <w:t>В</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2019</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earnings</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получению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эффект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прибыли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недостаточная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способствовали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направлений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проводимые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использовать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банком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период</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гарантиям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привлечению</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вследствие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размещению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системе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имеют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снизилась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иностранной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валютой</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драгоценными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следовательно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металлами,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предоставленных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комиссионные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ошибки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степени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Убыточными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бизнеса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оказались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иностранной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связанные</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россии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инвестиционной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собственника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деятельностью.</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2020</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средств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получению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ликвидности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прибыли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формированием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способствовали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расходы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проводимые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положительная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банком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изменения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целом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количественные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привлечению</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иметь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размещению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маржи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группу</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заёмщика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связанные</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рисками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инвестиционной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действия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деятельностью</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образом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ценными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снижение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бумагами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налогооблагаемую</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вкладами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капитал</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характеризует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других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основной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юридических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лиц,</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национальной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иностранной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поскольку</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валютой</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образом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драгоценными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бухгалтерской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металлами,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комиссионные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сталкиваются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операции.</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итоге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платежеспособность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сумма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явлениям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финансового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выдачей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выполнялась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от</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можно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проведения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кредитно</w:t>
      </w:r>
      <w:r w:rsidR="000E6330">
        <w:rPr>
          <w:rFonts w:ascii="Times New Roman" w:eastAsia="Times New Roman" w:hAnsi="Times New Roman" w:cs="Times New Roman"/>
          <w:sz w:val="28"/>
          <w:szCs w:val="20"/>
          <w:lang w:eastAsia="ru-RU"/>
        </w:rPr>
        <w:t>–</w:t>
      </w:r>
      <w:r w:rsidR="007010A0" w:rsidRPr="007010A0">
        <w:rPr>
          <w:rFonts w:ascii="Times New Romam" w:eastAsia="Times New Roman" w:hAnsi="Times New Romam" w:cs="Times New Roman"/>
          <w:color w:val="000000" w:themeColor="text1"/>
          <w:sz w:val="28"/>
          <w:szCs w:val="20"/>
          <w:lang w:eastAsia="ru-RU"/>
        </w:rPr>
        <w:t>улучшилось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депозитных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средств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операций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специализированных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увеличилась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5</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730</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052</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организации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более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007010A0" w:rsidRPr="007010A0">
        <w:rPr>
          <w:rFonts w:ascii="Times New Romam" w:eastAsia="Times New Roman" w:hAnsi="Times New Romam" w:cs="Times New Roman"/>
          <w:color w:val="000000" w:themeColor="text1"/>
          <w:sz w:val="28"/>
          <w:szCs w:val="20"/>
          <w:lang w:eastAsia="ru-RU"/>
        </w:rPr>
        <w:t>процентного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темп</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требуют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изменения</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+151,92%)</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отображена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2018</w:t>
      </w:r>
      <w:r w:rsidR="000E6330">
        <w:rPr>
          <w:rFonts w:ascii="Times New Roman" w:eastAsia="Times New Roman" w:hAnsi="Times New Roman" w:cs="Times New Roman"/>
          <w:sz w:val="28"/>
          <w:szCs w:val="20"/>
          <w:lang w:eastAsia="ru-RU"/>
        </w:rPr>
        <w:t>–</w:t>
      </w:r>
      <w:r w:rsidRPr="00865A01">
        <w:rPr>
          <w:rFonts w:ascii="Times New Roman" w:eastAsia="Times New Roman" w:hAnsi="Times New Roman" w:cs="Times New Roman"/>
          <w:sz w:val="28"/>
          <w:szCs w:val="20"/>
          <w:lang w:eastAsia="ru-RU"/>
        </w:rPr>
        <w:t>2020</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факторы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гг.,</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пандемия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положительно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созданию</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характеризует</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обстоятельств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рассматриваемый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аспект</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порядке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формирования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конъюнктуры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чистого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структурный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финансового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таблице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исполнить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банка.</w:t>
      </w:r>
    </w:p>
    <w:p w:rsid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нематериальные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Под</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анализируемый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влиянием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условия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всех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усугубляет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этих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если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факторов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управлении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сумма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конвенция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прибыли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всей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путем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налогообложения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развития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увеличилась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рассмотрены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8</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929</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420</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liquidity</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продолжился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темп</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прибыли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изменения</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+113,54%)</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2018</w:t>
      </w:r>
      <w:r w:rsidR="000E6330">
        <w:rPr>
          <w:rFonts w:ascii="Times New Roman" w:eastAsia="Times New Roman" w:hAnsi="Times New Roman" w:cs="Times New Roman"/>
          <w:sz w:val="28"/>
          <w:szCs w:val="20"/>
          <w:lang w:eastAsia="ru-RU"/>
        </w:rPr>
        <w:t>–</w:t>
      </w:r>
      <w:r w:rsidR="00865A01" w:rsidRPr="00865A01">
        <w:rPr>
          <w:rFonts w:ascii="Times New Roman" w:eastAsia="Times New Roman" w:hAnsi="Times New Roman" w:cs="Times New Roman"/>
          <w:sz w:val="28"/>
          <w:szCs w:val="20"/>
          <w:lang w:eastAsia="ru-RU"/>
        </w:rPr>
        <w:t>2020</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дана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гг.,</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модель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позитивно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уровне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характеризует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предоставлении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динамику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изучаемого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показателя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финансовых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таблице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результатов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страховой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кредитной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деятельности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организации,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либо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которая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недостатки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проиллюстрирована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сегменте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динамика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рисунке</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w:t>
      </w:r>
      <w:r w:rsidR="000C659F">
        <w:rPr>
          <w:rFonts w:ascii="Times New Roman" w:eastAsia="Times New Roman" w:hAnsi="Times New Roman" w:cs="Times New Roman"/>
          <w:sz w:val="28"/>
          <w:szCs w:val="20"/>
          <w:lang w:eastAsia="ru-RU"/>
        </w:rPr>
        <w:t>2</w:t>
      </w:r>
      <w:r w:rsidR="00BF48EE">
        <w:rPr>
          <w:rFonts w:ascii="Times New Roman" w:eastAsia="Times New Roman" w:hAnsi="Times New Roman" w:cs="Times New Roman"/>
          <w:sz w:val="28"/>
          <w:szCs w:val="20"/>
          <w:lang w:eastAsia="ru-RU"/>
        </w:rPr>
        <w:t>.</w:t>
      </w:r>
    </w:p>
    <w:p w:rsidR="00865A01" w:rsidRPr="00865A01" w:rsidRDefault="00865A01" w:rsidP="000813F4">
      <w:pPr>
        <w:widowControl w:val="0"/>
        <w:spacing w:after="0" w:line="360" w:lineRule="auto"/>
        <w:jc w:val="center"/>
        <w:rPr>
          <w:rFonts w:ascii="Times New Roman" w:eastAsia="Times New Roman" w:hAnsi="Times New Roman" w:cs="Times New Roman"/>
          <w:sz w:val="28"/>
          <w:szCs w:val="20"/>
          <w:lang w:eastAsia="ru-RU"/>
        </w:rPr>
      </w:pPr>
      <w:r w:rsidRPr="00865A01">
        <w:rPr>
          <w:rFonts w:ascii="Times New Roman" w:eastAsia="Times New Roman" w:hAnsi="Times New Roman" w:cs="Times New Roman"/>
          <w:noProof/>
          <w:sz w:val="28"/>
          <w:szCs w:val="20"/>
          <w:lang w:eastAsia="ru-RU"/>
        </w:rPr>
        <w:drawing>
          <wp:inline distT="0" distB="0" distL="0" distR="0">
            <wp:extent cx="6010275" cy="2784144"/>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19682" cy="2788501"/>
                    </a:xfrm>
                    <a:prstGeom prst="rect">
                      <a:avLst/>
                    </a:prstGeom>
                  </pic:spPr>
                </pic:pic>
              </a:graphicData>
            </a:graphic>
          </wp:inline>
        </w:drawing>
      </w:r>
    </w:p>
    <w:p w:rsidR="00865A01" w:rsidRPr="00865A01" w:rsidRDefault="007010A0" w:rsidP="000813F4">
      <w:pPr>
        <w:widowControl w:val="0"/>
        <w:spacing w:after="0" w:line="240" w:lineRule="auto"/>
        <w:jc w:val="center"/>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влияние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Рисунок</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w:t>
      </w:r>
      <w:r w:rsidR="000C659F">
        <w:rPr>
          <w:rFonts w:ascii="Times New Roman" w:eastAsia="Times New Roman" w:hAnsi="Times New Roman" w:cs="Times New Roman"/>
          <w:sz w:val="28"/>
          <w:szCs w:val="20"/>
          <w:lang w:eastAsia="ru-RU"/>
        </w:rPr>
        <w:t>.2</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зарекомендовали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Динамика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абсолютное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финансового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своеобразная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результата</w:t>
      </w:r>
      <w:r w:rsidR="00865A01" w:rsidRPr="00865A01">
        <w:rPr>
          <w:rFonts w:ascii="Times New Roman" w:eastAsia="Times New Roman" w:hAnsi="Times New Roman" w:cs="Times New Roman"/>
          <w:sz w:val="28"/>
          <w:szCs w:val="20"/>
          <w:lang w:eastAsia="ru-RU"/>
        </w:rPr>
        <w:br/>
      </w:r>
      <w:r w:rsidRPr="007010A0">
        <w:rPr>
          <w:rFonts w:ascii="Times New Romam" w:eastAsia="Times New Roman" w:hAnsi="Times New Romam" w:cs="Times New Roman"/>
          <w:color w:val="000000" w:themeColor="text1"/>
          <w:sz w:val="28"/>
          <w:szCs w:val="20"/>
          <w:lang w:eastAsia="ru-RU"/>
        </w:rPr>
        <w:t>российской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инвестирования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налогообложения</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данный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федеральный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(составлено</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автором)</w:t>
      </w:r>
    </w:p>
    <w:p w:rsidR="009940C2" w:rsidRDefault="009940C2" w:rsidP="009940C2">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lastRenderedPageBreak/>
        <w:t>В</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итоге</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платежа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целом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менее</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продолжился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рассматриваемый</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прошлом</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период</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является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сумма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финансового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избежать</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формирования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значимым</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налогообложения</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паок</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увеличилась</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инвестиционной</w:t>
      </w:r>
      <w:r>
        <w:rPr>
          <w:rFonts w:ascii="Times New Romam" w:eastAsia="Times New Roman" w:hAnsi="Times New Romam" w:cs="Times New Roman"/>
          <w:color w:val="000000" w:themeColor="text1"/>
          <w:sz w:val="28"/>
          <w:szCs w:val="20"/>
          <w:lang w:eastAsia="ru-RU"/>
        </w:rPr>
        <w:t xml:space="preserve"> </w:t>
      </w:r>
      <w:r>
        <w:rPr>
          <w:rFonts w:ascii="Times New Roman" w:eastAsia="Times New Roman" w:hAnsi="Times New Roman" w:cs="Times New Roman"/>
          <w:sz w:val="28"/>
          <w:szCs w:val="20"/>
          <w:lang w:eastAsia="ru-RU"/>
        </w:rPr>
        <w:t>на 113,54%.</w:t>
      </w:r>
    </w:p>
    <w:p w:rsidR="00865A01" w:rsidRPr="00865A01" w:rsidRDefault="00BC0805"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С</w:t>
      </w:r>
      <w:r w:rsidRPr="005412FE">
        <w:rPr>
          <w:rFonts w:ascii="Times New Roman" w:eastAsia="Times New Roman" w:hAnsi="Times New Roman" w:cs="Times New Roman"/>
          <w:sz w:val="28"/>
          <w:szCs w:val="20"/>
          <w:lang w:eastAsia="ru-RU"/>
        </w:rPr>
        <w:t>у</w:t>
      </w:r>
      <w:r w:rsidRPr="00865A01">
        <w:rPr>
          <w:rFonts w:ascii="Times New Roman" w:eastAsia="Times New Roman" w:hAnsi="Times New Roman" w:cs="Times New Roman"/>
          <w:sz w:val="28"/>
          <w:szCs w:val="20"/>
          <w:lang w:eastAsia="ru-RU"/>
        </w:rPr>
        <w:t>мма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результаты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чистого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чистого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августа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высокое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увеличилась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108,32,</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отметить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итоге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проиллюстрировано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клиентов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законов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рисунке</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w:t>
      </w:r>
      <w:r w:rsidR="00DD2F1C">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3.</w:t>
      </w:r>
    </w:p>
    <w:p w:rsidR="005412FE" w:rsidRPr="00865A01" w:rsidRDefault="005412FE" w:rsidP="000813F4">
      <w:pPr>
        <w:widowControl w:val="0"/>
        <w:spacing w:after="0" w:line="360" w:lineRule="auto"/>
        <w:jc w:val="center"/>
        <w:rPr>
          <w:rFonts w:ascii="Times New Roman" w:eastAsia="Times New Roman" w:hAnsi="Times New Roman" w:cs="Times New Roman"/>
          <w:sz w:val="28"/>
          <w:szCs w:val="20"/>
          <w:lang w:eastAsia="ru-RU"/>
        </w:rPr>
      </w:pPr>
      <w:r w:rsidRPr="00865A01">
        <w:rPr>
          <w:rFonts w:ascii="Times New Roman" w:eastAsia="Times New Roman" w:hAnsi="Times New Roman" w:cs="Times New Roman"/>
          <w:noProof/>
          <w:sz w:val="28"/>
          <w:szCs w:val="20"/>
          <w:lang w:eastAsia="ru-RU"/>
        </w:rPr>
        <w:drawing>
          <wp:inline distT="0" distB="0" distL="0" distR="0">
            <wp:extent cx="5939790" cy="3562066"/>
            <wp:effectExtent l="0" t="0" r="0" b="0"/>
            <wp:docPr id="7" name="Рисунок 5"/>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5178" cy="3565297"/>
                    </a:xfrm>
                    <a:prstGeom prst="rect">
                      <a:avLst/>
                    </a:prstGeom>
                  </pic:spPr>
                </pic:pic>
              </a:graphicData>
            </a:graphic>
          </wp:inline>
        </w:drawing>
      </w:r>
    </w:p>
    <w:p w:rsidR="002847DC" w:rsidRDefault="005412FE" w:rsidP="000813F4">
      <w:pPr>
        <w:widowControl w:val="0"/>
        <w:spacing w:after="0" w:line="240" w:lineRule="auto"/>
        <w:jc w:val="center"/>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разработать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Рисунок</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w:t>
      </w:r>
      <w:r>
        <w:rPr>
          <w:rFonts w:ascii="Times New Roman" w:eastAsia="Times New Roman" w:hAnsi="Times New Roman" w:cs="Times New Roman"/>
          <w:sz w:val="28"/>
          <w:szCs w:val="20"/>
          <w:lang w:eastAsia="ru-RU"/>
        </w:rPr>
        <w:t>.3</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Динамика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оптимальное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чистого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оценку</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работы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текущее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p>
    <w:p w:rsidR="005412FE" w:rsidRPr="00865A01" w:rsidRDefault="005412FE" w:rsidP="000813F4">
      <w:pPr>
        <w:widowControl w:val="0"/>
        <w:spacing w:after="0" w:line="240" w:lineRule="auto"/>
        <w:jc w:val="center"/>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учесть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руб.)</w:t>
      </w:r>
      <w:r w:rsidR="002847DC">
        <w:rPr>
          <w:rFonts w:ascii="Times New Roman" w:eastAsia="Times New Roman" w:hAnsi="Times New Roman" w:cs="Times New Roman"/>
          <w:sz w:val="28"/>
          <w:szCs w:val="20"/>
          <w:lang w:eastAsia="ru-RU"/>
        </w:rPr>
        <w:t>(составлено</w:t>
      </w:r>
      <w:r w:rsidR="00DD2F1C">
        <w:rPr>
          <w:rFonts w:ascii="Times New Roman" w:eastAsia="Times New Roman" w:hAnsi="Times New Roman" w:cs="Times New Roman"/>
          <w:sz w:val="28"/>
          <w:szCs w:val="20"/>
          <w:lang w:eastAsia="ru-RU"/>
        </w:rPr>
        <w:t xml:space="preserve"> </w:t>
      </w:r>
      <w:r w:rsidR="002847DC">
        <w:rPr>
          <w:rFonts w:ascii="Times New Roman" w:eastAsia="Times New Roman" w:hAnsi="Times New Roman" w:cs="Times New Roman"/>
          <w:sz w:val="28"/>
          <w:szCs w:val="20"/>
          <w:lang w:eastAsia="ru-RU"/>
        </w:rPr>
        <w:t>автором)</w:t>
      </w:r>
    </w:p>
    <w:p w:rsidR="00BF48EE" w:rsidRDefault="00BF48EE" w:rsidP="000813F4">
      <w:pPr>
        <w:widowControl w:val="0"/>
        <w:rPr>
          <w:rFonts w:ascii="Times New Romam" w:eastAsia="Times New Roman" w:hAnsi="Times New Romam" w:cs="Times New Roman"/>
          <w:color w:val="000000" w:themeColor="text1"/>
          <w:sz w:val="28"/>
          <w:szCs w:val="20"/>
          <w:lang w:eastAsia="ru-RU"/>
        </w:rPr>
      </w:pPr>
    </w:p>
    <w:p w:rsidR="009940C2" w:rsidRDefault="00865A01" w:rsidP="009940C2">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Расчеты</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моделей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доходности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активах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методик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данным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кредитование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отчетности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рассматриваемый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характеристикой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007010A0" w:rsidRPr="007010A0">
        <w:rPr>
          <w:rFonts w:ascii="Times New Romam" w:eastAsia="Times New Roman" w:hAnsi="Times New Romam" w:cs="Times New Roman"/>
          <w:color w:val="000000" w:themeColor="text1"/>
          <w:sz w:val="28"/>
          <w:szCs w:val="20"/>
          <w:lang w:eastAsia="ru-RU"/>
        </w:rPr>
        <w:t>малого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критерию</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должны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представлены</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таблице</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2.6</w:t>
      </w:r>
      <w:r w:rsidR="00BF48EE">
        <w:rPr>
          <w:rFonts w:ascii="Times New Roman" w:eastAsia="Times New Roman" w:hAnsi="Times New Roman" w:cs="Times New Roman"/>
          <w:sz w:val="28"/>
          <w:szCs w:val="20"/>
          <w:lang w:eastAsia="ru-RU"/>
        </w:rPr>
        <w:t>.</w:t>
      </w:r>
      <w:r w:rsidR="009940C2" w:rsidRPr="009940C2">
        <w:rPr>
          <w:rFonts w:ascii="Times New Roman" w:eastAsia="Times New Roman" w:hAnsi="Times New Roman" w:cs="Times New Roman"/>
          <w:sz w:val="28"/>
          <w:szCs w:val="20"/>
          <w:lang w:eastAsia="ru-RU"/>
        </w:rPr>
        <w:t xml:space="preserve"> </w:t>
      </w:r>
    </w:p>
    <w:p w:rsidR="009940C2" w:rsidRPr="00865A01" w:rsidRDefault="009940C2" w:rsidP="009940C2">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Чистый</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учтены</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финансовый</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банков</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других</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это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достаточном</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финансовый</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обычные</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регуляторных</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вычетом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налога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автокредитовании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полученным</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прибыль.</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возможность</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Таким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правового</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образом,</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2018</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чистый</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степени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убыток</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кредитную</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составил</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8</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343</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801</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тыс.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руб.;</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2019</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поэтому</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чистая</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поскольку</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прибыль</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6</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359</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272</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тыс.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прибыльности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руб.</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доходности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темп</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выявляться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изменения</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+176,22%</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центральных</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внутренних</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сравнению</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оценка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предыдущим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долгу</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годом);</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2020</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г.</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наряду</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чистая</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статей</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прибыль</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693</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953</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сложную</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тыс.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руб.</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президента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темп</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выросла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изменения</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89,09%</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сравнению</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несколько</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предыдущим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капитала</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годом).</w:t>
      </w:r>
    </w:p>
    <w:p w:rsidR="009940C2" w:rsidRPr="00865A01" w:rsidRDefault="009940C2" w:rsidP="009940C2">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нефинансовых</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Таким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специализация</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образом,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перспективу</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ситуация</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финансовыми</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использование</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результатами</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качество</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ПАО</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осуществлении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АКБ</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сфере</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Абсолют</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рекомендуемое</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того</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целом</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показатель</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за</w:t>
      </w:r>
      <w:r>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2018</w:t>
      </w:r>
      <w:r>
        <w:rPr>
          <w:rFonts w:ascii="Times New Roman" w:eastAsia="Times New Roman" w:hAnsi="Times New Roman" w:cs="Times New Roman"/>
          <w:sz w:val="28"/>
          <w:szCs w:val="20"/>
          <w:lang w:eastAsia="ru-RU"/>
        </w:rPr>
        <w:t>–</w:t>
      </w:r>
      <w:r w:rsidRPr="00865A01">
        <w:rPr>
          <w:rFonts w:ascii="Times New Roman" w:eastAsia="Times New Roman" w:hAnsi="Times New Roman" w:cs="Times New Roman"/>
          <w:sz w:val="28"/>
          <w:szCs w:val="20"/>
          <w:lang w:eastAsia="ru-RU"/>
        </w:rPr>
        <w:t>2020</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среди</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гг.</w:t>
      </w:r>
      <w:r>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выводы</w:t>
      </w:r>
      <w:r>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улучшилась.</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br w:type="page"/>
      </w:r>
    </w:p>
    <w:p w:rsidR="00865A01" w:rsidRDefault="007010A0" w:rsidP="000813F4">
      <w:pPr>
        <w:widowControl w:val="0"/>
        <w:spacing w:after="0" w:line="360" w:lineRule="auto"/>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lastRenderedPageBreak/>
        <w:t>повлиять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noProof/>
          <w:sz w:val="28"/>
          <w:szCs w:val="20"/>
          <w:lang w:eastAsia="ru-RU"/>
        </w:rPr>
        <w:t>2.6</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изменение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вопрос</w:t>
      </w:r>
      <w:r w:rsidR="00DD2F1C">
        <w:rPr>
          <w:rFonts w:ascii="Times New Romam" w:eastAsia="Times New Roman" w:hAnsi="Times New Romam" w:cs="Times New Roman"/>
          <w:color w:val="000000" w:themeColor="text1"/>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начале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доходности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предоставлении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значимым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отношение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средств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2847DC" w:rsidRPr="008934B1">
        <w:rPr>
          <w:rFonts w:ascii="Times New Roman" w:eastAsia="Calibri" w:hAnsi="Times New Roman" w:cs="Times New Roman"/>
          <w:sz w:val="28"/>
          <w:szCs w:val="28"/>
        </w:rPr>
        <w:t>[</w:t>
      </w:r>
      <w:r w:rsidR="002847DC">
        <w:rPr>
          <w:rFonts w:ascii="Times New Roman" w:eastAsia="Calibri" w:hAnsi="Times New Roman" w:cs="Times New Roman"/>
          <w:sz w:val="28"/>
          <w:szCs w:val="28"/>
        </w:rPr>
        <w:t>48]</w:t>
      </w:r>
    </w:p>
    <w:p w:rsidR="002847DC" w:rsidRPr="00865A01" w:rsidRDefault="002847DC" w:rsidP="000813F4">
      <w:pPr>
        <w:widowControl w:val="0"/>
        <w:spacing w:after="0" w:line="360" w:lineRule="auto"/>
        <w:jc w:val="both"/>
        <w:rPr>
          <w:rFonts w:ascii="Times New Roman" w:eastAsia="Times New Roman" w:hAnsi="Times New Roman" w:cs="Times New Roman"/>
          <w:sz w:val="28"/>
          <w:szCs w:val="20"/>
          <w:lang w:eastAsia="ru-RU"/>
        </w:rPr>
      </w:pPr>
    </w:p>
    <w:tbl>
      <w:tblPr>
        <w:tblpPr w:leftFromText="180" w:rightFromText="180" w:horzAnchor="margin" w:tblpY="495"/>
        <w:tblW w:w="9546" w:type="dxa"/>
        <w:tblLook w:val="04A0" w:firstRow="1" w:lastRow="0" w:firstColumn="1" w:lastColumn="0" w:noHBand="0" w:noVBand="1"/>
      </w:tblPr>
      <w:tblGrid>
        <w:gridCol w:w="1539"/>
        <w:gridCol w:w="1209"/>
        <w:gridCol w:w="1460"/>
        <w:gridCol w:w="1209"/>
        <w:gridCol w:w="1460"/>
        <w:gridCol w:w="1209"/>
        <w:gridCol w:w="1460"/>
      </w:tblGrid>
      <w:tr w:rsidR="00865A01" w:rsidRPr="00BF48EE" w:rsidTr="00865A01">
        <w:trPr>
          <w:cantSplit/>
          <w:trHeight w:val="13"/>
          <w:tblHeader/>
        </w:trPr>
        <w:tc>
          <w:tcPr>
            <w:tcW w:w="1539" w:type="dxa"/>
            <w:vMerge w:val="restart"/>
            <w:tcBorders>
              <w:top w:val="single" w:sz="4" w:space="0" w:color="auto"/>
              <w:left w:val="single" w:sz="4" w:space="0" w:color="auto"/>
              <w:bottom w:val="single" w:sz="4" w:space="0" w:color="000000"/>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изменения</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Показатели</w:t>
            </w:r>
          </w:p>
        </w:tc>
        <w:tc>
          <w:tcPr>
            <w:tcW w:w="2669" w:type="dxa"/>
            <w:gridSpan w:val="2"/>
            <w:tcBorders>
              <w:top w:val="single" w:sz="4" w:space="0" w:color="auto"/>
              <w:left w:val="nil"/>
              <w:bottom w:val="single" w:sz="4" w:space="0" w:color="auto"/>
              <w:right w:val="single" w:sz="4" w:space="0" w:color="000000"/>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2018</w:t>
            </w:r>
            <w:r w:rsidR="00DD2F1C">
              <w:rPr>
                <w:rFonts w:ascii="Times New Roman" w:eastAsia="Times New Roman" w:hAnsi="Times New Roman" w:cs="Times New Roman"/>
                <w:sz w:val="24"/>
                <w:szCs w:val="24"/>
              </w:rPr>
              <w:t xml:space="preserve"> </w:t>
            </w:r>
            <w:r w:rsidRPr="00BF48EE">
              <w:rPr>
                <w:rFonts w:ascii="Times New Roman" w:eastAsia="Times New Roman" w:hAnsi="Times New Roman" w:cs="Times New Roman"/>
                <w:sz w:val="24"/>
                <w:szCs w:val="24"/>
              </w:rPr>
              <w:t>г.</w:t>
            </w:r>
          </w:p>
        </w:tc>
        <w:tc>
          <w:tcPr>
            <w:tcW w:w="2669" w:type="dxa"/>
            <w:gridSpan w:val="2"/>
            <w:tcBorders>
              <w:top w:val="single" w:sz="4" w:space="0" w:color="auto"/>
              <w:left w:val="nil"/>
              <w:bottom w:val="single" w:sz="4" w:space="0" w:color="auto"/>
              <w:right w:val="single" w:sz="4" w:space="0" w:color="000000"/>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2019</w:t>
            </w:r>
            <w:r w:rsidR="00DD2F1C">
              <w:rPr>
                <w:rFonts w:ascii="Times New Roman" w:eastAsia="Times New Roman" w:hAnsi="Times New Roman" w:cs="Times New Roman"/>
                <w:sz w:val="24"/>
                <w:szCs w:val="24"/>
              </w:rPr>
              <w:t xml:space="preserve"> </w:t>
            </w:r>
            <w:r w:rsidRPr="00BF48EE">
              <w:rPr>
                <w:rFonts w:ascii="Times New Roman" w:eastAsia="Times New Roman" w:hAnsi="Times New Roman" w:cs="Times New Roman"/>
                <w:sz w:val="24"/>
                <w:szCs w:val="24"/>
              </w:rPr>
              <w:t>г.</w:t>
            </w:r>
          </w:p>
        </w:tc>
        <w:tc>
          <w:tcPr>
            <w:tcW w:w="2669" w:type="dxa"/>
            <w:gridSpan w:val="2"/>
            <w:tcBorders>
              <w:top w:val="single" w:sz="4" w:space="0" w:color="auto"/>
              <w:left w:val="nil"/>
              <w:bottom w:val="single" w:sz="4" w:space="0" w:color="auto"/>
              <w:right w:val="single" w:sz="4" w:space="0" w:color="000000"/>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2020</w:t>
            </w:r>
            <w:r w:rsidR="00DD2F1C">
              <w:rPr>
                <w:rFonts w:ascii="Times New Roman" w:eastAsia="Times New Roman" w:hAnsi="Times New Roman" w:cs="Times New Roman"/>
                <w:sz w:val="24"/>
                <w:szCs w:val="24"/>
              </w:rPr>
              <w:t xml:space="preserve"> </w:t>
            </w:r>
            <w:r w:rsidRPr="00BF48EE">
              <w:rPr>
                <w:rFonts w:ascii="Times New Roman" w:eastAsia="Times New Roman" w:hAnsi="Times New Roman" w:cs="Times New Roman"/>
                <w:sz w:val="24"/>
                <w:szCs w:val="24"/>
              </w:rPr>
              <w:t>г.</w:t>
            </w:r>
          </w:p>
        </w:tc>
      </w:tr>
      <w:tr w:rsidR="00865A01" w:rsidRPr="00BF48EE" w:rsidTr="00865A01">
        <w:trPr>
          <w:cantSplit/>
          <w:trHeight w:val="13"/>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65A01" w:rsidRPr="00BF48EE" w:rsidRDefault="00865A01" w:rsidP="000813F4">
            <w:pPr>
              <w:widowControl w:val="0"/>
              <w:spacing w:after="0" w:line="240" w:lineRule="auto"/>
              <w:rPr>
                <w:rFonts w:ascii="Times New Roman" w:eastAsia="Times New Roman" w:hAnsi="Times New Roman" w:cs="Times New Roman"/>
                <w:sz w:val="24"/>
                <w:szCs w:val="24"/>
              </w:rPr>
            </w:pPr>
          </w:p>
        </w:tc>
        <w:tc>
          <w:tcPr>
            <w:tcW w:w="1209" w:type="dxa"/>
            <w:tcBorders>
              <w:top w:val="nil"/>
              <w:left w:val="nil"/>
              <w:bottom w:val="single" w:sz="4" w:space="0" w:color="auto"/>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коэффициент</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значение</w:t>
            </w:r>
          </w:p>
        </w:tc>
        <w:tc>
          <w:tcPr>
            <w:tcW w:w="1460" w:type="dxa"/>
            <w:tcBorders>
              <w:top w:val="nil"/>
              <w:left w:val="nil"/>
              <w:bottom w:val="single" w:sz="4" w:space="0" w:color="auto"/>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определения</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количество</w:t>
            </w:r>
            <w:r w:rsidR="00DD2F1C">
              <w:rPr>
                <w:rFonts w:ascii="Times New Roman" w:eastAsia="Times New Roman" w:hAnsi="Times New Roman" w:cs="Times New Roman"/>
                <w:sz w:val="24"/>
                <w:szCs w:val="24"/>
              </w:rPr>
              <w:t xml:space="preserve"> </w:t>
            </w:r>
            <w:r w:rsidRPr="00BF48EE">
              <w:rPr>
                <w:rFonts w:ascii="Times New Romam" w:eastAsia="Times New Roman" w:hAnsi="Times New Romam" w:cs="Times New Roman"/>
                <w:color w:val="000000" w:themeColor="text1"/>
                <w:sz w:val="28"/>
                <w:szCs w:val="24"/>
              </w:rPr>
              <w:t>срок</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баллов</w:t>
            </w:r>
          </w:p>
        </w:tc>
        <w:tc>
          <w:tcPr>
            <w:tcW w:w="1209" w:type="dxa"/>
            <w:tcBorders>
              <w:top w:val="nil"/>
              <w:left w:val="nil"/>
              <w:bottom w:val="single" w:sz="4" w:space="0" w:color="auto"/>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соответствующие</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значение</w:t>
            </w:r>
          </w:p>
        </w:tc>
        <w:tc>
          <w:tcPr>
            <w:tcW w:w="1460" w:type="dxa"/>
            <w:tcBorders>
              <w:top w:val="nil"/>
              <w:left w:val="nil"/>
              <w:bottom w:val="single" w:sz="4" w:space="0" w:color="auto"/>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безопасности</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количество</w:t>
            </w:r>
            <w:r w:rsidR="00DD2F1C">
              <w:rPr>
                <w:rFonts w:ascii="Times New Roman" w:eastAsia="Times New Roman" w:hAnsi="Times New Roman" w:cs="Times New Roman"/>
                <w:sz w:val="24"/>
                <w:szCs w:val="24"/>
              </w:rPr>
              <w:t xml:space="preserve"> </w:t>
            </w:r>
            <w:r w:rsidRPr="00BF48EE">
              <w:rPr>
                <w:rFonts w:ascii="Times New Romam" w:eastAsia="Times New Roman" w:hAnsi="Times New Romam" w:cs="Times New Roman"/>
                <w:color w:val="000000" w:themeColor="text1"/>
                <w:sz w:val="28"/>
                <w:szCs w:val="24"/>
              </w:rPr>
              <w:t>средств</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баллов</w:t>
            </w:r>
          </w:p>
        </w:tc>
        <w:tc>
          <w:tcPr>
            <w:tcW w:w="1209" w:type="dxa"/>
            <w:tcBorders>
              <w:top w:val="nil"/>
              <w:left w:val="nil"/>
              <w:bottom w:val="single" w:sz="4" w:space="0" w:color="auto"/>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факторы</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значение</w:t>
            </w:r>
          </w:p>
        </w:tc>
        <w:tc>
          <w:tcPr>
            <w:tcW w:w="1460" w:type="dxa"/>
            <w:tcBorders>
              <w:top w:val="nil"/>
              <w:left w:val="nil"/>
              <w:bottom w:val="single" w:sz="4" w:space="0" w:color="auto"/>
              <w:right w:val="single" w:sz="4" w:space="0" w:color="auto"/>
            </w:tcBorders>
            <w:vAlign w:val="center"/>
            <w:hideMark/>
          </w:tcPr>
          <w:p w:rsidR="00865A01" w:rsidRPr="00BF48EE" w:rsidRDefault="007010A0"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m" w:eastAsia="Times New Roman" w:hAnsi="Times New Romam" w:cs="Times New Roman"/>
                <w:color w:val="000000" w:themeColor="text1"/>
                <w:sz w:val="28"/>
                <w:szCs w:val="24"/>
              </w:rPr>
              <w:t>большинство</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количество</w:t>
            </w:r>
            <w:r w:rsidR="00DD2F1C">
              <w:rPr>
                <w:rFonts w:ascii="Times New Roman" w:eastAsia="Times New Roman" w:hAnsi="Times New Roman" w:cs="Times New Roman"/>
                <w:sz w:val="24"/>
                <w:szCs w:val="24"/>
              </w:rPr>
              <w:t xml:space="preserve"> </w:t>
            </w:r>
            <w:r w:rsidRPr="00BF48EE">
              <w:rPr>
                <w:rFonts w:ascii="Times New Romam" w:eastAsia="Times New Roman" w:hAnsi="Times New Romam" w:cs="Times New Roman"/>
                <w:color w:val="000000" w:themeColor="text1"/>
                <w:sz w:val="28"/>
                <w:szCs w:val="24"/>
              </w:rPr>
              <w:t>показатель</w:t>
            </w:r>
            <w:r w:rsidR="00DD2F1C">
              <w:rPr>
                <w:rFonts w:ascii="Times New Romam" w:eastAsia="Times New Roman" w:hAnsi="Times New Romam" w:cs="Times New Roman"/>
                <w:color w:val="000000" w:themeColor="text1"/>
                <w:sz w:val="28"/>
                <w:szCs w:val="24"/>
              </w:rPr>
              <w:t xml:space="preserve"> </w:t>
            </w:r>
            <w:r w:rsidR="00865A01" w:rsidRPr="00BF48EE">
              <w:rPr>
                <w:rFonts w:ascii="Times New Roman" w:eastAsia="Times New Roman" w:hAnsi="Times New Roman" w:cs="Times New Roman"/>
                <w:sz w:val="24"/>
                <w:szCs w:val="24"/>
              </w:rPr>
              <w:t>баллов</w:t>
            </w:r>
          </w:p>
        </w:tc>
      </w:tr>
      <w:tr w:rsidR="00865A01" w:rsidRPr="00BF48EE" w:rsidTr="00865A01">
        <w:trPr>
          <w:cantSplit/>
          <w:trHeight w:val="13"/>
        </w:trPr>
        <w:tc>
          <w:tcPr>
            <w:tcW w:w="1539" w:type="dxa"/>
            <w:tcBorders>
              <w:top w:val="nil"/>
              <w:left w:val="single" w:sz="4" w:space="0" w:color="auto"/>
              <w:bottom w:val="single" w:sz="4" w:space="0" w:color="auto"/>
              <w:right w:val="single" w:sz="4" w:space="0" w:color="auto"/>
            </w:tcBorders>
            <w:vAlign w:val="center"/>
            <w:hideMark/>
          </w:tcPr>
          <w:p w:rsidR="00865A01" w:rsidRPr="00BF48EE" w:rsidRDefault="00865A01" w:rsidP="000813F4">
            <w:pPr>
              <w:widowControl w:val="0"/>
              <w:spacing w:after="0" w:line="240" w:lineRule="auto"/>
              <w:jc w:val="both"/>
              <w:rPr>
                <w:rFonts w:ascii="Times New Roman" w:eastAsia="Times New Roman" w:hAnsi="Times New Roman" w:cs="Times New Roman"/>
                <w:sz w:val="20"/>
                <w:szCs w:val="20"/>
              </w:rPr>
            </w:pPr>
            <w:r w:rsidRPr="00BF48EE">
              <w:rPr>
                <w:rFonts w:ascii="Times New Roman" w:eastAsia="Times New Roman" w:hAnsi="Times New Roman" w:cs="Times New Roman"/>
                <w:sz w:val="20"/>
                <w:szCs w:val="20"/>
              </w:rPr>
              <w:t>1.</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финансовыми</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Показатель</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банка</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прибыльности</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банка</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активов,</w:t>
            </w:r>
            <w:r w:rsidR="00DD2F1C">
              <w:rPr>
                <w:rFonts w:ascii="Times New Roman" w:eastAsia="Times New Roman" w:hAnsi="Times New Roman" w:cs="Times New Roman"/>
                <w:sz w:val="20"/>
                <w:szCs w:val="20"/>
              </w:rPr>
              <w:t xml:space="preserve"> </w:t>
            </w:r>
            <w:r w:rsidRPr="00BF48EE">
              <w:rPr>
                <w:rFonts w:ascii="Times New Roman" w:eastAsia="Times New Roman" w:hAnsi="Times New Roman" w:cs="Times New Roman"/>
                <w:sz w:val="20"/>
                <w:szCs w:val="20"/>
              </w:rPr>
              <w:t>%</w:t>
            </w:r>
          </w:p>
        </w:tc>
        <w:tc>
          <w:tcPr>
            <w:tcW w:w="1209" w:type="dxa"/>
            <w:tcBorders>
              <w:top w:val="nil"/>
              <w:left w:val="nil"/>
              <w:bottom w:val="single" w:sz="4" w:space="0" w:color="auto"/>
              <w:right w:val="single" w:sz="4" w:space="0" w:color="auto"/>
            </w:tcBorders>
            <w:vAlign w:val="center"/>
            <w:hideMark/>
          </w:tcPr>
          <w:p w:rsidR="00865A01" w:rsidRPr="00BF48EE" w:rsidRDefault="000E6330" w:rsidP="000813F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5A01" w:rsidRPr="00BF48EE">
              <w:rPr>
                <w:rFonts w:ascii="Times New Roman" w:eastAsia="Times New Roman" w:hAnsi="Times New Roman" w:cs="Times New Roman"/>
                <w:sz w:val="24"/>
                <w:szCs w:val="24"/>
              </w:rPr>
              <w:t>3,132</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2,892</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1</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0,504</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3</w:t>
            </w:r>
          </w:p>
        </w:tc>
      </w:tr>
      <w:tr w:rsidR="00865A01" w:rsidRPr="00BF48EE" w:rsidTr="00865A01">
        <w:trPr>
          <w:cantSplit/>
          <w:trHeight w:val="13"/>
        </w:trPr>
        <w:tc>
          <w:tcPr>
            <w:tcW w:w="1539" w:type="dxa"/>
            <w:tcBorders>
              <w:top w:val="nil"/>
              <w:left w:val="single" w:sz="4" w:space="0" w:color="auto"/>
              <w:bottom w:val="single" w:sz="4" w:space="0" w:color="auto"/>
              <w:right w:val="single" w:sz="4" w:space="0" w:color="auto"/>
            </w:tcBorders>
            <w:vAlign w:val="center"/>
            <w:hideMark/>
          </w:tcPr>
          <w:p w:rsidR="00865A01" w:rsidRPr="00BF48EE" w:rsidRDefault="00865A01" w:rsidP="000813F4">
            <w:pPr>
              <w:widowControl w:val="0"/>
              <w:spacing w:after="0" w:line="240" w:lineRule="auto"/>
              <w:jc w:val="both"/>
              <w:rPr>
                <w:rFonts w:ascii="Times New Roman" w:eastAsia="Times New Roman" w:hAnsi="Times New Roman" w:cs="Times New Roman"/>
                <w:sz w:val="20"/>
                <w:szCs w:val="20"/>
              </w:rPr>
            </w:pPr>
            <w:r w:rsidRPr="00BF48EE">
              <w:rPr>
                <w:rFonts w:ascii="Times New Roman" w:eastAsia="Times New Roman" w:hAnsi="Times New Roman" w:cs="Times New Roman"/>
                <w:sz w:val="20"/>
                <w:szCs w:val="20"/>
              </w:rPr>
              <w:t>2.</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стабильность</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Показатель</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составила</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прибыльности</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рынках</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капитала,</w:t>
            </w:r>
            <w:r w:rsidR="00DD2F1C">
              <w:rPr>
                <w:rFonts w:ascii="Times New Roman" w:eastAsia="Times New Roman" w:hAnsi="Times New Roman" w:cs="Times New Roman"/>
                <w:sz w:val="20"/>
                <w:szCs w:val="20"/>
              </w:rPr>
              <w:t xml:space="preserve"> </w:t>
            </w:r>
            <w:r w:rsidRPr="00BF48EE">
              <w:rPr>
                <w:rFonts w:ascii="Times New Roman" w:eastAsia="Times New Roman" w:hAnsi="Times New Roman" w:cs="Times New Roman"/>
                <w:sz w:val="20"/>
                <w:szCs w:val="20"/>
              </w:rPr>
              <w:t>%</w:t>
            </w:r>
          </w:p>
        </w:tc>
        <w:tc>
          <w:tcPr>
            <w:tcW w:w="1209" w:type="dxa"/>
            <w:tcBorders>
              <w:top w:val="nil"/>
              <w:left w:val="nil"/>
              <w:bottom w:val="single" w:sz="4" w:space="0" w:color="auto"/>
              <w:right w:val="single" w:sz="4" w:space="0" w:color="auto"/>
            </w:tcBorders>
            <w:vAlign w:val="center"/>
            <w:hideMark/>
          </w:tcPr>
          <w:p w:rsidR="00865A01" w:rsidRPr="00BF48EE" w:rsidRDefault="000E6330" w:rsidP="000813F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5A01" w:rsidRPr="00BF48EE">
              <w:rPr>
                <w:rFonts w:ascii="Times New Roman" w:eastAsia="Times New Roman" w:hAnsi="Times New Roman" w:cs="Times New Roman"/>
                <w:sz w:val="24"/>
                <w:szCs w:val="24"/>
              </w:rPr>
              <w:t>41,495</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26,222</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1</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2,656</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w:t>
            </w:r>
          </w:p>
        </w:tc>
      </w:tr>
      <w:tr w:rsidR="00865A01" w:rsidRPr="00BF48EE" w:rsidTr="00865A01">
        <w:trPr>
          <w:cantSplit/>
          <w:trHeight w:val="13"/>
        </w:trPr>
        <w:tc>
          <w:tcPr>
            <w:tcW w:w="1539" w:type="dxa"/>
            <w:tcBorders>
              <w:top w:val="nil"/>
              <w:left w:val="single" w:sz="4" w:space="0" w:color="auto"/>
              <w:bottom w:val="single" w:sz="4" w:space="0" w:color="auto"/>
              <w:right w:val="single" w:sz="4" w:space="0" w:color="auto"/>
            </w:tcBorders>
            <w:vAlign w:val="center"/>
            <w:hideMark/>
          </w:tcPr>
          <w:p w:rsidR="00865A01" w:rsidRPr="00BF48EE" w:rsidRDefault="00865A01" w:rsidP="000813F4">
            <w:pPr>
              <w:widowControl w:val="0"/>
              <w:spacing w:after="0" w:line="240" w:lineRule="auto"/>
              <w:jc w:val="both"/>
              <w:rPr>
                <w:rFonts w:ascii="Times New Roman" w:eastAsia="Times New Roman" w:hAnsi="Times New Roman" w:cs="Times New Roman"/>
                <w:sz w:val="20"/>
                <w:szCs w:val="20"/>
              </w:rPr>
            </w:pPr>
            <w:r w:rsidRPr="00BF48EE">
              <w:rPr>
                <w:rFonts w:ascii="Times New Roman" w:eastAsia="Times New Roman" w:hAnsi="Times New Roman" w:cs="Times New Roman"/>
                <w:sz w:val="20"/>
                <w:szCs w:val="20"/>
              </w:rPr>
              <w:t>3.</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выпускная</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Показатель</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качество</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структуры</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финансовых</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расходов,</w:t>
            </w:r>
            <w:r w:rsidR="00DD2F1C">
              <w:rPr>
                <w:rFonts w:ascii="Times New Roman" w:eastAsia="Times New Roman" w:hAnsi="Times New Roman" w:cs="Times New Roman"/>
                <w:sz w:val="20"/>
                <w:szCs w:val="20"/>
              </w:rPr>
              <w:t xml:space="preserve"> </w:t>
            </w:r>
            <w:r w:rsidRPr="00BF48EE">
              <w:rPr>
                <w:rFonts w:ascii="Times New Roman" w:eastAsia="Times New Roman" w:hAnsi="Times New Roman" w:cs="Times New Roman"/>
                <w:sz w:val="20"/>
                <w:szCs w:val="20"/>
              </w:rPr>
              <w:t>%</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636,139</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42,893</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1</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64,773</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r>
      <w:tr w:rsidR="00865A01" w:rsidRPr="00BF48EE" w:rsidTr="00865A01">
        <w:trPr>
          <w:cantSplit/>
          <w:trHeight w:val="13"/>
        </w:trPr>
        <w:tc>
          <w:tcPr>
            <w:tcW w:w="1539" w:type="dxa"/>
            <w:tcBorders>
              <w:top w:val="nil"/>
              <w:left w:val="single" w:sz="4" w:space="0" w:color="auto"/>
              <w:bottom w:val="single" w:sz="4" w:space="0" w:color="auto"/>
              <w:right w:val="single" w:sz="4" w:space="0" w:color="auto"/>
            </w:tcBorders>
            <w:vAlign w:val="center"/>
            <w:hideMark/>
          </w:tcPr>
          <w:p w:rsidR="00865A01" w:rsidRPr="00BF48EE" w:rsidRDefault="00865A01" w:rsidP="000813F4">
            <w:pPr>
              <w:widowControl w:val="0"/>
              <w:spacing w:after="0" w:line="240" w:lineRule="auto"/>
              <w:jc w:val="both"/>
              <w:rPr>
                <w:rFonts w:ascii="Times New Roman" w:eastAsia="Times New Roman" w:hAnsi="Times New Roman" w:cs="Times New Roman"/>
                <w:sz w:val="20"/>
                <w:szCs w:val="20"/>
              </w:rPr>
            </w:pPr>
            <w:r w:rsidRPr="00BF48EE">
              <w:rPr>
                <w:rFonts w:ascii="Times New Roman" w:eastAsia="Times New Roman" w:hAnsi="Times New Roman" w:cs="Times New Roman"/>
                <w:sz w:val="20"/>
                <w:szCs w:val="20"/>
              </w:rPr>
              <w:t>4.</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также</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Показатель</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сектора</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чистой</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является</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процентной</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сотрудниками</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маржи,</w:t>
            </w:r>
            <w:r w:rsidR="00DD2F1C">
              <w:rPr>
                <w:rFonts w:ascii="Times New Roman" w:eastAsia="Times New Roman" w:hAnsi="Times New Roman" w:cs="Times New Roman"/>
                <w:sz w:val="20"/>
                <w:szCs w:val="20"/>
              </w:rPr>
              <w:t xml:space="preserve"> </w:t>
            </w:r>
            <w:r w:rsidRPr="00BF48EE">
              <w:rPr>
                <w:rFonts w:ascii="Times New Roman" w:eastAsia="Times New Roman" w:hAnsi="Times New Roman" w:cs="Times New Roman"/>
                <w:sz w:val="20"/>
                <w:szCs w:val="20"/>
              </w:rPr>
              <w:t>%</w:t>
            </w:r>
          </w:p>
        </w:tc>
        <w:tc>
          <w:tcPr>
            <w:tcW w:w="1209" w:type="dxa"/>
            <w:tcBorders>
              <w:top w:val="nil"/>
              <w:left w:val="nil"/>
              <w:bottom w:val="single" w:sz="4" w:space="0" w:color="auto"/>
              <w:right w:val="single" w:sz="4" w:space="0" w:color="auto"/>
            </w:tcBorders>
            <w:vAlign w:val="center"/>
            <w:hideMark/>
          </w:tcPr>
          <w:p w:rsidR="00865A01" w:rsidRPr="00BF48EE" w:rsidRDefault="000E6330" w:rsidP="000813F4">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65A01" w:rsidRPr="00BF48EE">
              <w:rPr>
                <w:rFonts w:ascii="Times New Roman" w:eastAsia="Times New Roman" w:hAnsi="Times New Roman" w:cs="Times New Roman"/>
                <w:sz w:val="24"/>
                <w:szCs w:val="24"/>
              </w:rPr>
              <w:t>1,505</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4,334</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2</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0,813</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r>
      <w:tr w:rsidR="00865A01" w:rsidRPr="00BF48EE" w:rsidTr="00865A01">
        <w:trPr>
          <w:cantSplit/>
          <w:trHeight w:val="13"/>
        </w:trPr>
        <w:tc>
          <w:tcPr>
            <w:tcW w:w="1539" w:type="dxa"/>
            <w:tcBorders>
              <w:top w:val="nil"/>
              <w:left w:val="single" w:sz="4" w:space="0" w:color="auto"/>
              <w:bottom w:val="single" w:sz="4" w:space="0" w:color="auto"/>
              <w:right w:val="single" w:sz="4" w:space="0" w:color="auto"/>
            </w:tcBorders>
            <w:vAlign w:val="center"/>
            <w:hideMark/>
          </w:tcPr>
          <w:p w:rsidR="00865A01" w:rsidRPr="00BF48EE" w:rsidRDefault="00865A01" w:rsidP="000813F4">
            <w:pPr>
              <w:widowControl w:val="0"/>
              <w:spacing w:after="0" w:line="240" w:lineRule="auto"/>
              <w:jc w:val="both"/>
              <w:rPr>
                <w:rFonts w:ascii="Times New Roman" w:eastAsia="Times New Roman" w:hAnsi="Times New Roman" w:cs="Times New Roman"/>
                <w:sz w:val="20"/>
                <w:szCs w:val="20"/>
              </w:rPr>
            </w:pPr>
            <w:r w:rsidRPr="00BF48EE">
              <w:rPr>
                <w:rFonts w:ascii="Times New Roman" w:eastAsia="Times New Roman" w:hAnsi="Times New Roman" w:cs="Times New Roman"/>
                <w:sz w:val="20"/>
                <w:szCs w:val="20"/>
              </w:rPr>
              <w:t>5.</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россии</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Показатель</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активов</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чистого</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конвенция</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спреда</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направлениях</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от</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баланса</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кредитных</w:t>
            </w:r>
            <w:r w:rsidR="00DD2F1C">
              <w:rPr>
                <w:rFonts w:ascii="Times New Roman" w:eastAsia="Times New Roman" w:hAnsi="Times New Roman" w:cs="Times New Roman"/>
                <w:sz w:val="20"/>
                <w:szCs w:val="20"/>
              </w:rPr>
              <w:t xml:space="preserve"> </w:t>
            </w:r>
            <w:r w:rsidR="007010A0" w:rsidRPr="00BF48EE">
              <w:rPr>
                <w:rFonts w:ascii="Times New Romam" w:eastAsia="Times New Roman" w:hAnsi="Times New Romam" w:cs="Times New Roman"/>
                <w:color w:val="000000" w:themeColor="text1"/>
                <w:sz w:val="28"/>
                <w:szCs w:val="20"/>
              </w:rPr>
              <w:t>договора</w:t>
            </w:r>
            <w:r w:rsidR="00DD2F1C">
              <w:rPr>
                <w:rFonts w:ascii="Times New Romam" w:eastAsia="Times New Roman" w:hAnsi="Times New Romam" w:cs="Times New Roman"/>
                <w:color w:val="000000" w:themeColor="text1"/>
                <w:sz w:val="28"/>
                <w:szCs w:val="20"/>
              </w:rPr>
              <w:t xml:space="preserve"> </w:t>
            </w:r>
            <w:r w:rsidRPr="00BF48EE">
              <w:rPr>
                <w:rFonts w:ascii="Times New Roman" w:eastAsia="Times New Roman" w:hAnsi="Times New Roman" w:cs="Times New Roman"/>
                <w:sz w:val="20"/>
                <w:szCs w:val="20"/>
              </w:rPr>
              <w:t>операций,</w:t>
            </w:r>
            <w:r w:rsidR="00DD2F1C">
              <w:rPr>
                <w:rFonts w:ascii="Times New Roman" w:eastAsia="Times New Roman" w:hAnsi="Times New Roman" w:cs="Times New Roman"/>
                <w:sz w:val="20"/>
                <w:szCs w:val="20"/>
              </w:rPr>
              <w:t xml:space="preserve"> </w:t>
            </w:r>
            <w:r w:rsidRPr="00BF48EE">
              <w:rPr>
                <w:rFonts w:ascii="Times New Roman" w:eastAsia="Times New Roman" w:hAnsi="Times New Roman" w:cs="Times New Roman"/>
                <w:sz w:val="20"/>
                <w:szCs w:val="20"/>
              </w:rPr>
              <w:t>%</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3,114</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4,232</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3</w:t>
            </w:r>
          </w:p>
        </w:tc>
        <w:tc>
          <w:tcPr>
            <w:tcW w:w="1209"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4,163</w:t>
            </w:r>
          </w:p>
        </w:tc>
        <w:tc>
          <w:tcPr>
            <w:tcW w:w="1460" w:type="dxa"/>
            <w:tcBorders>
              <w:top w:val="nil"/>
              <w:left w:val="nil"/>
              <w:bottom w:val="single" w:sz="4" w:space="0" w:color="auto"/>
              <w:right w:val="single" w:sz="4" w:space="0" w:color="auto"/>
            </w:tcBorders>
            <w:vAlign w:val="center"/>
            <w:hideMark/>
          </w:tcPr>
          <w:p w:rsidR="00865A01" w:rsidRPr="00BF48EE" w:rsidRDefault="00865A01" w:rsidP="000813F4">
            <w:pPr>
              <w:widowControl w:val="0"/>
              <w:spacing w:after="0" w:line="240" w:lineRule="auto"/>
              <w:jc w:val="center"/>
              <w:rPr>
                <w:rFonts w:ascii="Times New Roman" w:eastAsia="Times New Roman" w:hAnsi="Times New Roman" w:cs="Times New Roman"/>
                <w:sz w:val="24"/>
                <w:szCs w:val="24"/>
              </w:rPr>
            </w:pPr>
            <w:r w:rsidRPr="00BF48EE">
              <w:rPr>
                <w:rFonts w:ascii="Times New Roman" w:eastAsia="Times New Roman" w:hAnsi="Times New Roman" w:cs="Times New Roman"/>
                <w:sz w:val="24"/>
                <w:szCs w:val="24"/>
              </w:rPr>
              <w:t>3</w:t>
            </w:r>
          </w:p>
        </w:tc>
      </w:tr>
    </w:tbl>
    <w:p w:rsidR="00865A01" w:rsidRPr="00865A01" w:rsidRDefault="007010A0" w:rsidP="009940C2">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операционные</w:t>
      </w:r>
      <w:r w:rsidR="00DD2F1C">
        <w:rPr>
          <w:rFonts w:ascii="Times New Romam" w:eastAsia="Times New Roman" w:hAnsi="Times New Romam" w:cs="Times New Roman"/>
          <w:color w:val="000000" w:themeColor="text1"/>
          <w:sz w:val="28"/>
          <w:szCs w:val="20"/>
          <w:lang w:eastAsia="ru-RU"/>
        </w:rPr>
        <w:t xml:space="preserve"> </w:t>
      </w:r>
    </w:p>
    <w:p w:rsidR="00865A01" w:rsidRPr="00865A01" w:rsidRDefault="007010A0" w:rsidP="000813F4">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получение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повлиять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прибыльности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положения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банковского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все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имеют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проработан</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положительную</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задолженность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динамику,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третьей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показатели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структуры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указ</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расходов,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чистой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наличии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установить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маржи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более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позволит</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претерпели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провести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существенных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корпоративными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изменений,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порядка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поскольку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капитал</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количество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основного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баллов,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присвоенных,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ликвидности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исходя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сократился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из</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совершенствовании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фактического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определяющие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значения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может</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рассматриваемого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кредитовании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коэффициента,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времени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изменилось.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операциям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Показатель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организаций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чистого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демонстрирующий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спреда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банков</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приносящих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обеспечивая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характеризует</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улучшился.</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гражданам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Осуществляем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банковских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расчет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однако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обобщающего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таблице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приведенных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состояние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группе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обусловлено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показателей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оценки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доходности:</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2018</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г.:</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обеспечения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РГД=(4×3+4×3+4×2+4×2+4×1)/(3+3+2+2+1)=4,000;</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2019</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г.:</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считается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РГД=(1×3+1×3+1×2+2×2+3×1)/(3+3+2+2+1)=1,364;</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2020</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г.:</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целью</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РГД=(3×3+2×3+4×2+4×2+3×1)/(3+3+2+2+1)=3,091.</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p>
    <w:p w:rsidR="0050096B" w:rsidRDefault="007010A0"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убытков</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Таким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образом,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пассивов</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управлении</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результатам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степени</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расчетов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утрата</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видно,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анализируемого</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что</w:t>
      </w:r>
      <w:r w:rsidR="00DD2F1C">
        <w:rPr>
          <w:rFonts w:ascii="Times New Roman" w:eastAsia="Times New Roman" w:hAnsi="Times New Roman" w:cs="Times New Roman"/>
          <w:sz w:val="28"/>
          <w:szCs w:val="28"/>
          <w:lang w:eastAsia="ru-RU"/>
        </w:rPr>
        <w:t xml:space="preserve"> </w:t>
      </w:r>
      <w:r w:rsidR="0050096B">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недостаточности</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период</w:t>
      </w:r>
      <w:r w:rsidR="00DD2F1C">
        <w:rPr>
          <w:rFonts w:ascii="Times New Roman" w:eastAsia="Times New Roman" w:hAnsi="Times New Roman" w:cs="Times New Roman"/>
          <w:sz w:val="28"/>
          <w:szCs w:val="28"/>
          <w:lang w:eastAsia="ru-RU"/>
        </w:rPr>
        <w:t xml:space="preserve"> </w:t>
      </w:r>
      <w:r w:rsidR="0050096B">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0050096B">
        <w:rPr>
          <w:rFonts w:ascii="Times New Roman" w:eastAsia="Times New Roman" w:hAnsi="Times New Roman" w:cs="Times New Roman"/>
          <w:sz w:val="28"/>
          <w:szCs w:val="28"/>
          <w:lang w:eastAsia="ru-RU"/>
        </w:rPr>
        <w:t>2018</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50096B">
        <w:rPr>
          <w:rFonts w:ascii="Times New Roman" w:eastAsia="Times New Roman" w:hAnsi="Times New Roman" w:cs="Times New Roman"/>
          <w:sz w:val="28"/>
          <w:szCs w:val="28"/>
          <w:lang w:eastAsia="ru-RU"/>
        </w:rPr>
        <w:t>2020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определить</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гг</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деятельности</w:t>
      </w:r>
      <w:r w:rsidR="00DD2F1C">
        <w:rPr>
          <w:rFonts w:ascii="Times New Romam" w:eastAsia="Times New Roman" w:hAnsi="Times New Romam" w:cs="Times New Roman"/>
          <w:color w:val="000000" w:themeColor="text1"/>
          <w:sz w:val="28"/>
          <w:szCs w:val="28"/>
          <w:lang w:eastAsia="ru-RU"/>
        </w:rPr>
        <w:t xml:space="preserve"> </w:t>
      </w:r>
      <w:r w:rsidR="0050096B">
        <w:rPr>
          <w:rFonts w:ascii="Times New Roman" w:eastAsia="Times New Roman" w:hAnsi="Times New Roman" w:cs="Times New Roman"/>
          <w:sz w:val="28"/>
          <w:szCs w:val="28"/>
          <w:lang w:eastAsia="ru-RU"/>
        </w:rPr>
        <w:t>доходность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года</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снизилась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летом</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относительно</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2018</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г</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сроком</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улучшилась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порчи</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относительно</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2019</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г.</w:t>
      </w:r>
      <w:r w:rsidR="00DD2F1C">
        <w:rPr>
          <w:rFonts w:ascii="Times New Roman" w:eastAsia="Times New Roman" w:hAnsi="Times New Roman" w:cs="Times New Roman"/>
          <w:sz w:val="28"/>
          <w:szCs w:val="28"/>
          <w:lang w:eastAsia="ru-RU"/>
        </w:rPr>
        <w:t xml:space="preserve"> </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проблемных</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задолженность</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таким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удовлетворять</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показателям,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экономики</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как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доли</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качество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реструктуризации</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учреждений</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капитала</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тесно</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финансовое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угроз</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lastRenderedPageBreak/>
        <w:t>состояние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приемлемого</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характеризуется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можно</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как</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которых</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хорошее»,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рисков</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следовательно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показателей</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риска</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денежной</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регуляторной</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направленных</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условно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сформулировать</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относится</w:t>
      </w:r>
      <w:r w:rsidR="00DD2F1C">
        <w:rPr>
          <w:rFonts w:ascii="Times New Roman" w:eastAsia="Times New Roman" w:hAnsi="Times New Roman" w:cs="Times New Roman"/>
          <w:sz w:val="28"/>
          <w:szCs w:val="28"/>
          <w:lang w:eastAsia="ru-RU"/>
        </w:rPr>
        <w:t xml:space="preserve"> </w:t>
      </w:r>
      <w:r w:rsidR="00BA7D99">
        <w:rPr>
          <w:rFonts w:ascii="Times New Roman" w:eastAsia="Times New Roman" w:hAnsi="Times New Roman" w:cs="Times New Roman"/>
          <w:sz w:val="28"/>
          <w:szCs w:val="28"/>
          <w:lang w:eastAsia="ru-RU"/>
        </w:rPr>
        <w:t>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баланса</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первой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доходы</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группе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активности</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финансового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перед</w:t>
      </w:r>
      <w:r w:rsidR="00DD2F1C">
        <w:rPr>
          <w:rFonts w:ascii="Times New Romam" w:eastAsia="Times New Roman" w:hAnsi="Times New Romam" w:cs="Times New Roman"/>
          <w:color w:val="000000" w:themeColor="text1"/>
          <w:sz w:val="28"/>
          <w:szCs w:val="28"/>
          <w:lang w:eastAsia="ru-RU"/>
        </w:rPr>
        <w:t xml:space="preserve"> </w:t>
      </w:r>
      <w:r w:rsidR="00BA7D99">
        <w:rPr>
          <w:rFonts w:ascii="Times New Roman" w:eastAsia="Times New Roman" w:hAnsi="Times New Roman" w:cs="Times New Roman"/>
          <w:sz w:val="28"/>
          <w:szCs w:val="28"/>
          <w:lang w:eastAsia="ru-RU"/>
        </w:rPr>
        <w:t>состояния.</w:t>
      </w:r>
    </w:p>
    <w:p w:rsidR="00BA7D99"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обеспечение</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Текущих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пределе</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норма</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трудностей</w:t>
      </w:r>
      <w:r w:rsidR="00DD2F1C">
        <w:rPr>
          <w:rFonts w:ascii="Times New Roman" w:hAnsi="Times New Roman" w:cs="Times New Roman"/>
          <w:sz w:val="28"/>
          <w:szCs w:val="28"/>
        </w:rPr>
        <w:t xml:space="preserve"> </w:t>
      </w:r>
      <w:r w:rsidR="00BA7D99">
        <w:rPr>
          <w:rFonts w:ascii="Times New Roman" w:hAnsi="Times New Roman" w:cs="Times New Roman"/>
          <w:sz w:val="28"/>
          <w:szCs w:val="28"/>
        </w:rPr>
        <w:t>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анализируемого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моментом</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отдельных</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экономики</w:t>
      </w:r>
      <w:r w:rsidR="00DD2F1C">
        <w:rPr>
          <w:rFonts w:ascii="Times New Romam" w:hAnsi="Times New Romam" w:cs="Times New Roman"/>
          <w:color w:val="000000" w:themeColor="text1"/>
          <w:sz w:val="28"/>
          <w:szCs w:val="28"/>
        </w:rPr>
        <w:t xml:space="preserve"> </w:t>
      </w:r>
      <w:r w:rsidR="00BA7D99">
        <w:rPr>
          <w:rFonts w:ascii="Times New Roman" w:hAnsi="Times New Roman" w:cs="Times New Roman"/>
          <w:sz w:val="28"/>
          <w:szCs w:val="28"/>
        </w:rPr>
        <w:t>выявлено.</w:t>
      </w:r>
    </w:p>
    <w:p w:rsidR="00ED6055"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совокупный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лучших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критерию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финансовая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ликвидности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наиболее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финансовое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трансформирования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связанные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следует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финансовое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охарактеризовать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пределы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как</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Pr="007010A0">
        <w:rPr>
          <w:rFonts w:ascii="Times New Romam" w:hAnsi="Times New Romam" w:cs="Times New Roman"/>
          <w:color w:val="000000" w:themeColor="text1"/>
          <w:sz w:val="28"/>
          <w:szCs w:val="28"/>
        </w:rPr>
        <w:t>показателем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хорошее»,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валюте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поэтому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максимальный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второго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Pr="007010A0">
        <w:rPr>
          <w:rFonts w:ascii="Times New Romam" w:hAnsi="Times New Romam" w:cs="Times New Roman"/>
          <w:color w:val="000000" w:themeColor="text1"/>
          <w:sz w:val="28"/>
          <w:szCs w:val="28"/>
        </w:rPr>
        <w:t>бизнеса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чистой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стороны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проявлениям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условно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закон</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отнести</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к</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1</w:t>
      </w:r>
      <w:r w:rsidR="000E6330">
        <w:rPr>
          <w:rFonts w:ascii="Times New Roman" w:hAnsi="Times New Roman" w:cs="Times New Roman"/>
          <w:sz w:val="28"/>
          <w:szCs w:val="28"/>
        </w:rPr>
        <w:t>–</w:t>
      </w:r>
      <w:r w:rsidR="00865A01" w:rsidRPr="00865A01">
        <w:rPr>
          <w:rFonts w:ascii="Times New Roman" w:hAnsi="Times New Roman" w:cs="Times New Roman"/>
          <w:sz w:val="28"/>
          <w:szCs w:val="28"/>
        </w:rPr>
        <w:t>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терроризма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группе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также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финансового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формулы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состояния.</w:t>
      </w:r>
      <w:r w:rsidR="00DD2F1C">
        <w:rPr>
          <w:rFonts w:ascii="Times New Roman" w:hAnsi="Times New Roman" w:cs="Times New Roman"/>
          <w:sz w:val="28"/>
          <w:szCs w:val="28"/>
        </w:rPr>
        <w:t xml:space="preserve"> </w:t>
      </w:r>
    </w:p>
    <w:p w:rsidR="00865A01" w:rsidRPr="00865A01" w:rsidRDefault="00865A01" w:rsidP="000813F4">
      <w:pPr>
        <w:widowControl w:val="0"/>
        <w:spacing w:after="0" w:line="360" w:lineRule="auto"/>
        <w:ind w:firstLine="709"/>
        <w:jc w:val="both"/>
        <w:rPr>
          <w:rFonts w:ascii="Times New Roman" w:hAnsi="Times New Roman" w:cs="Times New Roman"/>
          <w:sz w:val="28"/>
          <w:szCs w:val="28"/>
        </w:rPr>
      </w:pP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закон</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течение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прибыльности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анализируемого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ликвидность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периода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ценными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данного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специализация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аспекта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таблице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финансового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единиц</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состояния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баланса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влиянием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улучшилось.</w:t>
      </w:r>
    </w:p>
    <w:p w:rsidR="00ED6055"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выделить</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Анализ</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критерию</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являются</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доходности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абсолют</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характеризует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протяжении</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финансовое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методик</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которого</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значимую</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как</w:t>
      </w:r>
      <w:r w:rsidR="00DD2F1C">
        <w:rPr>
          <w:rFonts w:ascii="Times New Roman" w:hAnsi="Times New Roman" w:cs="Times New Roman"/>
          <w:sz w:val="28"/>
          <w:szCs w:val="28"/>
        </w:rPr>
        <w:t xml:space="preserve"> </w:t>
      </w:r>
      <w:r w:rsidR="00D73D80">
        <w:rPr>
          <w:rFonts w:ascii="Times New Roman" w:hAnsi="Times New Roman" w:cs="Times New Roman"/>
          <w:sz w:val="28"/>
          <w:szCs w:val="28"/>
        </w:rPr>
        <w:t>«</w:t>
      </w:r>
      <w:r w:rsidRPr="007010A0">
        <w:rPr>
          <w:rFonts w:ascii="Times New Romam" w:hAnsi="Times New Romam" w:cs="Times New Roman"/>
          <w:color w:val="000000" w:themeColor="text1"/>
          <w:sz w:val="28"/>
          <w:szCs w:val="28"/>
        </w:rPr>
        <w:t>факт</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сомнительное»</w:t>
      </w:r>
      <w:r w:rsidR="00DD2F1C">
        <w:rPr>
          <w:rFonts w:ascii="Times New Roman" w:hAnsi="Times New Roman" w:cs="Times New Roman"/>
          <w:sz w:val="28"/>
          <w:szCs w:val="28"/>
        </w:rPr>
        <w:t xml:space="preserve"> </w:t>
      </w:r>
      <w:r w:rsidR="00D73D80">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финансовые</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дает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россии</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основание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является</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отнести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заставляет</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D73D80">
        <w:rPr>
          <w:rFonts w:ascii="Times New Roman" w:hAnsi="Times New Roman" w:cs="Times New Roman"/>
          <w:sz w:val="28"/>
          <w:szCs w:val="28"/>
        </w:rPr>
        <w:t>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активы</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третьей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структура</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группе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видим</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финансового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допустить</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состояния.</w:t>
      </w:r>
      <w:r w:rsidR="00DD2F1C">
        <w:rPr>
          <w:rFonts w:ascii="Times New Roman" w:hAnsi="Times New Roman" w:cs="Times New Roman"/>
          <w:sz w:val="28"/>
          <w:szCs w:val="28"/>
        </w:rPr>
        <w:t xml:space="preserve"> </w:t>
      </w:r>
    </w:p>
    <w:p w:rsidR="00D73D80"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собственных</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Данный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неудовлетворительный</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факт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банки</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говорит</w:t>
      </w:r>
      <w:r w:rsidR="00DD2F1C">
        <w:rPr>
          <w:rFonts w:ascii="Times New Roman" w:hAnsi="Times New Roman" w:cs="Times New Roman"/>
          <w:sz w:val="28"/>
          <w:szCs w:val="28"/>
        </w:rPr>
        <w:t xml:space="preserve"> </w:t>
      </w:r>
      <w:r w:rsidR="00D73D80">
        <w:rPr>
          <w:rFonts w:ascii="Times New Roman" w:hAnsi="Times New Roman" w:cs="Times New Roman"/>
          <w:sz w:val="28"/>
          <w:szCs w:val="28"/>
        </w:rPr>
        <w:t>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имущества</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том,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рассматриваемый</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конъюнктуры</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российским</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обязательству</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есть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существенные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анализа</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недостатки,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доходов</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при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развитие</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отсутствии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уменьшается</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эффективных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проблемами</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мер</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промышленной</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трудозатратами</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устранении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суммарные</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которых</w:t>
      </w:r>
      <w:r w:rsidR="00DD2F1C">
        <w:rPr>
          <w:rFonts w:ascii="Times New Roman" w:hAnsi="Times New Roman" w:cs="Times New Roman"/>
          <w:sz w:val="28"/>
          <w:szCs w:val="28"/>
        </w:rPr>
        <w:t xml:space="preserve"> </w:t>
      </w:r>
      <w:r w:rsidR="00D73D80">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дать</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ближайший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осуществить</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год</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определяют</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могут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активы</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возникнуть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организацией</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риски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рамках</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затрагивающие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условия</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интересы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предоставленных</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как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показателей</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вкладчиков,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основным</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так</w:t>
      </w:r>
      <w:r w:rsidR="00DD2F1C">
        <w:rPr>
          <w:rFonts w:ascii="Times New Roman" w:hAnsi="Times New Roman" w:cs="Times New Roman"/>
          <w:sz w:val="28"/>
          <w:szCs w:val="28"/>
        </w:rPr>
        <w:t xml:space="preserve"> </w:t>
      </w:r>
      <w:r w:rsidR="00D73D80">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заключений</w:t>
      </w:r>
      <w:r w:rsidR="00DD2F1C">
        <w:rPr>
          <w:rFonts w:ascii="Times New Romam" w:hAnsi="Times New Romam" w:cs="Times New Roman"/>
          <w:color w:val="000000" w:themeColor="text1"/>
          <w:sz w:val="28"/>
          <w:szCs w:val="28"/>
        </w:rPr>
        <w:t xml:space="preserve"> </w:t>
      </w:r>
      <w:r w:rsidR="00D73D80">
        <w:rPr>
          <w:rFonts w:ascii="Times New Roman" w:hAnsi="Times New Roman" w:cs="Times New Roman"/>
          <w:sz w:val="28"/>
          <w:szCs w:val="28"/>
        </w:rPr>
        <w:t>кредиторов.</w:t>
      </w:r>
      <w:r w:rsidR="00DD2F1C">
        <w:rPr>
          <w:rFonts w:ascii="Times New Roman" w:hAnsi="Times New Roman" w:cs="Times New Roman"/>
          <w:sz w:val="28"/>
          <w:szCs w:val="28"/>
        </w:rPr>
        <w:t xml:space="preserve"> </w:t>
      </w:r>
    </w:p>
    <w:p w:rsidR="00865A01" w:rsidRPr="00865A01"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пределы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экономических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этом</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снизить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течение</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2018</w:t>
      </w:r>
      <w:r w:rsidR="000E6330">
        <w:rPr>
          <w:rFonts w:ascii="Times New Roman" w:hAnsi="Times New Roman" w:cs="Times New Roman"/>
          <w:sz w:val="28"/>
          <w:szCs w:val="28"/>
        </w:rPr>
        <w:t>–</w:t>
      </w:r>
      <w:r w:rsidR="00865A01" w:rsidRPr="00865A01">
        <w:rPr>
          <w:rFonts w:ascii="Times New Roman" w:hAnsi="Times New Roman" w:cs="Times New Roman"/>
          <w:sz w:val="28"/>
          <w:szCs w:val="28"/>
        </w:rPr>
        <w:t>2020</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критерию</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гг.</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доходность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задолженность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значение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анализируемого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являются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определяющие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повысилась.</w:t>
      </w:r>
    </w:p>
    <w:p w:rsidR="00865A01" w:rsidRDefault="00865A01" w:rsidP="000813F4">
      <w:pPr>
        <w:widowControl w:val="0"/>
        <w:spacing w:after="0" w:line="360" w:lineRule="auto"/>
        <w:ind w:firstLine="709"/>
        <w:jc w:val="both"/>
        <w:rPr>
          <w:rFonts w:ascii="Times New Roman" w:hAnsi="Times New Roman" w:cs="Times New Roman"/>
          <w:sz w:val="28"/>
          <w:szCs w:val="28"/>
        </w:rPr>
      </w:pP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quality</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таблице</w:t>
      </w:r>
      <w:r w:rsidR="00DD2F1C">
        <w:rPr>
          <w:rFonts w:ascii="Times New Roman" w:hAnsi="Times New Roman" w:cs="Times New Roman"/>
          <w:sz w:val="28"/>
          <w:szCs w:val="28"/>
        </w:rPr>
        <w:t xml:space="preserve"> </w:t>
      </w:r>
      <w:r w:rsidR="000C659F">
        <w:rPr>
          <w:rFonts w:ascii="Times New Roman" w:hAnsi="Times New Roman" w:cs="Times New Roman"/>
          <w:sz w:val="28"/>
          <w:szCs w:val="28"/>
        </w:rPr>
        <w:t>2.7</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требования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w:t>
      </w:r>
      <w:r w:rsidRPr="00865A01">
        <w:rPr>
          <w:rFonts w:ascii="Times New Roman" w:eastAsia="Times New Roman" w:hAnsi="Times New Roman" w:cs="Times New Roman"/>
          <w:sz w:val="28"/>
          <w:szCs w:val="28"/>
          <w:lang w:eastAsia="ru-RU"/>
        </w:rPr>
        <w:t>ассмотрим</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российской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порядке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bCs/>
          <w:color w:val="333333"/>
          <w:sz w:val="28"/>
          <w:szCs w:val="28"/>
          <w:lang w:eastAsia="ru-RU"/>
        </w:rPr>
        <w:t>SWOT</w:t>
      </w:r>
      <w:r w:rsidR="00DD2F1C">
        <w:rPr>
          <w:rFonts w:ascii="Times New Roman" w:eastAsia="Times New Roman" w:hAnsi="Times New Roman" w:cs="Times New Roman"/>
          <w:bCs/>
          <w:color w:val="333333"/>
          <w:sz w:val="28"/>
          <w:szCs w:val="28"/>
          <w:lang w:eastAsia="ru-RU"/>
        </w:rPr>
        <w:t xml:space="preserve"> </w:t>
      </w:r>
      <w:r w:rsidRPr="00865A01">
        <w:rPr>
          <w:rFonts w:ascii="Times New Roman" w:eastAsia="Times New Roman" w:hAnsi="Times New Roman" w:cs="Times New Roman"/>
          <w:bCs/>
          <w:color w:val="333333"/>
          <w:sz w:val="28"/>
          <w:szCs w:val="28"/>
          <w:lang w:eastAsia="ru-RU"/>
        </w:rPr>
        <w:t>–</w:t>
      </w:r>
      <w:r w:rsidR="00DD2F1C">
        <w:rPr>
          <w:rFonts w:ascii="Times New Roman" w:eastAsia="Times New Roman" w:hAnsi="Times New Roman" w:cs="Times New Roman"/>
          <w:bCs/>
          <w:color w:val="333333"/>
          <w:sz w:val="28"/>
          <w:szCs w:val="28"/>
          <w:lang w:eastAsia="ru-RU"/>
        </w:rPr>
        <w:t xml:space="preserve"> </w:t>
      </w:r>
      <w:r w:rsidR="007010A0" w:rsidRPr="007010A0">
        <w:rPr>
          <w:rFonts w:ascii="Times New Romam" w:eastAsia="Times New Roman" w:hAnsi="Times New Romam" w:cs="Times New Roman"/>
          <w:bCs/>
          <w:color w:val="000000" w:themeColor="text1"/>
          <w:sz w:val="28"/>
          <w:szCs w:val="28"/>
          <w:lang w:eastAsia="ru-RU"/>
        </w:rPr>
        <w:t>изменения</w:t>
      </w:r>
      <w:r w:rsidR="00DD2F1C">
        <w:rPr>
          <w:rFonts w:ascii="Times New Romam" w:eastAsia="Times New Roman" w:hAnsi="Times New Romam" w:cs="Times New Roman"/>
          <w:bCs/>
          <w:color w:val="000000" w:themeColor="text1"/>
          <w:sz w:val="28"/>
          <w:szCs w:val="28"/>
          <w:lang w:eastAsia="ru-RU"/>
        </w:rPr>
        <w:t xml:space="preserve"> </w:t>
      </w:r>
      <w:r w:rsidRPr="00865A01">
        <w:rPr>
          <w:rFonts w:ascii="Times New Roman" w:eastAsia="Times New Roman" w:hAnsi="Times New Roman" w:cs="Times New Roman"/>
          <w:bCs/>
          <w:color w:val="333333"/>
          <w:sz w:val="28"/>
          <w:szCs w:val="28"/>
          <w:lang w:eastAsia="ru-RU"/>
        </w:rPr>
        <w:t>анализа</w:t>
      </w:r>
      <w:r w:rsidR="00DD2F1C">
        <w:rPr>
          <w:rFonts w:ascii="Times New Roman" w:eastAsia="Times New Roman" w:hAnsi="Times New Roman" w:cs="Times New Roman"/>
          <w:bCs/>
          <w:color w:val="333333"/>
          <w:sz w:val="28"/>
          <w:szCs w:val="28"/>
          <w:lang w:eastAsia="ru-RU"/>
        </w:rPr>
        <w:t xml:space="preserve"> </w:t>
      </w:r>
      <w:r w:rsidR="007010A0" w:rsidRPr="007010A0">
        <w:rPr>
          <w:rFonts w:ascii="Times New Romam" w:eastAsia="Times New Roman" w:hAnsi="Times New Romam" w:cs="Times New Roman"/>
          <w:bCs/>
          <w:color w:val="000000" w:themeColor="text1"/>
          <w:sz w:val="28"/>
          <w:szCs w:val="28"/>
          <w:lang w:eastAsia="ru-RU"/>
        </w:rPr>
        <w:t>характеризует</w:t>
      </w:r>
      <w:r w:rsidR="00DD2F1C">
        <w:rPr>
          <w:rFonts w:ascii="Times New Romam" w:eastAsia="Times New Roman" w:hAnsi="Times New Romam" w:cs="Times New Roman"/>
          <w:bCs/>
          <w:color w:val="000000" w:themeColor="text1"/>
          <w:sz w:val="28"/>
          <w:szCs w:val="28"/>
          <w:lang w:eastAsia="ru-RU"/>
        </w:rPr>
        <w:t xml:space="preserve"> </w:t>
      </w:r>
      <w:r w:rsidRPr="00865A01">
        <w:rPr>
          <w:rFonts w:ascii="Times New Roman" w:eastAsia="Times New Roman" w:hAnsi="Times New Roman" w:cs="Times New Roman"/>
          <w:bCs/>
          <w:color w:val="333333"/>
          <w:sz w:val="28"/>
          <w:szCs w:val="28"/>
          <w:lang w:eastAsia="ru-RU"/>
        </w:rPr>
        <w:t>ПАО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показателей</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системы</w:t>
      </w:r>
      <w:r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первоклассными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w:t>
      </w:r>
    </w:p>
    <w:p w:rsidR="00ED6055" w:rsidRDefault="00FC4EC6" w:rsidP="00FC4EC6">
      <w:pPr>
        <w:widowControl w:val="0"/>
        <w:spacing w:after="0" w:line="360" w:lineRule="auto"/>
        <w:ind w:firstLine="709"/>
        <w:jc w:val="both"/>
        <w:rPr>
          <w:rFonts w:ascii="Times New Roman" w:eastAsia="Times New Roman" w:hAnsi="Times New Roman" w:cs="Times New Roman"/>
          <w:sz w:val="28"/>
          <w:szCs w:val="28"/>
          <w:lang w:eastAsia="ru-RU"/>
        </w:rPr>
      </w:pPr>
      <w:r w:rsidRPr="009940C2">
        <w:rPr>
          <w:rFonts w:ascii="Times New Roman" w:eastAsia="Times New Roman" w:hAnsi="Times New Roman" w:cs="Times New Roman"/>
          <w:color w:val="000000" w:themeColor="text1"/>
          <w:sz w:val="28"/>
          <w:szCs w:val="28"/>
          <w:lang w:eastAsia="ru-RU"/>
        </w:rPr>
        <w:t>Таким образом,</w:t>
      </w:r>
      <w:r w:rsidRPr="009940C2">
        <w:rPr>
          <w:rFonts w:ascii="Times New Roman" w:eastAsia="Times New Roman" w:hAnsi="Times New Roman" w:cs="Times New Roman"/>
          <w:sz w:val="28"/>
          <w:szCs w:val="28"/>
          <w:lang w:eastAsia="ru-RU"/>
        </w:rPr>
        <w:t xml:space="preserve"> </w:t>
      </w:r>
      <w:r w:rsidRPr="009940C2">
        <w:rPr>
          <w:rFonts w:ascii="Times New Roman" w:hAnsi="Times New Roman" w:cs="Times New Roman"/>
          <w:sz w:val="28"/>
          <w:szCs w:val="28"/>
        </w:rPr>
        <w:t>ситуация</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которые</w:t>
      </w:r>
      <w:r>
        <w:rPr>
          <w:rFonts w:ascii="Times New Romam" w:hAnsi="Times New Romam" w:cs="Times New Roman"/>
          <w:color w:val="000000" w:themeColor="text1"/>
          <w:sz w:val="28"/>
          <w:szCs w:val="28"/>
        </w:rPr>
        <w:t xml:space="preserve"> </w:t>
      </w:r>
      <w:r>
        <w:rPr>
          <w:rFonts w:ascii="Times New Roman" w:hAnsi="Times New Roman" w:cs="Times New Roman"/>
          <w:sz w:val="28"/>
          <w:szCs w:val="28"/>
        </w:rPr>
        <w:t xml:space="preserve">на </w:t>
      </w:r>
      <w:r w:rsidRPr="007010A0">
        <w:rPr>
          <w:rFonts w:ascii="Times New Romam" w:hAnsi="Times New Romam" w:cs="Times New Roman"/>
          <w:color w:val="000000" w:themeColor="text1"/>
          <w:sz w:val="28"/>
          <w:szCs w:val="28"/>
        </w:rPr>
        <w:t>расчеты</w:t>
      </w:r>
      <w:r>
        <w:rPr>
          <w:rFonts w:ascii="Times New Romam" w:hAnsi="Times New Romam" w:cs="Times New Roman"/>
          <w:color w:val="000000" w:themeColor="text1"/>
          <w:sz w:val="28"/>
          <w:szCs w:val="28"/>
        </w:rPr>
        <w:t xml:space="preserve"> </w:t>
      </w:r>
      <w:r>
        <w:rPr>
          <w:rFonts w:ascii="Times New Roman" w:hAnsi="Times New Roman" w:cs="Times New Roman"/>
          <w:sz w:val="28"/>
          <w:szCs w:val="28"/>
        </w:rPr>
        <w:t xml:space="preserve">финансовых </w:t>
      </w:r>
      <w:r w:rsidRPr="007010A0">
        <w:rPr>
          <w:rFonts w:ascii="Times New Romam" w:hAnsi="Times New Romam" w:cs="Times New Roman"/>
          <w:color w:val="000000" w:themeColor="text1"/>
          <w:sz w:val="28"/>
          <w:szCs w:val="28"/>
        </w:rPr>
        <w:t>регуляторов</w:t>
      </w:r>
      <w:r>
        <w:rPr>
          <w:rFonts w:ascii="Times New Romam" w:hAnsi="Times New Romam" w:cs="Times New Roman"/>
          <w:color w:val="000000" w:themeColor="text1"/>
          <w:sz w:val="28"/>
          <w:szCs w:val="28"/>
        </w:rPr>
        <w:t xml:space="preserve"> </w:t>
      </w:r>
      <w:r>
        <w:rPr>
          <w:rFonts w:ascii="Times New Roman" w:hAnsi="Times New Roman" w:cs="Times New Roman"/>
          <w:sz w:val="28"/>
          <w:szCs w:val="28"/>
        </w:rPr>
        <w:t xml:space="preserve">рынках и в </w:t>
      </w:r>
      <w:r w:rsidRPr="007010A0">
        <w:rPr>
          <w:rFonts w:ascii="Times New Romam" w:hAnsi="Times New Romam" w:cs="Times New Roman"/>
          <w:color w:val="000000" w:themeColor="text1"/>
          <w:sz w:val="28"/>
          <w:szCs w:val="28"/>
        </w:rPr>
        <w:t>следовательно</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финансовом</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определенного</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секторе</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ликвидность</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остается</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контроля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относительно</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безопасности</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спокойной.</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высокая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Кредитные</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воздействию</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является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сформировали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характеризует</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достаточные</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доля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запасы</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недостаточная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капитала</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средств</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экономической</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ликвидности,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фактор</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что</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внутренних</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наряду</w:t>
      </w:r>
      <w:r>
        <w:rPr>
          <w:rFonts w:ascii="Times New Roman" w:hAnsi="Times New Roman" w:cs="Times New Roman"/>
          <w:sz w:val="28"/>
          <w:szCs w:val="28"/>
        </w:rPr>
        <w:t xml:space="preserve"> </w:t>
      </w:r>
      <w:r w:rsidRPr="00865A01">
        <w:rPr>
          <w:rFonts w:ascii="Times New Roman" w:hAnsi="Times New Roman" w:cs="Times New Roman"/>
          <w:sz w:val="28"/>
          <w:szCs w:val="28"/>
        </w:rPr>
        <w:t>с</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только</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мерами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может</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Банка</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можно</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России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заемщиком</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позволило</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эффективной</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им</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средств</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оказать</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поддержку</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готовность</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гражданам</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банков</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бизнесу</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однако</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за</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положительная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счет</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операций</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реструктуризации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реструктуризацию</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кредитов</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деятельности</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каждые</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продолжать</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риском</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кредитование</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договор</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экономики.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финансовой</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Сохранению</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позволил</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устойчивости</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позиции</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банковского</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странах</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сектора</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относится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способствует</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существенная</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новым</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прибыль</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кредитных</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анализа</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организаций.</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присущих</w:t>
      </w:r>
      <w:r>
        <w:rPr>
          <w:rFonts w:ascii="Times New Romam" w:eastAsia="Times New Roman" w:hAnsi="Times New Romam" w:cs="Times New Roman"/>
          <w:bCs/>
          <w:color w:val="000000" w:themeColor="text1"/>
          <w:sz w:val="28"/>
          <w:szCs w:val="28"/>
          <w:lang w:eastAsia="ru-RU"/>
        </w:rPr>
        <w:t>д</w:t>
      </w:r>
      <w:r w:rsidR="007010A0" w:rsidRPr="007010A0">
        <w:rPr>
          <w:rFonts w:ascii="Times New Romam" w:eastAsia="Times New Roman" w:hAnsi="Times New Romam" w:cs="Times New Roman"/>
          <w:bCs/>
          <w:color w:val="000000" w:themeColor="text1"/>
          <w:sz w:val="28"/>
          <w:szCs w:val="28"/>
          <w:lang w:eastAsia="ru-RU"/>
        </w:rPr>
        <w:t>вора</w:t>
      </w:r>
      <w:r w:rsidR="00DD2F1C">
        <w:rPr>
          <w:rFonts w:ascii="Times New Romam" w:eastAsia="Times New Roman" w:hAnsi="Times New Romam" w:cs="Times New Roman"/>
          <w:bCs/>
          <w:color w:val="000000" w:themeColor="text1"/>
          <w:sz w:val="28"/>
          <w:szCs w:val="28"/>
          <w:lang w:eastAsia="ru-RU"/>
        </w:rPr>
        <w:t xml:space="preserve"> </w:t>
      </w:r>
      <w:r w:rsidRPr="00865A01">
        <w:rPr>
          <w:rFonts w:ascii="Times New Roman" w:hAnsi="Times New Roman" w:cs="Times New Roman"/>
          <w:sz w:val="28"/>
          <w:szCs w:val="28"/>
        </w:rPr>
        <w:t>Чистая</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работой</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прибыль</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предприятия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банковского</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стерлитамаке</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сектора</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характеристику</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итогам</w:t>
      </w:r>
      <w:r>
        <w:rPr>
          <w:rFonts w:ascii="Times New Roman" w:hAnsi="Times New Roman" w:cs="Times New Roman"/>
          <w:sz w:val="28"/>
          <w:szCs w:val="28"/>
        </w:rPr>
        <w:t xml:space="preserve"> </w:t>
      </w:r>
      <w:r w:rsidRPr="00865A01">
        <w:rPr>
          <w:rFonts w:ascii="Times New Roman" w:hAnsi="Times New Roman" w:cs="Times New Roman"/>
          <w:sz w:val="28"/>
          <w:szCs w:val="28"/>
        </w:rPr>
        <w:t>2020</w:t>
      </w:r>
      <w:r>
        <w:rPr>
          <w:rFonts w:ascii="Times New Roman" w:hAnsi="Times New Roman" w:cs="Times New Roman"/>
          <w:sz w:val="28"/>
          <w:szCs w:val="28"/>
        </w:rPr>
        <w:t xml:space="preserve"> </w:t>
      </w:r>
      <w:r w:rsidRPr="00865A01">
        <w:rPr>
          <w:rFonts w:ascii="Times New Roman" w:hAnsi="Times New Roman" w:cs="Times New Roman"/>
          <w:sz w:val="28"/>
          <w:szCs w:val="28"/>
        </w:rPr>
        <w:t>г.</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сократился</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составила</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разработанных</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около</w:t>
      </w:r>
      <w:r>
        <w:rPr>
          <w:rFonts w:ascii="Times New Roman" w:hAnsi="Times New Roman" w:cs="Times New Roman"/>
          <w:sz w:val="28"/>
          <w:szCs w:val="28"/>
        </w:rPr>
        <w:t xml:space="preserve"> </w:t>
      </w:r>
      <w:r w:rsidRPr="00865A01">
        <w:rPr>
          <w:rFonts w:ascii="Times New Roman" w:hAnsi="Times New Roman" w:cs="Times New Roman"/>
          <w:sz w:val="28"/>
          <w:szCs w:val="28"/>
        </w:rPr>
        <w:t>1,6</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задолженности</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трлн</w:t>
      </w:r>
      <w:r>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безопасности</w:t>
      </w:r>
      <w:r>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руб.</w:t>
      </w:r>
      <w:r>
        <w:rPr>
          <w:rFonts w:ascii="Times New Roman" w:hAnsi="Times New Roman" w:cs="Times New Roman"/>
          <w:sz w:val="28"/>
          <w:szCs w:val="28"/>
        </w:rPr>
        <w:t xml:space="preserve"> </w:t>
      </w:r>
      <w:r w:rsidRPr="00865A01">
        <w:rPr>
          <w:rFonts w:ascii="Times New Roman" w:hAnsi="Times New Roman" w:cs="Times New Roman"/>
          <w:sz w:val="28"/>
          <w:szCs w:val="28"/>
        </w:rPr>
        <w:t>В</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критерию</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рейтинг</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выше</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лучших</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следующие</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возможности</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надежности</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базель</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кредитного</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данным</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определенный</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2021</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показатель</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год</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быть</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входят</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может</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было</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только</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независимо</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крупнейшие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являются</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учреждения,</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которые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развитии</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зарекомендовали</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прочие</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себя</w:t>
      </w:r>
      <w:r>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коэффициентам</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позитивной</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оптимально</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стороны</w:t>
      </w:r>
      <w:r>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существуют</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представлен</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долгое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низкий</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время.</w:t>
      </w:r>
      <w:r>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капитала</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этом</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оцениваются</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списке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метод</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надзора</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банки,</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банку</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показавшие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собственный</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свою</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предоставление</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lastRenderedPageBreak/>
        <w:t>способность</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снизить</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сохранять</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достаточно</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устойчивость</w:t>
      </w:r>
      <w:r>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кредитными</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надежность</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неразрывно</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даже</w:t>
      </w:r>
      <w:r>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малых</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кризисные</w:t>
      </w:r>
      <w:r>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внешних</w:t>
      </w:r>
      <w:r>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годы.</w:t>
      </w:r>
    </w:p>
    <w:p w:rsidR="00FC4EC6" w:rsidRDefault="00FC4EC6" w:rsidP="00FC4EC6">
      <w:pPr>
        <w:widowControl w:val="0"/>
        <w:spacing w:after="0" w:line="360" w:lineRule="auto"/>
        <w:ind w:firstLine="709"/>
        <w:jc w:val="both"/>
        <w:rPr>
          <w:rFonts w:ascii="Times New Romam" w:eastAsia="Times New Roman" w:hAnsi="Times New Romam" w:cs="Times New Roman"/>
          <w:bCs/>
          <w:color w:val="000000" w:themeColor="text1"/>
          <w:sz w:val="28"/>
          <w:szCs w:val="28"/>
          <w:lang w:eastAsia="ru-RU"/>
        </w:rPr>
      </w:pPr>
    </w:p>
    <w:p w:rsidR="00865A01" w:rsidRPr="00D73D80" w:rsidRDefault="000C659F" w:rsidP="000813F4">
      <w:pPr>
        <w:widowControl w:val="0"/>
        <w:spacing w:after="0" w:line="360" w:lineRule="auto"/>
        <w:jc w:val="both"/>
        <w:rPr>
          <w:rFonts w:ascii="Times New Roman" w:eastAsia="Times New Roman" w:hAnsi="Times New Roman" w:cs="Times New Roman"/>
          <w:bCs/>
          <w:sz w:val="28"/>
          <w:szCs w:val="28"/>
          <w:lang w:eastAsia="ru-RU"/>
        </w:rPr>
      </w:pPr>
      <w:r w:rsidRPr="00D73D80">
        <w:rPr>
          <w:rFonts w:ascii="Times New Roman" w:eastAsia="Times New Roman" w:hAnsi="Times New Roman" w:cs="Times New Roman"/>
          <w:bCs/>
          <w:sz w:val="28"/>
          <w:szCs w:val="28"/>
          <w:lang w:eastAsia="ru-RU"/>
        </w:rPr>
        <w:t>Таблица</w:t>
      </w:r>
      <w:r w:rsidR="00DD2F1C">
        <w:rPr>
          <w:rFonts w:ascii="Times New Roman" w:eastAsia="Times New Roman" w:hAnsi="Times New Roman" w:cs="Times New Roman"/>
          <w:bCs/>
          <w:sz w:val="28"/>
          <w:szCs w:val="28"/>
          <w:lang w:eastAsia="ru-RU"/>
        </w:rPr>
        <w:t xml:space="preserve"> </w:t>
      </w:r>
      <w:r w:rsidRPr="00D73D80">
        <w:rPr>
          <w:rFonts w:ascii="Times New Roman" w:eastAsia="Times New Roman" w:hAnsi="Times New Roman" w:cs="Times New Roman"/>
          <w:bCs/>
          <w:sz w:val="28"/>
          <w:szCs w:val="28"/>
          <w:lang w:eastAsia="ru-RU"/>
        </w:rPr>
        <w:t>2.7</w:t>
      </w:r>
      <w:r w:rsidR="00DD2F1C">
        <w:rPr>
          <w:rFonts w:ascii="Times New Roman" w:eastAsia="Times New Roman" w:hAnsi="Times New Roman" w:cs="Times New Roman"/>
          <w:bCs/>
          <w:sz w:val="28"/>
          <w:szCs w:val="28"/>
          <w:lang w:eastAsia="ru-RU"/>
        </w:rPr>
        <w:t xml:space="preserve"> </w:t>
      </w:r>
      <w:r w:rsidR="00865A01" w:rsidRPr="00D73D80">
        <w:rPr>
          <w:rFonts w:ascii="Times New Roman" w:eastAsia="Times New Roman" w:hAnsi="Times New Roman" w:cs="Times New Roman"/>
          <w:bCs/>
          <w:sz w:val="28"/>
          <w:szCs w:val="28"/>
          <w:lang w:eastAsia="ru-RU"/>
        </w:rPr>
        <w:t>–</w:t>
      </w:r>
      <w:r w:rsidR="00DD2F1C">
        <w:rPr>
          <w:rFonts w:ascii="Times New Roman" w:eastAsia="Times New Roman" w:hAnsi="Times New Roman" w:cs="Times New Roman"/>
          <w:bCs/>
          <w:sz w:val="28"/>
          <w:szCs w:val="28"/>
          <w:lang w:eastAsia="ru-RU"/>
        </w:rPr>
        <w:t xml:space="preserve"> </w:t>
      </w:r>
      <w:r w:rsidR="007010A0" w:rsidRPr="007010A0">
        <w:rPr>
          <w:rFonts w:ascii="Times New Romam" w:eastAsia="Times New Roman" w:hAnsi="Times New Romam" w:cs="Times New Roman"/>
          <w:bCs/>
          <w:color w:val="000000" w:themeColor="text1"/>
          <w:sz w:val="28"/>
          <w:szCs w:val="28"/>
          <w:lang w:eastAsia="ru-RU"/>
        </w:rPr>
        <w:t>национальной</w:t>
      </w:r>
      <w:r w:rsidR="00DD2F1C">
        <w:rPr>
          <w:rFonts w:ascii="Times New Romam" w:eastAsia="Times New Roman" w:hAnsi="Times New Romam" w:cs="Times New Roman"/>
          <w:bCs/>
          <w:color w:val="000000" w:themeColor="text1"/>
          <w:sz w:val="28"/>
          <w:szCs w:val="28"/>
          <w:lang w:eastAsia="ru-RU"/>
        </w:rPr>
        <w:t xml:space="preserve"> </w:t>
      </w:r>
      <w:r w:rsidR="00865A01" w:rsidRPr="00D73D80">
        <w:rPr>
          <w:rFonts w:ascii="Times New Roman" w:eastAsia="Times New Roman" w:hAnsi="Times New Roman" w:cs="Times New Roman"/>
          <w:bCs/>
          <w:sz w:val="28"/>
          <w:szCs w:val="28"/>
          <w:lang w:eastAsia="ru-RU"/>
        </w:rPr>
        <w:t>SWOT</w:t>
      </w:r>
      <w:r w:rsidR="00DD2F1C">
        <w:rPr>
          <w:rFonts w:ascii="Times New Roman" w:eastAsia="Times New Roman" w:hAnsi="Times New Roman" w:cs="Times New Roman"/>
          <w:bCs/>
          <w:sz w:val="28"/>
          <w:szCs w:val="28"/>
          <w:lang w:eastAsia="ru-RU"/>
        </w:rPr>
        <w:t xml:space="preserve"> </w:t>
      </w:r>
      <w:r w:rsidR="00865A01" w:rsidRPr="00D73D80">
        <w:rPr>
          <w:rFonts w:ascii="Times New Roman" w:eastAsia="Times New Roman" w:hAnsi="Times New Roman" w:cs="Times New Roman"/>
          <w:bCs/>
          <w:sz w:val="28"/>
          <w:szCs w:val="28"/>
          <w:lang w:eastAsia="ru-RU"/>
        </w:rPr>
        <w:t>–</w:t>
      </w:r>
      <w:r w:rsidR="00DD2F1C">
        <w:rPr>
          <w:rFonts w:ascii="Times New Roman" w:eastAsia="Times New Roman" w:hAnsi="Times New Roman" w:cs="Times New Roman"/>
          <w:bCs/>
          <w:sz w:val="28"/>
          <w:szCs w:val="28"/>
          <w:lang w:eastAsia="ru-RU"/>
        </w:rPr>
        <w:t xml:space="preserve"> </w:t>
      </w:r>
      <w:r w:rsidR="007010A0" w:rsidRPr="007010A0">
        <w:rPr>
          <w:rFonts w:ascii="Times New Romam" w:eastAsia="Times New Roman" w:hAnsi="Times New Romam" w:cs="Times New Roman"/>
          <w:bCs/>
          <w:color w:val="000000" w:themeColor="text1"/>
          <w:sz w:val="28"/>
          <w:szCs w:val="28"/>
          <w:lang w:eastAsia="ru-RU"/>
        </w:rPr>
        <w:t>знакомства</w:t>
      </w:r>
      <w:r w:rsidR="00DD2F1C">
        <w:rPr>
          <w:rFonts w:ascii="Times New Romam" w:eastAsia="Times New Roman" w:hAnsi="Times New Romam" w:cs="Times New Roman"/>
          <w:bCs/>
          <w:color w:val="000000" w:themeColor="text1"/>
          <w:sz w:val="28"/>
          <w:szCs w:val="28"/>
          <w:lang w:eastAsia="ru-RU"/>
        </w:rPr>
        <w:t xml:space="preserve"> </w:t>
      </w:r>
      <w:r w:rsidR="00865A01" w:rsidRPr="00D73D80">
        <w:rPr>
          <w:rFonts w:ascii="Times New Roman" w:eastAsia="Times New Roman" w:hAnsi="Times New Roman" w:cs="Times New Roman"/>
          <w:bCs/>
          <w:sz w:val="28"/>
          <w:szCs w:val="28"/>
          <w:lang w:eastAsia="ru-RU"/>
        </w:rPr>
        <w:t>анализ</w:t>
      </w:r>
      <w:r w:rsidR="00DD2F1C">
        <w:rPr>
          <w:rFonts w:ascii="Times New Roman" w:eastAsia="Times New Roman" w:hAnsi="Times New Roman" w:cs="Times New Roman"/>
          <w:bCs/>
          <w:sz w:val="28"/>
          <w:szCs w:val="28"/>
          <w:lang w:eastAsia="ru-RU"/>
        </w:rPr>
        <w:t xml:space="preserve"> </w:t>
      </w:r>
      <w:r w:rsidR="007010A0" w:rsidRPr="007010A0">
        <w:rPr>
          <w:rFonts w:ascii="Times New Romam" w:eastAsia="Times New Roman" w:hAnsi="Times New Romam" w:cs="Times New Roman"/>
          <w:bCs/>
          <w:color w:val="000000" w:themeColor="text1"/>
          <w:sz w:val="28"/>
          <w:szCs w:val="28"/>
          <w:lang w:eastAsia="ru-RU"/>
        </w:rPr>
        <w:t>меньшем</w:t>
      </w:r>
      <w:r w:rsidR="00DD2F1C">
        <w:rPr>
          <w:rFonts w:ascii="Times New Romam" w:eastAsia="Times New Roman" w:hAnsi="Times New Romam" w:cs="Times New Roman"/>
          <w:bCs/>
          <w:color w:val="000000" w:themeColor="text1"/>
          <w:sz w:val="28"/>
          <w:szCs w:val="28"/>
          <w:lang w:eastAsia="ru-RU"/>
        </w:rPr>
        <w:t xml:space="preserve"> </w:t>
      </w:r>
      <w:r w:rsidR="00865A01" w:rsidRPr="00D73D80">
        <w:rPr>
          <w:rFonts w:ascii="Times New Roman" w:eastAsia="Times New Roman" w:hAnsi="Times New Roman" w:cs="Times New Roman"/>
          <w:bCs/>
          <w:sz w:val="28"/>
          <w:szCs w:val="28"/>
          <w:lang w:eastAsia="ru-RU"/>
        </w:rPr>
        <w:t>ПАО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имеет</w:t>
      </w:r>
      <w:r w:rsidR="00DD2F1C">
        <w:rPr>
          <w:rFonts w:ascii="Times New Romam" w:hAnsi="Times New Romam" w:cs="Times New Roman"/>
          <w:color w:val="000000" w:themeColor="text1"/>
          <w:sz w:val="28"/>
          <w:szCs w:val="28"/>
        </w:rPr>
        <w:t xml:space="preserve"> </w:t>
      </w:r>
      <w:r w:rsidR="00865A01" w:rsidRPr="00D73D80">
        <w:rPr>
          <w:rFonts w:ascii="Times New Roman" w:hAnsi="Times New Roman" w:cs="Times New Roman"/>
          <w:sz w:val="28"/>
          <w:szCs w:val="28"/>
        </w:rPr>
        <w:t>АКБ</w:t>
      </w:r>
      <w:r w:rsidR="00DD2F1C">
        <w:rPr>
          <w:rFonts w:ascii="Times New Roman" w:hAnsi="Times New Roman" w:cs="Times New Roman"/>
          <w:sz w:val="28"/>
          <w:szCs w:val="28"/>
        </w:rPr>
        <w:t xml:space="preserve"> </w:t>
      </w:r>
      <w:r w:rsidR="00865A01" w:rsidRPr="00D73D80">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специализированных</w:t>
      </w:r>
      <w:r w:rsidR="00DD2F1C">
        <w:rPr>
          <w:rFonts w:ascii="Times New Romam" w:hAnsi="Times New Romam" w:cs="Times New Roman"/>
          <w:color w:val="000000" w:themeColor="text1"/>
          <w:sz w:val="28"/>
          <w:szCs w:val="28"/>
        </w:rPr>
        <w:t xml:space="preserve"> </w:t>
      </w:r>
      <w:r w:rsidR="00865A01" w:rsidRPr="00D73D80">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среди</w:t>
      </w:r>
      <w:r w:rsidR="00DD2F1C">
        <w:rPr>
          <w:rFonts w:ascii="Times New Romam" w:hAnsi="Times New Romam" w:cs="Times New Roman"/>
          <w:color w:val="000000" w:themeColor="text1"/>
          <w:sz w:val="28"/>
          <w:szCs w:val="28"/>
        </w:rPr>
        <w:t xml:space="preserve"> </w:t>
      </w:r>
      <w:r w:rsidR="00865A01" w:rsidRPr="00D73D80">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08572B">
        <w:rPr>
          <w:rFonts w:ascii="Times New Roman" w:hAnsi="Times New Roman" w:cs="Times New Roman"/>
          <w:sz w:val="28"/>
          <w:szCs w:val="28"/>
        </w:rPr>
        <w:t>(соствлено</w:t>
      </w:r>
      <w:r w:rsidR="00DD2F1C">
        <w:rPr>
          <w:rFonts w:ascii="Times New Roman" w:hAnsi="Times New Roman" w:cs="Times New Roman"/>
          <w:sz w:val="28"/>
          <w:szCs w:val="28"/>
        </w:rPr>
        <w:t xml:space="preserve"> </w:t>
      </w:r>
      <w:r w:rsidR="0008572B">
        <w:rPr>
          <w:rFonts w:ascii="Times New Roman" w:hAnsi="Times New Roman" w:cs="Times New Roman"/>
          <w:sz w:val="28"/>
          <w:szCs w:val="28"/>
        </w:rPr>
        <w:t>автором)</w:t>
      </w:r>
    </w:p>
    <w:tbl>
      <w:tblPr>
        <w:tblStyle w:val="a4"/>
        <w:tblW w:w="0" w:type="auto"/>
        <w:tblLook w:val="04A0" w:firstRow="1" w:lastRow="0" w:firstColumn="1" w:lastColumn="0" w:noHBand="0" w:noVBand="1"/>
      </w:tblPr>
      <w:tblGrid>
        <w:gridCol w:w="4952"/>
        <w:gridCol w:w="4393"/>
      </w:tblGrid>
      <w:tr w:rsidR="00865A01" w:rsidRPr="00D73D80" w:rsidTr="00865A01">
        <w:tc>
          <w:tcPr>
            <w:tcW w:w="4952" w:type="dxa"/>
          </w:tcPr>
          <w:p w:rsidR="00865A01" w:rsidRPr="00D73D80" w:rsidRDefault="007010A0" w:rsidP="000813F4">
            <w:pPr>
              <w:widowControl w:val="0"/>
              <w:ind w:right="212"/>
              <w:jc w:val="center"/>
              <w:outlineLvl w:val="2"/>
              <w:rPr>
                <w:rFonts w:ascii="Times New Roman" w:eastAsia="Times New Roman" w:hAnsi="Times New Roman" w:cs="Times New Roman"/>
                <w:bCs/>
                <w:sz w:val="24"/>
                <w:szCs w:val="24"/>
                <w:lang w:eastAsia="ru-RU"/>
              </w:rPr>
            </w:pPr>
            <w:r w:rsidRPr="007010A0">
              <w:rPr>
                <w:rFonts w:ascii="Times New Romam" w:eastAsia="Times New Roman" w:hAnsi="Times New Romam" w:cs="Times New Roman"/>
                <w:bCs/>
                <w:color w:val="000000" w:themeColor="text1"/>
                <w:sz w:val="28"/>
                <w:szCs w:val="24"/>
                <w:lang w:eastAsia="ru-RU"/>
              </w:rPr>
              <w:t>направления</w:t>
            </w:r>
            <w:r w:rsidR="00DD2F1C">
              <w:rPr>
                <w:rFonts w:ascii="Times New Romam" w:eastAsia="Times New Roman" w:hAnsi="Times New Romam" w:cs="Times New Roman"/>
                <w:bCs/>
                <w:color w:val="000000" w:themeColor="text1"/>
                <w:sz w:val="28"/>
                <w:szCs w:val="24"/>
                <w:lang w:eastAsia="ru-RU"/>
              </w:rPr>
              <w:t xml:space="preserve"> </w:t>
            </w:r>
            <w:r w:rsidR="00F42EDF" w:rsidRPr="00D73D80">
              <w:rPr>
                <w:rFonts w:ascii="Times New Roman" w:eastAsia="Times New Roman" w:hAnsi="Times New Roman" w:cs="Times New Roman"/>
                <w:bCs/>
                <w:sz w:val="24"/>
                <w:szCs w:val="24"/>
                <w:lang w:eastAsia="ru-RU"/>
              </w:rPr>
              <w:t>Сильные</w:t>
            </w:r>
            <w:r w:rsidR="00DD2F1C">
              <w:rPr>
                <w:rFonts w:ascii="Times New Roman" w:eastAsia="Times New Roman" w:hAnsi="Times New Roman" w:cs="Times New Roman"/>
                <w:bCs/>
                <w:sz w:val="24"/>
                <w:szCs w:val="24"/>
                <w:lang w:eastAsia="ru-RU"/>
              </w:rPr>
              <w:t xml:space="preserve"> </w:t>
            </w:r>
            <w:r w:rsidRPr="007010A0">
              <w:rPr>
                <w:rFonts w:ascii="Times New Romam" w:eastAsia="Times New Roman" w:hAnsi="Times New Romam" w:cs="Times New Roman"/>
                <w:bCs/>
                <w:color w:val="000000" w:themeColor="text1"/>
                <w:sz w:val="28"/>
                <w:szCs w:val="24"/>
                <w:lang w:eastAsia="ru-RU"/>
              </w:rPr>
              <w:t>содержащее</w:t>
            </w:r>
            <w:r w:rsidR="00DD2F1C">
              <w:rPr>
                <w:rFonts w:ascii="Times New Romam" w:eastAsia="Times New Roman" w:hAnsi="Times New Romam" w:cs="Times New Roman"/>
                <w:bCs/>
                <w:color w:val="000000" w:themeColor="text1"/>
                <w:sz w:val="28"/>
                <w:szCs w:val="24"/>
                <w:lang w:eastAsia="ru-RU"/>
              </w:rPr>
              <w:t xml:space="preserve"> </w:t>
            </w:r>
            <w:r w:rsidR="00F42EDF" w:rsidRPr="00D73D80">
              <w:rPr>
                <w:rFonts w:ascii="Times New Roman" w:eastAsia="Times New Roman" w:hAnsi="Times New Roman" w:cs="Times New Roman"/>
                <w:bCs/>
                <w:sz w:val="24"/>
                <w:szCs w:val="24"/>
                <w:lang w:eastAsia="ru-RU"/>
              </w:rPr>
              <w:t>стороны</w:t>
            </w:r>
          </w:p>
        </w:tc>
        <w:tc>
          <w:tcPr>
            <w:tcW w:w="4393" w:type="dxa"/>
          </w:tcPr>
          <w:p w:rsidR="00865A01" w:rsidRPr="00D73D80" w:rsidRDefault="007010A0" w:rsidP="000813F4">
            <w:pPr>
              <w:widowControl w:val="0"/>
              <w:tabs>
                <w:tab w:val="left" w:pos="1872"/>
              </w:tabs>
              <w:ind w:right="170"/>
              <w:jc w:val="center"/>
              <w:outlineLvl w:val="2"/>
              <w:rPr>
                <w:rFonts w:ascii="Times New Roman" w:eastAsia="Times New Roman" w:hAnsi="Times New Roman" w:cs="Times New Roman"/>
                <w:bCs/>
                <w:sz w:val="24"/>
                <w:szCs w:val="24"/>
                <w:lang w:eastAsia="ru-RU"/>
              </w:rPr>
            </w:pPr>
            <w:r w:rsidRPr="007010A0">
              <w:rPr>
                <w:rFonts w:ascii="Times New Romam" w:eastAsia="Times New Roman" w:hAnsi="Times New Romam" w:cs="Times New Roman"/>
                <w:bCs/>
                <w:color w:val="000000" w:themeColor="text1"/>
                <w:sz w:val="28"/>
                <w:szCs w:val="24"/>
                <w:lang w:eastAsia="ru-RU"/>
              </w:rPr>
              <w:t>определенного</w:t>
            </w:r>
            <w:r w:rsidR="00DD2F1C">
              <w:rPr>
                <w:rFonts w:ascii="Times New Romam" w:eastAsia="Times New Roman" w:hAnsi="Times New Romam" w:cs="Times New Roman"/>
                <w:bCs/>
                <w:color w:val="000000" w:themeColor="text1"/>
                <w:sz w:val="28"/>
                <w:szCs w:val="24"/>
                <w:lang w:eastAsia="ru-RU"/>
              </w:rPr>
              <w:t xml:space="preserve"> </w:t>
            </w:r>
            <w:r w:rsidR="00F42EDF" w:rsidRPr="00D73D80">
              <w:rPr>
                <w:rFonts w:ascii="Times New Roman" w:eastAsia="Times New Roman" w:hAnsi="Times New Roman" w:cs="Times New Roman"/>
                <w:bCs/>
                <w:sz w:val="24"/>
                <w:szCs w:val="24"/>
                <w:lang w:eastAsia="ru-RU"/>
              </w:rPr>
              <w:t>Слабые</w:t>
            </w:r>
            <w:r w:rsidR="00DD2F1C">
              <w:rPr>
                <w:rFonts w:ascii="Times New Roman" w:eastAsia="Times New Roman" w:hAnsi="Times New Roman" w:cs="Times New Roman"/>
                <w:bCs/>
                <w:sz w:val="24"/>
                <w:szCs w:val="24"/>
                <w:lang w:eastAsia="ru-RU"/>
              </w:rPr>
              <w:t xml:space="preserve"> </w:t>
            </w:r>
            <w:r w:rsidRPr="007010A0">
              <w:rPr>
                <w:rFonts w:ascii="Times New Romam" w:eastAsia="Times New Roman" w:hAnsi="Times New Romam" w:cs="Times New Roman"/>
                <w:bCs/>
                <w:color w:val="000000" w:themeColor="text1"/>
                <w:sz w:val="28"/>
                <w:szCs w:val="24"/>
                <w:lang w:eastAsia="ru-RU"/>
              </w:rPr>
              <w:t>менее</w:t>
            </w:r>
            <w:r w:rsidR="00DD2F1C">
              <w:rPr>
                <w:rFonts w:ascii="Times New Romam" w:eastAsia="Times New Roman" w:hAnsi="Times New Romam" w:cs="Times New Roman"/>
                <w:bCs/>
                <w:color w:val="000000" w:themeColor="text1"/>
                <w:sz w:val="28"/>
                <w:szCs w:val="24"/>
                <w:lang w:eastAsia="ru-RU"/>
              </w:rPr>
              <w:t xml:space="preserve"> </w:t>
            </w:r>
            <w:r w:rsidR="00F42EDF" w:rsidRPr="00D73D80">
              <w:rPr>
                <w:rFonts w:ascii="Times New Roman" w:eastAsia="Times New Roman" w:hAnsi="Times New Roman" w:cs="Times New Roman"/>
                <w:bCs/>
                <w:sz w:val="24"/>
                <w:szCs w:val="24"/>
                <w:lang w:eastAsia="ru-RU"/>
              </w:rPr>
              <w:t>стороны</w:t>
            </w:r>
          </w:p>
        </w:tc>
      </w:tr>
      <w:tr w:rsidR="00865A01" w:rsidRPr="00D73D80" w:rsidTr="00865A01">
        <w:tc>
          <w:tcPr>
            <w:tcW w:w="4952" w:type="dxa"/>
          </w:tcPr>
          <w:p w:rsidR="00865A01" w:rsidRPr="00D73D80" w:rsidRDefault="007010A0" w:rsidP="00FB5380">
            <w:pPr>
              <w:widowControl w:val="0"/>
              <w:numPr>
                <w:ilvl w:val="0"/>
                <w:numId w:val="3"/>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каких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жесткие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является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фондирующих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средним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российским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надзорные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банком</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(34</w:t>
            </w:r>
            <w:r w:rsidR="000E6330">
              <w:rPr>
                <w:rFonts w:ascii="Times New Roman" w:eastAsia="Times New Roman" w:hAnsi="Times New Roman" w:cs="Times New Roman"/>
                <w:sz w:val="24"/>
                <w:szCs w:val="24"/>
                <w:lang w:eastAsia="ru-RU"/>
              </w:rPr>
              <w:t>–</w:t>
            </w:r>
            <w:r w:rsidR="00865A01" w:rsidRPr="00D73D80">
              <w:rPr>
                <w:rFonts w:ascii="Times New Roman" w:eastAsia="Times New Roman" w:hAnsi="Times New Roman" w:cs="Times New Roman"/>
                <w:sz w:val="24"/>
                <w:szCs w:val="24"/>
                <w:lang w:eastAsia="ru-RU"/>
              </w:rPr>
              <w:t>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предмета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место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возвратности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рассматриваемый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активам</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34</w:t>
            </w:r>
            <w:r w:rsidR="000E6330">
              <w:rPr>
                <w:rFonts w:ascii="Times New Roman" w:eastAsia="Times New Roman" w:hAnsi="Times New Roman" w:cs="Times New Roman"/>
                <w:sz w:val="24"/>
                <w:szCs w:val="24"/>
                <w:lang w:eastAsia="ru-RU"/>
              </w:rPr>
              <w:t>–</w:t>
            </w:r>
            <w:r w:rsidR="00865A01" w:rsidRPr="00D73D80">
              <w:rPr>
                <w:rFonts w:ascii="Times New Roman" w:eastAsia="Times New Roman" w:hAnsi="Times New Roman" w:cs="Times New Roman"/>
                <w:sz w:val="24"/>
                <w:szCs w:val="24"/>
                <w:lang w:eastAsia="ru-RU"/>
              </w:rPr>
              <w:t>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экономическую</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корректировки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собственному</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действующего</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капиталу).</w:t>
            </w:r>
          </w:p>
          <w:p w:rsidR="00865A01" w:rsidRPr="00D73D80" w:rsidRDefault="007010A0" w:rsidP="00FB5380">
            <w:pPr>
              <w:widowControl w:val="0"/>
              <w:numPr>
                <w:ilvl w:val="0"/>
                <w:numId w:val="3"/>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иным</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оценку</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имеет</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внутрибанковских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среднюю</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кредитного</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базы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размерам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выявить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сеть:</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29</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собственности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доп.</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аспекты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офисов,</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29</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развития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операционных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которые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офисов.</w:t>
            </w:r>
          </w:p>
          <w:p w:rsidR="00865A01" w:rsidRPr="00D73D80" w:rsidRDefault="007010A0" w:rsidP="00FB5380">
            <w:pPr>
              <w:widowControl w:val="0"/>
              <w:numPr>
                <w:ilvl w:val="0"/>
                <w:numId w:val="3"/>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групп</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Запас</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результат</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квалификационная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нормативам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этим</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достаточности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информационной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капитала</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Pr="007010A0">
              <w:rPr>
                <w:rFonts w:ascii="Times New Romam" w:eastAsia="Times New Roman" w:hAnsi="Times New Romam" w:cs="Times New Roman"/>
                <w:color w:val="000000" w:themeColor="text1"/>
                <w:sz w:val="28"/>
                <w:szCs w:val="24"/>
                <w:lang w:eastAsia="ru-RU"/>
              </w:rPr>
              <w:t>всем</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Н1.0</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14,1%,</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августа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Н1.1</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10,3%</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портфеля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пороговых</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8%</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4,5%</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расходы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соответственно).(</w:t>
            </w:r>
          </w:p>
          <w:p w:rsidR="00865A01" w:rsidRPr="00D73D80" w:rsidRDefault="00865A01" w:rsidP="00FB5380">
            <w:pPr>
              <w:widowControl w:val="0"/>
              <w:numPr>
                <w:ilvl w:val="0"/>
                <w:numId w:val="3"/>
              </w:numPr>
              <w:shd w:val="clear" w:color="auto" w:fill="FFFFFF"/>
              <w:ind w:left="0"/>
              <w:rPr>
                <w:rFonts w:ascii="Times New Roman" w:eastAsia="Times New Roman" w:hAnsi="Times New Roman" w:cs="Times New Roman"/>
                <w:sz w:val="24"/>
                <w:szCs w:val="24"/>
                <w:lang w:eastAsia="ru-RU"/>
              </w:rPr>
            </w:pPr>
            <w:r w:rsidRPr="00D73D80">
              <w:rPr>
                <w:rFonts w:ascii="Times New Roman" w:eastAsia="Times New Roman" w:hAnsi="Times New Roman" w:cs="Times New Roman"/>
                <w:sz w:val="24"/>
                <w:szCs w:val="24"/>
                <w:lang w:eastAsia="ru-RU"/>
              </w:rPr>
              <w:t>42,6%</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заемщиков</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показателем</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портфеля</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кредитов</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приходится</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возможность</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на</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уровню</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розничный</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финансовая</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портфель,</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просроченных</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который</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внешним</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представлен</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высокая</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преимущественно</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рейтинговую</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ипотечными</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кредитного</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ссудами</w:t>
            </w:r>
            <w:r w:rsidR="00DD2F1C">
              <w:rPr>
                <w:rFonts w:ascii="Times New Roman" w:eastAsia="Times New Roman" w:hAnsi="Times New Roman" w:cs="Times New Roman"/>
                <w:sz w:val="24"/>
                <w:szCs w:val="24"/>
                <w:lang w:eastAsia="ru-RU"/>
              </w:rPr>
              <w:t xml:space="preserve"> </w:t>
            </w:r>
            <w:r w:rsidRPr="00D73D80">
              <w:rPr>
                <w:rFonts w:ascii="Times New Roman" w:eastAsia="Times New Roman" w:hAnsi="Times New Roman" w:cs="Times New Roman"/>
                <w:sz w:val="24"/>
                <w:szCs w:val="24"/>
                <w:lang w:eastAsia="ru-RU"/>
              </w:rPr>
              <w:t>(91%),</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позволяют</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которые</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долгое</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характеризуются</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устойчивости</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низким</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риска</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уровнем</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активности</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просроченной</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является</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задолженности</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прочих</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доля</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капитала</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stage</w:t>
            </w:r>
            <w:r w:rsidR="00DD2F1C">
              <w:rPr>
                <w:rFonts w:ascii="Times New Roman" w:eastAsia="Times New Roman" w:hAnsi="Times New Roman" w:cs="Times New Roman"/>
                <w:sz w:val="24"/>
                <w:szCs w:val="24"/>
                <w:lang w:eastAsia="ru-RU"/>
              </w:rPr>
              <w:t xml:space="preserve"> </w:t>
            </w:r>
            <w:r w:rsidRPr="00D73D80">
              <w:rPr>
                <w:rFonts w:ascii="Times New Roman" w:eastAsia="Times New Roman" w:hAnsi="Times New Roman" w:cs="Times New Roman"/>
                <w:sz w:val="24"/>
                <w:szCs w:val="24"/>
                <w:lang w:eastAsia="ru-RU"/>
              </w:rPr>
              <w:t>3</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активов</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случае</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МСФО</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дополнительных</w:t>
            </w:r>
            <w:r w:rsidR="00DD2F1C">
              <w:rPr>
                <w:rFonts w:ascii="Times New Romam" w:eastAsia="Times New Roman" w:hAnsi="Times New Romam" w:cs="Times New Roman"/>
                <w:color w:val="000000" w:themeColor="text1"/>
                <w:sz w:val="28"/>
                <w:szCs w:val="24"/>
                <w:lang w:eastAsia="ru-RU"/>
              </w:rPr>
              <w:t xml:space="preserve"> </w:t>
            </w:r>
            <w:r w:rsidRPr="00D73D80">
              <w:rPr>
                <w:rFonts w:ascii="Times New Roman" w:eastAsia="Times New Roman" w:hAnsi="Times New Roman" w:cs="Times New Roman"/>
                <w:sz w:val="24"/>
                <w:szCs w:val="24"/>
                <w:lang w:eastAsia="ru-RU"/>
              </w:rPr>
              <w:t>составила</w:t>
            </w:r>
            <w:r w:rsidR="00DD2F1C">
              <w:rPr>
                <w:rFonts w:ascii="Times New Roman" w:eastAsia="Times New Roman" w:hAnsi="Times New Roman" w:cs="Times New Roman"/>
                <w:sz w:val="24"/>
                <w:szCs w:val="24"/>
                <w:lang w:eastAsia="ru-RU"/>
              </w:rPr>
              <w:t xml:space="preserve"> </w:t>
            </w:r>
            <w:r w:rsidRPr="00D73D80">
              <w:rPr>
                <w:rFonts w:ascii="Times New Roman" w:eastAsia="Times New Roman" w:hAnsi="Times New Roman" w:cs="Times New Roman"/>
                <w:sz w:val="24"/>
                <w:szCs w:val="24"/>
                <w:lang w:eastAsia="ru-RU"/>
              </w:rPr>
              <w:t>2,5%).).</w:t>
            </w:r>
          </w:p>
          <w:p w:rsidR="00865A01" w:rsidRPr="00D73D80" w:rsidRDefault="00865A01" w:rsidP="000813F4">
            <w:pPr>
              <w:widowControl w:val="0"/>
              <w:ind w:right="2550"/>
              <w:outlineLvl w:val="2"/>
              <w:rPr>
                <w:rFonts w:ascii="Times New Roman" w:eastAsia="Times New Roman" w:hAnsi="Times New Roman" w:cs="Times New Roman"/>
                <w:b/>
                <w:bCs/>
                <w:sz w:val="24"/>
                <w:szCs w:val="24"/>
                <w:lang w:eastAsia="ru-RU"/>
              </w:rPr>
            </w:pPr>
          </w:p>
        </w:tc>
        <w:tc>
          <w:tcPr>
            <w:tcW w:w="4393" w:type="dxa"/>
          </w:tcPr>
          <w:p w:rsidR="00865A01" w:rsidRPr="00D73D80" w:rsidRDefault="007010A0" w:rsidP="00FB5380">
            <w:pPr>
              <w:widowControl w:val="0"/>
              <w:numPr>
                <w:ilvl w:val="0"/>
                <w:numId w:val="4"/>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внутренних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Убыточная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деятельность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первой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системы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факторы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итогам</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2018</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г.</w:t>
            </w:r>
            <w:r w:rsidR="00DD2F1C">
              <w:rPr>
                <w:rFonts w:ascii="Times New Roman" w:eastAsia="Times New Roman" w:hAnsi="Times New Roman" w:cs="Times New Roman"/>
                <w:sz w:val="24"/>
                <w:szCs w:val="24"/>
                <w:lang w:eastAsia="ru-RU"/>
              </w:rPr>
              <w:t xml:space="preserve"> </w:t>
            </w:r>
          </w:p>
          <w:p w:rsidR="00865A01" w:rsidRPr="00D73D80" w:rsidRDefault="007010A0" w:rsidP="00FB5380">
            <w:pPr>
              <w:widowControl w:val="0"/>
              <w:numPr>
                <w:ilvl w:val="0"/>
                <w:numId w:val="4"/>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банке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Давление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развития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определяются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капитал</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банковскими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течение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таблица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оказало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мероприятий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создание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задокументированных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резервов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кредитов</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рейтинг</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проблемным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показатели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активам</w:t>
            </w:r>
            <w:r w:rsidR="00DD2F1C">
              <w:rPr>
                <w:rFonts w:ascii="Times New Roman" w:eastAsia="Times New Roman" w:hAnsi="Times New Roman" w:cs="Times New Roman"/>
                <w:sz w:val="24"/>
                <w:szCs w:val="24"/>
                <w:lang w:eastAsia="ru-RU"/>
              </w:rPr>
              <w:t xml:space="preserve"> </w:t>
            </w:r>
          </w:p>
          <w:p w:rsidR="00865A01" w:rsidRPr="00D73D80" w:rsidRDefault="007010A0" w:rsidP="00FB5380">
            <w:pPr>
              <w:widowControl w:val="0"/>
              <w:numPr>
                <w:ilvl w:val="0"/>
                <w:numId w:val="4"/>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пресечении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Низкая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утверждение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вероятность</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послужили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оказания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сделать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Банку</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негативное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поддержки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важнейших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доходов</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стороны</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кредиту</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основного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деятельностью</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акционера</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риски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НПФ</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Pr="007010A0">
              <w:rPr>
                <w:rFonts w:ascii="Times New Romam" w:eastAsia="Times New Roman" w:hAnsi="Times New Romam" w:cs="Times New Roman"/>
                <w:color w:val="000000" w:themeColor="text1"/>
                <w:sz w:val="28"/>
                <w:szCs w:val="24"/>
                <w:lang w:eastAsia="ru-RU"/>
              </w:rPr>
              <w:t>кризисные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Благосостояние»,</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защищенность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том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числе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противоречия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учитывая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считается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осаждавшиеся</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сбалансированными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СМИ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краснодар</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неудачные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аренды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попытки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морально</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продажи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других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банка.</w:t>
            </w:r>
          </w:p>
          <w:p w:rsidR="00865A01" w:rsidRPr="00D73D80" w:rsidRDefault="007010A0" w:rsidP="00FB5380">
            <w:pPr>
              <w:widowControl w:val="0"/>
              <w:numPr>
                <w:ilvl w:val="0"/>
                <w:numId w:val="4"/>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относительном</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Существенная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обстоятельство</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доля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вкладов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месяца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физических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эффективности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лиц</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проблем</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привлеченных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кредитной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средствах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внешних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клиентов</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48,1%,</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средств</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формирующих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выдаче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потенциальную</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показатель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угрозу</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оценки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ликвидности,</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риск</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связи</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с</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специалистов</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предусмотренной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значение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законодательством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изменения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возможностью</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целом</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досрочного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обеспечить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истребования</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Pr="007010A0">
              <w:rPr>
                <w:rFonts w:ascii="Times New Romam" w:eastAsia="Times New Roman" w:hAnsi="Times New Romam" w:cs="Times New Roman"/>
                <w:color w:val="000000" w:themeColor="text1"/>
                <w:sz w:val="28"/>
                <w:szCs w:val="24"/>
                <w:lang w:eastAsia="ru-RU"/>
              </w:rPr>
              <w:t>всех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угроза</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частично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кредиты</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нивелируется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действующего</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значительной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финансовое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долей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связанные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остатков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рассматриваемый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менее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возможные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страховой</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пассивными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суммы</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кредитных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ГК</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АСВ»).</w:t>
            </w:r>
          </w:p>
          <w:p w:rsidR="00865A01" w:rsidRPr="00D73D80" w:rsidRDefault="007010A0" w:rsidP="00FB5380">
            <w:pPr>
              <w:widowControl w:val="0"/>
              <w:numPr>
                <w:ilvl w:val="0"/>
                <w:numId w:val="4"/>
              </w:numPr>
              <w:shd w:val="clear" w:color="auto" w:fill="FFFFFF"/>
              <w:ind w:left="0"/>
              <w:rPr>
                <w:rFonts w:ascii="Times New Roman" w:eastAsia="Times New Roman" w:hAnsi="Times New Roman" w:cs="Times New Roman"/>
                <w:sz w:val="24"/>
                <w:szCs w:val="24"/>
                <w:lang w:eastAsia="ru-RU"/>
              </w:rPr>
            </w:pPr>
            <w:r w:rsidRPr="007010A0">
              <w:rPr>
                <w:rFonts w:ascii="Times New Romam" w:eastAsia="Times New Roman" w:hAnsi="Times New Romam" w:cs="Times New Roman"/>
                <w:color w:val="000000" w:themeColor="text1"/>
                <w:sz w:val="28"/>
                <w:szCs w:val="24"/>
                <w:lang w:eastAsia="ru-RU"/>
              </w:rPr>
              <w:t>чистой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Риски,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банковского</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связанные</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с</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регуляторов</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участием</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предприятиями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банка</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сегментах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процедуре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относятся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санации</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риска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ПАО</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Pr="007010A0">
              <w:rPr>
                <w:rFonts w:ascii="Times New Romam" w:eastAsia="Times New Roman" w:hAnsi="Times New Romam" w:cs="Times New Roman"/>
                <w:color w:val="000000" w:themeColor="text1"/>
                <w:sz w:val="28"/>
                <w:szCs w:val="24"/>
                <w:lang w:eastAsia="ru-RU"/>
              </w:rPr>
              <w:t>использование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БАЛТИНВЕСТБАНК».</w:t>
            </w:r>
          </w:p>
          <w:p w:rsidR="00865A01" w:rsidRPr="00D73D80" w:rsidRDefault="007010A0" w:rsidP="00FB5380">
            <w:pPr>
              <w:widowControl w:val="0"/>
              <w:numPr>
                <w:ilvl w:val="0"/>
                <w:numId w:val="4"/>
              </w:numPr>
              <w:shd w:val="clear" w:color="auto" w:fill="FFFFFF"/>
              <w:ind w:left="0"/>
              <w:rPr>
                <w:rFonts w:ascii="Times New Roman" w:eastAsia="Times New Roman" w:hAnsi="Times New Roman" w:cs="Times New Roman"/>
                <w:b/>
                <w:bCs/>
                <w:sz w:val="24"/>
                <w:szCs w:val="24"/>
                <w:lang w:eastAsia="ru-RU"/>
              </w:rPr>
            </w:pPr>
            <w:r w:rsidRPr="007010A0">
              <w:rPr>
                <w:rFonts w:ascii="Times New Romam" w:eastAsia="Times New Roman" w:hAnsi="Times New Romam" w:cs="Times New Roman"/>
                <w:color w:val="000000" w:themeColor="text1"/>
                <w:sz w:val="28"/>
                <w:szCs w:val="24"/>
                <w:lang w:eastAsia="ru-RU"/>
              </w:rPr>
              <w:t>систематически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Низкое</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анализа</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качество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потребителей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корпоративного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операций</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кредитного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нефинансовых</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портфеля</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рекомендуемое</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доля</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злоупотребления</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просроченных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защитить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по</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компетенции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РСБУ</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безопасности</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корпоративных</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безопасность</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кредитов</w:t>
            </w:r>
            <w:r w:rsidR="00DD2F1C">
              <w:rPr>
                <w:rFonts w:ascii="Times New Roman" w:eastAsia="Times New Roman" w:hAnsi="Times New Roman" w:cs="Times New Roman"/>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месяцев</w:t>
            </w:r>
            <w:r w:rsidR="00DD2F1C">
              <w:rPr>
                <w:rFonts w:ascii="Times New Romam" w:eastAsia="Times New Roman" w:hAnsi="Times New Romam" w:cs="Times New Roman"/>
                <w:color w:val="000000" w:themeColor="text1"/>
                <w:sz w:val="28"/>
                <w:szCs w:val="24"/>
                <w:lang w:eastAsia="ru-RU"/>
              </w:rPr>
              <w:t xml:space="preserve"> </w:t>
            </w:r>
            <w:r w:rsidR="00865A01" w:rsidRPr="00D73D80">
              <w:rPr>
                <w:rFonts w:ascii="Times New Roman" w:eastAsia="Times New Roman" w:hAnsi="Times New Roman" w:cs="Times New Roman"/>
                <w:sz w:val="24"/>
                <w:szCs w:val="24"/>
                <w:lang w:eastAsia="ru-RU"/>
              </w:rPr>
              <w:t>составляла</w:t>
            </w:r>
            <w:r w:rsidR="00DD2F1C">
              <w:rPr>
                <w:rFonts w:ascii="Times New Roman" w:eastAsia="Times New Roman" w:hAnsi="Times New Roman" w:cs="Times New Roman"/>
                <w:sz w:val="24"/>
                <w:szCs w:val="24"/>
                <w:lang w:eastAsia="ru-RU"/>
              </w:rPr>
              <w:t xml:space="preserve"> </w:t>
            </w:r>
            <w:r w:rsidR="00865A01" w:rsidRPr="00D73D80">
              <w:rPr>
                <w:rFonts w:ascii="Times New Roman" w:eastAsia="Times New Roman" w:hAnsi="Times New Roman" w:cs="Times New Roman"/>
                <w:sz w:val="24"/>
                <w:szCs w:val="24"/>
                <w:lang w:eastAsia="ru-RU"/>
              </w:rPr>
              <w:t>24,9%.</w:t>
            </w:r>
          </w:p>
        </w:tc>
      </w:tr>
    </w:tbl>
    <w:p w:rsidR="00A47F20" w:rsidRDefault="00A47F20" w:rsidP="000813F4">
      <w:pPr>
        <w:widowControl w:val="0"/>
        <w:spacing w:after="0" w:line="360" w:lineRule="auto"/>
        <w:ind w:firstLine="709"/>
        <w:jc w:val="both"/>
        <w:rPr>
          <w:rFonts w:eastAsia="Times New Roman" w:cs="Times New Roman"/>
          <w:color w:val="000000" w:themeColor="text1"/>
          <w:sz w:val="28"/>
          <w:szCs w:val="28"/>
          <w:lang w:eastAsia="ru-RU"/>
        </w:rPr>
      </w:pPr>
      <w:r w:rsidRPr="007010A0">
        <w:rPr>
          <w:rFonts w:ascii="Times New Romam" w:eastAsia="Times New Roman" w:hAnsi="Times New Romam" w:cs="Times New Roman" w:hint="eastAsia"/>
          <w:color w:val="000000" w:themeColor="text1"/>
          <w:sz w:val="28"/>
          <w:szCs w:val="28"/>
          <w:lang w:eastAsia="ru-RU"/>
        </w:rPr>
        <w:t>П</w:t>
      </w:r>
    </w:p>
    <w:p w:rsidR="00865A01" w:rsidRPr="00865A01"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банк</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Ситуация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рассматриваемый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ликвидностью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дисбалансы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фактического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кредитных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накопления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организациях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однородных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является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определяет</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рассматриваемый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целом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провести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сбалансированной.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мнение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Инструменты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необходимый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России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методика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позволили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составлении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сгладить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потерям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временные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наиболее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дисбалансы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неспособность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распределения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стабильность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рублевой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значение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ликвидности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зависимость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банковских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конце</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2020</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выделяя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начале</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2021</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г.</w:t>
      </w:r>
    </w:p>
    <w:p w:rsidR="00865A01" w:rsidRDefault="007010A0" w:rsidP="000813F4">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r w:rsidRPr="007010A0">
        <w:rPr>
          <w:rFonts w:ascii="Times New Romam" w:hAnsi="Times New Romam" w:cs="Times New Roman"/>
          <w:color w:val="000000" w:themeColor="text1"/>
          <w:sz w:val="28"/>
          <w:szCs w:val="28"/>
        </w:rPr>
        <w:t>также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весьма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Pr="007010A0">
        <w:rPr>
          <w:rFonts w:ascii="Times New Romam" w:hAnsi="Times New Romam" w:cs="Times New Roman"/>
          <w:color w:val="000000" w:themeColor="text1"/>
          <w:sz w:val="28"/>
          <w:szCs w:val="28"/>
        </w:rPr>
        <w:t>капитала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возникших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повышения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крупным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российским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банком</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кредитора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среди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конкуренции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них</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отмывании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занимает</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34</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решения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место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мере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позволяет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активам</w:t>
      </w:r>
      <w:r w:rsidR="000E6330">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отражающее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нетто.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ликвидность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Величина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активов</w:t>
      </w:r>
      <w:r w:rsidR="000E6330">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зрения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нетто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позволяет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hAnsi="Times New Roman" w:cs="Times New Roman"/>
          <w:sz w:val="28"/>
          <w:szCs w:val="28"/>
        </w:rPr>
        <w:lastRenderedPageBreak/>
        <w:t>ПАО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коэффициенты</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Pr="007010A0">
        <w:rPr>
          <w:rFonts w:ascii="Times New Romam" w:hAnsi="Times New Romam" w:cs="Times New Roman"/>
          <w:color w:val="000000" w:themeColor="text1"/>
          <w:sz w:val="28"/>
          <w:szCs w:val="28"/>
        </w:rPr>
        <w:t>итог</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косвенное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кредитным</w:t>
      </w:r>
      <w:r w:rsidR="00DD2F1C">
        <w:rPr>
          <w:rFonts w:ascii="Times New Romam"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lang w:eastAsia="ru-RU"/>
        </w:rPr>
        <w:t>составила</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bCs/>
          <w:sz w:val="28"/>
          <w:szCs w:val="28"/>
          <w:lang w:eastAsia="ru-RU"/>
        </w:rPr>
        <w:t>268.94</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банк</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млрд.</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критерию</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руб.</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За</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2020</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г.</w:t>
      </w:r>
      <w:r w:rsidR="00A3667B">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активы</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зрения</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уменьшились</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таблица</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на</w:t>
      </w:r>
      <w:r w:rsidR="00DD2F1C">
        <w:rPr>
          <w:rFonts w:ascii="Times New Roman" w:eastAsia="Times New Roman" w:hAnsi="Times New Roman" w:cs="Times New Roman"/>
          <w:bCs/>
          <w:sz w:val="28"/>
          <w:szCs w:val="28"/>
          <w:lang w:eastAsia="ru-RU"/>
        </w:rPr>
        <w:t xml:space="preserve"> </w:t>
      </w:r>
      <w:r w:rsidR="000E6330">
        <w:rPr>
          <w:rFonts w:ascii="Times New Roman" w:eastAsia="Times New Roman" w:hAnsi="Times New Roman" w:cs="Times New Roman"/>
          <w:bCs/>
          <w:sz w:val="28"/>
          <w:szCs w:val="28"/>
          <w:lang w:eastAsia="ru-RU"/>
        </w:rPr>
        <w:t>–</w:t>
      </w:r>
      <w:r w:rsidR="00865A01" w:rsidRPr="00865A01">
        <w:rPr>
          <w:rFonts w:ascii="Times New Roman" w:eastAsia="Times New Roman" w:hAnsi="Times New Roman" w:cs="Times New Roman"/>
          <w:bCs/>
          <w:sz w:val="28"/>
          <w:szCs w:val="28"/>
          <w:lang w:eastAsia="ru-RU"/>
        </w:rPr>
        <w:t>4,20%</w:t>
      </w:r>
      <w:r w:rsidR="00865A01"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оценки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Спад</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интересов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активов</w:t>
      </w:r>
      <w:r w:rsidR="000E6330">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выше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нетто</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безопасность</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положительно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сегменте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повлиял</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кредитование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затем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ликвидность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рентабельности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проценты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цифровом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ROI:</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данному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за</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2020</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капиталов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год</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влияния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рентабельность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влияние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активов</w:t>
      </w:r>
      <w:r w:rsidR="000E6330">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составляющей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нетто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формируются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выросла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россии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с</w:t>
      </w:r>
      <w:r w:rsidR="00DD2F1C">
        <w:rPr>
          <w:rFonts w:ascii="Times New Roman" w:eastAsia="Times New Roman" w:hAnsi="Times New Roman" w:cs="Times New Roman"/>
          <w:bCs/>
          <w:sz w:val="28"/>
          <w:szCs w:val="28"/>
          <w:lang w:eastAsia="ru-RU"/>
        </w:rPr>
        <w:t xml:space="preserve"> </w:t>
      </w:r>
      <w:hyperlink r:id="rId24" w:history="1">
        <w:r w:rsidR="000E6330">
          <w:rPr>
            <w:rFonts w:ascii="Times New Roman" w:eastAsia="Times New Roman" w:hAnsi="Times New Roman" w:cs="Times New Roman"/>
            <w:bCs/>
            <w:sz w:val="28"/>
            <w:szCs w:val="28"/>
            <w:lang w:eastAsia="ru-RU"/>
          </w:rPr>
          <w:t>–</w:t>
        </w:r>
        <w:r w:rsidR="00865A01" w:rsidRPr="00865A01">
          <w:rPr>
            <w:rFonts w:ascii="Times New Roman" w:eastAsia="Times New Roman" w:hAnsi="Times New Roman" w:cs="Times New Roman"/>
            <w:bCs/>
            <w:sz w:val="28"/>
            <w:szCs w:val="28"/>
            <w:lang w:eastAsia="ru-RU"/>
          </w:rPr>
          <w:t>2,92%</w:t>
        </w:r>
      </w:hyperlink>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результата</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до</w:t>
      </w:r>
      <w:r w:rsidR="00DD2F1C">
        <w:rPr>
          <w:rFonts w:ascii="Times New Roman" w:eastAsia="Times New Roman" w:hAnsi="Times New Roman" w:cs="Times New Roman"/>
          <w:bCs/>
          <w:sz w:val="28"/>
          <w:szCs w:val="28"/>
          <w:lang w:eastAsia="ru-RU"/>
        </w:rPr>
        <w:t xml:space="preserve"> </w:t>
      </w:r>
      <w:hyperlink r:id="rId25" w:history="1">
        <w:r w:rsidR="00865A01" w:rsidRPr="00865A01">
          <w:rPr>
            <w:rFonts w:ascii="Times New Roman" w:eastAsia="Times New Roman" w:hAnsi="Times New Roman" w:cs="Times New Roman"/>
            <w:bCs/>
            <w:sz w:val="28"/>
            <w:szCs w:val="28"/>
            <w:lang w:eastAsia="ru-RU"/>
          </w:rPr>
          <w:t>2,45%</w:t>
        </w:r>
      </w:hyperlink>
      <w:r w:rsidR="00865A01" w:rsidRPr="00865A01">
        <w:rPr>
          <w:rFonts w:ascii="Times New Roman" w:eastAsia="Times New Roman" w:hAnsi="Times New Roman" w:cs="Times New Roman"/>
          <w:bCs/>
          <w:sz w:val="28"/>
          <w:szCs w:val="28"/>
          <w:lang w:eastAsia="ru-RU"/>
        </w:rPr>
        <w:t>.</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услуг</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Проведенный</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средств</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анализ</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таблица</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показал,</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влияния</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что</w:t>
      </w:r>
      <w:r w:rsidR="00DD2F1C">
        <w:rPr>
          <w:rFonts w:ascii="Times New Roman" w:eastAsia="Times New Roman" w:hAnsi="Times New Roman" w:cs="Times New Roman"/>
          <w:bCs/>
          <w:sz w:val="28"/>
          <w:szCs w:val="28"/>
          <w:lang w:eastAsia="ru-RU"/>
        </w:rPr>
        <w:t xml:space="preserve"> </w:t>
      </w:r>
      <w:r w:rsidR="00865A01" w:rsidRPr="00865A01">
        <w:rPr>
          <w:rFonts w:ascii="Times New Roman" w:eastAsia="Times New Roman" w:hAnsi="Times New Roman" w:cs="Times New Roman"/>
          <w:bCs/>
          <w:sz w:val="28"/>
          <w:szCs w:val="28"/>
          <w:lang w:eastAsia="ru-RU"/>
        </w:rPr>
        <w:t>у</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учетом</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eastAsia="Times New Roman" w:hAnsi="Times New Roman" w:cs="Times New Roman"/>
          <w:bCs/>
          <w:sz w:val="28"/>
          <w:szCs w:val="28"/>
          <w:lang w:eastAsia="ru-RU"/>
        </w:rPr>
        <w:t>Банка</w:t>
      </w:r>
      <w:r w:rsidR="00DD2F1C">
        <w:rPr>
          <w:rFonts w:ascii="Times New Roman" w:eastAsia="Times New Roman" w:hAnsi="Times New Roman" w:cs="Times New Roman"/>
          <w:bCs/>
          <w:sz w:val="28"/>
          <w:szCs w:val="28"/>
          <w:lang w:eastAsia="ru-RU"/>
        </w:rPr>
        <w:t xml:space="preserve"> </w:t>
      </w:r>
      <w:r w:rsidRPr="007010A0">
        <w:rPr>
          <w:rFonts w:ascii="Times New Romam" w:eastAsia="Times New Roman" w:hAnsi="Times New Romam" w:cs="Times New Roman"/>
          <w:bCs/>
          <w:color w:val="000000" w:themeColor="text1"/>
          <w:sz w:val="28"/>
          <w:szCs w:val="28"/>
          <w:lang w:eastAsia="ru-RU"/>
        </w:rPr>
        <w:t>эффективного</w:t>
      </w:r>
      <w:r w:rsidR="00DD2F1C">
        <w:rPr>
          <w:rFonts w:ascii="Times New Romam" w:eastAsia="Times New Roman" w:hAnsi="Times New Romam" w:cs="Times New Roman"/>
          <w:bCs/>
          <w:color w:val="000000" w:themeColor="text1"/>
          <w:sz w:val="28"/>
          <w:szCs w:val="28"/>
          <w:lang w:eastAsia="ru-RU"/>
        </w:rPr>
        <w:t xml:space="preserve"> </w:t>
      </w:r>
      <w:r w:rsidR="00865A01" w:rsidRPr="00865A01">
        <w:rPr>
          <w:rFonts w:ascii="Times New Roman" w:hAnsi="Times New Roman" w:cs="Times New Roman"/>
          <w:bCs/>
          <w:sz w:val="28"/>
          <w:szCs w:val="28"/>
          <w:shd w:val="clear" w:color="auto" w:fill="FFFFFF"/>
        </w:rPr>
        <w:t>недостаточный</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безопасность</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запас</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остается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прочности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которые</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для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государств</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преодоления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связанных</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возможного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внутренние</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оттока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процесса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клиентов,</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целей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однако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которые</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банк</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финансированию</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является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банк</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крупным</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устанавливается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такой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риск</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значительный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контрагентов</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отток</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возрастные</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маловероятен</w:t>
      </w:r>
      <w:r w:rsidR="00865A01" w:rsidRPr="00865A01">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соответствии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Надежность</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следовательно</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в</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прибыльности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течение</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рассматриваемый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анализируемого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ухудшилось</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периода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капитала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неустойчива</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ссудам</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имеет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средствами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тенденцию</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рассматривают</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к</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особенности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значительному</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излишек</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росту</w:t>
      </w:r>
      <w:r w:rsidR="00865A01" w:rsidRPr="00865A01">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анализ</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однако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литературе</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за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обеспечение</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последний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прибыль</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год</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позиции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имеет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реализацией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тенденцию</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к</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сбалансированными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незначительному</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капитала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росту.</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кредитных</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Анализ</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риска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финансовой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рисками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деятельности</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считать</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статистические</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капитала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данные</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россии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за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закон</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анализируемый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кредит</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период</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крупным</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АКБ</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w:t>
      </w:r>
      <w:r w:rsidRPr="007010A0">
        <w:rPr>
          <w:rFonts w:ascii="Times New Romam" w:hAnsi="Times New Romam" w:cs="Times New Roman"/>
          <w:color w:val="000000" w:themeColor="text1"/>
          <w:sz w:val="28"/>
          <w:szCs w:val="28"/>
          <w:shd w:val="clear" w:color="auto" w:fill="FFFFFF"/>
        </w:rPr>
        <w:t>банка</w:t>
      </w:r>
      <w:r w:rsidR="00865A01" w:rsidRPr="00865A01">
        <w:rPr>
          <w:rFonts w:ascii="Times New Roman" w:hAnsi="Times New Roman" w:cs="Times New Roman"/>
          <w:sz w:val="28"/>
          <w:szCs w:val="28"/>
          <w:shd w:val="clear" w:color="auto" w:fill="FFFFFF"/>
        </w:rPr>
        <w:t>Абсолют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обеспечения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Банк»</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финансовой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свидетельствуют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банков</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об</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платежеспособности</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отсутствии</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финансовый</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негативных</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методика</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тенденций</w:t>
      </w:r>
      <w:r w:rsidR="00865A01" w:rsidRPr="00865A01">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прибыли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способных</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условия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повлиять</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кредитора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на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ссудам</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финансовую</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ипотечными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устойчивость</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повысился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в</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обратиться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перспективе.</w:t>
      </w:r>
    </w:p>
    <w:p w:rsidR="00A47F20" w:rsidRDefault="00A47F20" w:rsidP="000813F4">
      <w:pPr>
        <w:widowControl w:val="0"/>
        <w:shd w:val="clear" w:color="auto" w:fill="FFFFFF"/>
        <w:spacing w:after="0" w:line="360" w:lineRule="auto"/>
        <w:ind w:firstLine="709"/>
        <w:jc w:val="both"/>
        <w:rPr>
          <w:rFonts w:ascii="Times New Roman" w:hAnsi="Times New Roman" w:cs="Times New Roman"/>
          <w:sz w:val="28"/>
          <w:szCs w:val="28"/>
          <w:shd w:val="clear" w:color="auto" w:fill="FFFFFF"/>
        </w:rPr>
      </w:pPr>
    </w:p>
    <w:p w:rsidR="00865A01" w:rsidRPr="00865A01" w:rsidRDefault="00865A01" w:rsidP="00FB5380">
      <w:pPr>
        <w:widowControl w:val="0"/>
        <w:numPr>
          <w:ilvl w:val="1"/>
          <w:numId w:val="5"/>
        </w:numPr>
        <w:spacing w:after="0" w:line="360" w:lineRule="auto"/>
        <w:ind w:left="0" w:firstLine="709"/>
        <w:contextualSpacing/>
        <w:jc w:val="both"/>
        <w:rPr>
          <w:rFonts w:ascii="Times New Roman" w:eastAsia="Times New Roman" w:hAnsi="Times New Roman" w:cs="Times New Roman"/>
          <w:b/>
          <w:sz w:val="28"/>
          <w:szCs w:val="28"/>
          <w:lang w:eastAsia="ru-RU"/>
        </w:rPr>
      </w:pPr>
      <w:r w:rsidRPr="00865A01">
        <w:rPr>
          <w:rFonts w:ascii="Times New Roman" w:eastAsia="Times New Roman" w:hAnsi="Times New Roman" w:cs="Times New Roman"/>
          <w:b/>
          <w:sz w:val="28"/>
          <w:szCs w:val="28"/>
          <w:lang w:eastAsia="ru-RU"/>
        </w:rPr>
        <w:t>Влияние</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кредитных</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рисков</w:t>
      </w:r>
      <w:r w:rsidR="00DD2F1C">
        <w:rPr>
          <w:rFonts w:ascii="Times New Roman" w:eastAsia="Times New Roman" w:hAnsi="Times New Roman" w:cs="Times New Roman"/>
          <w:b/>
          <w:sz w:val="28"/>
          <w:szCs w:val="28"/>
          <w:lang w:eastAsia="ru-RU"/>
        </w:rPr>
        <w:t xml:space="preserve"> </w:t>
      </w:r>
      <w:r w:rsidR="005E3CF4" w:rsidRPr="00865A01">
        <w:rPr>
          <w:rFonts w:ascii="Times New Roman" w:eastAsia="Times New Roman" w:hAnsi="Times New Roman" w:cs="Times New Roman"/>
          <w:b/>
          <w:sz w:val="28"/>
          <w:szCs w:val="28"/>
          <w:lang w:eastAsia="ru-RU"/>
        </w:rPr>
        <w:t xml:space="preserve">ПАО </w:t>
      </w:r>
      <w:r w:rsidRPr="00865A01">
        <w:rPr>
          <w:rFonts w:ascii="Times New Roman" w:eastAsia="Times New Roman" w:hAnsi="Times New Roman" w:cs="Times New Roman"/>
          <w:b/>
          <w:sz w:val="28"/>
          <w:szCs w:val="28"/>
          <w:lang w:eastAsia="ru-RU"/>
        </w:rPr>
        <w:t>АКБ</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«Абсолют</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Банк»</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на</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обеспечение</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его</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финансовой</w:t>
      </w:r>
      <w:r w:rsidR="00DD2F1C">
        <w:rPr>
          <w:rFonts w:ascii="Times New Roman" w:eastAsia="Times New Roman" w:hAnsi="Times New Roman" w:cs="Times New Roman"/>
          <w:b/>
          <w:sz w:val="28"/>
          <w:szCs w:val="28"/>
          <w:lang w:eastAsia="ru-RU"/>
        </w:rPr>
        <w:t xml:space="preserve"> </w:t>
      </w:r>
      <w:r w:rsidRPr="00865A01">
        <w:rPr>
          <w:rFonts w:ascii="Times New Roman" w:eastAsia="Times New Roman" w:hAnsi="Times New Roman" w:cs="Times New Roman"/>
          <w:b/>
          <w:sz w:val="28"/>
          <w:szCs w:val="28"/>
          <w:lang w:eastAsia="ru-RU"/>
        </w:rPr>
        <w:t>безопасности</w:t>
      </w:r>
    </w:p>
    <w:p w:rsidR="005E3CF4" w:rsidRDefault="005E3CF4" w:rsidP="005E3CF4">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5E3CF4" w:rsidRDefault="005E3CF4" w:rsidP="005E3CF4">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5E3CF4">
        <w:rPr>
          <w:rFonts w:ascii="Times New Roman" w:eastAsia="Times New Roman" w:hAnsi="Times New Roman" w:cs="Times New Roman"/>
          <w:sz w:val="28"/>
          <w:szCs w:val="28"/>
          <w:lang w:eastAsia="ru-RU"/>
        </w:rPr>
        <w:t>ределяющей в деятельности ПАО АКБ «Абсолют Банк» является экономическая безопасность, а основн</w:t>
      </w:r>
      <w:r>
        <w:rPr>
          <w:rFonts w:ascii="Times New Roman" w:eastAsia="Times New Roman" w:hAnsi="Times New Roman" w:cs="Times New Roman"/>
          <w:sz w:val="28"/>
          <w:szCs w:val="28"/>
          <w:lang w:eastAsia="ru-RU"/>
        </w:rPr>
        <w:t>ой</w:t>
      </w:r>
      <w:r w:rsidRPr="005E3CF4">
        <w:rPr>
          <w:rFonts w:ascii="Times New Roman" w:eastAsia="Times New Roman" w:hAnsi="Times New Roman" w:cs="Times New Roman"/>
          <w:sz w:val="28"/>
          <w:szCs w:val="28"/>
          <w:lang w:eastAsia="ru-RU"/>
        </w:rPr>
        <w:t xml:space="preserve"> ее функциональная</w:t>
      </w:r>
      <w:r>
        <w:rPr>
          <w:rFonts w:ascii="Times New Roman" w:eastAsia="Times New Roman" w:hAnsi="Times New Roman" w:cs="Times New Roman"/>
          <w:sz w:val="28"/>
          <w:szCs w:val="28"/>
          <w:lang w:eastAsia="ru-RU"/>
        </w:rPr>
        <w:t xml:space="preserve"> </w:t>
      </w:r>
      <w:r w:rsidRPr="005E3CF4">
        <w:rPr>
          <w:rFonts w:ascii="Times New Roman" w:eastAsia="Times New Roman" w:hAnsi="Times New Roman" w:cs="Times New Roman"/>
          <w:sz w:val="28"/>
          <w:szCs w:val="28"/>
          <w:lang w:eastAsia="ru-RU"/>
        </w:rPr>
        <w:t xml:space="preserve">составляющей является финансовая безопасность. </w:t>
      </w:r>
      <w:r>
        <w:rPr>
          <w:rFonts w:ascii="Times New Roman" w:eastAsia="Times New Roman" w:hAnsi="Times New Roman" w:cs="Times New Roman"/>
          <w:sz w:val="28"/>
          <w:szCs w:val="28"/>
          <w:lang w:eastAsia="ru-RU"/>
        </w:rPr>
        <w:t>Для обеспечения</w:t>
      </w:r>
      <w:r w:rsidRPr="005E3CF4">
        <w:rPr>
          <w:rFonts w:ascii="Times New Roman" w:eastAsia="Times New Roman" w:hAnsi="Times New Roman" w:cs="Times New Roman"/>
          <w:sz w:val="28"/>
          <w:szCs w:val="28"/>
          <w:lang w:eastAsia="ru-RU"/>
        </w:rPr>
        <w:t xml:space="preserve"> экономической безопасностью </w:t>
      </w:r>
      <w:r>
        <w:rPr>
          <w:rFonts w:ascii="Times New Roman" w:eastAsia="Times New Roman" w:hAnsi="Times New Roman" w:cs="Times New Roman"/>
          <w:sz w:val="28"/>
          <w:szCs w:val="28"/>
          <w:lang w:eastAsia="ru-RU"/>
        </w:rPr>
        <w:t xml:space="preserve">необходимо регулярно осуществлять мероприятия по </w:t>
      </w:r>
      <w:r w:rsidRPr="005E3CF4">
        <w:rPr>
          <w:rFonts w:ascii="Times New Roman" w:eastAsia="Times New Roman" w:hAnsi="Times New Roman" w:cs="Times New Roman"/>
          <w:sz w:val="28"/>
          <w:szCs w:val="28"/>
          <w:lang w:eastAsia="ru-RU"/>
        </w:rPr>
        <w:t>повышени</w:t>
      </w:r>
      <w:r>
        <w:rPr>
          <w:rFonts w:ascii="Times New Roman" w:eastAsia="Times New Roman" w:hAnsi="Times New Roman" w:cs="Times New Roman"/>
          <w:sz w:val="28"/>
          <w:szCs w:val="28"/>
          <w:lang w:eastAsia="ru-RU"/>
        </w:rPr>
        <w:t>ю</w:t>
      </w:r>
      <w:r w:rsidRPr="005E3CF4">
        <w:rPr>
          <w:rFonts w:ascii="Times New Roman" w:eastAsia="Times New Roman" w:hAnsi="Times New Roman" w:cs="Times New Roman"/>
          <w:sz w:val="28"/>
          <w:szCs w:val="28"/>
          <w:lang w:eastAsia="ru-RU"/>
        </w:rPr>
        <w:t xml:space="preserve"> его устойчивости</w:t>
      </w:r>
      <w:r>
        <w:rPr>
          <w:rFonts w:ascii="Times New Roman" w:eastAsia="Times New Roman" w:hAnsi="Times New Roman" w:cs="Times New Roman"/>
          <w:sz w:val="28"/>
          <w:szCs w:val="28"/>
          <w:lang w:eastAsia="ru-RU"/>
        </w:rPr>
        <w:t xml:space="preserve"> </w:t>
      </w:r>
      <w:r w:rsidRPr="005E3CF4">
        <w:rPr>
          <w:rFonts w:ascii="Times New Roman" w:eastAsia="Times New Roman" w:hAnsi="Times New Roman" w:cs="Times New Roman"/>
          <w:sz w:val="28"/>
          <w:szCs w:val="28"/>
          <w:lang w:eastAsia="ru-RU"/>
        </w:rPr>
        <w:t>и надежности, эффективности деятельности</w:t>
      </w:r>
      <w:r>
        <w:rPr>
          <w:rFonts w:ascii="Times New Roman" w:eastAsia="Times New Roman" w:hAnsi="Times New Roman" w:cs="Times New Roman"/>
          <w:sz w:val="28"/>
          <w:szCs w:val="28"/>
          <w:lang w:eastAsia="ru-RU"/>
        </w:rPr>
        <w:t>, а также</w:t>
      </w:r>
      <w:r w:rsidRPr="005E3CF4">
        <w:rPr>
          <w:rFonts w:ascii="Times New Roman" w:eastAsia="Times New Roman" w:hAnsi="Times New Roman" w:cs="Times New Roman"/>
          <w:sz w:val="28"/>
          <w:szCs w:val="28"/>
          <w:lang w:eastAsia="ru-RU"/>
        </w:rPr>
        <w:t xml:space="preserve"> способности противостоять существующим и избегать возможных угроз</w:t>
      </w:r>
      <w:r>
        <w:rPr>
          <w:rFonts w:ascii="Times New Roman" w:eastAsia="Times New Roman" w:hAnsi="Times New Roman" w:cs="Times New Roman"/>
          <w:sz w:val="28"/>
          <w:szCs w:val="28"/>
          <w:lang w:eastAsia="ru-RU"/>
        </w:rPr>
        <w:t xml:space="preserve">. Для достижения высокого уровня </w:t>
      </w:r>
      <w:r w:rsidRPr="005E3CF4">
        <w:rPr>
          <w:rFonts w:ascii="Times New Roman" w:eastAsia="Times New Roman" w:hAnsi="Times New Roman" w:cs="Times New Roman"/>
          <w:sz w:val="28"/>
          <w:szCs w:val="28"/>
          <w:lang w:eastAsia="ru-RU"/>
        </w:rPr>
        <w:t>финансовой безопасност</w:t>
      </w:r>
      <w:r>
        <w:rPr>
          <w:rFonts w:ascii="Times New Roman" w:eastAsia="Times New Roman" w:hAnsi="Times New Roman" w:cs="Times New Roman"/>
          <w:sz w:val="28"/>
          <w:szCs w:val="28"/>
          <w:lang w:eastAsia="ru-RU"/>
        </w:rPr>
        <w:t>и</w:t>
      </w:r>
      <w:r w:rsidRPr="005E3CF4">
        <w:rPr>
          <w:rFonts w:ascii="Times New Roman" w:eastAsia="Times New Roman" w:hAnsi="Times New Roman" w:cs="Times New Roman"/>
          <w:sz w:val="28"/>
          <w:szCs w:val="28"/>
          <w:lang w:eastAsia="ru-RU"/>
        </w:rPr>
        <w:t xml:space="preserve"> банка </w:t>
      </w:r>
      <w:r>
        <w:rPr>
          <w:rFonts w:ascii="Times New Roman" w:eastAsia="Times New Roman" w:hAnsi="Times New Roman" w:cs="Times New Roman"/>
          <w:sz w:val="28"/>
          <w:szCs w:val="28"/>
          <w:lang w:eastAsia="ru-RU"/>
        </w:rPr>
        <w:t xml:space="preserve">руководство принимает все меры для </w:t>
      </w:r>
      <w:r w:rsidRPr="005E3CF4">
        <w:rPr>
          <w:rFonts w:ascii="Times New Roman" w:eastAsia="Times New Roman" w:hAnsi="Times New Roman" w:cs="Times New Roman"/>
          <w:sz w:val="28"/>
          <w:szCs w:val="28"/>
          <w:lang w:eastAsia="ru-RU"/>
        </w:rPr>
        <w:t>защит</w:t>
      </w:r>
      <w:r>
        <w:rPr>
          <w:rFonts w:ascii="Times New Roman" w:eastAsia="Times New Roman" w:hAnsi="Times New Roman" w:cs="Times New Roman"/>
          <w:sz w:val="28"/>
          <w:szCs w:val="28"/>
          <w:lang w:eastAsia="ru-RU"/>
        </w:rPr>
        <w:t>ы</w:t>
      </w:r>
      <w:r w:rsidRPr="005E3CF4">
        <w:rPr>
          <w:rFonts w:ascii="Times New Roman" w:eastAsia="Times New Roman" w:hAnsi="Times New Roman" w:cs="Times New Roman"/>
          <w:sz w:val="28"/>
          <w:szCs w:val="28"/>
          <w:lang w:eastAsia="ru-RU"/>
        </w:rPr>
        <w:t xml:space="preserve"> от потенциальных и имеющихся угроз,</w:t>
      </w:r>
      <w:r>
        <w:rPr>
          <w:rFonts w:ascii="Times New Roman" w:eastAsia="Times New Roman" w:hAnsi="Times New Roman" w:cs="Times New Roman"/>
          <w:sz w:val="28"/>
          <w:szCs w:val="28"/>
          <w:lang w:eastAsia="ru-RU"/>
        </w:rPr>
        <w:t xml:space="preserve"> а также </w:t>
      </w:r>
      <w:r w:rsidRPr="005E3CF4">
        <w:rPr>
          <w:rFonts w:ascii="Times New Roman" w:eastAsia="Times New Roman" w:hAnsi="Times New Roman" w:cs="Times New Roman"/>
          <w:sz w:val="28"/>
          <w:szCs w:val="28"/>
          <w:lang w:eastAsia="ru-RU"/>
        </w:rPr>
        <w:t>сохранени</w:t>
      </w:r>
      <w:r>
        <w:rPr>
          <w:rFonts w:ascii="Times New Roman" w:eastAsia="Times New Roman" w:hAnsi="Times New Roman" w:cs="Times New Roman"/>
          <w:sz w:val="28"/>
          <w:szCs w:val="28"/>
          <w:lang w:eastAsia="ru-RU"/>
        </w:rPr>
        <w:t>я</w:t>
      </w:r>
      <w:r w:rsidRPr="005E3CF4">
        <w:rPr>
          <w:rFonts w:ascii="Times New Roman" w:eastAsia="Times New Roman" w:hAnsi="Times New Roman" w:cs="Times New Roman"/>
          <w:sz w:val="28"/>
          <w:szCs w:val="28"/>
          <w:lang w:eastAsia="ru-RU"/>
        </w:rPr>
        <w:t xml:space="preserve"> и приумножени</w:t>
      </w:r>
      <w:r>
        <w:rPr>
          <w:rFonts w:ascii="Times New Roman" w:eastAsia="Times New Roman" w:hAnsi="Times New Roman" w:cs="Times New Roman"/>
          <w:sz w:val="28"/>
          <w:szCs w:val="28"/>
          <w:lang w:eastAsia="ru-RU"/>
        </w:rPr>
        <w:t>я</w:t>
      </w:r>
      <w:r w:rsidRPr="005E3CF4">
        <w:rPr>
          <w:rFonts w:ascii="Times New Roman" w:eastAsia="Times New Roman" w:hAnsi="Times New Roman" w:cs="Times New Roman"/>
          <w:sz w:val="28"/>
          <w:szCs w:val="28"/>
          <w:lang w:eastAsia="ru-RU"/>
        </w:rPr>
        <w:t xml:space="preserve"> активов, </w:t>
      </w:r>
      <w:r>
        <w:rPr>
          <w:rFonts w:ascii="Times New Roman" w:eastAsia="Times New Roman" w:hAnsi="Times New Roman" w:cs="Times New Roman"/>
          <w:sz w:val="28"/>
          <w:szCs w:val="28"/>
          <w:lang w:eastAsia="ru-RU"/>
        </w:rPr>
        <w:t xml:space="preserve">обеспечения финансовой </w:t>
      </w:r>
      <w:r w:rsidRPr="005E3CF4">
        <w:rPr>
          <w:rFonts w:ascii="Times New Roman" w:eastAsia="Times New Roman" w:hAnsi="Times New Roman" w:cs="Times New Roman"/>
          <w:sz w:val="28"/>
          <w:szCs w:val="28"/>
          <w:lang w:eastAsia="ru-RU"/>
        </w:rPr>
        <w:t>устойчивост</w:t>
      </w:r>
      <w:r>
        <w:rPr>
          <w:rFonts w:ascii="Times New Roman" w:eastAsia="Times New Roman" w:hAnsi="Times New Roman" w:cs="Times New Roman"/>
          <w:sz w:val="28"/>
          <w:szCs w:val="28"/>
          <w:lang w:eastAsia="ru-RU"/>
        </w:rPr>
        <w:t>и</w:t>
      </w:r>
      <w:r w:rsidRPr="005E3CF4">
        <w:rPr>
          <w:rFonts w:ascii="Times New Roman" w:eastAsia="Times New Roman" w:hAnsi="Times New Roman" w:cs="Times New Roman"/>
          <w:sz w:val="28"/>
          <w:szCs w:val="28"/>
          <w:lang w:eastAsia="ru-RU"/>
        </w:rPr>
        <w:t xml:space="preserve"> и достижени</w:t>
      </w:r>
      <w:r>
        <w:rPr>
          <w:rFonts w:ascii="Times New Roman" w:eastAsia="Times New Roman" w:hAnsi="Times New Roman" w:cs="Times New Roman"/>
          <w:sz w:val="28"/>
          <w:szCs w:val="28"/>
          <w:lang w:eastAsia="ru-RU"/>
        </w:rPr>
        <w:t>я</w:t>
      </w:r>
      <w:r w:rsidRPr="005E3CF4">
        <w:rPr>
          <w:rFonts w:ascii="Times New Roman" w:eastAsia="Times New Roman" w:hAnsi="Times New Roman" w:cs="Times New Roman"/>
          <w:sz w:val="28"/>
          <w:szCs w:val="28"/>
          <w:lang w:eastAsia="ru-RU"/>
        </w:rPr>
        <w:t xml:space="preserve"> установленных целей деятельности.</w:t>
      </w:r>
    </w:p>
    <w:p w:rsidR="005E3CF4" w:rsidRPr="00255BE6" w:rsidRDefault="005E3CF4" w:rsidP="005E3CF4">
      <w:pPr>
        <w:widowControl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оценки финансовой безопасности </w:t>
      </w:r>
      <w:r w:rsidRPr="005E3CF4">
        <w:rPr>
          <w:rFonts w:ascii="Times New Roman" w:eastAsia="Times New Roman" w:hAnsi="Times New Roman" w:cs="Times New Roman"/>
          <w:sz w:val="28"/>
          <w:szCs w:val="28"/>
          <w:lang w:eastAsia="ru-RU"/>
        </w:rPr>
        <w:t>ПАО АКБ «Абсолют Банк»</w:t>
      </w:r>
      <w:r>
        <w:rPr>
          <w:rFonts w:ascii="Times New Roman" w:eastAsia="Times New Roman" w:hAnsi="Times New Roman" w:cs="Times New Roman"/>
          <w:sz w:val="28"/>
          <w:szCs w:val="28"/>
          <w:lang w:eastAsia="ru-RU"/>
        </w:rPr>
        <w:t xml:space="preserve"> используем универсальную методику </w:t>
      </w:r>
      <w:r w:rsidRPr="00865A01">
        <w:rPr>
          <w:rFonts w:ascii="Times New Roman" w:eastAsia="Times New Roman" w:hAnsi="Times New Roman" w:cs="Times New Roman"/>
          <w:sz w:val="28"/>
          <w:szCs w:val="20"/>
          <w:lang w:eastAsia="ru-RU"/>
        </w:rPr>
        <w:t>САМЕL</w:t>
      </w:r>
      <w:r>
        <w:rPr>
          <w:rFonts w:ascii="Times New Roman" w:eastAsia="Times New Roman" w:hAnsi="Times New Roman" w:cs="Times New Roman"/>
          <w:sz w:val="28"/>
          <w:szCs w:val="20"/>
          <w:lang w:val="en-US" w:eastAsia="ru-RU"/>
        </w:rPr>
        <w:t>S</w:t>
      </w:r>
      <w:r w:rsidR="00255BE6">
        <w:rPr>
          <w:rFonts w:ascii="Times New Roman" w:eastAsia="Times New Roman" w:hAnsi="Times New Roman" w:cs="Times New Roman"/>
          <w:sz w:val="28"/>
          <w:szCs w:val="20"/>
          <w:lang w:eastAsia="ru-RU"/>
        </w:rPr>
        <w:t>, включающую в себя основные показатели, характеризующие финансовую устойчивость, а также показатель кредитного риска.</w:t>
      </w:r>
    </w:p>
    <w:p w:rsidR="00865A01" w:rsidRPr="00865A01" w:rsidRDefault="00865A01" w:rsidP="000813F4">
      <w:pPr>
        <w:widowControl w:val="0"/>
        <w:spacing w:after="0" w:line="360" w:lineRule="auto"/>
        <w:ind w:firstLine="709"/>
        <w:jc w:val="both"/>
        <w:rPr>
          <w:rFonts w:ascii="Times New Roman" w:hAnsi="Times New Roman" w:cs="Times New Roman"/>
          <w:sz w:val="28"/>
          <w:szCs w:val="28"/>
        </w:rPr>
      </w:pPr>
      <w:r w:rsidRPr="00865A01">
        <w:rPr>
          <w:rFonts w:ascii="Times New Roman" w:hAnsi="Times New Roman" w:cs="Times New Roman"/>
          <w:sz w:val="28"/>
          <w:szCs w:val="28"/>
        </w:rPr>
        <w:lastRenderedPageBreak/>
        <w:t>К</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этом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операциям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заемщикам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подверженным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итогу</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кредитному</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перед</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риску</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Pr="00865A01">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adequacy</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финансовых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hAnsi="Times New Roman" w:cs="Times New Roman"/>
          <w:sz w:val="28"/>
          <w:szCs w:val="28"/>
        </w:rPr>
        <w:t>относят:</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недопущение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кредитование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успех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юридических</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имеет</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физических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банковской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лиц,</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исследований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индивидуальных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некоторые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предпринимателей;</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предоставление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наук</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банковских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пределами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гарантий</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целом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поручительств;</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разработаем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межбанковское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кредитование</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депозитные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отношение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операции;</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этим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проведение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когда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операций</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с</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анализируемого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государственными</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рисков</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корпоративными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правильного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ценными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бумагами,</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декабря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том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стране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числе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оценки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совершаемыми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наиболее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на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показателей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возвратной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анализа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основе;</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целом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приобретение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банковского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прочих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финансовую</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финансирование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активов</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требования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прав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предельную</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требования),</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ситуация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том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основе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числе</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с</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определение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отсрочкой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доход</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платежа;</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полученным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платежи</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резерва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расчеты</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с</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ситуации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контрагентами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учета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создание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сделкам</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рыночным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финансово</w:t>
      </w:r>
      <w:r>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обстоятельство</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хозяйственным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предусмотренной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операциям;</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приходится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денежные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требования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проблем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сделкам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финансирования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благосостояние</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под</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государства</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уступку</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осуществляемую</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денежного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темп</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требования</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были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факторинг);</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мгновенной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документарные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угроз</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операции;</w:t>
      </w:r>
      <w:r w:rsidR="00DD2F1C">
        <w:rPr>
          <w:rFonts w:ascii="Times New Roman" w:hAnsi="Times New Roman" w:cs="Times New Roman"/>
          <w:sz w:val="28"/>
          <w:szCs w:val="28"/>
        </w:rPr>
        <w:t xml:space="preserve"> </w:t>
      </w:r>
    </w:p>
    <w:p w:rsidR="00865A01" w:rsidRPr="00865A01" w:rsidRDefault="000E6330" w:rsidP="000813F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конкурентоспособность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требования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экономическая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минимизировать</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операциям</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детальной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кредитования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аренды</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рассматриваемый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лизинга);</w:t>
      </w:r>
      <w:r w:rsidR="00DD2F1C">
        <w:rPr>
          <w:rFonts w:ascii="Times New Roman" w:hAnsi="Times New Roman" w:cs="Times New Roman"/>
          <w:sz w:val="28"/>
          <w:szCs w:val="28"/>
        </w:rPr>
        <w:t xml:space="preserve"> </w:t>
      </w:r>
      <w:r w:rsidR="00865A01" w:rsidRPr="00865A01">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результатов</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прочие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обеспечения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операции.</w:t>
      </w:r>
    </w:p>
    <w:p w:rsid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8"/>
          <w:lang w:eastAsia="ru-RU"/>
        </w:rPr>
        <w:t>использование</w:t>
      </w:r>
      <w:r w:rsidR="00DD2F1C">
        <w:rPr>
          <w:rFonts w:ascii="Times New Romam" w:eastAsia="Times New Roman" w:hAnsi="Times New Romam" w:cs="Times New Roman"/>
          <w:color w:val="000000" w:themeColor="text1"/>
          <w:sz w:val="28"/>
          <w:szCs w:val="28"/>
          <w:lang w:eastAsia="ru-RU"/>
        </w:rPr>
        <w:t xml:space="preserve"> </w:t>
      </w:r>
      <w:r w:rsidR="000C659F">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достаточный</w:t>
      </w:r>
      <w:r w:rsidR="00DD2F1C">
        <w:rPr>
          <w:rFonts w:ascii="Times New Romam" w:eastAsia="Times New Roman" w:hAnsi="Times New Romam" w:cs="Times New Roman"/>
          <w:color w:val="000000" w:themeColor="text1"/>
          <w:sz w:val="28"/>
          <w:szCs w:val="20"/>
          <w:lang w:eastAsia="ru-RU"/>
        </w:rPr>
        <w:t xml:space="preserve"> </w:t>
      </w:r>
      <w:r w:rsidR="000C659F">
        <w:rPr>
          <w:rFonts w:ascii="Times New Roman" w:eastAsia="Times New Roman" w:hAnsi="Times New Roman" w:cs="Times New Roman"/>
          <w:sz w:val="28"/>
          <w:szCs w:val="20"/>
          <w:lang w:eastAsia="ru-RU"/>
        </w:rPr>
        <w:t>таблице</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2.8</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реструктуризации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рассмотрим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коммерческих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какую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успешно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долю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занимают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вложения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кредиты</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деятельности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активах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рынке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риска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регулирования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255BE6">
        <w:rPr>
          <w:rFonts w:ascii="Times New Roman" w:eastAsia="Times New Roman" w:hAnsi="Times New Roman" w:cs="Times New Roman"/>
          <w:sz w:val="28"/>
          <w:szCs w:val="20"/>
          <w:lang w:eastAsia="ru-RU"/>
        </w:rPr>
        <w:t>.</w:t>
      </w:r>
    </w:p>
    <w:p w:rsidR="00255BE6" w:rsidRPr="00865A01" w:rsidRDefault="00255BE6" w:rsidP="000813F4">
      <w:pPr>
        <w:widowControl w:val="0"/>
        <w:spacing w:after="0" w:line="360" w:lineRule="auto"/>
        <w:ind w:firstLine="709"/>
        <w:jc w:val="both"/>
        <w:rPr>
          <w:rFonts w:ascii="Times New Roman" w:eastAsia="Times New Roman" w:hAnsi="Times New Roman" w:cs="Times New Roman"/>
          <w:sz w:val="28"/>
          <w:szCs w:val="20"/>
          <w:lang w:eastAsia="ru-RU"/>
        </w:rPr>
      </w:pPr>
    </w:p>
    <w:p w:rsidR="00865A01" w:rsidRPr="00865A01" w:rsidRDefault="007010A0" w:rsidP="000813F4">
      <w:pPr>
        <w:widowControl w:val="0"/>
        <w:spacing w:after="0" w:line="240" w:lineRule="auto"/>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сроков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noProof/>
          <w:sz w:val="28"/>
          <w:szCs w:val="20"/>
          <w:lang w:eastAsia="ru-RU"/>
        </w:rPr>
        <w:t>2.8</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изменение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Доля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процентной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кредитов</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процентные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общем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менее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объёме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состояния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рассматриваемый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корреспондентском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наличия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08572B">
        <w:rPr>
          <w:rFonts w:ascii="Times New Roman" w:eastAsia="Times New Roman" w:hAnsi="Times New Roman" w:cs="Times New Roman"/>
          <w:sz w:val="28"/>
          <w:szCs w:val="20"/>
          <w:lang w:eastAsia="ru-RU"/>
        </w:rPr>
        <w:t>(составлено</w:t>
      </w:r>
      <w:r w:rsidR="00DD2F1C">
        <w:rPr>
          <w:rFonts w:ascii="Times New Roman" w:eastAsia="Times New Roman" w:hAnsi="Times New Roman" w:cs="Times New Roman"/>
          <w:sz w:val="28"/>
          <w:szCs w:val="20"/>
          <w:lang w:eastAsia="ru-RU"/>
        </w:rPr>
        <w:t xml:space="preserve"> </w:t>
      </w:r>
      <w:r w:rsidR="0008572B">
        <w:rPr>
          <w:rFonts w:ascii="Times New Roman" w:eastAsia="Times New Roman" w:hAnsi="Times New Roman" w:cs="Times New Roman"/>
          <w:sz w:val="28"/>
          <w:szCs w:val="20"/>
          <w:lang w:eastAsia="ru-RU"/>
        </w:rPr>
        <w:t>автором)</w:t>
      </w:r>
    </w:p>
    <w:tbl>
      <w:tblPr>
        <w:tblW w:w="9289" w:type="dxa"/>
        <w:tblInd w:w="93" w:type="dxa"/>
        <w:tblLook w:val="04A0" w:firstRow="1" w:lastRow="0" w:firstColumn="1" w:lastColumn="0" w:noHBand="0" w:noVBand="1"/>
      </w:tblPr>
      <w:tblGrid>
        <w:gridCol w:w="1692"/>
        <w:gridCol w:w="1515"/>
        <w:gridCol w:w="1203"/>
        <w:gridCol w:w="1767"/>
        <w:gridCol w:w="876"/>
        <w:gridCol w:w="1311"/>
        <w:gridCol w:w="925"/>
      </w:tblGrid>
      <w:tr w:rsidR="00865A01" w:rsidRPr="00865A01" w:rsidTr="00865A01">
        <w:trPr>
          <w:cantSplit/>
          <w:trHeight w:val="19"/>
          <w:tblHeader/>
        </w:trPr>
        <w:tc>
          <w:tcPr>
            <w:tcW w:w="1694" w:type="dxa"/>
            <w:vMerge w:val="restart"/>
            <w:tcBorders>
              <w:top w:val="single" w:sz="4" w:space="0" w:color="auto"/>
              <w:left w:val="single" w:sz="4" w:space="0" w:color="auto"/>
              <w:bottom w:val="single" w:sz="4" w:space="0" w:color="000000"/>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4"/>
              </w:rPr>
              <w:t>стоимости</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Показатели</w:t>
            </w:r>
          </w:p>
        </w:tc>
        <w:tc>
          <w:tcPr>
            <w:tcW w:w="2735" w:type="dxa"/>
            <w:gridSpan w:val="2"/>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2614" w:type="dxa"/>
            <w:gridSpan w:val="2"/>
            <w:tcBorders>
              <w:top w:val="single" w:sz="4" w:space="0" w:color="auto"/>
              <w:left w:val="nil"/>
              <w:bottom w:val="single" w:sz="4" w:space="0" w:color="auto"/>
              <w:right w:val="single" w:sz="4" w:space="0" w:color="000000"/>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2246" w:type="dxa"/>
            <w:gridSpan w:val="2"/>
            <w:tcBorders>
              <w:top w:val="single" w:sz="4" w:space="0" w:color="auto"/>
              <w:left w:val="nil"/>
              <w:bottom w:val="single" w:sz="4" w:space="0" w:color="auto"/>
              <w:right w:val="single" w:sz="4" w:space="0" w:color="000000"/>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2020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r>
      <w:tr w:rsidR="00865A01" w:rsidRPr="00865A01" w:rsidTr="00865A01">
        <w:trPr>
          <w:cantSplit/>
          <w:trHeight w:val="19"/>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65A01" w:rsidRPr="00865A01" w:rsidRDefault="00865A01" w:rsidP="000813F4">
            <w:pPr>
              <w:widowControl w:val="0"/>
              <w:spacing w:after="0" w:line="240" w:lineRule="auto"/>
              <w:rPr>
                <w:rFonts w:ascii="Times New Roman" w:eastAsia="Times New Roman" w:hAnsi="Times New Roman" w:cs="Times New Roman"/>
                <w:sz w:val="24"/>
                <w:szCs w:val="24"/>
              </w:rPr>
            </w:pPr>
          </w:p>
        </w:tc>
        <w:tc>
          <w:tcPr>
            <w:tcW w:w="1527"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4"/>
              </w:rPr>
              <w:t>значительный</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тыс.</w:t>
            </w:r>
            <w:r w:rsidR="00DD2F1C">
              <w:rPr>
                <w:rFonts w:ascii="Times New Roman" w:eastAsia="Times New Roman" w:hAnsi="Times New Roman" w:cs="Times New Roman"/>
                <w:sz w:val="24"/>
                <w:szCs w:val="24"/>
              </w:rPr>
              <w:t xml:space="preserve"> </w:t>
            </w:r>
            <w:r w:rsidRPr="007010A0">
              <w:rPr>
                <w:rFonts w:ascii="Times New Romam" w:eastAsia="Times New Roman" w:hAnsi="Times New Romam" w:cs="Times New Roman"/>
                <w:color w:val="000000" w:themeColor="text1"/>
                <w:sz w:val="28"/>
                <w:szCs w:val="24"/>
              </w:rPr>
              <w:t>российских</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руб.</w:t>
            </w:r>
          </w:p>
        </w:tc>
        <w:tc>
          <w:tcPr>
            <w:tcW w:w="120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в</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к</w:t>
            </w:r>
            <w:r w:rsidR="00DD2F1C">
              <w:rPr>
                <w:rFonts w:ascii="Times New Roman" w:eastAsia="Times New Roman" w:hAnsi="Times New Roman" w:cs="Times New Roman"/>
                <w:sz w:val="24"/>
                <w:szCs w:val="24"/>
              </w:rPr>
              <w:t xml:space="preserve"> </w:t>
            </w:r>
            <w:r w:rsidR="007010A0" w:rsidRPr="007010A0">
              <w:rPr>
                <w:rFonts w:ascii="Times New Romam" w:eastAsia="Times New Roman" w:hAnsi="Times New Romam" w:cs="Times New Roman"/>
                <w:color w:val="000000" w:themeColor="text1"/>
                <w:sz w:val="28"/>
                <w:szCs w:val="24"/>
              </w:rPr>
              <w:t>кредитного</w:t>
            </w:r>
            <w:r w:rsidR="00DD2F1C">
              <w:rPr>
                <w:rFonts w:ascii="Times New Romam" w:eastAsia="Times New Roman" w:hAnsi="Times New Romam" w:cs="Times New Roman"/>
                <w:color w:val="000000" w:themeColor="text1"/>
                <w:sz w:val="28"/>
                <w:szCs w:val="24"/>
              </w:rPr>
              <w:t xml:space="preserve"> </w:t>
            </w:r>
            <w:r w:rsidRPr="00865A01">
              <w:rPr>
                <w:rFonts w:ascii="Times New Roman" w:eastAsia="Times New Roman" w:hAnsi="Times New Roman" w:cs="Times New Roman"/>
                <w:sz w:val="24"/>
                <w:szCs w:val="24"/>
              </w:rPr>
              <w:t>итогу</w:t>
            </w:r>
          </w:p>
        </w:tc>
        <w:tc>
          <w:tcPr>
            <w:tcW w:w="1783"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4"/>
              </w:rPr>
              <w:t>любой</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тыс.</w:t>
            </w:r>
            <w:r w:rsidR="00DD2F1C">
              <w:rPr>
                <w:rFonts w:ascii="Times New Roman" w:eastAsia="Times New Roman" w:hAnsi="Times New Roman" w:cs="Times New Roman"/>
                <w:sz w:val="24"/>
                <w:szCs w:val="24"/>
              </w:rPr>
              <w:t xml:space="preserve"> </w:t>
            </w:r>
            <w:r w:rsidRPr="007010A0">
              <w:rPr>
                <w:rFonts w:ascii="Times New Romam" w:eastAsia="Times New Roman" w:hAnsi="Times New Romam" w:cs="Times New Roman"/>
                <w:color w:val="000000" w:themeColor="text1"/>
                <w:sz w:val="28"/>
                <w:szCs w:val="24"/>
              </w:rPr>
              <w:t>возможностей</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руб.</w:t>
            </w:r>
          </w:p>
        </w:tc>
        <w:tc>
          <w:tcPr>
            <w:tcW w:w="83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в</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к</w:t>
            </w:r>
            <w:r w:rsidR="00DD2F1C">
              <w:rPr>
                <w:rFonts w:ascii="Times New Roman" w:eastAsia="Times New Roman" w:hAnsi="Times New Roman" w:cs="Times New Roman"/>
                <w:sz w:val="24"/>
                <w:szCs w:val="24"/>
              </w:rPr>
              <w:t xml:space="preserve"> </w:t>
            </w:r>
            <w:r w:rsidR="007010A0" w:rsidRPr="007010A0">
              <w:rPr>
                <w:rFonts w:ascii="Times New Romam" w:eastAsia="Times New Roman" w:hAnsi="Times New Romam" w:cs="Times New Roman"/>
                <w:color w:val="000000" w:themeColor="text1"/>
                <w:sz w:val="28"/>
                <w:szCs w:val="24"/>
              </w:rPr>
              <w:t>наличие</w:t>
            </w:r>
            <w:r w:rsidR="00DD2F1C">
              <w:rPr>
                <w:rFonts w:ascii="Times New Romam" w:eastAsia="Times New Roman" w:hAnsi="Times New Romam" w:cs="Times New Roman"/>
                <w:color w:val="000000" w:themeColor="text1"/>
                <w:sz w:val="28"/>
                <w:szCs w:val="24"/>
              </w:rPr>
              <w:t xml:space="preserve"> </w:t>
            </w:r>
            <w:r w:rsidRPr="00865A01">
              <w:rPr>
                <w:rFonts w:ascii="Times New Roman" w:eastAsia="Times New Roman" w:hAnsi="Times New Roman" w:cs="Times New Roman"/>
                <w:sz w:val="24"/>
                <w:szCs w:val="24"/>
              </w:rPr>
              <w:t>итогу</w:t>
            </w:r>
          </w:p>
        </w:tc>
        <w:tc>
          <w:tcPr>
            <w:tcW w:w="1320" w:type="dxa"/>
            <w:tcBorders>
              <w:top w:val="nil"/>
              <w:left w:val="nil"/>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4"/>
              </w:rPr>
              <w:t>рисков</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тыс.</w:t>
            </w:r>
            <w:r w:rsidR="00DD2F1C">
              <w:rPr>
                <w:rFonts w:ascii="Times New Roman" w:eastAsia="Times New Roman" w:hAnsi="Times New Roman" w:cs="Times New Roman"/>
                <w:sz w:val="24"/>
                <w:szCs w:val="24"/>
              </w:rPr>
              <w:t xml:space="preserve"> </w:t>
            </w:r>
            <w:r w:rsidRPr="007010A0">
              <w:rPr>
                <w:rFonts w:ascii="Times New Romam" w:eastAsia="Times New Roman" w:hAnsi="Times New Romam" w:cs="Times New Roman"/>
                <w:color w:val="000000" w:themeColor="text1"/>
                <w:sz w:val="28"/>
                <w:szCs w:val="24"/>
              </w:rPr>
              <w:t>показателей</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руб.</w:t>
            </w:r>
          </w:p>
        </w:tc>
        <w:tc>
          <w:tcPr>
            <w:tcW w:w="92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в</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к</w:t>
            </w:r>
            <w:r w:rsidR="00DD2F1C">
              <w:rPr>
                <w:rFonts w:ascii="Times New Roman" w:eastAsia="Times New Roman" w:hAnsi="Times New Roman" w:cs="Times New Roman"/>
                <w:sz w:val="24"/>
                <w:szCs w:val="24"/>
              </w:rPr>
              <w:t xml:space="preserve"> </w:t>
            </w:r>
            <w:r w:rsidR="007010A0" w:rsidRPr="007010A0">
              <w:rPr>
                <w:rFonts w:ascii="Times New Romam" w:eastAsia="Times New Roman" w:hAnsi="Times New Romam" w:cs="Times New Roman"/>
                <w:color w:val="000000" w:themeColor="text1"/>
                <w:sz w:val="28"/>
                <w:szCs w:val="24"/>
              </w:rPr>
              <w:t>пассивов</w:t>
            </w:r>
            <w:r w:rsidR="00DD2F1C">
              <w:rPr>
                <w:rFonts w:ascii="Times New Romam" w:eastAsia="Times New Roman" w:hAnsi="Times New Romam" w:cs="Times New Roman"/>
                <w:color w:val="000000" w:themeColor="text1"/>
                <w:sz w:val="28"/>
                <w:szCs w:val="24"/>
              </w:rPr>
              <w:t xml:space="preserve"> </w:t>
            </w:r>
            <w:r w:rsidRPr="00865A01">
              <w:rPr>
                <w:rFonts w:ascii="Times New Roman" w:eastAsia="Times New Roman" w:hAnsi="Times New Roman" w:cs="Times New Roman"/>
                <w:sz w:val="24"/>
                <w:szCs w:val="24"/>
              </w:rPr>
              <w:t>итогу</w:t>
            </w:r>
          </w:p>
        </w:tc>
      </w:tr>
      <w:tr w:rsidR="00865A01" w:rsidRPr="00865A01" w:rsidTr="00865A01">
        <w:trPr>
          <w:cantSplit/>
          <w:trHeight w:val="19"/>
        </w:trPr>
        <w:tc>
          <w:tcPr>
            <w:tcW w:w="1694" w:type="dxa"/>
            <w:tcBorders>
              <w:top w:val="nil"/>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both"/>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0"/>
                <w:lang w:eastAsia="ru-RU"/>
              </w:rPr>
              <w:t>представленным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Чистая</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ссудная</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ухудшилась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задолженность</w:t>
            </w:r>
          </w:p>
        </w:tc>
        <w:tc>
          <w:tcPr>
            <w:tcW w:w="152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192</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959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710</w:t>
            </w:r>
          </w:p>
        </w:tc>
        <w:tc>
          <w:tcPr>
            <w:tcW w:w="120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78,33</w:t>
            </w:r>
          </w:p>
        </w:tc>
        <w:tc>
          <w:tcPr>
            <w:tcW w:w="17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174</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288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496</w:t>
            </w:r>
          </w:p>
        </w:tc>
        <w:tc>
          <w:tcPr>
            <w:tcW w:w="83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73,88</w:t>
            </w:r>
          </w:p>
        </w:tc>
        <w:tc>
          <w:tcPr>
            <w:tcW w:w="1320"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165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226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829</w:t>
            </w:r>
          </w:p>
        </w:tc>
        <w:tc>
          <w:tcPr>
            <w:tcW w:w="92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67,23</w:t>
            </w:r>
          </w:p>
        </w:tc>
      </w:tr>
      <w:tr w:rsidR="00865A01" w:rsidRPr="00865A01" w:rsidTr="00865A01">
        <w:trPr>
          <w:cantSplit/>
          <w:trHeight w:val="19"/>
        </w:trPr>
        <w:tc>
          <w:tcPr>
            <w:tcW w:w="1694" w:type="dxa"/>
            <w:tcBorders>
              <w:top w:val="nil"/>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both"/>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0"/>
                <w:lang w:eastAsia="ru-RU"/>
              </w:rPr>
              <w:t>выполняются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Итого</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затем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общая</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управленческая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стоимость</w:t>
            </w:r>
            <w:r w:rsidR="00DD2F1C">
              <w:rPr>
                <w:rFonts w:ascii="Times New Roman" w:eastAsia="Times New Roman" w:hAnsi="Times New Roman" w:cs="Times New Roman"/>
                <w:color w:val="000000"/>
                <w:sz w:val="20"/>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color w:val="000000"/>
                <w:sz w:val="20"/>
                <w:szCs w:val="20"/>
                <w:lang w:eastAsia="ru-RU"/>
              </w:rPr>
              <w:t>активов</w:t>
            </w:r>
          </w:p>
        </w:tc>
        <w:tc>
          <w:tcPr>
            <w:tcW w:w="1527"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246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339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412</w:t>
            </w:r>
          </w:p>
        </w:tc>
        <w:tc>
          <w:tcPr>
            <w:tcW w:w="1208"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100,00</w:t>
            </w:r>
          </w:p>
        </w:tc>
        <w:tc>
          <w:tcPr>
            <w:tcW w:w="17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235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912</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756</w:t>
            </w:r>
          </w:p>
        </w:tc>
        <w:tc>
          <w:tcPr>
            <w:tcW w:w="831"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100,00</w:t>
            </w:r>
          </w:p>
        </w:tc>
        <w:tc>
          <w:tcPr>
            <w:tcW w:w="1320"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245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753</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857</w:t>
            </w:r>
          </w:p>
        </w:tc>
        <w:tc>
          <w:tcPr>
            <w:tcW w:w="925"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100,00</w:t>
            </w:r>
          </w:p>
        </w:tc>
      </w:tr>
    </w:tbl>
    <w:p w:rsidR="00865A01" w:rsidRDefault="00865A01" w:rsidP="00255BE6">
      <w:pPr>
        <w:widowControl w:val="0"/>
        <w:spacing w:after="0" w:line="360" w:lineRule="auto"/>
        <w:ind w:firstLine="709"/>
        <w:jc w:val="both"/>
        <w:rPr>
          <w:rFonts w:ascii="Times New Roman" w:eastAsia="Times New Roman" w:hAnsi="Times New Roman" w:cs="Times New Roman"/>
          <w:sz w:val="28"/>
          <w:szCs w:val="28"/>
          <w:lang w:eastAsia="ru-RU"/>
        </w:rPr>
      </w:pPr>
    </w:p>
    <w:p w:rsidR="00865A01" w:rsidRPr="00865A01" w:rsidRDefault="00255BE6" w:rsidP="000813F4">
      <w:pPr>
        <w:widowControl w:val="0"/>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На основании данных таблицы 2.8 можно сказать, что чистая ссудная задолженность занимает основную долю в активах исследуемого банка. </w:t>
      </w:r>
      <w:r w:rsidR="007010A0" w:rsidRPr="007010A0">
        <w:rPr>
          <w:rFonts w:ascii="Times New Romam" w:eastAsia="Times New Roman" w:hAnsi="Times New Romam" w:cs="Times New Roman"/>
          <w:color w:val="000000" w:themeColor="text1"/>
          <w:sz w:val="28"/>
          <w:szCs w:val="20"/>
          <w:lang w:eastAsia="ru-RU"/>
        </w:rPr>
        <w:t>постоянного</w:t>
      </w:r>
      <w:r w:rsidR="00DD2F1C">
        <w:rPr>
          <w:rFonts w:ascii="Times New Romam" w:eastAsia="Times New Roman" w:hAnsi="Times New Romam" w:cs="Times New Roman"/>
          <w:color w:val="000000" w:themeColor="text1"/>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Сумма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большинства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чистой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ссудной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количество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задолженности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увеличилась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оценке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снизилась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18</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671</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214</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средств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lastRenderedPageBreak/>
        <w:t>тыс.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формируются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толкования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или</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9,68%</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2019</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российской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снизилась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сгладить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9</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061</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667</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связанных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итогу</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служат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или</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5,20%</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2020</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p>
    <w:p w:rsidR="00865A01" w:rsidRPr="00865A01" w:rsidRDefault="00865A01" w:rsidP="000813F4">
      <w:pPr>
        <w:widowControl w:val="0"/>
        <w:spacing w:after="0" w:line="240" w:lineRule="auto"/>
        <w:ind w:left="1069"/>
        <w:jc w:val="both"/>
        <w:rPr>
          <w:rFonts w:ascii="Times New Roman" w:eastAsia="Times New Roman" w:hAnsi="Times New Roman" w:cs="Times New Roman"/>
          <w:b/>
          <w:sz w:val="28"/>
          <w:szCs w:val="28"/>
          <w:lang w:eastAsia="ru-RU"/>
        </w:rPr>
      </w:pPr>
    </w:p>
    <w:p w:rsidR="00ED570A" w:rsidRDefault="007010A0" w:rsidP="000813F4">
      <w:pPr>
        <w:widowControl w:val="0"/>
        <w:spacing w:after="0" w:line="240" w:lineRule="auto"/>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менеджмента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2.9</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Показатели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весьма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оценки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счет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опирается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легализации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величина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всех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p>
    <w:p w:rsidR="00865A01" w:rsidRPr="00865A01" w:rsidRDefault="00865A01" w:rsidP="000813F4">
      <w:pPr>
        <w:widowControl w:val="0"/>
        <w:spacing w:after="0" w:line="240" w:lineRule="auto"/>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экономической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соответствии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рост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Указанием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суммы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постоянного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России</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№4336</w:t>
      </w:r>
      <w:r w:rsidR="000E6330">
        <w:rPr>
          <w:rFonts w:ascii="Times New Roman" w:eastAsia="Times New Roman" w:hAnsi="Times New Roman" w:cs="Times New Roman"/>
          <w:sz w:val="28"/>
          <w:szCs w:val="20"/>
          <w:lang w:eastAsia="ru-RU"/>
        </w:rPr>
        <w:t>–</w:t>
      </w:r>
      <w:r w:rsidRPr="00865A01">
        <w:rPr>
          <w:rFonts w:ascii="Times New Roman" w:eastAsia="Times New Roman" w:hAnsi="Times New Roman" w:cs="Times New Roman"/>
          <w:sz w:val="28"/>
          <w:szCs w:val="20"/>
          <w:lang w:eastAsia="ru-RU"/>
        </w:rPr>
        <w:t>У</w:t>
      </w:r>
      <w:r w:rsidR="00DD2F1C">
        <w:rPr>
          <w:rFonts w:ascii="Times New Roman" w:eastAsia="Times New Roman" w:hAnsi="Times New Roman" w:cs="Times New Roman"/>
          <w:sz w:val="28"/>
          <w:szCs w:val="20"/>
          <w:lang w:eastAsia="ru-RU"/>
        </w:rPr>
        <w:t xml:space="preserve"> </w:t>
      </w:r>
      <w:r w:rsidR="00DA4FFF" w:rsidRPr="008934B1">
        <w:rPr>
          <w:rFonts w:ascii="Times New Roman" w:eastAsia="Calibri" w:hAnsi="Times New Roman" w:cs="Times New Roman"/>
          <w:sz w:val="28"/>
          <w:szCs w:val="28"/>
        </w:rPr>
        <w:t>[</w:t>
      </w:r>
      <w:r w:rsidR="00DA4FFF">
        <w:rPr>
          <w:rFonts w:ascii="Times New Roman" w:eastAsia="Calibri" w:hAnsi="Times New Roman" w:cs="Times New Roman"/>
          <w:sz w:val="28"/>
          <w:szCs w:val="28"/>
        </w:rPr>
        <w:t>48]</w:t>
      </w:r>
    </w:p>
    <w:tbl>
      <w:tblPr>
        <w:tblW w:w="9251" w:type="dxa"/>
        <w:tblInd w:w="93" w:type="dxa"/>
        <w:tblLayout w:type="fixed"/>
        <w:tblLook w:val="04A0" w:firstRow="1" w:lastRow="0" w:firstColumn="1" w:lastColumn="0" w:noHBand="0" w:noVBand="1"/>
      </w:tblPr>
      <w:tblGrid>
        <w:gridCol w:w="3304"/>
        <w:gridCol w:w="1982"/>
        <w:gridCol w:w="1982"/>
        <w:gridCol w:w="1983"/>
      </w:tblGrid>
      <w:tr w:rsidR="00865A01" w:rsidRPr="00865A01" w:rsidTr="00865A01">
        <w:trPr>
          <w:cantSplit/>
          <w:trHeight w:val="578"/>
          <w:tblHeader/>
        </w:trPr>
        <w:tc>
          <w:tcPr>
            <w:tcW w:w="3304" w:type="dxa"/>
            <w:tcBorders>
              <w:top w:val="single" w:sz="4" w:space="0" w:color="auto"/>
              <w:left w:val="single" w:sz="4" w:space="0" w:color="auto"/>
              <w:bottom w:val="single" w:sz="4" w:space="0" w:color="000000"/>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4"/>
              </w:rPr>
              <w:t>данным</w:t>
            </w:r>
            <w:r w:rsidR="00DD2F1C">
              <w:rPr>
                <w:rFonts w:ascii="Times New Romam" w:eastAsia="Times New Roman" w:hAnsi="Times New Romam" w:cs="Times New Roman"/>
                <w:color w:val="000000" w:themeColor="text1"/>
                <w:sz w:val="28"/>
                <w:szCs w:val="24"/>
              </w:rPr>
              <w:t xml:space="preserve"> </w:t>
            </w:r>
            <w:r w:rsidR="00865A01" w:rsidRPr="00865A01">
              <w:rPr>
                <w:rFonts w:ascii="Times New Roman" w:eastAsia="Times New Roman" w:hAnsi="Times New Roman" w:cs="Times New Roman"/>
                <w:sz w:val="24"/>
                <w:szCs w:val="24"/>
              </w:rPr>
              <w:t>Показатели</w:t>
            </w:r>
          </w:p>
        </w:tc>
        <w:tc>
          <w:tcPr>
            <w:tcW w:w="1982" w:type="dxa"/>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1982" w:type="dxa"/>
            <w:tcBorders>
              <w:top w:val="single" w:sz="4" w:space="0" w:color="auto"/>
              <w:left w:val="single" w:sz="4" w:space="0" w:color="auto"/>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1983" w:type="dxa"/>
            <w:tcBorders>
              <w:top w:val="single" w:sz="4" w:space="0" w:color="auto"/>
              <w:left w:val="single" w:sz="4" w:space="0" w:color="auto"/>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2020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r>
      <w:tr w:rsidR="00865A01" w:rsidRPr="00865A01" w:rsidTr="00865A01">
        <w:trPr>
          <w:cantSplit/>
          <w:trHeight w:val="670"/>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color w:val="000000"/>
                <w:sz w:val="24"/>
                <w:szCs w:val="24"/>
                <w:lang w:eastAsia="ru-RU"/>
              </w:rPr>
              <w:t>1.</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проценты</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Кредиты</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благодаря</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прочие</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инвестируемых</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размещенные</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данному</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средства</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с</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перевода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просроченными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банковских</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сроками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резервов</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платежей</w:t>
            </w:r>
            <w:r w:rsidR="00DD2F1C">
              <w:rPr>
                <w:rFonts w:ascii="Times New Roman" w:eastAsia="Times New Roman" w:hAnsi="Times New Roman" w:cs="Times New Roman"/>
                <w:color w:val="000000"/>
                <w:sz w:val="24"/>
                <w:szCs w:val="24"/>
                <w:lang w:eastAsia="ru-RU"/>
              </w:rPr>
              <w:t xml:space="preserve"> </w:t>
            </w:r>
          </w:p>
        </w:tc>
        <w:tc>
          <w:tcPr>
            <w:tcW w:w="1982"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532</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983</w:t>
            </w:r>
          </w:p>
        </w:tc>
        <w:tc>
          <w:tcPr>
            <w:tcW w:w="1982"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430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625</w:t>
            </w:r>
          </w:p>
        </w:tc>
        <w:tc>
          <w:tcPr>
            <w:tcW w:w="1983"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626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285</w:t>
            </w:r>
          </w:p>
        </w:tc>
      </w:tr>
      <w:tr w:rsidR="00865A01" w:rsidRPr="00865A01" w:rsidTr="00865A01">
        <w:trPr>
          <w:cantSplit/>
          <w:trHeight w:val="485"/>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color w:val="000000"/>
                <w:sz w:val="24"/>
                <w:szCs w:val="24"/>
                <w:lang w:eastAsia="ru-RU"/>
              </w:rPr>
              <w:t>2.</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качества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Кредиты</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прошлые</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прочие</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менеджмента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размещенные</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россии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средства</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084</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088</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147</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422</w:t>
            </w:r>
          </w:p>
        </w:tc>
        <w:tc>
          <w:tcPr>
            <w:tcW w:w="19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186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818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538</w:t>
            </w:r>
          </w:p>
        </w:tc>
      </w:tr>
      <w:tr w:rsidR="00865A01" w:rsidRPr="00865A01" w:rsidTr="00865A01">
        <w:trPr>
          <w:cantSplit/>
          <w:trHeight w:val="284"/>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7010A0" w:rsidP="000813F4">
            <w:pPr>
              <w:widowControl w:val="0"/>
              <w:spacing w:after="0" w:line="240" w:lineRule="auto"/>
              <w:jc w:val="both"/>
              <w:rPr>
                <w:rFonts w:ascii="Times New Roman" w:eastAsia="Times New Roman" w:hAnsi="Times New Roman" w:cs="Times New Roman"/>
                <w:sz w:val="24"/>
                <w:szCs w:val="24"/>
              </w:rPr>
            </w:pPr>
            <w:r w:rsidRPr="007010A0">
              <w:rPr>
                <w:rFonts w:ascii="Times New Romam" w:eastAsia="Times New Roman" w:hAnsi="Times New Romam" w:cs="Times New Roman"/>
                <w:color w:val="000000" w:themeColor="text1"/>
                <w:sz w:val="28"/>
                <w:szCs w:val="24"/>
                <w:lang w:eastAsia="ru-RU"/>
              </w:rPr>
              <w:t>имущества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из</w:t>
            </w:r>
            <w:r w:rsidR="00DD2F1C">
              <w:rPr>
                <w:rFonts w:ascii="Times New Roman" w:eastAsia="Times New Roman" w:hAnsi="Times New Roman" w:cs="Times New Roman"/>
                <w:color w:val="000000"/>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решениями</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них:</w:t>
            </w:r>
          </w:p>
        </w:tc>
        <w:tc>
          <w:tcPr>
            <w:tcW w:w="5947" w:type="dxa"/>
            <w:gridSpan w:val="3"/>
            <w:tcBorders>
              <w:top w:val="nil"/>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p>
        </w:tc>
      </w:tr>
      <w:tr w:rsidR="00865A01" w:rsidRPr="00865A01" w:rsidTr="00865A01">
        <w:trPr>
          <w:cantSplit/>
          <w:trHeight w:val="657"/>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lang w:eastAsia="ru-RU"/>
              </w:rPr>
              <w:t>а)</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значительное</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межбанковские</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банком</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кредиты</w:t>
            </w:r>
            <w:r w:rsidR="00DD2F1C">
              <w:rPr>
                <w:rFonts w:ascii="Times New Roman" w:eastAsia="Times New Roman" w:hAnsi="Times New Roman" w:cs="Times New Roman"/>
                <w:sz w:val="24"/>
                <w:szCs w:val="24"/>
                <w:lang w:eastAsia="ru-RU"/>
              </w:rPr>
              <w:t xml:space="preserve"> </w:t>
            </w:r>
            <w:r w:rsidRPr="00865A01">
              <w:rPr>
                <w:rFonts w:ascii="Times New Roman" w:eastAsia="Times New Roman" w:hAnsi="Times New Roman" w:cs="Times New Roman"/>
                <w:sz w:val="24"/>
                <w:szCs w:val="24"/>
                <w:lang w:eastAsia="ru-RU"/>
              </w:rPr>
              <w:t>(</w:t>
            </w:r>
            <w:r w:rsidR="00DA4FFF">
              <w:rPr>
                <w:rFonts w:ascii="Times New Romam" w:eastAsia="Times New Roman" w:hAnsi="Times New Romam" w:cs="Times New Roman"/>
                <w:color w:val="000000" w:themeColor="text1"/>
                <w:sz w:val="28"/>
                <w:szCs w:val="24"/>
                <w:lang w:eastAsia="ru-RU"/>
              </w:rPr>
              <w:t>финансовую</w:t>
            </w:r>
            <w:r w:rsidRPr="00865A01">
              <w:rPr>
                <w:rFonts w:ascii="Times New Roman" w:eastAsia="Times New Roman" w:hAnsi="Times New Roman" w:cs="Times New Roman"/>
                <w:sz w:val="24"/>
                <w:szCs w:val="24"/>
                <w:lang w:eastAsia="ru-RU"/>
              </w:rPr>
              <w:t>депозиты)</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свои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предоставленные</w:t>
            </w:r>
            <w:r w:rsidR="00DD2F1C">
              <w:rPr>
                <w:rFonts w:ascii="Times New Roman" w:eastAsia="Times New Roman" w:hAnsi="Times New Roman" w:cs="Times New Roman"/>
                <w:sz w:val="24"/>
                <w:szCs w:val="24"/>
                <w:lang w:eastAsia="ru-RU"/>
              </w:rPr>
              <w:t xml:space="preserve"> </w:t>
            </w:r>
            <w:r w:rsidRPr="00865A01">
              <w:rPr>
                <w:rFonts w:ascii="Times New Roman" w:eastAsia="Times New Roman" w:hAnsi="Times New Roman" w:cs="Times New Roman"/>
                <w:sz w:val="24"/>
                <w:szCs w:val="24"/>
                <w:lang w:eastAsia="ru-RU"/>
              </w:rPr>
              <w:t>(</w:t>
            </w:r>
            <w:r w:rsidR="007010A0" w:rsidRPr="007010A0">
              <w:rPr>
                <w:rFonts w:ascii="Times New Romam" w:eastAsia="Times New Roman" w:hAnsi="Times New Romam" w:cs="Times New Roman"/>
                <w:color w:val="000000" w:themeColor="text1"/>
                <w:sz w:val="28"/>
                <w:szCs w:val="24"/>
                <w:lang w:eastAsia="ru-RU"/>
              </w:rPr>
              <w:t>достижению</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размещенные)</w:t>
            </w:r>
            <w:r w:rsidR="00DD2F1C">
              <w:rPr>
                <w:rFonts w:ascii="Times New Roman" w:eastAsia="Times New Roman" w:hAnsi="Times New Roman" w:cs="Times New Roman"/>
                <w:sz w:val="24"/>
                <w:szCs w:val="24"/>
                <w:lang w:eastAsia="ru-RU"/>
              </w:rPr>
              <w:t xml:space="preserve"> </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65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376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858</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51</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384</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492</w:t>
            </w:r>
          </w:p>
        </w:tc>
        <w:tc>
          <w:tcPr>
            <w:tcW w:w="19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47</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605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576</w:t>
            </w:r>
          </w:p>
        </w:tc>
      </w:tr>
      <w:tr w:rsidR="00865A01" w:rsidRPr="00865A01" w:rsidTr="00865A01">
        <w:trPr>
          <w:cantSplit/>
          <w:trHeight w:val="900"/>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lang w:eastAsia="ru-RU"/>
              </w:rPr>
              <w:t>в)</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отрицательное</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кредиты</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потребности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юр.</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коэффициент</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лицам</w:t>
            </w:r>
            <w:r w:rsidR="00DD2F1C">
              <w:rPr>
                <w:rFonts w:ascii="Times New Roman" w:eastAsia="Times New Roman" w:hAnsi="Times New Roman" w:cs="Times New Roman"/>
                <w:sz w:val="24"/>
                <w:szCs w:val="24"/>
                <w:lang w:eastAsia="ru-RU"/>
              </w:rPr>
              <w:t xml:space="preserve"> </w:t>
            </w:r>
            <w:r w:rsidRPr="00865A01">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риска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индивидуальным</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заемщики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предпринимателям</w:t>
            </w:r>
            <w:r w:rsidR="00DD2F1C">
              <w:rPr>
                <w:rFonts w:ascii="Times New Roman" w:eastAsia="Times New Roman" w:hAnsi="Times New Roman" w:cs="Times New Roman"/>
                <w:sz w:val="24"/>
                <w:szCs w:val="24"/>
                <w:lang w:eastAsia="ru-RU"/>
              </w:rPr>
              <w:t xml:space="preserve"> </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52</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895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595</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55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912</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431</w:t>
            </w:r>
          </w:p>
        </w:tc>
        <w:tc>
          <w:tcPr>
            <w:tcW w:w="19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51</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584</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953</w:t>
            </w:r>
          </w:p>
        </w:tc>
      </w:tr>
      <w:tr w:rsidR="00865A01" w:rsidRPr="00865A01" w:rsidTr="00865A01">
        <w:trPr>
          <w:cantSplit/>
          <w:trHeight w:val="485"/>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lang w:eastAsia="ru-RU"/>
              </w:rPr>
              <w:t>г)</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противном</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кредиты</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терроризма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физ.</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возникновении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лицам</w:t>
            </w:r>
            <w:r w:rsidR="00DD2F1C">
              <w:rPr>
                <w:rFonts w:ascii="Times New Roman" w:eastAsia="Times New Roman" w:hAnsi="Times New Roman" w:cs="Times New Roman"/>
                <w:sz w:val="24"/>
                <w:szCs w:val="24"/>
                <w:lang w:eastAsia="ru-RU"/>
              </w:rPr>
              <w:t xml:space="preserve"> </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80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186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557</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90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545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168</w:t>
            </w:r>
          </w:p>
        </w:tc>
        <w:tc>
          <w:tcPr>
            <w:tcW w:w="19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85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509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684</w:t>
            </w:r>
          </w:p>
        </w:tc>
      </w:tr>
      <w:tr w:rsidR="00865A01" w:rsidRPr="00865A01" w:rsidTr="00865A01">
        <w:trPr>
          <w:cantSplit/>
          <w:trHeight w:val="485"/>
        </w:trPr>
        <w:tc>
          <w:tcPr>
            <w:tcW w:w="3304" w:type="dxa"/>
            <w:tcBorders>
              <w:top w:val="nil"/>
              <w:left w:val="single" w:sz="4" w:space="0" w:color="auto"/>
              <w:bottom w:val="single" w:sz="4" w:space="0" w:color="auto"/>
              <w:right w:val="single" w:sz="4" w:space="0" w:color="auto"/>
            </w:tcBorders>
            <w:vAlign w:val="bottom"/>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lang w:eastAsia="ru-RU"/>
              </w:rPr>
              <w:t>и)</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вторых</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прочая</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отметить</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ссудная</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кредитного</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задолженность</w:t>
            </w:r>
            <w:r w:rsidR="00DD2F1C">
              <w:rPr>
                <w:rFonts w:ascii="Times New Roman" w:eastAsia="Times New Roman" w:hAnsi="Times New Roman" w:cs="Times New Roman"/>
                <w:sz w:val="24"/>
                <w:szCs w:val="24"/>
                <w:lang w:eastAsia="ru-RU"/>
              </w:rPr>
              <w:t xml:space="preserve"> </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764</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873</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108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858</w:t>
            </w:r>
          </w:p>
        </w:tc>
        <w:tc>
          <w:tcPr>
            <w:tcW w:w="19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88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864</w:t>
            </w:r>
          </w:p>
        </w:tc>
      </w:tr>
      <w:tr w:rsidR="00865A01" w:rsidRPr="00865A01" w:rsidTr="00ED570A">
        <w:trPr>
          <w:cantSplit/>
          <w:trHeight w:val="699"/>
        </w:trPr>
        <w:tc>
          <w:tcPr>
            <w:tcW w:w="330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lang w:eastAsia="ru-RU"/>
              </w:rPr>
              <w:t>3.</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данному</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Резервы</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финансовую</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на</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коэффициент</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возможные</w:t>
            </w:r>
            <w:r w:rsidR="00DD2F1C">
              <w:rPr>
                <w:rFonts w:ascii="Times New Roman" w:eastAsia="Times New Roman" w:hAnsi="Times New Roman" w:cs="Times New Roman"/>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прочие</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sz w:val="24"/>
                <w:szCs w:val="24"/>
                <w:lang w:eastAsia="ru-RU"/>
              </w:rPr>
              <w:t>потери</w:t>
            </w:r>
            <w:r w:rsidR="00DD2F1C">
              <w:rPr>
                <w:rFonts w:ascii="Times New Roman" w:eastAsia="Times New Roman" w:hAnsi="Times New Roman" w:cs="Times New Roman"/>
                <w:sz w:val="24"/>
                <w:szCs w:val="24"/>
                <w:lang w:eastAsia="ru-RU"/>
              </w:rPr>
              <w:t xml:space="preserve"> </w:t>
            </w:r>
          </w:p>
        </w:tc>
        <w:tc>
          <w:tcPr>
            <w:tcW w:w="1982"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33</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038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030</w:t>
            </w:r>
          </w:p>
        </w:tc>
        <w:tc>
          <w:tcPr>
            <w:tcW w:w="1982"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38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130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833</w:t>
            </w:r>
          </w:p>
        </w:tc>
        <w:tc>
          <w:tcPr>
            <w:tcW w:w="1983"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33</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845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533</w:t>
            </w:r>
          </w:p>
        </w:tc>
      </w:tr>
      <w:tr w:rsidR="00865A01" w:rsidRPr="00865A01" w:rsidTr="00865A01">
        <w:trPr>
          <w:cantSplit/>
          <w:trHeight w:val="485"/>
        </w:trPr>
        <w:tc>
          <w:tcPr>
            <w:tcW w:w="3304" w:type="dxa"/>
            <w:tcBorders>
              <w:top w:val="nil"/>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color w:val="000000"/>
                <w:sz w:val="24"/>
                <w:szCs w:val="24"/>
                <w:lang w:eastAsia="ru-RU"/>
              </w:rPr>
              <w:t>3.</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образом</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Показатель</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периода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доли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организации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просроченных</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осуществляются</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ссуд</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w:t>
            </w:r>
            <w:r w:rsidR="007010A0" w:rsidRPr="007010A0">
              <w:rPr>
                <w:rFonts w:ascii="Times New Romam" w:eastAsia="Times New Roman" w:hAnsi="Times New Romam" w:cs="Times New Roman"/>
                <w:color w:val="000000" w:themeColor="text1"/>
                <w:sz w:val="28"/>
                <w:szCs w:val="24"/>
                <w:lang w:eastAsia="ru-RU"/>
              </w:rPr>
              <w:t>платежеспособности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ПА3),</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4,243</w:t>
            </w:r>
          </w:p>
        </w:tc>
        <w:tc>
          <w:tcPr>
            <w:tcW w:w="1982"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8,209</w:t>
            </w:r>
          </w:p>
        </w:tc>
        <w:tc>
          <w:tcPr>
            <w:tcW w:w="1983" w:type="dxa"/>
            <w:tcBorders>
              <w:top w:val="nil"/>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5,153</w:t>
            </w:r>
          </w:p>
        </w:tc>
      </w:tr>
      <w:tr w:rsidR="00865A01" w:rsidRPr="00865A01" w:rsidTr="00865A01">
        <w:trPr>
          <w:cantSplit/>
          <w:trHeight w:val="628"/>
        </w:trPr>
        <w:tc>
          <w:tcPr>
            <w:tcW w:w="330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sz w:val="24"/>
                <w:szCs w:val="24"/>
              </w:rPr>
            </w:pPr>
            <w:r w:rsidRPr="00865A01">
              <w:rPr>
                <w:rFonts w:ascii="Times New Roman" w:eastAsia="Times New Roman" w:hAnsi="Times New Roman" w:cs="Times New Roman"/>
                <w:color w:val="000000"/>
                <w:sz w:val="24"/>
                <w:szCs w:val="24"/>
                <w:lang w:eastAsia="ru-RU"/>
              </w:rPr>
              <w:t>4.</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операций</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Показатель</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периода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размера</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нарушением</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резервов</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крупнейшего</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на</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средств</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потери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безопасности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по</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виды</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ссудам</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и</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экономики</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иным</w:t>
            </w:r>
            <w:r w:rsidR="00DD2F1C">
              <w:rPr>
                <w:rFonts w:ascii="Times New Roman" w:eastAsia="Times New Roman" w:hAnsi="Times New Roman" w:cs="Times New Roman"/>
                <w:color w:val="000000"/>
                <w:sz w:val="24"/>
                <w:szCs w:val="24"/>
                <w:lang w:eastAsia="ru-RU"/>
              </w:rPr>
              <w:t xml:space="preserve"> </w:t>
            </w:r>
            <w:r w:rsidR="007010A0" w:rsidRPr="007010A0">
              <w:rPr>
                <w:rFonts w:ascii="Times New Romam" w:eastAsia="Times New Roman" w:hAnsi="Times New Romam" w:cs="Times New Roman"/>
                <w:color w:val="000000" w:themeColor="text1"/>
                <w:sz w:val="28"/>
                <w:szCs w:val="24"/>
                <w:lang w:eastAsia="ru-RU"/>
              </w:rPr>
              <w:t>которые</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активам</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w:t>
            </w:r>
            <w:r w:rsidR="007010A0" w:rsidRPr="007010A0">
              <w:rPr>
                <w:rFonts w:ascii="Times New Romam" w:eastAsia="Times New Roman" w:hAnsi="Times New Romam" w:cs="Times New Roman"/>
                <w:color w:val="000000" w:themeColor="text1"/>
                <w:sz w:val="28"/>
                <w:szCs w:val="24"/>
                <w:lang w:eastAsia="ru-RU"/>
              </w:rPr>
              <w:t>банка</w:t>
            </w:r>
            <w:r w:rsidR="00DD2F1C">
              <w:rPr>
                <w:rFonts w:ascii="Times New Romam" w:eastAsia="Times New Roman" w:hAnsi="Times New Romam" w:cs="Times New Roman"/>
                <w:color w:val="000000" w:themeColor="text1"/>
                <w:sz w:val="28"/>
                <w:szCs w:val="24"/>
                <w:lang w:eastAsia="ru-RU"/>
              </w:rPr>
              <w:t xml:space="preserve"> </w:t>
            </w:r>
            <w:r w:rsidRPr="00865A01">
              <w:rPr>
                <w:rFonts w:ascii="Times New Roman" w:eastAsia="Times New Roman" w:hAnsi="Times New Roman" w:cs="Times New Roman"/>
                <w:color w:val="000000"/>
                <w:sz w:val="24"/>
                <w:szCs w:val="24"/>
                <w:lang w:eastAsia="ru-RU"/>
              </w:rPr>
              <w:t>ПА4),</w:t>
            </w:r>
            <w:r w:rsidR="00DD2F1C">
              <w:rPr>
                <w:rFonts w:ascii="Times New Roman" w:eastAsia="Times New Roman" w:hAnsi="Times New Roman" w:cs="Times New Roman"/>
                <w:color w:val="000000"/>
                <w:sz w:val="24"/>
                <w:szCs w:val="24"/>
                <w:lang w:eastAsia="ru-RU"/>
              </w:rPr>
              <w:t xml:space="preserve"> </w:t>
            </w:r>
            <w:r w:rsidRPr="00865A01">
              <w:rPr>
                <w:rFonts w:ascii="Times New Roman" w:eastAsia="Times New Roman" w:hAnsi="Times New Roman" w:cs="Times New Roman"/>
                <w:color w:val="000000"/>
                <w:sz w:val="24"/>
                <w:szCs w:val="24"/>
                <w:lang w:eastAsia="ru-RU"/>
              </w:rPr>
              <w:t>%</w:t>
            </w:r>
          </w:p>
        </w:tc>
        <w:tc>
          <w:tcPr>
            <w:tcW w:w="1982"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16,325</w:t>
            </w:r>
          </w:p>
        </w:tc>
        <w:tc>
          <w:tcPr>
            <w:tcW w:w="1982"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18,844</w:t>
            </w:r>
          </w:p>
        </w:tc>
        <w:tc>
          <w:tcPr>
            <w:tcW w:w="1983" w:type="dxa"/>
            <w:tcBorders>
              <w:top w:val="single" w:sz="4" w:space="0" w:color="auto"/>
              <w:left w:val="nil"/>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17,587</w:t>
            </w:r>
          </w:p>
        </w:tc>
      </w:tr>
      <w:tr w:rsidR="00865A01" w:rsidRPr="00865A01" w:rsidTr="00865A01">
        <w:trPr>
          <w:cantSplit/>
          <w:trHeight w:val="628"/>
        </w:trPr>
        <w:tc>
          <w:tcPr>
            <w:tcW w:w="3304" w:type="dxa"/>
            <w:tcBorders>
              <w:top w:val="single" w:sz="4" w:space="0" w:color="auto"/>
              <w:left w:val="single" w:sz="4" w:space="0" w:color="auto"/>
              <w:bottom w:val="single" w:sz="4" w:space="0" w:color="auto"/>
              <w:right w:val="single" w:sz="4" w:space="0" w:color="auto"/>
            </w:tcBorders>
            <w:vAlign w:val="center"/>
          </w:tcPr>
          <w:p w:rsidR="00865A01" w:rsidRPr="00865A01" w:rsidRDefault="007010A0" w:rsidP="000813F4">
            <w:pPr>
              <w:widowControl w:val="0"/>
              <w:spacing w:after="0" w:line="240" w:lineRule="auto"/>
              <w:jc w:val="both"/>
              <w:rPr>
                <w:rFonts w:ascii="Times New Roman" w:eastAsia="Times New Roman" w:hAnsi="Times New Roman" w:cs="Times New Roman"/>
                <w:color w:val="000000"/>
                <w:sz w:val="24"/>
                <w:szCs w:val="24"/>
                <w:lang w:eastAsia="ru-RU"/>
              </w:rPr>
            </w:pPr>
            <w:r w:rsidRPr="007010A0">
              <w:rPr>
                <w:rFonts w:ascii="Times New Romam" w:eastAsia="Times New Roman" w:hAnsi="Times New Romam" w:cs="Times New Roman"/>
                <w:color w:val="000000" w:themeColor="text1"/>
                <w:sz w:val="28"/>
                <w:szCs w:val="24"/>
                <w:lang w:eastAsia="ru-RU"/>
              </w:rPr>
              <w:t>данных</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Максимальный</w:t>
            </w:r>
            <w:r w:rsidR="00DD2F1C">
              <w:rPr>
                <w:rFonts w:ascii="Times New Roman" w:eastAsia="Times New Roman" w:hAnsi="Times New Roman" w:cs="Times New Roman"/>
                <w:color w:val="000000"/>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рынка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размер</w:t>
            </w:r>
            <w:r w:rsidR="00DD2F1C">
              <w:rPr>
                <w:rFonts w:ascii="Times New Roman" w:eastAsia="Times New Roman" w:hAnsi="Times New Roman" w:cs="Times New Roman"/>
                <w:color w:val="000000"/>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критерию</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крупных</w:t>
            </w:r>
            <w:r w:rsidR="00DD2F1C">
              <w:rPr>
                <w:rFonts w:ascii="Times New Roman" w:eastAsia="Times New Roman" w:hAnsi="Times New Roman" w:cs="Times New Roman"/>
                <w:color w:val="000000"/>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расчета</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кредитных</w:t>
            </w:r>
            <w:r w:rsidR="00DD2F1C">
              <w:rPr>
                <w:rFonts w:ascii="Times New Roman" w:eastAsia="Times New Roman" w:hAnsi="Times New Roman" w:cs="Times New Roman"/>
                <w:color w:val="000000"/>
                <w:sz w:val="24"/>
                <w:szCs w:val="24"/>
                <w:lang w:eastAsia="ru-RU"/>
              </w:rPr>
              <w:t xml:space="preserve"> </w:t>
            </w:r>
            <w:r w:rsidRPr="007010A0">
              <w:rPr>
                <w:rFonts w:ascii="Times New Romam" w:eastAsia="Times New Roman" w:hAnsi="Times New Romam" w:cs="Times New Roman"/>
                <w:color w:val="000000" w:themeColor="text1"/>
                <w:sz w:val="28"/>
                <w:szCs w:val="24"/>
                <w:lang w:eastAsia="ru-RU"/>
              </w:rPr>
              <w:t>финансового</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рисков</w:t>
            </w:r>
            <w:r w:rsidR="00DD2F1C">
              <w:rPr>
                <w:rFonts w:ascii="Times New Roman" w:eastAsia="Times New Roman" w:hAnsi="Times New Roman" w:cs="Times New Roman"/>
                <w:color w:val="000000"/>
                <w:sz w:val="24"/>
                <w:szCs w:val="24"/>
                <w:lang w:eastAsia="ru-RU"/>
              </w:rPr>
              <w:t xml:space="preserve"> </w:t>
            </w:r>
            <w:r w:rsidR="00865A01" w:rsidRPr="00865A01">
              <w:rPr>
                <w:rFonts w:ascii="Times New Roman" w:eastAsia="Times New Roman" w:hAnsi="Times New Roman" w:cs="Times New Roman"/>
                <w:color w:val="000000"/>
                <w:sz w:val="24"/>
                <w:szCs w:val="24"/>
                <w:lang w:eastAsia="ru-RU"/>
              </w:rPr>
              <w:t>(</w:t>
            </w:r>
            <w:r w:rsidRPr="007010A0">
              <w:rPr>
                <w:rFonts w:ascii="Times New Romam" w:eastAsia="Times New Roman" w:hAnsi="Times New Romam" w:cs="Times New Roman"/>
                <w:color w:val="000000" w:themeColor="text1"/>
                <w:sz w:val="28"/>
                <w:szCs w:val="24"/>
                <w:lang w:eastAsia="ru-RU"/>
              </w:rPr>
              <w:t>средствами</w:t>
            </w:r>
            <w:r w:rsidR="00DD2F1C">
              <w:rPr>
                <w:rFonts w:ascii="Times New Romam" w:eastAsia="Times New Roman" w:hAnsi="Times New Romam" w:cs="Times New Roman"/>
                <w:color w:val="000000" w:themeColor="text1"/>
                <w:sz w:val="28"/>
                <w:szCs w:val="24"/>
                <w:lang w:eastAsia="ru-RU"/>
              </w:rPr>
              <w:t xml:space="preserve"> </w:t>
            </w:r>
            <w:r w:rsidR="00865A01" w:rsidRPr="00865A01">
              <w:rPr>
                <w:rFonts w:ascii="Times New Roman" w:eastAsia="Times New Roman" w:hAnsi="Times New Roman" w:cs="Times New Roman"/>
                <w:color w:val="000000"/>
                <w:sz w:val="24"/>
                <w:szCs w:val="24"/>
                <w:lang w:eastAsia="ru-RU"/>
              </w:rPr>
              <w:t>Н7),%</w:t>
            </w:r>
          </w:p>
        </w:tc>
        <w:tc>
          <w:tcPr>
            <w:tcW w:w="1982" w:type="dxa"/>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140,23</w:t>
            </w:r>
          </w:p>
        </w:tc>
        <w:tc>
          <w:tcPr>
            <w:tcW w:w="1982" w:type="dxa"/>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103,96</w:t>
            </w:r>
          </w:p>
        </w:tc>
        <w:tc>
          <w:tcPr>
            <w:tcW w:w="1983" w:type="dxa"/>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126,78</w:t>
            </w:r>
          </w:p>
        </w:tc>
      </w:tr>
    </w:tbl>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предварительную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Таким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зависит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образом,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интересов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данным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соглашения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таблицы</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2.9</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разное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показатель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целом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задолженность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просроченных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угрозы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ссуд</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сбалансированную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ПА3)</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имел</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договора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достаточно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доходности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высокое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ставки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значение</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2019</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если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показателей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этом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обеспечения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высокое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срок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значение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пресечении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удельного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необходимо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веса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федерации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просроченных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ссуды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ссуд</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видно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свидетельствует</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неудовлетворительном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выражении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качестве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выполняются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которые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которого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Показатель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относительно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размера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резервов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установление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срок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потери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которую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менеджмента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ссудам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иным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подводя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активам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оценки</w:t>
      </w:r>
      <w:r w:rsidR="00865A01" w:rsidRPr="00865A01">
        <w:rPr>
          <w:rFonts w:ascii="Times New Roman" w:eastAsia="Times New Roman" w:hAnsi="Times New Roman" w:cs="Times New Roman"/>
          <w:sz w:val="28"/>
          <w:szCs w:val="20"/>
          <w:lang w:eastAsia="ru-RU"/>
        </w:rPr>
        <w:t>ПА4)</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риски</w:t>
      </w:r>
      <w:r w:rsidR="00DD2F1C">
        <w:rPr>
          <w:rFonts w:ascii="Times New Romam" w:eastAsia="Times New Roman" w:hAnsi="Times New Romam" w:cs="Times New Roman"/>
          <w:color w:val="000000" w:themeColor="text1"/>
          <w:sz w:val="28"/>
          <w:szCs w:val="20"/>
          <w:lang w:eastAsia="ru-RU"/>
        </w:rPr>
        <w:t xml:space="preserve"> </w:t>
      </w:r>
      <w:r w:rsidR="00255BE6">
        <w:rPr>
          <w:rFonts w:ascii="Times New Roman" w:eastAsia="Times New Roman" w:hAnsi="Times New Roman" w:cs="Times New Roman"/>
          <w:sz w:val="28"/>
          <w:szCs w:val="20"/>
          <w:lang w:eastAsia="ru-RU"/>
        </w:rPr>
        <w:t>не изменился.</w:t>
      </w:r>
    </w:p>
    <w:p w:rsidR="00865A01" w:rsidRDefault="007010A0" w:rsidP="000813F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7010A0">
        <w:rPr>
          <w:rFonts w:ascii="Times New Romam" w:eastAsia="Times New Roman" w:hAnsi="Times New Romam" w:cs="Times New Roman"/>
          <w:color w:val="000000" w:themeColor="text1"/>
          <w:sz w:val="28"/>
          <w:szCs w:val="28"/>
          <w:lang w:eastAsia="ru-RU"/>
        </w:rPr>
        <w:lastRenderedPageBreak/>
        <w:t>безопасности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Максимальный</w:t>
      </w:r>
      <w:r w:rsidR="00DD2F1C">
        <w:rPr>
          <w:rFonts w:ascii="Times New Roman" w:eastAsia="Times New Roman" w:hAnsi="Times New Roman" w:cs="Times New Roman"/>
          <w:color w:val="000000"/>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каждые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размер</w:t>
      </w:r>
      <w:r w:rsidR="00DD2F1C">
        <w:rPr>
          <w:rFonts w:ascii="Times New Roman" w:eastAsia="Times New Roman" w:hAnsi="Times New Roman" w:cs="Times New Roman"/>
          <w:color w:val="000000"/>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абсолют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крупных</w:t>
      </w:r>
      <w:r w:rsidR="00DD2F1C">
        <w:rPr>
          <w:rFonts w:ascii="Times New Roman" w:eastAsia="Times New Roman" w:hAnsi="Times New Roman" w:cs="Times New Roman"/>
          <w:color w:val="000000"/>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договор</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кредитных</w:t>
      </w:r>
      <w:r w:rsidR="00DD2F1C">
        <w:rPr>
          <w:rFonts w:ascii="Times New Roman" w:eastAsia="Times New Roman" w:hAnsi="Times New Roman" w:cs="Times New Roman"/>
          <w:color w:val="000000"/>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коридора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рисков</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w:t>
      </w:r>
      <w:r w:rsidRPr="007010A0">
        <w:rPr>
          <w:rFonts w:ascii="Times New Romam" w:eastAsia="Times New Roman" w:hAnsi="Times New Romam" w:cs="Times New Roman"/>
          <w:color w:val="000000" w:themeColor="text1"/>
          <w:sz w:val="28"/>
          <w:szCs w:val="28"/>
          <w:lang w:eastAsia="ru-RU"/>
        </w:rPr>
        <w:t>показатель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Н7)</w:t>
      </w:r>
      <w:r w:rsidR="00DD2F1C">
        <w:rPr>
          <w:rFonts w:ascii="Times New Roman" w:eastAsia="Times New Roman" w:hAnsi="Times New Roman" w:cs="Times New Roman"/>
          <w:color w:val="000000"/>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снизился</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в</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2019</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г,</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а</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в</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2020</w:t>
      </w:r>
      <w:r w:rsidR="00DD2F1C">
        <w:rPr>
          <w:rFonts w:ascii="Times New Roman" w:eastAsia="Times New Roman" w:hAnsi="Times New Roman" w:cs="Times New Roman"/>
          <w:color w:val="000000"/>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г</w:t>
      </w:r>
      <w:r w:rsidR="00DD2F1C">
        <w:rPr>
          <w:rFonts w:ascii="Times New Roman" w:eastAsia="Times New Roman" w:hAnsi="Times New Roman" w:cs="Times New Roman"/>
          <w:color w:val="000000"/>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данному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color w:val="000000"/>
          <w:sz w:val="28"/>
          <w:szCs w:val="28"/>
          <w:lang w:eastAsia="ru-RU"/>
        </w:rPr>
        <w:t>увеличился.</w:t>
      </w:r>
    </w:p>
    <w:p w:rsidR="00865A01" w:rsidRPr="00865A01" w:rsidRDefault="00255BE6"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color w:val="000000"/>
          <w:sz w:val="28"/>
          <w:szCs w:val="28"/>
          <w:lang w:eastAsia="ru-RU"/>
        </w:rPr>
        <w:t xml:space="preserve">Таким образом, </w:t>
      </w:r>
      <w:r w:rsidR="007010A0" w:rsidRPr="007010A0">
        <w:rPr>
          <w:rFonts w:ascii="Times New Romam" w:eastAsia="Times New Roman" w:hAnsi="Times New Romam" w:cs="Times New Roman"/>
          <w:color w:val="000000" w:themeColor="text1"/>
          <w:sz w:val="28"/>
          <w:szCs w:val="20"/>
          <w:lang w:eastAsia="ru-RU"/>
        </w:rPr>
        <w:t>оказателя</w:t>
      </w:r>
      <w:r w:rsidR="00DD2F1C">
        <w:rPr>
          <w:rFonts w:ascii="Times New Romam" w:eastAsia="Times New Roman" w:hAnsi="Times New Romam" w:cs="Times New Roman"/>
          <w:color w:val="000000" w:themeColor="text1"/>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Pr>
          <w:rFonts w:ascii="Times New Romam" w:eastAsia="Times New Roman" w:hAnsi="Times New Romam" w:cs="Times New Roman"/>
          <w:color w:val="000000" w:themeColor="text1"/>
          <w:sz w:val="28"/>
          <w:szCs w:val="20"/>
          <w:lang w:val="en-US" w:eastAsia="ru-RU"/>
        </w:rPr>
        <w:t>Nfrbv</w:t>
      </w:r>
      <w:r w:rsidRPr="00255BE6">
        <w:rPr>
          <w:rFonts w:ascii="Times New Romam" w:eastAsia="Times New Roman" w:hAnsi="Times New Romam" w:cs="Times New Roman"/>
          <w:color w:val="000000" w:themeColor="text1"/>
          <w:sz w:val="28"/>
          <w:szCs w:val="20"/>
          <w:lang w:eastAsia="ru-RU"/>
        </w:rPr>
        <w:t xml:space="preserve"> </w:t>
      </w:r>
      <w:r>
        <w:rPr>
          <w:rFonts w:ascii="Times New Romam" w:eastAsia="Times New Roman" w:hAnsi="Times New Romam" w:cs="Times New Roman"/>
          <w:color w:val="000000" w:themeColor="text1"/>
          <w:sz w:val="28"/>
          <w:szCs w:val="20"/>
          <w:lang w:val="en-US" w:eastAsia="ru-RU"/>
        </w:rPr>
        <w:t>j</w:t>
      </w:r>
      <w:r w:rsidRPr="00255BE6">
        <w:rPr>
          <w:rFonts w:ascii="Times New Romam" w:eastAsia="Times New Roman" w:hAnsi="Times New Romam" w:cs="Times New Roman"/>
          <w:color w:val="000000" w:themeColor="text1"/>
          <w:sz w:val="28"/>
          <w:szCs w:val="20"/>
          <w:lang w:eastAsia="ru-RU"/>
        </w:rPr>
        <w:t>,</w:t>
      </w:r>
      <w:r>
        <w:rPr>
          <w:rFonts w:ascii="Times New Romam" w:eastAsia="Times New Roman" w:hAnsi="Times New Romam" w:cs="Times New Roman"/>
          <w:color w:val="000000" w:themeColor="text1"/>
          <w:sz w:val="28"/>
          <w:szCs w:val="20"/>
          <w:lang w:val="en-US" w:eastAsia="ru-RU"/>
        </w:rPr>
        <w:t>hfpjv</w:t>
      </w:r>
      <w:r w:rsidRPr="00255BE6">
        <w:rPr>
          <w:rFonts w:ascii="Times New Romam" w:eastAsia="Times New Roman" w:hAnsi="Times New Romam" w:cs="Times New Roman"/>
          <w:color w:val="000000" w:themeColor="text1"/>
          <w:sz w:val="28"/>
          <w:szCs w:val="20"/>
          <w:lang w:eastAsia="ru-RU"/>
        </w:rPr>
        <w:t>?</w:t>
      </w:r>
      <w:r w:rsidR="00865A01" w:rsidRPr="00865A01">
        <w:rPr>
          <w:rFonts w:ascii="Times New Roman" w:eastAsia="Times New Roman" w:hAnsi="Times New Roman" w:cs="Times New Roman"/>
          <w:sz w:val="28"/>
          <w:szCs w:val="20"/>
          <w:lang w:eastAsia="ru-RU"/>
        </w:rPr>
        <w:t>финансовая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весны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безопасность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выше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выполнялась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7010A0" w:rsidRPr="007010A0">
        <w:rPr>
          <w:rFonts w:ascii="Times New Romam" w:eastAsia="Times New Roman" w:hAnsi="Times New Romam" w:cs="Times New Roman"/>
          <w:color w:val="000000" w:themeColor="text1"/>
          <w:sz w:val="28"/>
          <w:szCs w:val="20"/>
          <w:lang w:eastAsia="ru-RU"/>
        </w:rPr>
        <w:t>других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выполнялась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обеспечения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под</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расчетов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влиянием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спреда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кредитного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правовые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риска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ухудшилась.</w:t>
      </w:r>
      <w:r w:rsidR="00DD2F1C">
        <w:rPr>
          <w:rFonts w:ascii="Times New Roman" w:eastAsia="Times New Roman" w:hAnsi="Times New Roman" w:cs="Times New Roman"/>
          <w:sz w:val="28"/>
          <w:szCs w:val="20"/>
          <w:lang w:eastAsia="ru-RU"/>
        </w:rPr>
        <w:t xml:space="preserve"> </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b/>
          <w:iCs/>
          <w:sz w:val="28"/>
          <w:szCs w:val="28"/>
          <w:lang w:eastAsia="ru-RU"/>
        </w:rPr>
      </w:pPr>
      <w:r w:rsidRPr="007010A0">
        <w:rPr>
          <w:rFonts w:ascii="Times New Romam" w:eastAsia="Times New Roman" w:hAnsi="Times New Romam" w:cs="Times New Roman"/>
          <w:iCs/>
          <w:color w:val="000000" w:themeColor="text1"/>
          <w:sz w:val="28"/>
          <w:szCs w:val="20"/>
          <w:lang w:eastAsia="ru-RU"/>
        </w:rPr>
        <w:t>коммерческого</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Оценка</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вкладчиков</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финансовой</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сочетание</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безопасности</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динамика</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по</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осуществлен</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методике</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итог</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18"/>
          <w:lang w:eastAsia="ru-RU"/>
        </w:rPr>
        <w:t>САМЕL</w:t>
      </w:r>
      <w:r w:rsidR="00255BE6">
        <w:rPr>
          <w:rFonts w:ascii="Times New Roman" w:eastAsia="Times New Roman" w:hAnsi="Times New Roman" w:cs="Times New Roman"/>
          <w:iCs/>
          <w:sz w:val="28"/>
          <w:szCs w:val="18"/>
          <w:lang w:val="en-US" w:eastAsia="ru-RU"/>
        </w:rPr>
        <w:t>S</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годовых</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20"/>
          <w:lang w:eastAsia="ru-RU"/>
        </w:rPr>
        <w:t>ПАО</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горюкова</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АКБ</w:t>
      </w:r>
      <w:r w:rsidR="00DD2F1C">
        <w:rPr>
          <w:rFonts w:ascii="Times New Roman" w:eastAsia="Times New Roman" w:hAnsi="Times New Roman" w:cs="Times New Roman"/>
          <w:iCs/>
          <w:sz w:val="28"/>
          <w:szCs w:val="20"/>
          <w:lang w:eastAsia="ru-RU"/>
        </w:rPr>
        <w:t xml:space="preserve"> </w:t>
      </w:r>
      <w:r w:rsidR="00865A01" w:rsidRPr="00865A01">
        <w:rPr>
          <w:rFonts w:ascii="Times New Roman" w:eastAsia="Times New Roman" w:hAnsi="Times New Roman" w:cs="Times New Roman"/>
          <w:iCs/>
          <w:sz w:val="28"/>
          <w:szCs w:val="20"/>
          <w:lang w:eastAsia="ru-RU"/>
        </w:rPr>
        <w:t>«</w:t>
      </w:r>
      <w:r w:rsidRPr="007010A0">
        <w:rPr>
          <w:rFonts w:ascii="Times New Romam" w:eastAsia="Times New Roman" w:hAnsi="Times New Romam" w:cs="Times New Roman"/>
          <w:iCs/>
          <w:color w:val="000000" w:themeColor="text1"/>
          <w:sz w:val="28"/>
          <w:szCs w:val="20"/>
          <w:lang w:eastAsia="ru-RU"/>
        </w:rPr>
        <w:t>статичное</w:t>
      </w:r>
      <w:r w:rsidR="00865A01" w:rsidRPr="00865A01">
        <w:rPr>
          <w:rFonts w:ascii="Times New Roman" w:eastAsia="Times New Roman" w:hAnsi="Times New Roman" w:cs="Times New Roman"/>
          <w:iCs/>
          <w:sz w:val="28"/>
          <w:szCs w:val="20"/>
          <w:lang w:eastAsia="ru-RU"/>
        </w:rPr>
        <w:t>Абсолют</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управлению</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Банк»</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задачей</w:t>
      </w:r>
      <w:r w:rsidR="00DD2F1C">
        <w:rPr>
          <w:rFonts w:ascii="Times New Romam" w:eastAsia="Times New Roman" w:hAnsi="Times New Romam" w:cs="Times New Roman"/>
          <w:iCs/>
          <w:color w:val="000000" w:themeColor="text1"/>
          <w:sz w:val="28"/>
          <w:szCs w:val="20"/>
          <w:lang w:eastAsia="ru-RU"/>
        </w:rPr>
        <w:t xml:space="preserve"> </w:t>
      </w:r>
      <w:r w:rsidR="00865A01" w:rsidRPr="00865A01">
        <w:rPr>
          <w:rFonts w:ascii="Times New Roman" w:eastAsia="Times New Roman" w:hAnsi="Times New Roman" w:cs="Times New Roman"/>
          <w:iCs/>
          <w:sz w:val="28"/>
          <w:szCs w:val="20"/>
          <w:lang w:eastAsia="ru-RU"/>
        </w:rPr>
        <w:t>п</w:t>
      </w:r>
      <w:r w:rsidR="000C659F">
        <w:rPr>
          <w:rFonts w:ascii="Times New Roman" w:eastAsia="Times New Roman" w:hAnsi="Times New Roman" w:cs="Times New Roman"/>
          <w:iCs/>
          <w:sz w:val="28"/>
          <w:szCs w:val="20"/>
          <w:lang w:eastAsia="ru-RU"/>
        </w:rPr>
        <w:t>редставим</w:t>
      </w:r>
      <w:r w:rsidR="00DD2F1C">
        <w:rPr>
          <w:rFonts w:ascii="Times New Roman" w:eastAsia="Times New Roman" w:hAnsi="Times New Roman" w:cs="Times New Roman"/>
          <w:iCs/>
          <w:sz w:val="28"/>
          <w:szCs w:val="20"/>
          <w:lang w:eastAsia="ru-RU"/>
        </w:rPr>
        <w:t xml:space="preserve"> </w:t>
      </w:r>
      <w:r w:rsidR="000C659F">
        <w:rPr>
          <w:rFonts w:ascii="Times New Roman" w:eastAsia="Times New Roman" w:hAnsi="Times New Roman" w:cs="Times New Roman"/>
          <w:iCs/>
          <w:sz w:val="28"/>
          <w:szCs w:val="20"/>
          <w:lang w:eastAsia="ru-RU"/>
        </w:rPr>
        <w:t>в</w:t>
      </w:r>
      <w:r w:rsidR="00DD2F1C">
        <w:rPr>
          <w:rFonts w:ascii="Times New Roman" w:eastAsia="Times New Roman" w:hAnsi="Times New Roman" w:cs="Times New Roman"/>
          <w:iCs/>
          <w:sz w:val="28"/>
          <w:szCs w:val="20"/>
          <w:lang w:eastAsia="ru-RU"/>
        </w:rPr>
        <w:t xml:space="preserve"> </w:t>
      </w:r>
      <w:r w:rsidRPr="007010A0">
        <w:rPr>
          <w:rFonts w:ascii="Times New Romam" w:eastAsia="Times New Roman" w:hAnsi="Times New Romam" w:cs="Times New Roman"/>
          <w:iCs/>
          <w:color w:val="000000" w:themeColor="text1"/>
          <w:sz w:val="28"/>
          <w:szCs w:val="20"/>
          <w:lang w:eastAsia="ru-RU"/>
        </w:rPr>
        <w:t>опыт</w:t>
      </w:r>
      <w:r w:rsidR="00DD2F1C">
        <w:rPr>
          <w:rFonts w:ascii="Times New Romam" w:eastAsia="Times New Roman" w:hAnsi="Times New Romam" w:cs="Times New Roman"/>
          <w:iCs/>
          <w:color w:val="000000" w:themeColor="text1"/>
          <w:sz w:val="28"/>
          <w:szCs w:val="20"/>
          <w:lang w:eastAsia="ru-RU"/>
        </w:rPr>
        <w:t xml:space="preserve"> </w:t>
      </w:r>
      <w:r w:rsidR="000C659F">
        <w:rPr>
          <w:rFonts w:ascii="Times New Roman" w:eastAsia="Times New Roman" w:hAnsi="Times New Roman" w:cs="Times New Roman"/>
          <w:iCs/>
          <w:sz w:val="28"/>
          <w:szCs w:val="20"/>
          <w:lang w:eastAsia="ru-RU"/>
        </w:rPr>
        <w:t>таблице</w:t>
      </w:r>
      <w:r w:rsidR="00DD2F1C">
        <w:rPr>
          <w:rFonts w:ascii="Times New Roman" w:eastAsia="Times New Roman" w:hAnsi="Times New Roman" w:cs="Times New Roman"/>
          <w:iCs/>
          <w:sz w:val="28"/>
          <w:szCs w:val="20"/>
          <w:lang w:eastAsia="ru-RU"/>
        </w:rPr>
        <w:t xml:space="preserve"> </w:t>
      </w:r>
      <w:r w:rsidR="000C659F">
        <w:rPr>
          <w:rFonts w:ascii="Times New Roman" w:eastAsia="Times New Roman" w:hAnsi="Times New Roman" w:cs="Times New Roman"/>
          <w:iCs/>
          <w:sz w:val="28"/>
          <w:szCs w:val="20"/>
          <w:lang w:eastAsia="ru-RU"/>
        </w:rPr>
        <w:t>2.1</w:t>
      </w:r>
      <w:r w:rsidR="00ED570A">
        <w:rPr>
          <w:rFonts w:ascii="Times New Roman" w:eastAsia="Times New Roman" w:hAnsi="Times New Roman" w:cs="Times New Roman"/>
          <w:iCs/>
          <w:sz w:val="28"/>
          <w:szCs w:val="20"/>
          <w:lang w:eastAsia="ru-RU"/>
        </w:rPr>
        <w:t>0</w:t>
      </w:r>
      <w:r w:rsidR="00865A01" w:rsidRPr="00865A01">
        <w:rPr>
          <w:rFonts w:ascii="Times New Roman" w:eastAsia="Times New Roman" w:hAnsi="Times New Roman" w:cs="Times New Roman"/>
          <w:iCs/>
          <w:sz w:val="28"/>
          <w:szCs w:val="20"/>
          <w:lang w:eastAsia="ru-RU"/>
        </w:rPr>
        <w:t>.</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iCs/>
          <w:sz w:val="28"/>
          <w:szCs w:val="18"/>
          <w:lang w:eastAsia="ru-RU"/>
        </w:rPr>
      </w:pPr>
    </w:p>
    <w:p w:rsidR="00865A01" w:rsidRDefault="007010A0" w:rsidP="000813F4">
      <w:pPr>
        <w:widowControl w:val="0"/>
        <w:spacing w:after="0" w:line="240" w:lineRule="auto"/>
        <w:jc w:val="both"/>
        <w:rPr>
          <w:rFonts w:ascii="Times New Roman" w:eastAsia="Times New Roman" w:hAnsi="Times New Roman" w:cs="Times New Roman"/>
          <w:iCs/>
          <w:sz w:val="28"/>
          <w:szCs w:val="18"/>
          <w:lang w:eastAsia="ru-RU"/>
        </w:rPr>
      </w:pPr>
      <w:r w:rsidRPr="007010A0">
        <w:rPr>
          <w:rFonts w:ascii="Times New Romam" w:eastAsia="Times New Roman" w:hAnsi="Times New Romam" w:cs="Times New Roman"/>
          <w:iCs/>
          <w:color w:val="000000" w:themeColor="text1"/>
          <w:sz w:val="28"/>
          <w:szCs w:val="18"/>
          <w:lang w:eastAsia="ru-RU"/>
        </w:rPr>
        <w:t>указанием</w:t>
      </w:r>
      <w:r w:rsidR="00DD2F1C">
        <w:rPr>
          <w:rFonts w:ascii="Times New Romam" w:eastAsia="Times New Roman" w:hAnsi="Times New Romam" w:cs="Times New Roman"/>
          <w:iCs/>
          <w:color w:val="000000" w:themeColor="text1"/>
          <w:sz w:val="28"/>
          <w:szCs w:val="18"/>
          <w:lang w:eastAsia="ru-RU"/>
        </w:rPr>
        <w:t xml:space="preserve"> </w:t>
      </w:r>
      <w:r w:rsidR="000C659F">
        <w:rPr>
          <w:rFonts w:ascii="Times New Roman" w:eastAsia="Times New Roman" w:hAnsi="Times New Roman" w:cs="Times New Roman"/>
          <w:iCs/>
          <w:sz w:val="28"/>
          <w:szCs w:val="18"/>
          <w:lang w:eastAsia="ru-RU"/>
        </w:rPr>
        <w:t>Таблица</w:t>
      </w:r>
      <w:r w:rsidR="00DD2F1C">
        <w:rPr>
          <w:rFonts w:ascii="Times New Roman" w:eastAsia="Times New Roman" w:hAnsi="Times New Roman" w:cs="Times New Roman"/>
          <w:iCs/>
          <w:sz w:val="28"/>
          <w:szCs w:val="18"/>
          <w:lang w:eastAsia="ru-RU"/>
        </w:rPr>
        <w:t xml:space="preserve"> </w:t>
      </w:r>
      <w:r w:rsidR="000C659F">
        <w:rPr>
          <w:rFonts w:ascii="Times New Roman" w:eastAsia="Times New Roman" w:hAnsi="Times New Roman" w:cs="Times New Roman"/>
          <w:iCs/>
          <w:sz w:val="28"/>
          <w:szCs w:val="18"/>
          <w:lang w:eastAsia="ru-RU"/>
        </w:rPr>
        <w:t>2.10</w:t>
      </w:r>
      <w:r w:rsidR="00DD2F1C">
        <w:rPr>
          <w:rFonts w:ascii="Times New Roman" w:eastAsia="Times New Roman" w:hAnsi="Times New Roman" w:cs="Times New Roman"/>
          <w:iCs/>
          <w:sz w:val="28"/>
          <w:szCs w:val="18"/>
          <w:lang w:eastAsia="ru-RU"/>
        </w:rPr>
        <w:t xml:space="preserve"> </w:t>
      </w:r>
      <w:r w:rsidR="00865A01" w:rsidRPr="00865A01">
        <w:rPr>
          <w:rFonts w:ascii="Times New Roman" w:eastAsia="Times New Roman" w:hAnsi="Times New Roman" w:cs="Times New Roman"/>
          <w:iCs/>
          <w:sz w:val="28"/>
          <w:szCs w:val="18"/>
          <w:lang w:eastAsia="ru-RU"/>
        </w:rPr>
        <w:t>–</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своих</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Оценка</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кредитной</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финансовой</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показатели</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устойчивости</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показатели</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ПАО</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позиции</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АКБ</w:t>
      </w:r>
      <w:r w:rsidR="00DD2F1C">
        <w:rPr>
          <w:rFonts w:ascii="Times New Roman" w:eastAsia="Times New Roman" w:hAnsi="Times New Roman" w:cs="Times New Roman"/>
          <w:iCs/>
          <w:sz w:val="28"/>
          <w:szCs w:val="18"/>
          <w:lang w:eastAsia="ru-RU"/>
        </w:rPr>
        <w:t xml:space="preserve"> </w:t>
      </w:r>
      <w:r w:rsidR="00865A01" w:rsidRPr="00865A01">
        <w:rPr>
          <w:rFonts w:ascii="Times New Roman" w:eastAsia="Times New Roman" w:hAnsi="Times New Roman" w:cs="Times New Roman"/>
          <w:iCs/>
          <w:sz w:val="28"/>
          <w:szCs w:val="18"/>
          <w:lang w:eastAsia="ru-RU"/>
        </w:rPr>
        <w:t>«</w:t>
      </w:r>
      <w:r w:rsidRPr="007010A0">
        <w:rPr>
          <w:rFonts w:ascii="Times New Romam" w:eastAsia="Times New Roman" w:hAnsi="Times New Romam" w:cs="Times New Roman"/>
          <w:iCs/>
          <w:color w:val="000000" w:themeColor="text1"/>
          <w:sz w:val="28"/>
          <w:szCs w:val="18"/>
          <w:lang w:eastAsia="ru-RU"/>
        </w:rPr>
        <w:t>ликвидности</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Абсолют</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исследованы</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Банк»</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банковской</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по</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грамотного</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методике</w:t>
      </w:r>
      <w:r w:rsidR="00DD2F1C">
        <w:rPr>
          <w:rFonts w:ascii="Times New Roman" w:eastAsia="Times New Roman" w:hAnsi="Times New Roman" w:cs="Times New Roman"/>
          <w:iCs/>
          <w:sz w:val="28"/>
          <w:szCs w:val="18"/>
          <w:lang w:eastAsia="ru-RU"/>
        </w:rPr>
        <w:t xml:space="preserve"> </w:t>
      </w:r>
      <w:r w:rsidRPr="007010A0">
        <w:rPr>
          <w:rFonts w:ascii="Times New Romam" w:eastAsia="Times New Roman" w:hAnsi="Times New Romam" w:cs="Times New Roman"/>
          <w:iCs/>
          <w:color w:val="000000" w:themeColor="text1"/>
          <w:sz w:val="28"/>
          <w:szCs w:val="18"/>
          <w:lang w:eastAsia="ru-RU"/>
        </w:rPr>
        <w:t>банка</w:t>
      </w:r>
      <w:r w:rsidR="00DD2F1C">
        <w:rPr>
          <w:rFonts w:ascii="Times New Romam" w:eastAsia="Times New Roman" w:hAnsi="Times New Romam" w:cs="Times New Roman"/>
          <w:iCs/>
          <w:color w:val="000000" w:themeColor="text1"/>
          <w:sz w:val="28"/>
          <w:szCs w:val="18"/>
          <w:lang w:eastAsia="ru-RU"/>
        </w:rPr>
        <w:t xml:space="preserve"> </w:t>
      </w:r>
      <w:r w:rsidR="00865A01" w:rsidRPr="00865A01">
        <w:rPr>
          <w:rFonts w:ascii="Times New Roman" w:eastAsia="Times New Roman" w:hAnsi="Times New Roman" w:cs="Times New Roman"/>
          <w:iCs/>
          <w:sz w:val="28"/>
          <w:szCs w:val="18"/>
          <w:lang w:eastAsia="ru-RU"/>
        </w:rPr>
        <w:t>САМЕL</w:t>
      </w:r>
      <w:r w:rsidR="00255BE6">
        <w:rPr>
          <w:rFonts w:ascii="Times New Roman" w:eastAsia="Times New Roman" w:hAnsi="Times New Roman" w:cs="Times New Roman"/>
          <w:iCs/>
          <w:sz w:val="28"/>
          <w:szCs w:val="18"/>
          <w:lang w:val="en-US" w:eastAsia="ru-RU"/>
        </w:rPr>
        <w:t>S</w:t>
      </w:r>
      <w:r w:rsidR="00DA4FFF" w:rsidRPr="008934B1">
        <w:rPr>
          <w:rFonts w:ascii="Times New Roman" w:eastAsia="Calibri" w:hAnsi="Times New Roman" w:cs="Times New Roman"/>
          <w:sz w:val="28"/>
          <w:szCs w:val="28"/>
        </w:rPr>
        <w:t>[</w:t>
      </w:r>
      <w:r w:rsidR="00DA4FFF">
        <w:rPr>
          <w:rFonts w:ascii="Times New Roman" w:eastAsia="Calibri" w:hAnsi="Times New Roman" w:cs="Times New Roman"/>
          <w:sz w:val="28"/>
          <w:szCs w:val="28"/>
        </w:rPr>
        <w:t>48]</w:t>
      </w:r>
    </w:p>
    <w:tbl>
      <w:tblPr>
        <w:tblpPr w:leftFromText="180" w:rightFromText="180" w:vertAnchor="text" w:tblpX="93" w:tblpY="1"/>
        <w:tblOverlap w:val="neve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993"/>
        <w:gridCol w:w="992"/>
        <w:gridCol w:w="992"/>
      </w:tblGrid>
      <w:tr w:rsidR="00865A01" w:rsidRPr="00865A01" w:rsidTr="00255BE6">
        <w:trPr>
          <w:trHeight w:val="20"/>
          <w:tblHeader/>
        </w:trPr>
        <w:tc>
          <w:tcPr>
            <w:tcW w:w="6345"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течение</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Показатели</w:t>
            </w:r>
          </w:p>
        </w:tc>
        <w:tc>
          <w:tcPr>
            <w:tcW w:w="993" w:type="dxa"/>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992" w:type="dxa"/>
            <w:tcBorders>
              <w:top w:val="single" w:sz="4" w:space="0" w:color="auto"/>
              <w:left w:val="nil"/>
              <w:bottom w:val="single" w:sz="4" w:space="0" w:color="auto"/>
              <w:right w:val="single" w:sz="4" w:space="0" w:color="000000"/>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992" w:type="dxa"/>
            <w:tcBorders>
              <w:top w:val="single" w:sz="4" w:space="0" w:color="auto"/>
              <w:left w:val="nil"/>
              <w:bottom w:val="single" w:sz="4" w:space="0" w:color="auto"/>
              <w:right w:val="single" w:sz="4" w:space="0" w:color="000000"/>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2020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r>
      <w:tr w:rsidR="00865A01"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865A01" w:rsidRPr="00865A01" w:rsidRDefault="007010A0"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убытков</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Группа</w:t>
            </w:r>
            <w:r w:rsidR="00DD2F1C">
              <w:rPr>
                <w:rFonts w:ascii="Times New Roman" w:eastAsia="Times New Roman" w:hAnsi="Times New Roman" w:cs="Times New Roman"/>
              </w:rPr>
              <w:t xml:space="preserve"> </w:t>
            </w:r>
            <w:r w:rsidR="00865A01" w:rsidRPr="00865A01">
              <w:rPr>
                <w:rFonts w:ascii="Times New Roman" w:eastAsia="Times New Roman" w:hAnsi="Times New Roman" w:cs="Times New Roman"/>
              </w:rPr>
              <w:t>«</w:t>
            </w:r>
            <w:r w:rsidRPr="007010A0">
              <w:rPr>
                <w:rFonts w:ascii="Times New Romam" w:eastAsia="Times New Roman" w:hAnsi="Times New Romam" w:cs="Times New Roman"/>
                <w:color w:val="000000" w:themeColor="text1"/>
                <w:sz w:val="28"/>
              </w:rPr>
              <w:t>оэффициента</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Показатели</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системный</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достаточности</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банка</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капитала»</w:t>
            </w:r>
            <w:r w:rsidR="00DD2F1C">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p>
        </w:tc>
      </w:tr>
      <w:tr w:rsidR="00865A01" w:rsidRPr="00865A01" w:rsidTr="00255BE6">
        <w:trPr>
          <w:trHeight w:val="96"/>
        </w:trPr>
        <w:tc>
          <w:tcPr>
            <w:tcW w:w="6345" w:type="dxa"/>
            <w:tcBorders>
              <w:top w:val="single" w:sz="4" w:space="0" w:color="auto"/>
              <w:left w:val="single" w:sz="4" w:space="0" w:color="auto"/>
              <w:bottom w:val="single" w:sz="4" w:space="0" w:color="auto"/>
              <w:right w:val="single" w:sz="4" w:space="0" w:color="auto"/>
            </w:tcBorders>
            <w:hideMark/>
          </w:tcPr>
          <w:p w:rsidR="00865A01" w:rsidRPr="00865A01" w:rsidRDefault="007010A0"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просроченной</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коэффициент</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кредитора</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достаточности</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условиях</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капитала</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собственного</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С1</w:t>
            </w:r>
            <w:r w:rsidR="00DD2F1C">
              <w:rPr>
                <w:rFonts w:ascii="Times New Roman" w:eastAsia="Times New Roman" w:hAnsi="Times New Roman" w:cs="Times New Roman"/>
              </w:rPr>
              <w:t xml:space="preserve"> </w:t>
            </w:r>
            <w:r w:rsidR="00865A01"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7,48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13,34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13,02</w:t>
            </w:r>
          </w:p>
        </w:tc>
      </w:tr>
      <w:tr w:rsidR="00865A01"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865A01" w:rsidRPr="00865A01" w:rsidRDefault="007010A0"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между</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коэффициент</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считается</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достаточности</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существенные</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капитала</w:t>
            </w:r>
            <w:r w:rsidR="00DD2F1C">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быть</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С2</w:t>
            </w:r>
            <w:r w:rsidR="00DD2F1C">
              <w:rPr>
                <w:rFonts w:ascii="Times New Roman" w:eastAsia="Times New Roman" w:hAnsi="Times New Roman" w:cs="Times New Roman"/>
              </w:rPr>
              <w:t xml:space="preserve"> </w:t>
            </w:r>
            <w:r w:rsidR="00865A01"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9,94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18,64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18,17</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задолженности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исследуемого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достаточности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крупных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капитала</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обеспечения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С3</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7,81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13,86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14,42</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собственных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организаций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достаточности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месту</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капитала</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заемщика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С4,</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38,81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29,85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29,35</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соответствии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общими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достаточности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накопленной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капитала</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отражается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С5</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17,38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27,98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29,49</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заёмщика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Группа</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sidRPr="007010A0">
              <w:rPr>
                <w:rFonts w:ascii="Times New Romam" w:eastAsia="Times New Roman" w:hAnsi="Times New Romam" w:cs="Times New Roman"/>
                <w:color w:val="000000" w:themeColor="text1"/>
                <w:sz w:val="28"/>
              </w:rPr>
              <w:t>капитала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Показатели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финансового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качества</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количества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активов»</w:t>
            </w:r>
            <w:r>
              <w:rPr>
                <w:rFonts w:ascii="Times New Roman" w:eastAsia="Times New Roman" w:hAnsi="Times New Roman" w:cs="Times New Roman"/>
              </w:rPr>
              <w:t xml:space="preserve"> </w:t>
            </w:r>
            <w:r w:rsidRPr="00865A01">
              <w:rPr>
                <w:rFonts w:ascii="Times New Roman" w:eastAsia="Times New Roman" w:hAnsi="Times New Roman" w:cs="Times New Roman"/>
              </w:rPr>
              <w:t>(«А»</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разработаем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Asset</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капитала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quality):</w:t>
            </w:r>
          </w:p>
        </w:tc>
        <w:tc>
          <w:tcPr>
            <w:tcW w:w="993"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являются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показатель</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доходных</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доходов</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активов</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высокий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А1</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95,75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96,26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90,28</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качество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высокий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защищенности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сумма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закон</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риска</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реализации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А2,</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6,73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7,19</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банковским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важнейшей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активов</w:t>
            </w:r>
            <w:r>
              <w:rPr>
                <w:rFonts w:ascii="Times New Roman" w:eastAsia="Times New Roman" w:hAnsi="Times New Roman" w:cs="Times New Roman"/>
              </w:rPr>
              <w:t xml:space="preserve"> </w:t>
            </w:r>
            <w:r w:rsidRPr="00865A01">
              <w:rPr>
                <w:rFonts w:ascii="Times New Roman" w:eastAsia="Times New Roman" w:hAnsi="Times New Roman" w:cs="Times New Roman"/>
              </w:rPr>
              <w:t>с</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методика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повышенным</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состояние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риском</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окажут</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А3,</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23,31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22,85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23,47</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займам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банка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сомнительной</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легализации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задолженности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банка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А4,</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4,24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8,21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5,15</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методы</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операции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дебиторской</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обслуживании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задолженности</w:t>
            </w:r>
            <w:r>
              <w:rPr>
                <w:rFonts w:ascii="Times New Roman" w:eastAsia="Times New Roman" w:hAnsi="Times New Roman" w:cs="Times New Roman"/>
              </w:rPr>
              <w:t xml:space="preserve"> </w:t>
            </w:r>
            <w:r w:rsidRPr="00865A01">
              <w:rPr>
                <w:rFonts w:ascii="Times New Roman" w:eastAsia="Times New Roman" w:hAnsi="Times New Roman" w:cs="Times New Roman"/>
              </w:rPr>
              <w:t>в</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квалификации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активах,</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достаточности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не</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качество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приносящих</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кредитов</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доход</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116,98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112,08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50,58</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повышенным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Группа</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sidRPr="007010A0">
              <w:rPr>
                <w:rFonts w:ascii="Times New Romam" w:eastAsia="Times New Roman" w:hAnsi="Times New Romam" w:cs="Times New Roman"/>
                <w:color w:val="000000" w:themeColor="text1"/>
                <w:sz w:val="28"/>
              </w:rPr>
              <w:t>более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Показатели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ссуд</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качества</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внедрение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управления</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sidRPr="007010A0">
              <w:rPr>
                <w:rFonts w:ascii="Times New Romam" w:eastAsia="Times New Roman" w:hAnsi="Times New Romam" w:cs="Times New Roman"/>
                <w:color w:val="000000" w:themeColor="text1"/>
                <w:sz w:val="28"/>
              </w:rPr>
              <w:t>кредитная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деловой</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валютой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активности)»</w:t>
            </w:r>
            <w:r>
              <w:rPr>
                <w:rFonts w:ascii="Times New Roman" w:eastAsia="Times New Roman" w:hAnsi="Times New Roman" w:cs="Times New Roman"/>
              </w:rPr>
              <w:t xml:space="preserve"> </w:t>
            </w:r>
            <w:r w:rsidRPr="00865A01">
              <w:rPr>
                <w:rFonts w:ascii="Times New Roman" w:eastAsia="Times New Roman" w:hAnsi="Times New Roman" w:cs="Times New Roman"/>
              </w:rPr>
              <w:t>(«М»</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стандартов</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Management):</w:t>
            </w:r>
          </w:p>
        </w:tc>
        <w:tc>
          <w:tcPr>
            <w:tcW w:w="993"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течение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денежных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кредитной</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сказать</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значение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М1,</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81,63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84,84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76,02</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выдерживая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путем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инвестиционной</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устойчивости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имущества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М2,</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17,56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15,62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17,40</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нестабильной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отклонение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использования</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традиционно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привлеченных</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должна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средств</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капитал</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М3,</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108,57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118,55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106,08</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зависит</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выполнялась</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рефинансирования</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привлеченных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М4</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11,63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2,92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9,16</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контрагентом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Группа</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sidRPr="007010A0">
              <w:rPr>
                <w:rFonts w:ascii="Times New Romam" w:eastAsia="Times New Roman" w:hAnsi="Times New Romam" w:cs="Times New Roman"/>
                <w:color w:val="000000" w:themeColor="text1"/>
                <w:sz w:val="28"/>
              </w:rPr>
              <w:t>содержатся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Показатели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такого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оценки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безопасности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финансовой</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акцент</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стабильности»</w:t>
            </w:r>
            <w:r>
              <w:rPr>
                <w:rFonts w:ascii="Times New Roman" w:eastAsia="Times New Roman" w:hAnsi="Times New Roman" w:cs="Times New Roman"/>
              </w:rPr>
              <w:t xml:space="preserve"> </w:t>
            </w:r>
            <w:r w:rsidRPr="00865A01">
              <w:rPr>
                <w:rFonts w:ascii="Times New Roman" w:eastAsia="Times New Roman" w:hAnsi="Times New Roman" w:cs="Times New Roman"/>
              </w:rPr>
              <w:t>(«Е»</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минимальное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Earnings):</w:t>
            </w:r>
          </w:p>
        </w:tc>
        <w:tc>
          <w:tcPr>
            <w:tcW w:w="993"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безопасности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итог</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размещения</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базы</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средств</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норма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Е1</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78,53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74,34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79,38</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характеристику</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коммерческих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доступности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возможные</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банка</w:t>
            </w:r>
            <w:r>
              <w:rPr>
                <w:rFonts w:ascii="Times New Roman" w:eastAsia="Times New Roman" w:hAnsi="Times New Roman" w:cs="Times New Roman"/>
              </w:rPr>
              <w:t xml:space="preserve"> </w:t>
            </w:r>
            <w:r w:rsidRPr="00865A01">
              <w:rPr>
                <w:rFonts w:ascii="Times New Roman" w:eastAsia="Times New Roman" w:hAnsi="Times New Roman" w:cs="Times New Roman"/>
              </w:rPr>
              <w:t>к</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информационных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внешним</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нормативов</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источникам</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оценка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финансирования</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просроченных</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Е2,</w:t>
            </w:r>
            <w:r>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4,10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0,89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2,48</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капитала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являются</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дееспособности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страховщиков</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Е3</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Pr="00865A01">
              <w:rPr>
                <w:rFonts w:ascii="Times New Roman" w:eastAsia="Times New Roman" w:hAnsi="Times New Roman" w:cs="Times New Roman"/>
              </w:rPr>
              <w:t>104,02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Pr="00865A01">
              <w:rPr>
                <w:rFonts w:ascii="Times New Roman" w:eastAsia="Times New Roman" w:hAnsi="Times New Roman" w:cs="Times New Roman"/>
              </w:rPr>
              <w:t>94,42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Pr="00865A01">
              <w:rPr>
                <w:rFonts w:ascii="Times New Roman" w:eastAsia="Times New Roman" w:hAnsi="Times New Roman" w:cs="Times New Roman"/>
              </w:rPr>
              <w:t>98,93</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данному</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Группа</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sidRPr="007010A0">
              <w:rPr>
                <w:rFonts w:ascii="Times New Romam" w:eastAsia="Times New Roman" w:hAnsi="Times New Romam" w:cs="Times New Roman"/>
                <w:color w:val="000000" w:themeColor="text1"/>
                <w:sz w:val="28"/>
              </w:rPr>
              <w:t>факторы</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Показатели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законодательством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оценки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банкротства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ликвидности»</w:t>
            </w:r>
            <w:r>
              <w:rPr>
                <w:rFonts w:ascii="Times New Roman" w:eastAsia="Times New Roman" w:hAnsi="Times New Roman" w:cs="Times New Roman"/>
              </w:rPr>
              <w:t xml:space="preserve"> </w:t>
            </w:r>
            <w:r w:rsidRPr="00865A01">
              <w:rPr>
                <w:rFonts w:ascii="Times New Roman" w:eastAsia="Times New Roman" w:hAnsi="Times New Roman" w:cs="Times New Roman"/>
              </w:rPr>
              <w:t>(«L»</w:t>
            </w:r>
            <w:r>
              <w:rPr>
                <w:rFonts w:ascii="Times New Roman" w:eastAsia="Times New Roman" w:hAnsi="Times New Roman" w:cs="Times New Roman"/>
              </w:rPr>
              <w:t xml:space="preserve"> </w:t>
            </w:r>
            <w:r w:rsidRPr="00865A01">
              <w:rPr>
                <w:rFonts w:ascii="Times New Roman" w:eastAsia="Times New Roman" w:hAnsi="Times New Roman" w:cs="Times New Roman"/>
              </w:rPr>
              <w:t>–</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заёмщиков</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Liquidity):</w:t>
            </w:r>
          </w:p>
        </w:tc>
        <w:tc>
          <w:tcPr>
            <w:tcW w:w="993"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noWrap/>
            <w:vAlign w:val="center"/>
          </w:tcPr>
          <w:p w:rsidR="00255BE6" w:rsidRPr="00865A01" w:rsidRDefault="00255BE6" w:rsidP="00255BE6">
            <w:pPr>
              <w:widowControl w:val="0"/>
              <w:spacing w:after="0" w:line="240" w:lineRule="auto"/>
              <w:jc w:val="center"/>
              <w:rPr>
                <w:rFonts w:ascii="Times New Roman" w:eastAsia="Times New Roman" w:hAnsi="Times New Roman" w:cs="Times New Roman"/>
              </w:rPr>
            </w:pP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кредитного</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характер</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ликвидности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угрозы</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L1</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4,82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4,82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4,89</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рублей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возврат</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ликвидности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дальнейшем</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L2</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9,33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13,71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13,07</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показатель</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графика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ликвидности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ликвидность</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L3</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4,79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4,42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5,66</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закон</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банк</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ликвидности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законопроекта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L4</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6,37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6,18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7,90</w:t>
            </w:r>
          </w:p>
        </w:tc>
      </w:tr>
      <w:tr w:rsidR="00255BE6" w:rsidRPr="00865A01" w:rsidTr="00255BE6">
        <w:trPr>
          <w:trHeight w:val="20"/>
        </w:trPr>
        <w:tc>
          <w:tcPr>
            <w:tcW w:w="6345" w:type="dxa"/>
            <w:tcBorders>
              <w:top w:val="single" w:sz="4" w:space="0" w:color="auto"/>
              <w:left w:val="single" w:sz="4" w:space="0" w:color="auto"/>
              <w:bottom w:val="single" w:sz="4" w:space="0" w:color="auto"/>
              <w:right w:val="single" w:sz="4" w:space="0" w:color="auto"/>
            </w:tcBorders>
            <w:hideMark/>
          </w:tcPr>
          <w:p w:rsidR="00255BE6" w:rsidRPr="00865A01" w:rsidRDefault="00255BE6" w:rsidP="00255BE6">
            <w:pPr>
              <w:widowControl w:val="0"/>
              <w:spacing w:after="0" w:line="240" w:lineRule="auto"/>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картотека</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коэффициент</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внешней</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ликвидности</w:t>
            </w:r>
            <w:r>
              <w:rPr>
                <w:rFonts w:ascii="Times New Roman" w:eastAsia="Times New Roman" w:hAnsi="Times New Roman" w:cs="Times New Roman"/>
              </w:rPr>
              <w:t xml:space="preserve"> </w:t>
            </w:r>
            <w:r w:rsidRPr="007010A0">
              <w:rPr>
                <w:rFonts w:ascii="Times New Romam" w:eastAsia="Times New Roman" w:hAnsi="Times New Romam" w:cs="Times New Roman"/>
                <w:color w:val="000000" w:themeColor="text1"/>
                <w:sz w:val="28"/>
              </w:rPr>
              <w:t>конвенции</w:t>
            </w:r>
            <w:r>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L5</w:t>
            </w:r>
            <w:r>
              <w:rPr>
                <w:rFonts w:ascii="Times New Roman" w:eastAsia="Times New Roman" w:hAnsi="Times New Roman" w:cs="Times New Roman"/>
              </w:rPr>
              <w:t xml:space="preserve"> </w:t>
            </w:r>
          </w:p>
        </w:tc>
        <w:tc>
          <w:tcPr>
            <w:tcW w:w="993"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w:t>
            </w:r>
            <w:r>
              <w:rPr>
                <w:rFonts w:ascii="Times New Roman" w:eastAsia="Times New Roman" w:hAnsi="Times New Roman" w:cs="Times New Roman"/>
              </w:rPr>
              <w:t xml:space="preserve"> </w:t>
            </w:r>
            <w:r w:rsidRPr="00865A01">
              <w:rPr>
                <w:rFonts w:ascii="Times New Roman" w:eastAsia="Times New Roman" w:hAnsi="Times New Roman" w:cs="Times New Roman"/>
              </w:rPr>
              <w:t>664,52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3</w:t>
            </w:r>
            <w:r>
              <w:rPr>
                <w:rFonts w:ascii="Times New Roman" w:eastAsia="Times New Roman" w:hAnsi="Times New Roman" w:cs="Times New Roman"/>
              </w:rPr>
              <w:t xml:space="preserve"> </w:t>
            </w:r>
            <w:r w:rsidRPr="00865A01">
              <w:rPr>
                <w:rFonts w:ascii="Times New Roman" w:eastAsia="Times New Roman" w:hAnsi="Times New Roman" w:cs="Times New Roman"/>
              </w:rPr>
              <w:t>367,75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55BE6" w:rsidRPr="00865A01" w:rsidRDefault="00255BE6" w:rsidP="00255BE6">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w:t>
            </w:r>
            <w:r>
              <w:rPr>
                <w:rFonts w:ascii="Times New Roman" w:eastAsia="Times New Roman" w:hAnsi="Times New Roman" w:cs="Times New Roman"/>
              </w:rPr>
              <w:t xml:space="preserve"> </w:t>
            </w:r>
            <w:r w:rsidRPr="00865A01">
              <w:rPr>
                <w:rFonts w:ascii="Times New Roman" w:eastAsia="Times New Roman" w:hAnsi="Times New Roman" w:cs="Times New Roman"/>
              </w:rPr>
              <w:t>935,13</w:t>
            </w:r>
          </w:p>
        </w:tc>
      </w:tr>
    </w:tbl>
    <w:p w:rsidR="00255BE6" w:rsidRDefault="00255BE6" w:rsidP="000813F4">
      <w:pPr>
        <w:widowControl w:val="0"/>
        <w:spacing w:after="0" w:line="360" w:lineRule="auto"/>
        <w:ind w:firstLine="709"/>
        <w:jc w:val="both"/>
        <w:rPr>
          <w:rFonts w:ascii="Times New Roman" w:eastAsia="Times New Roman" w:hAnsi="Times New Roman" w:cs="Times New Roman"/>
          <w:color w:val="000000" w:themeColor="text1"/>
          <w:sz w:val="28"/>
          <w:szCs w:val="20"/>
          <w:lang w:eastAsia="ru-RU"/>
        </w:rPr>
      </w:pPr>
      <w:r>
        <w:rPr>
          <w:rFonts w:ascii="Times New Roman" w:eastAsia="Times New Roman" w:hAnsi="Times New Roman" w:cs="Times New Roman"/>
          <w:color w:val="000000" w:themeColor="text1"/>
          <w:sz w:val="28"/>
          <w:szCs w:val="20"/>
          <w:lang w:eastAsia="ru-RU"/>
        </w:rPr>
        <w:lastRenderedPageBreak/>
        <w:t xml:space="preserve">На основании данных таблицы 2.10 можно сказать, что показатели достаточности капитала исследуемого банка включают 5 коэффициентов, </w:t>
      </w:r>
      <w:r w:rsidR="00CC4713">
        <w:rPr>
          <w:rFonts w:ascii="Times New Roman" w:eastAsia="Times New Roman" w:hAnsi="Times New Roman" w:cs="Times New Roman"/>
          <w:color w:val="000000" w:themeColor="text1"/>
          <w:sz w:val="28"/>
          <w:szCs w:val="20"/>
          <w:lang w:eastAsia="ru-RU"/>
        </w:rPr>
        <w:t>характеризующих размер собственого капиталла банковского учреждения (С1), который повысился и не должен превышать 15%.</w:t>
      </w:r>
    </w:p>
    <w:p w:rsidR="00CC4713" w:rsidRDefault="00CC4713"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color w:val="000000" w:themeColor="text1"/>
          <w:sz w:val="28"/>
          <w:szCs w:val="20"/>
          <w:lang w:eastAsia="ru-RU"/>
        </w:rPr>
        <w:t xml:space="preserve">По коэффициенту С2 положение </w:t>
      </w:r>
      <w:r w:rsidRPr="00CC4713">
        <w:rPr>
          <w:rFonts w:ascii="Times New Roman" w:eastAsia="Times New Roman" w:hAnsi="Times New Roman" w:cs="Times New Roman"/>
          <w:color w:val="000000" w:themeColor="text1"/>
          <w:sz w:val="28"/>
          <w:szCs w:val="20"/>
          <w:lang w:eastAsia="ru-RU"/>
        </w:rPr>
        <w:t xml:space="preserve">ПАО </w:t>
      </w:r>
      <w:r>
        <w:rPr>
          <w:rFonts w:ascii="Times New Roman" w:eastAsia="Times New Roman" w:hAnsi="Times New Roman" w:cs="Times New Roman"/>
          <w:color w:val="000000" w:themeColor="text1"/>
          <w:sz w:val="28"/>
          <w:szCs w:val="20"/>
          <w:lang w:eastAsia="ru-RU"/>
        </w:rPr>
        <w:t>АКБ «</w:t>
      </w:r>
      <w:r w:rsidRPr="00CC4713">
        <w:rPr>
          <w:rFonts w:ascii="Times New Roman" w:eastAsia="Times New Roman" w:hAnsi="Times New Roman" w:cs="Times New Roman"/>
          <w:color w:val="000000" w:themeColor="text1"/>
          <w:sz w:val="28"/>
          <w:szCs w:val="20"/>
          <w:lang w:eastAsia="ru-RU"/>
        </w:rPr>
        <w:t xml:space="preserve">Абсолют Банк» </w:t>
      </w:r>
      <w:r>
        <w:rPr>
          <w:rFonts w:ascii="Times New Roman" w:eastAsia="Times New Roman" w:hAnsi="Times New Roman" w:cs="Times New Roman"/>
          <w:color w:val="000000" w:themeColor="text1"/>
          <w:sz w:val="28"/>
          <w:szCs w:val="20"/>
          <w:lang w:eastAsia="ru-RU"/>
        </w:rPr>
        <w:t xml:space="preserve">улучшилось, так как </w:t>
      </w:r>
      <w:r w:rsidR="007010A0" w:rsidRPr="007010A0">
        <w:rPr>
          <w:rFonts w:ascii="Times New Romam" w:eastAsia="Times New Roman" w:hAnsi="Times New Romam" w:cs="Times New Roman"/>
          <w:color w:val="000000" w:themeColor="text1"/>
          <w:sz w:val="28"/>
          <w:szCs w:val="20"/>
          <w:lang w:eastAsia="ru-RU"/>
        </w:rPr>
        <w:t>обязать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предельн</w:t>
      </w:r>
      <w:r>
        <w:rPr>
          <w:rFonts w:ascii="Times New Roman" w:eastAsia="Times New Roman" w:hAnsi="Times New Roman" w:cs="Times New Roman"/>
          <w:sz w:val="28"/>
          <w:szCs w:val="20"/>
          <w:lang w:eastAsia="ru-RU"/>
        </w:rPr>
        <w:t>ая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результата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сумм</w:t>
      </w:r>
      <w:r>
        <w:rPr>
          <w:rFonts w:ascii="Times New Roman" w:eastAsia="Times New Roman" w:hAnsi="Times New Roman" w:cs="Times New Roman"/>
          <w:sz w:val="28"/>
          <w:szCs w:val="20"/>
          <w:lang w:eastAsia="ru-RU"/>
        </w:rPr>
        <w:t>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уровня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убытков,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которых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оставшийся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коэффициента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капитал</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ценными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достаточен</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россии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для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способствует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обеспечения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минимизировать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надежности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можно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исполнением</w:t>
      </w:r>
      <w:r w:rsidR="00DD2F1C">
        <w:rPr>
          <w:rFonts w:ascii="Times New Romam" w:eastAsia="Times New Roman" w:hAnsi="Times New Romam" w:cs="Times New Roman"/>
          <w:color w:val="000000" w:themeColor="text1"/>
          <w:sz w:val="28"/>
          <w:szCs w:val="20"/>
          <w:lang w:eastAsia="ru-RU"/>
        </w:rPr>
        <w:t xml:space="preserve"> </w:t>
      </w:r>
      <w:r>
        <w:rPr>
          <w:rFonts w:ascii="Times New Roman" w:eastAsia="Times New Roman" w:hAnsi="Times New Roman" w:cs="Times New Roman"/>
          <w:sz w:val="28"/>
          <w:szCs w:val="20"/>
          <w:lang w:eastAsia="ru-RU"/>
        </w:rPr>
        <w:t>вкладчиков растет, но не достигает гарантированной доли 25%.</w:t>
      </w:r>
    </w:p>
    <w:p w:rsidR="00216FD1" w:rsidRDefault="00216FD1"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При анализе динамики показателей финансовой устойчивости исследуемого банка наблюдается улучшение положения по всем группам коэффициентов.</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банками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помощью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прибыльность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данных,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представленных</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коммерческого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таблице</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2.11</w:t>
      </w:r>
      <w:r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предпринимателей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осуществлен</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свои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исполнить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индикаторов,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внешних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вторичном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основе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которых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служить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можно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резервов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выявить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планирование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наличие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целях</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проблем</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снижение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финансовом</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причины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состоянии</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кредитной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более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организации.</w:t>
      </w:r>
    </w:p>
    <w:p w:rsidR="000C659F" w:rsidRDefault="000C659F" w:rsidP="000813F4">
      <w:pPr>
        <w:widowControl w:val="0"/>
        <w:spacing w:after="0" w:line="360" w:lineRule="auto"/>
        <w:jc w:val="both"/>
        <w:rPr>
          <w:rFonts w:ascii="Times New Roman" w:eastAsia="Times New Roman" w:hAnsi="Times New Roman" w:cs="Times New Roman"/>
          <w:sz w:val="28"/>
          <w:szCs w:val="20"/>
          <w:lang w:eastAsia="ru-RU"/>
        </w:rPr>
      </w:pPr>
    </w:p>
    <w:p w:rsidR="00865A01" w:rsidRPr="00865A01" w:rsidRDefault="007010A0" w:rsidP="000813F4">
      <w:pPr>
        <w:widowControl w:val="0"/>
        <w:spacing w:after="0" w:line="240" w:lineRule="auto"/>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Таблица</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2.11</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защищенность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Анализ</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расходов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индикаторов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проблемности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вызвала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аккредитивам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качество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характер</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Calibri" w:hAnsi="Times New Roman" w:cs="Times New Roman"/>
          <w:sz w:val="28"/>
          <w:szCs w:val="28"/>
        </w:rPr>
        <w:t xml:space="preserve"> </w:t>
      </w:r>
      <w:r w:rsidR="00DA4FFF" w:rsidRPr="008934B1">
        <w:rPr>
          <w:rFonts w:ascii="Times New Roman" w:eastAsia="Calibri" w:hAnsi="Times New Roman" w:cs="Times New Roman"/>
          <w:sz w:val="28"/>
          <w:szCs w:val="28"/>
        </w:rPr>
        <w:t>[</w:t>
      </w:r>
      <w:r w:rsidR="00DA4FFF">
        <w:rPr>
          <w:rFonts w:ascii="Times New Roman" w:eastAsia="Calibri" w:hAnsi="Times New Roman" w:cs="Times New Roman"/>
          <w:sz w:val="28"/>
          <w:szCs w:val="28"/>
        </w:rPr>
        <w:t>48]</w:t>
      </w:r>
    </w:p>
    <w:tbl>
      <w:tblPr>
        <w:tblW w:w="921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1192"/>
        <w:gridCol w:w="1134"/>
        <w:gridCol w:w="993"/>
        <w:gridCol w:w="1347"/>
      </w:tblGrid>
      <w:tr w:rsidR="00865A01" w:rsidRPr="00865A01" w:rsidTr="00216FD1">
        <w:trPr>
          <w:trHeight w:val="18"/>
          <w:tblHeader/>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банке</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Показатели</w:t>
            </w:r>
          </w:p>
        </w:tc>
        <w:tc>
          <w:tcPr>
            <w:tcW w:w="1192" w:type="dxa"/>
            <w:tcBorders>
              <w:top w:val="single" w:sz="4" w:space="0" w:color="auto"/>
              <w:left w:val="nil"/>
              <w:bottom w:val="single" w:sz="4" w:space="0" w:color="auto"/>
              <w:right w:val="single" w:sz="4" w:space="0" w:color="auto"/>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2018</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1134" w:type="dxa"/>
            <w:tcBorders>
              <w:top w:val="single" w:sz="4" w:space="0" w:color="auto"/>
              <w:left w:val="nil"/>
              <w:bottom w:val="single" w:sz="4" w:space="0" w:color="auto"/>
              <w:right w:val="single" w:sz="4" w:space="0" w:color="000000"/>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2019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993" w:type="dxa"/>
            <w:tcBorders>
              <w:top w:val="single" w:sz="4" w:space="0" w:color="auto"/>
              <w:left w:val="nil"/>
              <w:bottom w:val="single" w:sz="4" w:space="0" w:color="auto"/>
              <w:right w:val="single" w:sz="4" w:space="0" w:color="000000"/>
            </w:tcBorders>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2020</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г.</w:t>
            </w:r>
          </w:p>
        </w:tc>
        <w:tc>
          <w:tcPr>
            <w:tcW w:w="1347"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7010A0" w:rsidP="000813F4">
            <w:pPr>
              <w:widowControl w:val="0"/>
              <w:spacing w:after="0" w:line="240" w:lineRule="auto"/>
              <w:jc w:val="center"/>
              <w:rPr>
                <w:rFonts w:ascii="Times New Roman" w:eastAsia="Times New Roman" w:hAnsi="Times New Roman" w:cs="Times New Roman"/>
              </w:rPr>
            </w:pPr>
            <w:r w:rsidRPr="007010A0">
              <w:rPr>
                <w:rFonts w:ascii="Times New Romam" w:eastAsia="Times New Roman" w:hAnsi="Times New Romam" w:cs="Times New Roman"/>
                <w:color w:val="000000" w:themeColor="text1"/>
                <w:sz w:val="28"/>
              </w:rPr>
              <w:t>внутренние</w:t>
            </w:r>
            <w:r w:rsidR="00DD2F1C">
              <w:rPr>
                <w:rFonts w:ascii="Times New Romam" w:eastAsia="Times New Roman" w:hAnsi="Times New Romam" w:cs="Times New Roman"/>
                <w:color w:val="000000" w:themeColor="text1"/>
                <w:sz w:val="28"/>
              </w:rPr>
              <w:t xml:space="preserve"> </w:t>
            </w:r>
            <w:r w:rsidR="00865A01" w:rsidRPr="00865A01">
              <w:rPr>
                <w:rFonts w:ascii="Times New Roman" w:eastAsia="Times New Roman" w:hAnsi="Times New Roman" w:cs="Times New Roman"/>
              </w:rPr>
              <w:t>Отклонение</w:t>
            </w:r>
          </w:p>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2020</w:t>
            </w:r>
            <w:r w:rsidR="000E6330">
              <w:rPr>
                <w:rFonts w:ascii="Times New Roman" w:eastAsia="Times New Roman" w:hAnsi="Times New Roman" w:cs="Times New Roman"/>
              </w:rPr>
              <w:t>–</w:t>
            </w:r>
            <w:r w:rsidRPr="00865A01">
              <w:rPr>
                <w:rFonts w:ascii="Times New Roman" w:eastAsia="Times New Roman" w:hAnsi="Times New Roman" w:cs="Times New Roman"/>
              </w:rPr>
              <w:t>2018</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средств</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гг.</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1.</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расширения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нетто</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сбалансированности</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кредитной</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операций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сказать</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на</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финансового</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срок</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показателей</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1</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улучшилось</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месяца</w:t>
            </w:r>
            <w:r w:rsidR="00DD2F1C">
              <w:rPr>
                <w:rFonts w:ascii="Times New Roman" w:eastAsia="Times New Roman" w:hAnsi="Times New Roman" w:cs="Times New Roman"/>
              </w:rPr>
              <w:t xml:space="preserve"> </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0,830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0,597</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0,357</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0E6330" w:rsidP="000813F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865A01" w:rsidRPr="00865A01">
              <w:rPr>
                <w:rFonts w:ascii="Times New Roman" w:eastAsia="Times New Roman" w:hAnsi="Times New Roman" w:cs="Times New Roman"/>
              </w:rPr>
              <w:t>0,473</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2.</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россии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угроз</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сбалансированности</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средств</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операций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закона</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на</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возможные</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срок</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налогообложения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3</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риска</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месяцев</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1,954</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1,671</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0E6330" w:rsidP="000813F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865A01" w:rsidRPr="00865A01">
              <w:rPr>
                <w:rFonts w:ascii="Times New Roman" w:eastAsia="Times New Roman" w:hAnsi="Times New Roman" w:cs="Times New Roman"/>
              </w:rPr>
              <w:t>0,193</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3.</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цели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действующему</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сбалансированности</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риска</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операций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изучали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на</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невозврата</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срок</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кредитного</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6</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методики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месяцев</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1,425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1,940</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1,567</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0,142</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4.</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регулирующие</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Уровень</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кредитования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сбалансированности</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населения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операций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внутренних</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на</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указанный</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срок</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ликвидности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до</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1</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уровень</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года</w:t>
            </w:r>
            <w:r w:rsidR="00DD2F1C">
              <w:rPr>
                <w:rFonts w:ascii="Times New Roman" w:eastAsia="Times New Roman" w:hAnsi="Times New Roman" w:cs="Times New Roman"/>
              </w:rPr>
              <w:t xml:space="preserve"> </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1,253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1,171</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1,102</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0E6330" w:rsidP="000813F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865A01" w:rsidRPr="00865A01">
              <w:rPr>
                <w:rFonts w:ascii="Times New Roman" w:eastAsia="Times New Roman" w:hAnsi="Times New Roman" w:cs="Times New Roman"/>
              </w:rPr>
              <w:t>0,151</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5.</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позволит</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Картотека</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№1,</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рисков</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тыс.</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основные</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руб.</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0,000</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6.</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конкуренции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Картотека</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№2,</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обязать</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тыс.</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абсолют</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руб.</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0,000</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0,000</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7.</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оценки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Удельный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банка</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вес</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услуг</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счетов</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потери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возможно</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высокая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скрытой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состояния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просрочки</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в</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срок</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активе</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контрагентами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баланса,</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0,009</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0,020</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0.011</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8.</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ресурсы</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Относительное</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целях</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изменение</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банк</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счетов</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финансовой</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возможно</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финансовую</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скрытой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коммерческого</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просрочки,</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в%</w:t>
            </w:r>
            <w:r w:rsidR="00DD2F1C">
              <w:rPr>
                <w:rFonts w:ascii="Times New Roman" w:eastAsia="Times New Roman" w:hAnsi="Times New Roman" w:cs="Times New Roman"/>
              </w:rPr>
              <w:t xml:space="preserve"> </w:t>
            </w:r>
            <w:r w:rsidRPr="00865A01">
              <w:rPr>
                <w:rFonts w:ascii="Times New Roman" w:eastAsia="Times New Roman" w:hAnsi="Times New Roman" w:cs="Times New Roman"/>
              </w:rPr>
              <w:t>к</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доход</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предыдущей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макроэкономическим</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отчетной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повышения</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дате</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865A01" w:rsidRPr="00865A01">
              <w:rPr>
                <w:rFonts w:ascii="Times New Roman" w:eastAsia="Times New Roman" w:hAnsi="Times New Roman" w:cs="Times New Roman"/>
              </w:rPr>
              <w:t>70,977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0E6330" w:rsidP="000813F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865A01" w:rsidRPr="00865A01">
              <w:rPr>
                <w:rFonts w:ascii="Times New Roman" w:eastAsia="Times New Roman" w:hAnsi="Times New Roman" w:cs="Times New Roman"/>
              </w:rPr>
              <w:t>11,613</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141,898</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212,875</w:t>
            </w:r>
          </w:p>
        </w:tc>
      </w:tr>
      <w:tr w:rsidR="00865A01" w:rsidRPr="00865A01" w:rsidTr="00216FD1">
        <w:trPr>
          <w:trHeight w:val="18"/>
        </w:trPr>
        <w:tc>
          <w:tcPr>
            <w:tcW w:w="4551"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both"/>
              <w:rPr>
                <w:rFonts w:ascii="Times New Roman" w:eastAsia="Times New Roman" w:hAnsi="Times New Roman" w:cs="Times New Roman"/>
              </w:rPr>
            </w:pPr>
            <w:r w:rsidRPr="00865A01">
              <w:rPr>
                <w:rFonts w:ascii="Times New Roman" w:eastAsia="Times New Roman" w:hAnsi="Times New Roman" w:cs="Times New Roman"/>
              </w:rPr>
              <w:t>9.</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ликвидных</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Показатель</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деятельности</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денежной</w:t>
            </w:r>
            <w:r w:rsidR="00DD2F1C">
              <w:rPr>
                <w:rFonts w:ascii="Times New Roman" w:eastAsia="Times New Roman" w:hAnsi="Times New Roman" w:cs="Times New Roman"/>
              </w:rPr>
              <w:t xml:space="preserve"> </w:t>
            </w:r>
            <w:r w:rsidR="007010A0" w:rsidRPr="007010A0">
              <w:rPr>
                <w:rFonts w:ascii="Times New Romam" w:eastAsia="Times New Roman" w:hAnsi="Times New Romam" w:cs="Times New Roman"/>
                <w:color w:val="000000" w:themeColor="text1"/>
                <w:sz w:val="28"/>
              </w:rPr>
              <w:t>средств</w:t>
            </w:r>
            <w:r w:rsidR="00DD2F1C">
              <w:rPr>
                <w:rFonts w:ascii="Times New Romam" w:eastAsia="Times New Roman" w:hAnsi="Times New Romam" w:cs="Times New Roman"/>
                <w:color w:val="000000" w:themeColor="text1"/>
                <w:sz w:val="28"/>
              </w:rPr>
              <w:t xml:space="preserve"> </w:t>
            </w:r>
            <w:r w:rsidRPr="00865A01">
              <w:rPr>
                <w:rFonts w:ascii="Times New Roman" w:eastAsia="Times New Roman" w:hAnsi="Times New Roman" w:cs="Times New Roman"/>
              </w:rPr>
              <w:t>позиции,%</w:t>
            </w:r>
          </w:p>
        </w:tc>
        <w:tc>
          <w:tcPr>
            <w:tcW w:w="1192"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3,431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3,227</w:t>
            </w:r>
          </w:p>
        </w:tc>
        <w:tc>
          <w:tcPr>
            <w:tcW w:w="993" w:type="dxa"/>
            <w:tcBorders>
              <w:top w:val="single" w:sz="4" w:space="0" w:color="auto"/>
              <w:left w:val="single" w:sz="4" w:space="0" w:color="auto"/>
              <w:bottom w:val="single" w:sz="4" w:space="0" w:color="auto"/>
              <w:right w:val="single" w:sz="4" w:space="0" w:color="auto"/>
            </w:tcBorders>
            <w:vAlign w:val="center"/>
            <w:hideMark/>
          </w:tcPr>
          <w:p w:rsidR="00865A01" w:rsidRPr="00865A01" w:rsidRDefault="00865A01" w:rsidP="000813F4">
            <w:pPr>
              <w:widowControl w:val="0"/>
              <w:spacing w:after="0" w:line="240" w:lineRule="auto"/>
              <w:jc w:val="center"/>
              <w:rPr>
                <w:rFonts w:ascii="Times New Roman" w:eastAsia="Times New Roman" w:hAnsi="Times New Roman" w:cs="Times New Roman"/>
              </w:rPr>
            </w:pPr>
            <w:r w:rsidRPr="00865A01">
              <w:rPr>
                <w:rFonts w:ascii="Times New Roman" w:eastAsia="Times New Roman" w:hAnsi="Times New Roman" w:cs="Times New Roman"/>
              </w:rPr>
              <w:t>3,317</w:t>
            </w:r>
          </w:p>
        </w:tc>
        <w:tc>
          <w:tcPr>
            <w:tcW w:w="1347" w:type="dxa"/>
            <w:tcBorders>
              <w:top w:val="single" w:sz="4" w:space="0" w:color="auto"/>
              <w:left w:val="single" w:sz="4" w:space="0" w:color="auto"/>
              <w:bottom w:val="single" w:sz="4" w:space="0" w:color="auto"/>
              <w:right w:val="single" w:sz="4" w:space="0" w:color="auto"/>
            </w:tcBorders>
            <w:noWrap/>
            <w:vAlign w:val="center"/>
          </w:tcPr>
          <w:p w:rsidR="00865A01" w:rsidRPr="00865A01" w:rsidRDefault="000E6330" w:rsidP="000813F4">
            <w:pPr>
              <w:widowControl w:v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r w:rsidR="00865A01" w:rsidRPr="00865A01">
              <w:rPr>
                <w:rFonts w:ascii="Times New Roman" w:eastAsia="Times New Roman" w:hAnsi="Times New Roman" w:cs="Times New Roman"/>
              </w:rPr>
              <w:t>0,114</w:t>
            </w:r>
          </w:p>
        </w:tc>
      </w:tr>
    </w:tbl>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lastRenderedPageBreak/>
        <w:t>уровня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составить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да</w:t>
      </w:r>
      <w:r w:rsidR="000C659F">
        <w:rPr>
          <w:rFonts w:ascii="Times New Roman" w:eastAsia="Times New Roman" w:hAnsi="Times New Roman" w:cs="Times New Roman"/>
          <w:sz w:val="28"/>
          <w:szCs w:val="20"/>
          <w:lang w:eastAsia="ru-RU"/>
        </w:rPr>
        <w:t>нным,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рекомендуемое</w:t>
      </w:r>
      <w:r w:rsidR="00DD2F1C">
        <w:rPr>
          <w:rFonts w:ascii="Times New Romam" w:eastAsia="Times New Roman" w:hAnsi="Times New Romam" w:cs="Times New Roman"/>
          <w:color w:val="000000" w:themeColor="text1"/>
          <w:sz w:val="28"/>
          <w:szCs w:val="20"/>
          <w:lang w:eastAsia="ru-RU"/>
        </w:rPr>
        <w:t xml:space="preserve"> </w:t>
      </w:r>
      <w:r w:rsidR="000C659F">
        <w:rPr>
          <w:rFonts w:ascii="Times New Roman" w:eastAsia="Times New Roman" w:hAnsi="Times New Roman" w:cs="Times New Roman"/>
          <w:sz w:val="28"/>
          <w:szCs w:val="20"/>
          <w:lang w:eastAsia="ru-RU"/>
        </w:rPr>
        <w:t>представленным</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решения</w:t>
      </w:r>
      <w:r w:rsidR="00DD2F1C">
        <w:rPr>
          <w:rFonts w:ascii="Times New Romam" w:eastAsia="Times New Roman" w:hAnsi="Times New Romam" w:cs="Times New Roman"/>
          <w:color w:val="000000" w:themeColor="text1"/>
          <w:sz w:val="28"/>
          <w:szCs w:val="20"/>
          <w:lang w:eastAsia="ru-RU"/>
        </w:rPr>
        <w:t xml:space="preserve"> </w:t>
      </w:r>
      <w:r w:rsidR="000C659F">
        <w:rPr>
          <w:rFonts w:ascii="Times New Roman" w:eastAsia="Times New Roman" w:hAnsi="Times New Roman" w:cs="Times New Roman"/>
          <w:sz w:val="28"/>
          <w:szCs w:val="20"/>
          <w:lang w:eastAsia="ru-RU"/>
        </w:rPr>
        <w:t>таблице</w:t>
      </w:r>
      <w:r w:rsidR="00DD2F1C">
        <w:rPr>
          <w:rFonts w:ascii="Times New Roman" w:eastAsia="Times New Roman" w:hAnsi="Times New Roman" w:cs="Times New Roman"/>
          <w:sz w:val="28"/>
          <w:szCs w:val="20"/>
          <w:lang w:eastAsia="ru-RU"/>
        </w:rPr>
        <w:t xml:space="preserve"> </w:t>
      </w:r>
      <w:r w:rsidR="000C659F">
        <w:rPr>
          <w:rFonts w:ascii="Times New Roman" w:eastAsia="Times New Roman" w:hAnsi="Times New Roman" w:cs="Times New Roman"/>
          <w:sz w:val="28"/>
          <w:szCs w:val="20"/>
          <w:lang w:eastAsia="ru-RU"/>
        </w:rPr>
        <w:t>2.11</w:t>
      </w:r>
      <w:r w:rsidR="000B3E9C" w:rsidRPr="00865A01">
        <w:rPr>
          <w:rFonts w:ascii="Times New Roman" w:eastAsia="Times New Roman" w:hAnsi="Times New Roman" w:cs="Times New Roman"/>
          <w:sz w:val="28"/>
          <w:szCs w:val="20"/>
          <w:lang w:eastAsia="ru-RU"/>
        </w:rPr>
        <w:fldChar w:fldCharType="begin"/>
      </w:r>
      <w:r w:rsidR="00865A01" w:rsidRPr="00865A01">
        <w:rPr>
          <w:rFonts w:ascii="Times New Roman" w:eastAsia="Times New Roman" w:hAnsi="Times New Roman" w:cs="Times New Roman"/>
          <w:sz w:val="28"/>
          <w:szCs w:val="20"/>
          <w:lang w:eastAsia="ru-RU"/>
        </w:rPr>
        <w:instrText xml:space="preserve"> REF _Ref10313133 \h </w:instrText>
      </w:r>
      <w:r w:rsidR="000B3E9C" w:rsidRPr="00865A01">
        <w:rPr>
          <w:rFonts w:ascii="Times New Roman" w:eastAsia="Times New Roman" w:hAnsi="Times New Roman" w:cs="Times New Roman"/>
          <w:sz w:val="28"/>
          <w:szCs w:val="20"/>
          <w:lang w:eastAsia="ru-RU"/>
        </w:rPr>
      </w:r>
      <w:r w:rsidR="000B3E9C" w:rsidRPr="00865A01">
        <w:rPr>
          <w:rFonts w:ascii="Times New Roman" w:eastAsia="Times New Roman" w:hAnsi="Times New Roman" w:cs="Times New Roman"/>
          <w:sz w:val="28"/>
          <w:szCs w:val="20"/>
          <w:lang w:eastAsia="ru-RU"/>
        </w:rPr>
        <w:fldChar w:fldCharType="end"/>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необходимы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можно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сделать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целью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следующие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охарактеризовать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выводы.</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была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Одним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рассматриваемый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осуществить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основных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аккредитивам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индикаторов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законодательства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проблем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работе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практике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исследуемого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выступает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возникнуть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несбалансированность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можно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привлеченных</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нагрузки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размещенных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сбалансированности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пересматривались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обязывает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которые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ближайший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чистого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оценки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использования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январе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проводимой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ситуации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сотрудников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равный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доля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одному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должна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системный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были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сбалансированными</w:t>
      </w:r>
      <w:r w:rsidR="00DD2F1C">
        <w:rPr>
          <w:rFonts w:ascii="Times New Roman" w:eastAsia="Times New Roman" w:hAnsi="Times New Roman" w:cs="Times New Roman"/>
          <w:sz w:val="28"/>
          <w:szCs w:val="20"/>
          <w:lang w:eastAsia="ru-RU"/>
        </w:rPr>
        <w:t xml:space="preserve"> </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нормативов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Это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требования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означает,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общее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группе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привлеченные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показателей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представителями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указанный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всех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обобщая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размещены</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предупреждения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регулирование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года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оценка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погашения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зависимость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аналогично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средств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более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составлении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одного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сравнить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течение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расширение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рассматриваемого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гражданского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ситуация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банковских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аспектов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сбалансированностью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осуществлении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тенденцию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1</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минимальным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деятельность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либо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ухудшилась,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ставки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поскольку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сократился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надзора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излишек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важным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источников,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можно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предназначенных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российской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для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финансирования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видами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процентных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размещенных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ликвидные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выполнялась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указанный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трудозатратами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компетентности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аренды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преступным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страхования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качества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числе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реализации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равный</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3</w:t>
      </w:r>
      <w:r w:rsidR="000E6330">
        <w:rPr>
          <w:rFonts w:ascii="Times New Roman" w:eastAsia="Times New Roman" w:hAnsi="Times New Roman" w:cs="Times New Roman"/>
          <w:sz w:val="28"/>
          <w:szCs w:val="20"/>
          <w:lang w:eastAsia="ru-RU"/>
        </w:rPr>
        <w:t>–</w:t>
      </w:r>
      <w:r w:rsidR="00865A01" w:rsidRPr="00865A01">
        <w:rPr>
          <w:rFonts w:ascii="Times New Roman" w:eastAsia="Times New Roman" w:hAnsi="Times New Roman" w:cs="Times New Roman"/>
          <w:sz w:val="28"/>
          <w:szCs w:val="20"/>
          <w:lang w:eastAsia="ru-RU"/>
        </w:rPr>
        <w:t>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базируется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были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обязательств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частично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удовлетворительную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сбалансированными.</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течение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сегодняшний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рассматриваемого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россии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оценки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ситуация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одной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со</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сбалансированностью</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негативно</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основным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Pr="00865A01">
        <w:rPr>
          <w:rFonts w:ascii="Times New Roman" w:eastAsia="Times New Roman" w:hAnsi="Times New Roman" w:cs="Times New Roman"/>
          <w:sz w:val="28"/>
          <w:szCs w:val="20"/>
          <w:lang w:eastAsia="ru-RU"/>
        </w:rPr>
        <w:t>3</w:t>
      </w:r>
      <w:r w:rsidR="000E6330">
        <w:rPr>
          <w:rFonts w:ascii="Times New Roman" w:eastAsia="Times New Roman" w:hAnsi="Times New Roman" w:cs="Times New Roman"/>
          <w:sz w:val="28"/>
          <w:szCs w:val="20"/>
          <w:lang w:eastAsia="ru-RU"/>
        </w:rPr>
        <w:t>–</w:t>
      </w:r>
      <w:r w:rsidRPr="00865A01">
        <w:rPr>
          <w:rFonts w:ascii="Times New Roman" w:eastAsia="Times New Roman" w:hAnsi="Times New Roman" w:cs="Times New Roman"/>
          <w:sz w:val="28"/>
          <w:szCs w:val="20"/>
          <w:lang w:eastAsia="ru-RU"/>
        </w:rPr>
        <w:t>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базируется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месяцев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требованиями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ухудшилась,</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финансовую</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поскольку</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преодоления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излишек</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оценки</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источников,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создание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предназначенных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значений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для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риском</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финансирования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ущемляющий</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степень</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размещенных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перспективе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себе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указанный</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обеспечение</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выше</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следует</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системы</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сменился</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реагирования</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их</w:t>
      </w:r>
      <w:r w:rsidR="00DD2F1C">
        <w:rPr>
          <w:rFonts w:ascii="Times New Roman" w:eastAsia="Times New Roman" w:hAnsi="Times New Roman" w:cs="Times New Roman"/>
          <w:sz w:val="28"/>
          <w:szCs w:val="20"/>
          <w:lang w:eastAsia="ru-RU"/>
        </w:rPr>
        <w:t xml:space="preserve"> </w:t>
      </w:r>
      <w:r w:rsidR="007010A0" w:rsidRPr="007010A0">
        <w:rPr>
          <w:rFonts w:ascii="Times New Romam" w:eastAsia="Times New Roman" w:hAnsi="Times New Romam" w:cs="Times New Roman"/>
          <w:color w:val="000000" w:themeColor="text1"/>
          <w:sz w:val="28"/>
          <w:szCs w:val="20"/>
          <w:lang w:eastAsia="ru-RU"/>
        </w:rPr>
        <w:t>коэффициентов</w:t>
      </w:r>
      <w:r w:rsidR="00DD2F1C">
        <w:rPr>
          <w:rFonts w:ascii="Times New Romam" w:eastAsia="Times New Roman" w:hAnsi="Times New Romam" w:cs="Times New Roman"/>
          <w:color w:val="000000" w:themeColor="text1"/>
          <w:sz w:val="28"/>
          <w:szCs w:val="20"/>
          <w:lang w:eastAsia="ru-RU"/>
        </w:rPr>
        <w:t xml:space="preserve"> </w:t>
      </w:r>
      <w:r w:rsidRPr="00865A01">
        <w:rPr>
          <w:rFonts w:ascii="Times New Roman" w:eastAsia="Times New Roman" w:hAnsi="Times New Roman" w:cs="Times New Roman"/>
          <w:sz w:val="28"/>
          <w:szCs w:val="20"/>
          <w:lang w:eastAsia="ru-RU"/>
        </w:rPr>
        <w:t>дефицитом.</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обзор</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банковских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регулирующие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действия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ненадлежащий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анализируемого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договора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равный</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6</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ресурсов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деятельности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страны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были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задолженностью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частично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выполнялась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сбалансированными,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влиянием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ситуация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лучших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сумма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сбалансированностью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кредитование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6</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коэффициентам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оценка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месяцев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приложение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ухудшилась,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поскольку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нивелирует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излишек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предмета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источников,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сфере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предназначенных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для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финансирования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правоотношений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размещенных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ниже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рассмотрены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указанный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службы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выше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определенных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образом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сменился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выпускной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дефицитом.</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состояние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представляет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устанавливается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сбалансированными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операции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года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генеральную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исходя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равный</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12</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пунктов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кредитному</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изменение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были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операциям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частично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зависит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сбалансированными,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банковской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ситуация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обеспечены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сбалансированностью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связана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12</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также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месяцев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ухудшилась,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поскольку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излишек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данному</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источников,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предназначенных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годы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для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количества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финансирования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ипотечных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размещенных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представлена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ресурсов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указанный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дает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выше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организаций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внести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сменился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этом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правовой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дефицитом.</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способности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Суммируя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синдицированных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результаты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следующие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расчетов,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можно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организации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сделать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условии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вывод,</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сбалансированности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кому</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коэффициент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критерию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среды</w:t>
      </w:r>
      <w:r w:rsidR="00DD2F1C">
        <w:rPr>
          <w:rFonts w:ascii="Times New Romam" w:eastAsia="Times New Roman" w:hAnsi="Times New Romam" w:cs="Times New Roman"/>
          <w:color w:val="000000" w:themeColor="text1"/>
          <w:sz w:val="28"/>
          <w:szCs w:val="20"/>
          <w:lang w:eastAsia="ru-RU"/>
        </w:rPr>
        <w:t xml:space="preserve"> </w:t>
      </w:r>
      <w:r w:rsidR="00A3667B" w:rsidRPr="00865A01">
        <w:rPr>
          <w:rFonts w:ascii="Times New Roman" w:eastAsia="Times New Roman" w:hAnsi="Times New Roman" w:cs="Times New Roman"/>
          <w:sz w:val="28"/>
          <w:szCs w:val="20"/>
          <w:lang w:eastAsia="ru-RU"/>
        </w:rPr>
        <w:t>сбалансированности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краткосрочная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ситуации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пассивов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охарактеризовать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проектов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максимальный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данный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внутренних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одного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слабые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lastRenderedPageBreak/>
        <w:t>года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законодательства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выявлены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российской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отдельные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менее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проблемы,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приложение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поскольку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оценки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может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законодательства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обеспечены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служит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источниками</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результата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соответствующими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сроками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поддержании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погашения.</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способствовали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Следующий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снизить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индикатор</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портфеля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проблем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кредитах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банке</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это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состояние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данных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негативных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называемой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успешной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картотеки.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Картотека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портфеля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представляет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шока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собой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неисполненные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таблица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документы.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Картотека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№1</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это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является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неисполненные</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влияющего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результат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распоряжения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капитала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рисков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недостаточности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самом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необходимости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ростом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проведенный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корреспондентском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просроченной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счете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вкладчиков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кредитной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организации.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характеризует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Картотека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№2</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таблице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включает,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представителями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во</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создания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первых,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размер</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просроченную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доходов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задолженность</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имеет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просроченные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проценты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характеристик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однако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полученным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межбанковским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сектора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легче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депозитам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внутреннего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прочим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свидетельствует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привлеченным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баланс</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инфляции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во</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российской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вторых,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февраля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наблюдается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списанные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области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должны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счетов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отсрочки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клиентов,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значение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чтобы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полностью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проведенные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которого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качественных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корреспондентскому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анализа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счету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показатель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кредитной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играют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организации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легализации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доходов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гарантии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недостаточности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продемонстрировали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законов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коммерческого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соответственно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неисполненные</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кредитования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срок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риска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распоряжения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таблицы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чтению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клиентов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недостаточности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кредитная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снизить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части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способность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корреспондентском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перед</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счете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важным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кредитной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просроченных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организации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нефинансовых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отсутствовали.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подвержен</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осуществлении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рекомендуемое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просроченная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науки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задолженность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либо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правовые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межбанковским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этом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кредитам,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также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указанный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платежи,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отношению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непроведенные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портфеля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российской</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корреспондентскому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задолженность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счету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комиссионных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кредитной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организации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повышение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из</w:t>
      </w:r>
      <w:r w:rsidR="000E6330">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представлены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выводы</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недостаточности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договору</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сумма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отсутствовали.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Итак,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доходов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протяжении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кредитовании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всего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картотека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исследуемого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влияния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утрата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отсутствовала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предполагается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картотека,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москве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соответственно,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резерва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отражающую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данному</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баланса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критерию</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собственные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проблем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ориентированных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прирост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выявлено.</w:t>
      </w:r>
    </w:p>
    <w:p w:rsid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Показатель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абсолют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денежной</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является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позиции</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списания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отношение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специальность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экономики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определенные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совокупным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активам)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средств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также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можно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обеспечения</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отнести</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динамика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индикаторам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улучшилось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проблем</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факторов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работе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просроченную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проблемным</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Считается,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более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большая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проблема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доля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направлениях</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финансового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конвенции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означает,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терроризма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безопасности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финансированию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занимает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сохранность</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надежное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коммерческую</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положение</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поскольку</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может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продукции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обеспечить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безотлагательные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отдела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потребности</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менеджмента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средства</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средствах.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вместе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Ситуация</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с</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таблице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наличием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можно</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денежных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требует</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средств</w:t>
      </w:r>
      <w:r w:rsidR="00DD2F1C">
        <w:rPr>
          <w:rFonts w:ascii="Times New Roman" w:eastAsia="Times New Roman" w:hAnsi="Times New Roman" w:cs="Times New Roman"/>
          <w:sz w:val="28"/>
          <w:szCs w:val="20"/>
          <w:lang w:eastAsia="ru-RU"/>
        </w:rPr>
        <w:t xml:space="preserve"> </w:t>
      </w:r>
      <w:r w:rsidR="00865A01"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потери</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банке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финансовое</w:t>
      </w:r>
      <w:r w:rsidR="00DD2F1C">
        <w:rPr>
          <w:rFonts w:ascii="Times New Romam" w:eastAsia="Times New Roman" w:hAnsi="Times New Romam" w:cs="Times New Roman"/>
          <w:color w:val="000000" w:themeColor="text1"/>
          <w:sz w:val="28"/>
          <w:szCs w:val="20"/>
          <w:lang w:eastAsia="ru-RU"/>
        </w:rPr>
        <w:t xml:space="preserve"> </w:t>
      </w:r>
      <w:r w:rsidR="00865A01" w:rsidRPr="00865A01">
        <w:rPr>
          <w:rFonts w:ascii="Times New Roman" w:eastAsia="Times New Roman" w:hAnsi="Times New Roman" w:cs="Times New Roman"/>
          <w:sz w:val="28"/>
          <w:szCs w:val="20"/>
          <w:lang w:eastAsia="ru-RU"/>
        </w:rPr>
        <w:t>ухудшилась.</w:t>
      </w:r>
    </w:p>
    <w:p w:rsidR="00524FD4" w:rsidRDefault="007010A0" w:rsidP="006E47B5">
      <w:pPr>
        <w:widowControl w:val="0"/>
        <w:spacing w:after="0" w:line="360" w:lineRule="auto"/>
        <w:ind w:firstLine="709"/>
        <w:jc w:val="both"/>
        <w:rPr>
          <w:rFonts w:cs="Times New Roman"/>
          <w:color w:val="000000" w:themeColor="text1"/>
          <w:sz w:val="28"/>
          <w:szCs w:val="28"/>
        </w:rPr>
      </w:pPr>
      <w:r w:rsidRPr="007010A0">
        <w:rPr>
          <w:rFonts w:ascii="Times New Romam" w:hAnsi="Times New Romam" w:cs="Times New Roman"/>
          <w:color w:val="000000" w:themeColor="text1"/>
          <w:sz w:val="28"/>
          <w:szCs w:val="28"/>
        </w:rPr>
        <w:t>ключевых</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После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вносились</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проведенного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можно</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анализа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количество</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минимизации</w:t>
      </w:r>
      <w:r w:rsidR="00DD2F1C">
        <w:rPr>
          <w:rFonts w:ascii="Times New Romam" w:hAnsi="Times New Romam" w:cs="Times New Roman"/>
          <w:color w:val="000000" w:themeColor="text1"/>
          <w:sz w:val="28"/>
          <w:szCs w:val="28"/>
        </w:rPr>
        <w:t xml:space="preserve"> </w:t>
      </w:r>
      <w:r w:rsidR="00F42EDF"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F42EDF" w:rsidRPr="004E73EE">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развитие</w:t>
      </w:r>
      <w:r w:rsidR="00DD2F1C">
        <w:rPr>
          <w:rFonts w:ascii="Times New Romam" w:eastAsia="Times New Roman" w:hAnsi="Times New Romam" w:cs="Times New Roman"/>
          <w:color w:val="000000" w:themeColor="text1"/>
          <w:sz w:val="28"/>
          <w:szCs w:val="28"/>
          <w:lang w:eastAsia="ru-RU"/>
        </w:rPr>
        <w:t xml:space="preserve"> </w:t>
      </w:r>
      <w:r w:rsidR="00F42EDF"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00F42EDF"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налога</w:t>
      </w:r>
      <w:r w:rsidR="00DD2F1C">
        <w:rPr>
          <w:rFonts w:ascii="Times New Romam" w:eastAsia="Times New Roman" w:hAnsi="Times New Romam" w:cs="Times New Roman"/>
          <w:color w:val="000000" w:themeColor="text1"/>
          <w:sz w:val="28"/>
          <w:szCs w:val="28"/>
          <w:lang w:eastAsia="ru-RU"/>
        </w:rPr>
        <w:t xml:space="preserve"> </w:t>
      </w:r>
      <w:r w:rsidR="00F42EDF" w:rsidRPr="004E73EE">
        <w:rPr>
          <w:rFonts w:ascii="Times New Roman" w:eastAsia="Times New Roman" w:hAnsi="Times New Roman" w:cs="Times New Roman"/>
          <w:sz w:val="28"/>
          <w:szCs w:val="28"/>
          <w:lang w:eastAsia="ru-RU"/>
        </w:rPr>
        <w:t>ПАО</w:t>
      </w:r>
      <w:r w:rsidR="00F42EDF" w:rsidRPr="004E73EE">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указанный</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показатель</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сказать,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высок</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методика</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коэффициенты</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среди</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рейтинг</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стабилен.</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долгосрочных</w:t>
      </w:r>
      <w:r w:rsidR="00DD2F1C">
        <w:rPr>
          <w:rFonts w:ascii="Times New Romam" w:hAnsi="Times New Romam" w:cs="Times New Roman"/>
          <w:color w:val="000000" w:themeColor="text1"/>
          <w:sz w:val="28"/>
          <w:szCs w:val="28"/>
        </w:rPr>
        <w:t xml:space="preserve"> </w:t>
      </w:r>
      <w:r w:rsidR="00830D98" w:rsidRPr="004E73EE">
        <w:rPr>
          <w:rFonts w:ascii="Times New Roman" w:hAnsi="Times New Roman" w:cs="Times New Roman"/>
          <w:sz w:val="28"/>
          <w:szCs w:val="28"/>
        </w:rPr>
        <w:t>Критерии</w:t>
      </w:r>
      <w:r w:rsidR="00DD2F1C">
        <w:rPr>
          <w:rFonts w:ascii="Times New Roman" w:hAnsi="Times New Roman" w:cs="Times New Roman"/>
          <w:sz w:val="28"/>
          <w:szCs w:val="28"/>
        </w:rPr>
        <w:t xml:space="preserve"> </w:t>
      </w:r>
      <w:r w:rsidR="00830D98" w:rsidRPr="004E73EE">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проблемных</w:t>
      </w:r>
      <w:r w:rsidR="00DD2F1C">
        <w:rPr>
          <w:rFonts w:ascii="Times New Romam" w:hAnsi="Times New Romam" w:cs="Times New Roman"/>
          <w:color w:val="000000" w:themeColor="text1"/>
          <w:sz w:val="28"/>
          <w:szCs w:val="28"/>
        </w:rPr>
        <w:t xml:space="preserve"> </w:t>
      </w:r>
      <w:r w:rsidR="00830D98" w:rsidRPr="004E73EE">
        <w:rPr>
          <w:rFonts w:ascii="Times New Roman" w:hAnsi="Times New Roman" w:cs="Times New Roman"/>
          <w:sz w:val="28"/>
          <w:szCs w:val="28"/>
        </w:rPr>
        <w:t>показатели,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развития</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позволяющие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заѐмщикам</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оценить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российской</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финансовую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потери</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программ</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находятся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ликвидных</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резервный</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достаточном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формируются</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уровне.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сделать</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Однако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методика</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платежеспособность</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поддержания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эффективного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финансовых</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lastRenderedPageBreak/>
        <w:t>функционирования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повысился</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необходимо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состояния</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внешним</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только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угрозы</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бороться</w:t>
      </w:r>
      <w:r w:rsidR="00DD2F1C">
        <w:rPr>
          <w:rFonts w:ascii="Times New Roman" w:hAnsi="Times New Roman" w:cs="Times New Roman"/>
          <w:sz w:val="28"/>
          <w:szCs w:val="28"/>
        </w:rPr>
        <w:t xml:space="preserve"> </w:t>
      </w:r>
      <w:r w:rsidR="00F42EDF" w:rsidRPr="004E73EE">
        <w:rPr>
          <w:rFonts w:ascii="Times New Roman" w:hAnsi="Times New Roman" w:cs="Times New Roman"/>
          <w:sz w:val="28"/>
          <w:szCs w:val="28"/>
        </w:rPr>
        <w:t>с</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характеризует</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уже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резервов</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имеющимися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оценке</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угрозами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несмотря</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экономической</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риска</w:t>
      </w:r>
      <w:r w:rsidR="00F42EDF" w:rsidRPr="004E73EE">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неисполненные</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но</w:t>
      </w:r>
      <w:r w:rsidR="00DD2F1C">
        <w:rPr>
          <w:rFonts w:ascii="Times New Roman" w:hAnsi="Times New Roman" w:cs="Times New Roman"/>
          <w:sz w:val="28"/>
          <w:szCs w:val="28"/>
        </w:rPr>
        <w:t xml:space="preserve"> </w:t>
      </w:r>
      <w:r w:rsidR="00F42EDF" w:rsidRPr="004E73EE">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проиллюстрировано</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предусматривать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займов</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их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решения</w:t>
      </w:r>
      <w:r w:rsidR="00DD2F1C">
        <w:rPr>
          <w:rFonts w:ascii="Times New Romam" w:hAnsi="Times New Romam" w:cs="Times New Roman"/>
          <w:color w:val="000000" w:themeColor="text1"/>
          <w:sz w:val="28"/>
          <w:szCs w:val="28"/>
        </w:rPr>
        <w:t xml:space="preserve"> </w:t>
      </w:r>
      <w:r w:rsidR="00F42EDF" w:rsidRPr="004E73EE">
        <w:rPr>
          <w:rFonts w:ascii="Times New Roman" w:hAnsi="Times New Roman" w:cs="Times New Roman"/>
          <w:sz w:val="28"/>
          <w:szCs w:val="28"/>
        </w:rPr>
        <w:t>наступление</w:t>
      </w:r>
      <w:r w:rsidR="00DD2F1C">
        <w:rPr>
          <w:rFonts w:ascii="Times New Roman" w:hAnsi="Times New Roman" w:cs="Times New Roman"/>
          <w:sz w:val="28"/>
          <w:szCs w:val="28"/>
        </w:rPr>
        <w:t xml:space="preserve"> </w:t>
      </w:r>
      <w:r w:rsidR="00F42EDF">
        <w:rPr>
          <w:rFonts w:ascii="Times New Roman" w:hAnsi="Times New Roman" w:cs="Times New Roman"/>
          <w:sz w:val="28"/>
          <w:szCs w:val="28"/>
        </w:rPr>
        <w:t>(</w:t>
      </w:r>
      <w:r w:rsidRPr="007010A0">
        <w:rPr>
          <w:rFonts w:ascii="Times New Romam" w:hAnsi="Times New Romam" w:cs="Times New Roman"/>
          <w:color w:val="000000" w:themeColor="text1"/>
          <w:sz w:val="28"/>
          <w:szCs w:val="28"/>
        </w:rPr>
        <w:t>счете</w:t>
      </w:r>
      <w:r w:rsidR="00DD2F1C">
        <w:rPr>
          <w:rFonts w:ascii="Times New Romam" w:hAnsi="Times New Romam" w:cs="Times New Roman"/>
          <w:color w:val="000000" w:themeColor="text1"/>
          <w:sz w:val="28"/>
          <w:szCs w:val="28"/>
        </w:rPr>
        <w:t xml:space="preserve"> </w:t>
      </w:r>
      <w:r w:rsidR="00F42EDF">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sidR="00830D98">
        <w:rPr>
          <w:rFonts w:ascii="Times New Roman" w:hAnsi="Times New Roman" w:cs="Times New Roman"/>
          <w:sz w:val="28"/>
          <w:szCs w:val="28"/>
        </w:rPr>
        <w:t>2</w:t>
      </w:r>
      <w:r w:rsidR="00F42EDF">
        <w:rPr>
          <w:rFonts w:ascii="Times New Roman" w:hAnsi="Times New Roman" w:cs="Times New Roman"/>
          <w:sz w:val="28"/>
          <w:szCs w:val="28"/>
        </w:rPr>
        <w:t>.1</w:t>
      </w:r>
      <w:r w:rsidR="00830D98">
        <w:rPr>
          <w:rFonts w:ascii="Times New Roman" w:hAnsi="Times New Roman" w:cs="Times New Roman"/>
          <w:sz w:val="28"/>
          <w:szCs w:val="28"/>
        </w:rPr>
        <w:t>2</w:t>
      </w:r>
      <w:r w:rsidR="00F42EDF">
        <w:rPr>
          <w:rFonts w:ascii="Times New Roman" w:hAnsi="Times New Roman" w:cs="Times New Roman"/>
          <w:sz w:val="28"/>
          <w:szCs w:val="28"/>
        </w:rPr>
        <w:t>)</w:t>
      </w:r>
      <w:r w:rsidR="00F42EDF" w:rsidRPr="004E73EE">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иту</w:t>
      </w:r>
      <w:r w:rsidR="00DD2F1C">
        <w:rPr>
          <w:rFonts w:ascii="Times New Romam" w:hAnsi="Times New Romam" w:cs="Times New Roman"/>
          <w:color w:val="000000" w:themeColor="text1"/>
          <w:sz w:val="28"/>
          <w:szCs w:val="28"/>
        </w:rPr>
        <w:t xml:space="preserve"> </w:t>
      </w:r>
    </w:p>
    <w:p w:rsidR="006E47B5" w:rsidRPr="006E47B5" w:rsidRDefault="006E47B5" w:rsidP="006E47B5">
      <w:pPr>
        <w:widowControl w:val="0"/>
        <w:spacing w:after="0" w:line="360" w:lineRule="auto"/>
        <w:ind w:firstLine="709"/>
        <w:jc w:val="both"/>
        <w:rPr>
          <w:rFonts w:cs="Times New Roman"/>
          <w:color w:val="000000" w:themeColor="text1"/>
          <w:sz w:val="28"/>
          <w:szCs w:val="28"/>
        </w:rPr>
      </w:pPr>
    </w:p>
    <w:p w:rsidR="00F42EDF" w:rsidRPr="004E73EE" w:rsidRDefault="00F42EDF" w:rsidP="000813F4">
      <w:pPr>
        <w:widowControl w:val="0"/>
        <w:spacing w:after="0" w:line="240" w:lineRule="auto"/>
        <w:jc w:val="both"/>
        <w:rPr>
          <w:rFonts w:ascii="Times New Roman" w:hAnsi="Times New Roman" w:cs="Times New Roman"/>
          <w:sz w:val="28"/>
          <w:szCs w:val="28"/>
        </w:rPr>
      </w:pPr>
      <w:r w:rsidRPr="004E73EE">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sidR="00830D98">
        <w:rPr>
          <w:rFonts w:ascii="Times New Roman" w:hAnsi="Times New Roman" w:cs="Times New Roman"/>
          <w:sz w:val="28"/>
          <w:szCs w:val="28"/>
        </w:rPr>
        <w:t>2</w:t>
      </w:r>
      <w:r>
        <w:rPr>
          <w:rFonts w:ascii="Times New Roman" w:hAnsi="Times New Roman" w:cs="Times New Roman"/>
          <w:sz w:val="28"/>
          <w:szCs w:val="28"/>
        </w:rPr>
        <w:t>.1</w:t>
      </w:r>
      <w:r w:rsidR="00830D98">
        <w:rPr>
          <w:rFonts w:ascii="Times New Roman" w:hAnsi="Times New Roman" w:cs="Times New Roman"/>
          <w:sz w:val="28"/>
          <w:szCs w:val="28"/>
        </w:rPr>
        <w:t>2</w:t>
      </w:r>
      <w:r w:rsidR="00DD2F1C">
        <w:rPr>
          <w:rFonts w:ascii="Times New Roman" w:hAnsi="Times New Roman" w:cs="Times New Roman"/>
          <w:sz w:val="28"/>
          <w:szCs w:val="28"/>
        </w:rPr>
        <w:t xml:space="preserve"> </w:t>
      </w:r>
      <w:r w:rsidR="000E6330">
        <w:rPr>
          <w:rFonts w:ascii="Times New Roman" w:hAnsi="Times New Roman" w:cs="Times New Roman"/>
          <w:sz w:val="28"/>
          <w:szCs w:val="28"/>
        </w:rPr>
        <w:t>–</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подвергая</w:t>
      </w:r>
      <w:r w:rsidR="00DD2F1C">
        <w:rPr>
          <w:rFonts w:ascii="Times New Romam" w:hAnsi="Times New Romam" w:cs="Times New Roman"/>
          <w:color w:val="000000" w:themeColor="text1"/>
          <w:sz w:val="28"/>
          <w:szCs w:val="28"/>
        </w:rPr>
        <w:t xml:space="preserve"> </w:t>
      </w:r>
      <w:r w:rsidRPr="004E73EE">
        <w:rPr>
          <w:rFonts w:ascii="Times New Roman" w:hAnsi="Times New Roman" w:cs="Times New Roman"/>
          <w:sz w:val="28"/>
          <w:szCs w:val="28"/>
        </w:rPr>
        <w:t>Внешние</w:t>
      </w:r>
      <w:r w:rsidR="00DD2F1C">
        <w:rPr>
          <w:rFonts w:ascii="Times New Roman" w:hAnsi="Times New Roman" w:cs="Times New Roman"/>
          <w:sz w:val="28"/>
          <w:szCs w:val="28"/>
        </w:rPr>
        <w:t xml:space="preserve"> </w:t>
      </w:r>
      <w:r w:rsidRPr="004E73EE">
        <w:rPr>
          <w:rFonts w:ascii="Times New Roman" w:hAnsi="Times New Roman" w:cs="Times New Roman"/>
          <w:sz w:val="28"/>
          <w:szCs w:val="28"/>
        </w:rPr>
        <w:t>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предположить</w:t>
      </w:r>
      <w:r w:rsidR="00DD2F1C">
        <w:rPr>
          <w:rFonts w:ascii="Times New Romam" w:hAnsi="Times New Romam" w:cs="Times New Roman"/>
          <w:color w:val="000000" w:themeColor="text1"/>
          <w:sz w:val="28"/>
          <w:szCs w:val="28"/>
        </w:rPr>
        <w:t xml:space="preserve"> </w:t>
      </w:r>
      <w:r w:rsidRPr="004E73EE">
        <w:rPr>
          <w:rFonts w:ascii="Times New Roman" w:hAnsi="Times New Roman" w:cs="Times New Roman"/>
          <w:sz w:val="28"/>
          <w:szCs w:val="28"/>
        </w:rPr>
        <w:t>внутренние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использовать</w:t>
      </w:r>
      <w:r w:rsidR="00DD2F1C">
        <w:rPr>
          <w:rFonts w:ascii="Times New Romam" w:hAnsi="Times New Romam" w:cs="Times New Roman"/>
          <w:color w:val="000000" w:themeColor="text1"/>
          <w:sz w:val="28"/>
          <w:szCs w:val="28"/>
        </w:rPr>
        <w:t xml:space="preserve"> </w:t>
      </w:r>
      <w:r w:rsidRPr="004E73EE">
        <w:rPr>
          <w:rFonts w:ascii="Times New Roman" w:hAnsi="Times New Roman" w:cs="Times New Roman"/>
          <w:sz w:val="28"/>
          <w:szCs w:val="28"/>
        </w:rPr>
        <w:t>угрозы</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убытков</w:t>
      </w:r>
      <w:r w:rsidR="00DD2F1C">
        <w:rPr>
          <w:rFonts w:ascii="Times New Romam" w:hAnsi="Times New Romam" w:cs="Times New Roman"/>
          <w:color w:val="000000" w:themeColor="text1"/>
          <w:sz w:val="28"/>
          <w:szCs w:val="28"/>
        </w:rPr>
        <w:t xml:space="preserve"> </w:t>
      </w:r>
      <w:r w:rsidRPr="004E73EE">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благодаря</w:t>
      </w:r>
      <w:r w:rsidR="00DD2F1C">
        <w:rPr>
          <w:rFonts w:ascii="Times New Romam" w:hAnsi="Times New Romam" w:cs="Times New Roman"/>
          <w:color w:val="000000" w:themeColor="text1"/>
          <w:sz w:val="28"/>
          <w:szCs w:val="28"/>
        </w:rPr>
        <w:t xml:space="preserve"> </w:t>
      </w:r>
      <w:r w:rsidRPr="004E73EE">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бумаг</w:t>
      </w:r>
      <w:r w:rsidR="00DD2F1C">
        <w:rPr>
          <w:rFonts w:ascii="Times New Romam" w:hAnsi="Times New Romam" w:cs="Times New Roman"/>
          <w:color w:val="000000" w:themeColor="text1"/>
          <w:sz w:val="28"/>
          <w:szCs w:val="28"/>
        </w:rPr>
        <w:t xml:space="preserve"> </w:t>
      </w:r>
      <w:r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коэффициент</w:t>
      </w:r>
      <w:r w:rsidR="00DD2F1C">
        <w:rPr>
          <w:rFonts w:ascii="Times New Romam" w:eastAsia="Times New Roman" w:hAnsi="Times New Romam" w:cs="Times New Roman"/>
          <w:color w:val="000000" w:themeColor="text1"/>
          <w:sz w:val="28"/>
          <w:szCs w:val="28"/>
          <w:lang w:eastAsia="ru-RU"/>
        </w:rPr>
        <w:t xml:space="preserve"> </w:t>
      </w:r>
      <w:r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буферы</w:t>
      </w:r>
      <w:r w:rsidR="00DD2F1C">
        <w:rPr>
          <w:rFonts w:ascii="Times New Romam" w:eastAsia="Times New Roman" w:hAnsi="Times New Romam" w:cs="Times New Roman"/>
          <w:color w:val="000000" w:themeColor="text1"/>
          <w:sz w:val="28"/>
          <w:szCs w:val="28"/>
          <w:lang w:eastAsia="ru-RU"/>
        </w:rPr>
        <w:t xml:space="preserve"> </w:t>
      </w:r>
      <w:r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разработать</w:t>
      </w:r>
      <w:r w:rsidR="00DD2F1C">
        <w:rPr>
          <w:rFonts w:ascii="Times New Romam" w:eastAsia="Times New Roman" w:hAnsi="Times New Romam" w:cs="Times New Roman"/>
          <w:color w:val="000000" w:themeColor="text1"/>
          <w:sz w:val="28"/>
          <w:szCs w:val="28"/>
          <w:lang w:eastAsia="ru-RU"/>
        </w:rPr>
        <w:t xml:space="preserve"> </w:t>
      </w:r>
      <w:r w:rsidRPr="004E73EE">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00DA4FFF">
        <w:rPr>
          <w:rFonts w:ascii="Times New Roman" w:eastAsia="Times New Roman" w:hAnsi="Times New Roman" w:cs="Times New Roman"/>
          <w:sz w:val="28"/>
          <w:szCs w:val="28"/>
          <w:lang w:eastAsia="ru-RU"/>
        </w:rPr>
        <w:t>(составлено</w:t>
      </w:r>
      <w:r w:rsidR="00DD2F1C">
        <w:rPr>
          <w:rFonts w:ascii="Times New Roman" w:eastAsia="Times New Roman" w:hAnsi="Times New Roman" w:cs="Times New Roman"/>
          <w:sz w:val="28"/>
          <w:szCs w:val="28"/>
          <w:lang w:eastAsia="ru-RU"/>
        </w:rPr>
        <w:t xml:space="preserve"> </w:t>
      </w:r>
      <w:r w:rsidR="00DA4FFF">
        <w:rPr>
          <w:rFonts w:ascii="Times New Roman" w:eastAsia="Times New Roman" w:hAnsi="Times New Roman" w:cs="Times New Roman"/>
          <w:sz w:val="28"/>
          <w:szCs w:val="28"/>
          <w:lang w:eastAsia="ru-RU"/>
        </w:rPr>
        <w:t>автором)</w:t>
      </w:r>
    </w:p>
    <w:tbl>
      <w:tblPr>
        <w:tblStyle w:val="a4"/>
        <w:tblW w:w="0" w:type="auto"/>
        <w:tblLook w:val="04A0" w:firstRow="1" w:lastRow="0" w:firstColumn="1" w:lastColumn="0" w:noHBand="0" w:noVBand="1"/>
      </w:tblPr>
      <w:tblGrid>
        <w:gridCol w:w="4672"/>
        <w:gridCol w:w="4673"/>
      </w:tblGrid>
      <w:tr w:rsidR="00F42EDF" w:rsidRPr="004E73EE" w:rsidTr="00F42EDF">
        <w:tc>
          <w:tcPr>
            <w:tcW w:w="4672" w:type="dxa"/>
          </w:tcPr>
          <w:p w:rsidR="00F42EDF" w:rsidRPr="004E73EE"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точки</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Внешние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управления</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угрозы</w:t>
            </w:r>
          </w:p>
        </w:tc>
        <w:tc>
          <w:tcPr>
            <w:tcW w:w="4673" w:type="dxa"/>
          </w:tcPr>
          <w:p w:rsidR="00F42EDF" w:rsidRPr="004E73EE" w:rsidRDefault="007010A0" w:rsidP="000813F4">
            <w:pPr>
              <w:widowControl w:val="0"/>
              <w:jc w:val="center"/>
              <w:rPr>
                <w:rFonts w:ascii="Times New Roman" w:hAnsi="Times New Roman" w:cs="Times New Roman"/>
                <w:sz w:val="24"/>
                <w:szCs w:val="24"/>
              </w:rPr>
            </w:pPr>
            <w:r w:rsidRPr="007010A0">
              <w:rPr>
                <w:rFonts w:ascii="Times New Romam" w:hAnsi="Times New Romam" w:cs="Times New Roman"/>
                <w:color w:val="000000" w:themeColor="text1"/>
                <w:sz w:val="28"/>
                <w:szCs w:val="24"/>
              </w:rPr>
              <w:t>этот</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Внутренние</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свидетельствуют</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угрозы</w:t>
            </w:r>
          </w:p>
        </w:tc>
      </w:tr>
      <w:tr w:rsidR="00F42EDF" w:rsidRPr="004E73EE" w:rsidTr="00F42EDF">
        <w:tc>
          <w:tcPr>
            <w:tcW w:w="4672" w:type="dxa"/>
          </w:tcPr>
          <w:p w:rsidR="00F42EDF" w:rsidRPr="004E73EE" w:rsidRDefault="007010A0" w:rsidP="000813F4">
            <w:pPr>
              <w:widowControl w:val="0"/>
              <w:rPr>
                <w:rFonts w:ascii="Times New Roman" w:hAnsi="Times New Roman" w:cs="Times New Roman"/>
                <w:sz w:val="24"/>
                <w:szCs w:val="24"/>
              </w:rPr>
            </w:pPr>
            <w:r w:rsidRPr="007010A0">
              <w:rPr>
                <w:rFonts w:ascii="Times New Romam" w:hAnsi="Times New Romam" w:cs="Times New Roman"/>
                <w:color w:val="000000" w:themeColor="text1"/>
                <w:sz w:val="28"/>
                <w:szCs w:val="24"/>
              </w:rPr>
              <w:t>описывающих</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нестабильная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оперативного</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экономическая</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соответствия</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ситуация</w:t>
            </w:r>
            <w:r w:rsidR="00DD2F1C">
              <w:rPr>
                <w:rFonts w:ascii="Times New Roman" w:hAnsi="Times New Roman" w:cs="Times New Roman"/>
                <w:sz w:val="24"/>
                <w:szCs w:val="24"/>
              </w:rPr>
              <w:t xml:space="preserve"> </w:t>
            </w:r>
            <w:r w:rsidR="00F42EDF" w:rsidRPr="004E73EE">
              <w:rPr>
                <w:rFonts w:ascii="Times New Roman" w:hAnsi="Times New Roman" w:cs="Times New Roman"/>
                <w:sz w:val="24"/>
                <w:szCs w:val="24"/>
              </w:rPr>
              <w:t>в</w:t>
            </w:r>
            <w:r w:rsidR="00DD2F1C">
              <w:rPr>
                <w:rFonts w:ascii="Times New Roman" w:hAnsi="Times New Roman" w:cs="Times New Roman"/>
                <w:sz w:val="24"/>
                <w:szCs w:val="24"/>
              </w:rPr>
              <w:t xml:space="preserve"> </w:t>
            </w:r>
            <w:r w:rsidRPr="007010A0">
              <w:rPr>
                <w:rFonts w:ascii="Times New Romam" w:hAnsi="Times New Romam" w:cs="Times New Roman"/>
                <w:color w:val="000000" w:themeColor="text1"/>
                <w:sz w:val="28"/>
                <w:szCs w:val="24"/>
              </w:rPr>
              <w:t>требует</w:t>
            </w:r>
            <w:r w:rsidR="00DD2F1C">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стране;</w:t>
            </w:r>
            <w:r w:rsidR="00DD2F1C">
              <w:rPr>
                <w:rFonts w:ascii="Times New Roman" w:hAnsi="Times New Roman" w:cs="Times New Roman"/>
                <w:sz w:val="24"/>
                <w:szCs w:val="24"/>
              </w:rPr>
              <w:t xml:space="preserve"> </w:t>
            </w:r>
          </w:p>
          <w:p w:rsidR="00F42EDF"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сформированных</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завышенные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вследствие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процентные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учета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ставки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абсолют</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по</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кредите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кредиту;</w:t>
            </w:r>
            <w:r w:rsidR="00DD2F1C">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мошеннических</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высокий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основе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уровень</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эффективных</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инфляции;</w:t>
            </w:r>
            <w:r w:rsidR="00DD2F1C">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позволили</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недостаточная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числе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платежеспособность</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экономическая</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населения;</w:t>
            </w:r>
            <w:r w:rsidR="00DD2F1C">
              <w:rPr>
                <w:rFonts w:ascii="Times New Roman" w:hAnsi="Times New Roman" w:cs="Times New Roman"/>
                <w:sz w:val="24"/>
                <w:szCs w:val="24"/>
              </w:rPr>
              <w:t xml:space="preserve"> </w:t>
            </w:r>
          </w:p>
          <w:p w:rsidR="00F42EDF" w:rsidRPr="004E73EE" w:rsidRDefault="00DD2F1C" w:rsidP="000813F4">
            <w:pPr>
              <w:widowControl w:val="0"/>
              <w:rPr>
                <w:rFonts w:ascii="Times New Roman" w:hAnsi="Times New Roman" w:cs="Times New Roman"/>
                <w:sz w:val="24"/>
                <w:szCs w:val="24"/>
              </w:rPr>
            </w:pPr>
            <w:r>
              <w:rPr>
                <w:rFonts w:ascii="Times New Roman" w:hAnsi="Times New Roman" w:cs="Times New Roman"/>
                <w:sz w:val="24"/>
                <w:szCs w:val="24"/>
              </w:rPr>
              <w:t xml:space="preserve"> </w:t>
            </w:r>
            <w:r w:rsidR="00F42EDF" w:rsidRPr="004E7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зависит</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несовершенство</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потребительскому</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нормативно</w:t>
            </w:r>
            <w:r w:rsidR="000E6330">
              <w:rPr>
                <w:rFonts w:ascii="Times New Roman" w:hAnsi="Times New Roman" w:cs="Times New Roman"/>
                <w:sz w:val="24"/>
                <w:szCs w:val="24"/>
              </w:rPr>
              <w:t>–</w:t>
            </w:r>
            <w:r w:rsidR="007010A0" w:rsidRPr="007010A0">
              <w:rPr>
                <w:rFonts w:ascii="Times New Romam" w:hAnsi="Times New Romam" w:cs="Times New Roman"/>
                <w:color w:val="000000" w:themeColor="text1"/>
                <w:sz w:val="28"/>
                <w:szCs w:val="24"/>
              </w:rPr>
              <w:t>показателей</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правового</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менее</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регулирования</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реализацией</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кредитования;</w:t>
            </w:r>
          </w:p>
          <w:p w:rsidR="00F42EDF" w:rsidRPr="004E73EE" w:rsidRDefault="00DD2F1C" w:rsidP="000813F4">
            <w:pPr>
              <w:widowControl w:val="0"/>
              <w:rPr>
                <w:rFonts w:ascii="Times New Roman" w:hAnsi="Times New Roman" w:cs="Times New Roman"/>
                <w:sz w:val="24"/>
                <w:szCs w:val="24"/>
              </w:rPr>
            </w:pPr>
            <w:r>
              <w:rPr>
                <w:rFonts w:ascii="Times New Roman" w:hAnsi="Times New Roman" w:cs="Times New Roman"/>
                <w:sz w:val="24"/>
                <w:szCs w:val="24"/>
              </w:rPr>
              <w:t xml:space="preserve"> </w:t>
            </w:r>
            <w:r w:rsidR="00F42EDF" w:rsidRPr="004E7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наиболее</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относительная</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безопасности</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слабость</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собственным</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российской</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межбанковским</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банковской</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законы</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системы;</w:t>
            </w:r>
            <w:r>
              <w:rPr>
                <w:rFonts w:ascii="Times New Roman" w:hAnsi="Times New Roman" w:cs="Times New Roman"/>
                <w:sz w:val="24"/>
                <w:szCs w:val="24"/>
              </w:rPr>
              <w:t xml:space="preserve"> </w:t>
            </w:r>
          </w:p>
          <w:p w:rsidR="00F42EDF" w:rsidRPr="004E73EE" w:rsidRDefault="00DD2F1C" w:rsidP="000813F4">
            <w:pPr>
              <w:widowControl w:val="0"/>
              <w:rPr>
                <w:rFonts w:ascii="Times New Roman" w:hAnsi="Times New Roman" w:cs="Times New Roman"/>
                <w:sz w:val="24"/>
                <w:szCs w:val="24"/>
              </w:rPr>
            </w:pPr>
            <w:r>
              <w:rPr>
                <w:rFonts w:ascii="Times New Roman" w:hAnsi="Times New Roman" w:cs="Times New Roman"/>
                <w:sz w:val="24"/>
                <w:szCs w:val="24"/>
              </w:rPr>
              <w:t xml:space="preserve"> </w:t>
            </w:r>
            <w:r w:rsidR="00F42EDF" w:rsidRPr="004E7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расчетных</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наличие</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конкуренции</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небольшого</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банка</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количества</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таблице</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социально</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расчеты</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ориентированных</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годовых</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кредитных</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корзины</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программ;</w:t>
            </w:r>
            <w:r>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законодательство</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негативные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место</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последствия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бизнеса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пандемии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специальные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коронавируса:</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основной</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снижение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удерживаемой</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покупательской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финансовой</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способности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проблемных</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населения,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введение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экономический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банковских</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кризис</w:t>
            </w:r>
          </w:p>
        </w:tc>
        <w:tc>
          <w:tcPr>
            <w:tcW w:w="4673" w:type="dxa"/>
          </w:tcPr>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направлениям</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затягивание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видно</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сроков</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могут</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рассмотрения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риски</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заявления</w:t>
            </w:r>
            <w:r w:rsidR="00DD2F1C">
              <w:rPr>
                <w:rFonts w:ascii="Times New Roman" w:hAnsi="Times New Roman" w:cs="Times New Roman"/>
                <w:sz w:val="24"/>
                <w:szCs w:val="24"/>
              </w:rPr>
              <w:t xml:space="preserve"> </w:t>
            </w:r>
            <w:r w:rsidRPr="004E73EE">
              <w:rPr>
                <w:rFonts w:ascii="Times New Roman" w:hAnsi="Times New Roman" w:cs="Times New Roman"/>
                <w:sz w:val="24"/>
                <w:szCs w:val="24"/>
              </w:rPr>
              <w:t>о</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традиционным</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предоставлении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неустойчива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кредита;</w:t>
            </w:r>
          </w:p>
          <w:p w:rsidR="00F42EDF" w:rsidRPr="004E73EE" w:rsidRDefault="00DD2F1C" w:rsidP="000813F4">
            <w:pPr>
              <w:widowControl w:val="0"/>
              <w:rPr>
                <w:rFonts w:ascii="Times New Roman" w:hAnsi="Times New Roman" w:cs="Times New Roman"/>
                <w:sz w:val="24"/>
                <w:szCs w:val="24"/>
              </w:rPr>
            </w:pPr>
            <w:r>
              <w:rPr>
                <w:rFonts w:ascii="Times New Roman" w:hAnsi="Times New Roman" w:cs="Times New Roman"/>
                <w:sz w:val="24"/>
                <w:szCs w:val="24"/>
              </w:rPr>
              <w:t xml:space="preserve"> </w:t>
            </w:r>
            <w:r w:rsidR="00F42EDF" w:rsidRPr="004E73EE">
              <w:rPr>
                <w:rFonts w:ascii="Times New Roman" w:hAnsi="Times New Roman" w:cs="Times New Roman"/>
                <w:sz w:val="24"/>
                <w:szCs w:val="24"/>
              </w:rPr>
              <w:sym w:font="Symbol" w:char="F02D"/>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займа</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высокий</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следующие</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уровень</w:t>
            </w:r>
            <w:r>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рекомендуемое</w:t>
            </w:r>
            <w:r>
              <w:rPr>
                <w:rFonts w:ascii="Times New Romam" w:hAnsi="Times New Romam" w:cs="Times New Roman"/>
                <w:color w:val="000000" w:themeColor="text1"/>
                <w:sz w:val="28"/>
                <w:szCs w:val="24"/>
              </w:rPr>
              <w:t xml:space="preserve"> </w:t>
            </w:r>
            <w:r w:rsidR="00F42EDF" w:rsidRPr="004E73EE">
              <w:rPr>
                <w:rFonts w:ascii="Times New Roman" w:hAnsi="Times New Roman" w:cs="Times New Roman"/>
                <w:sz w:val="24"/>
                <w:szCs w:val="24"/>
              </w:rPr>
              <w:t>конкуренции;</w:t>
            </w:r>
            <w:r>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вызвала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возрастные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высокий</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ограничения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целом</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для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ликвидацию</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заемщиков;</w:t>
            </w:r>
            <w:r w:rsidR="00DD2F1C">
              <w:rPr>
                <w:rFonts w:ascii="Times New Roman" w:hAnsi="Times New Roman" w:cs="Times New Roman"/>
                <w:sz w:val="24"/>
                <w:szCs w:val="24"/>
              </w:rPr>
              <w:t xml:space="preserve"> </w:t>
            </w: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важным</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более</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обязательства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высокая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существенными</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стоимость</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финансовой</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кредитования,</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выделить</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чем</w:t>
            </w:r>
            <w:r w:rsidR="00DD2F1C">
              <w:rPr>
                <w:rFonts w:ascii="Times New Roman" w:hAnsi="Times New Roman" w:cs="Times New Roman"/>
                <w:sz w:val="24"/>
                <w:szCs w:val="24"/>
              </w:rPr>
              <w:t xml:space="preserve"> </w:t>
            </w:r>
            <w:r w:rsidRPr="004E73EE">
              <w:rPr>
                <w:rFonts w:ascii="Times New Roman" w:hAnsi="Times New Roman" w:cs="Times New Roman"/>
                <w:sz w:val="24"/>
                <w:szCs w:val="24"/>
              </w:rPr>
              <w:t>у</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таблице</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конкурентов;</w:t>
            </w:r>
            <w:r w:rsidR="00DD2F1C">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регламентируют</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рост</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обязательства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просроченной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установить</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задолженности</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показатель</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по</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увеличился</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кредитам;</w:t>
            </w:r>
            <w:r w:rsidR="00DD2F1C">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работой</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риск</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обеспечиваться</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ликвидности;</w:t>
            </w:r>
            <w:r w:rsidR="00DD2F1C">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рекламе</w:t>
            </w:r>
            <w:r w:rsidR="00DD2F1C">
              <w:rPr>
                <w:rFonts w:ascii="Times New Romam" w:hAnsi="Times New Romam" w:cs="Times New Roman"/>
                <w:color w:val="000000" w:themeColor="text1"/>
                <w:sz w:val="28"/>
                <w:szCs w:val="24"/>
              </w:rPr>
              <w:t xml:space="preserve"> </w:t>
            </w:r>
            <w:r>
              <w:rPr>
                <w:rFonts w:ascii="Times New Roman" w:hAnsi="Times New Roman" w:cs="Times New Roman"/>
                <w:sz w:val="24"/>
                <w:szCs w:val="24"/>
              </w:rPr>
              <w:t>кредитный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методики</w:t>
            </w:r>
            <w:r w:rsidR="00DD2F1C">
              <w:rPr>
                <w:rFonts w:ascii="Times New Romam" w:hAnsi="Times New Romam" w:cs="Times New Roman"/>
                <w:color w:val="000000" w:themeColor="text1"/>
                <w:sz w:val="28"/>
                <w:szCs w:val="24"/>
              </w:rPr>
              <w:t xml:space="preserve"> </w:t>
            </w:r>
            <w:r>
              <w:rPr>
                <w:rFonts w:ascii="Times New Roman" w:hAnsi="Times New Roman" w:cs="Times New Roman"/>
                <w:sz w:val="24"/>
                <w:szCs w:val="24"/>
              </w:rPr>
              <w:t>риск</w:t>
            </w:r>
            <w:r w:rsidRPr="004E73EE">
              <w:rPr>
                <w:rFonts w:ascii="Times New Roman" w:hAnsi="Times New Roman" w:cs="Times New Roman"/>
                <w:sz w:val="24"/>
                <w:szCs w:val="24"/>
              </w:rPr>
              <w:t>;</w:t>
            </w:r>
            <w:r w:rsidR="00DD2F1C">
              <w:rPr>
                <w:rFonts w:ascii="Times New Roman" w:hAnsi="Times New Roman" w:cs="Times New Roman"/>
                <w:sz w:val="24"/>
                <w:szCs w:val="24"/>
              </w:rPr>
              <w:t xml:space="preserve"> </w:t>
            </w:r>
          </w:p>
          <w:p w:rsidR="00F42EDF" w:rsidRPr="004E73EE" w:rsidRDefault="00F42EDF" w:rsidP="000813F4">
            <w:pPr>
              <w:widowControl w:val="0"/>
              <w:rPr>
                <w:rFonts w:ascii="Times New Roman" w:hAnsi="Times New Roman" w:cs="Times New Roman"/>
                <w:sz w:val="24"/>
                <w:szCs w:val="24"/>
              </w:rPr>
            </w:pPr>
            <w:r w:rsidRPr="004E73EE">
              <w:rPr>
                <w:rFonts w:ascii="Times New Roman" w:hAnsi="Times New Roman" w:cs="Times New Roman"/>
                <w:sz w:val="24"/>
                <w:szCs w:val="24"/>
              </w:rPr>
              <w:sym w:font="Symbol" w:char="F02D"/>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коэффициент</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процентный</w:t>
            </w:r>
            <w:r w:rsidR="00DD2F1C">
              <w:rPr>
                <w:rFonts w:ascii="Times New Roman" w:hAnsi="Times New Roman" w:cs="Times New Roman"/>
                <w:sz w:val="24"/>
                <w:szCs w:val="24"/>
              </w:rPr>
              <w:t xml:space="preserve"> </w:t>
            </w:r>
            <w:r w:rsidR="007010A0" w:rsidRPr="007010A0">
              <w:rPr>
                <w:rFonts w:ascii="Times New Romam" w:hAnsi="Times New Romam" w:cs="Times New Roman"/>
                <w:color w:val="000000" w:themeColor="text1"/>
                <w:sz w:val="28"/>
                <w:szCs w:val="24"/>
              </w:rPr>
              <w:t>региона</w:t>
            </w:r>
            <w:r w:rsidR="00DD2F1C">
              <w:rPr>
                <w:rFonts w:ascii="Times New Romam" w:hAnsi="Times New Romam" w:cs="Times New Roman"/>
                <w:color w:val="000000" w:themeColor="text1"/>
                <w:sz w:val="28"/>
                <w:szCs w:val="24"/>
              </w:rPr>
              <w:t xml:space="preserve"> </w:t>
            </w:r>
            <w:r w:rsidRPr="004E73EE">
              <w:rPr>
                <w:rFonts w:ascii="Times New Roman" w:hAnsi="Times New Roman" w:cs="Times New Roman"/>
                <w:sz w:val="24"/>
                <w:szCs w:val="24"/>
              </w:rPr>
              <w:t>риск.</w:t>
            </w:r>
          </w:p>
        </w:tc>
      </w:tr>
    </w:tbl>
    <w:p w:rsidR="00F42EDF" w:rsidRDefault="00F42EDF" w:rsidP="000813F4">
      <w:pPr>
        <w:widowControl w:val="0"/>
      </w:pPr>
    </w:p>
    <w:p w:rsidR="00865A01" w:rsidRPr="000C659F" w:rsidRDefault="007010A0" w:rsidP="000813F4">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которая</w:t>
      </w:r>
      <w:r w:rsidR="00DD2F1C">
        <w:rPr>
          <w:rFonts w:ascii="Times New Romam" w:eastAsia="Times New Roman" w:hAnsi="Times New Romam" w:cs="Times New Roman"/>
          <w:color w:val="000000" w:themeColor="text1"/>
          <w:sz w:val="28"/>
          <w:szCs w:val="28"/>
          <w:lang w:eastAsia="ru-RU"/>
        </w:rPr>
        <w:t xml:space="preserve"> </w:t>
      </w:r>
      <w:r w:rsidR="00865A01" w:rsidRPr="000C659F">
        <w:rPr>
          <w:rFonts w:ascii="Times New Roman" w:eastAsia="Times New Roman" w:hAnsi="Times New Roman" w:cs="Times New Roman"/>
          <w:sz w:val="28"/>
          <w:szCs w:val="28"/>
          <w:lang w:eastAsia="ru-RU"/>
        </w:rPr>
        <w:t>Подводя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00865A01" w:rsidRPr="000C659F">
        <w:rPr>
          <w:rFonts w:ascii="Times New Roman" w:eastAsia="Times New Roman" w:hAnsi="Times New Roman" w:cs="Times New Roman"/>
          <w:sz w:val="28"/>
          <w:szCs w:val="28"/>
          <w:lang w:eastAsia="ru-RU"/>
        </w:rPr>
        <w:t>итог,</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металлами</w:t>
      </w:r>
      <w:r w:rsidR="00DD2F1C">
        <w:rPr>
          <w:rFonts w:ascii="Times New Romam" w:eastAsia="Times New Roman" w:hAnsi="Times New Romam" w:cs="Times New Roman"/>
          <w:color w:val="000000" w:themeColor="text1"/>
          <w:sz w:val="28"/>
          <w:szCs w:val="28"/>
          <w:lang w:eastAsia="ru-RU"/>
        </w:rPr>
        <w:t xml:space="preserve"> </w:t>
      </w:r>
      <w:r w:rsidR="00865A01" w:rsidRPr="000C659F">
        <w:rPr>
          <w:rFonts w:ascii="Times New Roman" w:eastAsia="Times New Roman" w:hAnsi="Times New Roman" w:cs="Times New Roman"/>
          <w:sz w:val="28"/>
          <w:szCs w:val="28"/>
          <w:lang w:eastAsia="ru-RU"/>
        </w:rPr>
        <w:t>можно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активы</w:t>
      </w:r>
      <w:r w:rsidR="00DD2F1C">
        <w:rPr>
          <w:rFonts w:ascii="Times New Romam" w:eastAsia="Times New Roman" w:hAnsi="Times New Romam" w:cs="Times New Roman"/>
          <w:color w:val="000000" w:themeColor="text1"/>
          <w:sz w:val="28"/>
          <w:szCs w:val="28"/>
          <w:lang w:eastAsia="ru-RU"/>
        </w:rPr>
        <w:t xml:space="preserve"> </w:t>
      </w:r>
      <w:r w:rsidR="00865A01" w:rsidRPr="000C659F">
        <w:rPr>
          <w:rFonts w:ascii="Times New Roman" w:eastAsia="Times New Roman" w:hAnsi="Times New Roman" w:cs="Times New Roman"/>
          <w:sz w:val="28"/>
          <w:szCs w:val="28"/>
          <w:lang w:eastAsia="ru-RU"/>
        </w:rPr>
        <w:t>сказать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против</w:t>
      </w:r>
      <w:r w:rsidR="00DD2F1C">
        <w:rPr>
          <w:rFonts w:ascii="Times New Romam" w:eastAsia="Times New Roman" w:hAnsi="Times New Romam" w:cs="Times New Roman"/>
          <w:color w:val="000000" w:themeColor="text1"/>
          <w:sz w:val="28"/>
          <w:szCs w:val="28"/>
          <w:lang w:eastAsia="ru-RU"/>
        </w:rPr>
        <w:t xml:space="preserve"> </w:t>
      </w:r>
      <w:r w:rsidR="00865A01" w:rsidRPr="000C659F">
        <w:rPr>
          <w:rFonts w:ascii="Times New Roman" w:eastAsia="Times New Roman" w:hAnsi="Times New Roman" w:cs="Times New Roman"/>
          <w:sz w:val="28"/>
          <w:szCs w:val="28"/>
          <w:lang w:eastAsia="ru-RU"/>
        </w:rPr>
        <w:t>что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анализа</w:t>
      </w:r>
      <w:r w:rsidR="00DD2F1C">
        <w:rPr>
          <w:rFonts w:ascii="Times New Romam" w:eastAsia="Times New Roman" w:hAnsi="Times New Romam" w:cs="Times New Roman"/>
          <w:color w:val="000000" w:themeColor="text1"/>
          <w:sz w:val="28"/>
          <w:szCs w:val="28"/>
          <w:lang w:eastAsia="ru-RU"/>
        </w:rPr>
        <w:t xml:space="preserve"> </w:t>
      </w:r>
      <w:r w:rsidR="00865A01" w:rsidRPr="000C659F">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просроченной</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подвержен</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воздействий</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возникновению</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можно</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недействительным</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убытков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задолженностей</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вследствие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банковского</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невыполнения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убытков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заемщиком</w:t>
      </w:r>
      <w:r w:rsidR="00DD2F1C">
        <w:rPr>
          <w:rFonts w:ascii="Times New Roman" w:hAnsi="Times New Roman" w:cs="Times New Roman"/>
          <w:sz w:val="28"/>
          <w:szCs w:val="28"/>
        </w:rPr>
        <w:t xml:space="preserve"> </w:t>
      </w:r>
      <w:r w:rsidR="00865A01" w:rsidRPr="000C659F">
        <w:rPr>
          <w:rFonts w:ascii="Times New Roman" w:hAnsi="Times New Roman" w:cs="Times New Roman"/>
          <w:sz w:val="28"/>
          <w:szCs w:val="28"/>
        </w:rPr>
        <w:t>(</w:t>
      </w:r>
      <w:r w:rsidRPr="007010A0">
        <w:rPr>
          <w:rFonts w:ascii="Times New Romam" w:hAnsi="Times New Romam" w:cs="Times New Roman"/>
          <w:color w:val="000000" w:themeColor="text1"/>
          <w:sz w:val="28"/>
          <w:szCs w:val="28"/>
        </w:rPr>
        <w:t>законов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контрагентом)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заёмщика</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одному</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обязательств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camel</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договору.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безопасности</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Контроль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многом</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за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данному</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уровнем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уменьшая</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управления</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осуществляется</w:t>
      </w:r>
      <w:r w:rsidR="00DD2F1C">
        <w:rPr>
          <w:rFonts w:ascii="Times New Roman" w:hAnsi="Times New Roman" w:cs="Times New Roman"/>
          <w:sz w:val="28"/>
          <w:szCs w:val="28"/>
        </w:rPr>
        <w:t xml:space="preserve"> </w:t>
      </w:r>
      <w:r w:rsidR="00865A01" w:rsidRPr="000C659F">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московской</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целях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операциям</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своевременного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выявления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проиллюстрировано</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изменений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вкладчиков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считается</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безопасность</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принятие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предупредительных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предназначенных</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мер</w:t>
      </w:r>
      <w:r w:rsidR="00DD2F1C">
        <w:rPr>
          <w:rFonts w:ascii="Times New Roman" w:hAnsi="Times New Roman" w:cs="Times New Roman"/>
          <w:sz w:val="28"/>
          <w:szCs w:val="28"/>
        </w:rPr>
        <w:t xml:space="preserve"> </w:t>
      </w:r>
      <w:r w:rsidR="00865A01" w:rsidRPr="000C659F">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показатель</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снижения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области</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последствия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размере</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реализации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свои</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росте</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00865A01" w:rsidRPr="000C659F">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которые</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включает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количественное</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мониторинг</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начать</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финансового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привлеченнных</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положения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договорам</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заемщиков</w:t>
      </w:r>
      <w:r w:rsidR="00DD2F1C">
        <w:rPr>
          <w:rFonts w:ascii="Times New Roman" w:hAnsi="Times New Roman" w:cs="Times New Roman"/>
          <w:sz w:val="28"/>
          <w:szCs w:val="28"/>
        </w:rPr>
        <w:t xml:space="preserve"> </w:t>
      </w:r>
      <w:r w:rsidR="00865A01" w:rsidRPr="000C659F">
        <w:rPr>
          <w:rFonts w:ascii="Times New Roman" w:hAnsi="Times New Roman" w:cs="Times New Roman"/>
          <w:sz w:val="28"/>
          <w:szCs w:val="28"/>
        </w:rPr>
        <w:t>(</w:t>
      </w:r>
      <w:r w:rsidRPr="007010A0">
        <w:rPr>
          <w:rFonts w:ascii="Times New Romam" w:hAnsi="Times New Romam" w:cs="Times New Roman"/>
          <w:color w:val="000000" w:themeColor="text1"/>
          <w:sz w:val="28"/>
          <w:szCs w:val="28"/>
        </w:rPr>
        <w:t>надежности</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контрагентов),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относительно</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платежной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данных</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дисциплины,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доходов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стоимости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возникает</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обеспечения,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данным</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контроль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клиентов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использования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либо</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лимитов,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планирование</w:t>
      </w:r>
      <w:r w:rsidR="00DD2F1C">
        <w:rPr>
          <w:rFonts w:ascii="Times New Roman" w:hAnsi="Times New Roman" w:cs="Times New Roman"/>
          <w:sz w:val="28"/>
          <w:szCs w:val="28"/>
        </w:rPr>
        <w:t xml:space="preserve"> </w:t>
      </w:r>
      <w:r w:rsidR="00865A01" w:rsidRPr="000C659F">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позволяет</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контроль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характеристики</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достаточности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задолженности</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опционов</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качественных</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покрытие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увеличиваются</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показателей</w:t>
      </w:r>
      <w:r w:rsidR="00DD2F1C">
        <w:rPr>
          <w:rFonts w:ascii="Times New Romam" w:hAnsi="Times New Romam" w:cs="Times New Roman"/>
          <w:color w:val="000000" w:themeColor="text1"/>
          <w:sz w:val="28"/>
          <w:szCs w:val="28"/>
        </w:rPr>
        <w:t xml:space="preserve"> </w:t>
      </w:r>
      <w:r w:rsidR="00865A01" w:rsidRPr="000C659F">
        <w:rPr>
          <w:rFonts w:ascii="Times New Roman" w:hAnsi="Times New Roman" w:cs="Times New Roman"/>
          <w:sz w:val="28"/>
          <w:szCs w:val="28"/>
        </w:rPr>
        <w:t>риска.</w:t>
      </w:r>
    </w:p>
    <w:p w:rsidR="00865A01" w:rsidRPr="00865A01" w:rsidRDefault="007010A0" w:rsidP="000813F4">
      <w:pPr>
        <w:widowControl w:val="0"/>
        <w:spacing w:after="0" w:line="360" w:lineRule="auto"/>
        <w:ind w:firstLine="709"/>
        <w:jc w:val="both"/>
        <w:rPr>
          <w:rFonts w:ascii="Times New Roman" w:hAnsi="Times New Roman" w:cs="Times New Roman"/>
          <w:sz w:val="28"/>
          <w:szCs w:val="28"/>
          <w:shd w:val="clear" w:color="auto" w:fill="FFFFFF"/>
        </w:rPr>
      </w:pPr>
      <w:r w:rsidRPr="007010A0">
        <w:rPr>
          <w:rFonts w:ascii="Times New Romam" w:hAnsi="Times New Romam" w:cs="Times New Roman"/>
          <w:color w:val="000000" w:themeColor="text1"/>
          <w:sz w:val="28"/>
          <w:szCs w:val="28"/>
          <w:shd w:val="clear" w:color="auto" w:fill="FFFFFF"/>
        </w:rPr>
        <w:t>только</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Банк</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количественных</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делает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федеральный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упор</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которую</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на</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увеличился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диверсифицированное</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бизнеса</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кредитование</w:t>
      </w:r>
      <w:r w:rsidR="00865A01" w:rsidRPr="00865A01">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периода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формой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структурный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обеспечения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соблюдаются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которого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финансовую</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являются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конвенция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имущественные</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преступным</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залоги</w:t>
      </w:r>
      <w:r w:rsidR="00865A01" w:rsidRPr="00865A01">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просроченной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Общий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банка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уровень</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организации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lastRenderedPageBreak/>
        <w:t>обеспеченности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краткосрочная</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кредитов</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соответствующими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достаточно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анализ</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высок</w:t>
      </w:r>
      <w:r w:rsidR="00DD2F1C">
        <w:rPr>
          <w:rFonts w:ascii="Times New Roman" w:hAnsi="Times New Roman" w:cs="Times New Roman"/>
          <w:sz w:val="28"/>
          <w:szCs w:val="28"/>
          <w:shd w:val="clear" w:color="auto" w:fill="FFFFFF"/>
        </w:rPr>
        <w:t xml:space="preserve"> </w:t>
      </w:r>
      <w:r w:rsidR="00865A01" w:rsidRPr="00865A01">
        <w:rPr>
          <w:rFonts w:ascii="Times New Roman" w:hAnsi="Times New Roman" w:cs="Times New Roman"/>
          <w:sz w:val="28"/>
          <w:szCs w:val="28"/>
          <w:shd w:val="clear" w:color="auto" w:fill="FFFFFF"/>
        </w:rPr>
        <w:t>и</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анализируемый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возможный</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потери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невозврат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подразделить</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кредитов,</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целей</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вероятно,</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банка</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будет</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валюты</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возмещен</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причинами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объемом</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анализируемого</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sz w:val="28"/>
          <w:szCs w:val="28"/>
          <w:shd w:val="clear" w:color="auto" w:fill="FFFFFF"/>
        </w:rPr>
        <w:t>обеспечения.</w:t>
      </w:r>
      <w:r w:rsidR="00DD2F1C">
        <w:rPr>
          <w:rFonts w:ascii="Times New Roman" w:hAnsi="Times New Roman" w:cs="Times New Roman"/>
          <w:sz w:val="28"/>
          <w:szCs w:val="28"/>
          <w:shd w:val="clear" w:color="auto" w:fill="FFFFFF"/>
        </w:rPr>
        <w:t xml:space="preserve"> </w:t>
      </w:r>
      <w:r w:rsidRPr="007010A0">
        <w:rPr>
          <w:rFonts w:ascii="Times New Romam" w:hAnsi="Times New Romam" w:cs="Times New Roman"/>
          <w:color w:val="000000" w:themeColor="text1"/>
          <w:sz w:val="28"/>
          <w:szCs w:val="28"/>
          <w:shd w:val="clear" w:color="auto" w:fill="FFFFFF"/>
        </w:rPr>
        <w:t>федерации</w:t>
      </w:r>
      <w:r w:rsidR="00DD2F1C">
        <w:rPr>
          <w:rFonts w:ascii="Times New Romam" w:hAnsi="Times New Romam" w:cs="Times New Roman"/>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Доля</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кредитные</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просроченных</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повлиять</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ссуд</w:t>
      </w:r>
      <w:r w:rsidR="00DD2F1C">
        <w:rPr>
          <w:rFonts w:ascii="Times New Roman" w:hAnsi="Times New Roman" w:cs="Times New Roman"/>
          <w:bCs/>
          <w:sz w:val="28"/>
          <w:szCs w:val="28"/>
          <w:shd w:val="clear" w:color="auto" w:fill="FFFFFF"/>
        </w:rPr>
        <w:t xml:space="preserve"> </w:t>
      </w:r>
      <w:r w:rsidR="00865A01" w:rsidRPr="00865A01">
        <w:rPr>
          <w:rFonts w:ascii="Times New Roman" w:hAnsi="Times New Roman" w:cs="Times New Roman"/>
          <w:bCs/>
          <w:sz w:val="28"/>
          <w:szCs w:val="28"/>
          <w:shd w:val="clear" w:color="auto" w:fill="FFFFFF"/>
        </w:rPr>
        <w:t>–</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нивелируется</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высокая</w:t>
      </w:r>
      <w:r w:rsidR="00DD2F1C">
        <w:rPr>
          <w:rFonts w:ascii="Times New Roman" w:hAnsi="Times New Roman" w:cs="Times New Roman"/>
          <w:bCs/>
          <w:sz w:val="28"/>
          <w:szCs w:val="28"/>
          <w:shd w:val="clear" w:color="auto" w:fill="FFFFFF"/>
        </w:rPr>
        <w:t xml:space="preserve"> </w:t>
      </w:r>
      <w:r w:rsidR="00865A01" w:rsidRPr="00865A01">
        <w:rPr>
          <w:rFonts w:ascii="Times New Roman" w:hAnsi="Times New Roman" w:cs="Times New Roman"/>
          <w:bCs/>
          <w:sz w:val="28"/>
          <w:szCs w:val="28"/>
          <w:shd w:val="clear" w:color="auto" w:fill="FFFFFF"/>
        </w:rPr>
        <w:t>(</w:t>
      </w:r>
      <w:r w:rsidRPr="007010A0">
        <w:rPr>
          <w:rFonts w:ascii="Times New Romam" w:hAnsi="Times New Romam" w:cs="Times New Roman"/>
          <w:bCs/>
          <w:color w:val="000000" w:themeColor="text1"/>
          <w:sz w:val="28"/>
          <w:szCs w:val="28"/>
          <w:shd w:val="clear" w:color="auto" w:fill="FFFFFF"/>
        </w:rPr>
        <w:t>условиях</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тенденция</w:t>
      </w:r>
      <w:r w:rsidR="00DD2F1C">
        <w:rPr>
          <w:rFonts w:ascii="Times New Roman" w:hAnsi="Times New Roman" w:cs="Times New Roman"/>
          <w:bCs/>
          <w:sz w:val="28"/>
          <w:szCs w:val="28"/>
          <w:shd w:val="clear" w:color="auto" w:fill="FFFFFF"/>
        </w:rPr>
        <w:t xml:space="preserve"> </w:t>
      </w:r>
      <w:r w:rsidR="000E6330">
        <w:rPr>
          <w:rFonts w:ascii="Times New Roman" w:hAnsi="Times New Roman" w:cs="Times New Roman"/>
          <w:bCs/>
          <w:sz w:val="28"/>
          <w:szCs w:val="28"/>
          <w:shd w:val="clear" w:color="auto" w:fill="FFFFFF"/>
        </w:rPr>
        <w:t>–</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нормативов</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положительная),</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сбалансированными</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доля</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аспект</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резервирования</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оперативного</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по</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граждан</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ссудам</w:t>
      </w:r>
      <w:r w:rsidR="00DD2F1C">
        <w:rPr>
          <w:rFonts w:ascii="Times New Roman" w:hAnsi="Times New Roman" w:cs="Times New Roman"/>
          <w:bCs/>
          <w:sz w:val="28"/>
          <w:szCs w:val="28"/>
          <w:shd w:val="clear" w:color="auto" w:fill="FFFFFF"/>
        </w:rPr>
        <w:t xml:space="preserve"> </w:t>
      </w:r>
      <w:r w:rsidR="00865A01" w:rsidRPr="00865A01">
        <w:rPr>
          <w:rFonts w:ascii="Times New Roman" w:hAnsi="Times New Roman" w:cs="Times New Roman"/>
          <w:bCs/>
          <w:sz w:val="28"/>
          <w:szCs w:val="28"/>
          <w:shd w:val="clear" w:color="auto" w:fill="FFFFFF"/>
        </w:rPr>
        <w:t>–</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новосибирске</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высокая</w:t>
      </w:r>
      <w:r w:rsidR="00DD2F1C">
        <w:rPr>
          <w:rFonts w:ascii="Times New Roman" w:hAnsi="Times New Roman" w:cs="Times New Roman"/>
          <w:bCs/>
          <w:sz w:val="28"/>
          <w:szCs w:val="28"/>
          <w:shd w:val="clear" w:color="auto" w:fill="FFFFFF"/>
        </w:rPr>
        <w:t xml:space="preserve"> </w:t>
      </w:r>
      <w:r w:rsidR="00865A01" w:rsidRPr="00865A01">
        <w:rPr>
          <w:rFonts w:ascii="Times New Roman" w:hAnsi="Times New Roman" w:cs="Times New Roman"/>
          <w:bCs/>
          <w:sz w:val="28"/>
          <w:szCs w:val="28"/>
          <w:shd w:val="clear" w:color="auto" w:fill="FFFFFF"/>
        </w:rPr>
        <w:t>(</w:t>
      </w:r>
      <w:r w:rsidRPr="007010A0">
        <w:rPr>
          <w:rFonts w:ascii="Times New Romam" w:hAnsi="Times New Romam" w:cs="Times New Roman"/>
          <w:bCs/>
          <w:color w:val="000000" w:themeColor="text1"/>
          <w:sz w:val="28"/>
          <w:szCs w:val="28"/>
          <w:shd w:val="clear" w:color="auto" w:fill="FFFFFF"/>
        </w:rPr>
        <w:t>снизить</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тенденция</w:t>
      </w:r>
      <w:r w:rsidR="00DD2F1C">
        <w:rPr>
          <w:rFonts w:ascii="Times New Roman" w:hAnsi="Times New Roman" w:cs="Times New Roman"/>
          <w:bCs/>
          <w:sz w:val="28"/>
          <w:szCs w:val="28"/>
          <w:shd w:val="clear" w:color="auto" w:fill="FFFFFF"/>
        </w:rPr>
        <w:t xml:space="preserve"> </w:t>
      </w:r>
      <w:r w:rsidR="000E6330">
        <w:rPr>
          <w:rFonts w:ascii="Times New Roman" w:hAnsi="Times New Roman" w:cs="Times New Roman"/>
          <w:bCs/>
          <w:sz w:val="28"/>
          <w:szCs w:val="28"/>
          <w:shd w:val="clear" w:color="auto" w:fill="FFFFFF"/>
        </w:rPr>
        <w:t>–</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безопасности</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положительная).</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пониманию</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Размер</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каких</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крупных</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заёмщика</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кредитных</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ресурсов</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рисков</w:t>
      </w:r>
      <w:r w:rsidR="00DD2F1C">
        <w:rPr>
          <w:rFonts w:ascii="Times New Roman" w:hAnsi="Times New Roman" w:cs="Times New Roman"/>
          <w:bCs/>
          <w:sz w:val="28"/>
          <w:szCs w:val="28"/>
          <w:shd w:val="clear" w:color="auto" w:fill="FFFFFF"/>
        </w:rPr>
        <w:t xml:space="preserve"> </w:t>
      </w:r>
      <w:r w:rsidR="00865A01" w:rsidRPr="00865A01">
        <w:rPr>
          <w:rFonts w:ascii="Times New Roman" w:hAnsi="Times New Roman" w:cs="Times New Roman"/>
          <w:bCs/>
          <w:sz w:val="28"/>
          <w:szCs w:val="28"/>
          <w:shd w:val="clear" w:color="auto" w:fill="FFFFFF"/>
        </w:rPr>
        <w:t>–</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работы</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удовлетворительно</w:t>
      </w:r>
      <w:r w:rsidR="00DD2F1C">
        <w:rPr>
          <w:rFonts w:ascii="Times New Roman" w:hAnsi="Times New Roman" w:cs="Times New Roman"/>
          <w:bCs/>
          <w:sz w:val="28"/>
          <w:szCs w:val="28"/>
          <w:shd w:val="clear" w:color="auto" w:fill="FFFFFF"/>
        </w:rPr>
        <w:t xml:space="preserve"> </w:t>
      </w:r>
      <w:r w:rsidR="00865A01" w:rsidRPr="00865A01">
        <w:rPr>
          <w:rFonts w:ascii="Times New Roman" w:hAnsi="Times New Roman" w:cs="Times New Roman"/>
          <w:bCs/>
          <w:sz w:val="28"/>
          <w:szCs w:val="28"/>
          <w:shd w:val="clear" w:color="auto" w:fill="FFFFFF"/>
        </w:rPr>
        <w:t>(</w:t>
      </w:r>
      <w:r w:rsidRPr="007010A0">
        <w:rPr>
          <w:rFonts w:ascii="Times New Romam" w:hAnsi="Times New Romam" w:cs="Times New Roman"/>
          <w:bCs/>
          <w:color w:val="000000" w:themeColor="text1"/>
          <w:sz w:val="28"/>
          <w:szCs w:val="28"/>
          <w:shd w:val="clear" w:color="auto" w:fill="FFFFFF"/>
        </w:rPr>
        <w:t>потеря</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тенденция</w:t>
      </w:r>
      <w:r w:rsidR="00DD2F1C">
        <w:rPr>
          <w:rFonts w:ascii="Times New Roman" w:hAnsi="Times New Roman" w:cs="Times New Roman"/>
          <w:bCs/>
          <w:sz w:val="28"/>
          <w:szCs w:val="28"/>
          <w:shd w:val="clear" w:color="auto" w:fill="FFFFFF"/>
        </w:rPr>
        <w:t xml:space="preserve"> </w:t>
      </w:r>
      <w:r w:rsidR="000E6330">
        <w:rPr>
          <w:rFonts w:ascii="Times New Roman" w:hAnsi="Times New Roman" w:cs="Times New Roman"/>
          <w:bCs/>
          <w:sz w:val="28"/>
          <w:szCs w:val="28"/>
          <w:shd w:val="clear" w:color="auto" w:fill="FFFFFF"/>
        </w:rPr>
        <w:t>–</w:t>
      </w:r>
      <w:r w:rsidR="00DD2F1C">
        <w:rPr>
          <w:rFonts w:ascii="Times New Roman" w:hAnsi="Times New Roman" w:cs="Times New Roman"/>
          <w:bCs/>
          <w:sz w:val="28"/>
          <w:szCs w:val="28"/>
          <w:shd w:val="clear" w:color="auto" w:fill="FFFFFF"/>
        </w:rPr>
        <w:t xml:space="preserve"> </w:t>
      </w:r>
      <w:r w:rsidRPr="007010A0">
        <w:rPr>
          <w:rFonts w:ascii="Times New Romam" w:hAnsi="Times New Romam" w:cs="Times New Roman"/>
          <w:bCs/>
          <w:color w:val="000000" w:themeColor="text1"/>
          <w:sz w:val="28"/>
          <w:szCs w:val="28"/>
          <w:shd w:val="clear" w:color="auto" w:fill="FFFFFF"/>
        </w:rPr>
        <w:t>российской</w:t>
      </w:r>
      <w:r w:rsidR="00DD2F1C">
        <w:rPr>
          <w:rFonts w:ascii="Times New Romam" w:hAnsi="Times New Romam" w:cs="Times New Roman"/>
          <w:bCs/>
          <w:color w:val="000000" w:themeColor="text1"/>
          <w:sz w:val="28"/>
          <w:szCs w:val="28"/>
          <w:shd w:val="clear" w:color="auto" w:fill="FFFFFF"/>
        </w:rPr>
        <w:t xml:space="preserve"> </w:t>
      </w:r>
      <w:r w:rsidR="00865A01" w:rsidRPr="00865A01">
        <w:rPr>
          <w:rFonts w:ascii="Times New Roman" w:hAnsi="Times New Roman" w:cs="Times New Roman"/>
          <w:bCs/>
          <w:sz w:val="28"/>
          <w:szCs w:val="28"/>
          <w:shd w:val="clear" w:color="auto" w:fill="FFFFFF"/>
        </w:rPr>
        <w:t>положительная).</w:t>
      </w:r>
      <w:r w:rsidR="00DD2F1C">
        <w:rPr>
          <w:rFonts w:ascii="Times New Roman" w:hAnsi="Times New Roman" w:cs="Times New Roman"/>
          <w:bCs/>
          <w:sz w:val="28"/>
          <w:szCs w:val="28"/>
          <w:shd w:val="clear" w:color="auto" w:fill="FFFFFF"/>
        </w:rPr>
        <w:t xml:space="preserve"> </w:t>
      </w:r>
    </w:p>
    <w:p w:rsidR="00B61401"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услуг</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Таким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уровень</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образом,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можно</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среди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основных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данная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оперативного</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средств</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устойчивости</w:t>
      </w:r>
      <w:r w:rsidR="00DD2F1C">
        <w:rPr>
          <w:rFonts w:ascii="Times New Roman" w:hAnsi="Times New Roman" w:cs="Times New Roman"/>
          <w:sz w:val="28"/>
          <w:szCs w:val="28"/>
        </w:rPr>
        <w:t xml:space="preserve"> </w:t>
      </w:r>
      <w:r w:rsidR="00B61401" w:rsidRPr="004E73EE">
        <w:rPr>
          <w:rFonts w:ascii="Times New Roman" w:hAnsi="Times New Roman" w:cs="Times New Roman"/>
          <w:sz w:val="28"/>
          <w:szCs w:val="28"/>
        </w:rPr>
        <w:t>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пассивов</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защищенности</w:t>
      </w:r>
      <w:r w:rsidR="00DD2F1C">
        <w:rPr>
          <w:rFonts w:ascii="Times New Romam" w:hAnsi="Times New Romam" w:cs="Times New Roman"/>
          <w:color w:val="000000" w:themeColor="text1"/>
          <w:sz w:val="28"/>
          <w:szCs w:val="28"/>
        </w:rPr>
        <w:t xml:space="preserve"> </w:t>
      </w:r>
      <w:r w:rsidR="00B61401"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B61401" w:rsidRPr="004E73EE">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кредитов</w:t>
      </w:r>
      <w:r w:rsidR="00DD2F1C">
        <w:rPr>
          <w:rFonts w:ascii="Times New Romam" w:eastAsia="Times New Roman" w:hAnsi="Times New Romam" w:cs="Times New Roman"/>
          <w:color w:val="000000" w:themeColor="text1"/>
          <w:sz w:val="28"/>
          <w:szCs w:val="28"/>
          <w:lang w:eastAsia="ru-RU"/>
        </w:rPr>
        <w:t xml:space="preserve"> </w:t>
      </w:r>
      <w:r w:rsidR="00B61401"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газпромбанк</w:t>
      </w:r>
      <w:r w:rsidR="00DD2F1C">
        <w:rPr>
          <w:rFonts w:ascii="Times New Romam" w:eastAsia="Times New Roman" w:hAnsi="Times New Romam" w:cs="Times New Roman"/>
          <w:color w:val="000000" w:themeColor="text1"/>
          <w:sz w:val="28"/>
          <w:szCs w:val="28"/>
          <w:lang w:eastAsia="ru-RU"/>
        </w:rPr>
        <w:t xml:space="preserve"> </w:t>
      </w:r>
      <w:r w:rsidR="00B61401"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обстоятельства</w:t>
      </w:r>
      <w:r w:rsidR="00DD2F1C">
        <w:rPr>
          <w:rFonts w:ascii="Times New Romam" w:eastAsia="Times New Roman" w:hAnsi="Times New Romam" w:cs="Times New Roman"/>
          <w:color w:val="000000" w:themeColor="text1"/>
          <w:sz w:val="28"/>
          <w:szCs w:val="28"/>
          <w:lang w:eastAsia="ru-RU"/>
        </w:rPr>
        <w:t xml:space="preserve"> </w:t>
      </w:r>
      <w:r w:rsidR="00B61401" w:rsidRPr="004E73EE">
        <w:rPr>
          <w:rFonts w:ascii="Times New Roman" w:eastAsia="Times New Roman" w:hAnsi="Times New Roman" w:cs="Times New Roman"/>
          <w:sz w:val="28"/>
          <w:szCs w:val="28"/>
          <w:lang w:eastAsia="ru-RU"/>
        </w:rPr>
        <w:t>ПАО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функционирования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являются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кредитная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нестабильная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возникновение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экономическая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используется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ситуация</w:t>
      </w:r>
      <w:r w:rsidR="00DD2F1C">
        <w:rPr>
          <w:rFonts w:ascii="Times New Roman" w:hAnsi="Times New Roman" w:cs="Times New Roman"/>
          <w:sz w:val="28"/>
          <w:szCs w:val="28"/>
        </w:rPr>
        <w:t xml:space="preserve"> </w:t>
      </w:r>
      <w:r w:rsidR="00B61401" w:rsidRPr="004E73EE">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таблица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стране,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допустимый</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завышенные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форме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процентные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позволяет</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нормативном</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страхования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кредиту,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российской</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высокий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быть</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разработке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инфляции,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портфеля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недостаточная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учитывая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платежеспособность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проблемных</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населения,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сократить</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несовершенство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невозврат</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нормативно</w:t>
      </w:r>
      <w:r w:rsidR="000E6330">
        <w:rPr>
          <w:rFonts w:ascii="Times New Roman" w:hAnsi="Times New Roman" w:cs="Times New Roman"/>
          <w:sz w:val="28"/>
          <w:szCs w:val="28"/>
        </w:rPr>
        <w:t>–</w:t>
      </w:r>
      <w:r w:rsidRPr="007010A0">
        <w:rPr>
          <w:rFonts w:ascii="Times New Romam" w:hAnsi="Times New Romam" w:cs="Times New Roman"/>
          <w:color w:val="000000" w:themeColor="text1"/>
          <w:sz w:val="28"/>
          <w:szCs w:val="28"/>
        </w:rPr>
        <w:t>связана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правового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абсолют</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регулирования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негативного</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кредитования,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широко</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относительная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применение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слабость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предупредительных</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российской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прибыльности</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банковской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является</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свидетельствовать</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высокий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россии</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конкуренции,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кредитно</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возрастные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бизнеса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ограничения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оттока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принятие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заемщиков,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какую</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более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активов</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высокая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базель</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стоимость,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россии</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чем</w:t>
      </w:r>
      <w:r w:rsidR="00DD2F1C">
        <w:rPr>
          <w:rFonts w:ascii="Times New Roman" w:hAnsi="Times New Roman" w:cs="Times New Roman"/>
          <w:sz w:val="28"/>
          <w:szCs w:val="28"/>
        </w:rPr>
        <w:t xml:space="preserve"> </w:t>
      </w:r>
      <w:r w:rsidR="00B61401" w:rsidRPr="004E73EE">
        <w:rPr>
          <w:rFonts w:ascii="Times New Roman" w:hAnsi="Times New Roman" w:cs="Times New Roman"/>
          <w:sz w:val="28"/>
          <w:szCs w:val="28"/>
        </w:rPr>
        <w:t>у</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уступка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конкурентов,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договора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рост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точной</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просроченной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отсутствии</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задолженности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кредитором</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риска</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кредитам,</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акционеров</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допустимого</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ликвидности,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совершаемыми</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операционный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мере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предусмотрен</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процентный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оказывающие</w:t>
      </w:r>
      <w:r w:rsidR="00DD2F1C">
        <w:rPr>
          <w:rFonts w:ascii="Times New Romam" w:hAnsi="Times New Romam" w:cs="Times New Roman"/>
          <w:color w:val="000000" w:themeColor="text1"/>
          <w:sz w:val="28"/>
          <w:szCs w:val="28"/>
        </w:rPr>
        <w:t xml:space="preserve"> </w:t>
      </w:r>
      <w:r w:rsidR="00B61401" w:rsidRPr="004E73EE">
        <w:rPr>
          <w:rFonts w:ascii="Times New Roman" w:hAnsi="Times New Roman" w:cs="Times New Roman"/>
          <w:sz w:val="28"/>
          <w:szCs w:val="28"/>
        </w:rPr>
        <w:t>риск</w:t>
      </w:r>
      <w:r w:rsidR="006F3A62">
        <w:rPr>
          <w:rFonts w:ascii="Times New Roman" w:hAnsi="Times New Roman" w:cs="Times New Roman"/>
          <w:sz w:val="28"/>
          <w:szCs w:val="28"/>
        </w:rPr>
        <w:t>.</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hAnsi="Times New Romam" w:cs="Times New Roman"/>
          <w:color w:val="000000" w:themeColor="text1"/>
          <w:sz w:val="28"/>
          <w:szCs w:val="28"/>
        </w:rPr>
        <w:t>использования</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терроризмом</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фондовой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хозяйствующих</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безопасности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проводилась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статей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политики</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методике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анализируемый</w:t>
      </w:r>
      <w:r w:rsidR="00DD2F1C">
        <w:rPr>
          <w:rFonts w:ascii="Times New Romam" w:hAnsi="Times New Romam" w:cs="Times New Roman"/>
          <w:color w:val="000000" w:themeColor="text1"/>
          <w:sz w:val="28"/>
          <w:szCs w:val="28"/>
        </w:rPr>
        <w:t xml:space="preserve"> </w:t>
      </w:r>
      <w:r w:rsidR="00865A01" w:rsidRPr="00865A01">
        <w:rPr>
          <w:rFonts w:ascii="Times New Roman" w:hAnsi="Times New Roman" w:cs="Times New Roman"/>
          <w:sz w:val="28"/>
          <w:szCs w:val="28"/>
        </w:rPr>
        <w:t>САМЕL.</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сохранения</w:t>
      </w:r>
      <w:r w:rsidR="00DD2F1C">
        <w:rPr>
          <w:rFonts w:ascii="Times New Romam" w:hAnsi="Times New Romam" w:cs="Times New Roman"/>
          <w:color w:val="000000" w:themeColor="text1"/>
          <w:sz w:val="28"/>
          <w:szCs w:val="28"/>
        </w:rPr>
        <w:t xml:space="preserve"> </w:t>
      </w:r>
      <w:r w:rsidR="00865A01" w:rsidRPr="00865A01">
        <w:rPr>
          <w:rFonts w:ascii="Times New Roman" w:eastAsia="Times New Roman" w:hAnsi="Times New Roman" w:cs="Times New Roman"/>
          <w:sz w:val="28"/>
          <w:szCs w:val="28"/>
          <w:lang w:eastAsia="ru-RU"/>
        </w:rPr>
        <w:t>Эта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диагностике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система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включает</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в</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направления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себя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важна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все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важнейшие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размещению</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компоненты</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уровень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устойчивости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оказания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финансовую</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количественные</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возникновения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качественные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расходов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оценка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описывающие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отметить</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структуру</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субъективный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капитала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также</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кредитной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средств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организации,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устойчивости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сбалансированность</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практики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пассивов</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сделкам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межбанковскому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Оценка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счёт</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заемщика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устойчивости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методы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тесно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недостаточно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связана</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нюансы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опирается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клиентами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выявляться</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оценку</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факторы</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ликвидности</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интегральный</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платежеспособности.</w:t>
      </w:r>
    </w:p>
    <w:p w:rsidR="00865A01" w:rsidRPr="00865A01" w:rsidRDefault="007010A0"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оценка</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Анализ</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рисков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применением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активности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системы</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САМЕL</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данному</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проводился</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доходов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возможного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следующим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рассматриваемого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показателям:</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ставки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крупных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достаточности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также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капитала,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суммарный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определяющие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риску</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размер</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осуществляем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собственного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рынке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капитала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работающие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одной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необходимый</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организации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банков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гарантии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ниже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вкладчиков</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систематические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соответствия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требования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реального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финансовой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размера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абсолют</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капитала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каких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необходимому.</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имеют</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данному</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аспектов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критерию</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рисков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норма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вероятно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уменьшить</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выполнялась,</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защита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специализированных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наблюдается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денежных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положительная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даже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динамика,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своевременно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видам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национальной</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ПАО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долговую</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жесткие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рискованную</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улучшилось</w:t>
      </w:r>
      <w:r w:rsidRPr="00865A01">
        <w:rPr>
          <w:rFonts w:ascii="Times New Roman" w:eastAsia="Times New Roman" w:hAnsi="Times New Roman" w:cs="Times New Roman"/>
          <w:sz w:val="28"/>
          <w:szCs w:val="28"/>
          <w:lang w:eastAsia="ru-RU"/>
        </w:rPr>
        <w:t>;</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lastRenderedPageBreak/>
        <w:t>А</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крупным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качества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сравнению</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противном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определяющие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системные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степень</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необходимым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возвратности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наличие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активов</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активности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внебалансовых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сохранение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статей,</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оценки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также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сократился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финансовое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неисполненные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воздействие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действующая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проблемных</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горизонтальный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займов.</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металлами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года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данному</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исследования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критерию</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конфискации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hAnsi="Times New Roman" w:cs="Times New Roman"/>
          <w:sz w:val="28"/>
          <w:szCs w:val="28"/>
        </w:rPr>
        <w:t>норма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момент</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выполнялась,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причина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динамика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деятельности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негативная,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результаты</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качество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отрицательное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активов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недосозданных</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ПАО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бизнеса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заемщиком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мерам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центральном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ухудшилось</w:t>
      </w:r>
      <w:r w:rsidRPr="00865A01">
        <w:rPr>
          <w:rFonts w:ascii="Times New Roman" w:eastAsia="Times New Roman" w:hAnsi="Times New Roman" w:cs="Times New Roman"/>
          <w:sz w:val="28"/>
          <w:szCs w:val="28"/>
          <w:lang w:eastAsia="ru-RU"/>
        </w:rPr>
        <w:t>;</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М</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безопасности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прирост</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качества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цели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управления</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кризис</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менеджмента),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при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интересы</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помощи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которого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количества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оценивается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безопасность</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система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всеобъемлющего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банковского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таблица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менеджмента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средняя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первой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основе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банковский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эффективности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важно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работы.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обусловливает</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задолженность</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данному</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критерию</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изменения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hAnsi="Times New Roman" w:cs="Times New Roman"/>
          <w:sz w:val="28"/>
          <w:szCs w:val="28"/>
        </w:rPr>
        <w:t>норма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кредитные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не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имел</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выполнялась,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изменения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качество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счетам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управления</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определить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работы</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ухудшилось,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федеральные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банковской</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сделать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роста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вывод</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осуществляемую</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рискованной</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систему</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политике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портфеля</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вызывает</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сфере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месяца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кредитования</w:t>
      </w:r>
      <w:r w:rsidRPr="00865A01">
        <w:rPr>
          <w:rFonts w:ascii="Times New Roman" w:eastAsia="Times New Roman" w:hAnsi="Times New Roman" w:cs="Times New Roman"/>
          <w:sz w:val="28"/>
          <w:szCs w:val="28"/>
          <w:lang w:eastAsia="ru-RU"/>
        </w:rPr>
        <w:t>;</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Е</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бороться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весны</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доходности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определенных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или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этом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прибыльности</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с</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рисунок</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позиций</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полного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ее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кредитором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достаточности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регуляторы</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для</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образом</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будущего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управления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роста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достаточности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банка.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анализ</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оценки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данному</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создание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критерию</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уровню</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динамика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данную</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положительная</w:t>
      </w:r>
      <w:r w:rsidRPr="00865A01">
        <w:rPr>
          <w:rFonts w:ascii="Times New Roman" w:eastAsia="Times New Roman" w:hAnsi="Times New Roman" w:cs="Times New Roman"/>
          <w:sz w:val="28"/>
          <w:szCs w:val="28"/>
          <w:lang w:eastAsia="ru-RU"/>
        </w:rPr>
        <w:t>;</w:t>
      </w:r>
    </w:p>
    <w:p w:rsidR="00865A01" w:rsidRPr="00865A01" w:rsidRDefault="00865A01" w:rsidP="000813F4">
      <w:pPr>
        <w:widowControl w:val="0"/>
        <w:spacing w:after="0" w:line="360" w:lineRule="auto"/>
        <w:ind w:firstLine="709"/>
        <w:jc w:val="both"/>
        <w:rPr>
          <w:rFonts w:ascii="Times New Roman" w:eastAsia="Times New Roman" w:hAnsi="Times New Roman" w:cs="Times New Roman"/>
          <w:sz w:val="28"/>
          <w:szCs w:val="28"/>
          <w:lang w:eastAsia="ru-RU"/>
        </w:rPr>
      </w:pPr>
      <w:r w:rsidRPr="00865A01">
        <w:rPr>
          <w:rFonts w:ascii="Times New Roman" w:eastAsia="Times New Roman" w:hAnsi="Times New Roman" w:cs="Times New Roman"/>
          <w:sz w:val="28"/>
          <w:szCs w:val="28"/>
          <w:lang w:eastAsia="ru-RU"/>
        </w:rPr>
        <w:t>L</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принципов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показатели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расчет</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ликвидности,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возможность</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определяющие,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средствах</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достаточно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кредиты</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ли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ликвиден</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бизнеса</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характеризуется</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чтобы</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кредитного</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выполнять</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системный</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обычные</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обороте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форс</w:t>
      </w:r>
      <w:r w:rsidR="000E6330">
        <w:rPr>
          <w:rFonts w:ascii="Times New Roman" w:eastAsia="Times New Roman" w:hAnsi="Times New Roman" w:cs="Times New Roman"/>
          <w:sz w:val="28"/>
          <w:szCs w:val="28"/>
          <w:lang w:eastAsia="ru-RU"/>
        </w:rPr>
        <w:t>–</w:t>
      </w:r>
      <w:r w:rsidR="007010A0" w:rsidRPr="007010A0">
        <w:rPr>
          <w:rFonts w:ascii="Times New Romam" w:eastAsia="Times New Roman" w:hAnsi="Times New Romam" w:cs="Times New Roman"/>
          <w:color w:val="000000" w:themeColor="text1"/>
          <w:sz w:val="28"/>
          <w:szCs w:val="28"/>
          <w:lang w:eastAsia="ru-RU"/>
        </w:rPr>
        <w:t>россии</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мажорные</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базель</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обязательства.</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состояние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По</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состояние</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данному</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ссудную</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eastAsia="Times New Roman" w:hAnsi="Times New Roman" w:cs="Times New Roman"/>
          <w:sz w:val="28"/>
          <w:szCs w:val="28"/>
          <w:lang w:eastAsia="ru-RU"/>
        </w:rPr>
        <w:t>критерию</w:t>
      </w:r>
      <w:r w:rsidR="00DD2F1C">
        <w:rPr>
          <w:rFonts w:ascii="Times New Roman" w:eastAsia="Times New Roman" w:hAnsi="Times New Roman" w:cs="Times New Roman"/>
          <w:sz w:val="28"/>
          <w:szCs w:val="28"/>
          <w:lang w:eastAsia="ru-RU"/>
        </w:rPr>
        <w:t xml:space="preserve"> </w:t>
      </w:r>
      <w:r w:rsidR="007010A0" w:rsidRPr="007010A0">
        <w:rPr>
          <w:rFonts w:ascii="Times New Romam" w:eastAsia="Times New Roman" w:hAnsi="Times New Romam" w:cs="Times New Roman"/>
          <w:color w:val="000000" w:themeColor="text1"/>
          <w:sz w:val="28"/>
          <w:szCs w:val="28"/>
          <w:lang w:eastAsia="ru-RU"/>
        </w:rPr>
        <w:t>неподверженность</w:t>
      </w:r>
      <w:r w:rsidR="00DD2F1C">
        <w:rPr>
          <w:rFonts w:ascii="Times New Romam" w:eastAsia="Times New Roman" w:hAnsi="Times New Romam" w:cs="Times New Roman"/>
          <w:color w:val="000000" w:themeColor="text1"/>
          <w:sz w:val="28"/>
          <w:szCs w:val="28"/>
          <w:lang w:eastAsia="ru-RU"/>
        </w:rPr>
        <w:t xml:space="preserve"> </w:t>
      </w:r>
      <w:r w:rsidRPr="00865A01">
        <w:rPr>
          <w:rFonts w:ascii="Times New Roman" w:hAnsi="Times New Roman" w:cs="Times New Roman"/>
          <w:sz w:val="28"/>
          <w:szCs w:val="28"/>
        </w:rPr>
        <w:t>норма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качества</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не</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месяцам</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выполнялась,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определить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динамика</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подпись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положительная,</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активы</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ликвидность</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резидентами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активов</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определенные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ПАО</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безопасность</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865A01">
        <w:rPr>
          <w:rFonts w:ascii="Times New Roman" w:hAnsi="Times New Roman" w:cs="Times New Roman"/>
          <w:sz w:val="28"/>
          <w:szCs w:val="28"/>
        </w:rPr>
        <w:t>«</w:t>
      </w:r>
      <w:r w:rsidR="007010A0" w:rsidRPr="007010A0">
        <w:rPr>
          <w:rFonts w:ascii="Times New Romam" w:hAnsi="Times New Romam" w:cs="Times New Roman"/>
          <w:color w:val="000000" w:themeColor="text1"/>
          <w:sz w:val="28"/>
          <w:szCs w:val="28"/>
        </w:rPr>
        <w:t>устойчивое</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капитал</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7010A0" w:rsidRPr="007010A0">
        <w:rPr>
          <w:rFonts w:ascii="Times New Romam" w:hAnsi="Times New Romam" w:cs="Times New Roman"/>
          <w:color w:val="000000" w:themeColor="text1"/>
          <w:sz w:val="28"/>
          <w:szCs w:val="28"/>
        </w:rPr>
        <w:t>показателями</w:t>
      </w:r>
      <w:r w:rsidR="00DD2F1C">
        <w:rPr>
          <w:rFonts w:ascii="Times New Romam" w:hAnsi="Times New Romam" w:cs="Times New Roman"/>
          <w:color w:val="000000" w:themeColor="text1"/>
          <w:sz w:val="28"/>
          <w:szCs w:val="28"/>
        </w:rPr>
        <w:t xml:space="preserve"> </w:t>
      </w:r>
      <w:r w:rsidRPr="00865A01">
        <w:rPr>
          <w:rFonts w:ascii="Times New Roman" w:hAnsi="Times New Roman" w:cs="Times New Roman"/>
          <w:sz w:val="28"/>
          <w:szCs w:val="28"/>
        </w:rPr>
        <w:t>улучшилась</w:t>
      </w:r>
      <w:r w:rsidRPr="00865A01">
        <w:rPr>
          <w:rFonts w:ascii="Times New Roman" w:eastAsia="Times New Roman" w:hAnsi="Times New Roman" w:cs="Times New Roman"/>
          <w:sz w:val="28"/>
          <w:szCs w:val="28"/>
          <w:lang w:eastAsia="ru-RU"/>
        </w:rPr>
        <w:t>.</w:t>
      </w:r>
    </w:p>
    <w:p w:rsidR="006E47B5" w:rsidRDefault="007010A0" w:rsidP="000813F4">
      <w:pPr>
        <w:widowControl w:val="0"/>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10A0">
        <w:rPr>
          <w:rFonts w:ascii="Times New Romam" w:eastAsia="Times New Roman" w:hAnsi="Times New Romam" w:cs="Times New Roman"/>
          <w:color w:val="000000" w:themeColor="text1"/>
          <w:sz w:val="28"/>
          <w:szCs w:val="28"/>
          <w:lang w:eastAsia="ru-RU"/>
        </w:rPr>
        <w:t>неподверженность</w:t>
      </w:r>
      <w:r w:rsidR="00DD2F1C">
        <w:rPr>
          <w:rFonts w:ascii="Times New Romam" w:eastAsia="Times New Roman" w:hAnsi="Times New Romam" w:cs="Times New Roman"/>
          <w:color w:val="000000" w:themeColor="text1"/>
          <w:sz w:val="28"/>
          <w:szCs w:val="28"/>
          <w:lang w:eastAsia="ru-RU"/>
        </w:rPr>
        <w:t xml:space="preserve"> </w:t>
      </w:r>
      <w:r w:rsidR="00A10A4C" w:rsidRPr="00F42EDF">
        <w:rPr>
          <w:rFonts w:ascii="Times New Roman" w:eastAsia="Times New Roman" w:hAnsi="Times New Roman" w:cs="Times New Roman"/>
          <w:sz w:val="28"/>
          <w:szCs w:val="28"/>
          <w:lang w:eastAsia="ru-RU"/>
        </w:rPr>
        <w:t>Таким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банка</w:t>
      </w:r>
      <w:r w:rsidR="00DD2F1C">
        <w:rPr>
          <w:rFonts w:ascii="Times New Romam" w:eastAsia="Times New Roman" w:hAnsi="Times New Romam" w:cs="Times New Roman"/>
          <w:color w:val="000000" w:themeColor="text1"/>
          <w:sz w:val="28"/>
          <w:szCs w:val="28"/>
          <w:lang w:eastAsia="ru-RU"/>
        </w:rPr>
        <w:t xml:space="preserve"> </w:t>
      </w:r>
      <w:r w:rsidR="00A10A4C" w:rsidRPr="00F42EDF">
        <w:rPr>
          <w:rFonts w:ascii="Times New Roman" w:eastAsia="Times New Roman" w:hAnsi="Times New Roman" w:cs="Times New Roman"/>
          <w:sz w:val="28"/>
          <w:szCs w:val="28"/>
          <w:lang w:eastAsia="ru-RU"/>
        </w:rPr>
        <w:t>образом,</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ухудшилась</w:t>
      </w:r>
      <w:r w:rsidR="00DD2F1C">
        <w:rPr>
          <w:rFonts w:ascii="Times New Romam" w:eastAsia="Times New Roman" w:hAnsi="Times New Romam" w:cs="Times New Roman"/>
          <w:color w:val="000000" w:themeColor="text1"/>
          <w:sz w:val="28"/>
          <w:szCs w:val="28"/>
          <w:lang w:eastAsia="ru-RU"/>
        </w:rPr>
        <w:t xml:space="preserve"> </w:t>
      </w:r>
      <w:r w:rsidR="00A10A4C">
        <w:rPr>
          <w:rFonts w:ascii="Times New Roman" w:eastAsia="Times New Roman" w:hAnsi="Times New Roman" w:cs="Times New Roman"/>
          <w:sz w:val="28"/>
          <w:szCs w:val="28"/>
          <w:lang w:eastAsia="ru-RU"/>
        </w:rPr>
        <w:t>а</w:t>
      </w:r>
      <w:r w:rsidR="00865A01" w:rsidRPr="00865A01">
        <w:rPr>
          <w:rFonts w:ascii="Times New Roman" w:eastAsia="Times New Roman" w:hAnsi="Times New Roman" w:cs="Times New Roman"/>
          <w:sz w:val="28"/>
          <w:szCs w:val="28"/>
          <w:lang w:eastAsia="ru-RU"/>
        </w:rPr>
        <w:t>нализ</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обязательство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активов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деятельности</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составлении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статистические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финансового</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данные</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металлами</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за</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кредитных</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анализируемый</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срок</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период</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период</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механизм</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резервов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865A01" w:rsidRPr="00865A01">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зубарев</w:t>
      </w:r>
      <w:r w:rsidR="00DD2F1C">
        <w:rPr>
          <w:rFonts w:ascii="Times New Romam" w:eastAsia="Times New Roman" w:hAnsi="Times New Romam" w:cs="Times New Roman"/>
          <w:color w:val="000000" w:themeColor="text1"/>
          <w:sz w:val="28"/>
          <w:szCs w:val="28"/>
          <w:lang w:eastAsia="ru-RU"/>
        </w:rPr>
        <w:t xml:space="preserve"> </w:t>
      </w:r>
      <w:r w:rsidR="00865A01" w:rsidRPr="00865A01">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006E47B5">
        <w:rPr>
          <w:rFonts w:ascii="Times New Roman" w:eastAsia="Times New Roman" w:hAnsi="Times New Roman" w:cs="Times New Roman"/>
          <w:sz w:val="28"/>
          <w:szCs w:val="28"/>
          <w:lang w:eastAsia="ru-RU"/>
        </w:rPr>
        <w:t>характеризует устойчивое финансовое положение банка в перспективе, кроме этого в настоящее время финансовое состояние банковского учреждения оценивается как «очень хорошее».</w:t>
      </w:r>
    </w:p>
    <w:p w:rsidR="00CB3BDE" w:rsidRDefault="00CB3BDE" w:rsidP="000813F4">
      <w:pPr>
        <w:widowContro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CB3BDE" w:rsidRPr="00A47B79" w:rsidRDefault="00CB3BDE" w:rsidP="000813F4">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A47B79">
        <w:rPr>
          <w:rFonts w:ascii="Times New Roman" w:hAnsi="Times New Roman" w:cs="Times New Roman"/>
          <w:b/>
          <w:sz w:val="28"/>
          <w:szCs w:val="28"/>
        </w:rPr>
        <w:lastRenderedPageBreak/>
        <w:t>3</w:t>
      </w:r>
      <w:r w:rsidR="00DD2F1C">
        <w:rPr>
          <w:rFonts w:ascii="Times New Roman" w:hAnsi="Times New Roman" w:cs="Times New Roman"/>
          <w:b/>
          <w:sz w:val="28"/>
          <w:szCs w:val="28"/>
        </w:rPr>
        <w:t xml:space="preserve"> </w:t>
      </w:r>
      <w:r w:rsidR="00A47B79" w:rsidRPr="00A47B79">
        <w:rPr>
          <w:rFonts w:ascii="Times New Roman" w:hAnsi="Times New Roman" w:cs="Times New Roman"/>
          <w:b/>
          <w:color w:val="000000"/>
          <w:sz w:val="28"/>
          <w:szCs w:val="28"/>
        </w:rPr>
        <w:t>Практические</w:t>
      </w:r>
      <w:r w:rsidR="00DD2F1C">
        <w:rPr>
          <w:rFonts w:ascii="Times New Roman" w:hAnsi="Times New Roman" w:cs="Times New Roman"/>
          <w:b/>
          <w:color w:val="000000"/>
          <w:sz w:val="28"/>
          <w:szCs w:val="28"/>
        </w:rPr>
        <w:t xml:space="preserve"> </w:t>
      </w:r>
      <w:r w:rsidR="00A47B79" w:rsidRPr="00A47B79">
        <w:rPr>
          <w:rFonts w:ascii="Times New Roman" w:hAnsi="Times New Roman" w:cs="Times New Roman"/>
          <w:b/>
          <w:color w:val="000000"/>
          <w:sz w:val="28"/>
          <w:szCs w:val="28"/>
        </w:rPr>
        <w:t>рекомендации</w:t>
      </w:r>
      <w:r w:rsidR="00DD2F1C">
        <w:rPr>
          <w:rFonts w:ascii="Times New Roman" w:hAnsi="Times New Roman" w:cs="Times New Roman"/>
          <w:b/>
          <w:color w:val="000000"/>
          <w:sz w:val="28"/>
          <w:szCs w:val="28"/>
        </w:rPr>
        <w:t xml:space="preserve"> </w:t>
      </w:r>
      <w:r w:rsidR="00A47B79" w:rsidRPr="00A47B79">
        <w:rPr>
          <w:rFonts w:ascii="Times New Roman" w:hAnsi="Times New Roman" w:cs="Times New Roman"/>
          <w:b/>
          <w:color w:val="000000"/>
          <w:sz w:val="28"/>
          <w:szCs w:val="28"/>
        </w:rPr>
        <w:t>по</w:t>
      </w:r>
      <w:r w:rsidR="00DD2F1C">
        <w:rPr>
          <w:rFonts w:ascii="Times New Roman" w:hAnsi="Times New Roman" w:cs="Times New Roman"/>
          <w:b/>
          <w:color w:val="000000"/>
          <w:sz w:val="28"/>
          <w:szCs w:val="28"/>
        </w:rPr>
        <w:t xml:space="preserve"> </w:t>
      </w:r>
      <w:r w:rsidR="00A47B79" w:rsidRPr="00A47B79">
        <w:rPr>
          <w:rFonts w:ascii="Times New Roman" w:hAnsi="Times New Roman" w:cs="Times New Roman"/>
          <w:b/>
          <w:color w:val="000000"/>
          <w:sz w:val="28"/>
          <w:szCs w:val="28"/>
        </w:rPr>
        <w:t>обеспечению</w:t>
      </w:r>
      <w:r w:rsidR="00DD2F1C">
        <w:rPr>
          <w:rFonts w:ascii="Times New Roman" w:hAnsi="Times New Roman" w:cs="Times New Roman"/>
          <w:b/>
          <w:color w:val="000000"/>
          <w:sz w:val="28"/>
          <w:szCs w:val="28"/>
        </w:rPr>
        <w:t xml:space="preserve"> </w:t>
      </w:r>
      <w:r w:rsidR="00A47B79" w:rsidRPr="00A47B79">
        <w:rPr>
          <w:rFonts w:ascii="Times New Roman" w:hAnsi="Times New Roman" w:cs="Times New Roman"/>
          <w:b/>
          <w:color w:val="000000"/>
          <w:sz w:val="28"/>
          <w:szCs w:val="28"/>
        </w:rPr>
        <w:t>финансовой</w:t>
      </w:r>
      <w:r w:rsidR="00DD2F1C">
        <w:rPr>
          <w:rFonts w:ascii="Times New Roman" w:hAnsi="Times New Roman" w:cs="Times New Roman"/>
          <w:b/>
          <w:color w:val="000000"/>
          <w:sz w:val="28"/>
          <w:szCs w:val="28"/>
        </w:rPr>
        <w:t xml:space="preserve"> </w:t>
      </w:r>
      <w:r w:rsidR="00A47B79" w:rsidRPr="00A47B79">
        <w:rPr>
          <w:rFonts w:ascii="Times New Roman" w:hAnsi="Times New Roman" w:cs="Times New Roman"/>
          <w:b/>
          <w:color w:val="000000"/>
          <w:sz w:val="28"/>
          <w:szCs w:val="28"/>
        </w:rPr>
        <w:t>безопасности</w:t>
      </w:r>
      <w:r w:rsidR="00DD2F1C">
        <w:rPr>
          <w:rFonts w:ascii="Times New Roman" w:hAnsi="Times New Roman" w:cs="Times New Roman"/>
          <w:b/>
          <w:color w:val="000000"/>
          <w:sz w:val="28"/>
          <w:szCs w:val="28"/>
        </w:rPr>
        <w:t xml:space="preserve"> </w:t>
      </w:r>
      <w:r w:rsidR="00A47B79" w:rsidRPr="00A47B79">
        <w:rPr>
          <w:rFonts w:ascii="Times New Roman" w:hAnsi="Times New Roman" w:cs="Times New Roman"/>
          <w:b/>
          <w:sz w:val="28"/>
          <w:szCs w:val="28"/>
        </w:rPr>
        <w:t>АКБ</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«Абсолют</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Банк»</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ПАО</w:t>
      </w:r>
    </w:p>
    <w:p w:rsidR="00CB3BDE" w:rsidRPr="00CB3BDE" w:rsidRDefault="00CB3BDE" w:rsidP="000813F4">
      <w:pPr>
        <w:widowControl w:val="0"/>
        <w:spacing w:after="0" w:line="360" w:lineRule="auto"/>
        <w:ind w:firstLine="709"/>
        <w:jc w:val="both"/>
        <w:rPr>
          <w:rFonts w:ascii="Times New Roman" w:hAnsi="Times New Roman" w:cs="Times New Roman"/>
          <w:b/>
          <w:sz w:val="28"/>
          <w:szCs w:val="28"/>
        </w:rPr>
      </w:pPr>
    </w:p>
    <w:p w:rsidR="00CB3BDE" w:rsidRPr="007D500B" w:rsidRDefault="00CB3BDE" w:rsidP="000813F4">
      <w:pPr>
        <w:widowControl w:val="0"/>
        <w:spacing w:after="0" w:line="360" w:lineRule="auto"/>
        <w:ind w:firstLine="709"/>
        <w:jc w:val="both"/>
        <w:rPr>
          <w:rFonts w:ascii="Times New Roman" w:hAnsi="Times New Roman" w:cs="Times New Roman"/>
          <w:b/>
          <w:sz w:val="28"/>
          <w:szCs w:val="28"/>
        </w:rPr>
      </w:pPr>
      <w:r w:rsidRPr="00CB3BDE">
        <w:rPr>
          <w:rFonts w:ascii="Times New Roman" w:hAnsi="Times New Roman" w:cs="Times New Roman"/>
          <w:b/>
          <w:sz w:val="28"/>
          <w:szCs w:val="28"/>
        </w:rPr>
        <w:t>3.1</w:t>
      </w:r>
      <w:r w:rsidR="00DD2F1C">
        <w:rPr>
          <w:rFonts w:ascii="Times New Roman" w:hAnsi="Times New Roman" w:cs="Times New Roman"/>
          <w:b/>
          <w:sz w:val="28"/>
          <w:szCs w:val="28"/>
        </w:rPr>
        <w:t xml:space="preserve"> </w:t>
      </w:r>
      <w:r w:rsidR="007D500B" w:rsidRPr="007D500B">
        <w:rPr>
          <w:rFonts w:ascii="Times New Roman" w:hAnsi="Times New Roman" w:cs="Times New Roman"/>
          <w:b/>
          <w:sz w:val="28"/>
          <w:szCs w:val="28"/>
        </w:rPr>
        <w:t>Пути</w:t>
      </w:r>
      <w:r w:rsidR="00DD2F1C">
        <w:rPr>
          <w:rFonts w:ascii="Times New Roman" w:hAnsi="Times New Roman" w:cs="Times New Roman"/>
          <w:b/>
          <w:sz w:val="28"/>
          <w:szCs w:val="28"/>
        </w:rPr>
        <w:t xml:space="preserve"> </w:t>
      </w:r>
      <w:r w:rsidR="007D500B" w:rsidRPr="007D500B">
        <w:rPr>
          <w:rFonts w:ascii="Times New Roman" w:hAnsi="Times New Roman" w:cs="Times New Roman"/>
          <w:b/>
          <w:sz w:val="28"/>
          <w:szCs w:val="28"/>
        </w:rPr>
        <w:t>снижения</w:t>
      </w:r>
      <w:r w:rsidR="00DD2F1C">
        <w:rPr>
          <w:rFonts w:ascii="Times New Roman" w:hAnsi="Times New Roman" w:cs="Times New Roman"/>
          <w:b/>
          <w:sz w:val="28"/>
          <w:szCs w:val="28"/>
        </w:rPr>
        <w:t xml:space="preserve"> </w:t>
      </w:r>
      <w:r w:rsidR="007D500B" w:rsidRPr="007D500B">
        <w:rPr>
          <w:rFonts w:ascii="Times New Roman" w:hAnsi="Times New Roman" w:cs="Times New Roman"/>
          <w:b/>
          <w:sz w:val="28"/>
          <w:szCs w:val="28"/>
        </w:rPr>
        <w:t>кредитного</w:t>
      </w:r>
      <w:r w:rsidR="00DD2F1C">
        <w:rPr>
          <w:rFonts w:ascii="Times New Roman" w:hAnsi="Times New Roman" w:cs="Times New Roman"/>
          <w:b/>
          <w:sz w:val="28"/>
          <w:szCs w:val="28"/>
        </w:rPr>
        <w:t xml:space="preserve"> </w:t>
      </w:r>
      <w:r w:rsidR="007D500B" w:rsidRPr="007D500B">
        <w:rPr>
          <w:rFonts w:ascii="Times New Roman" w:hAnsi="Times New Roman" w:cs="Times New Roman"/>
          <w:b/>
          <w:sz w:val="28"/>
          <w:szCs w:val="28"/>
        </w:rPr>
        <w:t>риска</w:t>
      </w:r>
      <w:r w:rsidR="00DD2F1C">
        <w:rPr>
          <w:rFonts w:ascii="Times New Roman" w:hAnsi="Times New Roman" w:cs="Times New Roman"/>
          <w:b/>
          <w:sz w:val="28"/>
          <w:szCs w:val="28"/>
        </w:rPr>
        <w:t xml:space="preserve"> </w:t>
      </w:r>
      <w:r w:rsidR="007D500B" w:rsidRPr="007D500B">
        <w:rPr>
          <w:rFonts w:ascii="Times New Roman" w:eastAsia="Times New Roman" w:hAnsi="Times New Roman" w:cs="Times New Roman"/>
          <w:b/>
          <w:sz w:val="28"/>
          <w:szCs w:val="28"/>
        </w:rPr>
        <w:t>в</w:t>
      </w:r>
      <w:r w:rsidR="00DD2F1C">
        <w:rPr>
          <w:rFonts w:ascii="Times New Roman" w:eastAsia="Times New Roman" w:hAnsi="Times New Roman" w:cs="Times New Roman"/>
          <w:b/>
          <w:sz w:val="28"/>
          <w:szCs w:val="28"/>
        </w:rPr>
        <w:t xml:space="preserve"> </w:t>
      </w:r>
      <w:r w:rsidR="007D500B" w:rsidRPr="007D500B">
        <w:rPr>
          <w:rFonts w:ascii="Times New Roman" w:eastAsia="Times New Roman" w:hAnsi="Times New Roman" w:cs="Times New Roman"/>
          <w:b/>
          <w:sz w:val="28"/>
          <w:szCs w:val="28"/>
        </w:rPr>
        <w:t>целях</w:t>
      </w:r>
      <w:r w:rsidR="00DD2F1C">
        <w:rPr>
          <w:rFonts w:ascii="Times New Roman" w:eastAsia="Times New Roman" w:hAnsi="Times New Roman" w:cs="Times New Roman"/>
          <w:b/>
          <w:sz w:val="28"/>
          <w:szCs w:val="28"/>
        </w:rPr>
        <w:t xml:space="preserve"> </w:t>
      </w:r>
      <w:r w:rsidR="007D500B" w:rsidRPr="007D500B">
        <w:rPr>
          <w:rFonts w:ascii="Times New Roman" w:eastAsia="Times New Roman" w:hAnsi="Times New Roman" w:cs="Times New Roman"/>
          <w:b/>
          <w:sz w:val="28"/>
          <w:szCs w:val="28"/>
        </w:rPr>
        <w:t>обеспечения</w:t>
      </w:r>
      <w:r w:rsidR="00DD2F1C">
        <w:rPr>
          <w:rFonts w:ascii="Times New Roman" w:eastAsia="Times New Roman" w:hAnsi="Times New Roman" w:cs="Times New Roman"/>
          <w:b/>
          <w:sz w:val="28"/>
          <w:szCs w:val="28"/>
        </w:rPr>
        <w:t xml:space="preserve"> </w:t>
      </w:r>
      <w:r w:rsidR="007D500B" w:rsidRPr="007D500B">
        <w:rPr>
          <w:rFonts w:ascii="Times New Roman" w:eastAsia="Times New Roman" w:hAnsi="Times New Roman" w:cs="Times New Roman"/>
          <w:b/>
          <w:sz w:val="28"/>
          <w:szCs w:val="28"/>
        </w:rPr>
        <w:t>финансовой</w:t>
      </w:r>
      <w:r w:rsidR="00DD2F1C">
        <w:rPr>
          <w:rFonts w:ascii="Times New Roman" w:eastAsia="Times New Roman" w:hAnsi="Times New Roman" w:cs="Times New Roman"/>
          <w:b/>
          <w:sz w:val="28"/>
          <w:szCs w:val="28"/>
        </w:rPr>
        <w:t xml:space="preserve"> </w:t>
      </w:r>
      <w:r w:rsidR="007D500B" w:rsidRPr="007D500B">
        <w:rPr>
          <w:rFonts w:ascii="Times New Roman" w:eastAsia="Times New Roman" w:hAnsi="Times New Roman" w:cs="Times New Roman"/>
          <w:b/>
          <w:sz w:val="28"/>
          <w:szCs w:val="28"/>
        </w:rPr>
        <w:t>безопасности</w:t>
      </w:r>
      <w:r w:rsidR="00DD2F1C">
        <w:rPr>
          <w:rFonts w:ascii="Times New Roman" w:eastAsia="Times New Roman" w:hAnsi="Times New Roman" w:cs="Times New Roman"/>
          <w:b/>
          <w:sz w:val="28"/>
          <w:szCs w:val="28"/>
        </w:rPr>
        <w:t xml:space="preserve"> </w:t>
      </w:r>
      <w:r w:rsidR="007D500B">
        <w:rPr>
          <w:rFonts w:ascii="Times New Roman" w:eastAsia="Times New Roman" w:hAnsi="Times New Roman" w:cs="Times New Roman"/>
          <w:b/>
          <w:sz w:val="28"/>
          <w:szCs w:val="28"/>
        </w:rPr>
        <w:t>банка</w:t>
      </w:r>
    </w:p>
    <w:p w:rsidR="00830D98" w:rsidRDefault="00830D98" w:rsidP="000813F4">
      <w:pPr>
        <w:widowControl w:val="0"/>
        <w:spacing w:after="0" w:line="360" w:lineRule="auto"/>
        <w:ind w:firstLine="709"/>
        <w:jc w:val="both"/>
        <w:rPr>
          <w:rFonts w:ascii="Times New Roman" w:hAnsi="Times New Roman" w:cs="Times New Roman"/>
          <w:sz w:val="28"/>
          <w:szCs w:val="28"/>
        </w:rPr>
      </w:pPr>
    </w:p>
    <w:p w:rsidR="00830D98" w:rsidRPr="00865A01" w:rsidRDefault="007010A0" w:rsidP="000813F4">
      <w:pPr>
        <w:widowControl w:val="0"/>
        <w:spacing w:after="0" w:line="360" w:lineRule="auto"/>
        <w:ind w:firstLine="709"/>
        <w:jc w:val="both"/>
        <w:rPr>
          <w:rFonts w:ascii="Times New Roman" w:eastAsia="Times New Roman" w:hAnsi="Times New Roman" w:cs="Times New Roman"/>
          <w:sz w:val="28"/>
          <w:szCs w:val="20"/>
          <w:lang w:eastAsia="ru-RU"/>
        </w:rPr>
      </w:pPr>
      <w:r w:rsidRPr="007010A0">
        <w:rPr>
          <w:rFonts w:ascii="Times New Romam" w:hAnsi="Times New Romam" w:cs="Times New Roman"/>
          <w:color w:val="000000" w:themeColor="text1"/>
          <w:sz w:val="28"/>
          <w:szCs w:val="28"/>
        </w:rPr>
        <w:t>термина</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основы</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основании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закон</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данных</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месяцам</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анализа,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взвешенные</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проведенного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операций</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во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следует</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второй</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банке</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главе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данных</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было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составили</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выявлено,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кризисные</w:t>
      </w:r>
      <w:r w:rsidR="00DD2F1C">
        <w:rPr>
          <w:rFonts w:ascii="Times New Romam" w:hAnsi="Times New Romam" w:cs="Times New Roman"/>
          <w:color w:val="000000" w:themeColor="text1"/>
          <w:sz w:val="28"/>
          <w:szCs w:val="28"/>
        </w:rPr>
        <w:t xml:space="preserve"> </w:t>
      </w:r>
      <w:r w:rsidR="00830D98">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бизнеса</w:t>
      </w:r>
      <w:r w:rsidR="00DD2F1C">
        <w:rPr>
          <w:rFonts w:ascii="Times New Romam" w:hAnsi="Times New Romam" w:cs="Times New Roman"/>
          <w:color w:val="000000" w:themeColor="text1"/>
          <w:sz w:val="28"/>
          <w:szCs w:val="28"/>
        </w:rPr>
        <w:t xml:space="preserve"> </w:t>
      </w:r>
      <w:r w:rsidR="00830D98" w:rsidRPr="00865A01">
        <w:rPr>
          <w:rFonts w:ascii="Times New Roman" w:eastAsia="Times New Roman" w:hAnsi="Times New Roman" w:cs="Times New Roman"/>
          <w:sz w:val="28"/>
          <w:szCs w:val="20"/>
          <w:lang w:eastAsia="ru-RU"/>
        </w:rPr>
        <w:t>показатель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формирование</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д</w:t>
      </w:r>
      <w:r w:rsidR="00830D98">
        <w:rPr>
          <w:rFonts w:ascii="Times New Roman" w:eastAsia="Times New Roman" w:hAnsi="Times New Roman" w:cs="Times New Roman"/>
          <w:sz w:val="28"/>
          <w:szCs w:val="20"/>
          <w:lang w:eastAsia="ru-RU"/>
        </w:rPr>
        <w:t>оли</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банка</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просроченных</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нормальным</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ссуд</w:t>
      </w:r>
      <w:r w:rsidR="00DD2F1C">
        <w:rPr>
          <w:rFonts w:ascii="Times New Roman" w:eastAsia="Times New Roman" w:hAnsi="Times New Roman" w:cs="Times New Roman"/>
          <w:sz w:val="28"/>
          <w:szCs w:val="20"/>
          <w:lang w:eastAsia="ru-RU"/>
        </w:rPr>
        <w:t xml:space="preserve"> </w:t>
      </w:r>
      <w:r w:rsidR="00830D98">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системе</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ПА3)</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согласно</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имеет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корпоративного</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достаточно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млрд</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высокое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определить</w:t>
      </w:r>
      <w:r w:rsidR="00DD2F1C">
        <w:rPr>
          <w:rFonts w:ascii="Times New Romam" w:eastAsia="Times New Roman" w:hAnsi="Times New Romam" w:cs="Times New Roman"/>
          <w:color w:val="000000" w:themeColor="text1"/>
          <w:sz w:val="28"/>
          <w:szCs w:val="20"/>
          <w:lang w:eastAsia="ru-RU"/>
        </w:rPr>
        <w:t xml:space="preserve"> </w:t>
      </w:r>
      <w:r w:rsidR="00830D98">
        <w:rPr>
          <w:rFonts w:ascii="Times New Roman" w:eastAsia="Times New Roman" w:hAnsi="Times New Roman" w:cs="Times New Roman"/>
          <w:sz w:val="28"/>
          <w:szCs w:val="20"/>
          <w:lang w:eastAsia="ru-RU"/>
        </w:rPr>
        <w:t>значение</w:t>
      </w:r>
      <w:r w:rsidR="00B61401">
        <w:rPr>
          <w:rFonts w:ascii="Times New Roman" w:eastAsia="Times New Roman" w:hAnsi="Times New Roman" w:cs="Times New Roman"/>
          <w:sz w:val="28"/>
          <w:szCs w:val="20"/>
          <w:lang w:eastAsia="ru-RU"/>
        </w:rPr>
        <w:t>,</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основе</w:t>
      </w:r>
      <w:r w:rsidR="00DD2F1C">
        <w:rPr>
          <w:rFonts w:ascii="Times New Romam" w:eastAsia="Times New Roman" w:hAnsi="Times New Romam" w:cs="Times New Roman"/>
          <w:color w:val="000000" w:themeColor="text1"/>
          <w:sz w:val="28"/>
          <w:szCs w:val="20"/>
          <w:lang w:eastAsia="ru-RU"/>
        </w:rPr>
        <w:t xml:space="preserve"> </w:t>
      </w:r>
      <w:r w:rsidR="00B614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кредитного</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свидетельствует</w:t>
      </w:r>
      <w:r w:rsidR="00DD2F1C">
        <w:rPr>
          <w:rFonts w:ascii="Times New Roman" w:eastAsia="Times New Roman" w:hAnsi="Times New Roman" w:cs="Times New Roman"/>
          <w:sz w:val="28"/>
          <w:szCs w:val="20"/>
          <w:lang w:eastAsia="ru-RU"/>
        </w:rPr>
        <w:t xml:space="preserve"> </w:t>
      </w:r>
      <w:r w:rsidR="00830D98" w:rsidRPr="00865A01">
        <w:rPr>
          <w:rFonts w:ascii="Times New Roman" w:eastAsia="Times New Roman" w:hAnsi="Times New Roman" w:cs="Times New Roman"/>
          <w:sz w:val="28"/>
          <w:szCs w:val="20"/>
          <w:lang w:eastAsia="ru-RU"/>
        </w:rPr>
        <w:t>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ссудная</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неудовлетворительном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организации</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качестве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сектора</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потеряет</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банка.</w:t>
      </w:r>
    </w:p>
    <w:p w:rsidR="00830D98"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eastAsia="Times New Roman" w:hAnsi="Times New Romam" w:cs="Times New Roman"/>
          <w:color w:val="000000" w:themeColor="text1"/>
          <w:sz w:val="28"/>
          <w:szCs w:val="20"/>
          <w:lang w:eastAsia="ru-RU"/>
        </w:rPr>
        <w:t>однако</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Суммируя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швачкина</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результаты</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микроэкономические</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расчетов,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финансовый</w:t>
      </w:r>
      <w:r w:rsidR="00DD2F1C">
        <w:rPr>
          <w:rFonts w:ascii="Times New Romam" w:eastAsia="Times New Roman" w:hAnsi="Times New Romam" w:cs="Times New Roman"/>
          <w:color w:val="000000" w:themeColor="text1"/>
          <w:sz w:val="28"/>
          <w:szCs w:val="20"/>
          <w:lang w:eastAsia="ru-RU"/>
        </w:rPr>
        <w:t xml:space="preserve"> </w:t>
      </w:r>
      <w:r w:rsidR="00B61401">
        <w:rPr>
          <w:rFonts w:ascii="Times New Roman" w:eastAsia="Times New Roman" w:hAnsi="Times New Roman" w:cs="Times New Roman"/>
          <w:sz w:val="28"/>
          <w:szCs w:val="20"/>
          <w:lang w:eastAsia="ru-RU"/>
        </w:rPr>
        <w:t>был</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работе</w:t>
      </w:r>
      <w:r w:rsidR="00DD2F1C">
        <w:rPr>
          <w:rFonts w:ascii="Times New Romam" w:eastAsia="Times New Roman" w:hAnsi="Times New Romam" w:cs="Times New Roman"/>
          <w:color w:val="000000" w:themeColor="text1"/>
          <w:sz w:val="28"/>
          <w:szCs w:val="20"/>
          <w:lang w:eastAsia="ru-RU"/>
        </w:rPr>
        <w:t xml:space="preserve"> </w:t>
      </w:r>
      <w:r w:rsidR="00B61401">
        <w:rPr>
          <w:rFonts w:ascii="Times New Roman" w:eastAsia="Times New Roman" w:hAnsi="Times New Roman" w:cs="Times New Roman"/>
          <w:sz w:val="28"/>
          <w:szCs w:val="20"/>
          <w:lang w:eastAsia="ru-RU"/>
        </w:rPr>
        <w:t>сделан</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ликвидности</w:t>
      </w:r>
      <w:r w:rsidR="00DD2F1C">
        <w:rPr>
          <w:rFonts w:ascii="Times New Romam" w:eastAsia="Times New Roman" w:hAnsi="Times New Romam" w:cs="Times New Roman"/>
          <w:color w:val="000000" w:themeColor="text1"/>
          <w:sz w:val="28"/>
          <w:szCs w:val="20"/>
          <w:lang w:eastAsia="ru-RU"/>
        </w:rPr>
        <w:t xml:space="preserve"> </w:t>
      </w:r>
      <w:r w:rsidR="00B61401">
        <w:rPr>
          <w:rFonts w:ascii="Times New Roman" w:eastAsia="Times New Roman" w:hAnsi="Times New Roman" w:cs="Times New Roman"/>
          <w:sz w:val="28"/>
          <w:szCs w:val="20"/>
          <w:lang w:eastAsia="ru-RU"/>
        </w:rPr>
        <w:t>вывод,</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операционных</w:t>
      </w:r>
      <w:r w:rsidR="00DD2F1C">
        <w:rPr>
          <w:rFonts w:ascii="Times New Romam" w:eastAsia="Times New Roman" w:hAnsi="Times New Romam" w:cs="Times New Roman"/>
          <w:color w:val="000000" w:themeColor="text1"/>
          <w:sz w:val="28"/>
          <w:szCs w:val="20"/>
          <w:lang w:eastAsia="ru-RU"/>
        </w:rPr>
        <w:t xml:space="preserve"> </w:t>
      </w:r>
      <w:r w:rsidR="00B61401">
        <w:rPr>
          <w:rFonts w:ascii="Times New Roman" w:eastAsia="Times New Roman" w:hAnsi="Times New Roman" w:cs="Times New Roman"/>
          <w:sz w:val="28"/>
          <w:szCs w:val="20"/>
          <w:lang w:eastAsia="ru-RU"/>
        </w:rPr>
        <w:t>что</w:t>
      </w:r>
      <w:r w:rsidR="00DD2F1C">
        <w:rPr>
          <w:rFonts w:ascii="Times New Roman" w:eastAsia="Times New Roman" w:hAnsi="Times New Roman" w:cs="Times New Roman"/>
          <w:sz w:val="28"/>
          <w:szCs w:val="20"/>
          <w:lang w:eastAsia="ru-RU"/>
        </w:rPr>
        <w:t xml:space="preserve"> </w:t>
      </w:r>
      <w:r w:rsidR="00830D98" w:rsidRPr="00865A01">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приложение</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течение</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размещённым</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анализируемого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законов</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периода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условий</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финансовая</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срок</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безопасность</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характер</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ПАО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клиентов</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АКБ</w:t>
      </w:r>
      <w:r w:rsidR="00DD2F1C">
        <w:rPr>
          <w:rFonts w:ascii="Times New Roman" w:eastAsia="Times New Roman" w:hAnsi="Times New Roman" w:cs="Times New Roman"/>
          <w:sz w:val="28"/>
          <w:szCs w:val="20"/>
          <w:lang w:eastAsia="ru-RU"/>
        </w:rPr>
        <w:t xml:space="preserve"> </w:t>
      </w:r>
      <w:r w:rsidR="00830D98" w:rsidRPr="00865A01">
        <w:rPr>
          <w:rFonts w:ascii="Times New Roman" w:eastAsia="Times New Roman" w:hAnsi="Times New Roman" w:cs="Times New Roman"/>
          <w:sz w:val="28"/>
          <w:szCs w:val="20"/>
          <w:lang w:eastAsia="ru-RU"/>
        </w:rPr>
        <w:t>«</w:t>
      </w:r>
      <w:r w:rsidRPr="007010A0">
        <w:rPr>
          <w:rFonts w:ascii="Times New Romam" w:eastAsia="Times New Roman" w:hAnsi="Times New Romam" w:cs="Times New Roman"/>
          <w:color w:val="000000" w:themeColor="text1"/>
          <w:sz w:val="28"/>
          <w:szCs w:val="20"/>
          <w:lang w:eastAsia="ru-RU"/>
        </w:rPr>
        <w:t>пассивы</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Абсолют</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сектора</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Банк»</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данная</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под</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влияния</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влиянием</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активов</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кредитного</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уровень</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риска</w:t>
      </w:r>
      <w:r w:rsidR="00DD2F1C">
        <w:rPr>
          <w:rFonts w:ascii="Times New Roman" w:eastAsia="Times New Roman" w:hAnsi="Times New Roman" w:cs="Times New Roman"/>
          <w:sz w:val="28"/>
          <w:szCs w:val="20"/>
          <w:lang w:eastAsia="ru-RU"/>
        </w:rPr>
        <w:t xml:space="preserve"> </w:t>
      </w:r>
      <w:r w:rsidRPr="007010A0">
        <w:rPr>
          <w:rFonts w:ascii="Times New Romam" w:eastAsia="Times New Roman" w:hAnsi="Times New Romam" w:cs="Times New Roman"/>
          <w:color w:val="000000" w:themeColor="text1"/>
          <w:sz w:val="28"/>
          <w:szCs w:val="20"/>
          <w:lang w:eastAsia="ru-RU"/>
        </w:rPr>
        <w:t>условие</w:t>
      </w:r>
      <w:r w:rsidR="00DD2F1C">
        <w:rPr>
          <w:rFonts w:ascii="Times New Romam" w:eastAsia="Times New Roman" w:hAnsi="Times New Romam" w:cs="Times New Roman"/>
          <w:color w:val="000000" w:themeColor="text1"/>
          <w:sz w:val="28"/>
          <w:szCs w:val="20"/>
          <w:lang w:eastAsia="ru-RU"/>
        </w:rPr>
        <w:t xml:space="preserve"> </w:t>
      </w:r>
      <w:r w:rsidR="00830D98" w:rsidRPr="00865A01">
        <w:rPr>
          <w:rFonts w:ascii="Times New Roman" w:eastAsia="Times New Roman" w:hAnsi="Times New Roman" w:cs="Times New Roman"/>
          <w:sz w:val="28"/>
          <w:szCs w:val="20"/>
          <w:lang w:eastAsia="ru-RU"/>
        </w:rPr>
        <w:t>ухудшилась.</w:t>
      </w:r>
    </w:p>
    <w:p w:rsidR="00CB3BDE" w:rsidRPr="004E73EE" w:rsidRDefault="007010A0" w:rsidP="000813F4">
      <w:pPr>
        <w:widowControl w:val="0"/>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была</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Действующая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кредитных</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практика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кредитования</w:t>
      </w:r>
      <w:r w:rsidR="00DD2F1C">
        <w:rPr>
          <w:rFonts w:ascii="Times New Roman" w:hAnsi="Times New Roman" w:cs="Times New Roman"/>
          <w:sz w:val="28"/>
          <w:szCs w:val="28"/>
        </w:rPr>
        <w:t xml:space="preserve"> </w:t>
      </w:r>
      <w:r w:rsidR="00B61401">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кредитный</w:t>
      </w:r>
      <w:r w:rsidR="00DD2F1C">
        <w:rPr>
          <w:rFonts w:ascii="Times New Romam" w:hAnsi="Times New Romam" w:cs="Times New Roman"/>
          <w:color w:val="000000" w:themeColor="text1"/>
          <w:sz w:val="28"/>
          <w:szCs w:val="28"/>
        </w:rPr>
        <w:t xml:space="preserve"> </w:t>
      </w:r>
      <w:r w:rsidR="00B61401">
        <w:rPr>
          <w:rFonts w:ascii="Times New Roman" w:hAnsi="Times New Roman" w:cs="Times New Roman"/>
          <w:sz w:val="28"/>
          <w:szCs w:val="28"/>
        </w:rPr>
        <w:t>банке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удар</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требует</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достаточности</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изменения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мониторинг</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подходов</w:t>
      </w:r>
      <w:r w:rsidR="00DD2F1C">
        <w:rPr>
          <w:rFonts w:ascii="Times New Roman" w:hAnsi="Times New Roman" w:cs="Times New Roman"/>
          <w:sz w:val="28"/>
          <w:szCs w:val="28"/>
        </w:rPr>
        <w:t xml:space="preserve"> </w:t>
      </w:r>
      <w:r w:rsidR="00CB3BDE" w:rsidRPr="004E73EE">
        <w:rPr>
          <w:rFonts w:ascii="Times New Roman" w:hAnsi="Times New Roman" w:cs="Times New Roman"/>
          <w:sz w:val="28"/>
          <w:szCs w:val="28"/>
        </w:rPr>
        <w:t>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рисков</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разработке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рисками</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характеризующих</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управления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процессов</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кредитными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займам</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рисками</w:t>
      </w:r>
      <w:r w:rsidR="00B61401">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просроченную</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Как</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трактовок</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было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млрд</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отмечено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одному</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выше,</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результаты</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протяжении</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характеризует</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нельзя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риски</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избежать,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работы</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рекомендуемое</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можно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российской</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снизить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выявить</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вероятность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законопроекта</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его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сократить</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возникновения,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банка</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либо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также</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уменьшить</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кредита</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его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достижению</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последствия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коммерческого</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условиям</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банка</w:t>
      </w:r>
      <w:r w:rsidR="00B61401">
        <w:rPr>
          <w:rFonts w:ascii="Times New Roman" w:hAnsi="Times New Roman" w:cs="Times New Roman"/>
          <w:sz w:val="28"/>
          <w:szCs w:val="28"/>
        </w:rPr>
        <w:t>.</w:t>
      </w:r>
    </w:p>
    <w:p w:rsidR="00E349B2" w:rsidRPr="00E349B2" w:rsidRDefault="007010A0" w:rsidP="00E349B2">
      <w:pPr>
        <w:widowControl w:val="0"/>
        <w:tabs>
          <w:tab w:val="left" w:pos="726"/>
        </w:tabs>
        <w:spacing w:after="0" w:line="360" w:lineRule="auto"/>
        <w:ind w:firstLine="709"/>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сумма</w:t>
      </w:r>
      <w:r w:rsidR="00DD2F1C">
        <w:rPr>
          <w:rFonts w:ascii="Times New Romam" w:hAnsi="Times New Romam" w:cs="Times New Roman"/>
          <w:color w:val="000000" w:themeColor="text1"/>
          <w:sz w:val="28"/>
          <w:szCs w:val="28"/>
        </w:rPr>
        <w:t xml:space="preserve"> </w:t>
      </w:r>
      <w:r w:rsidR="00E349B2" w:rsidRPr="00E349B2">
        <w:rPr>
          <w:rFonts w:ascii="Times New Roman" w:hAnsi="Times New Roman" w:cs="Times New Roman"/>
          <w:sz w:val="28"/>
          <w:szCs w:val="28"/>
        </w:rPr>
        <w:t>Кредитный риск</w:t>
      </w:r>
      <w:r w:rsidR="00E349B2" w:rsidRPr="00E349B2">
        <w:t xml:space="preserve"> </w:t>
      </w:r>
      <w:r w:rsidR="00E349B2" w:rsidRPr="00E349B2">
        <w:rPr>
          <w:rFonts w:ascii="Times New Roman" w:hAnsi="Times New Roman" w:cs="Times New Roman"/>
          <w:sz w:val="28"/>
          <w:szCs w:val="28"/>
        </w:rPr>
        <w:t xml:space="preserve">ПАО АКБ «Абсолют Банк» </w:t>
      </w:r>
      <w:r w:rsidR="00E349B2" w:rsidRPr="00E349B2">
        <w:rPr>
          <w:rFonts w:ascii="Times New Roman" w:hAnsi="Times New Roman" w:cs="Times New Roman"/>
          <w:sz w:val="28"/>
          <w:szCs w:val="28"/>
        </w:rPr>
        <w:t xml:space="preserve">относится к вероятности потерь из-за неспособности заемщика произвести платежи по любому виду долга. </w:t>
      </w:r>
      <w:r w:rsidR="00E349B2">
        <w:rPr>
          <w:rFonts w:ascii="Times New Roman" w:hAnsi="Times New Roman" w:cs="Times New Roman"/>
          <w:sz w:val="28"/>
          <w:szCs w:val="28"/>
        </w:rPr>
        <w:t>Мероприятия направленные на снижение кредитного риска</w:t>
      </w:r>
      <w:r w:rsidR="00E349B2" w:rsidRPr="00E349B2">
        <w:rPr>
          <w:rFonts w:ascii="Times New Roman" w:hAnsi="Times New Roman" w:cs="Times New Roman"/>
          <w:sz w:val="28"/>
          <w:szCs w:val="28"/>
        </w:rPr>
        <w:t xml:space="preserve"> - это практика смягчения убытков путем понимания адекватности капитала банка и резервов на возможные потери по кредитам в любой момент времени - процесс, который долгое время был проблемой для финансовых учреждений.</w:t>
      </w:r>
    </w:p>
    <w:p w:rsidR="00E349B2" w:rsidRPr="00E349B2" w:rsidRDefault="00E349B2" w:rsidP="00E349B2">
      <w:pPr>
        <w:widowControl w:val="0"/>
        <w:tabs>
          <w:tab w:val="left" w:pos="726"/>
        </w:tabs>
        <w:spacing w:after="0" w:line="360" w:lineRule="auto"/>
        <w:ind w:firstLine="709"/>
        <w:jc w:val="both"/>
        <w:rPr>
          <w:rFonts w:ascii="Times New Roman" w:hAnsi="Times New Roman" w:cs="Times New Roman"/>
          <w:sz w:val="28"/>
          <w:szCs w:val="28"/>
        </w:rPr>
      </w:pPr>
      <w:r w:rsidRPr="00E349B2">
        <w:rPr>
          <w:rFonts w:ascii="Times New Roman" w:hAnsi="Times New Roman" w:cs="Times New Roman"/>
          <w:sz w:val="28"/>
          <w:szCs w:val="28"/>
        </w:rPr>
        <w:t>Мировой финансовый кризис – и последовавший за ним кредитный кризис – поставили управление кредитными рисками в центр внимания регулирующих органов</w:t>
      </w:r>
      <w:r>
        <w:rPr>
          <w:rFonts w:ascii="Times New Roman" w:hAnsi="Times New Roman" w:cs="Times New Roman"/>
          <w:sz w:val="28"/>
          <w:szCs w:val="28"/>
        </w:rPr>
        <w:t xml:space="preserve"> банка</w:t>
      </w:r>
      <w:r w:rsidRPr="00E349B2">
        <w:t xml:space="preserve"> </w:t>
      </w:r>
      <w:r w:rsidRPr="00E349B2">
        <w:rPr>
          <w:rFonts w:ascii="Times New Roman" w:hAnsi="Times New Roman" w:cs="Times New Roman"/>
          <w:sz w:val="28"/>
          <w:szCs w:val="28"/>
        </w:rPr>
        <w:t>ПАО АКБ «Абсолют Банк»</w:t>
      </w:r>
      <w:r w:rsidRPr="00E349B2">
        <w:rPr>
          <w:rFonts w:ascii="Times New Roman" w:hAnsi="Times New Roman" w:cs="Times New Roman"/>
          <w:sz w:val="28"/>
          <w:szCs w:val="28"/>
        </w:rPr>
        <w:t>. В результате регуляторы стали требовать большей прозрачности. Они хотели знать, что банк обладает глубокими знаниями о клиентах и связанных с ними кредитных рисках. А новые правила Базель III создадут еще большую нормативную нагрузку для банков.</w:t>
      </w:r>
    </w:p>
    <w:p w:rsidR="00E349B2" w:rsidRPr="00E349B2" w:rsidRDefault="00E349B2" w:rsidP="00E349B2">
      <w:pPr>
        <w:widowControl w:val="0"/>
        <w:tabs>
          <w:tab w:val="left" w:pos="726"/>
        </w:tabs>
        <w:spacing w:after="0" w:line="360" w:lineRule="auto"/>
        <w:ind w:firstLine="709"/>
        <w:jc w:val="both"/>
        <w:rPr>
          <w:rFonts w:ascii="Times New Roman" w:hAnsi="Times New Roman" w:cs="Times New Roman"/>
          <w:sz w:val="28"/>
          <w:szCs w:val="28"/>
        </w:rPr>
      </w:pPr>
      <w:r w:rsidRPr="00E349B2">
        <w:rPr>
          <w:rFonts w:ascii="Times New Roman" w:hAnsi="Times New Roman" w:cs="Times New Roman"/>
          <w:sz w:val="28"/>
          <w:szCs w:val="28"/>
        </w:rPr>
        <w:lastRenderedPageBreak/>
        <w:t>Чтобы соответствовать более строгим нормативным требованиям и поглотить более высокие капитальные затраты на кредитный риск, многие банки пересматривают свои подходы к кредитному риску. Но банки, которые рассматривают это как строго комплаенс, недальновидны. Лучшее управление кредитными рисками также дает возможность значительно улучшить общую производительность и обеспечить конкурентное преимущество.</w:t>
      </w:r>
    </w:p>
    <w:p w:rsidR="00E349B2" w:rsidRDefault="00E349B2" w:rsidP="00E349B2">
      <w:pPr>
        <w:widowControl w:val="0"/>
        <w:tabs>
          <w:tab w:val="left" w:pos="726"/>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трудностям снижения кредитного риска </w:t>
      </w:r>
      <w:r w:rsidRPr="00E349B2">
        <w:rPr>
          <w:rFonts w:ascii="Times New Roman" w:hAnsi="Times New Roman" w:cs="Times New Roman"/>
          <w:sz w:val="28"/>
          <w:szCs w:val="28"/>
        </w:rPr>
        <w:t>ПАО АКБ «Абсолют Банк»</w:t>
      </w:r>
      <w:r>
        <w:rPr>
          <w:rFonts w:ascii="Times New Roman" w:hAnsi="Times New Roman" w:cs="Times New Roman"/>
          <w:sz w:val="28"/>
          <w:szCs w:val="28"/>
        </w:rPr>
        <w:t xml:space="preserve"> можно отнести: </w:t>
      </w:r>
    </w:p>
    <w:p w:rsidR="00E349B2" w:rsidRPr="00E349B2" w:rsidRDefault="00E349B2" w:rsidP="00FB5380">
      <w:pPr>
        <w:pStyle w:val="afd"/>
        <w:widowControl w:val="0"/>
        <w:numPr>
          <w:ilvl w:val="0"/>
          <w:numId w:val="13"/>
        </w:numPr>
        <w:tabs>
          <w:tab w:val="left" w:pos="726"/>
          <w:tab w:val="left" w:pos="1276"/>
        </w:tabs>
        <w:spacing w:after="0" w:line="360" w:lineRule="auto"/>
        <w:ind w:left="0" w:firstLine="709"/>
        <w:jc w:val="both"/>
        <w:rPr>
          <w:rFonts w:ascii="Times New Roman" w:hAnsi="Times New Roman" w:cs="Times New Roman"/>
          <w:sz w:val="28"/>
          <w:szCs w:val="28"/>
        </w:rPr>
      </w:pPr>
      <w:r w:rsidRPr="00E349B2">
        <w:rPr>
          <w:rFonts w:ascii="Times New Roman" w:hAnsi="Times New Roman" w:cs="Times New Roman"/>
          <w:sz w:val="28"/>
          <w:szCs w:val="28"/>
        </w:rPr>
        <w:t>Неэффективное управление данными. Невозможность доступа к нужным данным, когда это необходимо, вызывает проблемные задержки.</w:t>
      </w:r>
    </w:p>
    <w:p w:rsidR="00E349B2" w:rsidRPr="00E349B2" w:rsidRDefault="00E349B2" w:rsidP="00FB5380">
      <w:pPr>
        <w:pStyle w:val="afd"/>
        <w:widowControl w:val="0"/>
        <w:numPr>
          <w:ilvl w:val="0"/>
          <w:numId w:val="13"/>
        </w:numPr>
        <w:tabs>
          <w:tab w:val="left" w:pos="726"/>
          <w:tab w:val="left" w:pos="1276"/>
        </w:tabs>
        <w:spacing w:after="0" w:line="360" w:lineRule="auto"/>
        <w:ind w:left="0" w:firstLine="709"/>
        <w:jc w:val="both"/>
        <w:rPr>
          <w:rFonts w:ascii="Times New Roman" w:hAnsi="Times New Roman" w:cs="Times New Roman"/>
          <w:sz w:val="28"/>
          <w:szCs w:val="28"/>
        </w:rPr>
      </w:pPr>
      <w:r w:rsidRPr="00E349B2">
        <w:rPr>
          <w:rFonts w:ascii="Times New Roman" w:hAnsi="Times New Roman" w:cs="Times New Roman"/>
          <w:sz w:val="28"/>
          <w:szCs w:val="28"/>
        </w:rPr>
        <w:t>Отсутствует общегрупповая структура моделирования рисков. Без этого банк не мог</w:t>
      </w:r>
      <w:r w:rsidRPr="00E349B2">
        <w:rPr>
          <w:rFonts w:ascii="Times New Roman" w:hAnsi="Times New Roman" w:cs="Times New Roman"/>
          <w:sz w:val="28"/>
          <w:szCs w:val="28"/>
        </w:rPr>
        <w:t>жет</w:t>
      </w:r>
      <w:r w:rsidRPr="00E349B2">
        <w:rPr>
          <w:rFonts w:ascii="Times New Roman" w:hAnsi="Times New Roman" w:cs="Times New Roman"/>
          <w:sz w:val="28"/>
          <w:szCs w:val="28"/>
        </w:rPr>
        <w:t xml:space="preserve"> генерировать сложные, значимые меры риска и получать общую картину общегруппового риска.</w:t>
      </w:r>
    </w:p>
    <w:p w:rsidR="00E349B2" w:rsidRPr="00E349B2" w:rsidRDefault="00E349B2" w:rsidP="00FB5380">
      <w:pPr>
        <w:pStyle w:val="afd"/>
        <w:widowControl w:val="0"/>
        <w:numPr>
          <w:ilvl w:val="0"/>
          <w:numId w:val="13"/>
        </w:numPr>
        <w:tabs>
          <w:tab w:val="left" w:pos="726"/>
          <w:tab w:val="left" w:pos="1276"/>
        </w:tabs>
        <w:spacing w:after="0" w:line="360" w:lineRule="auto"/>
        <w:ind w:left="0" w:firstLine="709"/>
        <w:jc w:val="both"/>
        <w:rPr>
          <w:rFonts w:ascii="Times New Roman" w:hAnsi="Times New Roman" w:cs="Times New Roman"/>
          <w:sz w:val="28"/>
          <w:szCs w:val="28"/>
        </w:rPr>
      </w:pPr>
      <w:r w:rsidRPr="00E349B2">
        <w:rPr>
          <w:rFonts w:ascii="Times New Roman" w:hAnsi="Times New Roman" w:cs="Times New Roman"/>
          <w:sz w:val="28"/>
          <w:szCs w:val="28"/>
        </w:rPr>
        <w:t>Постоянная переделка. Аналитики не могут легко изменить параметры модели, что приводит к слишком большому дублированию усилий и негативно влияет на коэффициент эффективности банка.</w:t>
      </w:r>
    </w:p>
    <w:p w:rsidR="00E349B2" w:rsidRPr="00E349B2" w:rsidRDefault="00E349B2" w:rsidP="00FB5380">
      <w:pPr>
        <w:pStyle w:val="afd"/>
        <w:widowControl w:val="0"/>
        <w:numPr>
          <w:ilvl w:val="0"/>
          <w:numId w:val="13"/>
        </w:numPr>
        <w:tabs>
          <w:tab w:val="left" w:pos="726"/>
          <w:tab w:val="left" w:pos="1276"/>
        </w:tabs>
        <w:spacing w:after="0" w:line="360" w:lineRule="auto"/>
        <w:ind w:left="0" w:firstLine="709"/>
        <w:jc w:val="both"/>
        <w:rPr>
          <w:rFonts w:ascii="Times New Roman" w:hAnsi="Times New Roman" w:cs="Times New Roman"/>
          <w:sz w:val="28"/>
          <w:szCs w:val="28"/>
        </w:rPr>
      </w:pPr>
      <w:r w:rsidRPr="00E349B2">
        <w:rPr>
          <w:rFonts w:ascii="Times New Roman" w:hAnsi="Times New Roman" w:cs="Times New Roman"/>
          <w:sz w:val="28"/>
          <w:szCs w:val="28"/>
        </w:rPr>
        <w:t>Недостаточные инструменты управления рисками. Без надежного решения по рискам банки не могут идентифицировать концентрации портфеля или переоценивать портфели достаточно часто, чтобы эффективно управлять рисками.</w:t>
      </w:r>
    </w:p>
    <w:p w:rsidR="00E349B2" w:rsidRPr="00E349B2" w:rsidRDefault="00E349B2" w:rsidP="00FB5380">
      <w:pPr>
        <w:pStyle w:val="afd"/>
        <w:widowControl w:val="0"/>
        <w:numPr>
          <w:ilvl w:val="0"/>
          <w:numId w:val="13"/>
        </w:numPr>
        <w:tabs>
          <w:tab w:val="left" w:pos="726"/>
          <w:tab w:val="left" w:pos="1276"/>
        </w:tabs>
        <w:spacing w:after="0" w:line="360" w:lineRule="auto"/>
        <w:ind w:left="0" w:firstLine="709"/>
        <w:jc w:val="both"/>
        <w:rPr>
          <w:rFonts w:ascii="Times New Roman" w:hAnsi="Times New Roman" w:cs="Times New Roman"/>
          <w:sz w:val="28"/>
          <w:szCs w:val="28"/>
        </w:rPr>
      </w:pPr>
      <w:r w:rsidRPr="00E349B2">
        <w:rPr>
          <w:rFonts w:ascii="Times New Roman" w:hAnsi="Times New Roman" w:cs="Times New Roman"/>
          <w:sz w:val="28"/>
          <w:szCs w:val="28"/>
        </w:rPr>
        <w:t>Громоздкая отчетность. Ручные процессы отчетности на основе электронных таблиц перегружают аналитиков и ИТ.</w:t>
      </w:r>
    </w:p>
    <w:p w:rsidR="00E349B2" w:rsidRPr="00E349B2" w:rsidRDefault="00E349B2" w:rsidP="00E349B2">
      <w:pPr>
        <w:widowControl w:val="0"/>
        <w:tabs>
          <w:tab w:val="left" w:pos="726"/>
        </w:tabs>
        <w:spacing w:after="0" w:line="360" w:lineRule="auto"/>
        <w:ind w:firstLine="709"/>
        <w:jc w:val="both"/>
        <w:rPr>
          <w:rFonts w:ascii="Times New Roman" w:hAnsi="Times New Roman" w:cs="Times New Roman"/>
          <w:sz w:val="28"/>
          <w:szCs w:val="28"/>
        </w:rPr>
      </w:pPr>
      <w:r w:rsidRPr="00E349B2">
        <w:rPr>
          <w:rFonts w:ascii="Times New Roman" w:hAnsi="Times New Roman" w:cs="Times New Roman"/>
          <w:sz w:val="28"/>
          <w:szCs w:val="28"/>
        </w:rPr>
        <w:t>В то время как банк стремятся к комплексному пониманию своих профилей риска, большая часть информации часто разбросана по бизнес-единицам. Без тщательной оценки рисков банк не име</w:t>
      </w:r>
      <w:r w:rsidR="005F1A21">
        <w:rPr>
          <w:rFonts w:ascii="Times New Roman" w:hAnsi="Times New Roman" w:cs="Times New Roman"/>
          <w:sz w:val="28"/>
          <w:szCs w:val="28"/>
        </w:rPr>
        <w:t>е</w:t>
      </w:r>
      <w:r w:rsidRPr="00E349B2">
        <w:rPr>
          <w:rFonts w:ascii="Times New Roman" w:hAnsi="Times New Roman" w:cs="Times New Roman"/>
          <w:sz w:val="28"/>
          <w:szCs w:val="28"/>
        </w:rPr>
        <w:t xml:space="preserve">т возможности узнать, точно ли резервы капитала отражают риски или адекватно ли резервы на покрытие потерь по кредитам покрывают потенциальные краткосрочные кредитные потери. </w:t>
      </w:r>
      <w:r w:rsidR="005F1A21">
        <w:rPr>
          <w:rFonts w:ascii="Times New Roman" w:hAnsi="Times New Roman" w:cs="Times New Roman"/>
          <w:sz w:val="28"/>
          <w:szCs w:val="28"/>
        </w:rPr>
        <w:t>Возможное снижение финансовой безопасности</w:t>
      </w:r>
      <w:r w:rsidRPr="00E349B2">
        <w:rPr>
          <w:rFonts w:ascii="Times New Roman" w:hAnsi="Times New Roman" w:cs="Times New Roman"/>
          <w:sz w:val="28"/>
          <w:szCs w:val="28"/>
        </w:rPr>
        <w:t xml:space="preserve"> банк</w:t>
      </w:r>
      <w:r w:rsidR="005F1A21">
        <w:rPr>
          <w:rFonts w:ascii="Times New Roman" w:hAnsi="Times New Roman" w:cs="Times New Roman"/>
          <w:sz w:val="28"/>
          <w:szCs w:val="28"/>
        </w:rPr>
        <w:t>а</w:t>
      </w:r>
      <w:r w:rsidRPr="00E349B2">
        <w:rPr>
          <w:rFonts w:ascii="Times New Roman" w:hAnsi="Times New Roman" w:cs="Times New Roman"/>
          <w:sz w:val="28"/>
          <w:szCs w:val="28"/>
        </w:rPr>
        <w:t xml:space="preserve"> явля</w:t>
      </w:r>
      <w:r w:rsidR="005F1A21">
        <w:rPr>
          <w:rFonts w:ascii="Times New Roman" w:hAnsi="Times New Roman" w:cs="Times New Roman"/>
          <w:sz w:val="28"/>
          <w:szCs w:val="28"/>
        </w:rPr>
        <w:t>е</w:t>
      </w:r>
      <w:r w:rsidRPr="00E349B2">
        <w:rPr>
          <w:rFonts w:ascii="Times New Roman" w:hAnsi="Times New Roman" w:cs="Times New Roman"/>
          <w:sz w:val="28"/>
          <w:szCs w:val="28"/>
        </w:rPr>
        <w:t>тся объект</w:t>
      </w:r>
      <w:r w:rsidR="005F1A21">
        <w:rPr>
          <w:rFonts w:ascii="Times New Roman" w:hAnsi="Times New Roman" w:cs="Times New Roman"/>
          <w:sz w:val="28"/>
          <w:szCs w:val="28"/>
        </w:rPr>
        <w:t xml:space="preserve">ом </w:t>
      </w:r>
      <w:r w:rsidRPr="00E349B2">
        <w:rPr>
          <w:rFonts w:ascii="Times New Roman" w:hAnsi="Times New Roman" w:cs="Times New Roman"/>
          <w:sz w:val="28"/>
          <w:szCs w:val="28"/>
        </w:rPr>
        <w:t xml:space="preserve">пристального внимания со стороны регулирующих </w:t>
      </w:r>
      <w:r w:rsidRPr="00E349B2">
        <w:rPr>
          <w:rFonts w:ascii="Times New Roman" w:hAnsi="Times New Roman" w:cs="Times New Roman"/>
          <w:sz w:val="28"/>
          <w:szCs w:val="28"/>
        </w:rPr>
        <w:lastRenderedPageBreak/>
        <w:t>органов и инвесторов.</w:t>
      </w:r>
    </w:p>
    <w:p w:rsidR="00CB3BDE" w:rsidRPr="00DE7294" w:rsidRDefault="005F1A21" w:rsidP="00E349B2">
      <w:pPr>
        <w:widowControl w:val="0"/>
        <w:tabs>
          <w:tab w:val="left" w:pos="726"/>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таблице </w:t>
      </w:r>
      <w:r w:rsidR="007010A0" w:rsidRPr="007010A0">
        <w:rPr>
          <w:rFonts w:ascii="Times New Romam" w:eastAsia="Times New Roman" w:hAnsi="Times New Romam" w:cs="Times New Roman"/>
          <w:color w:val="000000" w:themeColor="text1"/>
          <w:sz w:val="28"/>
          <w:szCs w:val="28"/>
        </w:rPr>
        <w:t>оставлении</w:t>
      </w:r>
      <w:r w:rsidR="00DD2F1C">
        <w:rPr>
          <w:rFonts w:ascii="Times New Romam" w:eastAsia="Times New Roman" w:hAnsi="Times New Romam" w:cs="Times New Roman"/>
          <w:color w:val="000000" w:themeColor="text1"/>
          <w:sz w:val="28"/>
          <w:szCs w:val="28"/>
        </w:rPr>
        <w:t xml:space="preserve"> </w:t>
      </w:r>
      <w:r>
        <w:rPr>
          <w:rFonts w:ascii="Times New Roman" w:eastAsia="Times New Roman" w:hAnsi="Times New Roman" w:cs="Times New Roman"/>
          <w:sz w:val="28"/>
          <w:szCs w:val="28"/>
        </w:rPr>
        <w:t xml:space="preserve">3.2 представим основные направления совершенствования оценки кредитного риска в исследуемом коммерческом банке </w:t>
      </w:r>
      <w:r w:rsidR="00CB3BDE" w:rsidRPr="00DE7294">
        <w:rPr>
          <w:rFonts w:ascii="Times New Roman" w:eastAsia="Times New Roman" w:hAnsi="Times New Roman" w:cs="Times New Roman"/>
          <w:sz w:val="28"/>
          <w:szCs w:val="28"/>
        </w:rPr>
        <w:t>.</w:t>
      </w:r>
    </w:p>
    <w:p w:rsidR="00417608" w:rsidRDefault="00417608" w:rsidP="000813F4">
      <w:pPr>
        <w:widowControl w:val="0"/>
        <w:tabs>
          <w:tab w:val="left" w:pos="726"/>
        </w:tabs>
        <w:spacing w:after="0" w:line="360" w:lineRule="auto"/>
        <w:jc w:val="both"/>
        <w:rPr>
          <w:rFonts w:ascii="Times New Roman" w:hAnsi="Times New Roman" w:cs="Times New Roman"/>
          <w:sz w:val="28"/>
          <w:szCs w:val="28"/>
        </w:rPr>
      </w:pPr>
    </w:p>
    <w:p w:rsidR="00CB3BDE" w:rsidRPr="004E73EE" w:rsidRDefault="007010A0" w:rsidP="000813F4">
      <w:pPr>
        <w:widowControl w:val="0"/>
        <w:tabs>
          <w:tab w:val="left" w:pos="726"/>
        </w:tabs>
        <w:spacing w:after="0" w:line="240" w:lineRule="auto"/>
        <w:jc w:val="both"/>
        <w:rPr>
          <w:rFonts w:ascii="Times New Roman" w:hAnsi="Times New Roman" w:cs="Times New Roman"/>
          <w:sz w:val="28"/>
          <w:szCs w:val="28"/>
        </w:rPr>
      </w:pPr>
      <w:r w:rsidRPr="007010A0">
        <w:rPr>
          <w:rFonts w:ascii="Times New Romam" w:hAnsi="Times New Romam" w:cs="Times New Roman"/>
          <w:color w:val="000000" w:themeColor="text1"/>
          <w:sz w:val="28"/>
          <w:szCs w:val="28"/>
        </w:rPr>
        <w:t>рисками</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sidR="00CB3BDE">
        <w:rPr>
          <w:rFonts w:ascii="Times New Roman" w:hAnsi="Times New Roman" w:cs="Times New Roman"/>
          <w:sz w:val="28"/>
          <w:szCs w:val="28"/>
        </w:rPr>
        <w:t>3.2</w:t>
      </w:r>
      <w:r w:rsidR="00DD2F1C">
        <w:rPr>
          <w:rFonts w:ascii="Times New Roman" w:hAnsi="Times New Roman" w:cs="Times New Roman"/>
          <w:sz w:val="28"/>
          <w:szCs w:val="28"/>
        </w:rPr>
        <w:t xml:space="preserve"> </w:t>
      </w:r>
      <w:r w:rsidR="00CB3BDE" w:rsidRPr="004E73EE">
        <w:rPr>
          <w:rFonts w:ascii="Times New Roman" w:hAnsi="Times New Roman" w:cs="Times New Roman"/>
          <w:sz w:val="28"/>
          <w:szCs w:val="28"/>
        </w:rPr>
        <w:t>−</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обеспечил</w:t>
      </w:r>
      <w:r w:rsidR="00DD2F1C">
        <w:rPr>
          <w:rFonts w:ascii="Times New Romam" w:hAnsi="Times New Romam" w:cs="Times New Roman"/>
          <w:color w:val="000000" w:themeColor="text1"/>
          <w:sz w:val="28"/>
          <w:szCs w:val="28"/>
        </w:rPr>
        <w:t xml:space="preserve"> </w:t>
      </w:r>
      <w:r w:rsidR="00CB3BDE">
        <w:rPr>
          <w:rFonts w:ascii="Times New Roman" w:hAnsi="Times New Roman" w:cs="Times New Roman"/>
          <w:sz w:val="28"/>
          <w:szCs w:val="28"/>
        </w:rPr>
        <w:t>Направления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одики</w:t>
      </w:r>
      <w:r w:rsidR="00DD2F1C">
        <w:rPr>
          <w:rFonts w:ascii="Times New Romam" w:hAnsi="Times New Romam" w:cs="Times New Roman"/>
          <w:color w:val="000000" w:themeColor="text1"/>
          <w:sz w:val="28"/>
          <w:szCs w:val="28"/>
        </w:rPr>
        <w:t xml:space="preserve"> </w:t>
      </w:r>
      <w:r w:rsidRPr="007010A0">
        <w:rPr>
          <w:rFonts w:ascii="Times New Romam" w:hAnsi="Times New Romam" w:cs="Times New Roman"/>
          <w:color w:val="000000" w:themeColor="text1"/>
          <w:sz w:val="28"/>
          <w:szCs w:val="28"/>
        </w:rPr>
        <w:t>оценки</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совершенствовани</w:t>
      </w:r>
      <w:r w:rsidR="005F1A21">
        <w:rPr>
          <w:rFonts w:ascii="Times New Roman" w:hAnsi="Times New Roman" w:cs="Times New Roman"/>
          <w:sz w:val="28"/>
          <w:szCs w:val="28"/>
        </w:rPr>
        <w:t>я</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полученные</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остается</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анализируемого</w:t>
      </w:r>
      <w:r w:rsidR="00DD2F1C">
        <w:rPr>
          <w:rFonts w:ascii="Times New Romam" w:hAnsi="Times New Romam" w:cs="Times New Roman"/>
          <w:color w:val="000000" w:themeColor="text1"/>
          <w:sz w:val="28"/>
          <w:szCs w:val="28"/>
        </w:rPr>
        <w:t xml:space="preserve"> </w:t>
      </w:r>
      <w:r w:rsidR="00CB3BDE" w:rsidRPr="004E73EE">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00CB3BDE" w:rsidRPr="004E73EE">
        <w:rPr>
          <w:rFonts w:ascii="Times New Roman" w:hAnsi="Times New Roman" w:cs="Times New Roman"/>
          <w:sz w:val="28"/>
          <w:szCs w:val="28"/>
        </w:rPr>
        <w:t>в</w:t>
      </w:r>
      <w:r w:rsidR="00DD2F1C">
        <w:rPr>
          <w:rFonts w:ascii="Times New Roman" w:hAnsi="Times New Roman" w:cs="Times New Roman"/>
          <w:sz w:val="28"/>
          <w:szCs w:val="28"/>
        </w:rPr>
        <w:t xml:space="preserve"> </w:t>
      </w:r>
      <w:r w:rsidRPr="007010A0">
        <w:rPr>
          <w:rFonts w:ascii="Times New Romam" w:hAnsi="Times New Romam" w:cs="Times New Roman"/>
          <w:color w:val="000000" w:themeColor="text1"/>
          <w:sz w:val="28"/>
          <w:szCs w:val="28"/>
        </w:rPr>
        <w:t>экспертной</w:t>
      </w:r>
      <w:r w:rsidR="00DD2F1C">
        <w:rPr>
          <w:rFonts w:ascii="Times New Romam" w:hAnsi="Times New Romam" w:cs="Times New Roman"/>
          <w:color w:val="000000" w:themeColor="text1"/>
          <w:sz w:val="28"/>
          <w:szCs w:val="28"/>
        </w:rPr>
        <w:t xml:space="preserve"> </w:t>
      </w:r>
      <w:r w:rsidR="00CB3BDE"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CB3BDE" w:rsidRPr="004E73EE">
        <w:rPr>
          <w:rFonts w:ascii="Times New Roman" w:eastAsia="Times New Roman" w:hAnsi="Times New Roman" w:cs="Times New Roman"/>
          <w:sz w:val="28"/>
          <w:szCs w:val="28"/>
          <w:lang w:eastAsia="ru-RU"/>
        </w:rPr>
        <w:t>«</w:t>
      </w:r>
      <w:r w:rsidRPr="007010A0">
        <w:rPr>
          <w:rFonts w:ascii="Times New Romam" w:eastAsia="Times New Roman" w:hAnsi="Times New Romam" w:cs="Times New Roman"/>
          <w:color w:val="000000" w:themeColor="text1"/>
          <w:sz w:val="28"/>
          <w:szCs w:val="28"/>
          <w:lang w:eastAsia="ru-RU"/>
        </w:rPr>
        <w:t>кафедрой</w:t>
      </w:r>
      <w:r w:rsidR="00DD2F1C">
        <w:rPr>
          <w:rFonts w:ascii="Times New Romam" w:eastAsia="Times New Roman" w:hAnsi="Times New Romam" w:cs="Times New Roman"/>
          <w:color w:val="000000" w:themeColor="text1"/>
          <w:sz w:val="28"/>
          <w:szCs w:val="28"/>
          <w:lang w:eastAsia="ru-RU"/>
        </w:rPr>
        <w:t xml:space="preserve"> </w:t>
      </w:r>
      <w:r w:rsidR="00CB3BDE"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основу</w:t>
      </w:r>
      <w:r w:rsidR="00DD2F1C">
        <w:rPr>
          <w:rFonts w:ascii="Times New Romam" w:eastAsia="Times New Roman" w:hAnsi="Times New Romam" w:cs="Times New Roman"/>
          <w:color w:val="000000" w:themeColor="text1"/>
          <w:sz w:val="28"/>
          <w:szCs w:val="28"/>
          <w:lang w:eastAsia="ru-RU"/>
        </w:rPr>
        <w:t xml:space="preserve"> </w:t>
      </w:r>
      <w:r w:rsidR="00CB3BDE"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7010A0">
        <w:rPr>
          <w:rFonts w:ascii="Times New Romam" w:eastAsia="Times New Roman" w:hAnsi="Times New Romam" w:cs="Times New Roman"/>
          <w:color w:val="000000" w:themeColor="text1"/>
          <w:sz w:val="28"/>
          <w:szCs w:val="28"/>
          <w:lang w:eastAsia="ru-RU"/>
        </w:rPr>
        <w:t>уровень</w:t>
      </w:r>
      <w:r w:rsidR="00DD2F1C">
        <w:rPr>
          <w:rFonts w:ascii="Times New Romam" w:eastAsia="Times New Roman" w:hAnsi="Times New Romam" w:cs="Times New Roman"/>
          <w:color w:val="000000" w:themeColor="text1"/>
          <w:sz w:val="28"/>
          <w:szCs w:val="28"/>
          <w:lang w:eastAsia="ru-RU"/>
        </w:rPr>
        <w:t xml:space="preserve"> </w:t>
      </w:r>
      <w:r w:rsidR="00CB3BDE" w:rsidRPr="004E73EE">
        <w:rPr>
          <w:rFonts w:ascii="Times New Roman" w:eastAsia="Times New Roman" w:hAnsi="Times New Roman" w:cs="Times New Roman"/>
          <w:sz w:val="28"/>
          <w:szCs w:val="28"/>
          <w:lang w:eastAsia="ru-RU"/>
        </w:rPr>
        <w:t>ПАО</w:t>
      </w:r>
      <w:r w:rsidR="00DD2F1C">
        <w:rPr>
          <w:rFonts w:ascii="Times New Roman" w:eastAsia="Times New Roman" w:hAnsi="Times New Roman" w:cs="Times New Roman"/>
          <w:sz w:val="28"/>
          <w:szCs w:val="28"/>
          <w:lang w:eastAsia="ru-RU"/>
        </w:rPr>
        <w:t xml:space="preserve"> </w:t>
      </w:r>
      <w:r w:rsidR="00DA4FFF">
        <w:rPr>
          <w:rFonts w:ascii="Times New Roman" w:eastAsia="Times New Roman" w:hAnsi="Times New Roman" w:cs="Times New Roman"/>
          <w:sz w:val="28"/>
          <w:szCs w:val="28"/>
          <w:lang w:eastAsia="ru-RU"/>
        </w:rPr>
        <w:t>(составлено</w:t>
      </w:r>
      <w:r w:rsidR="00DD2F1C">
        <w:rPr>
          <w:rFonts w:ascii="Times New Roman" w:eastAsia="Times New Roman" w:hAnsi="Times New Roman" w:cs="Times New Roman"/>
          <w:sz w:val="28"/>
          <w:szCs w:val="28"/>
          <w:lang w:eastAsia="ru-RU"/>
        </w:rPr>
        <w:t xml:space="preserve"> </w:t>
      </w:r>
      <w:r w:rsidR="00DA4FFF">
        <w:rPr>
          <w:rFonts w:ascii="Times New Roman" w:eastAsia="Times New Roman" w:hAnsi="Times New Roman" w:cs="Times New Roman"/>
          <w:sz w:val="28"/>
          <w:szCs w:val="28"/>
          <w:lang w:eastAsia="ru-RU"/>
        </w:rPr>
        <w:t>автором)</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220"/>
      </w:tblGrid>
      <w:tr w:rsidR="00CB3BDE" w:rsidRPr="00CB7E0C" w:rsidTr="00417608">
        <w:trPr>
          <w:trHeight w:val="383"/>
        </w:trPr>
        <w:tc>
          <w:tcPr>
            <w:tcW w:w="5245" w:type="dxa"/>
            <w:tcBorders>
              <w:top w:val="single" w:sz="4" w:space="0" w:color="auto"/>
              <w:left w:val="single" w:sz="4" w:space="0" w:color="auto"/>
              <w:bottom w:val="single" w:sz="4" w:space="0" w:color="auto"/>
              <w:right w:val="single" w:sz="4" w:space="0" w:color="auto"/>
            </w:tcBorders>
            <w:noWrap/>
          </w:tcPr>
          <w:p w:rsidR="00CB3BDE" w:rsidRPr="00CB7E0C" w:rsidRDefault="007010A0" w:rsidP="000813F4">
            <w:pPr>
              <w:pStyle w:val="a8"/>
              <w:widowControl w:val="0"/>
              <w:spacing w:line="240" w:lineRule="auto"/>
              <w:rPr>
                <w:color w:val="auto"/>
              </w:rPr>
            </w:pPr>
            <w:r w:rsidRPr="007010A0">
              <w:rPr>
                <w:rFonts w:ascii="Times New Romam" w:hAnsi="Times New Romam"/>
                <w:color w:val="000000" w:themeColor="text1"/>
                <w:sz w:val="28"/>
              </w:rPr>
              <w:t>банка</w:t>
            </w:r>
            <w:r w:rsidR="00DD2F1C">
              <w:rPr>
                <w:rFonts w:ascii="Times New Romam" w:hAnsi="Times New Romam"/>
                <w:color w:val="000000" w:themeColor="text1"/>
                <w:sz w:val="28"/>
              </w:rPr>
              <w:t xml:space="preserve"> </w:t>
            </w:r>
            <w:r w:rsidR="00CB3BDE">
              <w:rPr>
                <w:color w:val="auto"/>
              </w:rPr>
              <w:t>Направления</w:t>
            </w:r>
            <w:r w:rsidR="00DD2F1C">
              <w:rPr>
                <w:color w:val="auto"/>
              </w:rPr>
              <w:t xml:space="preserve"> </w:t>
            </w:r>
            <w:r w:rsidRPr="007010A0">
              <w:rPr>
                <w:rFonts w:ascii="Times New Romam" w:hAnsi="Times New Romam"/>
                <w:color w:val="000000" w:themeColor="text1"/>
                <w:sz w:val="28"/>
              </w:rPr>
              <w:t>оттока</w:t>
            </w:r>
            <w:r w:rsidR="00DD2F1C">
              <w:rPr>
                <w:rFonts w:ascii="Times New Romam" w:hAnsi="Times New Romam"/>
                <w:color w:val="000000" w:themeColor="text1"/>
                <w:sz w:val="28"/>
              </w:rPr>
              <w:t xml:space="preserve"> </w:t>
            </w:r>
            <w:r w:rsidR="00CB3BDE">
              <w:rPr>
                <w:color w:val="auto"/>
              </w:rPr>
              <w:t>совершенствования</w:t>
            </w:r>
            <w:r w:rsidR="00DD2F1C">
              <w:rPr>
                <w:color w:val="auto"/>
              </w:rPr>
              <w:t xml:space="preserve"> </w:t>
            </w:r>
            <w:r w:rsidRPr="007010A0">
              <w:rPr>
                <w:rFonts w:ascii="Times New Romam" w:hAnsi="Times New Romam"/>
                <w:color w:val="000000" w:themeColor="text1"/>
                <w:sz w:val="28"/>
              </w:rPr>
              <w:t>кредитного</w:t>
            </w:r>
            <w:r w:rsidR="00DD2F1C">
              <w:rPr>
                <w:rFonts w:ascii="Times New Romam" w:hAnsi="Times New Romam"/>
                <w:color w:val="000000" w:themeColor="text1"/>
                <w:sz w:val="28"/>
              </w:rPr>
              <w:t xml:space="preserve"> </w:t>
            </w:r>
            <w:r w:rsidR="00CB3BDE">
              <w:rPr>
                <w:color w:val="auto"/>
              </w:rPr>
              <w:t>работы</w:t>
            </w:r>
          </w:p>
        </w:tc>
        <w:tc>
          <w:tcPr>
            <w:tcW w:w="4220" w:type="dxa"/>
            <w:tcBorders>
              <w:top w:val="single" w:sz="4" w:space="0" w:color="auto"/>
              <w:left w:val="single" w:sz="4" w:space="0" w:color="auto"/>
              <w:bottom w:val="single" w:sz="4" w:space="0" w:color="auto"/>
              <w:right w:val="single" w:sz="4" w:space="0" w:color="auto"/>
            </w:tcBorders>
            <w:noWrap/>
          </w:tcPr>
          <w:p w:rsidR="00CB3BDE" w:rsidRPr="00CB7E0C" w:rsidRDefault="007010A0" w:rsidP="000813F4">
            <w:pPr>
              <w:pStyle w:val="a8"/>
              <w:widowControl w:val="0"/>
              <w:spacing w:line="240" w:lineRule="auto"/>
              <w:rPr>
                <w:color w:val="auto"/>
              </w:rPr>
            </w:pPr>
            <w:r w:rsidRPr="007010A0">
              <w:rPr>
                <w:rFonts w:ascii="Times New Romam" w:hAnsi="Times New Romam"/>
                <w:color w:val="000000" w:themeColor="text1"/>
                <w:sz w:val="28"/>
              </w:rPr>
              <w:t>кредитования</w:t>
            </w:r>
            <w:r w:rsidR="00DD2F1C">
              <w:rPr>
                <w:rFonts w:ascii="Times New Romam" w:hAnsi="Times New Romam"/>
                <w:color w:val="000000" w:themeColor="text1"/>
                <w:sz w:val="28"/>
              </w:rPr>
              <w:t xml:space="preserve"> </w:t>
            </w:r>
            <w:r w:rsidR="00CB3BDE" w:rsidRPr="00CB7E0C">
              <w:rPr>
                <w:color w:val="auto"/>
              </w:rPr>
              <w:t>Ожидаемые</w:t>
            </w:r>
            <w:r w:rsidR="00DD2F1C">
              <w:rPr>
                <w:color w:val="auto"/>
              </w:rPr>
              <w:t xml:space="preserve"> </w:t>
            </w:r>
            <w:r w:rsidRPr="007010A0">
              <w:rPr>
                <w:rFonts w:ascii="Times New Romam" w:hAnsi="Times New Romam"/>
                <w:color w:val="000000" w:themeColor="text1"/>
                <w:sz w:val="28"/>
              </w:rPr>
              <w:t>деятельности</w:t>
            </w:r>
            <w:r w:rsidR="00DD2F1C">
              <w:rPr>
                <w:rFonts w:ascii="Times New Romam" w:hAnsi="Times New Romam"/>
                <w:color w:val="000000" w:themeColor="text1"/>
                <w:sz w:val="28"/>
              </w:rPr>
              <w:t xml:space="preserve"> </w:t>
            </w:r>
            <w:r w:rsidR="00CB3BDE" w:rsidRPr="00CB7E0C">
              <w:rPr>
                <w:color w:val="auto"/>
              </w:rPr>
              <w:t>результаты</w:t>
            </w:r>
          </w:p>
        </w:tc>
      </w:tr>
      <w:tr w:rsidR="00CB3BDE" w:rsidRPr="00CB7E0C" w:rsidTr="007D500B">
        <w:trPr>
          <w:trHeight w:val="519"/>
        </w:trPr>
        <w:tc>
          <w:tcPr>
            <w:tcW w:w="5245" w:type="dxa"/>
            <w:tcBorders>
              <w:top w:val="single" w:sz="4" w:space="0" w:color="auto"/>
              <w:left w:val="single" w:sz="4" w:space="0" w:color="auto"/>
              <w:bottom w:val="single" w:sz="4" w:space="0" w:color="auto"/>
              <w:right w:val="single" w:sz="4" w:space="0" w:color="auto"/>
            </w:tcBorders>
            <w:noWrap/>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драгоценными</w:t>
            </w:r>
            <w:r w:rsidR="00DD2F1C">
              <w:rPr>
                <w:rFonts w:ascii="Times New Romam" w:hAnsi="Times New Romam"/>
                <w:color w:val="000000" w:themeColor="text1"/>
                <w:sz w:val="28"/>
              </w:rPr>
              <w:t xml:space="preserve"> </w:t>
            </w:r>
            <w:r w:rsidR="00CB3BDE" w:rsidRPr="00CB7E0C">
              <w:rPr>
                <w:color w:val="auto"/>
              </w:rPr>
              <w:t>Для</w:t>
            </w:r>
            <w:r w:rsidR="00DD2F1C">
              <w:rPr>
                <w:color w:val="auto"/>
              </w:rPr>
              <w:t xml:space="preserve"> </w:t>
            </w:r>
            <w:r w:rsidRPr="007010A0">
              <w:rPr>
                <w:rFonts w:ascii="Times New Romam" w:hAnsi="Times New Romam"/>
                <w:color w:val="000000" w:themeColor="text1"/>
                <w:sz w:val="28"/>
              </w:rPr>
              <w:t>современная</w:t>
            </w:r>
            <w:r w:rsidR="00DD2F1C">
              <w:rPr>
                <w:rFonts w:ascii="Times New Romam" w:hAnsi="Times New Romam"/>
                <w:color w:val="000000" w:themeColor="text1"/>
                <w:sz w:val="28"/>
              </w:rPr>
              <w:t xml:space="preserve"> </w:t>
            </w:r>
            <w:r w:rsidR="00CB3BDE" w:rsidRPr="00CB7E0C">
              <w:rPr>
                <w:color w:val="auto"/>
              </w:rPr>
              <w:t>оценки</w:t>
            </w:r>
            <w:r w:rsidR="00DD2F1C">
              <w:rPr>
                <w:color w:val="auto"/>
              </w:rPr>
              <w:t xml:space="preserve"> </w:t>
            </w:r>
            <w:r w:rsidRPr="007010A0">
              <w:rPr>
                <w:rFonts w:ascii="Times New Romam" w:hAnsi="Times New Romam"/>
                <w:color w:val="000000" w:themeColor="text1"/>
                <w:sz w:val="28"/>
              </w:rPr>
              <w:t>показатель</w:t>
            </w:r>
            <w:r w:rsidR="00DD2F1C">
              <w:rPr>
                <w:rFonts w:ascii="Times New Romam" w:hAnsi="Times New Romam"/>
                <w:color w:val="000000" w:themeColor="text1"/>
                <w:sz w:val="28"/>
              </w:rPr>
              <w:t xml:space="preserve"> </w:t>
            </w:r>
            <w:r w:rsidR="00CB3BDE" w:rsidRPr="00CB7E0C">
              <w:rPr>
                <w:color w:val="auto"/>
              </w:rPr>
              <w:t>кредитного</w:t>
            </w:r>
            <w:r w:rsidR="00DD2F1C">
              <w:rPr>
                <w:color w:val="auto"/>
              </w:rPr>
              <w:t xml:space="preserve"> </w:t>
            </w:r>
            <w:r w:rsidRPr="007010A0">
              <w:rPr>
                <w:rFonts w:ascii="Times New Romam" w:hAnsi="Times New Romam"/>
                <w:color w:val="000000" w:themeColor="text1"/>
                <w:sz w:val="28"/>
              </w:rPr>
              <w:t>совершенствовать</w:t>
            </w:r>
            <w:r w:rsidR="00DD2F1C">
              <w:rPr>
                <w:rFonts w:ascii="Times New Romam" w:hAnsi="Times New Romam"/>
                <w:color w:val="000000" w:themeColor="text1"/>
                <w:sz w:val="28"/>
              </w:rPr>
              <w:t xml:space="preserve"> </w:t>
            </w:r>
            <w:r w:rsidR="00CB3BDE" w:rsidRPr="00CB7E0C">
              <w:rPr>
                <w:color w:val="auto"/>
              </w:rPr>
              <w:t>риска</w:t>
            </w:r>
            <w:r w:rsidR="00DD2F1C">
              <w:rPr>
                <w:color w:val="auto"/>
              </w:rPr>
              <w:t xml:space="preserve"> </w:t>
            </w:r>
            <w:r w:rsidRPr="007010A0">
              <w:rPr>
                <w:rFonts w:ascii="Times New Romam" w:hAnsi="Times New Romam"/>
                <w:color w:val="000000" w:themeColor="text1"/>
                <w:sz w:val="28"/>
              </w:rPr>
              <w:t>финансовое</w:t>
            </w:r>
            <w:r w:rsidR="00DD2F1C">
              <w:rPr>
                <w:rFonts w:ascii="Times New Romam" w:hAnsi="Times New Romam"/>
                <w:color w:val="000000" w:themeColor="text1"/>
                <w:sz w:val="28"/>
              </w:rPr>
              <w:t xml:space="preserve"> </w:t>
            </w:r>
            <w:r w:rsidR="00CB3BDE" w:rsidRPr="00CB7E0C">
              <w:rPr>
                <w:color w:val="auto"/>
              </w:rPr>
              <w:t>использовать</w:t>
            </w:r>
            <w:r w:rsidR="00DD2F1C">
              <w:rPr>
                <w:color w:val="auto"/>
              </w:rPr>
              <w:t xml:space="preserve"> </w:t>
            </w:r>
            <w:r w:rsidR="00CB3BDE" w:rsidRPr="00CB7E0C">
              <w:rPr>
                <w:color w:val="auto"/>
              </w:rPr>
              <w:t>в</w:t>
            </w:r>
            <w:r w:rsidR="00DD2F1C">
              <w:rPr>
                <w:color w:val="auto"/>
              </w:rPr>
              <w:t xml:space="preserve"> </w:t>
            </w:r>
            <w:r w:rsidRPr="007010A0">
              <w:rPr>
                <w:rFonts w:ascii="Times New Romam" w:hAnsi="Times New Romam"/>
                <w:color w:val="000000" w:themeColor="text1"/>
                <w:sz w:val="28"/>
              </w:rPr>
              <w:t>оценки</w:t>
            </w:r>
            <w:r w:rsidR="00DD2F1C">
              <w:rPr>
                <w:rFonts w:ascii="Times New Romam" w:hAnsi="Times New Romam"/>
                <w:color w:val="000000" w:themeColor="text1"/>
                <w:sz w:val="28"/>
              </w:rPr>
              <w:t xml:space="preserve"> </w:t>
            </w:r>
            <w:r w:rsidR="00CB3BDE" w:rsidRPr="00CB7E0C">
              <w:rPr>
                <w:color w:val="auto"/>
              </w:rPr>
              <w:t>совокупности</w:t>
            </w:r>
            <w:r w:rsidR="00DD2F1C">
              <w:rPr>
                <w:color w:val="auto"/>
              </w:rPr>
              <w:t xml:space="preserve"> </w:t>
            </w:r>
            <w:r w:rsidRPr="007010A0">
              <w:rPr>
                <w:rFonts w:ascii="Times New Romam" w:hAnsi="Times New Romam"/>
                <w:color w:val="000000" w:themeColor="text1"/>
                <w:sz w:val="28"/>
              </w:rPr>
              <w:t>обусловлено</w:t>
            </w:r>
            <w:r w:rsidR="00DD2F1C">
              <w:rPr>
                <w:rFonts w:ascii="Times New Romam" w:hAnsi="Times New Romam"/>
                <w:color w:val="000000" w:themeColor="text1"/>
                <w:sz w:val="28"/>
              </w:rPr>
              <w:t xml:space="preserve"> </w:t>
            </w:r>
            <w:r w:rsidR="00CB3BDE" w:rsidRPr="00CB7E0C">
              <w:rPr>
                <w:color w:val="auto"/>
              </w:rPr>
              <w:t>следующие</w:t>
            </w:r>
            <w:r w:rsidR="00DD2F1C">
              <w:rPr>
                <w:color w:val="auto"/>
              </w:rPr>
              <w:t xml:space="preserve"> </w:t>
            </w:r>
            <w:r w:rsidRPr="007010A0">
              <w:rPr>
                <w:rFonts w:ascii="Times New Romam" w:hAnsi="Times New Romam"/>
                <w:color w:val="000000" w:themeColor="text1"/>
                <w:sz w:val="28"/>
              </w:rPr>
              <w:t>низкий</w:t>
            </w:r>
            <w:r w:rsidR="00DD2F1C">
              <w:rPr>
                <w:rFonts w:ascii="Times New Romam" w:hAnsi="Times New Romam"/>
                <w:color w:val="000000" w:themeColor="text1"/>
                <w:sz w:val="28"/>
              </w:rPr>
              <w:t xml:space="preserve"> </w:t>
            </w:r>
            <w:r w:rsidR="00CB3BDE" w:rsidRPr="00CB7E0C">
              <w:rPr>
                <w:color w:val="auto"/>
              </w:rPr>
              <w:t>методы:</w:t>
            </w:r>
            <w:r w:rsidR="00DD2F1C">
              <w:rPr>
                <w:color w:val="auto"/>
              </w:rPr>
              <w:t xml:space="preserve"> </w:t>
            </w:r>
            <w:r w:rsidRPr="007010A0">
              <w:rPr>
                <w:rFonts w:ascii="Times New Romam" w:hAnsi="Times New Romam"/>
                <w:color w:val="000000" w:themeColor="text1"/>
                <w:sz w:val="28"/>
              </w:rPr>
              <w:t>банковском</w:t>
            </w:r>
            <w:r w:rsidR="00DD2F1C">
              <w:rPr>
                <w:rFonts w:ascii="Times New Romam" w:hAnsi="Times New Romam"/>
                <w:color w:val="000000" w:themeColor="text1"/>
                <w:sz w:val="28"/>
              </w:rPr>
              <w:t xml:space="preserve"> </w:t>
            </w:r>
            <w:r w:rsidR="00CB3BDE" w:rsidRPr="00CB7E0C">
              <w:rPr>
                <w:color w:val="auto"/>
              </w:rPr>
              <w:t>аналитический,</w:t>
            </w:r>
            <w:r w:rsidR="00DD2F1C">
              <w:rPr>
                <w:color w:val="auto"/>
              </w:rPr>
              <w:t xml:space="preserve"> </w:t>
            </w:r>
            <w:r w:rsidRPr="007010A0">
              <w:rPr>
                <w:rFonts w:ascii="Times New Romam" w:hAnsi="Times New Romam"/>
                <w:color w:val="000000" w:themeColor="text1"/>
                <w:sz w:val="28"/>
              </w:rPr>
              <w:t>оценку</w:t>
            </w:r>
            <w:r w:rsidR="00DD2F1C">
              <w:rPr>
                <w:rFonts w:ascii="Times New Romam" w:hAnsi="Times New Romam"/>
                <w:color w:val="000000" w:themeColor="text1"/>
                <w:sz w:val="28"/>
              </w:rPr>
              <w:t xml:space="preserve"> </w:t>
            </w:r>
            <w:r w:rsidR="00CB3BDE" w:rsidRPr="00CB7E0C">
              <w:rPr>
                <w:color w:val="auto"/>
              </w:rPr>
              <w:t>метод</w:t>
            </w:r>
            <w:r w:rsidR="00DD2F1C">
              <w:rPr>
                <w:color w:val="auto"/>
              </w:rPr>
              <w:t xml:space="preserve"> </w:t>
            </w:r>
            <w:r w:rsidRPr="007010A0">
              <w:rPr>
                <w:rFonts w:ascii="Times New Romam" w:hAnsi="Times New Romam"/>
                <w:color w:val="000000" w:themeColor="text1"/>
                <w:sz w:val="28"/>
              </w:rPr>
              <w:t>проценты</w:t>
            </w:r>
            <w:r w:rsidR="00DD2F1C">
              <w:rPr>
                <w:rFonts w:ascii="Times New Romam" w:hAnsi="Times New Romam"/>
                <w:color w:val="000000" w:themeColor="text1"/>
                <w:sz w:val="28"/>
              </w:rPr>
              <w:t xml:space="preserve"> </w:t>
            </w:r>
            <w:r w:rsidR="00CB3BDE" w:rsidRPr="00CB7E0C">
              <w:rPr>
                <w:color w:val="auto"/>
              </w:rPr>
              <w:t>Альтмана</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практически</w:t>
            </w:r>
            <w:r w:rsidR="00DD2F1C">
              <w:rPr>
                <w:rFonts w:ascii="Times New Romam" w:hAnsi="Times New Romam"/>
                <w:color w:val="000000" w:themeColor="text1"/>
                <w:sz w:val="28"/>
              </w:rPr>
              <w:t xml:space="preserve"> </w:t>
            </w:r>
            <w:r w:rsidR="00CB3BDE" w:rsidRPr="00CB7E0C">
              <w:rPr>
                <w:color w:val="auto"/>
              </w:rPr>
              <w:t>статистический</w:t>
            </w:r>
          </w:p>
        </w:tc>
        <w:tc>
          <w:tcPr>
            <w:tcW w:w="4220" w:type="dxa"/>
            <w:tcBorders>
              <w:top w:val="single" w:sz="4" w:space="0" w:color="auto"/>
              <w:left w:val="single" w:sz="4" w:space="0" w:color="auto"/>
              <w:bottom w:val="single" w:sz="4" w:space="0" w:color="auto"/>
              <w:right w:val="single" w:sz="4" w:space="0" w:color="auto"/>
            </w:tcBorders>
            <w:noWrap/>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кредитной</w:t>
            </w:r>
            <w:r w:rsidR="00DD2F1C">
              <w:rPr>
                <w:rFonts w:ascii="Times New Romam" w:hAnsi="Times New Romam"/>
                <w:color w:val="000000" w:themeColor="text1"/>
                <w:sz w:val="28"/>
              </w:rPr>
              <w:t xml:space="preserve"> </w:t>
            </w:r>
            <w:r w:rsidR="00CB3BDE" w:rsidRPr="00CB7E0C">
              <w:rPr>
                <w:color w:val="auto"/>
              </w:rPr>
              <w:t>Позволит</w:t>
            </w:r>
            <w:r w:rsidR="00DD2F1C">
              <w:rPr>
                <w:color w:val="auto"/>
              </w:rPr>
              <w:t xml:space="preserve"> </w:t>
            </w:r>
            <w:r w:rsidRPr="007010A0">
              <w:rPr>
                <w:rFonts w:ascii="Times New Romam" w:hAnsi="Times New Romam"/>
                <w:color w:val="000000" w:themeColor="text1"/>
                <w:sz w:val="28"/>
              </w:rPr>
              <w:t>определение</w:t>
            </w:r>
            <w:r w:rsidR="00DD2F1C">
              <w:rPr>
                <w:rFonts w:ascii="Times New Romam" w:hAnsi="Times New Romam"/>
                <w:color w:val="000000" w:themeColor="text1"/>
                <w:sz w:val="28"/>
              </w:rPr>
              <w:t xml:space="preserve"> </w:t>
            </w:r>
            <w:r w:rsidR="00CB3BDE" w:rsidRPr="00CB7E0C">
              <w:rPr>
                <w:color w:val="auto"/>
              </w:rPr>
              <w:t>достичь</w:t>
            </w:r>
            <w:r w:rsidR="00DD2F1C">
              <w:rPr>
                <w:color w:val="auto"/>
              </w:rPr>
              <w:t xml:space="preserve"> </w:t>
            </w:r>
            <w:r w:rsidRPr="007010A0">
              <w:rPr>
                <w:rFonts w:ascii="Times New Romam" w:hAnsi="Times New Romam"/>
                <w:color w:val="000000" w:themeColor="text1"/>
                <w:sz w:val="28"/>
              </w:rPr>
              <w:t>клиентов</w:t>
            </w:r>
            <w:r w:rsidR="00DD2F1C">
              <w:rPr>
                <w:rFonts w:ascii="Times New Romam" w:hAnsi="Times New Romam"/>
                <w:color w:val="000000" w:themeColor="text1"/>
                <w:sz w:val="28"/>
              </w:rPr>
              <w:t xml:space="preserve"> </w:t>
            </w:r>
            <w:r w:rsidR="00CB3BDE" w:rsidRPr="00CB7E0C">
              <w:rPr>
                <w:color w:val="auto"/>
              </w:rPr>
              <w:t>более</w:t>
            </w:r>
            <w:r w:rsidR="00DD2F1C">
              <w:rPr>
                <w:color w:val="auto"/>
              </w:rPr>
              <w:t xml:space="preserve"> </w:t>
            </w:r>
            <w:r w:rsidRPr="007010A0">
              <w:rPr>
                <w:rFonts w:ascii="Times New Romam" w:hAnsi="Times New Romam"/>
                <w:color w:val="000000" w:themeColor="text1"/>
                <w:sz w:val="28"/>
              </w:rPr>
              <w:t>положение</w:t>
            </w:r>
            <w:r w:rsidR="00DD2F1C">
              <w:rPr>
                <w:rFonts w:ascii="Times New Romam" w:hAnsi="Times New Romam"/>
                <w:color w:val="000000" w:themeColor="text1"/>
                <w:sz w:val="28"/>
              </w:rPr>
              <w:t xml:space="preserve"> </w:t>
            </w:r>
            <w:r w:rsidR="00CB3BDE" w:rsidRPr="00CB7E0C">
              <w:rPr>
                <w:color w:val="auto"/>
              </w:rPr>
              <w:t>точных</w:t>
            </w:r>
            <w:r w:rsidR="00DD2F1C">
              <w:rPr>
                <w:color w:val="auto"/>
              </w:rPr>
              <w:t xml:space="preserve"> </w:t>
            </w:r>
            <w:r w:rsidRPr="007010A0">
              <w:rPr>
                <w:rFonts w:ascii="Times New Romam" w:hAnsi="Times New Romam"/>
                <w:color w:val="000000" w:themeColor="text1"/>
                <w:sz w:val="28"/>
              </w:rPr>
              <w:t>рисков</w:t>
            </w:r>
            <w:r w:rsidR="00DD2F1C">
              <w:rPr>
                <w:rFonts w:ascii="Times New Romam" w:hAnsi="Times New Romam"/>
                <w:color w:val="000000" w:themeColor="text1"/>
                <w:sz w:val="28"/>
              </w:rPr>
              <w:t xml:space="preserve"> </w:t>
            </w:r>
            <w:r w:rsidR="00CB3BDE" w:rsidRPr="00CB7E0C">
              <w:rPr>
                <w:color w:val="auto"/>
              </w:rPr>
              <w:t>результатов</w:t>
            </w:r>
            <w:r w:rsidR="00DD2F1C">
              <w:rPr>
                <w:color w:val="auto"/>
              </w:rPr>
              <w:t xml:space="preserve"> </w:t>
            </w:r>
            <w:r w:rsidR="00CB3BDE" w:rsidRPr="00CB7E0C">
              <w:rPr>
                <w:color w:val="auto"/>
              </w:rPr>
              <w:t>в</w:t>
            </w:r>
            <w:r w:rsidR="00DD2F1C">
              <w:rPr>
                <w:color w:val="auto"/>
              </w:rPr>
              <w:t xml:space="preserve"> </w:t>
            </w:r>
            <w:r w:rsidRPr="007010A0">
              <w:rPr>
                <w:rFonts w:ascii="Times New Romam" w:hAnsi="Times New Romam"/>
                <w:color w:val="000000" w:themeColor="text1"/>
                <w:sz w:val="28"/>
              </w:rPr>
              <w:t>реализовываться</w:t>
            </w:r>
            <w:r w:rsidR="00DD2F1C">
              <w:rPr>
                <w:rFonts w:ascii="Times New Romam" w:hAnsi="Times New Romam"/>
                <w:color w:val="000000" w:themeColor="text1"/>
                <w:sz w:val="28"/>
              </w:rPr>
              <w:t xml:space="preserve"> </w:t>
            </w:r>
            <w:r w:rsidR="00CB3BDE" w:rsidRPr="00CB7E0C">
              <w:rPr>
                <w:color w:val="auto"/>
              </w:rPr>
              <w:t>оценке</w:t>
            </w:r>
            <w:r w:rsidR="00DD2F1C">
              <w:rPr>
                <w:color w:val="auto"/>
              </w:rPr>
              <w:t xml:space="preserve"> </w:t>
            </w:r>
            <w:r w:rsidRPr="007010A0">
              <w:rPr>
                <w:rFonts w:ascii="Times New Romam" w:hAnsi="Times New Romam"/>
                <w:color w:val="000000" w:themeColor="text1"/>
                <w:sz w:val="28"/>
              </w:rPr>
              <w:t>оценки</w:t>
            </w:r>
            <w:r w:rsidR="00DD2F1C">
              <w:rPr>
                <w:rFonts w:ascii="Times New Romam" w:hAnsi="Times New Romam"/>
                <w:color w:val="000000" w:themeColor="text1"/>
                <w:sz w:val="28"/>
              </w:rPr>
              <w:t xml:space="preserve"> </w:t>
            </w:r>
            <w:r w:rsidR="00CB3BDE" w:rsidRPr="00CB7E0C">
              <w:rPr>
                <w:color w:val="auto"/>
              </w:rPr>
              <w:t>кредитного</w:t>
            </w:r>
            <w:r w:rsidR="00DD2F1C">
              <w:rPr>
                <w:color w:val="auto"/>
              </w:rPr>
              <w:t xml:space="preserve"> </w:t>
            </w:r>
            <w:r w:rsidRPr="007010A0">
              <w:rPr>
                <w:rFonts w:ascii="Times New Romam" w:hAnsi="Times New Romam"/>
                <w:color w:val="000000" w:themeColor="text1"/>
                <w:sz w:val="28"/>
              </w:rPr>
              <w:t>которые</w:t>
            </w:r>
            <w:r w:rsidR="00DD2F1C">
              <w:rPr>
                <w:rFonts w:ascii="Times New Romam" w:hAnsi="Times New Romam"/>
                <w:color w:val="000000" w:themeColor="text1"/>
                <w:sz w:val="28"/>
              </w:rPr>
              <w:t xml:space="preserve"> </w:t>
            </w:r>
            <w:r w:rsidR="00CB3BDE" w:rsidRPr="00CB7E0C">
              <w:rPr>
                <w:color w:val="auto"/>
              </w:rPr>
              <w:t>риска.</w:t>
            </w:r>
          </w:p>
          <w:p w:rsidR="00CB3BDE" w:rsidRPr="00CB7E0C" w:rsidRDefault="00CB3BDE" w:rsidP="000813F4">
            <w:pPr>
              <w:pStyle w:val="a8"/>
              <w:widowControl w:val="0"/>
              <w:spacing w:line="240" w:lineRule="auto"/>
              <w:jc w:val="both"/>
              <w:rPr>
                <w:color w:val="auto"/>
              </w:rPr>
            </w:pPr>
          </w:p>
        </w:tc>
      </w:tr>
      <w:tr w:rsidR="00CB3BDE" w:rsidRPr="00CB7E0C" w:rsidTr="007D500B">
        <w:trPr>
          <w:trHeight w:val="1144"/>
        </w:trPr>
        <w:tc>
          <w:tcPr>
            <w:tcW w:w="5245" w:type="dxa"/>
            <w:tcBorders>
              <w:top w:val="single" w:sz="4" w:space="0" w:color="auto"/>
              <w:left w:val="single" w:sz="4" w:space="0" w:color="auto"/>
              <w:bottom w:val="single" w:sz="4" w:space="0" w:color="auto"/>
              <w:right w:val="single" w:sz="4" w:space="0" w:color="auto"/>
            </w:tcBorders>
            <w:noWrap/>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выражении</w:t>
            </w:r>
            <w:r w:rsidR="00DD2F1C">
              <w:rPr>
                <w:rFonts w:ascii="Times New Romam" w:hAnsi="Times New Romam"/>
                <w:color w:val="000000" w:themeColor="text1"/>
                <w:sz w:val="28"/>
              </w:rPr>
              <w:t xml:space="preserve"> </w:t>
            </w:r>
            <w:r w:rsidR="00CB3BDE" w:rsidRPr="00CB7E0C">
              <w:rPr>
                <w:color w:val="auto"/>
              </w:rPr>
              <w:t>Создание</w:t>
            </w:r>
            <w:r w:rsidR="00DD2F1C">
              <w:rPr>
                <w:color w:val="auto"/>
              </w:rPr>
              <w:t xml:space="preserve"> </w:t>
            </w:r>
            <w:r w:rsidRPr="007010A0">
              <w:rPr>
                <w:rFonts w:ascii="Times New Romam" w:hAnsi="Times New Romam"/>
                <w:color w:val="000000" w:themeColor="text1"/>
                <w:sz w:val="28"/>
              </w:rPr>
              <w:t>операций</w:t>
            </w:r>
            <w:r w:rsidR="00DD2F1C">
              <w:rPr>
                <w:rFonts w:ascii="Times New Romam" w:hAnsi="Times New Romam"/>
                <w:color w:val="000000" w:themeColor="text1"/>
                <w:sz w:val="28"/>
              </w:rPr>
              <w:t xml:space="preserve"> </w:t>
            </w:r>
            <w:r w:rsidR="00CB3BDE" w:rsidRPr="00CB7E0C">
              <w:rPr>
                <w:color w:val="auto"/>
              </w:rPr>
              <w:t>единой</w:t>
            </w:r>
            <w:r w:rsidR="00DD2F1C">
              <w:rPr>
                <w:color w:val="auto"/>
              </w:rPr>
              <w:t xml:space="preserve"> </w:t>
            </w:r>
            <w:r w:rsidRPr="007010A0">
              <w:rPr>
                <w:rFonts w:ascii="Times New Romam" w:hAnsi="Times New Romam"/>
                <w:color w:val="000000" w:themeColor="text1"/>
                <w:sz w:val="28"/>
              </w:rPr>
              <w:t>текущему</w:t>
            </w:r>
            <w:r w:rsidR="00DD2F1C">
              <w:rPr>
                <w:rFonts w:ascii="Times New Romam" w:hAnsi="Times New Romam"/>
                <w:color w:val="000000" w:themeColor="text1"/>
                <w:sz w:val="28"/>
              </w:rPr>
              <w:t xml:space="preserve"> </w:t>
            </w:r>
            <w:r w:rsidR="00CB3BDE" w:rsidRPr="00CB7E0C">
              <w:rPr>
                <w:color w:val="auto"/>
              </w:rPr>
              <w:t>электронной</w:t>
            </w:r>
            <w:r w:rsidR="00DD2F1C">
              <w:rPr>
                <w:color w:val="auto"/>
              </w:rPr>
              <w:t xml:space="preserve"> </w:t>
            </w:r>
            <w:r w:rsidRPr="007010A0">
              <w:rPr>
                <w:rFonts w:ascii="Times New Romam" w:hAnsi="Times New Romam"/>
                <w:color w:val="000000" w:themeColor="text1"/>
                <w:sz w:val="28"/>
              </w:rPr>
              <w:t>абсолют</w:t>
            </w:r>
            <w:r w:rsidR="00DD2F1C">
              <w:rPr>
                <w:rFonts w:ascii="Times New Romam" w:hAnsi="Times New Romam"/>
                <w:color w:val="000000" w:themeColor="text1"/>
                <w:sz w:val="28"/>
              </w:rPr>
              <w:t xml:space="preserve"> </w:t>
            </w:r>
            <w:r w:rsidR="00CB3BDE" w:rsidRPr="00CB7E0C">
              <w:rPr>
                <w:color w:val="auto"/>
              </w:rPr>
              <w:t>базы</w:t>
            </w:r>
            <w:r w:rsidR="00DD2F1C">
              <w:rPr>
                <w:color w:val="auto"/>
              </w:rPr>
              <w:t xml:space="preserve"> </w:t>
            </w:r>
            <w:r w:rsidRPr="007010A0">
              <w:rPr>
                <w:rFonts w:ascii="Times New Romam" w:hAnsi="Times New Romam"/>
                <w:color w:val="000000" w:themeColor="text1"/>
                <w:sz w:val="28"/>
              </w:rPr>
              <w:t>финансовой</w:t>
            </w:r>
            <w:r w:rsidR="00DD2F1C">
              <w:rPr>
                <w:rFonts w:ascii="Times New Romam" w:hAnsi="Times New Romam"/>
                <w:color w:val="000000" w:themeColor="text1"/>
                <w:sz w:val="28"/>
              </w:rPr>
              <w:t xml:space="preserve"> </w:t>
            </w:r>
            <w:r w:rsidR="00CB3BDE" w:rsidRPr="00CB7E0C">
              <w:rPr>
                <w:color w:val="auto"/>
              </w:rPr>
              <w:t>данных</w:t>
            </w:r>
            <w:r w:rsidR="00DD2F1C">
              <w:rPr>
                <w:color w:val="auto"/>
              </w:rPr>
              <w:t xml:space="preserve"> </w:t>
            </w:r>
            <w:r w:rsidRPr="007010A0">
              <w:rPr>
                <w:rFonts w:ascii="Times New Romam" w:hAnsi="Times New Romam"/>
                <w:color w:val="000000" w:themeColor="text1"/>
                <w:sz w:val="28"/>
              </w:rPr>
              <w:t>безопасности</w:t>
            </w:r>
            <w:r w:rsidR="00DD2F1C">
              <w:rPr>
                <w:rFonts w:ascii="Times New Romam" w:hAnsi="Times New Romam"/>
                <w:color w:val="000000" w:themeColor="text1"/>
                <w:sz w:val="28"/>
              </w:rPr>
              <w:t xml:space="preserve"> </w:t>
            </w:r>
            <w:r w:rsidR="00CB3BDE" w:rsidRPr="00CB7E0C">
              <w:rPr>
                <w:color w:val="auto"/>
              </w:rPr>
              <w:t>заключений</w:t>
            </w:r>
            <w:r w:rsidR="00DD2F1C">
              <w:rPr>
                <w:color w:val="auto"/>
              </w:rPr>
              <w:t xml:space="preserve"> </w:t>
            </w:r>
            <w:r w:rsidR="00CB3BDE" w:rsidRPr="00CB7E0C">
              <w:rPr>
                <w:color w:val="auto"/>
              </w:rPr>
              <w:t>о</w:t>
            </w:r>
            <w:r w:rsidR="00DD2F1C">
              <w:rPr>
                <w:color w:val="auto"/>
              </w:rPr>
              <w:t xml:space="preserve"> </w:t>
            </w:r>
            <w:r w:rsidRPr="007010A0">
              <w:rPr>
                <w:rFonts w:ascii="Times New Romam" w:hAnsi="Times New Romam"/>
                <w:color w:val="000000" w:themeColor="text1"/>
                <w:sz w:val="28"/>
              </w:rPr>
              <w:t>долгосрочная</w:t>
            </w:r>
            <w:r w:rsidR="00DD2F1C">
              <w:rPr>
                <w:rFonts w:ascii="Times New Romam" w:hAnsi="Times New Romam"/>
                <w:color w:val="000000" w:themeColor="text1"/>
                <w:sz w:val="28"/>
              </w:rPr>
              <w:t xml:space="preserve"> </w:t>
            </w:r>
            <w:r w:rsidR="00CB3BDE" w:rsidRPr="00CB7E0C">
              <w:rPr>
                <w:color w:val="auto"/>
              </w:rPr>
              <w:t>финансовом</w:t>
            </w:r>
            <w:r w:rsidR="00DD2F1C">
              <w:rPr>
                <w:color w:val="auto"/>
              </w:rPr>
              <w:t xml:space="preserve"> </w:t>
            </w:r>
            <w:r w:rsidRPr="007010A0">
              <w:rPr>
                <w:rFonts w:ascii="Times New Romam" w:hAnsi="Times New Romam"/>
                <w:color w:val="000000" w:themeColor="text1"/>
                <w:sz w:val="28"/>
              </w:rPr>
              <w:t>убытках</w:t>
            </w:r>
            <w:r w:rsidR="00DD2F1C">
              <w:rPr>
                <w:rFonts w:ascii="Times New Romam" w:hAnsi="Times New Romam"/>
                <w:color w:val="000000" w:themeColor="text1"/>
                <w:sz w:val="28"/>
              </w:rPr>
              <w:t xml:space="preserve"> </w:t>
            </w:r>
            <w:r w:rsidR="00CB3BDE" w:rsidRPr="00CB7E0C">
              <w:rPr>
                <w:color w:val="auto"/>
              </w:rPr>
              <w:t>положении</w:t>
            </w:r>
            <w:r w:rsidR="00DD2F1C">
              <w:rPr>
                <w:color w:val="auto"/>
              </w:rPr>
              <w:t xml:space="preserve"> </w:t>
            </w:r>
            <w:r w:rsidRPr="007010A0">
              <w:rPr>
                <w:rFonts w:ascii="Times New Romam" w:hAnsi="Times New Romam"/>
                <w:color w:val="000000" w:themeColor="text1"/>
                <w:sz w:val="28"/>
              </w:rPr>
              <w:t>обеспечения</w:t>
            </w:r>
            <w:r w:rsidR="00DD2F1C">
              <w:rPr>
                <w:rFonts w:ascii="Times New Romam" w:hAnsi="Times New Romam"/>
                <w:color w:val="000000" w:themeColor="text1"/>
                <w:sz w:val="28"/>
              </w:rPr>
              <w:t xml:space="preserve"> </w:t>
            </w:r>
            <w:r w:rsidR="00CB3BDE" w:rsidRPr="00CB7E0C">
              <w:rPr>
                <w:color w:val="auto"/>
              </w:rPr>
              <w:t>заемщика</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показатели</w:t>
            </w:r>
            <w:r w:rsidR="00DD2F1C">
              <w:rPr>
                <w:rFonts w:ascii="Times New Romam" w:hAnsi="Times New Romam"/>
                <w:color w:val="000000" w:themeColor="text1"/>
                <w:sz w:val="28"/>
              </w:rPr>
              <w:t xml:space="preserve"> </w:t>
            </w:r>
            <w:r w:rsidR="00CB3BDE" w:rsidRPr="00CB7E0C">
              <w:rPr>
                <w:color w:val="auto"/>
              </w:rPr>
              <w:t>профессиональных</w:t>
            </w:r>
            <w:r w:rsidR="00DD2F1C">
              <w:rPr>
                <w:color w:val="auto"/>
              </w:rPr>
              <w:t xml:space="preserve"> </w:t>
            </w:r>
            <w:r w:rsidRPr="007010A0">
              <w:rPr>
                <w:rFonts w:ascii="Times New Romam" w:hAnsi="Times New Romam"/>
                <w:color w:val="000000" w:themeColor="text1"/>
                <w:sz w:val="28"/>
              </w:rPr>
              <w:t>проблематичности</w:t>
            </w:r>
            <w:r w:rsidR="00DD2F1C">
              <w:rPr>
                <w:rFonts w:ascii="Times New Romam" w:hAnsi="Times New Romam"/>
                <w:color w:val="000000" w:themeColor="text1"/>
                <w:sz w:val="28"/>
              </w:rPr>
              <w:t xml:space="preserve"> </w:t>
            </w:r>
            <w:r w:rsidR="00CB3BDE" w:rsidRPr="00CB7E0C">
              <w:rPr>
                <w:color w:val="auto"/>
              </w:rPr>
              <w:t>суждений</w:t>
            </w:r>
            <w:r w:rsidR="00DD2F1C">
              <w:rPr>
                <w:color w:val="auto"/>
              </w:rPr>
              <w:t xml:space="preserve"> </w:t>
            </w:r>
            <w:r w:rsidRPr="007010A0">
              <w:rPr>
                <w:rFonts w:ascii="Times New Romam" w:hAnsi="Times New Romam"/>
                <w:color w:val="000000" w:themeColor="text1"/>
                <w:sz w:val="28"/>
              </w:rPr>
              <w:t>президента</w:t>
            </w:r>
            <w:r w:rsidR="00DD2F1C">
              <w:rPr>
                <w:rFonts w:ascii="Times New Romam" w:hAnsi="Times New Romam"/>
                <w:color w:val="000000" w:themeColor="text1"/>
                <w:sz w:val="28"/>
              </w:rPr>
              <w:t xml:space="preserve"> </w:t>
            </w:r>
            <w:r w:rsidR="00CB3BDE" w:rsidRPr="00CB7E0C">
              <w:rPr>
                <w:color w:val="auto"/>
              </w:rPr>
              <w:t>риск</w:t>
            </w:r>
            <w:r w:rsidR="000E6330">
              <w:rPr>
                <w:color w:val="auto"/>
              </w:rPr>
              <w:t>–</w:t>
            </w:r>
            <w:r w:rsidRPr="007010A0">
              <w:rPr>
                <w:rFonts w:ascii="Times New Romam" w:hAnsi="Times New Romam"/>
                <w:color w:val="000000" w:themeColor="text1"/>
                <w:sz w:val="28"/>
              </w:rPr>
              <w:t>нормы</w:t>
            </w:r>
            <w:r w:rsidR="00DD2F1C">
              <w:rPr>
                <w:rFonts w:ascii="Times New Romam" w:hAnsi="Times New Romam"/>
                <w:color w:val="000000" w:themeColor="text1"/>
                <w:sz w:val="28"/>
              </w:rPr>
              <w:t xml:space="preserve"> </w:t>
            </w:r>
            <w:r w:rsidR="00CB3BDE" w:rsidRPr="00CB7E0C">
              <w:rPr>
                <w:color w:val="auto"/>
              </w:rPr>
              <w:t>менеджера.</w:t>
            </w:r>
            <w:r w:rsidR="00DD2F1C">
              <w:rPr>
                <w:color w:val="auto"/>
              </w:rPr>
              <w:t xml:space="preserve"> </w:t>
            </w:r>
          </w:p>
        </w:tc>
        <w:tc>
          <w:tcPr>
            <w:tcW w:w="4220" w:type="dxa"/>
            <w:tcBorders>
              <w:top w:val="single" w:sz="4" w:space="0" w:color="auto"/>
              <w:left w:val="single" w:sz="4" w:space="0" w:color="auto"/>
              <w:bottom w:val="single" w:sz="4" w:space="0" w:color="auto"/>
              <w:right w:val="single" w:sz="4" w:space="0" w:color="auto"/>
            </w:tcBorders>
            <w:noWrap/>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ликвидности</w:t>
            </w:r>
            <w:r w:rsidR="00DD2F1C">
              <w:rPr>
                <w:rFonts w:ascii="Times New Romam" w:hAnsi="Times New Romam"/>
                <w:color w:val="000000" w:themeColor="text1"/>
                <w:sz w:val="28"/>
              </w:rPr>
              <w:t xml:space="preserve"> </w:t>
            </w:r>
            <w:r w:rsidR="00CB3BDE" w:rsidRPr="00CB7E0C">
              <w:rPr>
                <w:color w:val="auto"/>
              </w:rPr>
              <w:t>Централизация</w:t>
            </w:r>
            <w:r w:rsidR="00DD2F1C">
              <w:rPr>
                <w:color w:val="auto"/>
              </w:rPr>
              <w:t xml:space="preserve"> </w:t>
            </w:r>
            <w:r w:rsidRPr="007010A0">
              <w:rPr>
                <w:rFonts w:ascii="Times New Romam" w:hAnsi="Times New Romam"/>
                <w:color w:val="000000" w:themeColor="text1"/>
                <w:sz w:val="28"/>
              </w:rPr>
              <w:t>рассматриваемый</w:t>
            </w:r>
            <w:r w:rsidR="00DD2F1C">
              <w:rPr>
                <w:rFonts w:ascii="Times New Romam" w:hAnsi="Times New Romam"/>
                <w:color w:val="000000" w:themeColor="text1"/>
                <w:sz w:val="28"/>
              </w:rPr>
              <w:t xml:space="preserve"> </w:t>
            </w:r>
            <w:r w:rsidR="00CB3BDE" w:rsidRPr="00CB7E0C">
              <w:rPr>
                <w:color w:val="auto"/>
              </w:rPr>
              <w:t>разрозненных</w:t>
            </w:r>
            <w:r w:rsidR="00DD2F1C">
              <w:rPr>
                <w:color w:val="auto"/>
              </w:rPr>
              <w:t xml:space="preserve"> </w:t>
            </w:r>
            <w:r w:rsidRPr="007010A0">
              <w:rPr>
                <w:rFonts w:ascii="Times New Romam" w:hAnsi="Times New Romam"/>
                <w:color w:val="000000" w:themeColor="text1"/>
                <w:sz w:val="28"/>
              </w:rPr>
              <w:t>банка</w:t>
            </w:r>
            <w:r w:rsidR="00DD2F1C">
              <w:rPr>
                <w:rFonts w:ascii="Times New Romam" w:hAnsi="Times New Romam"/>
                <w:color w:val="000000" w:themeColor="text1"/>
                <w:sz w:val="28"/>
              </w:rPr>
              <w:t xml:space="preserve"> </w:t>
            </w:r>
            <w:r w:rsidR="00CB3BDE" w:rsidRPr="00CB7E0C">
              <w:rPr>
                <w:color w:val="auto"/>
              </w:rPr>
              <w:t>документов</w:t>
            </w:r>
            <w:r w:rsidR="00DD2F1C">
              <w:rPr>
                <w:color w:val="auto"/>
              </w:rPr>
              <w:t xml:space="preserve"> </w:t>
            </w:r>
            <w:r w:rsidRPr="007010A0">
              <w:rPr>
                <w:rFonts w:ascii="Times New Romam" w:hAnsi="Times New Romam"/>
                <w:color w:val="000000" w:themeColor="text1"/>
                <w:sz w:val="28"/>
              </w:rPr>
              <w:t>правоотношений</w:t>
            </w:r>
            <w:r w:rsidR="00DD2F1C">
              <w:rPr>
                <w:rFonts w:ascii="Times New Romam" w:hAnsi="Times New Romam"/>
                <w:color w:val="000000" w:themeColor="text1"/>
                <w:sz w:val="28"/>
              </w:rPr>
              <w:t xml:space="preserve"> </w:t>
            </w:r>
            <w:r w:rsidR="00CB3BDE" w:rsidRPr="00CB7E0C">
              <w:rPr>
                <w:color w:val="auto"/>
              </w:rPr>
              <w:t>предоставит</w:t>
            </w:r>
            <w:r w:rsidR="00DD2F1C">
              <w:rPr>
                <w:color w:val="auto"/>
              </w:rPr>
              <w:t xml:space="preserve"> </w:t>
            </w:r>
            <w:r w:rsidRPr="007010A0">
              <w:rPr>
                <w:rFonts w:ascii="Times New Romam" w:hAnsi="Times New Romam"/>
                <w:color w:val="000000" w:themeColor="text1"/>
                <w:sz w:val="28"/>
              </w:rPr>
              <w:t>показатель</w:t>
            </w:r>
            <w:r w:rsidR="00DD2F1C">
              <w:rPr>
                <w:rFonts w:ascii="Times New Romam" w:hAnsi="Times New Romam"/>
                <w:color w:val="000000" w:themeColor="text1"/>
                <w:sz w:val="28"/>
              </w:rPr>
              <w:t xml:space="preserve"> </w:t>
            </w:r>
            <w:r w:rsidR="00CB3BDE" w:rsidRPr="00CB7E0C">
              <w:rPr>
                <w:color w:val="auto"/>
              </w:rPr>
              <w:t>возможность</w:t>
            </w:r>
            <w:r w:rsidR="00DD2F1C">
              <w:rPr>
                <w:color w:val="auto"/>
              </w:rPr>
              <w:t xml:space="preserve"> </w:t>
            </w:r>
            <w:r w:rsidRPr="007010A0">
              <w:rPr>
                <w:rFonts w:ascii="Times New Romam" w:hAnsi="Times New Romam"/>
                <w:color w:val="000000" w:themeColor="text1"/>
                <w:sz w:val="28"/>
              </w:rPr>
              <w:t>собственному</w:t>
            </w:r>
            <w:r w:rsidR="00DD2F1C">
              <w:rPr>
                <w:rFonts w:ascii="Times New Romam" w:hAnsi="Times New Romam"/>
                <w:color w:val="000000" w:themeColor="text1"/>
                <w:sz w:val="28"/>
              </w:rPr>
              <w:t xml:space="preserve"> </w:t>
            </w:r>
            <w:r w:rsidR="00CB3BDE" w:rsidRPr="00CB7E0C">
              <w:rPr>
                <w:color w:val="auto"/>
              </w:rPr>
              <w:t>доступа</w:t>
            </w:r>
            <w:r w:rsidR="00DD2F1C">
              <w:rPr>
                <w:color w:val="auto"/>
              </w:rPr>
              <w:t xml:space="preserve"> </w:t>
            </w:r>
            <w:r w:rsidR="00CB3BDE" w:rsidRPr="00CB7E0C">
              <w:rPr>
                <w:color w:val="auto"/>
              </w:rPr>
              <w:t>к</w:t>
            </w:r>
            <w:r w:rsidR="00DD2F1C">
              <w:rPr>
                <w:color w:val="auto"/>
              </w:rPr>
              <w:t xml:space="preserve"> </w:t>
            </w:r>
            <w:r w:rsidRPr="007010A0">
              <w:rPr>
                <w:rFonts w:ascii="Times New Romam" w:hAnsi="Times New Romam"/>
                <w:color w:val="000000" w:themeColor="text1"/>
                <w:sz w:val="28"/>
              </w:rPr>
              <w:t>основе</w:t>
            </w:r>
            <w:r w:rsidR="00DD2F1C">
              <w:rPr>
                <w:rFonts w:ascii="Times New Romam" w:hAnsi="Times New Romam"/>
                <w:color w:val="000000" w:themeColor="text1"/>
                <w:sz w:val="28"/>
              </w:rPr>
              <w:t xml:space="preserve"> </w:t>
            </w:r>
            <w:r w:rsidR="00CB3BDE" w:rsidRPr="00CB7E0C">
              <w:rPr>
                <w:color w:val="auto"/>
              </w:rPr>
              <w:t>структурированной</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смогли</w:t>
            </w:r>
            <w:r w:rsidR="00DD2F1C">
              <w:rPr>
                <w:rFonts w:ascii="Times New Romam" w:hAnsi="Times New Romam"/>
                <w:color w:val="000000" w:themeColor="text1"/>
                <w:sz w:val="28"/>
              </w:rPr>
              <w:t xml:space="preserve"> </w:t>
            </w:r>
            <w:r w:rsidR="00CB3BDE" w:rsidRPr="00CB7E0C">
              <w:rPr>
                <w:color w:val="auto"/>
              </w:rPr>
              <w:t>достоверной</w:t>
            </w:r>
            <w:r w:rsidR="00DD2F1C">
              <w:rPr>
                <w:color w:val="auto"/>
              </w:rPr>
              <w:t xml:space="preserve"> </w:t>
            </w:r>
            <w:r w:rsidRPr="007010A0">
              <w:rPr>
                <w:rFonts w:ascii="Times New Romam" w:hAnsi="Times New Romam"/>
                <w:color w:val="000000" w:themeColor="text1"/>
                <w:sz w:val="28"/>
              </w:rPr>
              <w:t>первую</w:t>
            </w:r>
            <w:r w:rsidR="00DD2F1C">
              <w:rPr>
                <w:rFonts w:ascii="Times New Romam" w:hAnsi="Times New Romam"/>
                <w:color w:val="000000" w:themeColor="text1"/>
                <w:sz w:val="28"/>
              </w:rPr>
              <w:t xml:space="preserve"> </w:t>
            </w:r>
            <w:r w:rsidR="00CB3BDE" w:rsidRPr="00CB7E0C">
              <w:rPr>
                <w:color w:val="auto"/>
              </w:rPr>
              <w:t>информации</w:t>
            </w:r>
            <w:r w:rsidR="00DD2F1C">
              <w:rPr>
                <w:color w:val="auto"/>
              </w:rPr>
              <w:t xml:space="preserve"> </w:t>
            </w:r>
            <w:r w:rsidRPr="007010A0">
              <w:rPr>
                <w:rFonts w:ascii="Times New Romam" w:hAnsi="Times New Romam"/>
                <w:color w:val="000000" w:themeColor="text1"/>
                <w:sz w:val="28"/>
              </w:rPr>
              <w:t>показатели</w:t>
            </w:r>
            <w:r w:rsidR="00DD2F1C">
              <w:rPr>
                <w:rFonts w:ascii="Times New Romam" w:hAnsi="Times New Romam"/>
                <w:color w:val="000000" w:themeColor="text1"/>
                <w:sz w:val="28"/>
              </w:rPr>
              <w:t xml:space="preserve"> </w:t>
            </w:r>
            <w:r w:rsidR="00CB3BDE" w:rsidRPr="00CB7E0C">
              <w:rPr>
                <w:color w:val="auto"/>
              </w:rPr>
              <w:t>по</w:t>
            </w:r>
            <w:r w:rsidR="00DD2F1C">
              <w:rPr>
                <w:color w:val="auto"/>
              </w:rPr>
              <w:t xml:space="preserve"> </w:t>
            </w:r>
            <w:r w:rsidRPr="007010A0">
              <w:rPr>
                <w:rFonts w:ascii="Times New Romam" w:hAnsi="Times New Romam"/>
                <w:color w:val="000000" w:themeColor="text1"/>
                <w:sz w:val="28"/>
              </w:rPr>
              <w:t>операций</w:t>
            </w:r>
            <w:r w:rsidR="00DD2F1C">
              <w:rPr>
                <w:rFonts w:ascii="Times New Romam" w:hAnsi="Times New Romam"/>
                <w:color w:val="000000" w:themeColor="text1"/>
                <w:sz w:val="28"/>
              </w:rPr>
              <w:t xml:space="preserve"> </w:t>
            </w:r>
            <w:r w:rsidR="00CB3BDE" w:rsidRPr="00CB7E0C">
              <w:rPr>
                <w:color w:val="auto"/>
              </w:rPr>
              <w:t>всем</w:t>
            </w:r>
            <w:r w:rsidR="00DD2F1C">
              <w:rPr>
                <w:color w:val="auto"/>
              </w:rPr>
              <w:t xml:space="preserve"> </w:t>
            </w:r>
            <w:r w:rsidRPr="007010A0">
              <w:rPr>
                <w:rFonts w:ascii="Times New Romam" w:hAnsi="Times New Romam"/>
                <w:color w:val="000000" w:themeColor="text1"/>
                <w:sz w:val="28"/>
              </w:rPr>
              <w:t>контроля</w:t>
            </w:r>
            <w:r w:rsidR="00DD2F1C">
              <w:rPr>
                <w:rFonts w:ascii="Times New Romam" w:hAnsi="Times New Romam"/>
                <w:color w:val="000000" w:themeColor="text1"/>
                <w:sz w:val="28"/>
              </w:rPr>
              <w:t xml:space="preserve"> </w:t>
            </w:r>
            <w:r w:rsidR="00CB3BDE" w:rsidRPr="00CB7E0C">
              <w:rPr>
                <w:color w:val="auto"/>
              </w:rPr>
              <w:t>заемщикам.</w:t>
            </w:r>
            <w:r w:rsidR="00DD2F1C">
              <w:rPr>
                <w:color w:val="auto"/>
              </w:rPr>
              <w:t xml:space="preserve"> </w:t>
            </w:r>
          </w:p>
        </w:tc>
      </w:tr>
      <w:tr w:rsidR="00CB3BDE" w:rsidRPr="00CB7E0C" w:rsidTr="00417608">
        <w:trPr>
          <w:trHeight w:val="750"/>
        </w:trPr>
        <w:tc>
          <w:tcPr>
            <w:tcW w:w="5245"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стала</w:t>
            </w:r>
            <w:r w:rsidR="00DD2F1C">
              <w:rPr>
                <w:rFonts w:ascii="Times New Romam" w:hAnsi="Times New Romam"/>
                <w:color w:val="000000" w:themeColor="text1"/>
                <w:sz w:val="28"/>
              </w:rPr>
              <w:t xml:space="preserve"> </w:t>
            </w:r>
            <w:r w:rsidR="00CB3BDE" w:rsidRPr="00CB7E0C">
              <w:rPr>
                <w:color w:val="auto"/>
              </w:rPr>
              <w:t>Применять</w:t>
            </w:r>
            <w:r w:rsidR="00DD2F1C">
              <w:rPr>
                <w:color w:val="auto"/>
              </w:rPr>
              <w:t xml:space="preserve"> </w:t>
            </w:r>
            <w:r w:rsidRPr="007010A0">
              <w:rPr>
                <w:rFonts w:ascii="Times New Romam" w:hAnsi="Times New Romam"/>
                <w:color w:val="000000" w:themeColor="text1"/>
                <w:sz w:val="28"/>
              </w:rPr>
              <w:t>фондовой</w:t>
            </w:r>
            <w:r w:rsidR="00DD2F1C">
              <w:rPr>
                <w:rFonts w:ascii="Times New Romam" w:hAnsi="Times New Romam"/>
                <w:color w:val="000000" w:themeColor="text1"/>
                <w:sz w:val="28"/>
              </w:rPr>
              <w:t xml:space="preserve"> </w:t>
            </w:r>
            <w:r w:rsidR="00CB3BDE" w:rsidRPr="00CB7E0C">
              <w:rPr>
                <w:color w:val="auto"/>
              </w:rPr>
              <w:t>хеджирование</w:t>
            </w:r>
            <w:r w:rsidR="00DD2F1C">
              <w:rPr>
                <w:color w:val="auto"/>
              </w:rPr>
              <w:t xml:space="preserve"> </w:t>
            </w:r>
            <w:r w:rsidRPr="007010A0">
              <w:rPr>
                <w:rFonts w:ascii="Times New Romam" w:hAnsi="Times New Romam"/>
                <w:color w:val="000000" w:themeColor="text1"/>
                <w:sz w:val="28"/>
              </w:rPr>
              <w:t>экономическое</w:t>
            </w:r>
            <w:r w:rsidR="00DD2F1C">
              <w:rPr>
                <w:rFonts w:ascii="Times New Romam" w:hAnsi="Times New Romam"/>
                <w:color w:val="000000" w:themeColor="text1"/>
                <w:sz w:val="28"/>
              </w:rPr>
              <w:t xml:space="preserve"> </w:t>
            </w:r>
            <w:r w:rsidR="00CB3BDE" w:rsidRPr="00CB7E0C">
              <w:rPr>
                <w:color w:val="auto"/>
              </w:rPr>
              <w:t>кредитного</w:t>
            </w:r>
            <w:r w:rsidR="00DD2F1C">
              <w:rPr>
                <w:color w:val="auto"/>
              </w:rPr>
              <w:t xml:space="preserve"> </w:t>
            </w:r>
            <w:r w:rsidRPr="007010A0">
              <w:rPr>
                <w:rFonts w:ascii="Times New Romam" w:hAnsi="Times New Romam"/>
                <w:color w:val="000000" w:themeColor="text1"/>
                <w:sz w:val="28"/>
              </w:rPr>
              <w:t>показатель</w:t>
            </w:r>
            <w:r w:rsidR="00DD2F1C">
              <w:rPr>
                <w:rFonts w:ascii="Times New Romam" w:hAnsi="Times New Romam"/>
                <w:color w:val="000000" w:themeColor="text1"/>
                <w:sz w:val="28"/>
              </w:rPr>
              <w:t xml:space="preserve"> </w:t>
            </w:r>
            <w:r w:rsidR="00CB3BDE" w:rsidRPr="00CB7E0C">
              <w:rPr>
                <w:color w:val="auto"/>
              </w:rPr>
              <w:t>риска</w:t>
            </w:r>
            <w:r w:rsidR="00DD2F1C">
              <w:rPr>
                <w:color w:val="auto"/>
              </w:rPr>
              <w:t xml:space="preserve"> </w:t>
            </w:r>
            <w:r w:rsidR="00CB3BDE" w:rsidRPr="00CB7E0C">
              <w:rPr>
                <w:color w:val="auto"/>
              </w:rPr>
              <w:t>с</w:t>
            </w:r>
            <w:r w:rsidR="00DD2F1C">
              <w:rPr>
                <w:color w:val="auto"/>
              </w:rPr>
              <w:t xml:space="preserve"> </w:t>
            </w:r>
            <w:r w:rsidRPr="007010A0">
              <w:rPr>
                <w:rFonts w:ascii="Times New Romam" w:hAnsi="Times New Romam"/>
                <w:color w:val="000000" w:themeColor="text1"/>
                <w:sz w:val="28"/>
              </w:rPr>
              <w:t>методике</w:t>
            </w:r>
            <w:r w:rsidR="00DD2F1C">
              <w:rPr>
                <w:rFonts w:ascii="Times New Romam" w:hAnsi="Times New Romam"/>
                <w:color w:val="000000" w:themeColor="text1"/>
                <w:sz w:val="28"/>
              </w:rPr>
              <w:t xml:space="preserve"> </w:t>
            </w:r>
            <w:r w:rsidR="00CB3BDE" w:rsidRPr="00CB7E0C">
              <w:rPr>
                <w:color w:val="auto"/>
              </w:rPr>
              <w:t>помощью</w:t>
            </w:r>
            <w:r w:rsidR="00DD2F1C">
              <w:rPr>
                <w:color w:val="auto"/>
              </w:rPr>
              <w:t xml:space="preserve"> </w:t>
            </w:r>
            <w:r w:rsidRPr="007010A0">
              <w:rPr>
                <w:rFonts w:ascii="Times New Romam" w:hAnsi="Times New Romam"/>
                <w:color w:val="000000" w:themeColor="text1"/>
                <w:sz w:val="28"/>
              </w:rPr>
              <w:t>развития</w:t>
            </w:r>
            <w:r w:rsidR="00DD2F1C">
              <w:rPr>
                <w:rFonts w:ascii="Times New Romam" w:hAnsi="Times New Romam"/>
                <w:color w:val="000000" w:themeColor="text1"/>
                <w:sz w:val="28"/>
              </w:rPr>
              <w:t xml:space="preserve"> </w:t>
            </w:r>
            <w:r w:rsidR="00CB3BDE" w:rsidRPr="00CB7E0C">
              <w:rPr>
                <w:color w:val="auto"/>
              </w:rPr>
              <w:t>кредитных</w:t>
            </w:r>
            <w:r w:rsidR="00DD2F1C">
              <w:rPr>
                <w:color w:val="auto"/>
              </w:rPr>
              <w:t xml:space="preserve"> </w:t>
            </w:r>
            <w:r w:rsidRPr="007010A0">
              <w:rPr>
                <w:rFonts w:ascii="Times New Romam" w:hAnsi="Times New Romam"/>
                <w:color w:val="000000" w:themeColor="text1"/>
                <w:sz w:val="28"/>
              </w:rPr>
              <w:t>конкретной</w:t>
            </w:r>
            <w:r w:rsidR="00DD2F1C">
              <w:rPr>
                <w:rFonts w:ascii="Times New Romam" w:hAnsi="Times New Romam"/>
                <w:color w:val="000000" w:themeColor="text1"/>
                <w:sz w:val="28"/>
              </w:rPr>
              <w:t xml:space="preserve"> </w:t>
            </w:r>
            <w:r w:rsidR="00CB3BDE" w:rsidRPr="00CB7E0C">
              <w:rPr>
                <w:color w:val="auto"/>
              </w:rPr>
              <w:t>деривативов,</w:t>
            </w:r>
            <w:r w:rsidR="00DD2F1C">
              <w:rPr>
                <w:color w:val="auto"/>
              </w:rPr>
              <w:t xml:space="preserve"> </w:t>
            </w:r>
            <w:r w:rsidRPr="007010A0">
              <w:rPr>
                <w:rFonts w:ascii="Times New Romam" w:hAnsi="Times New Romam"/>
                <w:color w:val="000000" w:themeColor="text1"/>
                <w:sz w:val="28"/>
              </w:rPr>
              <w:t>банковский</w:t>
            </w:r>
            <w:r w:rsidR="00DD2F1C">
              <w:rPr>
                <w:rFonts w:ascii="Times New Romam" w:hAnsi="Times New Romam"/>
                <w:color w:val="000000" w:themeColor="text1"/>
                <w:sz w:val="28"/>
              </w:rPr>
              <w:t xml:space="preserve"> </w:t>
            </w:r>
            <w:r w:rsidR="00CB3BDE" w:rsidRPr="00CB7E0C">
              <w:rPr>
                <w:color w:val="auto"/>
              </w:rPr>
              <w:t>форвардов</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применения</w:t>
            </w:r>
            <w:r w:rsidR="00DD2F1C">
              <w:rPr>
                <w:rFonts w:ascii="Times New Romam" w:hAnsi="Times New Romam"/>
                <w:color w:val="000000" w:themeColor="text1"/>
                <w:sz w:val="28"/>
              </w:rPr>
              <w:t xml:space="preserve"> </w:t>
            </w:r>
            <w:r w:rsidR="00CB3BDE" w:rsidRPr="00CB7E0C">
              <w:rPr>
                <w:color w:val="auto"/>
              </w:rPr>
              <w:t>опционов</w:t>
            </w:r>
            <w:r w:rsidR="00DD2F1C">
              <w:rPr>
                <w:color w:val="auto"/>
              </w:rPr>
              <w:t xml:space="preserve"> </w:t>
            </w:r>
          </w:p>
        </w:tc>
        <w:tc>
          <w:tcPr>
            <w:tcW w:w="4220"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надежности</w:t>
            </w:r>
            <w:r w:rsidR="00DD2F1C">
              <w:rPr>
                <w:rFonts w:ascii="Times New Romam" w:hAnsi="Times New Romam"/>
                <w:color w:val="000000" w:themeColor="text1"/>
                <w:sz w:val="28"/>
              </w:rPr>
              <w:t xml:space="preserve"> </w:t>
            </w:r>
            <w:r w:rsidR="00CB3BDE" w:rsidRPr="00CB7E0C">
              <w:rPr>
                <w:color w:val="auto"/>
              </w:rPr>
              <w:t>Поможет</w:t>
            </w:r>
            <w:r w:rsidR="00DD2F1C">
              <w:rPr>
                <w:color w:val="auto"/>
              </w:rPr>
              <w:t xml:space="preserve"> </w:t>
            </w:r>
            <w:r w:rsidRPr="007010A0">
              <w:rPr>
                <w:rFonts w:ascii="Times New Romam" w:hAnsi="Times New Romam"/>
                <w:color w:val="000000" w:themeColor="text1"/>
                <w:sz w:val="28"/>
              </w:rPr>
              <w:t>который</w:t>
            </w:r>
            <w:r w:rsidR="00DD2F1C">
              <w:rPr>
                <w:rFonts w:ascii="Times New Romam" w:hAnsi="Times New Romam"/>
                <w:color w:val="000000" w:themeColor="text1"/>
                <w:sz w:val="28"/>
              </w:rPr>
              <w:t xml:space="preserve"> </w:t>
            </w:r>
            <w:r w:rsidR="00CB3BDE" w:rsidRPr="00CB7E0C">
              <w:rPr>
                <w:color w:val="auto"/>
              </w:rPr>
              <w:t>снизить</w:t>
            </w:r>
            <w:r w:rsidR="00DD2F1C">
              <w:rPr>
                <w:color w:val="auto"/>
              </w:rPr>
              <w:t xml:space="preserve"> </w:t>
            </w:r>
            <w:r w:rsidRPr="007010A0">
              <w:rPr>
                <w:rFonts w:ascii="Times New Romam" w:hAnsi="Times New Romam"/>
                <w:color w:val="000000" w:themeColor="text1"/>
                <w:sz w:val="28"/>
              </w:rPr>
              <w:t>создавать</w:t>
            </w:r>
            <w:r w:rsidR="00DD2F1C">
              <w:rPr>
                <w:rFonts w:ascii="Times New Romam" w:hAnsi="Times New Romam"/>
                <w:color w:val="000000" w:themeColor="text1"/>
                <w:sz w:val="28"/>
              </w:rPr>
              <w:t xml:space="preserve"> </w:t>
            </w:r>
            <w:r w:rsidR="00CB3BDE" w:rsidRPr="00CB7E0C">
              <w:rPr>
                <w:color w:val="auto"/>
              </w:rPr>
              <w:t>банковский</w:t>
            </w:r>
            <w:r w:rsidR="00DD2F1C">
              <w:rPr>
                <w:color w:val="auto"/>
              </w:rPr>
              <w:t xml:space="preserve"> </w:t>
            </w:r>
            <w:r w:rsidRPr="007010A0">
              <w:rPr>
                <w:rFonts w:ascii="Times New Romam" w:hAnsi="Times New Romam"/>
                <w:color w:val="000000" w:themeColor="text1"/>
                <w:sz w:val="28"/>
              </w:rPr>
              <w:t>сделкам</w:t>
            </w:r>
            <w:r w:rsidR="00DD2F1C">
              <w:rPr>
                <w:rFonts w:ascii="Times New Romam" w:hAnsi="Times New Romam"/>
                <w:color w:val="000000" w:themeColor="text1"/>
                <w:sz w:val="28"/>
              </w:rPr>
              <w:t xml:space="preserve"> </w:t>
            </w:r>
            <w:r w:rsidR="00CB3BDE" w:rsidRPr="00CB7E0C">
              <w:rPr>
                <w:color w:val="auto"/>
              </w:rPr>
              <w:t>кредитный</w:t>
            </w:r>
            <w:r w:rsidR="00DD2F1C">
              <w:rPr>
                <w:color w:val="auto"/>
              </w:rPr>
              <w:t xml:space="preserve"> </w:t>
            </w:r>
            <w:r w:rsidRPr="007010A0">
              <w:rPr>
                <w:rFonts w:ascii="Times New Romam" w:hAnsi="Times New Romam"/>
                <w:color w:val="000000" w:themeColor="text1"/>
                <w:sz w:val="28"/>
              </w:rPr>
              <w:t>безопасности</w:t>
            </w:r>
            <w:r w:rsidR="00DD2F1C">
              <w:rPr>
                <w:rFonts w:ascii="Times New Romam" w:hAnsi="Times New Romam"/>
                <w:color w:val="000000" w:themeColor="text1"/>
                <w:sz w:val="28"/>
              </w:rPr>
              <w:t xml:space="preserve"> </w:t>
            </w:r>
            <w:r w:rsidR="00CB3BDE" w:rsidRPr="00CB7E0C">
              <w:rPr>
                <w:color w:val="auto"/>
              </w:rPr>
              <w:t>риск</w:t>
            </w:r>
          </w:p>
        </w:tc>
      </w:tr>
      <w:tr w:rsidR="00CB3BDE" w:rsidRPr="00CB7E0C" w:rsidTr="007D500B">
        <w:tc>
          <w:tcPr>
            <w:tcW w:w="5245"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ликвидности</w:t>
            </w:r>
            <w:r w:rsidR="00DD2F1C">
              <w:rPr>
                <w:rFonts w:ascii="Times New Romam" w:hAnsi="Times New Romam"/>
                <w:color w:val="000000" w:themeColor="text1"/>
                <w:sz w:val="28"/>
              </w:rPr>
              <w:t xml:space="preserve"> </w:t>
            </w:r>
            <w:r w:rsidR="00CB3BDE" w:rsidRPr="00CB7E0C">
              <w:rPr>
                <w:color w:val="auto"/>
              </w:rPr>
              <w:t>Использовать</w:t>
            </w:r>
            <w:r w:rsidR="00DD2F1C">
              <w:rPr>
                <w:color w:val="auto"/>
              </w:rPr>
              <w:t xml:space="preserve"> </w:t>
            </w:r>
            <w:r w:rsidRPr="007010A0">
              <w:rPr>
                <w:rFonts w:ascii="Times New Romam" w:hAnsi="Times New Romam"/>
                <w:color w:val="000000" w:themeColor="text1"/>
                <w:sz w:val="28"/>
              </w:rPr>
              <w:t>коэффициент</w:t>
            </w:r>
            <w:r w:rsidR="00DD2F1C">
              <w:rPr>
                <w:rFonts w:ascii="Times New Romam" w:hAnsi="Times New Romam"/>
                <w:color w:val="000000" w:themeColor="text1"/>
                <w:sz w:val="28"/>
              </w:rPr>
              <w:t xml:space="preserve"> </w:t>
            </w:r>
            <w:r w:rsidR="00CB3BDE" w:rsidRPr="00CB7E0C">
              <w:rPr>
                <w:color w:val="auto"/>
              </w:rPr>
              <w:t>собственные</w:t>
            </w:r>
            <w:r w:rsidR="00DD2F1C">
              <w:rPr>
                <w:color w:val="auto"/>
              </w:rPr>
              <w:t xml:space="preserve"> </w:t>
            </w:r>
            <w:r w:rsidRPr="007010A0">
              <w:rPr>
                <w:rFonts w:ascii="Times New Romam" w:hAnsi="Times New Romam"/>
                <w:color w:val="000000" w:themeColor="text1"/>
                <w:sz w:val="28"/>
              </w:rPr>
              <w:t>депозитные</w:t>
            </w:r>
            <w:r w:rsidR="00DD2F1C">
              <w:rPr>
                <w:rFonts w:ascii="Times New Romam" w:hAnsi="Times New Romam"/>
                <w:color w:val="000000" w:themeColor="text1"/>
                <w:sz w:val="28"/>
              </w:rPr>
              <w:t xml:space="preserve"> </w:t>
            </w:r>
            <w:r w:rsidR="00CB3BDE" w:rsidRPr="00CB7E0C">
              <w:rPr>
                <w:color w:val="auto"/>
              </w:rPr>
              <w:t>рейтинговые</w:t>
            </w:r>
            <w:r w:rsidR="00DD2F1C">
              <w:rPr>
                <w:color w:val="auto"/>
              </w:rPr>
              <w:t xml:space="preserve"> </w:t>
            </w:r>
            <w:r w:rsidRPr="007010A0">
              <w:rPr>
                <w:rFonts w:ascii="Times New Romam" w:hAnsi="Times New Romam"/>
                <w:color w:val="000000" w:themeColor="text1"/>
                <w:sz w:val="28"/>
              </w:rPr>
              <w:t>финансовом</w:t>
            </w:r>
            <w:r w:rsidR="00DD2F1C">
              <w:rPr>
                <w:rFonts w:ascii="Times New Romam" w:hAnsi="Times New Romam"/>
                <w:color w:val="000000" w:themeColor="text1"/>
                <w:sz w:val="28"/>
              </w:rPr>
              <w:t xml:space="preserve"> </w:t>
            </w:r>
            <w:r w:rsidR="00CB3BDE" w:rsidRPr="00CB7E0C">
              <w:rPr>
                <w:color w:val="auto"/>
              </w:rPr>
              <w:t>системы</w:t>
            </w:r>
            <w:r w:rsidR="00DD2F1C">
              <w:rPr>
                <w:color w:val="auto"/>
              </w:rPr>
              <w:t xml:space="preserve"> </w:t>
            </w:r>
            <w:r w:rsidRPr="007010A0">
              <w:rPr>
                <w:rFonts w:ascii="Times New Romam" w:hAnsi="Times New Romam"/>
                <w:color w:val="000000" w:themeColor="text1"/>
                <w:sz w:val="28"/>
              </w:rPr>
              <w:t>дальнейшем</w:t>
            </w:r>
            <w:r w:rsidR="00DD2F1C">
              <w:rPr>
                <w:rFonts w:ascii="Times New Romam" w:hAnsi="Times New Romam"/>
                <w:color w:val="000000" w:themeColor="text1"/>
                <w:sz w:val="28"/>
              </w:rPr>
              <w:t xml:space="preserve"> </w:t>
            </w:r>
            <w:r w:rsidR="00CB3BDE" w:rsidRPr="00CB7E0C">
              <w:rPr>
                <w:color w:val="auto"/>
              </w:rPr>
              <w:t>на</w:t>
            </w:r>
            <w:r w:rsidR="00DD2F1C">
              <w:rPr>
                <w:color w:val="auto"/>
              </w:rPr>
              <w:t xml:space="preserve"> </w:t>
            </w:r>
            <w:r w:rsidRPr="007010A0">
              <w:rPr>
                <w:rFonts w:ascii="Times New Romam" w:hAnsi="Times New Romam"/>
                <w:color w:val="000000" w:themeColor="text1"/>
                <w:sz w:val="28"/>
              </w:rPr>
              <w:t>данному</w:t>
            </w:r>
            <w:r w:rsidR="00DD2F1C">
              <w:rPr>
                <w:rFonts w:ascii="Times New Romam" w:hAnsi="Times New Romam"/>
                <w:color w:val="000000" w:themeColor="text1"/>
                <w:sz w:val="28"/>
              </w:rPr>
              <w:t xml:space="preserve"> </w:t>
            </w:r>
            <w:r w:rsidR="00CB3BDE" w:rsidRPr="00CB7E0C">
              <w:rPr>
                <w:color w:val="auto"/>
              </w:rPr>
              <w:t>основе</w:t>
            </w:r>
            <w:r w:rsidR="00DD2F1C">
              <w:rPr>
                <w:color w:val="auto"/>
              </w:rPr>
              <w:t xml:space="preserve"> </w:t>
            </w:r>
            <w:r w:rsidRPr="007010A0">
              <w:rPr>
                <w:rFonts w:ascii="Times New Romam" w:hAnsi="Times New Romam"/>
                <w:color w:val="000000" w:themeColor="text1"/>
                <w:sz w:val="28"/>
              </w:rPr>
              <w:t>критерию</w:t>
            </w:r>
            <w:r w:rsidR="00DD2F1C">
              <w:rPr>
                <w:rFonts w:ascii="Times New Romam" w:hAnsi="Times New Romam"/>
                <w:color w:val="000000" w:themeColor="text1"/>
                <w:sz w:val="28"/>
              </w:rPr>
              <w:t xml:space="preserve"> </w:t>
            </w:r>
            <w:r w:rsidR="00CB3BDE" w:rsidRPr="00CB7E0C">
              <w:rPr>
                <w:color w:val="auto"/>
              </w:rPr>
              <w:t>бальных</w:t>
            </w:r>
            <w:r w:rsidR="00DD2F1C">
              <w:rPr>
                <w:color w:val="auto"/>
              </w:rPr>
              <w:t xml:space="preserve"> </w:t>
            </w:r>
            <w:r w:rsidRPr="007010A0">
              <w:rPr>
                <w:rFonts w:ascii="Times New Romam" w:hAnsi="Times New Romam"/>
                <w:color w:val="000000" w:themeColor="text1"/>
                <w:sz w:val="28"/>
              </w:rPr>
              <w:t>кредитного</w:t>
            </w:r>
            <w:r w:rsidR="00DD2F1C">
              <w:rPr>
                <w:rFonts w:ascii="Times New Romam" w:hAnsi="Times New Romam"/>
                <w:color w:val="000000" w:themeColor="text1"/>
                <w:sz w:val="28"/>
              </w:rPr>
              <w:t xml:space="preserve"> </w:t>
            </w:r>
            <w:r w:rsidR="00CB3BDE" w:rsidRPr="00CB7E0C">
              <w:rPr>
                <w:color w:val="auto"/>
              </w:rPr>
              <w:t>оценок,</w:t>
            </w:r>
            <w:r w:rsidR="00DD2F1C">
              <w:rPr>
                <w:color w:val="auto"/>
              </w:rPr>
              <w:t xml:space="preserve"> </w:t>
            </w:r>
            <w:r w:rsidRPr="007010A0">
              <w:rPr>
                <w:rFonts w:ascii="Times New Romam" w:hAnsi="Times New Romam"/>
                <w:color w:val="000000" w:themeColor="text1"/>
                <w:sz w:val="28"/>
              </w:rPr>
              <w:t>закон</w:t>
            </w:r>
            <w:r w:rsidR="00DD2F1C">
              <w:rPr>
                <w:rFonts w:ascii="Times New Romam" w:hAnsi="Times New Romam"/>
                <w:color w:val="000000" w:themeColor="text1"/>
                <w:sz w:val="28"/>
              </w:rPr>
              <w:t xml:space="preserve"> </w:t>
            </w:r>
            <w:r w:rsidR="00CB3BDE" w:rsidRPr="00CB7E0C">
              <w:rPr>
                <w:color w:val="auto"/>
              </w:rPr>
              <w:t>позволяющие</w:t>
            </w:r>
            <w:r w:rsidR="00DD2F1C">
              <w:rPr>
                <w:color w:val="auto"/>
              </w:rPr>
              <w:t xml:space="preserve"> </w:t>
            </w:r>
            <w:r w:rsidRPr="007010A0">
              <w:rPr>
                <w:rFonts w:ascii="Times New Romam" w:hAnsi="Times New Romam"/>
                <w:color w:val="000000" w:themeColor="text1"/>
                <w:sz w:val="28"/>
              </w:rPr>
              <w:t>отнести</w:t>
            </w:r>
            <w:r w:rsidR="00DD2F1C">
              <w:rPr>
                <w:rFonts w:ascii="Times New Romam" w:hAnsi="Times New Romam"/>
                <w:color w:val="000000" w:themeColor="text1"/>
                <w:sz w:val="28"/>
              </w:rPr>
              <w:t xml:space="preserve"> </w:t>
            </w:r>
            <w:r w:rsidR="00CB3BDE" w:rsidRPr="00CB7E0C">
              <w:rPr>
                <w:color w:val="auto"/>
              </w:rPr>
              <w:t>классифицировать</w:t>
            </w:r>
            <w:r w:rsidR="00DD2F1C">
              <w:rPr>
                <w:color w:val="auto"/>
              </w:rPr>
              <w:t xml:space="preserve"> </w:t>
            </w:r>
            <w:r w:rsidRPr="007010A0">
              <w:rPr>
                <w:rFonts w:ascii="Times New Romam" w:hAnsi="Times New Romam"/>
                <w:color w:val="000000" w:themeColor="text1"/>
                <w:sz w:val="28"/>
              </w:rPr>
              <w:t>лицами</w:t>
            </w:r>
            <w:r w:rsidR="00DD2F1C">
              <w:rPr>
                <w:rFonts w:ascii="Times New Romam" w:hAnsi="Times New Romam"/>
                <w:color w:val="000000" w:themeColor="text1"/>
                <w:sz w:val="28"/>
              </w:rPr>
              <w:t xml:space="preserve"> </w:t>
            </w:r>
            <w:r w:rsidR="00CB3BDE" w:rsidRPr="00CB7E0C">
              <w:rPr>
                <w:color w:val="auto"/>
              </w:rPr>
              <w:t>клиентов</w:t>
            </w:r>
            <w:r w:rsidR="00DD2F1C">
              <w:rPr>
                <w:color w:val="auto"/>
              </w:rPr>
              <w:t xml:space="preserve"> </w:t>
            </w:r>
            <w:r w:rsidRPr="007010A0">
              <w:rPr>
                <w:rFonts w:ascii="Times New Romam" w:hAnsi="Times New Romam"/>
                <w:color w:val="000000" w:themeColor="text1"/>
                <w:sz w:val="28"/>
              </w:rPr>
              <w:t>качество</w:t>
            </w:r>
            <w:r w:rsidR="00DD2F1C">
              <w:rPr>
                <w:rFonts w:ascii="Times New Romam" w:hAnsi="Times New Romam"/>
                <w:color w:val="000000" w:themeColor="text1"/>
                <w:sz w:val="28"/>
              </w:rPr>
              <w:t xml:space="preserve"> </w:t>
            </w:r>
            <w:r w:rsidR="00CB3BDE" w:rsidRPr="00CB7E0C">
              <w:rPr>
                <w:color w:val="auto"/>
              </w:rPr>
              <w:t>по</w:t>
            </w:r>
            <w:r w:rsidR="00DD2F1C">
              <w:rPr>
                <w:color w:val="auto"/>
              </w:rPr>
              <w:t xml:space="preserve"> </w:t>
            </w:r>
            <w:r w:rsidRPr="007010A0">
              <w:rPr>
                <w:rFonts w:ascii="Times New Romam" w:hAnsi="Times New Romam"/>
                <w:color w:val="000000" w:themeColor="text1"/>
                <w:sz w:val="28"/>
              </w:rPr>
              <w:t>регулирование</w:t>
            </w:r>
            <w:r w:rsidR="00DD2F1C">
              <w:rPr>
                <w:rFonts w:ascii="Times New Romam" w:hAnsi="Times New Romam"/>
                <w:color w:val="000000" w:themeColor="text1"/>
                <w:sz w:val="28"/>
              </w:rPr>
              <w:t xml:space="preserve"> </w:t>
            </w:r>
            <w:r w:rsidR="00CB3BDE" w:rsidRPr="00CB7E0C">
              <w:rPr>
                <w:color w:val="auto"/>
              </w:rPr>
              <w:t>степени</w:t>
            </w:r>
            <w:r w:rsidR="00DD2F1C">
              <w:rPr>
                <w:color w:val="auto"/>
              </w:rPr>
              <w:t xml:space="preserve"> </w:t>
            </w:r>
            <w:r w:rsidRPr="007010A0">
              <w:rPr>
                <w:rFonts w:ascii="Times New Romam" w:hAnsi="Times New Romam"/>
                <w:color w:val="000000" w:themeColor="text1"/>
                <w:sz w:val="28"/>
              </w:rPr>
              <w:t>значение</w:t>
            </w:r>
            <w:r w:rsidR="00DD2F1C">
              <w:rPr>
                <w:rFonts w:ascii="Times New Romam" w:hAnsi="Times New Romam"/>
                <w:color w:val="000000" w:themeColor="text1"/>
                <w:sz w:val="28"/>
              </w:rPr>
              <w:t xml:space="preserve"> </w:t>
            </w:r>
            <w:r w:rsidR="00CB3BDE" w:rsidRPr="00CB7E0C">
              <w:rPr>
                <w:color w:val="auto"/>
              </w:rPr>
              <w:t>надежности.</w:t>
            </w:r>
          </w:p>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прежде</w:t>
            </w:r>
            <w:r w:rsidR="00DD2F1C">
              <w:rPr>
                <w:rFonts w:ascii="Times New Romam" w:hAnsi="Times New Romam"/>
                <w:color w:val="000000" w:themeColor="text1"/>
                <w:sz w:val="28"/>
              </w:rPr>
              <w:t xml:space="preserve"> </w:t>
            </w:r>
            <w:r w:rsidR="00CB3BDE" w:rsidRPr="00CB7E0C">
              <w:rPr>
                <w:color w:val="auto"/>
              </w:rPr>
              <w:t>Проводить</w:t>
            </w:r>
            <w:r w:rsidR="00DD2F1C">
              <w:rPr>
                <w:color w:val="auto"/>
              </w:rPr>
              <w:t xml:space="preserve"> </w:t>
            </w:r>
            <w:r w:rsidRPr="007010A0">
              <w:rPr>
                <w:rFonts w:ascii="Times New Romam" w:hAnsi="Times New Romam"/>
                <w:color w:val="000000" w:themeColor="text1"/>
                <w:sz w:val="28"/>
              </w:rPr>
              <w:t>зависит</w:t>
            </w:r>
            <w:r w:rsidR="00DD2F1C">
              <w:rPr>
                <w:rFonts w:ascii="Times New Romam" w:hAnsi="Times New Romam"/>
                <w:color w:val="000000" w:themeColor="text1"/>
                <w:sz w:val="28"/>
              </w:rPr>
              <w:t xml:space="preserve"> </w:t>
            </w:r>
            <w:r w:rsidR="00CB3BDE" w:rsidRPr="00CB7E0C">
              <w:rPr>
                <w:color w:val="auto"/>
              </w:rPr>
              <w:t>оценку</w:t>
            </w:r>
            <w:r w:rsidR="00DD2F1C">
              <w:rPr>
                <w:color w:val="auto"/>
              </w:rPr>
              <w:t xml:space="preserve"> </w:t>
            </w:r>
            <w:r w:rsidRPr="007010A0">
              <w:rPr>
                <w:rFonts w:ascii="Times New Romam" w:hAnsi="Times New Romam"/>
                <w:color w:val="000000" w:themeColor="text1"/>
                <w:sz w:val="28"/>
              </w:rPr>
              <w:t>собой</w:t>
            </w:r>
            <w:r w:rsidR="00DD2F1C">
              <w:rPr>
                <w:rFonts w:ascii="Times New Romam" w:hAnsi="Times New Romam"/>
                <w:color w:val="000000" w:themeColor="text1"/>
                <w:sz w:val="28"/>
              </w:rPr>
              <w:t xml:space="preserve"> </w:t>
            </w:r>
            <w:r w:rsidR="00CB3BDE" w:rsidRPr="00CB7E0C">
              <w:rPr>
                <w:color w:val="auto"/>
              </w:rPr>
              <w:t>таких</w:t>
            </w:r>
            <w:r w:rsidR="00DD2F1C">
              <w:rPr>
                <w:color w:val="auto"/>
              </w:rPr>
              <w:t xml:space="preserve"> </w:t>
            </w:r>
            <w:r w:rsidRPr="007010A0">
              <w:rPr>
                <w:rFonts w:ascii="Times New Romam" w:hAnsi="Times New Romam"/>
                <w:color w:val="000000" w:themeColor="text1"/>
                <w:sz w:val="28"/>
              </w:rPr>
              <w:t>банке</w:t>
            </w:r>
            <w:r w:rsidR="00DD2F1C">
              <w:rPr>
                <w:rFonts w:ascii="Times New Romam" w:hAnsi="Times New Romam"/>
                <w:color w:val="000000" w:themeColor="text1"/>
                <w:sz w:val="28"/>
              </w:rPr>
              <w:t xml:space="preserve"> </w:t>
            </w:r>
            <w:r w:rsidR="00CB3BDE" w:rsidRPr="00CB7E0C">
              <w:rPr>
                <w:color w:val="auto"/>
              </w:rPr>
              <w:t>качественных</w:t>
            </w:r>
            <w:r w:rsidR="00DD2F1C">
              <w:rPr>
                <w:color w:val="auto"/>
              </w:rPr>
              <w:t xml:space="preserve"> </w:t>
            </w:r>
            <w:r w:rsidRPr="007010A0">
              <w:rPr>
                <w:rFonts w:ascii="Times New Romam" w:hAnsi="Times New Romam"/>
                <w:color w:val="000000" w:themeColor="text1"/>
                <w:sz w:val="28"/>
              </w:rPr>
              <w:t>количества</w:t>
            </w:r>
            <w:r w:rsidR="00DD2F1C">
              <w:rPr>
                <w:rFonts w:ascii="Times New Romam" w:hAnsi="Times New Romam"/>
                <w:color w:val="000000" w:themeColor="text1"/>
                <w:sz w:val="28"/>
              </w:rPr>
              <w:t xml:space="preserve"> </w:t>
            </w:r>
            <w:r w:rsidR="00CB3BDE" w:rsidRPr="00CB7E0C">
              <w:rPr>
                <w:color w:val="auto"/>
              </w:rPr>
              <w:t>показателей</w:t>
            </w:r>
            <w:r w:rsidR="00DD2F1C">
              <w:rPr>
                <w:color w:val="auto"/>
              </w:rPr>
              <w:t xml:space="preserve"> </w:t>
            </w:r>
            <w:r w:rsidRPr="007010A0">
              <w:rPr>
                <w:rFonts w:ascii="Times New Romam" w:hAnsi="Times New Romam"/>
                <w:color w:val="000000" w:themeColor="text1"/>
                <w:sz w:val="28"/>
              </w:rPr>
              <w:t>финансовой</w:t>
            </w:r>
            <w:r w:rsidR="00DD2F1C">
              <w:rPr>
                <w:rFonts w:ascii="Times New Romam" w:hAnsi="Times New Romam"/>
                <w:color w:val="000000" w:themeColor="text1"/>
                <w:sz w:val="28"/>
              </w:rPr>
              <w:t xml:space="preserve"> </w:t>
            </w:r>
            <w:r w:rsidR="00CB3BDE" w:rsidRPr="00CB7E0C">
              <w:rPr>
                <w:color w:val="auto"/>
              </w:rPr>
              <w:t>как:</w:t>
            </w:r>
          </w:p>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резерва</w:t>
            </w:r>
            <w:r w:rsidR="00DD2F1C">
              <w:rPr>
                <w:rFonts w:ascii="Times New Romam" w:hAnsi="Times New Romam"/>
                <w:color w:val="000000" w:themeColor="text1"/>
                <w:sz w:val="28"/>
              </w:rPr>
              <w:t xml:space="preserve"> </w:t>
            </w:r>
            <w:r w:rsidR="00CB3BDE" w:rsidRPr="00CB7E0C">
              <w:rPr>
                <w:color w:val="auto"/>
              </w:rPr>
              <w:t>уровень</w:t>
            </w:r>
            <w:r w:rsidR="00DD2F1C">
              <w:rPr>
                <w:color w:val="auto"/>
              </w:rPr>
              <w:t xml:space="preserve"> </w:t>
            </w:r>
            <w:r w:rsidRPr="007010A0">
              <w:rPr>
                <w:rFonts w:ascii="Times New Romam" w:hAnsi="Times New Romam"/>
                <w:color w:val="000000" w:themeColor="text1"/>
                <w:sz w:val="28"/>
              </w:rPr>
              <w:t>показатели</w:t>
            </w:r>
            <w:r w:rsidR="00DD2F1C">
              <w:rPr>
                <w:rFonts w:ascii="Times New Romam" w:hAnsi="Times New Romam"/>
                <w:color w:val="000000" w:themeColor="text1"/>
                <w:sz w:val="28"/>
              </w:rPr>
              <w:t xml:space="preserve"> </w:t>
            </w:r>
            <w:r w:rsidR="00CB3BDE" w:rsidRPr="00CB7E0C">
              <w:rPr>
                <w:color w:val="auto"/>
              </w:rPr>
              <w:t>организации</w:t>
            </w:r>
            <w:r w:rsidR="00DD2F1C">
              <w:rPr>
                <w:color w:val="auto"/>
              </w:rPr>
              <w:t xml:space="preserve"> </w:t>
            </w:r>
            <w:r w:rsidRPr="007010A0">
              <w:rPr>
                <w:rFonts w:ascii="Times New Romam" w:hAnsi="Times New Romam"/>
                <w:color w:val="000000" w:themeColor="text1"/>
                <w:sz w:val="28"/>
              </w:rPr>
              <w:t>задолженности</w:t>
            </w:r>
            <w:r w:rsidR="00DD2F1C">
              <w:rPr>
                <w:rFonts w:ascii="Times New Romam" w:hAnsi="Times New Romam"/>
                <w:color w:val="000000" w:themeColor="text1"/>
                <w:sz w:val="28"/>
              </w:rPr>
              <w:t xml:space="preserve"> </w:t>
            </w:r>
            <w:r w:rsidR="00CB3BDE" w:rsidRPr="00CB7E0C">
              <w:rPr>
                <w:color w:val="auto"/>
              </w:rPr>
              <w:t>управления;</w:t>
            </w:r>
          </w:p>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можно</w:t>
            </w:r>
            <w:r w:rsidR="00DD2F1C">
              <w:rPr>
                <w:rFonts w:ascii="Times New Romam" w:hAnsi="Times New Romam"/>
                <w:color w:val="000000" w:themeColor="text1"/>
                <w:sz w:val="28"/>
              </w:rPr>
              <w:t xml:space="preserve"> </w:t>
            </w:r>
            <w:r w:rsidR="00CB3BDE" w:rsidRPr="00CB7E0C">
              <w:rPr>
                <w:color w:val="auto"/>
              </w:rPr>
              <w:t>состояние</w:t>
            </w:r>
            <w:r w:rsidR="00DD2F1C">
              <w:rPr>
                <w:color w:val="auto"/>
              </w:rPr>
              <w:t xml:space="preserve"> </w:t>
            </w:r>
            <w:r w:rsidRPr="007010A0">
              <w:rPr>
                <w:rFonts w:ascii="Times New Romam" w:hAnsi="Times New Romam"/>
                <w:color w:val="000000" w:themeColor="text1"/>
                <w:sz w:val="28"/>
              </w:rPr>
              <w:t>котором</w:t>
            </w:r>
            <w:r w:rsidR="00DD2F1C">
              <w:rPr>
                <w:rFonts w:ascii="Times New Romam" w:hAnsi="Times New Romam"/>
                <w:color w:val="000000" w:themeColor="text1"/>
                <w:sz w:val="28"/>
              </w:rPr>
              <w:t xml:space="preserve"> </w:t>
            </w:r>
            <w:r w:rsidR="00CB3BDE" w:rsidRPr="00CB7E0C">
              <w:rPr>
                <w:color w:val="auto"/>
              </w:rPr>
              <w:t>отрасли</w:t>
            </w:r>
            <w:r w:rsidR="00DD2F1C">
              <w:rPr>
                <w:color w:val="auto"/>
              </w:rPr>
              <w:t xml:space="preserve"> </w:t>
            </w:r>
            <w:r w:rsidR="00CB3BDE" w:rsidRPr="00CB7E0C">
              <w:rPr>
                <w:color w:val="auto"/>
              </w:rPr>
              <w:t>в</w:t>
            </w:r>
            <w:r w:rsidR="00DD2F1C">
              <w:rPr>
                <w:color w:val="auto"/>
              </w:rPr>
              <w:t xml:space="preserve"> </w:t>
            </w:r>
            <w:r w:rsidRPr="007010A0">
              <w:rPr>
                <w:rFonts w:ascii="Times New Romam" w:hAnsi="Times New Romam"/>
                <w:color w:val="000000" w:themeColor="text1"/>
                <w:sz w:val="28"/>
              </w:rPr>
              <w:t>прибыль</w:t>
            </w:r>
            <w:r w:rsidR="00DD2F1C">
              <w:rPr>
                <w:rFonts w:ascii="Times New Romam" w:hAnsi="Times New Romam"/>
                <w:color w:val="000000" w:themeColor="text1"/>
                <w:sz w:val="28"/>
              </w:rPr>
              <w:t xml:space="preserve"> </w:t>
            </w:r>
            <w:r w:rsidR="00CB3BDE" w:rsidRPr="00CB7E0C">
              <w:rPr>
                <w:color w:val="auto"/>
              </w:rPr>
              <w:t>регион,</w:t>
            </w:r>
            <w:r w:rsidR="00DD2F1C">
              <w:rPr>
                <w:color w:val="auto"/>
              </w:rPr>
              <w:t xml:space="preserve"> </w:t>
            </w:r>
            <w:r w:rsidRPr="007010A0">
              <w:rPr>
                <w:rFonts w:ascii="Times New Romam" w:hAnsi="Times New Romam"/>
                <w:color w:val="000000" w:themeColor="text1"/>
                <w:sz w:val="28"/>
              </w:rPr>
              <w:t>безопасности</w:t>
            </w:r>
            <w:r w:rsidR="00DD2F1C">
              <w:rPr>
                <w:rFonts w:ascii="Times New Romam" w:hAnsi="Times New Romam"/>
                <w:color w:val="000000" w:themeColor="text1"/>
                <w:sz w:val="28"/>
              </w:rPr>
              <w:t xml:space="preserve"> </w:t>
            </w:r>
            <w:r w:rsidR="00CB3BDE" w:rsidRPr="00CB7E0C">
              <w:rPr>
                <w:color w:val="auto"/>
              </w:rPr>
              <w:t>конкурентоспособность</w:t>
            </w:r>
            <w:r w:rsidR="00DD2F1C">
              <w:rPr>
                <w:color w:val="auto"/>
              </w:rPr>
              <w:t xml:space="preserve"> </w:t>
            </w:r>
            <w:r w:rsidRPr="007010A0">
              <w:rPr>
                <w:rFonts w:ascii="Times New Romam" w:hAnsi="Times New Romam"/>
                <w:color w:val="000000" w:themeColor="text1"/>
                <w:sz w:val="28"/>
              </w:rPr>
              <w:t>качественные</w:t>
            </w:r>
            <w:r w:rsidR="00DD2F1C">
              <w:rPr>
                <w:rFonts w:ascii="Times New Romam" w:hAnsi="Times New Romam"/>
                <w:color w:val="000000" w:themeColor="text1"/>
                <w:sz w:val="28"/>
              </w:rPr>
              <w:t xml:space="preserve"> </w:t>
            </w:r>
            <w:r w:rsidR="00CB3BDE" w:rsidRPr="00CB7E0C">
              <w:rPr>
                <w:color w:val="auto"/>
              </w:rPr>
              <w:t>предприятия;</w:t>
            </w:r>
          </w:p>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месяцев</w:t>
            </w:r>
            <w:r w:rsidR="00DD2F1C">
              <w:rPr>
                <w:rFonts w:ascii="Times New Romam" w:hAnsi="Times New Romam"/>
                <w:color w:val="000000" w:themeColor="text1"/>
                <w:sz w:val="28"/>
              </w:rPr>
              <w:t xml:space="preserve"> </w:t>
            </w:r>
            <w:r w:rsidR="00CB3BDE" w:rsidRPr="00CB7E0C">
              <w:rPr>
                <w:color w:val="auto"/>
              </w:rPr>
              <w:t>характер</w:t>
            </w:r>
            <w:r w:rsidR="00DD2F1C">
              <w:rPr>
                <w:color w:val="auto"/>
              </w:rPr>
              <w:t xml:space="preserve"> </w:t>
            </w:r>
            <w:r w:rsidRPr="007010A0">
              <w:rPr>
                <w:rFonts w:ascii="Times New Romam" w:hAnsi="Times New Romam"/>
                <w:color w:val="000000" w:themeColor="text1"/>
                <w:sz w:val="28"/>
              </w:rPr>
              <w:t>страховой</w:t>
            </w:r>
            <w:r w:rsidR="00DD2F1C">
              <w:rPr>
                <w:rFonts w:ascii="Times New Romam" w:hAnsi="Times New Romam"/>
                <w:color w:val="000000" w:themeColor="text1"/>
                <w:sz w:val="28"/>
              </w:rPr>
              <w:t xml:space="preserve"> </w:t>
            </w:r>
            <w:r w:rsidR="00CB3BDE" w:rsidRPr="00CB7E0C">
              <w:rPr>
                <w:color w:val="auto"/>
              </w:rPr>
              <w:t>кредитной</w:t>
            </w:r>
            <w:r w:rsidR="00DD2F1C">
              <w:rPr>
                <w:color w:val="auto"/>
              </w:rPr>
              <w:t xml:space="preserve"> </w:t>
            </w:r>
            <w:r w:rsidRPr="007010A0">
              <w:rPr>
                <w:rFonts w:ascii="Times New Romam" w:hAnsi="Times New Romam"/>
                <w:color w:val="000000" w:themeColor="text1"/>
                <w:sz w:val="28"/>
              </w:rPr>
              <w:t>населения</w:t>
            </w:r>
            <w:r w:rsidR="00DD2F1C">
              <w:rPr>
                <w:rFonts w:ascii="Times New Romam" w:hAnsi="Times New Romam"/>
                <w:color w:val="000000" w:themeColor="text1"/>
                <w:sz w:val="28"/>
              </w:rPr>
              <w:t xml:space="preserve"> </w:t>
            </w:r>
            <w:r w:rsidR="00CB3BDE" w:rsidRPr="00CB7E0C">
              <w:rPr>
                <w:color w:val="auto"/>
              </w:rPr>
              <w:t>сделки;</w:t>
            </w:r>
          </w:p>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анализ</w:t>
            </w:r>
            <w:r w:rsidR="00DD2F1C">
              <w:rPr>
                <w:rFonts w:ascii="Times New Romam" w:hAnsi="Times New Romam"/>
                <w:color w:val="000000" w:themeColor="text1"/>
                <w:sz w:val="28"/>
              </w:rPr>
              <w:t xml:space="preserve"> </w:t>
            </w:r>
            <w:r w:rsidR="00CB3BDE" w:rsidRPr="00CB7E0C">
              <w:rPr>
                <w:color w:val="auto"/>
              </w:rPr>
              <w:t>опыт</w:t>
            </w:r>
            <w:r w:rsidR="00DD2F1C">
              <w:rPr>
                <w:color w:val="auto"/>
              </w:rPr>
              <w:t xml:space="preserve"> </w:t>
            </w:r>
            <w:r w:rsidRPr="007010A0">
              <w:rPr>
                <w:rFonts w:ascii="Times New Romam" w:hAnsi="Times New Romam"/>
                <w:color w:val="000000" w:themeColor="text1"/>
                <w:sz w:val="28"/>
              </w:rPr>
              <w:t>изменения</w:t>
            </w:r>
            <w:r w:rsidR="00DD2F1C">
              <w:rPr>
                <w:rFonts w:ascii="Times New Romam" w:hAnsi="Times New Romam"/>
                <w:color w:val="000000" w:themeColor="text1"/>
                <w:sz w:val="28"/>
              </w:rPr>
              <w:t xml:space="preserve"> </w:t>
            </w:r>
            <w:r w:rsidR="00CB3BDE" w:rsidRPr="00CB7E0C">
              <w:rPr>
                <w:color w:val="auto"/>
              </w:rPr>
              <w:t>работы</w:t>
            </w:r>
            <w:r w:rsidR="00DD2F1C">
              <w:rPr>
                <w:color w:val="auto"/>
              </w:rPr>
              <w:t xml:space="preserve"> </w:t>
            </w:r>
            <w:r w:rsidR="00CB3BDE" w:rsidRPr="00CB7E0C">
              <w:rPr>
                <w:color w:val="auto"/>
              </w:rPr>
              <w:t>в</w:t>
            </w:r>
            <w:r w:rsidR="00DD2F1C">
              <w:rPr>
                <w:color w:val="auto"/>
              </w:rPr>
              <w:t xml:space="preserve"> </w:t>
            </w:r>
            <w:r w:rsidRPr="007010A0">
              <w:rPr>
                <w:rFonts w:ascii="Times New Romam" w:hAnsi="Times New Romam"/>
                <w:color w:val="000000" w:themeColor="text1"/>
                <w:sz w:val="28"/>
              </w:rPr>
              <w:t>будущего</w:t>
            </w:r>
            <w:r w:rsidR="00DD2F1C">
              <w:rPr>
                <w:rFonts w:ascii="Times New Romam" w:hAnsi="Times New Romam"/>
                <w:color w:val="000000" w:themeColor="text1"/>
                <w:sz w:val="28"/>
              </w:rPr>
              <w:t xml:space="preserve"> </w:t>
            </w:r>
            <w:r w:rsidR="00CB3BDE" w:rsidRPr="00CB7E0C">
              <w:rPr>
                <w:color w:val="auto"/>
              </w:rPr>
              <w:t>банке</w:t>
            </w:r>
            <w:r w:rsidR="00DD2F1C">
              <w:rPr>
                <w:color w:val="auto"/>
              </w:rPr>
              <w:t xml:space="preserve"> </w:t>
            </w:r>
            <w:r w:rsidR="00CB3BDE" w:rsidRPr="00CB7E0C">
              <w:rPr>
                <w:color w:val="auto"/>
              </w:rPr>
              <w:t>с</w:t>
            </w:r>
            <w:r w:rsidR="00DD2F1C">
              <w:rPr>
                <w:color w:val="auto"/>
              </w:rPr>
              <w:t xml:space="preserve"> </w:t>
            </w:r>
            <w:r w:rsidRPr="007010A0">
              <w:rPr>
                <w:rFonts w:ascii="Times New Romam" w:hAnsi="Times New Romam"/>
                <w:color w:val="000000" w:themeColor="text1"/>
                <w:sz w:val="28"/>
              </w:rPr>
              <w:t>финансирования</w:t>
            </w:r>
            <w:r w:rsidR="00DD2F1C">
              <w:rPr>
                <w:rFonts w:ascii="Times New Romam" w:hAnsi="Times New Romam"/>
                <w:color w:val="000000" w:themeColor="text1"/>
                <w:sz w:val="28"/>
              </w:rPr>
              <w:t xml:space="preserve"> </w:t>
            </w:r>
            <w:r w:rsidR="00CB3BDE" w:rsidRPr="00CB7E0C">
              <w:rPr>
                <w:color w:val="auto"/>
              </w:rPr>
              <w:t>конкретным</w:t>
            </w:r>
            <w:r w:rsidR="00DD2F1C">
              <w:rPr>
                <w:color w:val="auto"/>
              </w:rPr>
              <w:t xml:space="preserve"> </w:t>
            </w:r>
            <w:r w:rsidRPr="007010A0">
              <w:rPr>
                <w:rFonts w:ascii="Times New Romam" w:hAnsi="Times New Romam"/>
                <w:color w:val="000000" w:themeColor="text1"/>
                <w:sz w:val="28"/>
              </w:rPr>
              <w:t>должен</w:t>
            </w:r>
            <w:r w:rsidR="00DD2F1C">
              <w:rPr>
                <w:rFonts w:ascii="Times New Romam" w:hAnsi="Times New Romam"/>
                <w:color w:val="000000" w:themeColor="text1"/>
                <w:sz w:val="28"/>
              </w:rPr>
              <w:t xml:space="preserve"> </w:t>
            </w:r>
            <w:r w:rsidR="00CB3BDE" w:rsidRPr="00CB7E0C">
              <w:rPr>
                <w:color w:val="auto"/>
              </w:rPr>
              <w:t>заемщиком</w:t>
            </w:r>
          </w:p>
        </w:tc>
        <w:tc>
          <w:tcPr>
            <w:tcW w:w="4220"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также</w:t>
            </w:r>
            <w:r w:rsidR="00DD2F1C">
              <w:rPr>
                <w:rFonts w:ascii="Times New Romam" w:hAnsi="Times New Romam"/>
                <w:color w:val="000000" w:themeColor="text1"/>
                <w:sz w:val="28"/>
              </w:rPr>
              <w:t xml:space="preserve"> </w:t>
            </w:r>
            <w:r w:rsidR="00CB3BDE" w:rsidRPr="00CB7E0C">
              <w:rPr>
                <w:color w:val="auto"/>
              </w:rPr>
              <w:t>Позволит</w:t>
            </w:r>
            <w:r w:rsidR="00DD2F1C">
              <w:rPr>
                <w:color w:val="auto"/>
              </w:rPr>
              <w:t xml:space="preserve"> </w:t>
            </w:r>
            <w:r w:rsidRPr="007010A0">
              <w:rPr>
                <w:rFonts w:ascii="Times New Romam" w:hAnsi="Times New Romam"/>
                <w:color w:val="000000" w:themeColor="text1"/>
                <w:sz w:val="28"/>
              </w:rPr>
              <w:t>применение</w:t>
            </w:r>
            <w:r w:rsidR="00DD2F1C">
              <w:rPr>
                <w:rFonts w:ascii="Times New Romam" w:hAnsi="Times New Romam"/>
                <w:color w:val="000000" w:themeColor="text1"/>
                <w:sz w:val="28"/>
              </w:rPr>
              <w:t xml:space="preserve"> </w:t>
            </w:r>
            <w:r w:rsidR="00CB3BDE" w:rsidRPr="00CB7E0C">
              <w:rPr>
                <w:color w:val="auto"/>
              </w:rPr>
              <w:t>накопить</w:t>
            </w:r>
            <w:r w:rsidR="00DD2F1C">
              <w:rPr>
                <w:color w:val="auto"/>
              </w:rPr>
              <w:t xml:space="preserve"> </w:t>
            </w:r>
            <w:r w:rsidRPr="007010A0">
              <w:rPr>
                <w:rFonts w:ascii="Times New Romam" w:hAnsi="Times New Romam"/>
                <w:color w:val="000000" w:themeColor="text1"/>
                <w:sz w:val="28"/>
              </w:rPr>
              <w:t>принятия</w:t>
            </w:r>
            <w:r w:rsidR="00DD2F1C">
              <w:rPr>
                <w:rFonts w:ascii="Times New Romam" w:hAnsi="Times New Romam"/>
                <w:color w:val="000000" w:themeColor="text1"/>
                <w:sz w:val="28"/>
              </w:rPr>
              <w:t xml:space="preserve"> </w:t>
            </w:r>
            <w:r w:rsidR="00CB3BDE" w:rsidRPr="00CB7E0C">
              <w:rPr>
                <w:color w:val="auto"/>
              </w:rPr>
              <w:t>определенную</w:t>
            </w:r>
            <w:r w:rsidR="00DD2F1C">
              <w:rPr>
                <w:color w:val="auto"/>
              </w:rPr>
              <w:t xml:space="preserve"> </w:t>
            </w:r>
            <w:r w:rsidRPr="007010A0">
              <w:rPr>
                <w:rFonts w:ascii="Times New Romam" w:hAnsi="Times New Romam"/>
                <w:color w:val="000000" w:themeColor="text1"/>
                <w:sz w:val="28"/>
              </w:rPr>
              <w:t>влияние</w:t>
            </w:r>
            <w:r w:rsidR="00DD2F1C">
              <w:rPr>
                <w:rFonts w:ascii="Times New Romam" w:hAnsi="Times New Romam"/>
                <w:color w:val="000000" w:themeColor="text1"/>
                <w:sz w:val="28"/>
              </w:rPr>
              <w:t xml:space="preserve"> </w:t>
            </w:r>
            <w:r w:rsidR="00CB3BDE" w:rsidRPr="00CB7E0C">
              <w:rPr>
                <w:color w:val="auto"/>
              </w:rPr>
              <w:t>статистику,</w:t>
            </w:r>
            <w:r w:rsidR="00DD2F1C">
              <w:rPr>
                <w:color w:val="auto"/>
              </w:rPr>
              <w:t xml:space="preserve"> </w:t>
            </w:r>
            <w:r w:rsidRPr="007010A0">
              <w:rPr>
                <w:rFonts w:ascii="Times New Romam" w:hAnsi="Times New Romam"/>
                <w:color w:val="000000" w:themeColor="text1"/>
                <w:sz w:val="28"/>
              </w:rPr>
              <w:t>займа</w:t>
            </w:r>
            <w:r w:rsidR="00DD2F1C">
              <w:rPr>
                <w:rFonts w:ascii="Times New Romam" w:hAnsi="Times New Romam"/>
                <w:color w:val="000000" w:themeColor="text1"/>
                <w:sz w:val="28"/>
              </w:rPr>
              <w:t xml:space="preserve"> </w:t>
            </w:r>
            <w:r w:rsidR="00CB3BDE" w:rsidRPr="00CB7E0C">
              <w:rPr>
                <w:color w:val="auto"/>
              </w:rPr>
              <w:t>для</w:t>
            </w:r>
            <w:r w:rsidR="00DD2F1C">
              <w:rPr>
                <w:color w:val="auto"/>
              </w:rPr>
              <w:t xml:space="preserve"> </w:t>
            </w:r>
            <w:r w:rsidRPr="007010A0">
              <w:rPr>
                <w:rFonts w:ascii="Times New Romam" w:hAnsi="Times New Romam"/>
                <w:color w:val="000000" w:themeColor="text1"/>
                <w:sz w:val="28"/>
              </w:rPr>
              <w:t>кризисные</w:t>
            </w:r>
            <w:r w:rsidR="00DD2F1C">
              <w:rPr>
                <w:rFonts w:ascii="Times New Romam" w:hAnsi="Times New Romam"/>
                <w:color w:val="000000" w:themeColor="text1"/>
                <w:sz w:val="28"/>
              </w:rPr>
              <w:t xml:space="preserve"> </w:t>
            </w:r>
            <w:r w:rsidR="00CB3BDE" w:rsidRPr="00CB7E0C">
              <w:rPr>
                <w:color w:val="auto"/>
              </w:rPr>
              <w:t>корректировки</w:t>
            </w:r>
            <w:r w:rsidR="00DD2F1C">
              <w:rPr>
                <w:color w:val="auto"/>
              </w:rPr>
              <w:t xml:space="preserve"> </w:t>
            </w:r>
            <w:r w:rsidRPr="007010A0">
              <w:rPr>
                <w:rFonts w:ascii="Times New Romam" w:hAnsi="Times New Romam"/>
                <w:color w:val="000000" w:themeColor="text1"/>
                <w:sz w:val="28"/>
              </w:rPr>
              <w:t>правовые</w:t>
            </w:r>
            <w:r w:rsidR="00DD2F1C">
              <w:rPr>
                <w:rFonts w:ascii="Times New Romam" w:hAnsi="Times New Romam"/>
                <w:color w:val="000000" w:themeColor="text1"/>
                <w:sz w:val="28"/>
              </w:rPr>
              <w:t xml:space="preserve"> </w:t>
            </w:r>
            <w:r w:rsidR="00CB3BDE" w:rsidRPr="00CB7E0C">
              <w:rPr>
                <w:color w:val="auto"/>
              </w:rPr>
              <w:t>методов</w:t>
            </w:r>
            <w:r w:rsidR="00DD2F1C">
              <w:rPr>
                <w:color w:val="auto"/>
              </w:rPr>
              <w:t xml:space="preserve"> </w:t>
            </w:r>
            <w:r w:rsidRPr="007010A0">
              <w:rPr>
                <w:rFonts w:ascii="Times New Romam" w:hAnsi="Times New Romam"/>
                <w:color w:val="000000" w:themeColor="text1"/>
                <w:sz w:val="28"/>
              </w:rPr>
              <w:t>поддержание</w:t>
            </w:r>
            <w:r w:rsidR="00DD2F1C">
              <w:rPr>
                <w:rFonts w:ascii="Times New Romam" w:hAnsi="Times New Romam"/>
                <w:color w:val="000000" w:themeColor="text1"/>
                <w:sz w:val="28"/>
              </w:rPr>
              <w:t xml:space="preserve"> </w:t>
            </w:r>
            <w:r w:rsidR="00CB3BDE" w:rsidRPr="00CB7E0C">
              <w:rPr>
                <w:color w:val="auto"/>
              </w:rPr>
              <w:t>кредитования,</w:t>
            </w:r>
            <w:r w:rsidR="00DD2F1C">
              <w:rPr>
                <w:color w:val="auto"/>
              </w:rPr>
              <w:t xml:space="preserve"> </w:t>
            </w:r>
            <w:r w:rsidRPr="007010A0">
              <w:rPr>
                <w:rFonts w:ascii="Times New Romam" w:hAnsi="Times New Romam"/>
                <w:color w:val="000000" w:themeColor="text1"/>
                <w:sz w:val="28"/>
              </w:rPr>
              <w:t>изменения</w:t>
            </w:r>
            <w:r w:rsidR="00DD2F1C">
              <w:rPr>
                <w:rFonts w:ascii="Times New Romam" w:hAnsi="Times New Romam"/>
                <w:color w:val="000000" w:themeColor="text1"/>
                <w:sz w:val="28"/>
              </w:rPr>
              <w:t xml:space="preserve"> </w:t>
            </w:r>
            <w:r w:rsidR="00CB3BDE" w:rsidRPr="00CB7E0C">
              <w:rPr>
                <w:color w:val="auto"/>
              </w:rPr>
              <w:t>сформулировать</w:t>
            </w:r>
            <w:r w:rsidR="00DD2F1C">
              <w:rPr>
                <w:color w:val="auto"/>
              </w:rPr>
              <w:t xml:space="preserve"> </w:t>
            </w:r>
            <w:r w:rsidRPr="007010A0">
              <w:rPr>
                <w:rFonts w:ascii="Times New Romam" w:hAnsi="Times New Romam"/>
                <w:color w:val="000000" w:themeColor="text1"/>
                <w:sz w:val="28"/>
              </w:rPr>
              <w:t>привлеченных</w:t>
            </w:r>
            <w:r w:rsidR="00DD2F1C">
              <w:rPr>
                <w:rFonts w:ascii="Times New Romam" w:hAnsi="Times New Romam"/>
                <w:color w:val="000000" w:themeColor="text1"/>
                <w:sz w:val="28"/>
              </w:rPr>
              <w:t xml:space="preserve"> </w:t>
            </w:r>
            <w:r w:rsidR="00CB3BDE" w:rsidRPr="00CB7E0C">
              <w:rPr>
                <w:color w:val="auto"/>
              </w:rPr>
              <w:t>более</w:t>
            </w:r>
            <w:r w:rsidR="00DD2F1C">
              <w:rPr>
                <w:color w:val="auto"/>
              </w:rPr>
              <w:t xml:space="preserve"> </w:t>
            </w:r>
            <w:r w:rsidRPr="007010A0">
              <w:rPr>
                <w:rFonts w:ascii="Times New Romam" w:hAnsi="Times New Romam"/>
                <w:color w:val="000000" w:themeColor="text1"/>
                <w:sz w:val="28"/>
              </w:rPr>
              <w:t>среды</w:t>
            </w:r>
            <w:r w:rsidR="00DD2F1C">
              <w:rPr>
                <w:rFonts w:ascii="Times New Romam" w:hAnsi="Times New Romam"/>
                <w:color w:val="000000" w:themeColor="text1"/>
                <w:sz w:val="28"/>
              </w:rPr>
              <w:t xml:space="preserve"> </w:t>
            </w:r>
            <w:r w:rsidR="00CB3BDE" w:rsidRPr="00CB7E0C">
              <w:rPr>
                <w:color w:val="auto"/>
              </w:rPr>
              <w:t>точные</w:t>
            </w:r>
            <w:r w:rsidR="00DD2F1C">
              <w:rPr>
                <w:color w:val="auto"/>
              </w:rPr>
              <w:t xml:space="preserve"> </w:t>
            </w:r>
            <w:r w:rsidRPr="007010A0">
              <w:rPr>
                <w:rFonts w:ascii="Times New Romam" w:hAnsi="Times New Romam"/>
                <w:color w:val="000000" w:themeColor="text1"/>
                <w:sz w:val="28"/>
              </w:rPr>
              <w:t>сравнению</w:t>
            </w:r>
            <w:r w:rsidR="00DD2F1C">
              <w:rPr>
                <w:rFonts w:ascii="Times New Romam" w:hAnsi="Times New Romam"/>
                <w:color w:val="000000" w:themeColor="text1"/>
                <w:sz w:val="28"/>
              </w:rPr>
              <w:t xml:space="preserve"> </w:t>
            </w:r>
            <w:r w:rsidR="00CB3BDE" w:rsidRPr="00CB7E0C">
              <w:rPr>
                <w:color w:val="auto"/>
              </w:rPr>
              <w:t>выводы</w:t>
            </w:r>
            <w:r w:rsidR="00DD2F1C">
              <w:rPr>
                <w:color w:val="auto"/>
              </w:rPr>
              <w:t xml:space="preserve"> </w:t>
            </w:r>
            <w:r w:rsidR="00CB3BDE" w:rsidRPr="00CB7E0C">
              <w:rPr>
                <w:color w:val="auto"/>
              </w:rPr>
              <w:t>о</w:t>
            </w:r>
            <w:r w:rsidR="00DD2F1C">
              <w:rPr>
                <w:color w:val="auto"/>
              </w:rPr>
              <w:t xml:space="preserve"> </w:t>
            </w:r>
            <w:r w:rsidRPr="007010A0">
              <w:rPr>
                <w:rFonts w:ascii="Times New Romam" w:hAnsi="Times New Romam"/>
                <w:color w:val="000000" w:themeColor="text1"/>
                <w:sz w:val="28"/>
              </w:rPr>
              <w:t>результатов</w:t>
            </w:r>
            <w:r w:rsidR="00DD2F1C">
              <w:rPr>
                <w:rFonts w:ascii="Times New Romam" w:hAnsi="Times New Romam"/>
                <w:color w:val="000000" w:themeColor="text1"/>
                <w:sz w:val="28"/>
              </w:rPr>
              <w:t xml:space="preserve"> </w:t>
            </w:r>
            <w:r w:rsidR="00CB3BDE" w:rsidRPr="00CB7E0C">
              <w:rPr>
                <w:color w:val="auto"/>
              </w:rPr>
              <w:t>кредитоспособности</w:t>
            </w:r>
            <w:r w:rsidR="00DD2F1C">
              <w:rPr>
                <w:color w:val="auto"/>
              </w:rPr>
              <w:t xml:space="preserve"> </w:t>
            </w:r>
            <w:r w:rsidRPr="007010A0">
              <w:rPr>
                <w:rFonts w:ascii="Times New Romam" w:hAnsi="Times New Romam"/>
                <w:color w:val="000000" w:themeColor="text1"/>
                <w:sz w:val="28"/>
              </w:rPr>
              <w:t>активам</w:t>
            </w:r>
            <w:r w:rsidR="00DD2F1C">
              <w:rPr>
                <w:rFonts w:ascii="Times New Romam" w:hAnsi="Times New Romam"/>
                <w:color w:val="000000" w:themeColor="text1"/>
                <w:sz w:val="28"/>
              </w:rPr>
              <w:t xml:space="preserve"> </w:t>
            </w:r>
            <w:r w:rsidR="00CB3BDE" w:rsidRPr="00CB7E0C">
              <w:rPr>
                <w:color w:val="auto"/>
              </w:rPr>
              <w:t>предприятия</w:t>
            </w:r>
            <w:r w:rsidR="000E6330">
              <w:rPr>
                <w:color w:val="auto"/>
              </w:rPr>
              <w:t>–</w:t>
            </w:r>
            <w:r w:rsidRPr="007010A0">
              <w:rPr>
                <w:rFonts w:ascii="Times New Romam" w:hAnsi="Times New Romam"/>
                <w:color w:val="000000" w:themeColor="text1"/>
                <w:sz w:val="28"/>
              </w:rPr>
              <w:t>может</w:t>
            </w:r>
            <w:r w:rsidR="00DD2F1C">
              <w:rPr>
                <w:rFonts w:ascii="Times New Romam" w:hAnsi="Times New Romam"/>
                <w:color w:val="000000" w:themeColor="text1"/>
                <w:sz w:val="28"/>
              </w:rPr>
              <w:t xml:space="preserve"> </w:t>
            </w:r>
            <w:r w:rsidR="00CB3BDE" w:rsidRPr="00CB7E0C">
              <w:rPr>
                <w:color w:val="auto"/>
              </w:rPr>
              <w:t>заемщика</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банка</w:t>
            </w:r>
            <w:r w:rsidR="00DD2F1C">
              <w:rPr>
                <w:rFonts w:ascii="Times New Romam" w:hAnsi="Times New Romam"/>
                <w:color w:val="000000" w:themeColor="text1"/>
                <w:sz w:val="28"/>
              </w:rPr>
              <w:t xml:space="preserve"> </w:t>
            </w:r>
            <w:r w:rsidR="00CB3BDE" w:rsidRPr="00CB7E0C">
              <w:rPr>
                <w:color w:val="auto"/>
              </w:rPr>
              <w:t>об</w:t>
            </w:r>
            <w:r w:rsidR="00DD2F1C">
              <w:rPr>
                <w:color w:val="auto"/>
              </w:rPr>
              <w:t xml:space="preserve"> </w:t>
            </w:r>
            <w:r w:rsidRPr="007010A0">
              <w:rPr>
                <w:rFonts w:ascii="Times New Romam" w:hAnsi="Times New Romam"/>
                <w:color w:val="000000" w:themeColor="text1"/>
                <w:sz w:val="28"/>
              </w:rPr>
              <w:t>задолженности</w:t>
            </w:r>
            <w:r w:rsidR="00DD2F1C">
              <w:rPr>
                <w:rFonts w:ascii="Times New Romam" w:hAnsi="Times New Romam"/>
                <w:color w:val="000000" w:themeColor="text1"/>
                <w:sz w:val="28"/>
              </w:rPr>
              <w:t xml:space="preserve"> </w:t>
            </w:r>
            <w:r w:rsidR="00CB3BDE" w:rsidRPr="00CB7E0C">
              <w:rPr>
                <w:color w:val="auto"/>
              </w:rPr>
              <w:t>особенностях</w:t>
            </w:r>
            <w:r w:rsidR="00DD2F1C">
              <w:rPr>
                <w:color w:val="auto"/>
              </w:rPr>
              <w:t xml:space="preserve"> </w:t>
            </w:r>
            <w:r w:rsidRPr="007010A0">
              <w:rPr>
                <w:rFonts w:ascii="Times New Romam" w:hAnsi="Times New Romam"/>
                <w:color w:val="000000" w:themeColor="text1"/>
                <w:sz w:val="28"/>
              </w:rPr>
              <w:t>эффективную</w:t>
            </w:r>
            <w:r w:rsidR="00DD2F1C">
              <w:rPr>
                <w:rFonts w:ascii="Times New Romam" w:hAnsi="Times New Romam"/>
                <w:color w:val="000000" w:themeColor="text1"/>
                <w:sz w:val="28"/>
              </w:rPr>
              <w:t xml:space="preserve"> </w:t>
            </w:r>
            <w:r w:rsidR="00CB3BDE" w:rsidRPr="00CB7E0C">
              <w:rPr>
                <w:color w:val="auto"/>
              </w:rPr>
              <w:t>ссудного</w:t>
            </w:r>
            <w:r w:rsidR="00DD2F1C">
              <w:rPr>
                <w:color w:val="auto"/>
              </w:rPr>
              <w:t xml:space="preserve"> </w:t>
            </w:r>
            <w:r w:rsidRPr="007010A0">
              <w:rPr>
                <w:rFonts w:ascii="Times New Romam" w:hAnsi="Times New Romam"/>
                <w:color w:val="000000" w:themeColor="text1"/>
                <w:sz w:val="28"/>
              </w:rPr>
              <w:t>национального</w:t>
            </w:r>
            <w:r w:rsidR="00DD2F1C">
              <w:rPr>
                <w:rFonts w:ascii="Times New Romam" w:hAnsi="Times New Romam"/>
                <w:color w:val="000000" w:themeColor="text1"/>
                <w:sz w:val="28"/>
              </w:rPr>
              <w:t xml:space="preserve"> </w:t>
            </w:r>
            <w:r w:rsidR="00CB3BDE" w:rsidRPr="00CB7E0C">
              <w:rPr>
                <w:color w:val="auto"/>
              </w:rPr>
              <w:t>продукта,</w:t>
            </w:r>
            <w:r w:rsidR="00DD2F1C">
              <w:rPr>
                <w:color w:val="auto"/>
              </w:rPr>
              <w:t xml:space="preserve"> </w:t>
            </w:r>
            <w:r w:rsidRPr="007010A0">
              <w:rPr>
                <w:rFonts w:ascii="Times New Romam" w:hAnsi="Times New Romam"/>
                <w:color w:val="000000" w:themeColor="text1"/>
                <w:sz w:val="28"/>
              </w:rPr>
              <w:t>была</w:t>
            </w:r>
            <w:r w:rsidR="00DD2F1C">
              <w:rPr>
                <w:rFonts w:ascii="Times New Romam" w:hAnsi="Times New Romam"/>
                <w:color w:val="000000" w:themeColor="text1"/>
                <w:sz w:val="28"/>
              </w:rPr>
              <w:t xml:space="preserve"> </w:t>
            </w:r>
            <w:r w:rsidR="00CB3BDE" w:rsidRPr="00CB7E0C">
              <w:rPr>
                <w:color w:val="auto"/>
              </w:rPr>
              <w:t>минимизировать</w:t>
            </w:r>
            <w:r w:rsidR="00DD2F1C">
              <w:rPr>
                <w:color w:val="auto"/>
              </w:rPr>
              <w:t xml:space="preserve"> </w:t>
            </w:r>
            <w:r w:rsidRPr="007010A0">
              <w:rPr>
                <w:rFonts w:ascii="Times New Romam" w:hAnsi="Times New Romam"/>
                <w:color w:val="000000" w:themeColor="text1"/>
                <w:sz w:val="28"/>
              </w:rPr>
              <w:t>целью</w:t>
            </w:r>
            <w:r w:rsidR="00DD2F1C">
              <w:rPr>
                <w:rFonts w:ascii="Times New Romam" w:hAnsi="Times New Romam"/>
                <w:color w:val="000000" w:themeColor="text1"/>
                <w:sz w:val="28"/>
              </w:rPr>
              <w:t xml:space="preserve"> </w:t>
            </w:r>
            <w:r w:rsidR="00CB3BDE" w:rsidRPr="00CB7E0C">
              <w:rPr>
                <w:color w:val="auto"/>
              </w:rPr>
              <w:t>кредитные</w:t>
            </w:r>
            <w:r w:rsidR="00DD2F1C">
              <w:rPr>
                <w:color w:val="auto"/>
              </w:rPr>
              <w:t xml:space="preserve"> </w:t>
            </w:r>
            <w:r w:rsidRPr="007010A0">
              <w:rPr>
                <w:rFonts w:ascii="Times New Romam" w:hAnsi="Times New Romam"/>
                <w:color w:val="000000" w:themeColor="text1"/>
                <w:sz w:val="28"/>
              </w:rPr>
              <w:t>имеющих</w:t>
            </w:r>
            <w:r w:rsidR="00DD2F1C">
              <w:rPr>
                <w:rFonts w:ascii="Times New Romam" w:hAnsi="Times New Romam"/>
                <w:color w:val="000000" w:themeColor="text1"/>
                <w:sz w:val="28"/>
              </w:rPr>
              <w:t xml:space="preserve"> </w:t>
            </w:r>
            <w:r w:rsidR="00CB3BDE" w:rsidRPr="00CB7E0C">
              <w:rPr>
                <w:color w:val="auto"/>
              </w:rPr>
              <w:t>риски</w:t>
            </w:r>
          </w:p>
          <w:p w:rsidR="00CB3BDE" w:rsidRPr="00CB7E0C" w:rsidRDefault="00CB3BDE" w:rsidP="000813F4">
            <w:pPr>
              <w:pStyle w:val="a8"/>
              <w:widowControl w:val="0"/>
              <w:spacing w:line="240" w:lineRule="auto"/>
              <w:jc w:val="both"/>
              <w:rPr>
                <w:color w:val="auto"/>
              </w:rPr>
            </w:pPr>
          </w:p>
        </w:tc>
      </w:tr>
      <w:tr w:rsidR="00CB3BDE" w:rsidRPr="00CB7E0C" w:rsidTr="00417608">
        <w:trPr>
          <w:trHeight w:val="1118"/>
        </w:trPr>
        <w:tc>
          <w:tcPr>
            <w:tcW w:w="5245"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ликвидности</w:t>
            </w:r>
            <w:r w:rsidR="00DD2F1C">
              <w:rPr>
                <w:rFonts w:ascii="Times New Romam" w:hAnsi="Times New Romam"/>
                <w:color w:val="000000" w:themeColor="text1"/>
                <w:sz w:val="28"/>
              </w:rPr>
              <w:t xml:space="preserve"> </w:t>
            </w:r>
            <w:r w:rsidR="00CB3BDE" w:rsidRPr="00CB7E0C">
              <w:rPr>
                <w:color w:val="auto"/>
              </w:rPr>
              <w:t>Провести</w:t>
            </w:r>
            <w:r w:rsidR="00DD2F1C">
              <w:rPr>
                <w:color w:val="auto"/>
              </w:rPr>
              <w:t xml:space="preserve"> </w:t>
            </w:r>
            <w:r w:rsidRPr="007010A0">
              <w:rPr>
                <w:rFonts w:ascii="Times New Romam" w:hAnsi="Times New Romam"/>
                <w:color w:val="000000" w:themeColor="text1"/>
                <w:sz w:val="28"/>
              </w:rPr>
              <w:t>характеризует</w:t>
            </w:r>
            <w:r w:rsidR="00DD2F1C">
              <w:rPr>
                <w:rFonts w:ascii="Times New Romam" w:hAnsi="Times New Romam"/>
                <w:color w:val="000000" w:themeColor="text1"/>
                <w:sz w:val="28"/>
              </w:rPr>
              <w:t xml:space="preserve"> </w:t>
            </w:r>
            <w:r w:rsidR="00CB3BDE" w:rsidRPr="00CB7E0C">
              <w:rPr>
                <w:color w:val="auto"/>
              </w:rPr>
              <w:t>пересмотр</w:t>
            </w:r>
            <w:r w:rsidR="00DD2F1C">
              <w:rPr>
                <w:color w:val="auto"/>
              </w:rPr>
              <w:t xml:space="preserve"> </w:t>
            </w:r>
            <w:r w:rsidRPr="007010A0">
              <w:rPr>
                <w:rFonts w:ascii="Times New Romam" w:hAnsi="Times New Romam"/>
                <w:color w:val="000000" w:themeColor="text1"/>
                <w:sz w:val="28"/>
              </w:rPr>
              <w:t>денежной</w:t>
            </w:r>
            <w:r w:rsidR="00DD2F1C">
              <w:rPr>
                <w:rFonts w:ascii="Times New Romam" w:hAnsi="Times New Romam"/>
                <w:color w:val="000000" w:themeColor="text1"/>
                <w:sz w:val="28"/>
              </w:rPr>
              <w:t xml:space="preserve"> </w:t>
            </w:r>
            <w:r w:rsidR="00CB3BDE" w:rsidRPr="00CB7E0C">
              <w:rPr>
                <w:color w:val="auto"/>
              </w:rPr>
              <w:t>соотношения</w:t>
            </w:r>
            <w:r w:rsidR="00DD2F1C">
              <w:rPr>
                <w:color w:val="auto"/>
              </w:rPr>
              <w:t xml:space="preserve"> </w:t>
            </w:r>
            <w:r w:rsidRPr="007010A0">
              <w:rPr>
                <w:rFonts w:ascii="Times New Romam" w:hAnsi="Times New Romam"/>
                <w:color w:val="000000" w:themeColor="text1"/>
                <w:sz w:val="28"/>
              </w:rPr>
              <w:t>предоставлять</w:t>
            </w:r>
            <w:r w:rsidR="00DD2F1C">
              <w:rPr>
                <w:rFonts w:ascii="Times New Romam" w:hAnsi="Times New Romam"/>
                <w:color w:val="000000" w:themeColor="text1"/>
                <w:sz w:val="28"/>
              </w:rPr>
              <w:t xml:space="preserve"> </w:t>
            </w:r>
            <w:r w:rsidR="00CB3BDE" w:rsidRPr="00CB7E0C">
              <w:rPr>
                <w:color w:val="auto"/>
              </w:rPr>
              <w:t>дохода</w:t>
            </w:r>
            <w:r w:rsidR="00DD2F1C">
              <w:rPr>
                <w:color w:val="auto"/>
              </w:rPr>
              <w:t xml:space="preserve"> </w:t>
            </w:r>
            <w:r w:rsidRPr="007010A0">
              <w:rPr>
                <w:rFonts w:ascii="Times New Romam" w:hAnsi="Times New Romam"/>
                <w:color w:val="000000" w:themeColor="text1"/>
                <w:sz w:val="28"/>
              </w:rPr>
              <w:t>активов</w:t>
            </w:r>
            <w:r w:rsidR="00DD2F1C">
              <w:rPr>
                <w:rFonts w:ascii="Times New Romam" w:hAnsi="Times New Romam"/>
                <w:color w:val="000000" w:themeColor="text1"/>
                <w:sz w:val="28"/>
              </w:rPr>
              <w:t xml:space="preserve"> </w:t>
            </w:r>
            <w:r w:rsidR="00CB3BDE" w:rsidRPr="00CB7E0C">
              <w:rPr>
                <w:color w:val="auto"/>
              </w:rPr>
              <w:t>заёмщика</w:t>
            </w:r>
            <w:r w:rsidR="00DD2F1C">
              <w:rPr>
                <w:color w:val="auto"/>
              </w:rPr>
              <w:t xml:space="preserve"> </w:t>
            </w:r>
            <w:r w:rsidR="00CB3BDE" w:rsidRPr="00CB7E0C">
              <w:rPr>
                <w:color w:val="auto"/>
              </w:rPr>
              <w:t>к</w:t>
            </w:r>
            <w:r w:rsidR="00DD2F1C">
              <w:rPr>
                <w:color w:val="auto"/>
              </w:rPr>
              <w:t xml:space="preserve"> </w:t>
            </w:r>
            <w:r w:rsidRPr="007010A0">
              <w:rPr>
                <w:rFonts w:ascii="Times New Romam" w:hAnsi="Times New Romam"/>
                <w:color w:val="000000" w:themeColor="text1"/>
                <w:sz w:val="28"/>
              </w:rPr>
              <w:t>операционных</w:t>
            </w:r>
            <w:r w:rsidR="00DD2F1C">
              <w:rPr>
                <w:rFonts w:ascii="Times New Romam" w:hAnsi="Times New Romam"/>
                <w:color w:val="000000" w:themeColor="text1"/>
                <w:sz w:val="28"/>
              </w:rPr>
              <w:t xml:space="preserve"> </w:t>
            </w:r>
            <w:r w:rsidR="00CB3BDE" w:rsidRPr="00CB7E0C">
              <w:rPr>
                <w:color w:val="auto"/>
              </w:rPr>
              <w:t>его</w:t>
            </w:r>
            <w:r w:rsidR="00DD2F1C">
              <w:rPr>
                <w:color w:val="auto"/>
              </w:rPr>
              <w:t xml:space="preserve"> </w:t>
            </w:r>
            <w:r w:rsidRPr="007010A0">
              <w:rPr>
                <w:rFonts w:ascii="Times New Romam" w:hAnsi="Times New Romam"/>
                <w:color w:val="000000" w:themeColor="text1"/>
                <w:sz w:val="28"/>
              </w:rPr>
              <w:t>менее</w:t>
            </w:r>
            <w:r w:rsidR="00DD2F1C">
              <w:rPr>
                <w:rFonts w:ascii="Times New Romam" w:hAnsi="Times New Romam"/>
                <w:color w:val="000000" w:themeColor="text1"/>
                <w:sz w:val="28"/>
              </w:rPr>
              <w:t xml:space="preserve"> </w:t>
            </w:r>
            <w:r w:rsidR="00CB3BDE" w:rsidRPr="00CB7E0C">
              <w:rPr>
                <w:color w:val="auto"/>
              </w:rPr>
              <w:t>ежемесячным</w:t>
            </w:r>
            <w:r w:rsidR="00DD2F1C">
              <w:rPr>
                <w:color w:val="auto"/>
              </w:rPr>
              <w:t xml:space="preserve"> </w:t>
            </w:r>
            <w:r w:rsidRPr="007010A0">
              <w:rPr>
                <w:rFonts w:ascii="Times New Romam" w:hAnsi="Times New Romam"/>
                <w:color w:val="000000" w:themeColor="text1"/>
                <w:sz w:val="28"/>
              </w:rPr>
              <w:t>сфере</w:t>
            </w:r>
            <w:r w:rsidR="00DD2F1C">
              <w:rPr>
                <w:rFonts w:ascii="Times New Romam" w:hAnsi="Times New Romam"/>
                <w:color w:val="000000" w:themeColor="text1"/>
                <w:sz w:val="28"/>
              </w:rPr>
              <w:t xml:space="preserve"> </w:t>
            </w:r>
            <w:r w:rsidR="00CB3BDE" w:rsidRPr="00CB7E0C">
              <w:rPr>
                <w:color w:val="auto"/>
              </w:rPr>
              <w:t>платежам,</w:t>
            </w:r>
            <w:r w:rsidR="00DD2F1C">
              <w:rPr>
                <w:color w:val="auto"/>
              </w:rPr>
              <w:t xml:space="preserve"> </w:t>
            </w:r>
            <w:r w:rsidRPr="007010A0">
              <w:rPr>
                <w:rFonts w:ascii="Times New Romam" w:hAnsi="Times New Romam"/>
                <w:color w:val="000000" w:themeColor="text1"/>
                <w:sz w:val="28"/>
              </w:rPr>
              <w:t>оценке</w:t>
            </w:r>
            <w:r w:rsidR="00DD2F1C">
              <w:rPr>
                <w:rFonts w:ascii="Times New Romam" w:hAnsi="Times New Romam"/>
                <w:color w:val="000000" w:themeColor="text1"/>
                <w:sz w:val="28"/>
              </w:rPr>
              <w:t xml:space="preserve"> </w:t>
            </w:r>
            <w:r w:rsidR="00CB3BDE" w:rsidRPr="00CB7E0C">
              <w:rPr>
                <w:color w:val="auto"/>
              </w:rPr>
              <w:t>при</w:t>
            </w:r>
            <w:r w:rsidR="00DD2F1C">
              <w:rPr>
                <w:color w:val="auto"/>
              </w:rPr>
              <w:t xml:space="preserve"> </w:t>
            </w:r>
            <w:r w:rsidRPr="007010A0">
              <w:rPr>
                <w:rFonts w:ascii="Times New Romam" w:hAnsi="Times New Romam"/>
                <w:color w:val="000000" w:themeColor="text1"/>
                <w:sz w:val="28"/>
              </w:rPr>
              <w:t>положения</w:t>
            </w:r>
            <w:r w:rsidR="00DD2F1C">
              <w:rPr>
                <w:rFonts w:ascii="Times New Romam" w:hAnsi="Times New Romam"/>
                <w:color w:val="000000" w:themeColor="text1"/>
                <w:sz w:val="28"/>
              </w:rPr>
              <w:t xml:space="preserve"> </w:t>
            </w:r>
            <w:r w:rsidR="00CB3BDE" w:rsidRPr="00CB7E0C">
              <w:rPr>
                <w:color w:val="auto"/>
              </w:rPr>
              <w:t>необходимости</w:t>
            </w:r>
            <w:r w:rsidR="00DD2F1C">
              <w:rPr>
                <w:color w:val="auto"/>
              </w:rPr>
              <w:t xml:space="preserve"> </w:t>
            </w:r>
            <w:r w:rsidRPr="007010A0">
              <w:rPr>
                <w:rFonts w:ascii="Times New Romam" w:hAnsi="Times New Romam"/>
                <w:color w:val="000000" w:themeColor="text1"/>
                <w:sz w:val="28"/>
              </w:rPr>
              <w:t>активы</w:t>
            </w:r>
            <w:r w:rsidR="00DD2F1C">
              <w:rPr>
                <w:rFonts w:ascii="Times New Romam" w:hAnsi="Times New Romam"/>
                <w:color w:val="000000" w:themeColor="text1"/>
                <w:sz w:val="28"/>
              </w:rPr>
              <w:t xml:space="preserve"> </w:t>
            </w:r>
            <w:r w:rsidR="00CB3BDE" w:rsidRPr="00CB7E0C">
              <w:rPr>
                <w:color w:val="auto"/>
              </w:rPr>
              <w:t>использовать</w:t>
            </w:r>
            <w:r w:rsidR="00DD2F1C">
              <w:rPr>
                <w:color w:val="auto"/>
              </w:rPr>
              <w:t xml:space="preserve"> </w:t>
            </w:r>
            <w:r w:rsidRPr="007010A0">
              <w:rPr>
                <w:rFonts w:ascii="Times New Romam" w:hAnsi="Times New Romam"/>
                <w:color w:val="000000" w:themeColor="text1"/>
                <w:sz w:val="28"/>
              </w:rPr>
              <w:t>экономической</w:t>
            </w:r>
            <w:r w:rsidR="00DD2F1C">
              <w:rPr>
                <w:rFonts w:ascii="Times New Romam" w:hAnsi="Times New Romam"/>
                <w:color w:val="000000" w:themeColor="text1"/>
                <w:sz w:val="28"/>
              </w:rPr>
              <w:t xml:space="preserve"> </w:t>
            </w:r>
            <w:r w:rsidR="00CB3BDE" w:rsidRPr="00CB7E0C">
              <w:rPr>
                <w:color w:val="auto"/>
              </w:rPr>
              <w:t>перекредитование</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классическое</w:t>
            </w:r>
            <w:r w:rsidR="00DD2F1C">
              <w:rPr>
                <w:rFonts w:ascii="Times New Romam" w:hAnsi="Times New Romam"/>
                <w:color w:val="000000" w:themeColor="text1"/>
                <w:sz w:val="28"/>
              </w:rPr>
              <w:t xml:space="preserve"> </w:t>
            </w:r>
            <w:r w:rsidR="00CB3BDE" w:rsidRPr="00CB7E0C">
              <w:rPr>
                <w:color w:val="auto"/>
              </w:rPr>
              <w:t>реструктуризацию</w:t>
            </w:r>
            <w:r w:rsidR="00DD2F1C">
              <w:rPr>
                <w:color w:val="auto"/>
              </w:rPr>
              <w:t xml:space="preserve"> </w:t>
            </w:r>
            <w:r w:rsidRPr="007010A0">
              <w:rPr>
                <w:rFonts w:ascii="Times New Romam" w:hAnsi="Times New Romam"/>
                <w:color w:val="000000" w:themeColor="text1"/>
                <w:sz w:val="28"/>
              </w:rPr>
              <w:t>обеспечения</w:t>
            </w:r>
            <w:r w:rsidR="00DD2F1C">
              <w:rPr>
                <w:rFonts w:ascii="Times New Romam" w:hAnsi="Times New Romam"/>
                <w:color w:val="000000" w:themeColor="text1"/>
                <w:sz w:val="28"/>
              </w:rPr>
              <w:t xml:space="preserve"> </w:t>
            </w:r>
            <w:r w:rsidR="00CB3BDE" w:rsidRPr="00CB7E0C">
              <w:rPr>
                <w:color w:val="auto"/>
              </w:rPr>
              <w:t>кредитов.</w:t>
            </w:r>
            <w:r w:rsidR="00DD2F1C">
              <w:rPr>
                <w:color w:val="auto"/>
              </w:rPr>
              <w:t xml:space="preserve"> </w:t>
            </w:r>
          </w:p>
        </w:tc>
        <w:tc>
          <w:tcPr>
            <w:tcW w:w="4220"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россии</w:t>
            </w:r>
            <w:r w:rsidR="00DD2F1C">
              <w:rPr>
                <w:rFonts w:ascii="Times New Romam" w:hAnsi="Times New Romam"/>
                <w:color w:val="000000" w:themeColor="text1"/>
                <w:sz w:val="28"/>
              </w:rPr>
              <w:t xml:space="preserve">  </w:t>
            </w:r>
            <w:r w:rsidR="00CB3BDE" w:rsidRPr="00CB7E0C">
              <w:rPr>
                <w:color w:val="auto"/>
              </w:rPr>
              <w:t>Снижение</w:t>
            </w:r>
            <w:r w:rsidR="00DD2F1C">
              <w:rPr>
                <w:color w:val="auto"/>
              </w:rPr>
              <w:t xml:space="preserve"> </w:t>
            </w:r>
            <w:r w:rsidRPr="007010A0">
              <w:rPr>
                <w:rFonts w:ascii="Times New Romam" w:hAnsi="Times New Romam"/>
                <w:color w:val="000000" w:themeColor="text1"/>
                <w:sz w:val="28"/>
              </w:rPr>
              <w:t>ликвидных</w:t>
            </w:r>
            <w:r w:rsidR="00DD2F1C">
              <w:rPr>
                <w:rFonts w:ascii="Times New Romam" w:hAnsi="Times New Romam"/>
                <w:color w:val="000000" w:themeColor="text1"/>
                <w:sz w:val="28"/>
              </w:rPr>
              <w:t xml:space="preserve"> </w:t>
            </w:r>
            <w:r w:rsidR="00CB3BDE" w:rsidRPr="00CB7E0C">
              <w:rPr>
                <w:color w:val="auto"/>
              </w:rPr>
              <w:t>некачественных</w:t>
            </w:r>
            <w:r w:rsidR="00DD2F1C">
              <w:rPr>
                <w:color w:val="auto"/>
              </w:rPr>
              <w:t xml:space="preserve"> </w:t>
            </w:r>
            <w:r w:rsidR="00CB3BDE" w:rsidRPr="00CB7E0C">
              <w:rPr>
                <w:color w:val="auto"/>
              </w:rPr>
              <w:t>"</w:t>
            </w:r>
            <w:r w:rsidRPr="007010A0">
              <w:rPr>
                <w:rFonts w:ascii="Times New Romam" w:hAnsi="Times New Romam"/>
                <w:color w:val="000000" w:themeColor="text1"/>
                <w:sz w:val="28"/>
              </w:rPr>
              <w:t>ликвидности</w:t>
            </w:r>
            <w:r w:rsidR="00DD2F1C">
              <w:rPr>
                <w:rFonts w:ascii="Times New Romam" w:hAnsi="Times New Romam"/>
                <w:color w:val="000000" w:themeColor="text1"/>
                <w:sz w:val="28"/>
              </w:rPr>
              <w:t xml:space="preserve"> </w:t>
            </w:r>
            <w:r w:rsidR="00CB3BDE" w:rsidRPr="00CB7E0C">
              <w:rPr>
                <w:color w:val="auto"/>
              </w:rPr>
              <w:t>длинных"</w:t>
            </w:r>
            <w:r w:rsidR="00DD2F1C">
              <w:rPr>
                <w:color w:val="auto"/>
              </w:rPr>
              <w:t xml:space="preserve"> </w:t>
            </w:r>
            <w:r w:rsidRPr="007010A0">
              <w:rPr>
                <w:rFonts w:ascii="Times New Romam" w:hAnsi="Times New Romam"/>
                <w:color w:val="000000" w:themeColor="text1"/>
                <w:sz w:val="28"/>
              </w:rPr>
              <w:t>договора</w:t>
            </w:r>
            <w:r w:rsidR="00DD2F1C">
              <w:rPr>
                <w:rFonts w:ascii="Times New Romam" w:hAnsi="Times New Romam"/>
                <w:color w:val="000000" w:themeColor="text1"/>
                <w:sz w:val="28"/>
              </w:rPr>
              <w:t xml:space="preserve"> </w:t>
            </w:r>
            <w:r w:rsidR="00CB3BDE" w:rsidRPr="00CB7E0C">
              <w:rPr>
                <w:color w:val="auto"/>
              </w:rPr>
              <w:t>кредитов</w:t>
            </w:r>
            <w:r w:rsidR="00DD2F1C">
              <w:rPr>
                <w:color w:val="auto"/>
              </w:rPr>
              <w:t xml:space="preserve"> </w:t>
            </w:r>
            <w:r w:rsidR="00CB3BDE" w:rsidRPr="00CB7E0C">
              <w:rPr>
                <w:color w:val="auto"/>
              </w:rPr>
              <w:t>в</w:t>
            </w:r>
            <w:r w:rsidR="00DD2F1C">
              <w:rPr>
                <w:color w:val="auto"/>
              </w:rPr>
              <w:t xml:space="preserve"> </w:t>
            </w:r>
            <w:r w:rsidRPr="007010A0">
              <w:rPr>
                <w:rFonts w:ascii="Times New Romam" w:hAnsi="Times New Romam"/>
                <w:color w:val="000000" w:themeColor="text1"/>
                <w:sz w:val="28"/>
              </w:rPr>
              <w:t>применения</w:t>
            </w:r>
            <w:r w:rsidR="00DD2F1C">
              <w:rPr>
                <w:rFonts w:ascii="Times New Romam" w:hAnsi="Times New Romam"/>
                <w:color w:val="000000" w:themeColor="text1"/>
                <w:sz w:val="28"/>
              </w:rPr>
              <w:t xml:space="preserve"> </w:t>
            </w:r>
            <w:r w:rsidR="00CB3BDE" w:rsidRPr="00CB7E0C">
              <w:rPr>
                <w:color w:val="auto"/>
              </w:rPr>
              <w:t>связи</w:t>
            </w:r>
            <w:r w:rsidR="00DD2F1C">
              <w:rPr>
                <w:color w:val="auto"/>
              </w:rPr>
              <w:t xml:space="preserve"> </w:t>
            </w:r>
            <w:r w:rsidR="00CB3BDE" w:rsidRPr="00CB7E0C">
              <w:rPr>
                <w:color w:val="auto"/>
              </w:rPr>
              <w:t>с</w:t>
            </w:r>
            <w:r w:rsidR="00DD2F1C">
              <w:rPr>
                <w:color w:val="auto"/>
              </w:rPr>
              <w:t xml:space="preserve"> </w:t>
            </w:r>
            <w:r w:rsidRPr="007010A0">
              <w:rPr>
                <w:rFonts w:ascii="Times New Romam" w:hAnsi="Times New Romam"/>
                <w:color w:val="000000" w:themeColor="text1"/>
                <w:sz w:val="28"/>
              </w:rPr>
              <w:t>анализа</w:t>
            </w:r>
            <w:r w:rsidR="00DD2F1C">
              <w:rPr>
                <w:rFonts w:ascii="Times New Romam" w:hAnsi="Times New Romam"/>
                <w:color w:val="000000" w:themeColor="text1"/>
                <w:sz w:val="28"/>
              </w:rPr>
              <w:t xml:space="preserve"> </w:t>
            </w:r>
            <w:r w:rsidR="00CB3BDE" w:rsidRPr="00CB7E0C">
              <w:rPr>
                <w:color w:val="auto"/>
              </w:rPr>
              <w:t>возможной</w:t>
            </w:r>
            <w:r w:rsidR="00DD2F1C">
              <w:rPr>
                <w:color w:val="auto"/>
              </w:rPr>
              <w:t xml:space="preserve"> </w:t>
            </w:r>
            <w:r w:rsidRPr="007010A0">
              <w:rPr>
                <w:rFonts w:ascii="Times New Romam" w:hAnsi="Times New Romam"/>
                <w:color w:val="000000" w:themeColor="text1"/>
                <w:sz w:val="28"/>
              </w:rPr>
              <w:t>положительную</w:t>
            </w:r>
            <w:r w:rsidR="00DD2F1C">
              <w:rPr>
                <w:rFonts w:ascii="Times New Romam" w:hAnsi="Times New Romam"/>
                <w:color w:val="000000" w:themeColor="text1"/>
                <w:sz w:val="28"/>
              </w:rPr>
              <w:t xml:space="preserve"> </w:t>
            </w:r>
            <w:r w:rsidR="00CB3BDE" w:rsidRPr="00CB7E0C">
              <w:rPr>
                <w:color w:val="auto"/>
              </w:rPr>
              <w:t>неплатежеспособностью</w:t>
            </w:r>
            <w:r w:rsidR="00DD2F1C">
              <w:rPr>
                <w:color w:val="auto"/>
              </w:rPr>
              <w:t xml:space="preserve"> </w:t>
            </w:r>
            <w:r w:rsidRPr="007010A0">
              <w:rPr>
                <w:rFonts w:ascii="Times New Romam" w:hAnsi="Times New Romam"/>
                <w:color w:val="000000" w:themeColor="text1"/>
                <w:sz w:val="28"/>
              </w:rPr>
              <w:t>есть</w:t>
            </w:r>
            <w:r w:rsidR="00DD2F1C">
              <w:rPr>
                <w:rFonts w:ascii="Times New Romam" w:hAnsi="Times New Romam"/>
                <w:color w:val="000000" w:themeColor="text1"/>
                <w:sz w:val="28"/>
              </w:rPr>
              <w:t xml:space="preserve"> </w:t>
            </w:r>
            <w:r w:rsidR="00CB3BDE" w:rsidRPr="00CB7E0C">
              <w:rPr>
                <w:color w:val="auto"/>
              </w:rPr>
              <w:t>заёмщика.</w:t>
            </w:r>
            <w:r w:rsidR="00DD2F1C">
              <w:rPr>
                <w:color w:val="auto"/>
              </w:rPr>
              <w:t xml:space="preserve"> </w:t>
            </w:r>
          </w:p>
        </w:tc>
      </w:tr>
      <w:tr w:rsidR="00CB3BDE" w:rsidRPr="00CB7E0C" w:rsidTr="007D500B">
        <w:tc>
          <w:tcPr>
            <w:tcW w:w="5245"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между</w:t>
            </w:r>
            <w:r w:rsidR="00DD2F1C">
              <w:rPr>
                <w:rFonts w:ascii="Times New Romam" w:hAnsi="Times New Romam"/>
                <w:color w:val="000000" w:themeColor="text1"/>
                <w:sz w:val="28"/>
              </w:rPr>
              <w:t xml:space="preserve"> </w:t>
            </w:r>
            <w:r w:rsidR="00CB3BDE" w:rsidRPr="00CB7E0C">
              <w:rPr>
                <w:color w:val="auto"/>
              </w:rPr>
              <w:t>Использование</w:t>
            </w:r>
            <w:r w:rsidR="00DD2F1C">
              <w:rPr>
                <w:color w:val="auto"/>
              </w:rPr>
              <w:t xml:space="preserve"> </w:t>
            </w:r>
            <w:r w:rsidRPr="007010A0">
              <w:rPr>
                <w:rFonts w:ascii="Times New Romam" w:hAnsi="Times New Romam"/>
                <w:color w:val="000000" w:themeColor="text1"/>
                <w:sz w:val="28"/>
              </w:rPr>
              <w:t>социальной</w:t>
            </w:r>
            <w:r w:rsidR="00DD2F1C">
              <w:rPr>
                <w:rFonts w:ascii="Times New Romam" w:hAnsi="Times New Romam"/>
                <w:color w:val="000000" w:themeColor="text1"/>
                <w:sz w:val="28"/>
              </w:rPr>
              <w:t xml:space="preserve"> </w:t>
            </w:r>
            <w:r w:rsidR="00CB3BDE" w:rsidRPr="00CB7E0C">
              <w:rPr>
                <w:color w:val="auto"/>
              </w:rPr>
              <w:t>зарубежного</w:t>
            </w:r>
            <w:r w:rsidR="00DD2F1C">
              <w:rPr>
                <w:color w:val="auto"/>
              </w:rPr>
              <w:t xml:space="preserve"> </w:t>
            </w:r>
            <w:r w:rsidRPr="007010A0">
              <w:rPr>
                <w:rFonts w:ascii="Times New Romam" w:hAnsi="Times New Romam"/>
                <w:color w:val="000000" w:themeColor="text1"/>
                <w:sz w:val="28"/>
              </w:rPr>
              <w:t>дефолтов</w:t>
            </w:r>
            <w:r w:rsidR="00DD2F1C">
              <w:rPr>
                <w:rFonts w:ascii="Times New Romam" w:hAnsi="Times New Romam"/>
                <w:color w:val="000000" w:themeColor="text1"/>
                <w:sz w:val="28"/>
              </w:rPr>
              <w:t xml:space="preserve"> </w:t>
            </w:r>
            <w:r w:rsidR="00CB3BDE" w:rsidRPr="00CB7E0C">
              <w:rPr>
                <w:color w:val="auto"/>
              </w:rPr>
              <w:t>опыта</w:t>
            </w:r>
            <w:r w:rsidR="00DD2F1C">
              <w:rPr>
                <w:color w:val="auto"/>
              </w:rPr>
              <w:t xml:space="preserve"> </w:t>
            </w:r>
            <w:r w:rsidRPr="007010A0">
              <w:rPr>
                <w:rFonts w:ascii="Times New Romam" w:hAnsi="Times New Romam"/>
                <w:color w:val="000000" w:themeColor="text1"/>
                <w:sz w:val="28"/>
              </w:rPr>
              <w:t>сектору</w:t>
            </w:r>
            <w:r w:rsidR="00DD2F1C">
              <w:rPr>
                <w:rFonts w:ascii="Times New Romam" w:hAnsi="Times New Romam"/>
                <w:color w:val="000000" w:themeColor="text1"/>
                <w:sz w:val="28"/>
              </w:rPr>
              <w:t xml:space="preserve"> </w:t>
            </w:r>
            <w:r w:rsidR="00CB3BDE" w:rsidRPr="00CB7E0C">
              <w:rPr>
                <w:color w:val="auto"/>
              </w:rPr>
              <w:t>прогнозирования</w:t>
            </w:r>
            <w:r w:rsidR="00DD2F1C">
              <w:rPr>
                <w:color w:val="auto"/>
              </w:rPr>
              <w:t xml:space="preserve"> </w:t>
            </w:r>
            <w:r w:rsidRPr="007010A0">
              <w:rPr>
                <w:rFonts w:ascii="Times New Romam" w:hAnsi="Times New Romam"/>
                <w:color w:val="000000" w:themeColor="text1"/>
                <w:sz w:val="28"/>
              </w:rPr>
              <w:t>отчетности</w:t>
            </w:r>
            <w:r w:rsidR="00DD2F1C">
              <w:rPr>
                <w:rFonts w:ascii="Times New Romam" w:hAnsi="Times New Romam"/>
                <w:color w:val="000000" w:themeColor="text1"/>
                <w:sz w:val="28"/>
              </w:rPr>
              <w:t xml:space="preserve"> </w:t>
            </w:r>
            <w:r w:rsidR="00CB3BDE" w:rsidRPr="00CB7E0C">
              <w:rPr>
                <w:color w:val="auto"/>
              </w:rPr>
              <w:t>финансового</w:t>
            </w:r>
            <w:r w:rsidR="00DD2F1C">
              <w:rPr>
                <w:color w:val="auto"/>
              </w:rPr>
              <w:t xml:space="preserve"> </w:t>
            </w:r>
            <w:r w:rsidRPr="007010A0">
              <w:rPr>
                <w:rFonts w:ascii="Times New Romam" w:hAnsi="Times New Romam"/>
                <w:color w:val="000000" w:themeColor="text1"/>
                <w:sz w:val="28"/>
              </w:rPr>
              <w:t>самом</w:t>
            </w:r>
            <w:r w:rsidR="00DD2F1C">
              <w:rPr>
                <w:rFonts w:ascii="Times New Romam" w:hAnsi="Times New Romam"/>
                <w:color w:val="000000" w:themeColor="text1"/>
                <w:sz w:val="28"/>
              </w:rPr>
              <w:t xml:space="preserve"> </w:t>
            </w:r>
            <w:r w:rsidR="00CB3BDE" w:rsidRPr="00CB7E0C">
              <w:rPr>
                <w:color w:val="auto"/>
              </w:rPr>
              <w:t>состояния</w:t>
            </w:r>
            <w:r w:rsidR="00DD2F1C">
              <w:rPr>
                <w:color w:val="auto"/>
              </w:rPr>
              <w:t xml:space="preserve"> </w:t>
            </w:r>
            <w:r w:rsidRPr="007010A0">
              <w:rPr>
                <w:rFonts w:ascii="Times New Romam" w:hAnsi="Times New Romam"/>
                <w:color w:val="000000" w:themeColor="text1"/>
                <w:sz w:val="28"/>
              </w:rPr>
              <w:t>сеть</w:t>
            </w:r>
            <w:r w:rsidR="00DD2F1C">
              <w:rPr>
                <w:rFonts w:ascii="Times New Romam" w:hAnsi="Times New Romam"/>
                <w:color w:val="000000" w:themeColor="text1"/>
                <w:sz w:val="28"/>
              </w:rPr>
              <w:t xml:space="preserve"> </w:t>
            </w:r>
            <w:r w:rsidR="00CB3BDE" w:rsidRPr="00CB7E0C">
              <w:rPr>
                <w:color w:val="auto"/>
              </w:rPr>
              <w:t>заемщика</w:t>
            </w:r>
            <w:r w:rsidR="00DD2F1C">
              <w:rPr>
                <w:color w:val="auto"/>
              </w:rPr>
              <w:t xml:space="preserve"> </w:t>
            </w:r>
            <w:r w:rsidR="00CB3BDE" w:rsidRPr="00CB7E0C">
              <w:rPr>
                <w:color w:val="auto"/>
              </w:rPr>
              <w:t>в</w:t>
            </w:r>
            <w:r w:rsidR="00DD2F1C">
              <w:rPr>
                <w:color w:val="auto"/>
              </w:rPr>
              <w:t xml:space="preserve"> </w:t>
            </w:r>
            <w:r w:rsidRPr="007010A0">
              <w:rPr>
                <w:rFonts w:ascii="Times New Romam" w:hAnsi="Times New Romam"/>
                <w:color w:val="000000" w:themeColor="text1"/>
                <w:sz w:val="28"/>
              </w:rPr>
              <w:t>достаточности</w:t>
            </w:r>
            <w:r w:rsidR="00DD2F1C">
              <w:rPr>
                <w:rFonts w:ascii="Times New Romam" w:hAnsi="Times New Romam"/>
                <w:color w:val="000000" w:themeColor="text1"/>
                <w:sz w:val="28"/>
              </w:rPr>
              <w:t xml:space="preserve"> </w:t>
            </w:r>
            <w:r w:rsidR="00CB3BDE" w:rsidRPr="00CB7E0C">
              <w:rPr>
                <w:color w:val="auto"/>
              </w:rPr>
              <w:t>предстоящем</w:t>
            </w:r>
            <w:r w:rsidR="00DD2F1C">
              <w:rPr>
                <w:color w:val="auto"/>
              </w:rPr>
              <w:t xml:space="preserve"> </w:t>
            </w:r>
            <w:r w:rsidRPr="007010A0">
              <w:rPr>
                <w:rFonts w:ascii="Times New Romam" w:hAnsi="Times New Romam"/>
                <w:color w:val="000000" w:themeColor="text1"/>
                <w:sz w:val="28"/>
              </w:rPr>
              <w:t>благодаря</w:t>
            </w:r>
            <w:r w:rsidR="00DD2F1C">
              <w:rPr>
                <w:rFonts w:ascii="Times New Romam" w:hAnsi="Times New Romam"/>
                <w:color w:val="000000" w:themeColor="text1"/>
                <w:sz w:val="28"/>
              </w:rPr>
              <w:t xml:space="preserve"> </w:t>
            </w:r>
            <w:r w:rsidR="00CB3BDE" w:rsidRPr="00CB7E0C">
              <w:rPr>
                <w:color w:val="auto"/>
              </w:rPr>
              <w:t>периоде</w:t>
            </w:r>
          </w:p>
        </w:tc>
        <w:tc>
          <w:tcPr>
            <w:tcW w:w="4220"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активов</w:t>
            </w:r>
            <w:r w:rsidR="00DD2F1C">
              <w:rPr>
                <w:rFonts w:ascii="Times New Romam" w:hAnsi="Times New Romam"/>
                <w:color w:val="000000" w:themeColor="text1"/>
                <w:sz w:val="28"/>
              </w:rPr>
              <w:t xml:space="preserve"> </w:t>
            </w:r>
            <w:r w:rsidR="00CB3BDE" w:rsidRPr="00CB7E0C">
              <w:rPr>
                <w:color w:val="auto"/>
              </w:rPr>
              <w:t>Позволит</w:t>
            </w:r>
            <w:r w:rsidR="00DD2F1C">
              <w:rPr>
                <w:color w:val="auto"/>
              </w:rPr>
              <w:t xml:space="preserve"> </w:t>
            </w:r>
            <w:r w:rsidRPr="007010A0">
              <w:rPr>
                <w:rFonts w:ascii="Times New Romam" w:hAnsi="Times New Romam"/>
                <w:color w:val="000000" w:themeColor="text1"/>
                <w:sz w:val="28"/>
              </w:rPr>
              <w:t>формированию</w:t>
            </w:r>
            <w:r w:rsidR="00DD2F1C">
              <w:rPr>
                <w:rFonts w:ascii="Times New Romam" w:hAnsi="Times New Romam"/>
                <w:color w:val="000000" w:themeColor="text1"/>
                <w:sz w:val="28"/>
              </w:rPr>
              <w:t xml:space="preserve"> </w:t>
            </w:r>
            <w:r w:rsidR="00CB3BDE" w:rsidRPr="00CB7E0C">
              <w:rPr>
                <w:color w:val="auto"/>
              </w:rPr>
              <w:t>принимать</w:t>
            </w:r>
            <w:r w:rsidR="00DD2F1C">
              <w:rPr>
                <w:color w:val="auto"/>
              </w:rPr>
              <w:t xml:space="preserve"> </w:t>
            </w:r>
            <w:r w:rsidRPr="007010A0">
              <w:rPr>
                <w:rFonts w:ascii="Times New Romam" w:hAnsi="Times New Romam"/>
                <w:color w:val="000000" w:themeColor="text1"/>
                <w:sz w:val="28"/>
              </w:rPr>
              <w:t>соответствии</w:t>
            </w:r>
            <w:r w:rsidR="00DD2F1C">
              <w:rPr>
                <w:rFonts w:ascii="Times New Romam" w:hAnsi="Times New Romam"/>
                <w:color w:val="000000" w:themeColor="text1"/>
                <w:sz w:val="28"/>
              </w:rPr>
              <w:t xml:space="preserve"> </w:t>
            </w:r>
            <w:r w:rsidR="00CB3BDE" w:rsidRPr="00CB7E0C">
              <w:rPr>
                <w:color w:val="auto"/>
              </w:rPr>
              <w:t>более</w:t>
            </w:r>
            <w:r w:rsidR="00DD2F1C">
              <w:rPr>
                <w:color w:val="auto"/>
              </w:rPr>
              <w:t xml:space="preserve"> </w:t>
            </w:r>
            <w:r w:rsidRPr="007010A0">
              <w:rPr>
                <w:rFonts w:ascii="Times New Romam" w:hAnsi="Times New Romam"/>
                <w:color w:val="000000" w:themeColor="text1"/>
                <w:sz w:val="28"/>
              </w:rPr>
              <w:t>представленных</w:t>
            </w:r>
            <w:r w:rsidR="00DD2F1C">
              <w:rPr>
                <w:rFonts w:ascii="Times New Romam" w:hAnsi="Times New Romam"/>
                <w:color w:val="000000" w:themeColor="text1"/>
                <w:sz w:val="28"/>
              </w:rPr>
              <w:t xml:space="preserve"> </w:t>
            </w:r>
            <w:r w:rsidR="00CB3BDE" w:rsidRPr="00CB7E0C">
              <w:rPr>
                <w:color w:val="auto"/>
              </w:rPr>
              <w:t>обоснованные</w:t>
            </w:r>
            <w:r w:rsidR="00DD2F1C">
              <w:rPr>
                <w:color w:val="auto"/>
              </w:rPr>
              <w:t xml:space="preserve"> </w:t>
            </w:r>
            <w:r w:rsidRPr="007010A0">
              <w:rPr>
                <w:rFonts w:ascii="Times New Romam" w:hAnsi="Times New Romam"/>
                <w:color w:val="000000" w:themeColor="text1"/>
                <w:sz w:val="28"/>
              </w:rPr>
              <w:t>показатель</w:t>
            </w:r>
            <w:r w:rsidR="00DD2F1C">
              <w:rPr>
                <w:rFonts w:ascii="Times New Romam" w:hAnsi="Times New Romam"/>
                <w:color w:val="000000" w:themeColor="text1"/>
                <w:sz w:val="28"/>
              </w:rPr>
              <w:t xml:space="preserve"> </w:t>
            </w:r>
            <w:r w:rsidR="00CB3BDE" w:rsidRPr="00CB7E0C">
              <w:rPr>
                <w:color w:val="auto"/>
              </w:rPr>
              <w:t>решение</w:t>
            </w:r>
            <w:r w:rsidR="00DD2F1C">
              <w:rPr>
                <w:color w:val="auto"/>
              </w:rPr>
              <w:t xml:space="preserve"> </w:t>
            </w:r>
            <w:r w:rsidR="00CB3BDE" w:rsidRPr="00CB7E0C">
              <w:rPr>
                <w:color w:val="auto"/>
              </w:rPr>
              <w:t>о</w:t>
            </w:r>
            <w:r w:rsidR="00DD2F1C">
              <w:rPr>
                <w:color w:val="auto"/>
              </w:rPr>
              <w:t xml:space="preserve"> </w:t>
            </w:r>
            <w:r w:rsidRPr="007010A0">
              <w:rPr>
                <w:rFonts w:ascii="Times New Romam" w:hAnsi="Times New Romam"/>
                <w:color w:val="000000" w:themeColor="text1"/>
                <w:sz w:val="28"/>
              </w:rPr>
              <w:t>выполнялась</w:t>
            </w:r>
            <w:r w:rsidR="00DD2F1C">
              <w:rPr>
                <w:rFonts w:ascii="Times New Romam" w:hAnsi="Times New Romam"/>
                <w:color w:val="000000" w:themeColor="text1"/>
                <w:sz w:val="28"/>
              </w:rPr>
              <w:t xml:space="preserve"> </w:t>
            </w:r>
            <w:r w:rsidR="00CB3BDE" w:rsidRPr="00CB7E0C">
              <w:rPr>
                <w:color w:val="auto"/>
              </w:rPr>
              <w:t>предоставлении</w:t>
            </w:r>
            <w:r w:rsidR="00DD2F1C">
              <w:rPr>
                <w:color w:val="auto"/>
              </w:rPr>
              <w:t xml:space="preserve"> </w:t>
            </w:r>
            <w:r w:rsidRPr="007010A0">
              <w:rPr>
                <w:rFonts w:ascii="Times New Romam" w:hAnsi="Times New Romam"/>
                <w:color w:val="000000" w:themeColor="text1"/>
                <w:sz w:val="28"/>
              </w:rPr>
              <w:t>кредитными</w:t>
            </w:r>
            <w:r w:rsidR="00DD2F1C">
              <w:rPr>
                <w:rFonts w:ascii="Times New Romam" w:hAnsi="Times New Romam"/>
                <w:color w:val="000000" w:themeColor="text1"/>
                <w:sz w:val="28"/>
              </w:rPr>
              <w:t xml:space="preserve"> </w:t>
            </w:r>
            <w:r w:rsidR="00CB3BDE" w:rsidRPr="00CB7E0C">
              <w:rPr>
                <w:color w:val="auto"/>
              </w:rPr>
              <w:t>ссуд</w:t>
            </w:r>
          </w:p>
        </w:tc>
      </w:tr>
      <w:tr w:rsidR="00CB3BDE" w:rsidRPr="00CB7E0C" w:rsidTr="007D500B">
        <w:tc>
          <w:tcPr>
            <w:tcW w:w="5245"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позволяющая</w:t>
            </w:r>
            <w:r w:rsidR="00DD2F1C">
              <w:rPr>
                <w:rFonts w:ascii="Times New Romam" w:hAnsi="Times New Romam"/>
                <w:color w:val="000000" w:themeColor="text1"/>
                <w:sz w:val="28"/>
              </w:rPr>
              <w:t xml:space="preserve"> </w:t>
            </w:r>
            <w:r w:rsidR="00CB3BDE" w:rsidRPr="00CB7E0C">
              <w:rPr>
                <w:color w:val="auto"/>
              </w:rPr>
              <w:t>Использовать</w:t>
            </w:r>
            <w:r w:rsidR="00DD2F1C">
              <w:rPr>
                <w:color w:val="auto"/>
              </w:rPr>
              <w:t xml:space="preserve"> </w:t>
            </w:r>
            <w:r w:rsidRPr="007010A0">
              <w:rPr>
                <w:rFonts w:ascii="Times New Romam" w:hAnsi="Times New Romam"/>
                <w:color w:val="000000" w:themeColor="text1"/>
                <w:sz w:val="28"/>
              </w:rPr>
              <w:t>объема</w:t>
            </w:r>
            <w:r w:rsidR="00DD2F1C">
              <w:rPr>
                <w:rFonts w:ascii="Times New Romam" w:hAnsi="Times New Romam"/>
                <w:color w:val="000000" w:themeColor="text1"/>
                <w:sz w:val="28"/>
              </w:rPr>
              <w:t xml:space="preserve"> </w:t>
            </w:r>
            <w:r w:rsidR="00CB3BDE" w:rsidRPr="00CB7E0C">
              <w:rPr>
                <w:color w:val="auto"/>
              </w:rPr>
              <w:t>экспресс</w:t>
            </w:r>
            <w:r w:rsidR="000E6330">
              <w:rPr>
                <w:color w:val="auto"/>
              </w:rPr>
              <w:t>–</w:t>
            </w:r>
            <w:r w:rsidRPr="007010A0">
              <w:rPr>
                <w:rFonts w:ascii="Times New Romam" w:hAnsi="Times New Romam"/>
                <w:color w:val="000000" w:themeColor="text1"/>
                <w:sz w:val="28"/>
              </w:rPr>
              <w:t>camel</w:t>
            </w:r>
            <w:r w:rsidR="00DD2F1C">
              <w:rPr>
                <w:rFonts w:ascii="Times New Romam" w:hAnsi="Times New Romam"/>
                <w:color w:val="000000" w:themeColor="text1"/>
                <w:sz w:val="28"/>
              </w:rPr>
              <w:t xml:space="preserve"> </w:t>
            </w:r>
            <w:r w:rsidR="00CB3BDE" w:rsidRPr="00CB7E0C">
              <w:rPr>
                <w:color w:val="auto"/>
              </w:rPr>
              <w:t>методику</w:t>
            </w:r>
            <w:r w:rsidR="00DD2F1C">
              <w:rPr>
                <w:color w:val="auto"/>
              </w:rPr>
              <w:t xml:space="preserve"> </w:t>
            </w:r>
            <w:r w:rsidRPr="007010A0">
              <w:rPr>
                <w:rFonts w:ascii="Times New Romam" w:hAnsi="Times New Romam"/>
                <w:color w:val="000000" w:themeColor="text1"/>
                <w:sz w:val="28"/>
              </w:rPr>
              <w:t>через</w:t>
            </w:r>
            <w:r w:rsidR="00DD2F1C">
              <w:rPr>
                <w:rFonts w:ascii="Times New Romam" w:hAnsi="Times New Romam"/>
                <w:color w:val="000000" w:themeColor="text1"/>
                <w:sz w:val="28"/>
              </w:rPr>
              <w:t xml:space="preserve"> </w:t>
            </w:r>
            <w:r w:rsidR="00CB3BDE" w:rsidRPr="00CB7E0C">
              <w:rPr>
                <w:color w:val="auto"/>
              </w:rPr>
              <w:t>ранжирования</w:t>
            </w:r>
            <w:r w:rsidR="00DD2F1C">
              <w:rPr>
                <w:color w:val="auto"/>
              </w:rPr>
              <w:t xml:space="preserve"> </w:t>
            </w:r>
            <w:r w:rsidRPr="007010A0">
              <w:rPr>
                <w:rFonts w:ascii="Times New Romam" w:hAnsi="Times New Romam"/>
                <w:color w:val="000000" w:themeColor="text1"/>
                <w:sz w:val="28"/>
              </w:rPr>
              <w:t>аналитический</w:t>
            </w:r>
            <w:r w:rsidR="00DD2F1C">
              <w:rPr>
                <w:rFonts w:ascii="Times New Romam" w:hAnsi="Times New Romam"/>
                <w:color w:val="000000" w:themeColor="text1"/>
                <w:sz w:val="28"/>
              </w:rPr>
              <w:t xml:space="preserve"> </w:t>
            </w:r>
            <w:r w:rsidR="00CB3BDE" w:rsidRPr="00CB7E0C">
              <w:rPr>
                <w:color w:val="auto"/>
              </w:rPr>
              <w:t>хозяйствующих</w:t>
            </w:r>
            <w:r w:rsidR="00DD2F1C">
              <w:rPr>
                <w:color w:val="auto"/>
              </w:rPr>
              <w:t xml:space="preserve"> </w:t>
            </w:r>
            <w:r w:rsidRPr="007010A0">
              <w:rPr>
                <w:rFonts w:ascii="Times New Romam" w:hAnsi="Times New Romam"/>
                <w:color w:val="000000" w:themeColor="text1"/>
                <w:sz w:val="28"/>
              </w:rPr>
              <w:t>ситуации</w:t>
            </w:r>
            <w:r w:rsidR="00DD2F1C">
              <w:rPr>
                <w:rFonts w:ascii="Times New Romam" w:hAnsi="Times New Romam"/>
                <w:color w:val="000000" w:themeColor="text1"/>
                <w:sz w:val="28"/>
              </w:rPr>
              <w:t xml:space="preserve"> </w:t>
            </w:r>
            <w:r w:rsidR="00CB3BDE" w:rsidRPr="00CB7E0C">
              <w:rPr>
                <w:color w:val="auto"/>
              </w:rPr>
              <w:t>субъектов</w:t>
            </w:r>
            <w:r w:rsidR="00DD2F1C">
              <w:rPr>
                <w:color w:val="auto"/>
              </w:rPr>
              <w:t xml:space="preserve"> </w:t>
            </w:r>
            <w:r w:rsidRPr="007010A0">
              <w:rPr>
                <w:rFonts w:ascii="Times New Romam" w:hAnsi="Times New Romam"/>
                <w:color w:val="000000" w:themeColor="text1"/>
                <w:sz w:val="28"/>
              </w:rPr>
              <w:t>факт</w:t>
            </w:r>
            <w:r w:rsidR="00DD2F1C">
              <w:rPr>
                <w:rFonts w:ascii="Times New Romam" w:hAnsi="Times New Romam"/>
                <w:color w:val="000000" w:themeColor="text1"/>
                <w:sz w:val="28"/>
              </w:rPr>
              <w:t xml:space="preserve"> </w:t>
            </w:r>
            <w:r w:rsidR="00CB3BDE" w:rsidRPr="00CB7E0C">
              <w:rPr>
                <w:color w:val="auto"/>
              </w:rPr>
              <w:t>на</w:t>
            </w:r>
            <w:r w:rsidR="00DD2F1C">
              <w:rPr>
                <w:color w:val="auto"/>
              </w:rPr>
              <w:t xml:space="preserve"> </w:t>
            </w:r>
            <w:r w:rsidRPr="007010A0">
              <w:rPr>
                <w:rFonts w:ascii="Times New Romam" w:hAnsi="Times New Romam"/>
                <w:color w:val="000000" w:themeColor="text1"/>
                <w:sz w:val="28"/>
              </w:rPr>
              <w:t>данным</w:t>
            </w:r>
            <w:r w:rsidR="00DD2F1C">
              <w:rPr>
                <w:rFonts w:ascii="Times New Romam" w:hAnsi="Times New Romam"/>
                <w:color w:val="000000" w:themeColor="text1"/>
                <w:sz w:val="28"/>
              </w:rPr>
              <w:t xml:space="preserve"> </w:t>
            </w:r>
            <w:r w:rsidR="00CB3BDE" w:rsidRPr="00CB7E0C">
              <w:rPr>
                <w:color w:val="auto"/>
              </w:rPr>
              <w:t>основе</w:t>
            </w:r>
            <w:r w:rsidR="00DD2F1C">
              <w:rPr>
                <w:color w:val="auto"/>
              </w:rPr>
              <w:t xml:space="preserve"> </w:t>
            </w:r>
            <w:r w:rsidRPr="007010A0">
              <w:rPr>
                <w:rFonts w:ascii="Times New Romam" w:hAnsi="Times New Romam"/>
                <w:color w:val="000000" w:themeColor="text1"/>
                <w:sz w:val="28"/>
              </w:rPr>
              <w:t>денежных</w:t>
            </w:r>
            <w:r w:rsidR="00DD2F1C">
              <w:rPr>
                <w:rFonts w:ascii="Times New Romam" w:hAnsi="Times New Romam"/>
                <w:color w:val="000000" w:themeColor="text1"/>
                <w:sz w:val="28"/>
              </w:rPr>
              <w:t xml:space="preserve"> </w:t>
            </w:r>
            <w:r w:rsidR="00CB3BDE" w:rsidRPr="00CB7E0C">
              <w:rPr>
                <w:color w:val="auto"/>
              </w:rPr>
              <w:t>коэффициентов</w:t>
            </w:r>
            <w:r w:rsidR="00DD2F1C">
              <w:rPr>
                <w:color w:val="auto"/>
              </w:rPr>
              <w:t xml:space="preserve"> </w:t>
            </w:r>
            <w:r w:rsidRPr="007010A0">
              <w:rPr>
                <w:rFonts w:ascii="Times New Romam" w:hAnsi="Times New Romam"/>
                <w:color w:val="000000" w:themeColor="text1"/>
                <w:sz w:val="28"/>
              </w:rPr>
              <w:t>собственный</w:t>
            </w:r>
            <w:r w:rsidR="00DD2F1C">
              <w:rPr>
                <w:rFonts w:ascii="Times New Romam" w:hAnsi="Times New Romam"/>
                <w:color w:val="000000" w:themeColor="text1"/>
                <w:sz w:val="28"/>
              </w:rPr>
              <w:t xml:space="preserve"> </w:t>
            </w:r>
            <w:r w:rsidR="00CB3BDE" w:rsidRPr="00CB7E0C">
              <w:rPr>
                <w:color w:val="auto"/>
              </w:rPr>
              <w:t>финансовой</w:t>
            </w:r>
            <w:r w:rsidR="00DD2F1C">
              <w:rPr>
                <w:color w:val="auto"/>
              </w:rPr>
              <w:t xml:space="preserve"> </w:t>
            </w:r>
            <w:r w:rsidRPr="007010A0">
              <w:rPr>
                <w:rFonts w:ascii="Times New Romam" w:hAnsi="Times New Romam"/>
                <w:color w:val="000000" w:themeColor="text1"/>
                <w:sz w:val="28"/>
              </w:rPr>
              <w:t>операции</w:t>
            </w:r>
            <w:r w:rsidR="00DD2F1C">
              <w:rPr>
                <w:rFonts w:ascii="Times New Romam" w:hAnsi="Times New Romam"/>
                <w:color w:val="000000" w:themeColor="text1"/>
                <w:sz w:val="28"/>
              </w:rPr>
              <w:t xml:space="preserve"> </w:t>
            </w:r>
            <w:r w:rsidR="00CB3BDE" w:rsidRPr="00CB7E0C">
              <w:rPr>
                <w:color w:val="auto"/>
              </w:rPr>
              <w:t>устойчивости,</w:t>
            </w:r>
            <w:r w:rsidR="00DD2F1C">
              <w:rPr>
                <w:color w:val="auto"/>
              </w:rPr>
              <w:t xml:space="preserve"> </w:t>
            </w:r>
            <w:r w:rsidRPr="007010A0">
              <w:rPr>
                <w:rFonts w:ascii="Times New Romam" w:hAnsi="Times New Romam"/>
                <w:color w:val="000000" w:themeColor="text1"/>
                <w:sz w:val="28"/>
              </w:rPr>
              <w:t>договора</w:t>
            </w:r>
            <w:r w:rsidR="00DD2F1C">
              <w:rPr>
                <w:rFonts w:ascii="Times New Romam" w:hAnsi="Times New Romam"/>
                <w:color w:val="000000" w:themeColor="text1"/>
                <w:sz w:val="28"/>
              </w:rPr>
              <w:t xml:space="preserve"> </w:t>
            </w:r>
            <w:r w:rsidR="00CB3BDE" w:rsidRPr="00CB7E0C">
              <w:rPr>
                <w:color w:val="auto"/>
              </w:rPr>
              <w:t>оборачиваемости</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уровень</w:t>
            </w:r>
            <w:r w:rsidR="00DD2F1C">
              <w:rPr>
                <w:rFonts w:ascii="Times New Romam" w:hAnsi="Times New Romam"/>
                <w:color w:val="000000" w:themeColor="text1"/>
                <w:sz w:val="28"/>
              </w:rPr>
              <w:t xml:space="preserve"> </w:t>
            </w:r>
            <w:r w:rsidR="00CB3BDE" w:rsidRPr="00CB7E0C">
              <w:rPr>
                <w:color w:val="auto"/>
              </w:rPr>
              <w:t>ликвидности</w:t>
            </w:r>
            <w:r w:rsidR="00DD2F1C">
              <w:rPr>
                <w:color w:val="auto"/>
              </w:rPr>
              <w:t xml:space="preserve"> </w:t>
            </w:r>
            <w:r w:rsidRPr="007010A0">
              <w:rPr>
                <w:rFonts w:ascii="Times New Romam" w:hAnsi="Times New Romam"/>
                <w:color w:val="000000" w:themeColor="text1"/>
                <w:sz w:val="28"/>
              </w:rPr>
              <w:t>выполнялась</w:t>
            </w:r>
            <w:r w:rsidR="00DD2F1C">
              <w:rPr>
                <w:rFonts w:ascii="Times New Romam" w:hAnsi="Times New Romam"/>
                <w:color w:val="000000" w:themeColor="text1"/>
                <w:sz w:val="28"/>
              </w:rPr>
              <w:t xml:space="preserve"> </w:t>
            </w:r>
            <w:r w:rsidR="00CB3BDE" w:rsidRPr="00CB7E0C">
              <w:rPr>
                <w:color w:val="auto"/>
              </w:rPr>
              <w:t>активов,</w:t>
            </w:r>
            <w:r w:rsidR="00DD2F1C">
              <w:rPr>
                <w:color w:val="auto"/>
              </w:rPr>
              <w:t xml:space="preserve"> </w:t>
            </w:r>
            <w:r w:rsidRPr="007010A0">
              <w:rPr>
                <w:rFonts w:ascii="Times New Romam" w:hAnsi="Times New Romam"/>
                <w:color w:val="000000" w:themeColor="text1"/>
                <w:sz w:val="28"/>
              </w:rPr>
              <w:t>защищенность</w:t>
            </w:r>
            <w:r w:rsidR="00DD2F1C">
              <w:rPr>
                <w:rFonts w:ascii="Times New Romam" w:hAnsi="Times New Romam"/>
                <w:color w:val="000000" w:themeColor="text1"/>
                <w:sz w:val="28"/>
              </w:rPr>
              <w:t xml:space="preserve"> </w:t>
            </w:r>
            <w:r w:rsidR="00CB3BDE" w:rsidRPr="00CB7E0C">
              <w:rPr>
                <w:color w:val="auto"/>
              </w:rPr>
              <w:t>рентабельности</w:t>
            </w:r>
            <w:r w:rsidR="00DD2F1C">
              <w:rPr>
                <w:color w:val="auto"/>
              </w:rPr>
              <w:t xml:space="preserve"> </w:t>
            </w:r>
            <w:r w:rsidRPr="007010A0">
              <w:rPr>
                <w:rFonts w:ascii="Times New Romam" w:hAnsi="Times New Romam"/>
                <w:color w:val="000000" w:themeColor="text1"/>
                <w:sz w:val="28"/>
              </w:rPr>
              <w:t>ликвидные</w:t>
            </w:r>
            <w:r w:rsidR="00DD2F1C">
              <w:rPr>
                <w:rFonts w:ascii="Times New Romam" w:hAnsi="Times New Romam"/>
                <w:color w:val="000000" w:themeColor="text1"/>
                <w:sz w:val="28"/>
              </w:rPr>
              <w:t xml:space="preserve"> </w:t>
            </w:r>
            <w:r w:rsidR="00CB3BDE" w:rsidRPr="00CB7E0C">
              <w:rPr>
                <w:color w:val="auto"/>
              </w:rPr>
              <w:t>капитала.</w:t>
            </w:r>
            <w:r w:rsidR="00DD2F1C">
              <w:rPr>
                <w:color w:val="auto"/>
              </w:rPr>
              <w:t xml:space="preserve"> </w:t>
            </w:r>
          </w:p>
        </w:tc>
        <w:tc>
          <w:tcPr>
            <w:tcW w:w="4220" w:type="dxa"/>
            <w:tcBorders>
              <w:top w:val="single" w:sz="4" w:space="0" w:color="auto"/>
              <w:left w:val="single" w:sz="4" w:space="0" w:color="auto"/>
              <w:bottom w:val="single" w:sz="4" w:space="0" w:color="auto"/>
              <w:right w:val="single" w:sz="4" w:space="0" w:color="auto"/>
            </w:tcBorders>
          </w:tcPr>
          <w:p w:rsidR="00CB3BDE" w:rsidRPr="00CB7E0C" w:rsidRDefault="007010A0" w:rsidP="000813F4">
            <w:pPr>
              <w:pStyle w:val="a8"/>
              <w:widowControl w:val="0"/>
              <w:spacing w:line="240" w:lineRule="auto"/>
              <w:jc w:val="both"/>
              <w:rPr>
                <w:color w:val="auto"/>
              </w:rPr>
            </w:pPr>
            <w:r w:rsidRPr="007010A0">
              <w:rPr>
                <w:rFonts w:ascii="Times New Romam" w:hAnsi="Times New Romam"/>
                <w:color w:val="000000" w:themeColor="text1"/>
                <w:sz w:val="28"/>
              </w:rPr>
              <w:t>кредитная</w:t>
            </w:r>
            <w:r w:rsidR="00DD2F1C">
              <w:rPr>
                <w:rFonts w:ascii="Times New Romam" w:hAnsi="Times New Romam"/>
                <w:color w:val="000000" w:themeColor="text1"/>
                <w:sz w:val="28"/>
              </w:rPr>
              <w:t xml:space="preserve"> </w:t>
            </w:r>
            <w:r w:rsidR="00CB3BDE" w:rsidRPr="00CB7E0C">
              <w:rPr>
                <w:color w:val="auto"/>
              </w:rPr>
              <w:t>Позволяет</w:t>
            </w:r>
            <w:r w:rsidR="00DD2F1C">
              <w:rPr>
                <w:color w:val="auto"/>
              </w:rPr>
              <w:t xml:space="preserve"> </w:t>
            </w:r>
            <w:r w:rsidRPr="007010A0">
              <w:rPr>
                <w:rFonts w:ascii="Times New Romam" w:hAnsi="Times New Romam"/>
                <w:color w:val="000000" w:themeColor="text1"/>
                <w:sz w:val="28"/>
              </w:rPr>
              <w:t>показателей</w:t>
            </w:r>
            <w:r w:rsidR="00DD2F1C">
              <w:rPr>
                <w:rFonts w:ascii="Times New Romam" w:hAnsi="Times New Romam"/>
                <w:color w:val="000000" w:themeColor="text1"/>
                <w:sz w:val="28"/>
              </w:rPr>
              <w:t xml:space="preserve"> </w:t>
            </w:r>
            <w:r w:rsidR="00CB3BDE" w:rsidRPr="00CB7E0C">
              <w:rPr>
                <w:color w:val="auto"/>
              </w:rPr>
              <w:t>сформулировать</w:t>
            </w:r>
            <w:r w:rsidR="00DD2F1C">
              <w:rPr>
                <w:color w:val="auto"/>
              </w:rPr>
              <w:t xml:space="preserve"> </w:t>
            </w:r>
            <w:r w:rsidRPr="007010A0">
              <w:rPr>
                <w:rFonts w:ascii="Times New Romam" w:hAnsi="Times New Romam"/>
                <w:color w:val="000000" w:themeColor="text1"/>
                <w:sz w:val="28"/>
              </w:rPr>
              <w:t>российских</w:t>
            </w:r>
            <w:r w:rsidR="00DD2F1C">
              <w:rPr>
                <w:rFonts w:ascii="Times New Romam" w:hAnsi="Times New Romam"/>
                <w:color w:val="000000" w:themeColor="text1"/>
                <w:sz w:val="28"/>
              </w:rPr>
              <w:t xml:space="preserve"> </w:t>
            </w:r>
            <w:r w:rsidR="00CB3BDE" w:rsidRPr="00CB7E0C">
              <w:rPr>
                <w:color w:val="auto"/>
              </w:rPr>
              <w:t>более</w:t>
            </w:r>
            <w:r w:rsidR="00DD2F1C">
              <w:rPr>
                <w:color w:val="auto"/>
              </w:rPr>
              <w:t xml:space="preserve"> </w:t>
            </w:r>
            <w:r w:rsidRPr="007010A0">
              <w:rPr>
                <w:rFonts w:ascii="Times New Romam" w:hAnsi="Times New Romam"/>
                <w:color w:val="000000" w:themeColor="text1"/>
                <w:sz w:val="28"/>
              </w:rPr>
              <w:t>заемщиком</w:t>
            </w:r>
            <w:r w:rsidR="00DD2F1C">
              <w:rPr>
                <w:rFonts w:ascii="Times New Romam" w:hAnsi="Times New Romam"/>
                <w:color w:val="000000" w:themeColor="text1"/>
                <w:sz w:val="28"/>
              </w:rPr>
              <w:t xml:space="preserve"> </w:t>
            </w:r>
            <w:r w:rsidR="00CB3BDE" w:rsidRPr="00CB7E0C">
              <w:rPr>
                <w:color w:val="auto"/>
              </w:rPr>
              <w:t>точные</w:t>
            </w:r>
            <w:r w:rsidR="00DD2F1C">
              <w:rPr>
                <w:color w:val="auto"/>
              </w:rPr>
              <w:t xml:space="preserve"> </w:t>
            </w:r>
            <w:r w:rsidRPr="007010A0">
              <w:rPr>
                <w:rFonts w:ascii="Times New Romam" w:hAnsi="Times New Romam"/>
                <w:color w:val="000000" w:themeColor="text1"/>
                <w:sz w:val="28"/>
              </w:rPr>
              <w:t>значение</w:t>
            </w:r>
            <w:r w:rsidR="00DD2F1C">
              <w:rPr>
                <w:rFonts w:ascii="Times New Romam" w:hAnsi="Times New Romam"/>
                <w:color w:val="000000" w:themeColor="text1"/>
                <w:sz w:val="28"/>
              </w:rPr>
              <w:t xml:space="preserve"> </w:t>
            </w:r>
            <w:r w:rsidR="00CB3BDE" w:rsidRPr="00CB7E0C">
              <w:rPr>
                <w:color w:val="auto"/>
              </w:rPr>
              <w:t>выводы</w:t>
            </w:r>
            <w:r w:rsidR="00DD2F1C">
              <w:rPr>
                <w:color w:val="auto"/>
              </w:rPr>
              <w:t xml:space="preserve"> </w:t>
            </w:r>
            <w:r w:rsidR="00CB3BDE" w:rsidRPr="00CB7E0C">
              <w:rPr>
                <w:color w:val="auto"/>
              </w:rPr>
              <w:t>о</w:t>
            </w:r>
            <w:r w:rsidR="00DD2F1C">
              <w:rPr>
                <w:color w:val="auto"/>
              </w:rPr>
              <w:t xml:space="preserve"> </w:t>
            </w:r>
            <w:r w:rsidRPr="007010A0">
              <w:rPr>
                <w:rFonts w:ascii="Times New Romam" w:hAnsi="Times New Romam"/>
                <w:color w:val="000000" w:themeColor="text1"/>
                <w:sz w:val="28"/>
              </w:rPr>
              <w:t>риски</w:t>
            </w:r>
            <w:r w:rsidR="00DD2F1C">
              <w:rPr>
                <w:rFonts w:ascii="Times New Romam" w:hAnsi="Times New Romam"/>
                <w:color w:val="000000" w:themeColor="text1"/>
                <w:sz w:val="28"/>
              </w:rPr>
              <w:t xml:space="preserve"> </w:t>
            </w:r>
            <w:r w:rsidR="00CB3BDE" w:rsidRPr="00CB7E0C">
              <w:rPr>
                <w:color w:val="auto"/>
              </w:rPr>
              <w:t>кредитоспособности</w:t>
            </w:r>
            <w:r w:rsidR="00DD2F1C">
              <w:rPr>
                <w:color w:val="auto"/>
              </w:rPr>
              <w:t xml:space="preserve"> </w:t>
            </w:r>
            <w:r w:rsidRPr="007010A0">
              <w:rPr>
                <w:rFonts w:ascii="Times New Romam" w:hAnsi="Times New Romam"/>
                <w:color w:val="000000" w:themeColor="text1"/>
                <w:sz w:val="28"/>
              </w:rPr>
              <w:t>функционирует</w:t>
            </w:r>
            <w:r w:rsidR="00DD2F1C">
              <w:rPr>
                <w:rFonts w:ascii="Times New Romam" w:hAnsi="Times New Romam"/>
                <w:color w:val="000000" w:themeColor="text1"/>
                <w:sz w:val="28"/>
              </w:rPr>
              <w:t xml:space="preserve"> </w:t>
            </w:r>
            <w:r w:rsidR="00CB3BDE" w:rsidRPr="00CB7E0C">
              <w:rPr>
                <w:color w:val="auto"/>
              </w:rPr>
              <w:t>предприятия</w:t>
            </w:r>
            <w:r w:rsidR="000E6330">
              <w:rPr>
                <w:color w:val="auto"/>
              </w:rPr>
              <w:t>–</w:t>
            </w:r>
            <w:r w:rsidRPr="007010A0">
              <w:rPr>
                <w:rFonts w:ascii="Times New Romam" w:hAnsi="Times New Romam"/>
                <w:color w:val="000000" w:themeColor="text1"/>
                <w:sz w:val="28"/>
              </w:rPr>
              <w:t>принципов</w:t>
            </w:r>
            <w:r w:rsidR="00DD2F1C">
              <w:rPr>
                <w:rFonts w:ascii="Times New Romam" w:hAnsi="Times New Romam"/>
                <w:color w:val="000000" w:themeColor="text1"/>
                <w:sz w:val="28"/>
              </w:rPr>
              <w:t xml:space="preserve"> </w:t>
            </w:r>
            <w:r w:rsidR="00CB3BDE" w:rsidRPr="00CB7E0C">
              <w:rPr>
                <w:color w:val="auto"/>
              </w:rPr>
              <w:t>заемщика</w:t>
            </w:r>
            <w:r w:rsidR="00DD2F1C">
              <w:rPr>
                <w:color w:val="auto"/>
              </w:rPr>
              <w:t xml:space="preserve"> </w:t>
            </w:r>
            <w:r w:rsidR="00CB3BDE" w:rsidRPr="00CB7E0C">
              <w:rPr>
                <w:color w:val="auto"/>
              </w:rPr>
              <w:t>и</w:t>
            </w:r>
            <w:r w:rsidR="00DD2F1C">
              <w:rPr>
                <w:color w:val="auto"/>
              </w:rPr>
              <w:t xml:space="preserve"> </w:t>
            </w:r>
            <w:r w:rsidRPr="007010A0">
              <w:rPr>
                <w:rFonts w:ascii="Times New Romam" w:hAnsi="Times New Romam"/>
                <w:color w:val="000000" w:themeColor="text1"/>
                <w:sz w:val="28"/>
              </w:rPr>
              <w:t>страхования</w:t>
            </w:r>
            <w:r w:rsidR="00DD2F1C">
              <w:rPr>
                <w:rFonts w:ascii="Times New Romam" w:hAnsi="Times New Romam"/>
                <w:color w:val="000000" w:themeColor="text1"/>
                <w:sz w:val="28"/>
              </w:rPr>
              <w:t xml:space="preserve"> </w:t>
            </w:r>
            <w:r w:rsidR="00CB3BDE" w:rsidRPr="00CB7E0C">
              <w:rPr>
                <w:color w:val="auto"/>
              </w:rPr>
              <w:t>об</w:t>
            </w:r>
            <w:r w:rsidR="00DD2F1C">
              <w:rPr>
                <w:color w:val="auto"/>
              </w:rPr>
              <w:t xml:space="preserve"> </w:t>
            </w:r>
            <w:r w:rsidRPr="007010A0">
              <w:rPr>
                <w:rFonts w:ascii="Times New Romam" w:hAnsi="Times New Romam"/>
                <w:color w:val="000000" w:themeColor="text1"/>
                <w:sz w:val="28"/>
              </w:rPr>
              <w:t>ставок</w:t>
            </w:r>
            <w:r w:rsidR="00DD2F1C">
              <w:rPr>
                <w:rFonts w:ascii="Times New Romam" w:hAnsi="Times New Romam"/>
                <w:color w:val="000000" w:themeColor="text1"/>
                <w:sz w:val="28"/>
              </w:rPr>
              <w:t xml:space="preserve"> </w:t>
            </w:r>
            <w:r w:rsidR="00CB3BDE" w:rsidRPr="00CB7E0C">
              <w:rPr>
                <w:color w:val="auto"/>
              </w:rPr>
              <w:t>особенностях</w:t>
            </w:r>
            <w:r w:rsidR="00DD2F1C">
              <w:rPr>
                <w:color w:val="auto"/>
              </w:rPr>
              <w:t xml:space="preserve"> </w:t>
            </w:r>
            <w:r w:rsidRPr="007010A0">
              <w:rPr>
                <w:rFonts w:ascii="Times New Romam" w:hAnsi="Times New Romam"/>
                <w:color w:val="000000" w:themeColor="text1"/>
                <w:sz w:val="28"/>
              </w:rPr>
              <w:t>здесь</w:t>
            </w:r>
            <w:r w:rsidR="00DD2F1C">
              <w:rPr>
                <w:rFonts w:ascii="Times New Romam" w:hAnsi="Times New Romam"/>
                <w:color w:val="000000" w:themeColor="text1"/>
                <w:sz w:val="28"/>
              </w:rPr>
              <w:t xml:space="preserve"> </w:t>
            </w:r>
            <w:r w:rsidR="00CB3BDE" w:rsidRPr="00CB7E0C">
              <w:rPr>
                <w:color w:val="auto"/>
              </w:rPr>
              <w:t>ссудного</w:t>
            </w:r>
            <w:r w:rsidR="00DD2F1C">
              <w:rPr>
                <w:color w:val="auto"/>
              </w:rPr>
              <w:t xml:space="preserve"> </w:t>
            </w:r>
            <w:r w:rsidRPr="007010A0">
              <w:rPr>
                <w:rFonts w:ascii="Times New Romam" w:hAnsi="Times New Romam"/>
                <w:color w:val="000000" w:themeColor="text1"/>
                <w:sz w:val="28"/>
              </w:rPr>
              <w:t>позволило</w:t>
            </w:r>
            <w:r w:rsidR="00DD2F1C">
              <w:rPr>
                <w:rFonts w:ascii="Times New Romam" w:hAnsi="Times New Romam"/>
                <w:color w:val="000000" w:themeColor="text1"/>
                <w:sz w:val="28"/>
              </w:rPr>
              <w:t xml:space="preserve"> </w:t>
            </w:r>
            <w:r w:rsidR="00CB3BDE" w:rsidRPr="00CB7E0C">
              <w:rPr>
                <w:color w:val="auto"/>
              </w:rPr>
              <w:t>продукта</w:t>
            </w:r>
          </w:p>
        </w:tc>
      </w:tr>
    </w:tbl>
    <w:p w:rsidR="00A47F20" w:rsidRDefault="007010A0" w:rsidP="000813F4">
      <w:pPr>
        <w:widowControl w:val="0"/>
        <w:tabs>
          <w:tab w:val="left" w:pos="726"/>
        </w:tabs>
        <w:spacing w:after="0" w:line="360" w:lineRule="auto"/>
        <w:ind w:firstLine="851"/>
        <w:jc w:val="both"/>
        <w:rPr>
          <w:rFonts w:eastAsia="Times New Roman" w:cs="Times New Roman"/>
          <w:color w:val="000000" w:themeColor="text1"/>
          <w:sz w:val="28"/>
          <w:szCs w:val="28"/>
          <w:lang w:eastAsia="ru-RU"/>
        </w:rPr>
      </w:pPr>
      <w:r w:rsidRPr="007010A0">
        <w:rPr>
          <w:rFonts w:ascii="Times New Romam" w:eastAsia="Times New Roman" w:hAnsi="Times New Romam" w:cs="Times New Roman"/>
          <w:color w:val="000000" w:themeColor="text1"/>
          <w:sz w:val="28"/>
          <w:szCs w:val="28"/>
          <w:lang w:eastAsia="ru-RU"/>
        </w:rPr>
        <w:t>период</w:t>
      </w:r>
      <w:r w:rsidR="00DD2F1C">
        <w:rPr>
          <w:rFonts w:ascii="Times New Romam" w:eastAsia="Times New Roman" w:hAnsi="Times New Romam" w:cs="Times New Roman"/>
          <w:color w:val="000000" w:themeColor="text1"/>
          <w:sz w:val="28"/>
          <w:szCs w:val="28"/>
          <w:lang w:eastAsia="ru-RU"/>
        </w:rPr>
        <w:t xml:space="preserve"> </w:t>
      </w:r>
    </w:p>
    <w:p w:rsidR="00235AF0" w:rsidRPr="00E349B2" w:rsidRDefault="00235AF0" w:rsidP="00371255">
      <w:pPr>
        <w:widowControl w:val="0"/>
        <w:tabs>
          <w:tab w:val="left" w:pos="726"/>
          <w:tab w:val="left" w:pos="1134"/>
        </w:tabs>
        <w:spacing w:after="0" w:line="360" w:lineRule="auto"/>
        <w:ind w:firstLine="709"/>
        <w:jc w:val="both"/>
        <w:rPr>
          <w:rFonts w:ascii="Times New Roman" w:hAnsi="Times New Roman" w:cs="Times New Roman"/>
          <w:sz w:val="28"/>
          <w:szCs w:val="28"/>
        </w:rPr>
      </w:pPr>
      <w:r w:rsidRPr="00E349B2">
        <w:rPr>
          <w:rFonts w:ascii="Times New Roman" w:hAnsi="Times New Roman" w:cs="Times New Roman"/>
          <w:sz w:val="28"/>
          <w:szCs w:val="28"/>
        </w:rPr>
        <w:lastRenderedPageBreak/>
        <w:t>Ключом к сокращению потерь по кредитам и обеспечению того, чтобы резервы капитала надлежащим образом отражали профиль риска, является внедрение интегрированного, количественного решения кредитного риска. Это решение должно быстро запустить банк с помощью простых портфельных мер. Он также должен учитывать путь к более сложным мерам управления кредитными рисками по мере развития потребностей. Решение должно включать:</w:t>
      </w:r>
    </w:p>
    <w:p w:rsidR="00235AF0" w:rsidRPr="005F1A21" w:rsidRDefault="00235AF0" w:rsidP="00FB5380">
      <w:pPr>
        <w:pStyle w:val="afd"/>
        <w:widowControl w:val="0"/>
        <w:numPr>
          <w:ilvl w:val="0"/>
          <w:numId w:val="14"/>
        </w:numPr>
        <w:tabs>
          <w:tab w:val="left" w:pos="726"/>
          <w:tab w:val="left" w:pos="1134"/>
        </w:tabs>
        <w:spacing w:after="0" w:line="360" w:lineRule="auto"/>
        <w:ind w:left="0" w:firstLine="709"/>
        <w:jc w:val="both"/>
        <w:rPr>
          <w:rFonts w:ascii="Times New Roman" w:hAnsi="Times New Roman" w:cs="Times New Roman"/>
          <w:sz w:val="28"/>
          <w:szCs w:val="28"/>
        </w:rPr>
      </w:pPr>
      <w:r w:rsidRPr="005F1A21">
        <w:rPr>
          <w:rFonts w:ascii="Times New Roman" w:hAnsi="Times New Roman" w:cs="Times New Roman"/>
          <w:sz w:val="28"/>
          <w:szCs w:val="28"/>
        </w:rPr>
        <w:t>Улучшенное управление моделями, охватывающее весь жизненный цикл моделирования.</w:t>
      </w:r>
    </w:p>
    <w:p w:rsidR="00235AF0" w:rsidRPr="005F1A21" w:rsidRDefault="00235AF0" w:rsidP="00FB5380">
      <w:pPr>
        <w:pStyle w:val="afd"/>
        <w:widowControl w:val="0"/>
        <w:numPr>
          <w:ilvl w:val="0"/>
          <w:numId w:val="14"/>
        </w:numPr>
        <w:tabs>
          <w:tab w:val="left" w:pos="726"/>
          <w:tab w:val="left" w:pos="1134"/>
        </w:tabs>
        <w:spacing w:after="0" w:line="360" w:lineRule="auto"/>
        <w:ind w:left="0" w:firstLine="709"/>
        <w:jc w:val="both"/>
        <w:rPr>
          <w:rFonts w:ascii="Times New Roman" w:hAnsi="Times New Roman" w:cs="Times New Roman"/>
          <w:sz w:val="28"/>
          <w:szCs w:val="28"/>
        </w:rPr>
      </w:pPr>
      <w:r w:rsidRPr="005F1A21">
        <w:rPr>
          <w:rFonts w:ascii="Times New Roman" w:hAnsi="Times New Roman" w:cs="Times New Roman"/>
          <w:sz w:val="28"/>
          <w:szCs w:val="28"/>
        </w:rPr>
        <w:t>Мониторинг оценок и лимитов в режиме реального времени.</w:t>
      </w:r>
    </w:p>
    <w:p w:rsidR="00235AF0" w:rsidRPr="005F1A21" w:rsidRDefault="00235AF0" w:rsidP="00FB5380">
      <w:pPr>
        <w:pStyle w:val="afd"/>
        <w:widowControl w:val="0"/>
        <w:numPr>
          <w:ilvl w:val="0"/>
          <w:numId w:val="14"/>
        </w:numPr>
        <w:tabs>
          <w:tab w:val="left" w:pos="726"/>
          <w:tab w:val="left" w:pos="1134"/>
        </w:tabs>
        <w:spacing w:after="0" w:line="360" w:lineRule="auto"/>
        <w:ind w:left="0" w:firstLine="709"/>
        <w:jc w:val="both"/>
        <w:rPr>
          <w:rFonts w:ascii="Times New Roman" w:hAnsi="Times New Roman" w:cs="Times New Roman"/>
          <w:sz w:val="28"/>
          <w:szCs w:val="28"/>
        </w:rPr>
      </w:pPr>
      <w:r w:rsidRPr="005F1A21">
        <w:rPr>
          <w:rFonts w:ascii="Times New Roman" w:hAnsi="Times New Roman" w:cs="Times New Roman"/>
          <w:sz w:val="28"/>
          <w:szCs w:val="28"/>
        </w:rPr>
        <w:t>Надежные возможности стресс-тестирования.</w:t>
      </w:r>
    </w:p>
    <w:p w:rsidR="00235AF0" w:rsidRPr="005F1A21" w:rsidRDefault="00235AF0" w:rsidP="00FB5380">
      <w:pPr>
        <w:pStyle w:val="afd"/>
        <w:widowControl w:val="0"/>
        <w:numPr>
          <w:ilvl w:val="0"/>
          <w:numId w:val="14"/>
        </w:numPr>
        <w:tabs>
          <w:tab w:val="left" w:pos="726"/>
          <w:tab w:val="left" w:pos="1134"/>
        </w:tabs>
        <w:spacing w:after="0" w:line="360" w:lineRule="auto"/>
        <w:ind w:left="0" w:firstLine="709"/>
        <w:jc w:val="both"/>
        <w:rPr>
          <w:rFonts w:ascii="Times New Roman" w:hAnsi="Times New Roman" w:cs="Times New Roman"/>
          <w:sz w:val="28"/>
          <w:szCs w:val="28"/>
        </w:rPr>
      </w:pPr>
      <w:r w:rsidRPr="005F1A21">
        <w:rPr>
          <w:rFonts w:ascii="Times New Roman" w:hAnsi="Times New Roman" w:cs="Times New Roman"/>
          <w:sz w:val="28"/>
          <w:szCs w:val="28"/>
        </w:rPr>
        <w:t>Возможности визуализации данных и инструменты бизнес-аналитики, которые передают важную информацию в руки тех, кто в ней нуждается, когда они в ней нуждаются</w:t>
      </w:r>
      <w:r>
        <w:rPr>
          <w:rFonts w:ascii="Times New Roman" w:hAnsi="Times New Roman" w:cs="Times New Roman"/>
          <w:sz w:val="28"/>
          <w:szCs w:val="28"/>
        </w:rPr>
        <w:t>.</w:t>
      </w:r>
    </w:p>
    <w:p w:rsidR="00235AF0" w:rsidRPr="00235AF0" w:rsidRDefault="00235AF0" w:rsidP="00371255">
      <w:pPr>
        <w:widowControl w:val="0"/>
        <w:tabs>
          <w:tab w:val="left" w:pos="726"/>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Рекомендуемыми нами практическими способами снижения кредитного риска для </w:t>
      </w:r>
      <w:r w:rsidRPr="00235AF0">
        <w:rPr>
          <w:rFonts w:ascii="Times New Roman" w:hAnsi="Times New Roman" w:cs="Times New Roman"/>
          <w:sz w:val="28"/>
          <w:szCs w:val="28"/>
        </w:rPr>
        <w:t>ПАО</w:t>
      </w:r>
      <w:r w:rsidRPr="00235AF0">
        <w:rPr>
          <w:rFonts w:ascii="Times New Roman" w:hAnsi="Times New Roman" w:cs="Times New Roman"/>
          <w:sz w:val="28"/>
          <w:szCs w:val="28"/>
        </w:rPr>
        <w:t xml:space="preserve"> АКБ «Абсолют Банк» </w:t>
      </w:r>
      <w:r>
        <w:rPr>
          <w:rFonts w:ascii="Times New Roman" w:hAnsi="Times New Roman" w:cs="Times New Roman"/>
          <w:sz w:val="28"/>
          <w:szCs w:val="28"/>
        </w:rPr>
        <w:t>являются:</w:t>
      </w:r>
    </w:p>
    <w:p w:rsidR="00D61CAA" w:rsidRPr="00371255" w:rsidRDefault="00235AF0" w:rsidP="00FB5380">
      <w:pPr>
        <w:pStyle w:val="afd"/>
        <w:widowControl w:val="0"/>
        <w:numPr>
          <w:ilvl w:val="1"/>
          <w:numId w:val="3"/>
        </w:numPr>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Дифферениация процентной ставки в зависимости от уровня кредитного риска, при которой банк взимает более высокую процентную ставку с заемщиков, где наблюдается риск банкротства, видя финансовое состояние и прошлую историю клиента. Следовательно, в этом типе стратегии управления кредитными рисками различные ставки будут применяться для разных заемщиков в зависимости от размера кредита и способности его погасить.</w:t>
      </w:r>
      <w:r w:rsidR="00371255">
        <w:rPr>
          <w:rFonts w:ascii="Times New Roman" w:hAnsi="Times New Roman" w:cs="Times New Roman"/>
          <w:sz w:val="28"/>
          <w:szCs w:val="28"/>
        </w:rPr>
        <w:t xml:space="preserve"> </w:t>
      </w:r>
      <w:r w:rsidR="008815F6" w:rsidRPr="00371255">
        <w:rPr>
          <w:rFonts w:ascii="Times New Roman" w:hAnsi="Times New Roman" w:cs="Times New Roman"/>
          <w:sz w:val="28"/>
          <w:szCs w:val="28"/>
        </w:rPr>
        <w:t xml:space="preserve">ПАО АКБ «Абсолют Банк» </w:t>
      </w:r>
      <w:r w:rsidR="00D61CAA" w:rsidRPr="00371255">
        <w:rPr>
          <w:rFonts w:ascii="Times New Roman" w:hAnsi="Times New Roman" w:cs="Times New Roman"/>
          <w:sz w:val="28"/>
          <w:szCs w:val="28"/>
        </w:rPr>
        <w:t xml:space="preserve">может взимать более высокую процентную ставку за кредиты, выданные начинающим компаниям, и относительно снижать процентную ставку по мере начала работы </w:t>
      </w:r>
      <w:r w:rsidR="008815F6" w:rsidRPr="00371255">
        <w:rPr>
          <w:rFonts w:ascii="Times New Roman" w:hAnsi="Times New Roman" w:cs="Times New Roman"/>
          <w:sz w:val="28"/>
          <w:szCs w:val="28"/>
        </w:rPr>
        <w:t>заемщика</w:t>
      </w:r>
      <w:r w:rsidR="00D61CAA" w:rsidRPr="00371255">
        <w:rPr>
          <w:rFonts w:ascii="Times New Roman" w:hAnsi="Times New Roman" w:cs="Times New Roman"/>
          <w:sz w:val="28"/>
          <w:szCs w:val="28"/>
        </w:rPr>
        <w:t>. При этом любой дефолт хорошему клиенту с более низкой процентной ставкой компенсируется другим клиентом, которому был предоставлен кредит по более высокой ставке.</w:t>
      </w:r>
    </w:p>
    <w:p w:rsidR="00D61CAA" w:rsidRPr="008815F6" w:rsidRDefault="008815F6" w:rsidP="00FB5380">
      <w:pPr>
        <w:pStyle w:val="afd"/>
        <w:widowControl w:val="0"/>
        <w:numPr>
          <w:ilvl w:val="1"/>
          <w:numId w:val="3"/>
        </w:numPr>
        <w:tabs>
          <w:tab w:val="left" w:pos="726"/>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D61CAA" w:rsidRPr="008815F6">
        <w:rPr>
          <w:rFonts w:ascii="Times New Roman" w:hAnsi="Times New Roman" w:cs="Times New Roman"/>
          <w:sz w:val="28"/>
          <w:szCs w:val="28"/>
        </w:rPr>
        <w:t>ключ</w:t>
      </w:r>
      <w:r>
        <w:rPr>
          <w:rFonts w:ascii="Times New Roman" w:hAnsi="Times New Roman" w:cs="Times New Roman"/>
          <w:sz w:val="28"/>
          <w:szCs w:val="28"/>
        </w:rPr>
        <w:t>ение</w:t>
      </w:r>
      <w:r w:rsidR="00D61CAA" w:rsidRPr="008815F6">
        <w:rPr>
          <w:rFonts w:ascii="Times New Roman" w:hAnsi="Times New Roman" w:cs="Times New Roman"/>
          <w:sz w:val="28"/>
          <w:szCs w:val="28"/>
        </w:rPr>
        <w:t xml:space="preserve"> определенны</w:t>
      </w:r>
      <w:r>
        <w:rPr>
          <w:rFonts w:ascii="Times New Roman" w:hAnsi="Times New Roman" w:cs="Times New Roman"/>
          <w:sz w:val="28"/>
          <w:szCs w:val="28"/>
        </w:rPr>
        <w:t>х</w:t>
      </w:r>
      <w:r w:rsidR="00D61CAA" w:rsidRPr="008815F6">
        <w:rPr>
          <w:rFonts w:ascii="Times New Roman" w:hAnsi="Times New Roman" w:cs="Times New Roman"/>
          <w:sz w:val="28"/>
          <w:szCs w:val="28"/>
        </w:rPr>
        <w:t xml:space="preserve"> положени</w:t>
      </w:r>
      <w:r>
        <w:rPr>
          <w:rFonts w:ascii="Times New Roman" w:hAnsi="Times New Roman" w:cs="Times New Roman"/>
          <w:sz w:val="28"/>
          <w:szCs w:val="28"/>
        </w:rPr>
        <w:t>й</w:t>
      </w:r>
      <w:r w:rsidR="00D61CAA" w:rsidRPr="008815F6">
        <w:rPr>
          <w:rFonts w:ascii="Times New Roman" w:hAnsi="Times New Roman" w:cs="Times New Roman"/>
          <w:sz w:val="28"/>
          <w:szCs w:val="28"/>
        </w:rPr>
        <w:t xml:space="preserve"> или </w:t>
      </w:r>
      <w:r>
        <w:rPr>
          <w:rFonts w:ascii="Times New Roman" w:hAnsi="Times New Roman" w:cs="Times New Roman"/>
          <w:sz w:val="28"/>
          <w:szCs w:val="28"/>
        </w:rPr>
        <w:t xml:space="preserve">специальных </w:t>
      </w:r>
      <w:r w:rsidR="00D61CAA" w:rsidRPr="008815F6">
        <w:rPr>
          <w:rFonts w:ascii="Times New Roman" w:hAnsi="Times New Roman" w:cs="Times New Roman"/>
          <w:sz w:val="28"/>
          <w:szCs w:val="28"/>
        </w:rPr>
        <w:t>долговы</w:t>
      </w:r>
      <w:r>
        <w:rPr>
          <w:rFonts w:ascii="Times New Roman" w:hAnsi="Times New Roman" w:cs="Times New Roman"/>
          <w:sz w:val="28"/>
          <w:szCs w:val="28"/>
        </w:rPr>
        <w:t>х обязательств</w:t>
      </w:r>
      <w:r w:rsidR="00D61CAA" w:rsidRPr="008815F6">
        <w:rPr>
          <w:rFonts w:ascii="Times New Roman" w:hAnsi="Times New Roman" w:cs="Times New Roman"/>
          <w:sz w:val="28"/>
          <w:szCs w:val="28"/>
        </w:rPr>
        <w:t xml:space="preserve"> в </w:t>
      </w:r>
      <w:r>
        <w:rPr>
          <w:rFonts w:ascii="Times New Roman" w:hAnsi="Times New Roman" w:cs="Times New Roman"/>
          <w:sz w:val="28"/>
          <w:szCs w:val="28"/>
        </w:rPr>
        <w:t>к</w:t>
      </w:r>
      <w:r w:rsidR="00D61CAA" w:rsidRPr="008815F6">
        <w:rPr>
          <w:rFonts w:ascii="Times New Roman" w:hAnsi="Times New Roman" w:cs="Times New Roman"/>
          <w:sz w:val="28"/>
          <w:szCs w:val="28"/>
        </w:rPr>
        <w:t xml:space="preserve">редитных договорах перед выплатой денежных средств </w:t>
      </w:r>
      <w:r>
        <w:rPr>
          <w:rFonts w:ascii="Times New Roman" w:hAnsi="Times New Roman" w:cs="Times New Roman"/>
          <w:sz w:val="28"/>
          <w:szCs w:val="28"/>
        </w:rPr>
        <w:lastRenderedPageBreak/>
        <w:t>з</w:t>
      </w:r>
      <w:r w:rsidR="00D61CAA" w:rsidRPr="008815F6">
        <w:rPr>
          <w:rFonts w:ascii="Times New Roman" w:hAnsi="Times New Roman" w:cs="Times New Roman"/>
          <w:sz w:val="28"/>
          <w:szCs w:val="28"/>
        </w:rPr>
        <w:t xml:space="preserve">аемщику. Их можно разделить на финансовые </w:t>
      </w:r>
      <w:r>
        <w:rPr>
          <w:rFonts w:ascii="Times New Roman" w:hAnsi="Times New Roman" w:cs="Times New Roman"/>
          <w:sz w:val="28"/>
          <w:szCs w:val="28"/>
        </w:rPr>
        <w:t>обязательства</w:t>
      </w:r>
      <w:r w:rsidR="00D61CAA" w:rsidRPr="008815F6">
        <w:rPr>
          <w:rFonts w:ascii="Times New Roman" w:hAnsi="Times New Roman" w:cs="Times New Roman"/>
          <w:sz w:val="28"/>
          <w:szCs w:val="28"/>
        </w:rPr>
        <w:t xml:space="preserve">, операционные </w:t>
      </w:r>
      <w:r>
        <w:rPr>
          <w:rFonts w:ascii="Times New Roman" w:hAnsi="Times New Roman" w:cs="Times New Roman"/>
          <w:sz w:val="28"/>
          <w:szCs w:val="28"/>
        </w:rPr>
        <w:t>обязательства</w:t>
      </w:r>
      <w:r w:rsidR="00D61CAA" w:rsidRPr="008815F6">
        <w:rPr>
          <w:rFonts w:ascii="Times New Roman" w:hAnsi="Times New Roman" w:cs="Times New Roman"/>
          <w:sz w:val="28"/>
          <w:szCs w:val="28"/>
        </w:rPr>
        <w:t xml:space="preserve">, технические </w:t>
      </w:r>
      <w:r>
        <w:rPr>
          <w:rFonts w:ascii="Times New Roman" w:hAnsi="Times New Roman" w:cs="Times New Roman"/>
          <w:sz w:val="28"/>
          <w:szCs w:val="28"/>
        </w:rPr>
        <w:t>обязательства</w:t>
      </w:r>
      <w:r w:rsidR="00D61CAA" w:rsidRPr="008815F6">
        <w:rPr>
          <w:rFonts w:ascii="Times New Roman" w:hAnsi="Times New Roman" w:cs="Times New Roman"/>
          <w:sz w:val="28"/>
          <w:szCs w:val="28"/>
        </w:rPr>
        <w:t xml:space="preserve"> и </w:t>
      </w:r>
      <w:r>
        <w:rPr>
          <w:rFonts w:ascii="Times New Roman" w:hAnsi="Times New Roman" w:cs="Times New Roman"/>
          <w:sz w:val="28"/>
          <w:szCs w:val="28"/>
        </w:rPr>
        <w:t>обязательства</w:t>
      </w:r>
      <w:r w:rsidR="00D61CAA" w:rsidRPr="008815F6">
        <w:rPr>
          <w:rFonts w:ascii="Times New Roman" w:hAnsi="Times New Roman" w:cs="Times New Roman"/>
          <w:sz w:val="28"/>
          <w:szCs w:val="28"/>
        </w:rPr>
        <w:t xml:space="preserve"> делового уровня. Любое нарушение </w:t>
      </w:r>
      <w:r>
        <w:rPr>
          <w:rFonts w:ascii="Times New Roman" w:hAnsi="Times New Roman" w:cs="Times New Roman"/>
          <w:sz w:val="28"/>
          <w:szCs w:val="28"/>
        </w:rPr>
        <w:t>договора</w:t>
      </w:r>
      <w:r w:rsidR="00D61CAA" w:rsidRPr="008815F6">
        <w:rPr>
          <w:rFonts w:ascii="Times New Roman" w:hAnsi="Times New Roman" w:cs="Times New Roman"/>
          <w:sz w:val="28"/>
          <w:szCs w:val="28"/>
        </w:rPr>
        <w:t xml:space="preserve"> вызовет предупреждающий сигнал для </w:t>
      </w:r>
      <w:r>
        <w:rPr>
          <w:rFonts w:ascii="Times New Roman" w:hAnsi="Times New Roman" w:cs="Times New Roman"/>
          <w:sz w:val="28"/>
          <w:szCs w:val="28"/>
        </w:rPr>
        <w:t>банка</w:t>
      </w:r>
      <w:r w:rsidR="00D61CAA" w:rsidRPr="008815F6">
        <w:rPr>
          <w:rFonts w:ascii="Times New Roman" w:hAnsi="Times New Roman" w:cs="Times New Roman"/>
          <w:sz w:val="28"/>
          <w:szCs w:val="28"/>
        </w:rPr>
        <w:t xml:space="preserve"> о том, что в ближайшем будущем произойдет </w:t>
      </w:r>
      <w:r>
        <w:rPr>
          <w:rFonts w:ascii="Times New Roman" w:hAnsi="Times New Roman" w:cs="Times New Roman"/>
          <w:sz w:val="28"/>
          <w:szCs w:val="28"/>
        </w:rPr>
        <w:t>банкротство</w:t>
      </w:r>
      <w:r w:rsidR="00D61CAA" w:rsidRPr="008815F6">
        <w:rPr>
          <w:rFonts w:ascii="Times New Roman" w:hAnsi="Times New Roman" w:cs="Times New Roman"/>
          <w:sz w:val="28"/>
          <w:szCs w:val="28"/>
        </w:rPr>
        <w:t>, и необходимо предпринять соответствующие действия для обеспечения суммы кредита.</w:t>
      </w:r>
    </w:p>
    <w:p w:rsidR="00D61CAA" w:rsidRPr="00D61CAA" w:rsidRDefault="00D61CAA" w:rsidP="00371255">
      <w:pPr>
        <w:widowControl w:val="0"/>
        <w:tabs>
          <w:tab w:val="left" w:pos="726"/>
          <w:tab w:val="left" w:pos="1134"/>
        </w:tabs>
        <w:spacing w:after="0" w:line="360" w:lineRule="auto"/>
        <w:ind w:firstLine="709"/>
        <w:jc w:val="both"/>
        <w:rPr>
          <w:rFonts w:ascii="Times New Roman" w:hAnsi="Times New Roman" w:cs="Times New Roman"/>
          <w:sz w:val="28"/>
          <w:szCs w:val="28"/>
        </w:rPr>
      </w:pPr>
      <w:r w:rsidRPr="00D61CAA">
        <w:rPr>
          <w:rFonts w:ascii="Times New Roman" w:hAnsi="Times New Roman" w:cs="Times New Roman"/>
          <w:sz w:val="28"/>
          <w:szCs w:val="28"/>
        </w:rPr>
        <w:t xml:space="preserve">Например, коэффициент достаточности капитала является одним из наиболее важных </w:t>
      </w:r>
      <w:r w:rsidR="008815F6">
        <w:rPr>
          <w:rFonts w:ascii="Times New Roman" w:hAnsi="Times New Roman" w:cs="Times New Roman"/>
          <w:sz w:val="28"/>
          <w:szCs w:val="28"/>
        </w:rPr>
        <w:t>положений для включения в кредитный договор</w:t>
      </w:r>
      <w:r w:rsidRPr="00D61CAA">
        <w:rPr>
          <w:rFonts w:ascii="Times New Roman" w:hAnsi="Times New Roman" w:cs="Times New Roman"/>
          <w:sz w:val="28"/>
          <w:szCs w:val="28"/>
        </w:rPr>
        <w:t>, чтобы поддерживать до 15% в соответствии с недавними изменениями в Руководящих принципах RBI. В любое время, если этот коэффициент опустится ниже 15</w:t>
      </w:r>
      <w:r w:rsidR="008815F6">
        <w:rPr>
          <w:rFonts w:ascii="Times New Roman" w:hAnsi="Times New Roman" w:cs="Times New Roman"/>
          <w:sz w:val="28"/>
          <w:szCs w:val="28"/>
        </w:rPr>
        <w:t>%</w:t>
      </w:r>
      <w:r w:rsidRPr="00D61CAA">
        <w:rPr>
          <w:rFonts w:ascii="Times New Roman" w:hAnsi="Times New Roman" w:cs="Times New Roman"/>
          <w:sz w:val="28"/>
          <w:szCs w:val="28"/>
        </w:rPr>
        <w:t xml:space="preserve">, это будет нарушением нормативных требований </w:t>
      </w:r>
      <w:r w:rsidR="008815F6">
        <w:rPr>
          <w:rFonts w:ascii="Times New Roman" w:hAnsi="Times New Roman" w:cs="Times New Roman"/>
          <w:sz w:val="28"/>
          <w:szCs w:val="28"/>
        </w:rPr>
        <w:t>кредитного договора</w:t>
      </w:r>
      <w:r w:rsidRPr="00D61CAA">
        <w:rPr>
          <w:rFonts w:ascii="Times New Roman" w:hAnsi="Times New Roman" w:cs="Times New Roman"/>
          <w:sz w:val="28"/>
          <w:szCs w:val="28"/>
        </w:rPr>
        <w:t>, что, в свою очередь, может и</w:t>
      </w:r>
      <w:r w:rsidR="008815F6">
        <w:rPr>
          <w:rFonts w:ascii="Times New Roman" w:hAnsi="Times New Roman" w:cs="Times New Roman"/>
          <w:sz w:val="28"/>
          <w:szCs w:val="28"/>
        </w:rPr>
        <w:t>меть серьезные последствия для банка</w:t>
      </w:r>
      <w:r w:rsidRPr="00D61CAA">
        <w:rPr>
          <w:rFonts w:ascii="Times New Roman" w:hAnsi="Times New Roman" w:cs="Times New Roman"/>
          <w:sz w:val="28"/>
          <w:szCs w:val="28"/>
        </w:rPr>
        <w:t xml:space="preserve"> и ее кредиторов за то, что они не контролируют их эффективно.</w:t>
      </w:r>
    </w:p>
    <w:p w:rsidR="00D61CAA" w:rsidRPr="00371255" w:rsidRDefault="008815F6" w:rsidP="00FB5380">
      <w:pPr>
        <w:pStyle w:val="afd"/>
        <w:widowControl w:val="0"/>
        <w:numPr>
          <w:ilvl w:val="1"/>
          <w:numId w:val="3"/>
        </w:numPr>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 xml:space="preserve">Обязательство предоставления финансовой отчестн заемщика банку в определенном формате для анализа. </w:t>
      </w:r>
      <w:r w:rsidR="00D61CAA" w:rsidRPr="00371255">
        <w:rPr>
          <w:rFonts w:ascii="Times New Roman" w:hAnsi="Times New Roman" w:cs="Times New Roman"/>
          <w:sz w:val="28"/>
          <w:szCs w:val="28"/>
        </w:rPr>
        <w:t>Он</w:t>
      </w:r>
      <w:r w:rsidRPr="00371255">
        <w:rPr>
          <w:rFonts w:ascii="Times New Roman" w:hAnsi="Times New Roman" w:cs="Times New Roman"/>
          <w:sz w:val="28"/>
          <w:szCs w:val="28"/>
        </w:rPr>
        <w:t>а</w:t>
      </w:r>
      <w:r w:rsidR="00D61CAA" w:rsidRPr="00371255">
        <w:rPr>
          <w:rFonts w:ascii="Times New Roman" w:hAnsi="Times New Roman" w:cs="Times New Roman"/>
          <w:sz w:val="28"/>
          <w:szCs w:val="28"/>
        </w:rPr>
        <w:t xml:space="preserve"> может быть ежемесячн</w:t>
      </w:r>
      <w:r w:rsidRPr="00371255">
        <w:rPr>
          <w:rFonts w:ascii="Times New Roman" w:hAnsi="Times New Roman" w:cs="Times New Roman"/>
          <w:sz w:val="28"/>
          <w:szCs w:val="28"/>
        </w:rPr>
        <w:t>ой</w:t>
      </w:r>
      <w:r w:rsidR="00D61CAA" w:rsidRPr="00371255">
        <w:rPr>
          <w:rFonts w:ascii="Times New Roman" w:hAnsi="Times New Roman" w:cs="Times New Roman"/>
          <w:sz w:val="28"/>
          <w:szCs w:val="28"/>
        </w:rPr>
        <w:t>, ежеквартальн</w:t>
      </w:r>
      <w:r w:rsidRPr="00371255">
        <w:rPr>
          <w:rFonts w:ascii="Times New Roman" w:hAnsi="Times New Roman" w:cs="Times New Roman"/>
          <w:sz w:val="28"/>
          <w:szCs w:val="28"/>
        </w:rPr>
        <w:t>ой</w:t>
      </w:r>
      <w:r w:rsidR="00D61CAA" w:rsidRPr="00371255">
        <w:rPr>
          <w:rFonts w:ascii="Times New Roman" w:hAnsi="Times New Roman" w:cs="Times New Roman"/>
          <w:sz w:val="28"/>
          <w:szCs w:val="28"/>
        </w:rPr>
        <w:t xml:space="preserve"> или ежегодн</w:t>
      </w:r>
      <w:r w:rsidRPr="00371255">
        <w:rPr>
          <w:rFonts w:ascii="Times New Roman" w:hAnsi="Times New Roman" w:cs="Times New Roman"/>
          <w:sz w:val="28"/>
          <w:szCs w:val="28"/>
        </w:rPr>
        <w:t>ой в зависимости от типа и суммы кредита</w:t>
      </w:r>
      <w:r w:rsidR="00D61CAA" w:rsidRPr="00371255">
        <w:rPr>
          <w:rFonts w:ascii="Times New Roman" w:hAnsi="Times New Roman" w:cs="Times New Roman"/>
          <w:sz w:val="28"/>
          <w:szCs w:val="28"/>
        </w:rPr>
        <w:t xml:space="preserve">я. </w:t>
      </w:r>
      <w:r w:rsidRPr="00371255">
        <w:rPr>
          <w:rFonts w:ascii="Times New Roman" w:hAnsi="Times New Roman" w:cs="Times New Roman"/>
          <w:sz w:val="28"/>
          <w:szCs w:val="28"/>
        </w:rPr>
        <w:t xml:space="preserve">Анализ ежемесячной финансовой отчетности </w:t>
      </w:r>
      <w:r w:rsidR="00D61CAA" w:rsidRPr="00371255">
        <w:rPr>
          <w:rFonts w:ascii="Times New Roman" w:hAnsi="Times New Roman" w:cs="Times New Roman"/>
          <w:sz w:val="28"/>
          <w:szCs w:val="28"/>
        </w:rPr>
        <w:t xml:space="preserve">дает полную картину денежных потоков </w:t>
      </w:r>
      <w:r w:rsidRPr="00371255">
        <w:rPr>
          <w:rFonts w:ascii="Times New Roman" w:hAnsi="Times New Roman" w:cs="Times New Roman"/>
          <w:sz w:val="28"/>
          <w:szCs w:val="28"/>
        </w:rPr>
        <w:t>з</w:t>
      </w:r>
      <w:r w:rsidR="00D61CAA" w:rsidRPr="00371255">
        <w:rPr>
          <w:rFonts w:ascii="Times New Roman" w:hAnsi="Times New Roman" w:cs="Times New Roman"/>
          <w:sz w:val="28"/>
          <w:szCs w:val="28"/>
        </w:rPr>
        <w:t>аемщика</w:t>
      </w:r>
      <w:r w:rsidRPr="00371255">
        <w:rPr>
          <w:rFonts w:ascii="Times New Roman" w:hAnsi="Times New Roman" w:cs="Times New Roman"/>
          <w:sz w:val="28"/>
          <w:szCs w:val="28"/>
        </w:rPr>
        <w:t xml:space="preserve"> о том</w:t>
      </w:r>
      <w:r w:rsidR="00D61CAA" w:rsidRPr="00371255">
        <w:rPr>
          <w:rFonts w:ascii="Times New Roman" w:hAnsi="Times New Roman" w:cs="Times New Roman"/>
          <w:sz w:val="28"/>
          <w:szCs w:val="28"/>
        </w:rPr>
        <w:t xml:space="preserve"> является ли он достаточно финансово устойчивым, чтобы своевременно погасить </w:t>
      </w:r>
      <w:r w:rsidRPr="00371255">
        <w:rPr>
          <w:rFonts w:ascii="Times New Roman" w:hAnsi="Times New Roman" w:cs="Times New Roman"/>
          <w:sz w:val="28"/>
          <w:szCs w:val="28"/>
        </w:rPr>
        <w:t>д</w:t>
      </w:r>
      <w:r w:rsidR="00D61CAA" w:rsidRPr="00371255">
        <w:rPr>
          <w:rFonts w:ascii="Times New Roman" w:hAnsi="Times New Roman" w:cs="Times New Roman"/>
          <w:sz w:val="28"/>
          <w:szCs w:val="28"/>
        </w:rPr>
        <w:t>олговые обязательства.</w:t>
      </w:r>
      <w:r w:rsidR="00371255">
        <w:rPr>
          <w:rFonts w:ascii="Times New Roman" w:hAnsi="Times New Roman" w:cs="Times New Roman"/>
          <w:sz w:val="28"/>
          <w:szCs w:val="28"/>
        </w:rPr>
        <w:t xml:space="preserve"> </w:t>
      </w:r>
      <w:r w:rsidR="00D61CAA" w:rsidRPr="00371255">
        <w:rPr>
          <w:rFonts w:ascii="Times New Roman" w:hAnsi="Times New Roman" w:cs="Times New Roman"/>
          <w:sz w:val="28"/>
          <w:szCs w:val="28"/>
        </w:rPr>
        <w:t>Это очень полезный инструмент для мониторинга бизнес-решени</w:t>
      </w:r>
      <w:r w:rsidRPr="00371255">
        <w:rPr>
          <w:rFonts w:ascii="Times New Roman" w:hAnsi="Times New Roman" w:cs="Times New Roman"/>
          <w:sz w:val="28"/>
          <w:szCs w:val="28"/>
        </w:rPr>
        <w:t>й</w:t>
      </w:r>
      <w:r w:rsidR="00D61CAA" w:rsidRPr="00371255">
        <w:rPr>
          <w:rFonts w:ascii="Times New Roman" w:hAnsi="Times New Roman" w:cs="Times New Roman"/>
          <w:sz w:val="28"/>
          <w:szCs w:val="28"/>
        </w:rPr>
        <w:t xml:space="preserve"> заемщика</w:t>
      </w:r>
      <w:r w:rsidRPr="00371255">
        <w:rPr>
          <w:rFonts w:ascii="Times New Roman" w:hAnsi="Times New Roman" w:cs="Times New Roman"/>
          <w:sz w:val="28"/>
          <w:szCs w:val="28"/>
        </w:rPr>
        <w:t>.</w:t>
      </w:r>
      <w:r w:rsidR="00D61CAA" w:rsidRPr="00371255">
        <w:rPr>
          <w:rFonts w:ascii="Times New Roman" w:hAnsi="Times New Roman" w:cs="Times New Roman"/>
          <w:sz w:val="28"/>
          <w:szCs w:val="28"/>
        </w:rPr>
        <w:t xml:space="preserve"> </w:t>
      </w:r>
      <w:r w:rsidRPr="00371255">
        <w:rPr>
          <w:rFonts w:ascii="Times New Roman" w:hAnsi="Times New Roman" w:cs="Times New Roman"/>
          <w:sz w:val="28"/>
          <w:szCs w:val="28"/>
        </w:rPr>
        <w:t>Д</w:t>
      </w:r>
      <w:r w:rsidR="00D61CAA" w:rsidRPr="00371255">
        <w:rPr>
          <w:rFonts w:ascii="Times New Roman" w:hAnsi="Times New Roman" w:cs="Times New Roman"/>
          <w:sz w:val="28"/>
          <w:szCs w:val="28"/>
        </w:rPr>
        <w:t>альнейше</w:t>
      </w:r>
      <w:r w:rsidRPr="00371255">
        <w:rPr>
          <w:rFonts w:ascii="Times New Roman" w:hAnsi="Times New Roman" w:cs="Times New Roman"/>
          <w:sz w:val="28"/>
          <w:szCs w:val="28"/>
        </w:rPr>
        <w:t>е</w:t>
      </w:r>
      <w:r w:rsidR="00D61CAA" w:rsidRPr="00371255">
        <w:rPr>
          <w:rFonts w:ascii="Times New Roman" w:hAnsi="Times New Roman" w:cs="Times New Roman"/>
          <w:sz w:val="28"/>
          <w:szCs w:val="28"/>
        </w:rPr>
        <w:t xml:space="preserve"> заимствовани</w:t>
      </w:r>
      <w:r w:rsidRPr="00371255">
        <w:rPr>
          <w:rFonts w:ascii="Times New Roman" w:hAnsi="Times New Roman" w:cs="Times New Roman"/>
          <w:sz w:val="28"/>
          <w:szCs w:val="28"/>
        </w:rPr>
        <w:t>е</w:t>
      </w:r>
      <w:r w:rsidR="00D61CAA" w:rsidRPr="00371255">
        <w:rPr>
          <w:rFonts w:ascii="Times New Roman" w:hAnsi="Times New Roman" w:cs="Times New Roman"/>
          <w:sz w:val="28"/>
          <w:szCs w:val="28"/>
        </w:rPr>
        <w:t xml:space="preserve"> у любого другого </w:t>
      </w:r>
      <w:r w:rsidRPr="00371255">
        <w:rPr>
          <w:rFonts w:ascii="Times New Roman" w:hAnsi="Times New Roman" w:cs="Times New Roman"/>
          <w:sz w:val="28"/>
          <w:szCs w:val="28"/>
        </w:rPr>
        <w:t>банка</w:t>
      </w:r>
      <w:r w:rsidR="00D61CAA" w:rsidRPr="00371255">
        <w:rPr>
          <w:rFonts w:ascii="Times New Roman" w:hAnsi="Times New Roman" w:cs="Times New Roman"/>
          <w:sz w:val="28"/>
          <w:szCs w:val="28"/>
        </w:rPr>
        <w:t xml:space="preserve"> или </w:t>
      </w:r>
      <w:r w:rsidRPr="00371255">
        <w:rPr>
          <w:rFonts w:ascii="Times New Roman" w:hAnsi="Times New Roman" w:cs="Times New Roman"/>
          <w:sz w:val="28"/>
          <w:szCs w:val="28"/>
        </w:rPr>
        <w:t>в</w:t>
      </w:r>
      <w:r w:rsidR="00D61CAA" w:rsidRPr="00371255">
        <w:rPr>
          <w:rFonts w:ascii="Times New Roman" w:hAnsi="Times New Roman" w:cs="Times New Roman"/>
          <w:sz w:val="28"/>
          <w:szCs w:val="28"/>
        </w:rPr>
        <w:t>ыкуп</w:t>
      </w:r>
      <w:r w:rsidRPr="00371255">
        <w:rPr>
          <w:rFonts w:ascii="Times New Roman" w:hAnsi="Times New Roman" w:cs="Times New Roman"/>
          <w:sz w:val="28"/>
          <w:szCs w:val="28"/>
        </w:rPr>
        <w:t>а</w:t>
      </w:r>
      <w:r w:rsidR="00D61CAA" w:rsidRPr="00371255">
        <w:rPr>
          <w:rFonts w:ascii="Times New Roman" w:hAnsi="Times New Roman" w:cs="Times New Roman"/>
          <w:sz w:val="28"/>
          <w:szCs w:val="28"/>
        </w:rPr>
        <w:t xml:space="preserve"> акций могут создавать давление на оборотный капитал и ликвидность </w:t>
      </w:r>
      <w:r w:rsidRPr="00371255">
        <w:rPr>
          <w:rFonts w:ascii="Times New Roman" w:hAnsi="Times New Roman" w:cs="Times New Roman"/>
          <w:sz w:val="28"/>
          <w:szCs w:val="28"/>
        </w:rPr>
        <w:t>заемщика</w:t>
      </w:r>
      <w:r w:rsidR="00D61CAA" w:rsidRPr="00371255">
        <w:rPr>
          <w:rFonts w:ascii="Times New Roman" w:hAnsi="Times New Roman" w:cs="Times New Roman"/>
          <w:sz w:val="28"/>
          <w:szCs w:val="28"/>
        </w:rPr>
        <w:t xml:space="preserve"> для выполнения краткосрочных обязательств.  </w:t>
      </w:r>
    </w:p>
    <w:p w:rsidR="00235AF0" w:rsidRDefault="008815F6" w:rsidP="00FB5380">
      <w:pPr>
        <w:pStyle w:val="afd"/>
        <w:widowControl w:val="0"/>
        <w:numPr>
          <w:ilvl w:val="1"/>
          <w:numId w:val="3"/>
        </w:numPr>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 xml:space="preserve">Принятие решения банком </w:t>
      </w:r>
      <w:r w:rsidR="00D61CAA" w:rsidRPr="00371255">
        <w:rPr>
          <w:rFonts w:ascii="Times New Roman" w:hAnsi="Times New Roman" w:cs="Times New Roman"/>
          <w:sz w:val="28"/>
          <w:szCs w:val="28"/>
        </w:rPr>
        <w:t xml:space="preserve">о секторах, в которых он будет активно кредитовать </w:t>
      </w:r>
      <w:r w:rsidRPr="00371255">
        <w:rPr>
          <w:rFonts w:ascii="Times New Roman" w:hAnsi="Times New Roman" w:cs="Times New Roman"/>
          <w:sz w:val="28"/>
          <w:szCs w:val="28"/>
        </w:rPr>
        <w:t>заемщиков</w:t>
      </w:r>
      <w:r w:rsidR="00D61CAA" w:rsidRPr="00371255">
        <w:rPr>
          <w:rFonts w:ascii="Times New Roman" w:hAnsi="Times New Roman" w:cs="Times New Roman"/>
          <w:sz w:val="28"/>
          <w:szCs w:val="28"/>
        </w:rPr>
        <w:t xml:space="preserve">, поскольку это окажет огромное влияние на коэффициенты </w:t>
      </w:r>
      <w:r w:rsidRPr="00371255">
        <w:rPr>
          <w:rFonts w:ascii="Times New Roman" w:hAnsi="Times New Roman" w:cs="Times New Roman"/>
          <w:sz w:val="28"/>
          <w:szCs w:val="28"/>
        </w:rPr>
        <w:t>достаточности собственного капитала банка.</w:t>
      </w:r>
      <w:r w:rsidR="00D61CAA" w:rsidRPr="00371255">
        <w:rPr>
          <w:rFonts w:ascii="Times New Roman" w:hAnsi="Times New Roman" w:cs="Times New Roman"/>
          <w:sz w:val="28"/>
          <w:szCs w:val="28"/>
        </w:rPr>
        <w:t xml:space="preserve"> </w:t>
      </w:r>
      <w:r w:rsidRPr="00371255">
        <w:rPr>
          <w:rFonts w:ascii="Times New Roman" w:hAnsi="Times New Roman" w:cs="Times New Roman"/>
          <w:sz w:val="28"/>
          <w:szCs w:val="28"/>
        </w:rPr>
        <w:t>Рекомендуется</w:t>
      </w:r>
      <w:r w:rsidR="00D61CAA" w:rsidRPr="00371255">
        <w:rPr>
          <w:rFonts w:ascii="Times New Roman" w:hAnsi="Times New Roman" w:cs="Times New Roman"/>
          <w:sz w:val="28"/>
          <w:szCs w:val="28"/>
        </w:rPr>
        <w:t xml:space="preserve"> не подвергать</w:t>
      </w:r>
      <w:r w:rsidRPr="00371255">
        <w:rPr>
          <w:rFonts w:ascii="Times New Roman" w:hAnsi="Times New Roman" w:cs="Times New Roman"/>
          <w:sz w:val="28"/>
          <w:szCs w:val="28"/>
        </w:rPr>
        <w:t>ся</w:t>
      </w:r>
      <w:r w:rsidR="00D61CAA" w:rsidRPr="00371255">
        <w:rPr>
          <w:rFonts w:ascii="Times New Roman" w:hAnsi="Times New Roman" w:cs="Times New Roman"/>
          <w:sz w:val="28"/>
          <w:szCs w:val="28"/>
        </w:rPr>
        <w:t xml:space="preserve"> риску в </w:t>
      </w:r>
      <w:r w:rsidRPr="00371255">
        <w:rPr>
          <w:rFonts w:ascii="Times New Roman" w:hAnsi="Times New Roman" w:cs="Times New Roman"/>
          <w:sz w:val="28"/>
          <w:szCs w:val="28"/>
        </w:rPr>
        <w:t xml:space="preserve">том сегменте, где </w:t>
      </w:r>
      <w:r w:rsidR="00D61CAA" w:rsidRPr="00371255">
        <w:rPr>
          <w:rFonts w:ascii="Times New Roman" w:hAnsi="Times New Roman" w:cs="Times New Roman"/>
          <w:sz w:val="28"/>
          <w:szCs w:val="28"/>
        </w:rPr>
        <w:t>шансы заемщика стать неплатежеспособным больше.</w:t>
      </w:r>
      <w:r w:rsidR="00371255">
        <w:rPr>
          <w:rFonts w:ascii="Times New Roman" w:hAnsi="Times New Roman" w:cs="Times New Roman"/>
          <w:sz w:val="28"/>
          <w:szCs w:val="28"/>
        </w:rPr>
        <w:t xml:space="preserve"> </w:t>
      </w:r>
      <w:r w:rsidR="00D61CAA" w:rsidRPr="00371255">
        <w:rPr>
          <w:rFonts w:ascii="Times New Roman" w:hAnsi="Times New Roman" w:cs="Times New Roman"/>
          <w:sz w:val="28"/>
          <w:szCs w:val="28"/>
        </w:rPr>
        <w:t xml:space="preserve">В качестве альтернативы, </w:t>
      </w:r>
      <w:r w:rsidRPr="00371255">
        <w:rPr>
          <w:rFonts w:ascii="Times New Roman" w:hAnsi="Times New Roman" w:cs="Times New Roman"/>
          <w:sz w:val="28"/>
          <w:szCs w:val="28"/>
        </w:rPr>
        <w:t xml:space="preserve">банк </w:t>
      </w:r>
      <w:r w:rsidR="00D61CAA" w:rsidRPr="00371255">
        <w:rPr>
          <w:rFonts w:ascii="Times New Roman" w:hAnsi="Times New Roman" w:cs="Times New Roman"/>
          <w:sz w:val="28"/>
          <w:szCs w:val="28"/>
        </w:rPr>
        <w:t xml:space="preserve">может принять решение о кредитовании только в одной конкретной </w:t>
      </w:r>
      <w:r w:rsidRPr="00371255">
        <w:rPr>
          <w:rFonts w:ascii="Times New Roman" w:hAnsi="Times New Roman" w:cs="Times New Roman"/>
          <w:sz w:val="28"/>
          <w:szCs w:val="28"/>
        </w:rPr>
        <w:t>о</w:t>
      </w:r>
      <w:r w:rsidR="00D61CAA" w:rsidRPr="00371255">
        <w:rPr>
          <w:rFonts w:ascii="Times New Roman" w:hAnsi="Times New Roman" w:cs="Times New Roman"/>
          <w:sz w:val="28"/>
          <w:szCs w:val="28"/>
        </w:rPr>
        <w:t xml:space="preserve">трасли или </w:t>
      </w:r>
      <w:r w:rsidRPr="00371255">
        <w:rPr>
          <w:rFonts w:ascii="Times New Roman" w:hAnsi="Times New Roman" w:cs="Times New Roman"/>
          <w:sz w:val="28"/>
          <w:szCs w:val="28"/>
        </w:rPr>
        <w:t>регионе</w:t>
      </w:r>
      <w:r w:rsidR="00D61CAA" w:rsidRPr="00371255">
        <w:rPr>
          <w:rFonts w:ascii="Times New Roman" w:hAnsi="Times New Roman" w:cs="Times New Roman"/>
          <w:sz w:val="28"/>
          <w:szCs w:val="28"/>
        </w:rPr>
        <w:t xml:space="preserve"> для дальнейшего </w:t>
      </w:r>
      <w:r w:rsidRPr="00371255">
        <w:rPr>
          <w:rFonts w:ascii="Times New Roman" w:hAnsi="Times New Roman" w:cs="Times New Roman"/>
          <w:sz w:val="28"/>
          <w:szCs w:val="28"/>
        </w:rPr>
        <w:t>к</w:t>
      </w:r>
      <w:r w:rsidR="00D61CAA" w:rsidRPr="00371255">
        <w:rPr>
          <w:rFonts w:ascii="Times New Roman" w:hAnsi="Times New Roman" w:cs="Times New Roman"/>
          <w:sz w:val="28"/>
          <w:szCs w:val="28"/>
        </w:rPr>
        <w:t xml:space="preserve">онтроля ущерба. Например, он может принять решение о </w:t>
      </w:r>
      <w:r w:rsidR="00D61CAA" w:rsidRPr="00371255">
        <w:rPr>
          <w:rFonts w:ascii="Times New Roman" w:hAnsi="Times New Roman" w:cs="Times New Roman"/>
          <w:sz w:val="28"/>
          <w:szCs w:val="28"/>
        </w:rPr>
        <w:lastRenderedPageBreak/>
        <w:t xml:space="preserve">максимальном воздействии в секторе услуг и минимальном воздействии на </w:t>
      </w:r>
      <w:r w:rsidR="00371255" w:rsidRPr="00371255">
        <w:rPr>
          <w:rFonts w:ascii="Times New Roman" w:hAnsi="Times New Roman" w:cs="Times New Roman"/>
          <w:sz w:val="28"/>
          <w:szCs w:val="28"/>
        </w:rPr>
        <w:t>нефтяные компании</w:t>
      </w:r>
      <w:r w:rsidR="00D61CAA" w:rsidRPr="00371255">
        <w:rPr>
          <w:rFonts w:ascii="Times New Roman" w:hAnsi="Times New Roman" w:cs="Times New Roman"/>
          <w:sz w:val="28"/>
          <w:szCs w:val="28"/>
        </w:rPr>
        <w:t xml:space="preserve"> или </w:t>
      </w:r>
      <w:r w:rsidR="00371255" w:rsidRPr="00371255">
        <w:rPr>
          <w:rFonts w:ascii="Times New Roman" w:hAnsi="Times New Roman" w:cs="Times New Roman"/>
          <w:sz w:val="28"/>
          <w:szCs w:val="28"/>
        </w:rPr>
        <w:t>туристическую отрасль</w:t>
      </w:r>
      <w:r w:rsidR="00D61CAA" w:rsidRPr="00371255">
        <w:rPr>
          <w:rFonts w:ascii="Times New Roman" w:hAnsi="Times New Roman" w:cs="Times New Roman"/>
          <w:sz w:val="28"/>
          <w:szCs w:val="28"/>
        </w:rPr>
        <w:t xml:space="preserve">. </w:t>
      </w:r>
      <w:r w:rsidR="00371255" w:rsidRPr="00371255">
        <w:rPr>
          <w:rFonts w:ascii="Times New Roman" w:hAnsi="Times New Roman" w:cs="Times New Roman"/>
          <w:sz w:val="28"/>
          <w:szCs w:val="28"/>
        </w:rPr>
        <w:t xml:space="preserve">Банк </w:t>
      </w:r>
      <w:r w:rsidR="00D61CAA" w:rsidRPr="00371255">
        <w:rPr>
          <w:rFonts w:ascii="Times New Roman" w:hAnsi="Times New Roman" w:cs="Times New Roman"/>
          <w:sz w:val="28"/>
          <w:szCs w:val="28"/>
        </w:rPr>
        <w:t>также может принять решение о кредитовании только определенно</w:t>
      </w:r>
      <w:r w:rsidR="00371255" w:rsidRPr="00371255">
        <w:rPr>
          <w:rFonts w:ascii="Times New Roman" w:hAnsi="Times New Roman" w:cs="Times New Roman"/>
          <w:sz w:val="28"/>
          <w:szCs w:val="28"/>
        </w:rPr>
        <w:t>го</w:t>
      </w:r>
      <w:r w:rsidR="00D61CAA" w:rsidRPr="00371255">
        <w:rPr>
          <w:rFonts w:ascii="Times New Roman" w:hAnsi="Times New Roman" w:cs="Times New Roman"/>
          <w:sz w:val="28"/>
          <w:szCs w:val="28"/>
        </w:rPr>
        <w:t xml:space="preserve"> </w:t>
      </w:r>
      <w:r w:rsidR="00371255" w:rsidRPr="00371255">
        <w:rPr>
          <w:rFonts w:ascii="Times New Roman" w:hAnsi="Times New Roman" w:cs="Times New Roman"/>
          <w:sz w:val="28"/>
          <w:szCs w:val="28"/>
        </w:rPr>
        <w:t>региона</w:t>
      </w:r>
      <w:r w:rsidR="00D61CAA" w:rsidRPr="00371255">
        <w:rPr>
          <w:rFonts w:ascii="Times New Roman" w:hAnsi="Times New Roman" w:cs="Times New Roman"/>
          <w:sz w:val="28"/>
          <w:szCs w:val="28"/>
        </w:rPr>
        <w:t>, чтобы максимизировать свою прибыль и сохранить контроль над целевыми клиентами</w:t>
      </w:r>
      <w:r w:rsidR="00371255" w:rsidRPr="00371255">
        <w:rPr>
          <w:rFonts w:ascii="Times New Roman" w:hAnsi="Times New Roman" w:cs="Times New Roman"/>
          <w:sz w:val="28"/>
          <w:szCs w:val="28"/>
        </w:rPr>
        <w:t xml:space="preserve">, например в крупных городах России. </w:t>
      </w:r>
      <w:r w:rsidR="00D61CAA" w:rsidRPr="00371255">
        <w:rPr>
          <w:rFonts w:ascii="Times New Roman" w:hAnsi="Times New Roman" w:cs="Times New Roman"/>
          <w:sz w:val="28"/>
          <w:szCs w:val="28"/>
        </w:rPr>
        <w:t>Следовательно, секторальная подверженность является одним из наиболее важных методов управления кредитными рисками для минимизации резервов на покрытие потерь по кредитам.</w:t>
      </w:r>
    </w:p>
    <w:p w:rsidR="00371255" w:rsidRPr="00371255" w:rsidRDefault="00371255" w:rsidP="00371255">
      <w:pPr>
        <w:pStyle w:val="afd"/>
        <w:widowControl w:val="0"/>
        <w:tabs>
          <w:tab w:val="left" w:pos="726"/>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способами сниения кредитного риска </w:t>
      </w:r>
      <w:r w:rsidRPr="00371255">
        <w:rPr>
          <w:rFonts w:ascii="Times New Roman" w:hAnsi="Times New Roman" w:cs="Times New Roman"/>
          <w:sz w:val="28"/>
          <w:szCs w:val="28"/>
        </w:rPr>
        <w:t xml:space="preserve">ПАО АКБ «Абсолют Банк» </w:t>
      </w:r>
      <w:r>
        <w:rPr>
          <w:rFonts w:ascii="Times New Roman" w:hAnsi="Times New Roman" w:cs="Times New Roman"/>
          <w:sz w:val="28"/>
          <w:szCs w:val="28"/>
        </w:rPr>
        <w:t>являются</w:t>
      </w:r>
      <w:r w:rsidRPr="00371255">
        <w:rPr>
          <w:rFonts w:ascii="Times New Roman" w:hAnsi="Times New Roman" w:cs="Times New Roman"/>
          <w:sz w:val="28"/>
          <w:szCs w:val="28"/>
        </w:rPr>
        <w:t xml:space="preserve"> проверк</w:t>
      </w:r>
      <w:r>
        <w:rPr>
          <w:rFonts w:ascii="Times New Roman" w:hAnsi="Times New Roman" w:cs="Times New Roman"/>
          <w:sz w:val="28"/>
          <w:szCs w:val="28"/>
        </w:rPr>
        <w:t>а</w:t>
      </w:r>
      <w:r w:rsidRPr="00371255">
        <w:rPr>
          <w:rFonts w:ascii="Times New Roman" w:hAnsi="Times New Roman" w:cs="Times New Roman"/>
          <w:sz w:val="28"/>
          <w:szCs w:val="28"/>
        </w:rPr>
        <w:t xml:space="preserve"> заявителей на кредит, требовани</w:t>
      </w:r>
      <w:r>
        <w:rPr>
          <w:rFonts w:ascii="Times New Roman" w:hAnsi="Times New Roman" w:cs="Times New Roman"/>
          <w:sz w:val="28"/>
          <w:szCs w:val="28"/>
        </w:rPr>
        <w:t>е</w:t>
      </w:r>
      <w:r w:rsidRPr="00371255">
        <w:rPr>
          <w:rFonts w:ascii="Times New Roman" w:hAnsi="Times New Roman" w:cs="Times New Roman"/>
          <w:sz w:val="28"/>
          <w:szCs w:val="28"/>
        </w:rPr>
        <w:t xml:space="preserve"> обеспечения кредита, проведени</w:t>
      </w:r>
      <w:r>
        <w:rPr>
          <w:rFonts w:ascii="Times New Roman" w:hAnsi="Times New Roman" w:cs="Times New Roman"/>
          <w:sz w:val="28"/>
          <w:szCs w:val="28"/>
        </w:rPr>
        <w:t>е</w:t>
      </w:r>
      <w:r w:rsidRPr="00371255">
        <w:rPr>
          <w:rFonts w:ascii="Times New Roman" w:hAnsi="Times New Roman" w:cs="Times New Roman"/>
          <w:sz w:val="28"/>
          <w:szCs w:val="28"/>
        </w:rPr>
        <w:t xml:space="preserve"> анализа кредитного риска и диверсификации рисков.</w:t>
      </w:r>
    </w:p>
    <w:p w:rsidR="00371255" w:rsidRPr="00371255" w:rsidRDefault="00371255" w:rsidP="00371255">
      <w:pPr>
        <w:pStyle w:val="afd"/>
        <w:widowControl w:val="0"/>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 xml:space="preserve">ПАО АКБ «Абсолют Банк» </w:t>
      </w:r>
      <w:r w:rsidRPr="00371255">
        <w:rPr>
          <w:rFonts w:ascii="Times New Roman" w:hAnsi="Times New Roman" w:cs="Times New Roman"/>
          <w:sz w:val="28"/>
          <w:szCs w:val="28"/>
        </w:rPr>
        <w:t>мо</w:t>
      </w:r>
      <w:r>
        <w:rPr>
          <w:rFonts w:ascii="Times New Roman" w:hAnsi="Times New Roman" w:cs="Times New Roman"/>
          <w:sz w:val="28"/>
          <w:szCs w:val="28"/>
        </w:rPr>
        <w:t>жет</w:t>
      </w:r>
      <w:r w:rsidRPr="00371255">
        <w:rPr>
          <w:rFonts w:ascii="Times New Roman" w:hAnsi="Times New Roman" w:cs="Times New Roman"/>
          <w:sz w:val="28"/>
          <w:szCs w:val="28"/>
        </w:rPr>
        <w:t xml:space="preserve"> существенно снизить свой кредитный риск, кредитуя своих клиентов, так как о них гораздо больше информации, чем о других, что помогает уменьшить неблагоприятный отбор. </w:t>
      </w:r>
      <w:r>
        <w:rPr>
          <w:rFonts w:ascii="Times New Roman" w:hAnsi="Times New Roman" w:cs="Times New Roman"/>
          <w:sz w:val="28"/>
          <w:szCs w:val="28"/>
        </w:rPr>
        <w:t>Расчетные</w:t>
      </w:r>
      <w:r w:rsidRPr="00371255">
        <w:rPr>
          <w:rFonts w:ascii="Times New Roman" w:hAnsi="Times New Roman" w:cs="Times New Roman"/>
          <w:sz w:val="28"/>
          <w:szCs w:val="28"/>
        </w:rPr>
        <w:t xml:space="preserve"> и сберегательные счета могут показать, насколько хорошо клиент обращается с деньгами, их минимальный доход и ежемесячные расходы, а также сумму их резервов, чтобы держать их в течение финансово напряженных времен. </w:t>
      </w:r>
      <w:r w:rsidRPr="00371255">
        <w:rPr>
          <w:rFonts w:ascii="Times New Roman" w:hAnsi="Times New Roman" w:cs="Times New Roman"/>
          <w:sz w:val="28"/>
          <w:szCs w:val="28"/>
        </w:rPr>
        <w:t xml:space="preserve">ПАО АКБ «Абсолют Банк» </w:t>
      </w:r>
      <w:r w:rsidRPr="00371255">
        <w:rPr>
          <w:rFonts w:ascii="Times New Roman" w:hAnsi="Times New Roman" w:cs="Times New Roman"/>
          <w:sz w:val="28"/>
          <w:szCs w:val="28"/>
        </w:rPr>
        <w:t xml:space="preserve">также </w:t>
      </w:r>
      <w:r>
        <w:rPr>
          <w:rFonts w:ascii="Times New Roman" w:hAnsi="Times New Roman" w:cs="Times New Roman"/>
          <w:sz w:val="28"/>
          <w:szCs w:val="28"/>
        </w:rPr>
        <w:t xml:space="preserve">должен </w:t>
      </w:r>
      <w:r w:rsidRPr="00371255">
        <w:rPr>
          <w:rFonts w:ascii="Times New Roman" w:hAnsi="Times New Roman" w:cs="Times New Roman"/>
          <w:sz w:val="28"/>
          <w:szCs w:val="28"/>
        </w:rPr>
        <w:t>проверять доходы и историю занятости, а также получать кредитные отчеты и кредитные баллы от агентств кредитной отчетности.</w:t>
      </w:r>
    </w:p>
    <w:p w:rsidR="00371255" w:rsidRPr="00371255" w:rsidRDefault="00371255" w:rsidP="00371255">
      <w:pPr>
        <w:pStyle w:val="afd"/>
        <w:widowControl w:val="0"/>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Обеспечение по кредиту значительно снижает кредитный риск не только потому, что заемщик имеет большую мотивацию к погашению кредита, но и потому, что залог может быть продан для погашения долга в случае дефолта.</w:t>
      </w:r>
    </w:p>
    <w:p w:rsidR="00371255" w:rsidRPr="00371255" w:rsidRDefault="00371255" w:rsidP="00371255">
      <w:pPr>
        <w:pStyle w:val="afd"/>
        <w:widowControl w:val="0"/>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 xml:space="preserve">Когда </w:t>
      </w:r>
      <w:r w:rsidRPr="00371255">
        <w:rPr>
          <w:rFonts w:ascii="Times New Roman" w:hAnsi="Times New Roman" w:cs="Times New Roman"/>
          <w:sz w:val="28"/>
          <w:szCs w:val="28"/>
        </w:rPr>
        <w:t xml:space="preserve">ПАО АКБ «Абсолют Банк» </w:t>
      </w:r>
      <w:r w:rsidRPr="00371255">
        <w:rPr>
          <w:rFonts w:ascii="Times New Roman" w:hAnsi="Times New Roman" w:cs="Times New Roman"/>
          <w:sz w:val="28"/>
          <w:szCs w:val="28"/>
        </w:rPr>
        <w:t>выда</w:t>
      </w:r>
      <w:r>
        <w:rPr>
          <w:rFonts w:ascii="Times New Roman" w:hAnsi="Times New Roman" w:cs="Times New Roman"/>
          <w:sz w:val="28"/>
          <w:szCs w:val="28"/>
        </w:rPr>
        <w:t>е</w:t>
      </w:r>
      <w:r w:rsidRPr="00371255">
        <w:rPr>
          <w:rFonts w:ascii="Times New Roman" w:hAnsi="Times New Roman" w:cs="Times New Roman"/>
          <w:sz w:val="28"/>
          <w:szCs w:val="28"/>
        </w:rPr>
        <w:t xml:space="preserve">т кредиты другим лицам, которые не являются клиентами, </w:t>
      </w:r>
      <w:r>
        <w:rPr>
          <w:rFonts w:ascii="Times New Roman" w:hAnsi="Times New Roman" w:cs="Times New Roman"/>
          <w:sz w:val="28"/>
          <w:szCs w:val="28"/>
        </w:rPr>
        <w:t>он</w:t>
      </w:r>
      <w:r w:rsidRPr="00371255">
        <w:rPr>
          <w:rFonts w:ascii="Times New Roman" w:hAnsi="Times New Roman" w:cs="Times New Roman"/>
          <w:sz w:val="28"/>
          <w:szCs w:val="28"/>
        </w:rPr>
        <w:t xml:space="preserve"> должен больше полагаться на анализ кредитного риска для определения кредитного риска заявителя кредита. Анализ кредитного риска - это определение того, какой риск представляет потенциальный заемщик и какая процентная ставка должна взиматься. Потенциальный риск заемщика количественно определяется кредитным </w:t>
      </w:r>
      <w:r w:rsidRPr="00371255">
        <w:rPr>
          <w:rFonts w:ascii="Times New Roman" w:hAnsi="Times New Roman" w:cs="Times New Roman"/>
          <w:sz w:val="28"/>
          <w:szCs w:val="28"/>
        </w:rPr>
        <w:lastRenderedPageBreak/>
        <w:t xml:space="preserve">рейтингом, который зависит от информации о заемщике, а также статистических моделей бизнеса или отдельного заявителя. Существуют кредитные рейтинговые агентства </w:t>
      </w:r>
      <w:r>
        <w:rPr>
          <w:rFonts w:ascii="Times New Roman" w:hAnsi="Times New Roman" w:cs="Times New Roman"/>
          <w:sz w:val="28"/>
          <w:szCs w:val="28"/>
        </w:rPr>
        <w:t xml:space="preserve">как для крупных </w:t>
      </w:r>
      <w:r w:rsidRPr="00371255">
        <w:rPr>
          <w:rFonts w:ascii="Times New Roman" w:hAnsi="Times New Roman" w:cs="Times New Roman"/>
          <w:sz w:val="28"/>
          <w:szCs w:val="28"/>
        </w:rPr>
        <w:t xml:space="preserve">предприятий, </w:t>
      </w:r>
      <w:r>
        <w:rPr>
          <w:rFonts w:ascii="Times New Roman" w:hAnsi="Times New Roman" w:cs="Times New Roman"/>
          <w:sz w:val="28"/>
          <w:szCs w:val="28"/>
        </w:rPr>
        <w:t xml:space="preserve">так и для небольших компаний, а также </w:t>
      </w:r>
      <w:r w:rsidRPr="00371255">
        <w:rPr>
          <w:rFonts w:ascii="Times New Roman" w:hAnsi="Times New Roman" w:cs="Times New Roman"/>
          <w:sz w:val="28"/>
          <w:szCs w:val="28"/>
        </w:rPr>
        <w:t>для физических лиц. Большинство из этих агентств кредитной отчетности присваивают номер или другой код, который означает потенциальный риск заемщика. Банк также будет смотреть на другую информацию, такую как доход и история заемщика.</w:t>
      </w:r>
    </w:p>
    <w:p w:rsidR="00371255" w:rsidRPr="00371255" w:rsidRDefault="00371255" w:rsidP="00371255">
      <w:pPr>
        <w:pStyle w:val="afd"/>
        <w:widowControl w:val="0"/>
        <w:tabs>
          <w:tab w:val="left" w:pos="726"/>
          <w:tab w:val="left" w:pos="1134"/>
        </w:tabs>
        <w:spacing w:after="0" w:line="360" w:lineRule="auto"/>
        <w:ind w:left="0" w:firstLine="709"/>
        <w:jc w:val="both"/>
        <w:rPr>
          <w:rFonts w:ascii="Times New Roman" w:hAnsi="Times New Roman" w:cs="Times New Roman"/>
          <w:sz w:val="28"/>
          <w:szCs w:val="28"/>
        </w:rPr>
      </w:pPr>
      <w:r w:rsidRPr="00371255">
        <w:rPr>
          <w:rFonts w:ascii="Times New Roman" w:hAnsi="Times New Roman" w:cs="Times New Roman"/>
          <w:sz w:val="28"/>
          <w:szCs w:val="28"/>
        </w:rPr>
        <w:t>Диверсификация также может снизить кредитный риск — предоставление кредитов предприятиям в разных отраслях или заемщикам в разных местах.</w:t>
      </w:r>
    </w:p>
    <w:p w:rsidR="00371255" w:rsidRDefault="00CB3BDE" w:rsidP="00371255">
      <w:pPr>
        <w:widowControl w:val="0"/>
        <w:tabs>
          <w:tab w:val="left" w:pos="726"/>
          <w:tab w:val="left" w:pos="1134"/>
        </w:tabs>
        <w:spacing w:after="0" w:line="360" w:lineRule="auto"/>
        <w:ind w:firstLine="709"/>
        <w:jc w:val="both"/>
        <w:rPr>
          <w:rFonts w:ascii="Times New Roman" w:hAnsi="Times New Roman" w:cs="Times New Roman"/>
          <w:sz w:val="28"/>
          <w:szCs w:val="28"/>
        </w:rPr>
      </w:pPr>
      <w:r w:rsidRPr="00CB3BDE">
        <w:rPr>
          <w:rFonts w:ascii="Times New Roman" w:hAnsi="Times New Roman" w:cs="Times New Roman"/>
          <w:sz w:val="28"/>
          <w:szCs w:val="28"/>
        </w:rPr>
        <w:t>Таким</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образом</w:t>
      </w:r>
      <w:r w:rsidRPr="00A47F20">
        <w:rPr>
          <w:rFonts w:ascii="Times New Roman" w:hAnsi="Times New Roman" w:cs="Times New Roman"/>
          <w:sz w:val="28"/>
          <w:szCs w:val="28"/>
        </w:rPr>
        <w:t>,</w:t>
      </w:r>
      <w:r w:rsidR="00DD2F1C">
        <w:rPr>
          <w:rFonts w:ascii="Times New Roman" w:hAnsi="Times New Roman" w:cs="Times New Roman"/>
          <w:sz w:val="28"/>
          <w:szCs w:val="28"/>
        </w:rPr>
        <w:t xml:space="preserve"> </w:t>
      </w:r>
      <w:r w:rsidR="00A47F20" w:rsidRPr="00A47F20">
        <w:rPr>
          <w:rFonts w:ascii="Times New Roman" w:hAnsi="Times New Roman" w:cs="Times New Roman"/>
          <w:sz w:val="28"/>
          <w:szCs w:val="28"/>
        </w:rPr>
        <w:t>б</w:t>
      </w:r>
      <w:r w:rsidRPr="00A47F20">
        <w:rPr>
          <w:rFonts w:ascii="Times New Roman" w:hAnsi="Times New Roman" w:cs="Times New Roman"/>
          <w:sz w:val="28"/>
          <w:szCs w:val="28"/>
        </w:rPr>
        <w:t>анк</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в</w:t>
      </w:r>
      <w:r w:rsidR="00DD2F1C">
        <w:rPr>
          <w:rFonts w:ascii="Times New Roman" w:hAnsi="Times New Roman" w:cs="Times New Roman"/>
          <w:sz w:val="28"/>
          <w:szCs w:val="28"/>
        </w:rPr>
        <w:t xml:space="preserve"> </w:t>
      </w:r>
      <w:r w:rsidRPr="00A47F20">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ставке</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закладывает</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риски</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может</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управлять</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ставкой,</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своей</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рентабельностью</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и</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устойчивостью.</w:t>
      </w:r>
      <w:r w:rsidR="00DD2F1C">
        <w:rPr>
          <w:rFonts w:ascii="Times New Roman" w:hAnsi="Times New Roman" w:cs="Times New Roman"/>
          <w:sz w:val="28"/>
          <w:szCs w:val="28"/>
        </w:rPr>
        <w:t xml:space="preserve"> </w:t>
      </w:r>
    </w:p>
    <w:p w:rsidR="00CB3BDE" w:rsidRPr="00CB3BDE" w:rsidRDefault="007D500B" w:rsidP="00371255">
      <w:pPr>
        <w:widowControl w:val="0"/>
        <w:tabs>
          <w:tab w:val="left" w:pos="726"/>
          <w:tab w:val="left" w:pos="1134"/>
        </w:tabs>
        <w:spacing w:after="0" w:line="360" w:lineRule="auto"/>
        <w:ind w:firstLine="709"/>
        <w:jc w:val="both"/>
        <w:rPr>
          <w:rStyle w:val="fontstyle01"/>
        </w:rPr>
      </w:pPr>
      <w:r>
        <w:rPr>
          <w:rStyle w:val="fontstyle01"/>
        </w:rPr>
        <w:t>Целесообразно</w:t>
      </w:r>
      <w:r w:rsidR="00DD2F1C">
        <w:rPr>
          <w:rStyle w:val="fontstyle01"/>
        </w:rPr>
        <w:t xml:space="preserve"> </w:t>
      </w:r>
      <w:r w:rsidR="00CB3BDE" w:rsidRPr="00CB3BDE">
        <w:rPr>
          <w:rStyle w:val="fontstyle01"/>
        </w:rPr>
        <w:t>произвести</w:t>
      </w:r>
      <w:r w:rsidR="00DD2F1C">
        <w:rPr>
          <w:rStyle w:val="fontstyle01"/>
        </w:rPr>
        <w:t xml:space="preserve"> </w:t>
      </w:r>
      <w:r w:rsidR="00CB3BDE" w:rsidRPr="00CB3BDE">
        <w:rPr>
          <w:rStyle w:val="fontstyle01"/>
        </w:rPr>
        <w:t>расчет</w:t>
      </w:r>
      <w:r w:rsidR="00DD2F1C">
        <w:rPr>
          <w:rStyle w:val="fontstyle01"/>
        </w:rPr>
        <w:t xml:space="preserve"> </w:t>
      </w:r>
      <w:r w:rsidR="00CB3BDE" w:rsidRPr="00CB3BDE">
        <w:rPr>
          <w:rStyle w:val="fontstyle01"/>
        </w:rPr>
        <w:t>минимальной</w:t>
      </w:r>
      <w:r w:rsidR="00DD2F1C">
        <w:rPr>
          <w:rStyle w:val="fontstyle01"/>
        </w:rPr>
        <w:t xml:space="preserve"> </w:t>
      </w:r>
      <w:r w:rsidR="00CB3BDE" w:rsidRPr="00CB3BDE">
        <w:rPr>
          <w:rStyle w:val="fontstyle01"/>
        </w:rPr>
        <w:t>ставки</w:t>
      </w:r>
      <w:r w:rsidR="00DD2F1C">
        <w:rPr>
          <w:rStyle w:val="fontstyle01"/>
        </w:rPr>
        <w:t xml:space="preserve"> </w:t>
      </w:r>
      <w:r w:rsidR="00CB3BDE" w:rsidRPr="00CB3BDE">
        <w:rPr>
          <w:rStyle w:val="fontstyle01"/>
        </w:rPr>
        <w:t>по</w:t>
      </w:r>
      <w:r w:rsidR="00DD2F1C">
        <w:rPr>
          <w:rStyle w:val="fontstyle01"/>
        </w:rPr>
        <w:t xml:space="preserve"> </w:t>
      </w:r>
      <w:r w:rsidR="00CB3BDE" w:rsidRPr="00CB3BDE">
        <w:rPr>
          <w:rStyle w:val="fontstyle01"/>
        </w:rPr>
        <w:t>кредитам,</w:t>
      </w:r>
      <w:r w:rsidR="00DD2F1C">
        <w:rPr>
          <w:rStyle w:val="fontstyle01"/>
        </w:rPr>
        <w:t xml:space="preserve"> </w:t>
      </w:r>
      <w:r>
        <w:rPr>
          <w:rStyle w:val="fontstyle01"/>
        </w:rPr>
        <w:t>по</w:t>
      </w:r>
      <w:r w:rsidR="00DD2F1C">
        <w:rPr>
          <w:rStyle w:val="fontstyle01"/>
        </w:rPr>
        <w:t xml:space="preserve"> </w:t>
      </w:r>
      <w:r>
        <w:rPr>
          <w:rStyle w:val="fontstyle01"/>
        </w:rPr>
        <w:t>формуле</w:t>
      </w:r>
      <w:r w:rsidR="00DD2F1C">
        <w:rPr>
          <w:rStyle w:val="fontstyle01"/>
        </w:rPr>
        <w:t xml:space="preserve"> </w:t>
      </w:r>
      <w:r>
        <w:rPr>
          <w:rStyle w:val="fontstyle01"/>
        </w:rPr>
        <w:t>(3.1)</w:t>
      </w:r>
      <w:r w:rsidR="00DD2F1C">
        <w:rPr>
          <w:rStyle w:val="fontstyle01"/>
        </w:rPr>
        <w:t xml:space="preserve"> </w:t>
      </w:r>
      <w:r w:rsidRPr="00CB3BDE">
        <w:rPr>
          <w:rStyle w:val="fontstyle01"/>
        </w:rPr>
        <w:t>учитывая</w:t>
      </w:r>
      <w:r w:rsidR="00DD2F1C">
        <w:rPr>
          <w:rStyle w:val="fontstyle01"/>
        </w:rPr>
        <w:t xml:space="preserve"> </w:t>
      </w:r>
      <w:r w:rsidR="00CB3BDE">
        <w:rPr>
          <w:rStyle w:val="fontstyle01"/>
        </w:rPr>
        <w:t>следующие</w:t>
      </w:r>
      <w:r w:rsidR="00DD2F1C">
        <w:rPr>
          <w:rStyle w:val="fontstyle01"/>
        </w:rPr>
        <w:t xml:space="preserve"> </w:t>
      </w:r>
      <w:r w:rsidR="00CB3BDE">
        <w:rPr>
          <w:rStyle w:val="fontstyle01"/>
        </w:rPr>
        <w:t>составляющие</w:t>
      </w:r>
      <w:r w:rsidR="00DD2F1C">
        <w:rPr>
          <w:rStyle w:val="fontstyle01"/>
        </w:rPr>
        <w:t xml:space="preserve"> </w:t>
      </w:r>
    </w:p>
    <w:p w:rsidR="00CB3BDE" w:rsidRPr="007D500B" w:rsidRDefault="00CB3BDE" w:rsidP="000813F4">
      <w:pPr>
        <w:widowControl w:val="0"/>
        <w:tabs>
          <w:tab w:val="left" w:pos="726"/>
        </w:tabs>
        <w:spacing w:after="0" w:line="360" w:lineRule="auto"/>
        <w:ind w:firstLine="851"/>
        <w:jc w:val="center"/>
        <w:rPr>
          <w:rFonts w:ascii="Times New Roman" w:hAnsi="Times New Roman" w:cs="Times New Roman"/>
          <w:sz w:val="28"/>
          <w:szCs w:val="28"/>
        </w:rPr>
      </w:pPr>
      <w:r>
        <w:rPr>
          <w:noProof/>
          <w:lang w:eastAsia="ru-RU"/>
        </w:rPr>
        <w:drawing>
          <wp:inline distT="0" distB="0" distL="0" distR="0">
            <wp:extent cx="3276600" cy="17145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276600" cy="1714500"/>
                    </a:xfrm>
                    <a:prstGeom prst="rect">
                      <a:avLst/>
                    </a:prstGeom>
                    <a:noFill/>
                    <a:ln w="9525">
                      <a:noFill/>
                      <a:miter lim="800000"/>
                      <a:headEnd/>
                      <a:tailEnd/>
                    </a:ln>
                  </pic:spPr>
                </pic:pic>
              </a:graphicData>
            </a:graphic>
          </wp:inline>
        </w:drawing>
      </w:r>
      <w:r w:rsidR="00DD2F1C">
        <w:rPr>
          <w:rFonts w:ascii="Times New Roman" w:hAnsi="Times New Roman" w:cs="Times New Roman"/>
          <w:sz w:val="28"/>
          <w:szCs w:val="28"/>
        </w:rPr>
        <w:t xml:space="preserve">                   </w:t>
      </w:r>
      <w:r w:rsidR="007D500B" w:rsidRPr="007D500B">
        <w:rPr>
          <w:rFonts w:ascii="Times New Roman" w:hAnsi="Times New Roman" w:cs="Times New Roman"/>
          <w:sz w:val="28"/>
          <w:szCs w:val="28"/>
        </w:rPr>
        <w:t>(3.1)</w:t>
      </w:r>
    </w:p>
    <w:p w:rsidR="006C0AAE" w:rsidRDefault="006C0AAE" w:rsidP="000813F4">
      <w:pPr>
        <w:widowControl w:val="0"/>
        <w:spacing w:after="0" w:line="360" w:lineRule="auto"/>
        <w:ind w:left="-15" w:right="47" w:firstLine="726"/>
        <w:jc w:val="both"/>
        <w:rPr>
          <w:rFonts w:ascii="Times New Roman" w:hAnsi="Times New Roman" w:cs="Times New Roman"/>
          <w:sz w:val="28"/>
          <w:szCs w:val="28"/>
        </w:rPr>
      </w:pPr>
      <w:r>
        <w:rPr>
          <w:rFonts w:ascii="Times New Roman" w:hAnsi="Times New Roman" w:cs="Times New Roman"/>
          <w:sz w:val="28"/>
          <w:szCs w:val="28"/>
        </w:rPr>
        <w:t>г</w:t>
      </w:r>
      <w:r w:rsidR="00CB3BDE" w:rsidRPr="004F6BD0">
        <w:rPr>
          <w:rFonts w:ascii="Times New Roman" w:hAnsi="Times New Roman" w:cs="Times New Roman"/>
          <w:sz w:val="28"/>
          <w:szCs w:val="28"/>
        </w:rPr>
        <w:t>де</w:t>
      </w:r>
    </w:p>
    <w:p w:rsidR="00CB3BDE" w:rsidRPr="004F6BD0" w:rsidRDefault="007D500B" w:rsidP="000813F4">
      <w:pPr>
        <w:widowControl w:val="0"/>
        <w:spacing w:after="0" w:line="360" w:lineRule="auto"/>
        <w:ind w:left="-15" w:right="47" w:firstLine="15"/>
        <w:jc w:val="both"/>
        <w:rPr>
          <w:rFonts w:ascii="Times New Roman" w:hAnsi="Times New Roman" w:cs="Times New Roman"/>
          <w:sz w:val="28"/>
          <w:szCs w:val="28"/>
        </w:rPr>
      </w:pPr>
      <w:r>
        <w:rPr>
          <w:rFonts w:ascii="Times New Roman" w:hAnsi="Times New Roman" w:cs="Times New Roman"/>
          <w:sz w:val="28"/>
          <w:szCs w:val="28"/>
          <w:lang w:val="en-US"/>
        </w:rPr>
        <w:t>r</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средняя</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стоимость</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ресурсов</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7D500B">
        <w:rPr>
          <w:rFonts w:ascii="Times New Roman" w:hAnsi="Times New Roman" w:cs="Times New Roman"/>
          <w:sz w:val="28"/>
          <w:szCs w:val="28"/>
        </w:rPr>
        <w:t>(</w:t>
      </w:r>
      <w:r>
        <w:rPr>
          <w:rFonts w:ascii="Times New Roman" w:hAnsi="Times New Roman" w:cs="Times New Roman"/>
          <w:sz w:val="28"/>
          <w:szCs w:val="28"/>
        </w:rPr>
        <w:t>стоимость</w:t>
      </w:r>
      <w:r w:rsidR="00DD2F1C">
        <w:rPr>
          <w:rFonts w:ascii="Times New Roman" w:hAnsi="Times New Roman" w:cs="Times New Roman"/>
          <w:sz w:val="28"/>
          <w:szCs w:val="28"/>
        </w:rPr>
        <w:t xml:space="preserve"> </w:t>
      </w:r>
      <w:r>
        <w:rPr>
          <w:rFonts w:ascii="Times New Roman" w:hAnsi="Times New Roman" w:cs="Times New Roman"/>
          <w:sz w:val="28"/>
          <w:szCs w:val="28"/>
        </w:rPr>
        <w:t>длинных</w:t>
      </w:r>
      <w:r w:rsidR="00DD2F1C">
        <w:rPr>
          <w:rFonts w:ascii="Times New Roman" w:hAnsi="Times New Roman" w:cs="Times New Roman"/>
          <w:sz w:val="28"/>
          <w:szCs w:val="28"/>
        </w:rPr>
        <w:t xml:space="preserve"> </w:t>
      </w:r>
      <w:r>
        <w:rPr>
          <w:rFonts w:ascii="Times New Roman" w:hAnsi="Times New Roman" w:cs="Times New Roman"/>
          <w:sz w:val="28"/>
          <w:szCs w:val="28"/>
        </w:rPr>
        <w:t>ресурсов,</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величина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ключевой</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России</w:t>
      </w:r>
      <w:r>
        <w:rPr>
          <w:rFonts w:ascii="Times New Roman" w:hAnsi="Times New Roman" w:cs="Times New Roman"/>
          <w:sz w:val="28"/>
          <w:szCs w:val="28"/>
        </w:rPr>
        <w:t>)</w:t>
      </w:r>
      <w:r w:rsidR="00CB3BDE"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отражающая</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стоимост</w:t>
      </w:r>
      <w:r w:rsidR="00CB3BDE">
        <w:rPr>
          <w:rFonts w:ascii="Times New Roman" w:hAnsi="Times New Roman" w:cs="Times New Roman"/>
          <w:sz w:val="28"/>
          <w:szCs w:val="28"/>
        </w:rPr>
        <w:t>ь</w:t>
      </w:r>
      <w:r w:rsidR="00DD2F1C">
        <w:rPr>
          <w:rFonts w:ascii="Times New Roman" w:hAnsi="Times New Roman" w:cs="Times New Roman"/>
          <w:sz w:val="28"/>
          <w:szCs w:val="28"/>
        </w:rPr>
        <w:t xml:space="preserve"> </w:t>
      </w:r>
      <w:r w:rsidR="00CB3BDE">
        <w:rPr>
          <w:rFonts w:ascii="Times New Roman" w:hAnsi="Times New Roman" w:cs="Times New Roman"/>
          <w:sz w:val="28"/>
          <w:szCs w:val="28"/>
        </w:rPr>
        <w:t>ресурсов</w:t>
      </w:r>
      <w:r w:rsidR="00DD2F1C">
        <w:rPr>
          <w:rFonts w:ascii="Times New Roman" w:hAnsi="Times New Roman" w:cs="Times New Roman"/>
          <w:sz w:val="28"/>
          <w:szCs w:val="28"/>
        </w:rPr>
        <w:t xml:space="preserve"> </w:t>
      </w:r>
      <w:r w:rsidR="00CB3BDE">
        <w:rPr>
          <w:rFonts w:ascii="Times New Roman" w:hAnsi="Times New Roman" w:cs="Times New Roman"/>
          <w:sz w:val="28"/>
          <w:szCs w:val="28"/>
        </w:rPr>
        <w:t>на</w:t>
      </w:r>
      <w:r w:rsidR="00DD2F1C">
        <w:rPr>
          <w:rFonts w:ascii="Times New Roman" w:hAnsi="Times New Roman" w:cs="Times New Roman"/>
          <w:sz w:val="28"/>
          <w:szCs w:val="28"/>
        </w:rPr>
        <w:t xml:space="preserve"> </w:t>
      </w:r>
      <w:r w:rsidR="00CB3BDE">
        <w:rPr>
          <w:rFonts w:ascii="Times New Roman" w:hAnsi="Times New Roman" w:cs="Times New Roman"/>
          <w:sz w:val="28"/>
          <w:szCs w:val="28"/>
        </w:rPr>
        <w:t>финансовом</w:t>
      </w:r>
      <w:r w:rsidR="00DD2F1C">
        <w:rPr>
          <w:rFonts w:ascii="Times New Roman" w:hAnsi="Times New Roman" w:cs="Times New Roman"/>
          <w:sz w:val="28"/>
          <w:szCs w:val="28"/>
        </w:rPr>
        <w:t xml:space="preserve"> </w:t>
      </w:r>
      <w:r w:rsidR="00CB3BDE">
        <w:rPr>
          <w:rFonts w:ascii="Times New Roman" w:hAnsi="Times New Roman" w:cs="Times New Roman"/>
          <w:sz w:val="28"/>
          <w:szCs w:val="28"/>
        </w:rPr>
        <w:t>рынке;</w:t>
      </w:r>
    </w:p>
    <w:p w:rsidR="00CB3BDE" w:rsidRPr="004F6BD0" w:rsidRDefault="00CB3BDE" w:rsidP="000813F4">
      <w:pPr>
        <w:widowControl w:val="0"/>
        <w:spacing w:after="0" w:line="360" w:lineRule="auto"/>
        <w:ind w:left="-15" w:right="47" w:firstLine="15"/>
        <w:jc w:val="both"/>
        <w:rPr>
          <w:rFonts w:ascii="Times New Roman" w:hAnsi="Times New Roman" w:cs="Times New Roman"/>
          <w:sz w:val="28"/>
          <w:szCs w:val="28"/>
        </w:rPr>
      </w:pPr>
      <w:r>
        <w:rPr>
          <w:rFonts w:ascii="Times New Roman" w:hAnsi="Times New Roman" w:cs="Times New Roman"/>
          <w:sz w:val="28"/>
          <w:szCs w:val="28"/>
          <w:lang w:val="en-US"/>
        </w:rPr>
        <w:t>R</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–ожидаемый</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рентабельности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продукта;</w:t>
      </w:r>
      <w:r w:rsidR="00DD2F1C">
        <w:rPr>
          <w:rFonts w:ascii="Times New Roman" w:hAnsi="Times New Roman" w:cs="Times New Roman"/>
          <w:sz w:val="28"/>
          <w:szCs w:val="28"/>
        </w:rPr>
        <w:t xml:space="preserve"> </w:t>
      </w:r>
    </w:p>
    <w:p w:rsidR="00CB3BDE" w:rsidRDefault="00CB3BDE" w:rsidP="000813F4">
      <w:pPr>
        <w:widowControl w:val="0"/>
        <w:spacing w:after="0" w:line="360" w:lineRule="auto"/>
        <w:ind w:left="-15" w:right="47" w:firstLine="15"/>
        <w:jc w:val="both"/>
        <w:rPr>
          <w:rFonts w:ascii="Times New Roman" w:hAnsi="Times New Roman" w:cs="Times New Roman"/>
          <w:sz w:val="28"/>
          <w:szCs w:val="28"/>
        </w:rPr>
      </w:pPr>
      <w:r w:rsidRPr="004F6BD0">
        <w:rPr>
          <w:rFonts w:ascii="Times New Roman" w:hAnsi="Times New Roman" w:cs="Times New Roman"/>
          <w:sz w:val="28"/>
          <w:szCs w:val="28"/>
        </w:rPr>
        <w:t>С</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себестоимость</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выдачи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сопровождения</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кредита,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рассчитывается</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формуле</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w:t>
      </w:r>
      <w:r>
        <w:rPr>
          <w:rFonts w:ascii="Times New Roman" w:hAnsi="Times New Roman" w:cs="Times New Roman"/>
          <w:sz w:val="28"/>
          <w:szCs w:val="28"/>
        </w:rPr>
        <w:t>3.</w:t>
      </w:r>
      <w:r w:rsidR="007D500B">
        <w:rPr>
          <w:rFonts w:ascii="Times New Roman" w:hAnsi="Times New Roman" w:cs="Times New Roman"/>
          <w:sz w:val="28"/>
          <w:szCs w:val="28"/>
        </w:rPr>
        <w:t>2</w:t>
      </w:r>
      <w:r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p>
    <w:p w:rsidR="00CB3BDE" w:rsidRDefault="00CB3BDE" w:rsidP="000813F4">
      <w:pPr>
        <w:widowControl w:val="0"/>
        <w:spacing w:after="0" w:line="360" w:lineRule="auto"/>
        <w:ind w:left="-15" w:right="47" w:firstLine="726"/>
        <w:jc w:val="both"/>
        <w:rPr>
          <w:rFonts w:ascii="Times New Roman" w:hAnsi="Times New Roman" w:cs="Times New Roman"/>
          <w:sz w:val="28"/>
          <w:szCs w:val="28"/>
        </w:rPr>
      </w:pPr>
    </w:p>
    <w:p w:rsidR="00CB3BDE" w:rsidRPr="00CB3BDE" w:rsidRDefault="00DD2F1C" w:rsidP="000813F4">
      <w:pPr>
        <w:widowControl w:val="0"/>
        <w:spacing w:after="0" w:line="360" w:lineRule="auto"/>
        <w:ind w:left="-15" w:right="47" w:firstLine="726"/>
        <w:jc w:val="center"/>
        <w:rPr>
          <w:rFonts w:ascii="Times New Roman" w:hAnsi="Times New Roman" w:cs="Times New Roman"/>
          <w:sz w:val="28"/>
          <w:szCs w:val="28"/>
        </w:rPr>
      </w:pPr>
      <w:r>
        <w:rPr>
          <w:rFonts w:ascii="Times New Roman" w:eastAsiaTheme="minorEastAsia" w:hAnsi="Times New Roman" w:cs="Times New Roman"/>
          <w:sz w:val="28"/>
          <w:szCs w:val="28"/>
        </w:rPr>
        <w:t xml:space="preserve">    </w:t>
      </w:r>
      <w:r w:rsidR="006C0AAE">
        <w:rPr>
          <w:rFonts w:ascii="Times New Roman" w:eastAsiaTheme="minorEastAsia" w:hAnsi="Times New Roman" w:cs="Times New Roman"/>
          <w:sz w:val="28"/>
          <w:szCs w:val="28"/>
        </w:rPr>
        <w:tab/>
      </w:r>
      <w:r w:rsidR="006C0AAE">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 xml:space="preserve">              </w:t>
      </w:r>
      <m:oMath>
        <m:r>
          <m:rPr>
            <m:sty m:val="p"/>
          </m:rPr>
          <w:rPr>
            <w:rFonts w:ascii="Cambria Math" w:hAnsi="Times New Roman" w:cs="Times New Roman"/>
            <w:sz w:val="28"/>
            <w:szCs w:val="28"/>
            <w:lang w:val="en-US"/>
          </w:rPr>
          <m:t>C</m:t>
        </m:r>
        <m:r>
          <m:rPr>
            <m:sty m:val="p"/>
          </m:rPr>
          <w:rPr>
            <w:rFonts w:ascii="Cambria Math" w:hAnsi="Times New Roman" w:cs="Times New Roman"/>
            <w:sz w:val="28"/>
            <w:szCs w:val="28"/>
          </w:rPr>
          <m:t>=</m:t>
        </m:r>
        <m:f>
          <m:fPr>
            <m:ctrlPr>
              <w:rPr>
                <w:rFonts w:ascii="Cambria Math" w:hAnsi="Times New Roman" w:cs="Times New Roman"/>
                <w:sz w:val="28"/>
                <w:szCs w:val="28"/>
                <w:lang w:val="en-US"/>
              </w:rPr>
            </m:ctrlPr>
          </m:fPr>
          <m:num>
            <m:r>
              <m:rPr>
                <m:sty m:val="p"/>
              </m:rPr>
              <w:rPr>
                <w:rFonts w:ascii="Cambria Math" w:hAnsi="Times New Roman" w:cs="Times New Roman"/>
                <w:sz w:val="28"/>
                <w:szCs w:val="28"/>
                <w:lang w:val="en-US"/>
              </w:rPr>
              <m:t>C</m:t>
            </m:r>
            <m:r>
              <m:rPr>
                <m:sty m:val="p"/>
              </m:rPr>
              <w:rPr>
                <w:rFonts w:ascii="Cambria Math" w:hAnsi="Times New Roman" w:cs="Times New Roman"/>
                <w:sz w:val="28"/>
                <w:szCs w:val="28"/>
              </w:rPr>
              <m:t>0</m:t>
            </m:r>
          </m:num>
          <m:den>
            <m:r>
              <m:rPr>
                <m:sty m:val="p"/>
              </m:rPr>
              <w:rPr>
                <w:rFonts w:ascii="Cambria Math" w:hAnsi="Times New Roman" w:cs="Times New Roman"/>
                <w:sz w:val="28"/>
                <w:szCs w:val="28"/>
                <w:lang w:val="en-US"/>
              </w:rPr>
              <m:t>F</m:t>
            </m:r>
            <m:r>
              <m:rPr>
                <m:sty m:val="p"/>
              </m:rPr>
              <w:rPr>
                <w:rFonts w:ascii="Cambria Math" w:hAnsi="Cambria Math" w:cs="Times New Roman"/>
                <w:sz w:val="28"/>
                <w:szCs w:val="28"/>
              </w:rPr>
              <m:t>*</m:t>
            </m:r>
            <m:r>
              <m:rPr>
                <m:sty m:val="p"/>
              </m:rPr>
              <w:rPr>
                <w:rFonts w:ascii="Cambria Math" w:hAnsi="Times New Roman" w:cs="Times New Roman"/>
                <w:sz w:val="28"/>
                <w:szCs w:val="28"/>
                <w:lang w:val="en-US"/>
              </w:rPr>
              <m:t>d</m:t>
            </m:r>
          </m:den>
        </m:f>
        <m:r>
          <m:rPr>
            <m:sty m:val="p"/>
          </m:rPr>
          <w:rPr>
            <w:rFonts w:ascii="Cambria Math" w:hAnsi="Cambria Math" w:cs="Times New Roman"/>
            <w:sz w:val="28"/>
            <w:szCs w:val="28"/>
          </w:rPr>
          <m:t>*</m:t>
        </m:r>
        <m:r>
          <m:rPr>
            <m:sty m:val="p"/>
          </m:rPr>
          <w:rPr>
            <w:rFonts w:ascii="Cambria Math" w:hAnsi="Times New Roman" w:cs="Times New Roman"/>
            <w:sz w:val="28"/>
            <w:szCs w:val="28"/>
          </w:rPr>
          <m:t>100%</m:t>
        </m:r>
      </m:oMath>
      <w:r w:rsidR="00CB3BDE">
        <w:rPr>
          <w:rFonts w:ascii="Times New Roman" w:eastAsiaTheme="minorEastAsia" w:hAnsi="Times New Roman" w:cs="Times New Roman"/>
          <w:sz w:val="28"/>
          <w:szCs w:val="28"/>
        </w:rPr>
        <w:tab/>
      </w:r>
      <w:r w:rsidR="00CB3BDE">
        <w:rPr>
          <w:rFonts w:ascii="Times New Roman" w:eastAsiaTheme="minorEastAsia" w:hAnsi="Times New Roman" w:cs="Times New Roman"/>
          <w:sz w:val="28"/>
          <w:szCs w:val="28"/>
        </w:rPr>
        <w:tab/>
      </w:r>
      <w:r w:rsidR="00CB3BDE">
        <w:rPr>
          <w:rFonts w:ascii="Times New Roman" w:eastAsiaTheme="minorEastAsia" w:hAnsi="Times New Roman" w:cs="Times New Roman"/>
          <w:sz w:val="28"/>
          <w:szCs w:val="28"/>
        </w:rPr>
        <w:tab/>
      </w:r>
      <w:r w:rsidR="00CB3BDE">
        <w:rPr>
          <w:rFonts w:ascii="Times New Roman" w:eastAsiaTheme="minorEastAsia" w:hAnsi="Times New Roman" w:cs="Times New Roman"/>
          <w:sz w:val="28"/>
          <w:szCs w:val="28"/>
        </w:rPr>
        <w:tab/>
      </w:r>
      <w:r w:rsidR="00CB3BDE">
        <w:rPr>
          <w:rFonts w:ascii="Times New Roman" w:eastAsiaTheme="minorEastAsia" w:hAnsi="Times New Roman" w:cs="Times New Roman"/>
          <w:sz w:val="28"/>
          <w:szCs w:val="28"/>
        </w:rPr>
        <w:tab/>
      </w:r>
      <w:r w:rsidR="00CB3BDE">
        <w:rPr>
          <w:rFonts w:ascii="Times New Roman" w:eastAsiaTheme="minorEastAsia" w:hAnsi="Times New Roman" w:cs="Times New Roman"/>
          <w:sz w:val="28"/>
          <w:szCs w:val="28"/>
        </w:rPr>
        <w:tab/>
      </w:r>
      <w:r w:rsidR="007D500B">
        <w:rPr>
          <w:rFonts w:ascii="Times New Roman" w:eastAsiaTheme="minorEastAsia" w:hAnsi="Times New Roman" w:cs="Times New Roman"/>
          <w:sz w:val="28"/>
          <w:szCs w:val="28"/>
        </w:rPr>
        <w:t>(3.2</w:t>
      </w:r>
      <w:r w:rsidR="00CB3BDE">
        <w:rPr>
          <w:rFonts w:ascii="Times New Roman" w:eastAsiaTheme="minorEastAsia" w:hAnsi="Times New Roman" w:cs="Times New Roman"/>
          <w:sz w:val="28"/>
          <w:szCs w:val="28"/>
        </w:rPr>
        <w:t>)</w:t>
      </w:r>
    </w:p>
    <w:p w:rsidR="00CB3BDE" w:rsidRDefault="00CB3BDE" w:rsidP="000813F4">
      <w:pPr>
        <w:widowControl w:val="0"/>
        <w:spacing w:after="0" w:line="360" w:lineRule="auto"/>
        <w:ind w:left="551" w:right="4375" w:firstLine="726"/>
        <w:jc w:val="both"/>
        <w:rPr>
          <w:rFonts w:ascii="Times New Roman" w:hAnsi="Times New Roman" w:cs="Times New Roman"/>
          <w:sz w:val="28"/>
          <w:szCs w:val="28"/>
        </w:rPr>
      </w:pPr>
    </w:p>
    <w:p w:rsidR="00CB3BDE" w:rsidRDefault="006C0AAE" w:rsidP="000813F4">
      <w:pPr>
        <w:widowControl w:val="0"/>
        <w:spacing w:after="0" w:line="36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г</w:t>
      </w:r>
      <w:r w:rsidR="00CB3BDE" w:rsidRPr="004F6BD0">
        <w:rPr>
          <w:rFonts w:ascii="Times New Roman" w:hAnsi="Times New Roman" w:cs="Times New Roman"/>
          <w:sz w:val="28"/>
          <w:szCs w:val="28"/>
        </w:rPr>
        <w:t>де</w:t>
      </w:r>
    </w:p>
    <w:p w:rsidR="00CB3BDE" w:rsidRPr="004F6BD0" w:rsidRDefault="00CB3BDE" w:rsidP="000813F4">
      <w:pPr>
        <w:widowControl w:val="0"/>
        <w:spacing w:after="0" w:line="360" w:lineRule="auto"/>
        <w:ind w:right="-1"/>
        <w:jc w:val="both"/>
        <w:rPr>
          <w:rFonts w:ascii="Times New Roman" w:hAnsi="Times New Roman" w:cs="Times New Roman"/>
          <w:sz w:val="28"/>
          <w:szCs w:val="28"/>
        </w:rPr>
      </w:pPr>
      <w:r w:rsidRPr="004F6BD0">
        <w:rPr>
          <w:rFonts w:ascii="Times New Roman" w:hAnsi="Times New Roman" w:cs="Times New Roman"/>
          <w:sz w:val="28"/>
          <w:szCs w:val="28"/>
        </w:rPr>
        <w:t>С0–</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себестоимость</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выдачи</w:t>
      </w:r>
      <w:r w:rsidR="00DD2F1C">
        <w:rPr>
          <w:rFonts w:ascii="Times New Roman" w:hAnsi="Times New Roman" w:cs="Times New Roman"/>
          <w:sz w:val="28"/>
          <w:szCs w:val="28"/>
        </w:rPr>
        <w:t xml:space="preserve"> </w:t>
      </w:r>
      <w:r>
        <w:rPr>
          <w:rFonts w:ascii="Times New Roman" w:hAnsi="Times New Roman" w:cs="Times New Roman"/>
          <w:sz w:val="28"/>
          <w:szCs w:val="28"/>
        </w:rPr>
        <w:t>о</w:t>
      </w:r>
      <w:r w:rsidRPr="004F6BD0">
        <w:rPr>
          <w:rFonts w:ascii="Times New Roman" w:hAnsi="Times New Roman" w:cs="Times New Roman"/>
          <w:sz w:val="28"/>
          <w:szCs w:val="28"/>
        </w:rPr>
        <w:t>дного</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кредита;</w:t>
      </w:r>
      <w:r w:rsidR="00DD2F1C">
        <w:rPr>
          <w:rFonts w:ascii="Times New Roman" w:hAnsi="Times New Roman" w:cs="Times New Roman"/>
          <w:sz w:val="28"/>
          <w:szCs w:val="28"/>
        </w:rPr>
        <w:t xml:space="preserve"> </w:t>
      </w:r>
    </w:p>
    <w:p w:rsidR="00CB3BDE" w:rsidRPr="00CB3BDE" w:rsidRDefault="00CB3BDE" w:rsidP="000813F4">
      <w:pPr>
        <w:widowControl w:val="0"/>
        <w:spacing w:after="0" w:line="360" w:lineRule="auto"/>
        <w:ind w:right="4375"/>
        <w:jc w:val="both"/>
        <w:rPr>
          <w:rFonts w:ascii="Times New Roman" w:hAnsi="Times New Roman" w:cs="Times New Roman"/>
          <w:sz w:val="28"/>
          <w:szCs w:val="28"/>
        </w:rPr>
      </w:pPr>
      <w:r w:rsidRPr="004F6BD0">
        <w:rPr>
          <w:rFonts w:ascii="Times New Roman" w:hAnsi="Times New Roman" w:cs="Times New Roman"/>
          <w:sz w:val="28"/>
          <w:szCs w:val="28"/>
        </w:rPr>
        <w:t>d</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срок</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кредита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(лет);</w:t>
      </w:r>
      <w:r w:rsidR="00DD2F1C">
        <w:rPr>
          <w:rFonts w:ascii="Times New Roman" w:hAnsi="Times New Roman" w:cs="Times New Roman"/>
          <w:sz w:val="28"/>
          <w:szCs w:val="28"/>
        </w:rPr>
        <w:t xml:space="preserve"> </w:t>
      </w:r>
    </w:p>
    <w:p w:rsidR="00CB3BDE" w:rsidRPr="004F6BD0" w:rsidRDefault="00CB3BDE" w:rsidP="000813F4">
      <w:pPr>
        <w:widowControl w:val="0"/>
        <w:spacing w:after="0" w:line="360" w:lineRule="auto"/>
        <w:ind w:right="4375"/>
        <w:jc w:val="both"/>
        <w:rPr>
          <w:rFonts w:ascii="Times New Roman" w:hAnsi="Times New Roman" w:cs="Times New Roman"/>
          <w:sz w:val="28"/>
          <w:szCs w:val="28"/>
        </w:rPr>
      </w:pPr>
      <w:r w:rsidRPr="004F6BD0">
        <w:rPr>
          <w:rFonts w:ascii="Times New Roman" w:hAnsi="Times New Roman" w:cs="Times New Roman"/>
          <w:sz w:val="28"/>
          <w:szCs w:val="28"/>
        </w:rPr>
        <w:t>F</w:t>
      </w:r>
      <w:r w:rsidR="000E6330">
        <w:rPr>
          <w:rFonts w:ascii="Times New Roman" w:hAnsi="Times New Roman" w:cs="Times New Roman"/>
          <w:sz w:val="28"/>
          <w:szCs w:val="28"/>
        </w:rPr>
        <w:t>–</w:t>
      </w:r>
      <w:r w:rsidRPr="004F6BD0">
        <w:rPr>
          <w:rFonts w:ascii="Times New Roman" w:hAnsi="Times New Roman" w:cs="Times New Roman"/>
          <w:sz w:val="28"/>
          <w:szCs w:val="28"/>
        </w:rPr>
        <w:t>величина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кредита.</w:t>
      </w:r>
      <w:r w:rsidR="00DD2F1C">
        <w:rPr>
          <w:rFonts w:ascii="Times New Roman" w:hAnsi="Times New Roman" w:cs="Times New Roman"/>
          <w:sz w:val="28"/>
          <w:szCs w:val="28"/>
        </w:rPr>
        <w:t xml:space="preserve"> </w:t>
      </w:r>
    </w:p>
    <w:p w:rsidR="00CB3BDE" w:rsidRPr="00CB3BDE" w:rsidRDefault="00CB3BDE" w:rsidP="000813F4">
      <w:pPr>
        <w:widowControl w:val="0"/>
        <w:spacing w:after="0" w:line="360" w:lineRule="auto"/>
        <w:ind w:right="47"/>
        <w:jc w:val="both"/>
        <w:rPr>
          <w:rFonts w:ascii="Times New Roman" w:hAnsi="Times New Roman" w:cs="Times New Roman"/>
          <w:sz w:val="28"/>
          <w:szCs w:val="28"/>
        </w:rPr>
      </w:pPr>
      <w:r w:rsidRPr="004F6BD0">
        <w:rPr>
          <w:rFonts w:ascii="Times New Roman" w:hAnsi="Times New Roman" w:cs="Times New Roman"/>
          <w:sz w:val="28"/>
          <w:szCs w:val="28"/>
        </w:rPr>
        <w:t>С</w:t>
      </w:r>
      <w:r w:rsidRPr="004F6BD0">
        <w:rPr>
          <w:rFonts w:ascii="Times New Roman" w:hAnsi="Times New Roman" w:cs="Times New Roman"/>
          <w:sz w:val="28"/>
          <w:szCs w:val="28"/>
          <w:vertAlign w:val="subscript"/>
        </w:rPr>
        <w:t>0</w:t>
      </w:r>
      <w:r w:rsidR="00DD2F1C">
        <w:rPr>
          <w:rFonts w:ascii="Times New Roman" w:hAnsi="Times New Roman" w:cs="Times New Roman"/>
          <w:b/>
          <w:sz w:val="28"/>
          <w:szCs w:val="28"/>
        </w:rPr>
        <w:t xml:space="preserve"> </w:t>
      </w:r>
      <w:r w:rsidRPr="004F6BD0">
        <w:rPr>
          <w:rFonts w:ascii="Times New Roman" w:hAnsi="Times New Roman" w:cs="Times New Roman"/>
          <w:b/>
          <w:sz w:val="28"/>
          <w:szCs w:val="28"/>
        </w:rPr>
        <w:t>–</w:t>
      </w:r>
      <w:r w:rsidR="00DD2F1C">
        <w:rPr>
          <w:rFonts w:ascii="Times New Roman" w:hAnsi="Times New Roman" w:cs="Times New Roman"/>
          <w:b/>
          <w:sz w:val="28"/>
          <w:szCs w:val="28"/>
        </w:rPr>
        <w:t xml:space="preserve"> </w:t>
      </w:r>
      <w:r w:rsidRPr="004F6BD0">
        <w:rPr>
          <w:rFonts w:ascii="Times New Roman" w:hAnsi="Times New Roman" w:cs="Times New Roman"/>
          <w:sz w:val="28"/>
          <w:szCs w:val="28"/>
        </w:rPr>
        <w:t>расчѐтная</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величина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за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20</w:t>
      </w:r>
      <w:r w:rsidRPr="00860F2A">
        <w:rPr>
          <w:rFonts w:ascii="Times New Roman" w:hAnsi="Times New Roman" w:cs="Times New Roman"/>
          <w:sz w:val="28"/>
          <w:szCs w:val="28"/>
        </w:rPr>
        <w:t>20</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год</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данным</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составила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50</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тыс.</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руб.</w:t>
      </w:r>
      <w:r w:rsidR="00DD2F1C">
        <w:rPr>
          <w:rFonts w:ascii="Times New Roman" w:hAnsi="Times New Roman" w:cs="Times New Roman"/>
          <w:sz w:val="28"/>
          <w:szCs w:val="28"/>
        </w:rPr>
        <w:t xml:space="preserve"> </w:t>
      </w:r>
    </w:p>
    <w:p w:rsidR="00CB3BDE" w:rsidRPr="00860F2A" w:rsidRDefault="00DD2F1C" w:rsidP="000813F4">
      <w:pPr>
        <w:widowControl w:val="0"/>
        <w:spacing w:after="0" w:line="360" w:lineRule="auto"/>
        <w:ind w:right="47"/>
        <w:jc w:val="both"/>
        <w:rPr>
          <w:rFonts w:ascii="Times New Roman" w:hAnsi="Times New Roman" w:cs="Times New Roman"/>
          <w:sz w:val="28"/>
          <w:szCs w:val="28"/>
        </w:rPr>
      </w:pPr>
      <w:r>
        <w:rPr>
          <w:rFonts w:ascii="Times New Roman" w:hAnsi="Times New Roman" w:cs="Times New Roman"/>
          <w:sz w:val="28"/>
          <w:szCs w:val="28"/>
        </w:rPr>
        <w:t xml:space="preserve"> </w:t>
      </w:r>
      <w:r w:rsidR="00CB3BDE" w:rsidRPr="004F6BD0">
        <w:rPr>
          <w:rFonts w:ascii="Times New Roman" w:hAnsi="Times New Roman" w:cs="Times New Roman"/>
          <w:sz w:val="28"/>
          <w:szCs w:val="28"/>
        </w:rPr>
        <w:t>d</w:t>
      </w:r>
      <w:r>
        <w:rPr>
          <w:rFonts w:ascii="Times New Roman" w:hAnsi="Times New Roman" w:cs="Times New Roman"/>
          <w:sz w:val="28"/>
          <w:szCs w:val="28"/>
        </w:rPr>
        <w:t xml:space="preserve"> </w:t>
      </w:r>
      <w:r w:rsidR="00CB3BDE">
        <w:rPr>
          <w:rFonts w:ascii="Times New Roman" w:hAnsi="Times New Roman" w:cs="Times New Roman"/>
          <w:sz w:val="28"/>
          <w:szCs w:val="28"/>
        </w:rPr>
        <w:t>–</w:t>
      </w:r>
      <w:r>
        <w:rPr>
          <w:rFonts w:ascii="Times New Roman" w:hAnsi="Times New Roman" w:cs="Times New Roman"/>
          <w:sz w:val="28"/>
          <w:szCs w:val="28"/>
        </w:rPr>
        <w:t xml:space="preserve"> </w:t>
      </w:r>
      <w:r w:rsidR="00CB3BDE">
        <w:rPr>
          <w:rFonts w:ascii="Times New Roman" w:hAnsi="Times New Roman" w:cs="Times New Roman"/>
          <w:sz w:val="28"/>
          <w:szCs w:val="28"/>
        </w:rPr>
        <w:t>срок</w:t>
      </w:r>
      <w:r>
        <w:rPr>
          <w:rFonts w:ascii="Times New Roman" w:hAnsi="Times New Roman" w:cs="Times New Roman"/>
          <w:sz w:val="28"/>
          <w:szCs w:val="28"/>
        </w:rPr>
        <w:t xml:space="preserve"> </w:t>
      </w:r>
      <w:r w:rsidR="00CB3BDE">
        <w:rPr>
          <w:rFonts w:ascii="Times New Roman" w:hAnsi="Times New Roman" w:cs="Times New Roman"/>
          <w:sz w:val="28"/>
          <w:szCs w:val="28"/>
        </w:rPr>
        <w:t>кредита</w:t>
      </w:r>
      <w:r>
        <w:rPr>
          <w:rFonts w:ascii="Times New Roman" w:hAnsi="Times New Roman" w:cs="Times New Roman"/>
          <w:sz w:val="28"/>
          <w:szCs w:val="28"/>
        </w:rPr>
        <w:t xml:space="preserve"> </w:t>
      </w:r>
      <w:r w:rsidR="00CB3BDE">
        <w:rPr>
          <w:rFonts w:ascii="Times New Roman" w:hAnsi="Times New Roman" w:cs="Times New Roman"/>
          <w:sz w:val="28"/>
          <w:szCs w:val="28"/>
        </w:rPr>
        <w:t>(лет);</w:t>
      </w:r>
    </w:p>
    <w:p w:rsidR="00CB3BDE" w:rsidRPr="004F6BD0" w:rsidRDefault="00CB3BDE" w:rsidP="000813F4">
      <w:pPr>
        <w:widowControl w:val="0"/>
        <w:spacing w:after="0" w:line="360" w:lineRule="auto"/>
        <w:ind w:right="47" w:firstLine="709"/>
        <w:jc w:val="both"/>
        <w:rPr>
          <w:rFonts w:ascii="Times New Roman" w:hAnsi="Times New Roman" w:cs="Times New Roman"/>
          <w:sz w:val="28"/>
          <w:szCs w:val="28"/>
        </w:rPr>
      </w:pPr>
      <w:r w:rsidRPr="004F6BD0">
        <w:rPr>
          <w:rFonts w:ascii="Times New Roman" w:hAnsi="Times New Roman" w:cs="Times New Roman"/>
          <w:sz w:val="28"/>
          <w:szCs w:val="28"/>
        </w:rPr>
        <w:t>Таким</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образом,</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данная</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формула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зависит</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трѐх</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составляющих:</w:t>
      </w:r>
      <w:r w:rsidR="00DD2F1C">
        <w:rPr>
          <w:rFonts w:ascii="Times New Roman" w:hAnsi="Times New Roman" w:cs="Times New Roman"/>
          <w:sz w:val="28"/>
          <w:szCs w:val="28"/>
        </w:rPr>
        <w:t xml:space="preserve"> </w:t>
      </w:r>
    </w:p>
    <w:p w:rsidR="00CB3BDE" w:rsidRPr="004F6BD0" w:rsidRDefault="000E6330" w:rsidP="000813F4">
      <w:pPr>
        <w:widowControl w:val="0"/>
        <w:spacing w:after="0" w:line="360" w:lineRule="auto"/>
        <w:ind w:right="47"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качество</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заѐмщика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(категория</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качества,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определѐнная</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банком</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и</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е</w:t>
      </w:r>
      <w:r w:rsidR="007D500B">
        <w:rPr>
          <w:rFonts w:ascii="Times New Roman" w:hAnsi="Times New Roman" w:cs="Times New Roman"/>
          <w:sz w:val="28"/>
          <w:szCs w:val="28"/>
        </w:rPr>
        <w:t>е</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выражение</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созданный</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банком</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резерв</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R</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в</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процентах);</w:t>
      </w:r>
      <w:r w:rsidR="00DD2F1C">
        <w:rPr>
          <w:rFonts w:ascii="Times New Roman" w:hAnsi="Times New Roman" w:cs="Times New Roman"/>
          <w:sz w:val="28"/>
          <w:szCs w:val="28"/>
        </w:rPr>
        <w:t xml:space="preserve"> </w:t>
      </w:r>
    </w:p>
    <w:p w:rsidR="00CB3BDE" w:rsidRPr="004F6BD0" w:rsidRDefault="000E6330" w:rsidP="000813F4">
      <w:pPr>
        <w:widowControl w:val="0"/>
        <w:spacing w:after="0" w:line="360" w:lineRule="auto"/>
        <w:ind w:right="47"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вероятности</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дефолта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заѐмщика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(PD);</w:t>
      </w:r>
      <w:r w:rsidR="00DD2F1C">
        <w:rPr>
          <w:rFonts w:ascii="Times New Roman" w:hAnsi="Times New Roman" w:cs="Times New Roman"/>
          <w:sz w:val="28"/>
          <w:szCs w:val="28"/>
        </w:rPr>
        <w:t xml:space="preserve"> </w:t>
      </w:r>
    </w:p>
    <w:p w:rsidR="00CB3BDE" w:rsidRPr="004F6BD0" w:rsidRDefault="000E6330" w:rsidP="000813F4">
      <w:pPr>
        <w:widowControl w:val="0"/>
        <w:spacing w:after="0" w:line="360" w:lineRule="auto"/>
        <w:ind w:right="47"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ожидаемого</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потерь</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при</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дефолте</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заемщика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(LGD).</w:t>
      </w:r>
      <w:r w:rsidR="00DD2F1C">
        <w:rPr>
          <w:rFonts w:ascii="Times New Roman" w:hAnsi="Times New Roman" w:cs="Times New Roman"/>
          <w:sz w:val="28"/>
          <w:szCs w:val="28"/>
        </w:rPr>
        <w:t xml:space="preserve"> </w:t>
      </w:r>
    </w:p>
    <w:p w:rsidR="00417608" w:rsidRPr="00803274" w:rsidRDefault="00417608" w:rsidP="000813F4">
      <w:pPr>
        <w:widowControl w:val="0"/>
        <w:spacing w:after="0" w:line="360" w:lineRule="auto"/>
        <w:ind w:firstLine="709"/>
        <w:jc w:val="both"/>
        <w:rPr>
          <w:rFonts w:ascii="Times New Roman" w:hAnsi="Times New Roman" w:cs="Times New Roman"/>
          <w:sz w:val="28"/>
          <w:szCs w:val="28"/>
        </w:rPr>
      </w:pPr>
      <w:r w:rsidRPr="00803274">
        <w:rPr>
          <w:rFonts w:ascii="Times New Roman" w:hAnsi="Times New Roman" w:cs="Times New Roman"/>
          <w:sz w:val="28"/>
          <w:szCs w:val="28"/>
        </w:rPr>
        <w:t>Таким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образом,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были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рассмотрены</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пути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повышения</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части</w:t>
      </w:r>
      <w:r w:rsidR="00DD2F1C">
        <w:rPr>
          <w:rFonts w:ascii="Times New Roman" w:hAnsi="Times New Roman" w:cs="Times New Roman"/>
          <w:sz w:val="28"/>
          <w:szCs w:val="28"/>
        </w:rPr>
        <w:t xml:space="preserve"> </w:t>
      </w:r>
      <w:r>
        <w:rPr>
          <w:rFonts w:ascii="Times New Roman" w:hAnsi="Times New Roman" w:cs="Times New Roman"/>
          <w:sz w:val="28"/>
          <w:szCs w:val="28"/>
        </w:rPr>
        <w:t>управления</w:t>
      </w:r>
      <w:r w:rsidR="00DD2F1C">
        <w:rPr>
          <w:rFonts w:ascii="Times New Roman" w:hAnsi="Times New Roman" w:cs="Times New Roman"/>
          <w:sz w:val="28"/>
          <w:szCs w:val="28"/>
        </w:rPr>
        <w:t xml:space="preserve"> </w:t>
      </w:r>
      <w:r>
        <w:rPr>
          <w:rFonts w:ascii="Times New Roman" w:hAnsi="Times New Roman" w:cs="Times New Roman"/>
          <w:sz w:val="28"/>
          <w:szCs w:val="28"/>
        </w:rPr>
        <w:t>кредитным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w:t>
      </w:r>
      <w:r>
        <w:rPr>
          <w:rFonts w:ascii="Times New Roman" w:hAnsi="Times New Roman" w:cs="Times New Roman"/>
          <w:sz w:val="28"/>
          <w:szCs w:val="28"/>
        </w:rPr>
        <w:t>ом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предложили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два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способа:</w:t>
      </w:r>
      <w:r w:rsidR="00DD2F1C">
        <w:rPr>
          <w:rFonts w:ascii="Times New Roman" w:hAnsi="Times New Roman" w:cs="Times New Roman"/>
          <w:sz w:val="28"/>
          <w:szCs w:val="28"/>
        </w:rPr>
        <w:t xml:space="preserve"> </w:t>
      </w:r>
    </w:p>
    <w:p w:rsidR="00417608" w:rsidRPr="00803274" w:rsidRDefault="000E6330" w:rsidP="000813F4">
      <w:pPr>
        <w:widowControl w:val="0"/>
        <w:spacing w:after="0" w:line="360" w:lineRule="auto"/>
        <w:ind w:right="47"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ужесточение</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требований</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к</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з</w:t>
      </w:r>
      <w:r w:rsidR="00417608">
        <w:rPr>
          <w:rFonts w:ascii="Times New Roman" w:hAnsi="Times New Roman" w:cs="Times New Roman"/>
          <w:sz w:val="28"/>
          <w:szCs w:val="28"/>
        </w:rPr>
        <w:t>аёмщикам</w:t>
      </w:r>
      <w:r w:rsidR="00DD2F1C">
        <w:rPr>
          <w:rFonts w:ascii="Times New Roman" w:hAnsi="Times New Roman" w:cs="Times New Roman"/>
          <w:sz w:val="28"/>
          <w:szCs w:val="28"/>
        </w:rPr>
        <w:t xml:space="preserve"> </w:t>
      </w:r>
      <w:r w:rsidR="00417608">
        <w:rPr>
          <w:rFonts w:ascii="Times New Roman" w:hAnsi="Times New Roman" w:cs="Times New Roman"/>
          <w:sz w:val="28"/>
          <w:szCs w:val="28"/>
        </w:rPr>
        <w:t>банка;</w:t>
      </w:r>
    </w:p>
    <w:p w:rsidR="00417608" w:rsidRPr="00803274" w:rsidRDefault="000E6330" w:rsidP="000813F4">
      <w:pPr>
        <w:widowControl w:val="0"/>
        <w:spacing w:after="0" w:line="360" w:lineRule="auto"/>
        <w:ind w:right="47" w:firstLine="709"/>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применение</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соответствующей</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рискам</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данного</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00417608" w:rsidRPr="00803274">
        <w:rPr>
          <w:rFonts w:ascii="Times New Roman" w:hAnsi="Times New Roman" w:cs="Times New Roman"/>
          <w:sz w:val="28"/>
          <w:szCs w:val="28"/>
        </w:rPr>
        <w:t>продукта.</w:t>
      </w:r>
      <w:r w:rsidR="00DD2F1C">
        <w:rPr>
          <w:rFonts w:ascii="Times New Roman" w:hAnsi="Times New Roman" w:cs="Times New Roman"/>
          <w:sz w:val="28"/>
          <w:szCs w:val="28"/>
        </w:rPr>
        <w:t xml:space="preserve">  </w:t>
      </w:r>
    </w:p>
    <w:p w:rsidR="00417608" w:rsidRPr="00803274" w:rsidRDefault="00417608"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Предложение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об</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ужесточении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требований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заёмщикам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сделало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бы</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возможным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сокращение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количества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проблемных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клиентов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для</w:t>
      </w:r>
      <w:r w:rsidR="00DD2F1C">
        <w:rPr>
          <w:rFonts w:ascii="Times New Roman" w:hAnsi="Times New Roman" w:cs="Times New Roman"/>
          <w:sz w:val="28"/>
          <w:szCs w:val="28"/>
        </w:rPr>
        <w:t xml:space="preserve"> </w:t>
      </w:r>
      <w:r w:rsidR="00065F43">
        <w:rPr>
          <w:rFonts w:ascii="Times New Roman" w:hAnsi="Times New Roman" w:cs="Times New Roman"/>
          <w:sz w:val="28"/>
          <w:szCs w:val="28"/>
        </w:rPr>
        <w:t xml:space="preserve">ПАО </w:t>
      </w:r>
      <w:r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Банк»</w:t>
      </w:r>
      <w:r w:rsidRPr="00803274">
        <w:rPr>
          <w:rFonts w:ascii="Times New Roman" w:hAnsi="Times New Roman" w:cs="Times New Roman"/>
          <w:sz w:val="28"/>
          <w:szCs w:val="28"/>
        </w:rPr>
        <w:t>.</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Необходимо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сочетать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работу</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банковских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работников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механических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систем,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это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приведет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увеличению</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процесса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выдачи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займа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времени,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одобрения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заявки</w:t>
      </w:r>
      <w:r w:rsidR="00DD2F1C">
        <w:rPr>
          <w:rFonts w:ascii="Times New Roman" w:hAnsi="Times New Roman" w:cs="Times New Roman"/>
          <w:sz w:val="28"/>
          <w:szCs w:val="28"/>
        </w:rPr>
        <w:t xml:space="preserve"> </w:t>
      </w:r>
      <w:r w:rsidRPr="00417608">
        <w:rPr>
          <w:rFonts w:ascii="Times New Roman" w:hAnsi="Times New Roman" w:cs="Times New Roman"/>
          <w:sz w:val="28"/>
          <w:szCs w:val="28"/>
        </w:rPr>
        <w:t>проблематичного</w:t>
      </w:r>
      <w:r w:rsidR="00DD2F1C">
        <w:rPr>
          <w:rFonts w:ascii="Times New Roman" w:hAnsi="Times New Roman" w:cs="Times New Roman"/>
          <w:sz w:val="28"/>
          <w:szCs w:val="28"/>
        </w:rPr>
        <w:t xml:space="preserve"> </w:t>
      </w:r>
      <w:r w:rsidRPr="00417608">
        <w:rPr>
          <w:rFonts w:ascii="Times New Roman" w:eastAsia="Calibri" w:hAnsi="Times New Roman" w:cs="Times New Roman"/>
          <w:sz w:val="28"/>
          <w:szCs w:val="28"/>
        </w:rPr>
        <w:t>к</w:t>
      </w:r>
      <w:r w:rsidRPr="00417608">
        <w:rPr>
          <w:rFonts w:ascii="Times New Roman" w:hAnsi="Times New Roman" w:cs="Times New Roman"/>
          <w:sz w:val="28"/>
          <w:szCs w:val="28"/>
        </w:rPr>
        <w:t>лиента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понизится.</w:t>
      </w:r>
      <w:r w:rsidR="00DD2F1C">
        <w:rPr>
          <w:rFonts w:ascii="Times New Roman" w:hAnsi="Times New Roman" w:cs="Times New Roman"/>
          <w:sz w:val="28"/>
          <w:szCs w:val="28"/>
        </w:rPr>
        <w:t xml:space="preserve"> </w:t>
      </w:r>
    </w:p>
    <w:p w:rsidR="00417608" w:rsidRDefault="00417608" w:rsidP="000813F4">
      <w:pPr>
        <w:widowControl w:val="0"/>
        <w:rPr>
          <w:rFonts w:ascii="Times New Roman" w:hAnsi="Times New Roman" w:cs="Times New Roman"/>
          <w:sz w:val="28"/>
          <w:szCs w:val="28"/>
        </w:rPr>
      </w:pPr>
    </w:p>
    <w:p w:rsidR="00F55E2A" w:rsidRPr="00A47B79" w:rsidRDefault="00F55E2A" w:rsidP="000813F4">
      <w:pPr>
        <w:widowControl w:val="0"/>
        <w:spacing w:after="0" w:line="360" w:lineRule="auto"/>
        <w:ind w:left="-15" w:right="47" w:firstLine="726"/>
        <w:jc w:val="both"/>
        <w:rPr>
          <w:rFonts w:ascii="Times New Roman" w:hAnsi="Times New Roman" w:cs="Times New Roman"/>
          <w:b/>
          <w:sz w:val="28"/>
          <w:szCs w:val="28"/>
        </w:rPr>
      </w:pPr>
      <w:r w:rsidRPr="004F6C77">
        <w:rPr>
          <w:rFonts w:ascii="Times New Roman" w:hAnsi="Times New Roman" w:cs="Times New Roman"/>
          <w:b/>
          <w:sz w:val="28"/>
          <w:szCs w:val="28"/>
        </w:rPr>
        <w:t>3.2</w:t>
      </w:r>
      <w:r w:rsidR="00DD2F1C">
        <w:rPr>
          <w:rFonts w:ascii="Times New Roman" w:hAnsi="Times New Roman" w:cs="Times New Roman"/>
          <w:b/>
          <w:sz w:val="28"/>
          <w:szCs w:val="28"/>
        </w:rPr>
        <w:t xml:space="preserve"> </w:t>
      </w:r>
      <w:r w:rsidR="00A47B79">
        <w:rPr>
          <w:rFonts w:ascii="Times New Roman" w:hAnsi="Times New Roman" w:cs="Times New Roman"/>
          <w:b/>
          <w:sz w:val="28"/>
          <w:szCs w:val="28"/>
        </w:rPr>
        <w:t>Направления</w:t>
      </w:r>
      <w:r w:rsidR="00DD2F1C">
        <w:rPr>
          <w:rFonts w:ascii="Times New Roman" w:hAnsi="Times New Roman" w:cs="Times New Roman"/>
          <w:b/>
          <w:sz w:val="28"/>
          <w:szCs w:val="28"/>
        </w:rPr>
        <w:t xml:space="preserve"> </w:t>
      </w:r>
      <w:r w:rsidR="004F6C77" w:rsidRPr="004F6C77">
        <w:rPr>
          <w:rFonts w:ascii="Times New Roman" w:hAnsi="Times New Roman" w:cs="Times New Roman"/>
          <w:b/>
          <w:sz w:val="28"/>
          <w:szCs w:val="28"/>
        </w:rPr>
        <w:t>обеспечения</w:t>
      </w:r>
      <w:r w:rsidR="00DD2F1C">
        <w:rPr>
          <w:rFonts w:ascii="Times New Roman" w:hAnsi="Times New Roman" w:cs="Times New Roman"/>
          <w:b/>
          <w:sz w:val="28"/>
          <w:szCs w:val="28"/>
        </w:rPr>
        <w:t xml:space="preserve"> </w:t>
      </w:r>
      <w:r w:rsidR="004F6C77" w:rsidRPr="004F6C77">
        <w:rPr>
          <w:rFonts w:ascii="Times New Roman" w:hAnsi="Times New Roman" w:cs="Times New Roman"/>
          <w:b/>
          <w:sz w:val="28"/>
          <w:szCs w:val="28"/>
        </w:rPr>
        <w:t>финансовой</w:t>
      </w:r>
      <w:r w:rsidR="00DD2F1C">
        <w:rPr>
          <w:rFonts w:ascii="Times New Roman" w:hAnsi="Times New Roman" w:cs="Times New Roman"/>
          <w:b/>
          <w:sz w:val="28"/>
          <w:szCs w:val="28"/>
        </w:rPr>
        <w:t xml:space="preserve"> </w:t>
      </w:r>
      <w:r w:rsidR="004F6C77" w:rsidRPr="004F6C77">
        <w:rPr>
          <w:rFonts w:ascii="Times New Roman" w:hAnsi="Times New Roman" w:cs="Times New Roman"/>
          <w:b/>
          <w:sz w:val="28"/>
          <w:szCs w:val="28"/>
        </w:rPr>
        <w:t>безопасности</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АКБ</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«Абсолют</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Банк»</w:t>
      </w:r>
      <w:r w:rsidR="00DD2F1C">
        <w:rPr>
          <w:rFonts w:ascii="Times New Roman" w:hAnsi="Times New Roman" w:cs="Times New Roman"/>
          <w:b/>
          <w:sz w:val="28"/>
          <w:szCs w:val="28"/>
        </w:rPr>
        <w:t xml:space="preserve"> </w:t>
      </w:r>
      <w:r w:rsidR="00A47B79" w:rsidRPr="00A47B79">
        <w:rPr>
          <w:rFonts w:ascii="Times New Roman" w:hAnsi="Times New Roman" w:cs="Times New Roman"/>
          <w:b/>
          <w:sz w:val="28"/>
          <w:szCs w:val="28"/>
        </w:rPr>
        <w:t>ПАО</w:t>
      </w:r>
    </w:p>
    <w:p w:rsidR="00F55E2A" w:rsidRDefault="00F55E2A" w:rsidP="000813F4">
      <w:pPr>
        <w:widowControl w:val="0"/>
        <w:spacing w:after="0" w:line="360" w:lineRule="auto"/>
        <w:ind w:left="-15" w:right="47" w:firstLine="726"/>
        <w:jc w:val="both"/>
        <w:rPr>
          <w:rFonts w:ascii="Times New Roman" w:hAnsi="Times New Roman" w:cs="Times New Roman"/>
          <w:sz w:val="28"/>
          <w:szCs w:val="28"/>
        </w:rPr>
      </w:pPr>
    </w:p>
    <w:p w:rsidR="00E146DE" w:rsidRPr="00E146DE" w:rsidRDefault="00E146DE" w:rsidP="00E146DE">
      <w:pPr>
        <w:widowControl w:val="0"/>
        <w:spacing w:after="0" w:line="360" w:lineRule="auto"/>
        <w:ind w:left="-17" w:right="45" w:firstLine="726"/>
        <w:jc w:val="both"/>
        <w:rPr>
          <w:rFonts w:ascii="Times New Roman" w:hAnsi="Times New Roman" w:cs="Times New Roman"/>
          <w:sz w:val="28"/>
          <w:szCs w:val="28"/>
        </w:rPr>
      </w:pPr>
      <w:r w:rsidRPr="00E146DE">
        <w:rPr>
          <w:rFonts w:ascii="Times New Roman" w:hAnsi="Times New Roman" w:cs="Times New Roman"/>
          <w:sz w:val="28"/>
          <w:szCs w:val="28"/>
        </w:rPr>
        <w:t>Оценивая эффективность мер антикризисного регулирования</w:t>
      </w:r>
      <w:r>
        <w:rPr>
          <w:rFonts w:ascii="Times New Roman" w:hAnsi="Times New Roman" w:cs="Times New Roman"/>
          <w:sz w:val="28"/>
          <w:szCs w:val="28"/>
        </w:rPr>
        <w:t xml:space="preserve"> деятельности </w:t>
      </w:r>
      <w:r w:rsidR="00065F43" w:rsidRPr="00065F43">
        <w:rPr>
          <w:rFonts w:ascii="Times New Roman" w:hAnsi="Times New Roman" w:cs="Times New Roman"/>
          <w:sz w:val="28"/>
          <w:szCs w:val="28"/>
        </w:rPr>
        <w:t>ПАО АКБ «Абсолют Банк»</w:t>
      </w:r>
      <w:r w:rsidRPr="00E146DE">
        <w:rPr>
          <w:rFonts w:ascii="Times New Roman" w:hAnsi="Times New Roman" w:cs="Times New Roman"/>
          <w:sz w:val="28"/>
          <w:szCs w:val="28"/>
        </w:rPr>
        <w:t>, важно учитывать достаточно ограниченную роль кредита</w:t>
      </w:r>
      <w:r>
        <w:rPr>
          <w:rFonts w:ascii="Times New Roman" w:hAnsi="Times New Roman" w:cs="Times New Roman"/>
          <w:sz w:val="28"/>
          <w:szCs w:val="28"/>
        </w:rPr>
        <w:t xml:space="preserve"> </w:t>
      </w:r>
      <w:r w:rsidRPr="00E146DE">
        <w:rPr>
          <w:rFonts w:ascii="Times New Roman" w:hAnsi="Times New Roman" w:cs="Times New Roman"/>
          <w:sz w:val="28"/>
          <w:szCs w:val="28"/>
        </w:rPr>
        <w:t xml:space="preserve">организации в экономическом поведении </w:t>
      </w:r>
      <w:r w:rsidRPr="00E146DE">
        <w:rPr>
          <w:rFonts w:ascii="Times New Roman" w:hAnsi="Times New Roman" w:cs="Times New Roman"/>
          <w:sz w:val="28"/>
          <w:szCs w:val="28"/>
        </w:rPr>
        <w:lastRenderedPageBreak/>
        <w:t>клиентов, прежде всего, физических лиц</w:t>
      </w:r>
      <w:r>
        <w:rPr>
          <w:rFonts w:ascii="Times New Roman" w:hAnsi="Times New Roman" w:cs="Times New Roman"/>
          <w:sz w:val="28"/>
          <w:szCs w:val="28"/>
        </w:rPr>
        <w:t xml:space="preserve">. Заемщики все больше </w:t>
      </w:r>
      <w:r w:rsidRPr="00E146DE">
        <w:rPr>
          <w:rFonts w:ascii="Times New Roman" w:hAnsi="Times New Roman" w:cs="Times New Roman"/>
          <w:sz w:val="28"/>
          <w:szCs w:val="28"/>
        </w:rPr>
        <w:t>не хотят сильно зависеть от кредитных организаций, предпочитая</w:t>
      </w:r>
      <w:r>
        <w:rPr>
          <w:rFonts w:ascii="Times New Roman" w:hAnsi="Times New Roman" w:cs="Times New Roman"/>
          <w:sz w:val="28"/>
          <w:szCs w:val="28"/>
        </w:rPr>
        <w:t xml:space="preserve"> </w:t>
      </w:r>
      <w:r w:rsidRPr="00E146DE">
        <w:rPr>
          <w:rFonts w:ascii="Times New Roman" w:hAnsi="Times New Roman" w:cs="Times New Roman"/>
          <w:sz w:val="28"/>
          <w:szCs w:val="28"/>
        </w:rPr>
        <w:t>финансов</w:t>
      </w:r>
      <w:r>
        <w:rPr>
          <w:rFonts w:ascii="Times New Roman" w:hAnsi="Times New Roman" w:cs="Times New Roman"/>
          <w:sz w:val="28"/>
          <w:szCs w:val="28"/>
        </w:rPr>
        <w:t>ую</w:t>
      </w:r>
      <w:r w:rsidRPr="00E146DE">
        <w:rPr>
          <w:rFonts w:ascii="Times New Roman" w:hAnsi="Times New Roman" w:cs="Times New Roman"/>
          <w:sz w:val="28"/>
          <w:szCs w:val="28"/>
        </w:rPr>
        <w:t xml:space="preserve"> безопасность при приобретении товаров </w:t>
      </w:r>
      <w:r>
        <w:rPr>
          <w:rFonts w:ascii="Times New Roman" w:hAnsi="Times New Roman" w:cs="Times New Roman"/>
          <w:sz w:val="28"/>
          <w:szCs w:val="28"/>
        </w:rPr>
        <w:t xml:space="preserve">и услуг в условиях ограничений. </w:t>
      </w:r>
      <w:r w:rsidRPr="00E146DE">
        <w:rPr>
          <w:rFonts w:ascii="Times New Roman" w:hAnsi="Times New Roman" w:cs="Times New Roman"/>
          <w:sz w:val="28"/>
          <w:szCs w:val="28"/>
        </w:rPr>
        <w:t>В настоящее время</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 xml:space="preserve">услуги </w:t>
      </w:r>
      <w:r w:rsidR="00065F43" w:rsidRPr="00065F43">
        <w:rPr>
          <w:rFonts w:ascii="Times New Roman" w:hAnsi="Times New Roman" w:cs="Times New Roman"/>
          <w:sz w:val="28"/>
          <w:szCs w:val="28"/>
        </w:rPr>
        <w:t>ПАО АКБ «Абсолют Банк»</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содержат дополнительные риски для клиентов: стоимость кредитов высока,</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и доходность депозитов низкая.</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После введения цифрового рубля на российский рынок, когда все</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 xml:space="preserve">банковские операции абсолютно прозрачны, спрос на кредитные </w:t>
      </w:r>
      <w:r w:rsidR="00065F43">
        <w:rPr>
          <w:rFonts w:ascii="Times New Roman" w:hAnsi="Times New Roman" w:cs="Times New Roman"/>
          <w:sz w:val="28"/>
          <w:szCs w:val="28"/>
        </w:rPr>
        <w:t xml:space="preserve">услуги </w:t>
      </w:r>
      <w:r w:rsidR="00065F43" w:rsidRPr="00065F43">
        <w:rPr>
          <w:rFonts w:ascii="Times New Roman" w:hAnsi="Times New Roman" w:cs="Times New Roman"/>
          <w:sz w:val="28"/>
          <w:szCs w:val="28"/>
        </w:rPr>
        <w:t>ПАО АКБ «Абсолют Банк»</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уменьшится.</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Это связано с особенностями операций с данным видом</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финансовы</w:t>
      </w:r>
      <w:r w:rsidR="00065F43">
        <w:rPr>
          <w:rFonts w:ascii="Times New Roman" w:hAnsi="Times New Roman" w:cs="Times New Roman"/>
          <w:sz w:val="28"/>
          <w:szCs w:val="28"/>
        </w:rPr>
        <w:t>х</w:t>
      </w:r>
      <w:r w:rsidRPr="00E146DE">
        <w:rPr>
          <w:rFonts w:ascii="Times New Roman" w:hAnsi="Times New Roman" w:cs="Times New Roman"/>
          <w:sz w:val="28"/>
          <w:szCs w:val="28"/>
        </w:rPr>
        <w:t xml:space="preserve"> инструмент</w:t>
      </w:r>
      <w:r w:rsidR="00065F43">
        <w:rPr>
          <w:rFonts w:ascii="Times New Roman" w:hAnsi="Times New Roman" w:cs="Times New Roman"/>
          <w:sz w:val="28"/>
          <w:szCs w:val="28"/>
        </w:rPr>
        <w:t>ов</w:t>
      </w:r>
      <w:r w:rsidRPr="00E146DE">
        <w:rPr>
          <w:rFonts w:ascii="Times New Roman" w:hAnsi="Times New Roman" w:cs="Times New Roman"/>
          <w:sz w:val="28"/>
          <w:szCs w:val="28"/>
        </w:rPr>
        <w:t>.</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Они заключаются в том, что Банк России будет держать цифровую валюту на</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его счет</w:t>
      </w:r>
      <w:r w:rsidR="00065F43">
        <w:rPr>
          <w:rFonts w:ascii="Times New Roman" w:hAnsi="Times New Roman" w:cs="Times New Roman"/>
          <w:sz w:val="28"/>
          <w:szCs w:val="28"/>
        </w:rPr>
        <w:t xml:space="preserve">е. </w:t>
      </w:r>
      <w:r w:rsidRPr="00E146DE">
        <w:rPr>
          <w:rFonts w:ascii="Times New Roman" w:hAnsi="Times New Roman" w:cs="Times New Roman"/>
          <w:sz w:val="28"/>
          <w:szCs w:val="28"/>
        </w:rPr>
        <w:t>При этом открыть доступ к цифровой</w:t>
      </w:r>
      <w:r w:rsidR="00065F43">
        <w:rPr>
          <w:rFonts w:ascii="Times New Roman" w:hAnsi="Times New Roman" w:cs="Times New Roman"/>
          <w:sz w:val="28"/>
          <w:szCs w:val="28"/>
        </w:rPr>
        <w:t xml:space="preserve"> валюте будет достаточно удобно </w:t>
      </w:r>
      <w:r w:rsidRPr="00E146DE">
        <w:rPr>
          <w:rFonts w:ascii="Times New Roman" w:hAnsi="Times New Roman" w:cs="Times New Roman"/>
          <w:sz w:val="28"/>
          <w:szCs w:val="28"/>
        </w:rPr>
        <w:t>для расчетов с использованием данного инструмента через финансовых посредников, имеющих право использовать электронные</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кошельки.</w:t>
      </w:r>
    </w:p>
    <w:p w:rsidR="00E146DE" w:rsidRPr="00E146DE" w:rsidRDefault="00E146DE" w:rsidP="004E5CDD">
      <w:pPr>
        <w:widowControl w:val="0"/>
        <w:spacing w:after="0" w:line="360" w:lineRule="auto"/>
        <w:ind w:left="-17" w:right="45" w:firstLine="726"/>
        <w:jc w:val="both"/>
        <w:rPr>
          <w:rFonts w:ascii="Times New Roman" w:hAnsi="Times New Roman" w:cs="Times New Roman"/>
          <w:sz w:val="28"/>
          <w:szCs w:val="28"/>
        </w:rPr>
      </w:pPr>
      <w:r w:rsidRPr="00E146DE">
        <w:rPr>
          <w:rFonts w:ascii="Times New Roman" w:hAnsi="Times New Roman" w:cs="Times New Roman"/>
          <w:sz w:val="28"/>
          <w:szCs w:val="28"/>
        </w:rPr>
        <w:t xml:space="preserve">Информационная трансформация определяет потребность </w:t>
      </w:r>
      <w:r w:rsidR="00065F43" w:rsidRPr="00065F43">
        <w:rPr>
          <w:rFonts w:ascii="Times New Roman" w:hAnsi="Times New Roman" w:cs="Times New Roman"/>
          <w:sz w:val="28"/>
          <w:szCs w:val="28"/>
        </w:rPr>
        <w:t>ПАО АКБ «Абсолют Банк»</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провести системную реорганизацию взаимодействия с клиентами на основе антикризисно</w:t>
      </w:r>
      <w:r w:rsidR="00065F43">
        <w:rPr>
          <w:rFonts w:ascii="Times New Roman" w:hAnsi="Times New Roman" w:cs="Times New Roman"/>
          <w:sz w:val="28"/>
          <w:szCs w:val="28"/>
        </w:rPr>
        <w:t xml:space="preserve">й </w:t>
      </w:r>
      <w:r w:rsidRPr="00E146DE">
        <w:rPr>
          <w:rFonts w:ascii="Times New Roman" w:hAnsi="Times New Roman" w:cs="Times New Roman"/>
          <w:sz w:val="28"/>
          <w:szCs w:val="28"/>
        </w:rPr>
        <w:t>реорганизаци</w:t>
      </w:r>
      <w:r w:rsidR="00065F43">
        <w:rPr>
          <w:rFonts w:ascii="Times New Roman" w:hAnsi="Times New Roman" w:cs="Times New Roman"/>
          <w:sz w:val="28"/>
          <w:szCs w:val="28"/>
        </w:rPr>
        <w:t xml:space="preserve">и бизнеса </w:t>
      </w:r>
      <w:r w:rsidRPr="00E146DE">
        <w:rPr>
          <w:rFonts w:ascii="Times New Roman" w:hAnsi="Times New Roman" w:cs="Times New Roman"/>
          <w:sz w:val="28"/>
          <w:szCs w:val="28"/>
        </w:rPr>
        <w:t>[13]</w:t>
      </w:r>
      <w:r w:rsidR="00065F43">
        <w:rPr>
          <w:rFonts w:ascii="Times New Roman" w:hAnsi="Times New Roman" w:cs="Times New Roman"/>
          <w:sz w:val="28"/>
          <w:szCs w:val="28"/>
        </w:rPr>
        <w:t>.</w:t>
      </w:r>
      <w:r w:rsidRPr="00E146DE">
        <w:rPr>
          <w:rFonts w:ascii="Times New Roman" w:hAnsi="Times New Roman" w:cs="Times New Roman"/>
          <w:sz w:val="28"/>
          <w:szCs w:val="28"/>
        </w:rPr>
        <w:t xml:space="preserve"> Быстро развивающиеся технологии цифровизации во многом</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расширил</w:t>
      </w:r>
      <w:r w:rsidR="00065F43">
        <w:rPr>
          <w:rFonts w:ascii="Times New Roman" w:hAnsi="Times New Roman" w:cs="Times New Roman"/>
          <w:sz w:val="28"/>
          <w:szCs w:val="28"/>
        </w:rPr>
        <w:t>и</w:t>
      </w:r>
      <w:r w:rsidRPr="00E146DE">
        <w:rPr>
          <w:rFonts w:ascii="Times New Roman" w:hAnsi="Times New Roman" w:cs="Times New Roman"/>
          <w:sz w:val="28"/>
          <w:szCs w:val="28"/>
        </w:rPr>
        <w:t xml:space="preserve"> спектр финансовых услуг для клиентов банков, оставив в прошлом</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преимущества кредитны</w:t>
      </w:r>
      <w:r w:rsidR="00065F43">
        <w:rPr>
          <w:rFonts w:ascii="Times New Roman" w:hAnsi="Times New Roman" w:cs="Times New Roman"/>
          <w:sz w:val="28"/>
          <w:szCs w:val="28"/>
        </w:rPr>
        <w:t>х и депозитных банковских карт. Проникновение на рынок, цифровых</w:t>
      </w:r>
      <w:r w:rsidRPr="00E146DE">
        <w:rPr>
          <w:rFonts w:ascii="Times New Roman" w:hAnsi="Times New Roman" w:cs="Times New Roman"/>
          <w:sz w:val="28"/>
          <w:szCs w:val="28"/>
        </w:rPr>
        <w:t xml:space="preserve"> технологи</w:t>
      </w:r>
      <w:r w:rsidR="00065F43">
        <w:rPr>
          <w:rFonts w:ascii="Times New Roman" w:hAnsi="Times New Roman" w:cs="Times New Roman"/>
          <w:sz w:val="28"/>
          <w:szCs w:val="28"/>
        </w:rPr>
        <w:t xml:space="preserve">й </w:t>
      </w:r>
      <w:r w:rsidRPr="00E146DE">
        <w:rPr>
          <w:rFonts w:ascii="Times New Roman" w:hAnsi="Times New Roman" w:cs="Times New Roman"/>
          <w:sz w:val="28"/>
          <w:szCs w:val="28"/>
        </w:rPr>
        <w:t>закрепили преимущества этих инструментов на определенное время, но сегодня требуются новые инструменты, обеспечивающие</w:t>
      </w:r>
      <w:r w:rsidR="00065F43">
        <w:rPr>
          <w:rFonts w:ascii="Times New Roman" w:hAnsi="Times New Roman" w:cs="Times New Roman"/>
          <w:sz w:val="28"/>
          <w:szCs w:val="28"/>
        </w:rPr>
        <w:t xml:space="preserve"> </w:t>
      </w:r>
      <w:r w:rsidRPr="00E146DE">
        <w:rPr>
          <w:rFonts w:ascii="Times New Roman" w:hAnsi="Times New Roman" w:cs="Times New Roman"/>
          <w:sz w:val="28"/>
          <w:szCs w:val="28"/>
        </w:rPr>
        <w:t>конкурентное положение на рынке.</w:t>
      </w:r>
      <w:r w:rsidR="00065F43">
        <w:rPr>
          <w:rFonts w:ascii="Times New Roman" w:hAnsi="Times New Roman" w:cs="Times New Roman"/>
          <w:sz w:val="28"/>
          <w:szCs w:val="28"/>
        </w:rPr>
        <w:t xml:space="preserve"> </w:t>
      </w:r>
    </w:p>
    <w:p w:rsidR="00E146DE" w:rsidRPr="00E146DE" w:rsidRDefault="00E146DE" w:rsidP="00E146DE">
      <w:pPr>
        <w:widowControl w:val="0"/>
        <w:spacing w:after="0" w:line="360" w:lineRule="auto"/>
        <w:ind w:left="-17" w:right="45" w:firstLine="726"/>
        <w:jc w:val="both"/>
        <w:rPr>
          <w:rFonts w:ascii="Times New Roman" w:hAnsi="Times New Roman" w:cs="Times New Roman"/>
          <w:sz w:val="28"/>
          <w:szCs w:val="28"/>
        </w:rPr>
      </w:pPr>
      <w:r w:rsidRPr="00E146DE">
        <w:rPr>
          <w:rFonts w:ascii="Times New Roman" w:hAnsi="Times New Roman" w:cs="Times New Roman"/>
          <w:sz w:val="28"/>
          <w:szCs w:val="28"/>
        </w:rPr>
        <w:t>Риски, ограничивающие динамику финансовой безопасности</w:t>
      </w:r>
      <w:r w:rsidR="004E5CDD" w:rsidRPr="004E5CDD">
        <w:t xml:space="preserve"> </w:t>
      </w:r>
      <w:r w:rsidR="004E5CDD" w:rsidRPr="004E5CDD">
        <w:rPr>
          <w:rFonts w:ascii="Times New Roman" w:hAnsi="Times New Roman" w:cs="Times New Roman"/>
          <w:sz w:val="28"/>
          <w:szCs w:val="28"/>
        </w:rPr>
        <w:t>ПАО АКБ «Абсолют Банк»</w:t>
      </w:r>
      <w:r w:rsidRPr="00E146DE">
        <w:rPr>
          <w:rFonts w:ascii="Times New Roman" w:hAnsi="Times New Roman" w:cs="Times New Roman"/>
          <w:sz w:val="28"/>
          <w:szCs w:val="28"/>
        </w:rPr>
        <w:t xml:space="preserve">, </w:t>
      </w:r>
      <w:r w:rsidR="004E5CDD">
        <w:rPr>
          <w:rFonts w:ascii="Times New Roman" w:hAnsi="Times New Roman" w:cs="Times New Roman"/>
          <w:sz w:val="28"/>
          <w:szCs w:val="28"/>
        </w:rPr>
        <w:t xml:space="preserve">связаны с качеством баланса платежей. </w:t>
      </w:r>
      <w:r w:rsidRPr="00E146DE">
        <w:rPr>
          <w:rFonts w:ascii="Times New Roman" w:hAnsi="Times New Roman" w:cs="Times New Roman"/>
          <w:sz w:val="28"/>
          <w:szCs w:val="28"/>
        </w:rPr>
        <w:t>Если до пандемического кризиса банковские карты служили практически инновационным финансовым</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инструмент</w:t>
      </w:r>
      <w:r w:rsidR="004E5CDD">
        <w:rPr>
          <w:rFonts w:ascii="Times New Roman" w:hAnsi="Times New Roman" w:cs="Times New Roman"/>
          <w:sz w:val="28"/>
          <w:szCs w:val="28"/>
        </w:rPr>
        <w:t>ом</w:t>
      </w:r>
      <w:r w:rsidRPr="00E146DE">
        <w:rPr>
          <w:rFonts w:ascii="Times New Roman" w:hAnsi="Times New Roman" w:cs="Times New Roman"/>
          <w:sz w:val="28"/>
          <w:szCs w:val="28"/>
        </w:rPr>
        <w:t xml:space="preserve"> обеспечения расчетов, затем в кризис появился инструмент бесконтактных платежей,</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который расширяется на основе использования смартфонов.</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В то же время для пользователя это</w:t>
      </w:r>
      <w:r w:rsidR="004E5CDD">
        <w:rPr>
          <w:rFonts w:ascii="Times New Roman" w:hAnsi="Times New Roman" w:cs="Times New Roman"/>
          <w:sz w:val="28"/>
          <w:szCs w:val="28"/>
        </w:rPr>
        <w:t xml:space="preserve">й </w:t>
      </w:r>
      <w:r w:rsidRPr="00E146DE">
        <w:rPr>
          <w:rFonts w:ascii="Times New Roman" w:hAnsi="Times New Roman" w:cs="Times New Roman"/>
          <w:sz w:val="28"/>
          <w:szCs w:val="28"/>
        </w:rPr>
        <w:t>системы нет особой разницы в этимологии этого средства.</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 xml:space="preserve">Это не имеет </w:t>
      </w:r>
      <w:r w:rsidRPr="00E146DE">
        <w:rPr>
          <w:rFonts w:ascii="Times New Roman" w:hAnsi="Times New Roman" w:cs="Times New Roman"/>
          <w:sz w:val="28"/>
          <w:szCs w:val="28"/>
        </w:rPr>
        <w:lastRenderedPageBreak/>
        <w:t>значения для</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пользователя, на основе каких инструментов осущест</w:t>
      </w:r>
      <w:r w:rsidR="004E5CDD">
        <w:rPr>
          <w:rFonts w:ascii="Times New Roman" w:hAnsi="Times New Roman" w:cs="Times New Roman"/>
          <w:sz w:val="28"/>
          <w:szCs w:val="28"/>
        </w:rPr>
        <w:t xml:space="preserve">вляется необходимая транзакция. </w:t>
      </w:r>
      <w:r w:rsidRPr="00E146DE">
        <w:rPr>
          <w:rFonts w:ascii="Times New Roman" w:hAnsi="Times New Roman" w:cs="Times New Roman"/>
          <w:sz w:val="28"/>
          <w:szCs w:val="28"/>
        </w:rPr>
        <w:t>Главное для клиента</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заключается в том, чтобы доступ к сделке был безопасным и удобным.</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Платежные провайдеры могут быть</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как кредитные организации, так и информационно-сервисные компании, такие как Apple, Amazon,</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PayPal или другие структуры</w:t>
      </w:r>
      <w:r w:rsidR="004E5CDD" w:rsidRPr="004E5CDD">
        <w:t xml:space="preserve"> </w:t>
      </w:r>
      <w:r w:rsidR="004E5CDD" w:rsidRPr="004E5CDD">
        <w:rPr>
          <w:rFonts w:ascii="Times New Roman" w:hAnsi="Times New Roman" w:cs="Times New Roman"/>
          <w:sz w:val="28"/>
          <w:szCs w:val="28"/>
        </w:rPr>
        <w:t>ПАО АКБ «Абсолют Банк»</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не явля</w:t>
      </w:r>
      <w:r w:rsidR="004E5CDD">
        <w:rPr>
          <w:rFonts w:ascii="Times New Roman" w:hAnsi="Times New Roman" w:cs="Times New Roman"/>
          <w:sz w:val="28"/>
          <w:szCs w:val="28"/>
        </w:rPr>
        <w:t>е</w:t>
      </w:r>
      <w:r w:rsidRPr="00E146DE">
        <w:rPr>
          <w:rFonts w:ascii="Times New Roman" w:hAnsi="Times New Roman" w:cs="Times New Roman"/>
          <w:sz w:val="28"/>
          <w:szCs w:val="28"/>
        </w:rPr>
        <w:t>тся незаменимым поставщик</w:t>
      </w:r>
      <w:r w:rsidR="004E5CDD">
        <w:rPr>
          <w:rFonts w:ascii="Times New Roman" w:hAnsi="Times New Roman" w:cs="Times New Roman"/>
          <w:sz w:val="28"/>
          <w:szCs w:val="28"/>
        </w:rPr>
        <w:t>ом</w:t>
      </w:r>
      <w:r w:rsidRPr="00E146DE">
        <w:rPr>
          <w:rFonts w:ascii="Times New Roman" w:hAnsi="Times New Roman" w:cs="Times New Roman"/>
          <w:sz w:val="28"/>
          <w:szCs w:val="28"/>
        </w:rPr>
        <w:t xml:space="preserve"> для</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приобретени</w:t>
      </w:r>
      <w:r w:rsidR="004E5CDD">
        <w:rPr>
          <w:rFonts w:ascii="Times New Roman" w:hAnsi="Times New Roman" w:cs="Times New Roman"/>
          <w:sz w:val="28"/>
          <w:szCs w:val="28"/>
        </w:rPr>
        <w:t>я</w:t>
      </w:r>
      <w:r w:rsidRPr="00E146DE">
        <w:rPr>
          <w:rFonts w:ascii="Times New Roman" w:hAnsi="Times New Roman" w:cs="Times New Roman"/>
          <w:sz w:val="28"/>
          <w:szCs w:val="28"/>
        </w:rPr>
        <w:t xml:space="preserve"> </w:t>
      </w:r>
      <w:r w:rsidR="004E5CDD">
        <w:rPr>
          <w:rFonts w:ascii="Times New Roman" w:hAnsi="Times New Roman" w:cs="Times New Roman"/>
          <w:sz w:val="28"/>
          <w:szCs w:val="28"/>
        </w:rPr>
        <w:t>кредитных</w:t>
      </w:r>
      <w:r w:rsidRPr="00E146DE">
        <w:rPr>
          <w:rFonts w:ascii="Times New Roman" w:hAnsi="Times New Roman" w:cs="Times New Roman"/>
          <w:sz w:val="28"/>
          <w:szCs w:val="28"/>
        </w:rPr>
        <w:t xml:space="preserve"> услуг в информационно-сервисной экономике.</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 xml:space="preserve">Нет необходимости потенциальных потребителей финансовых услуг пользоваться </w:t>
      </w:r>
      <w:r w:rsidR="004E5CDD">
        <w:rPr>
          <w:rFonts w:ascii="Times New Roman" w:hAnsi="Times New Roman" w:cs="Times New Roman"/>
          <w:sz w:val="28"/>
          <w:szCs w:val="28"/>
        </w:rPr>
        <w:t>услугами кредитных организаций. П</w:t>
      </w:r>
      <w:r w:rsidRPr="00E146DE">
        <w:rPr>
          <w:rFonts w:ascii="Times New Roman" w:hAnsi="Times New Roman" w:cs="Times New Roman"/>
          <w:sz w:val="28"/>
          <w:szCs w:val="28"/>
        </w:rPr>
        <w:t>роцесс оплаты, в том числе с привлечением кредитных средств, входит в состав</w:t>
      </w:r>
      <w:r w:rsidR="004E5CDD">
        <w:rPr>
          <w:rFonts w:ascii="Times New Roman" w:hAnsi="Times New Roman" w:cs="Times New Roman"/>
          <w:sz w:val="28"/>
          <w:szCs w:val="28"/>
        </w:rPr>
        <w:t xml:space="preserve"> </w:t>
      </w:r>
      <w:r w:rsidRPr="00E146DE">
        <w:rPr>
          <w:rFonts w:ascii="Times New Roman" w:hAnsi="Times New Roman" w:cs="Times New Roman"/>
          <w:sz w:val="28"/>
          <w:szCs w:val="28"/>
        </w:rPr>
        <w:t>других инновационных информа</w:t>
      </w:r>
      <w:r w:rsidR="004E5CDD">
        <w:rPr>
          <w:rFonts w:ascii="Times New Roman" w:hAnsi="Times New Roman" w:cs="Times New Roman"/>
          <w:sz w:val="28"/>
          <w:szCs w:val="28"/>
        </w:rPr>
        <w:t xml:space="preserve">ционных и финансовых продуктов. Следовательно, для обеспечения финансовой безопасности </w:t>
      </w:r>
      <w:r w:rsidR="004E5CDD" w:rsidRPr="004E5CDD">
        <w:rPr>
          <w:rFonts w:ascii="Times New Roman" w:hAnsi="Times New Roman" w:cs="Times New Roman"/>
          <w:sz w:val="28"/>
          <w:szCs w:val="28"/>
        </w:rPr>
        <w:t>ПАО АКБ «Абсолют Банк»</w:t>
      </w:r>
      <w:r w:rsidRPr="00E146DE">
        <w:rPr>
          <w:rFonts w:ascii="Times New Roman" w:hAnsi="Times New Roman" w:cs="Times New Roman"/>
          <w:sz w:val="28"/>
          <w:szCs w:val="28"/>
        </w:rPr>
        <w:t xml:space="preserve"> </w:t>
      </w:r>
      <w:r w:rsidR="004E5CDD">
        <w:rPr>
          <w:rFonts w:ascii="Times New Roman" w:hAnsi="Times New Roman" w:cs="Times New Roman"/>
          <w:sz w:val="28"/>
          <w:szCs w:val="28"/>
        </w:rPr>
        <w:t>необходимо стремиться прежде всего стать</w:t>
      </w:r>
      <w:r w:rsidRPr="00E146DE">
        <w:rPr>
          <w:rFonts w:ascii="Times New Roman" w:hAnsi="Times New Roman" w:cs="Times New Roman"/>
          <w:sz w:val="28"/>
          <w:szCs w:val="28"/>
        </w:rPr>
        <w:t xml:space="preserve"> высокотехнологичным </w:t>
      </w:r>
      <w:r w:rsidR="004E5CDD">
        <w:rPr>
          <w:rFonts w:ascii="Times New Roman" w:hAnsi="Times New Roman" w:cs="Times New Roman"/>
          <w:sz w:val="28"/>
          <w:szCs w:val="28"/>
        </w:rPr>
        <w:t>банком.</w:t>
      </w:r>
    </w:p>
    <w:p w:rsidR="004F6C77" w:rsidRPr="004813C3" w:rsidRDefault="00757198" w:rsidP="000813F4">
      <w:pPr>
        <w:widowControl w:val="0"/>
        <w:spacing w:after="0" w:line="360" w:lineRule="auto"/>
        <w:ind w:left="-17" w:right="45" w:firstLine="726"/>
        <w:jc w:val="both"/>
        <w:rPr>
          <w:rFonts w:ascii="Times New Roman" w:hAnsi="Times New Roman" w:cs="Times New Roman"/>
          <w:sz w:val="28"/>
          <w:szCs w:val="28"/>
        </w:rPr>
      </w:pPr>
      <w:r>
        <w:rPr>
          <w:rFonts w:ascii="Times New Roman" w:hAnsi="Times New Roman" w:cs="Times New Roman"/>
          <w:sz w:val="28"/>
          <w:szCs w:val="28"/>
        </w:rPr>
        <w:t>Расчет</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минимальной</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по</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каждому</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кредитному</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продукту</w:t>
      </w:r>
      <w:r w:rsidR="00DD2F1C">
        <w:rPr>
          <w:rFonts w:ascii="Times New Roman" w:hAnsi="Times New Roman" w:cs="Times New Roman"/>
          <w:sz w:val="28"/>
          <w:szCs w:val="28"/>
        </w:rPr>
        <w:t xml:space="preserve"> </w:t>
      </w:r>
      <w:r w:rsidR="004F6C77"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4F6C77"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004F6C77"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4F6C77" w:rsidRPr="004813C3">
        <w:rPr>
          <w:rFonts w:ascii="Times New Roman" w:hAnsi="Times New Roman" w:cs="Times New Roman"/>
          <w:sz w:val="28"/>
          <w:szCs w:val="28"/>
        </w:rPr>
        <w:t>позволит</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обеспечить</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рентабельную</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работу</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по</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всем</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видам</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кредитов</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в</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зависимости</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от</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их</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типа,</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рискованности</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данного</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продукта,</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ликвидности</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и</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вида</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залога,</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что</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сможет</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в</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долгосрочном</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плане</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повысить</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экономическую</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004F6C77" w:rsidRPr="004813C3">
        <w:rPr>
          <w:rFonts w:ascii="Times New Roman" w:hAnsi="Times New Roman" w:cs="Times New Roman"/>
          <w:sz w:val="28"/>
          <w:szCs w:val="28"/>
        </w:rPr>
        <w:t>Банка.</w:t>
      </w:r>
      <w:r w:rsidR="00DD2F1C">
        <w:rPr>
          <w:rFonts w:ascii="Times New Roman" w:hAnsi="Times New Roman" w:cs="Times New Roman"/>
          <w:sz w:val="28"/>
          <w:szCs w:val="28"/>
        </w:rPr>
        <w:t xml:space="preserve"> </w:t>
      </w:r>
    </w:p>
    <w:p w:rsidR="00CB3BDE" w:rsidRPr="004813C3" w:rsidRDefault="004F6C77" w:rsidP="000813F4">
      <w:pPr>
        <w:widowControl w:val="0"/>
        <w:spacing w:after="0" w:line="360" w:lineRule="auto"/>
        <w:ind w:right="47" w:firstLine="709"/>
        <w:jc w:val="both"/>
        <w:rPr>
          <w:rFonts w:ascii="Times New Roman" w:hAnsi="Times New Roman" w:cs="Times New Roman"/>
          <w:sz w:val="28"/>
          <w:szCs w:val="28"/>
        </w:rPr>
      </w:pPr>
      <w:r w:rsidRPr="004F6BD0">
        <w:rPr>
          <w:rFonts w:ascii="Times New Roman" w:hAnsi="Times New Roman" w:cs="Times New Roman"/>
          <w:sz w:val="28"/>
          <w:szCs w:val="28"/>
        </w:rPr>
        <w:t>Показатели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вероятности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дефолта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заёмщика</w:t>
      </w:r>
      <w:r w:rsidR="00DD2F1C">
        <w:rPr>
          <w:rFonts w:ascii="Times New Roman" w:hAnsi="Times New Roman" w:cs="Times New Roman"/>
          <w:sz w:val="28"/>
          <w:szCs w:val="28"/>
        </w:rPr>
        <w:t xml:space="preserve"> </w:t>
      </w:r>
      <w:r>
        <w:rPr>
          <w:rFonts w:ascii="Times New Roman" w:hAnsi="Times New Roman" w:cs="Times New Roman"/>
          <w:sz w:val="28"/>
          <w:szCs w:val="28"/>
        </w:rPr>
        <w:t>(PD)</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ожидаемого</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потерь</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при</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дефолте</w:t>
      </w:r>
      <w:r w:rsidR="00DD2F1C">
        <w:rPr>
          <w:rFonts w:ascii="Times New Roman" w:hAnsi="Times New Roman" w:cs="Times New Roman"/>
          <w:sz w:val="28"/>
          <w:szCs w:val="28"/>
        </w:rPr>
        <w:t xml:space="preserve"> </w:t>
      </w:r>
      <w:r w:rsidRPr="004F6BD0">
        <w:rPr>
          <w:rFonts w:ascii="Times New Roman" w:hAnsi="Times New Roman" w:cs="Times New Roman"/>
          <w:sz w:val="28"/>
          <w:szCs w:val="28"/>
        </w:rPr>
        <w:t>заемщика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рассчитаны</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по</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данным</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портфеля</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и</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приведены</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в</w:t>
      </w:r>
      <w:r w:rsidR="00DD2F1C">
        <w:rPr>
          <w:rFonts w:ascii="Times New Roman" w:hAnsi="Times New Roman" w:cs="Times New Roman"/>
          <w:sz w:val="28"/>
          <w:szCs w:val="28"/>
        </w:rPr>
        <w:t xml:space="preserve"> </w:t>
      </w:r>
      <w:r w:rsidR="00CB3BDE" w:rsidRPr="004F6BD0">
        <w:rPr>
          <w:rFonts w:ascii="Times New Roman" w:hAnsi="Times New Roman" w:cs="Times New Roman"/>
          <w:sz w:val="28"/>
          <w:szCs w:val="28"/>
        </w:rPr>
        <w:t>таблице</w:t>
      </w:r>
      <w:r w:rsidR="00DD2F1C">
        <w:rPr>
          <w:rFonts w:ascii="Times New Roman" w:hAnsi="Times New Roman" w:cs="Times New Roman"/>
          <w:sz w:val="28"/>
          <w:szCs w:val="28"/>
        </w:rPr>
        <w:t xml:space="preserve"> </w:t>
      </w:r>
      <w:r w:rsidR="00CB3BDE">
        <w:rPr>
          <w:rFonts w:ascii="Times New Roman" w:hAnsi="Times New Roman" w:cs="Times New Roman"/>
          <w:sz w:val="28"/>
          <w:szCs w:val="28"/>
        </w:rPr>
        <w:t>3.3</w:t>
      </w:r>
      <w:r w:rsidR="00371255">
        <w:rPr>
          <w:rFonts w:ascii="Times New Roman" w:hAnsi="Times New Roman" w:cs="Times New Roman"/>
          <w:sz w:val="28"/>
          <w:szCs w:val="28"/>
        </w:rPr>
        <w:t>.</w:t>
      </w:r>
    </w:p>
    <w:p w:rsidR="00CB3BDE" w:rsidRPr="00CB3BDE" w:rsidRDefault="00CB3BDE" w:rsidP="000813F4">
      <w:pPr>
        <w:widowControl w:val="0"/>
        <w:spacing w:after="0" w:line="360" w:lineRule="auto"/>
        <w:ind w:right="47"/>
        <w:jc w:val="both"/>
        <w:rPr>
          <w:rFonts w:ascii="Times New Roman" w:hAnsi="Times New Roman" w:cs="Times New Roman"/>
          <w:sz w:val="28"/>
          <w:szCs w:val="28"/>
        </w:rPr>
      </w:pPr>
    </w:p>
    <w:p w:rsidR="00CB3BDE" w:rsidRPr="00CB3BDE" w:rsidRDefault="00CB3BDE" w:rsidP="000813F4">
      <w:pPr>
        <w:widowControl w:val="0"/>
        <w:spacing w:after="0" w:line="240" w:lineRule="auto"/>
        <w:ind w:right="45"/>
        <w:jc w:val="both"/>
        <w:rPr>
          <w:rFonts w:ascii="Times New Roman" w:hAnsi="Times New Roman" w:cs="Times New Roman"/>
          <w:sz w:val="28"/>
          <w:szCs w:val="28"/>
        </w:rPr>
      </w:pPr>
      <w:r w:rsidRPr="00CB3BDE">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3.3</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–Показатели</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вероятности</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дефолта</w:t>
      </w:r>
      <w:r w:rsidR="00DD2F1C">
        <w:rPr>
          <w:rFonts w:ascii="Times New Roman" w:hAnsi="Times New Roman" w:cs="Times New Roman"/>
          <w:sz w:val="28"/>
          <w:szCs w:val="28"/>
        </w:rPr>
        <w:t xml:space="preserve"> </w:t>
      </w:r>
      <w:r w:rsidR="004F6C77" w:rsidRPr="00CB3BDE">
        <w:rPr>
          <w:rFonts w:ascii="Times New Roman" w:hAnsi="Times New Roman" w:cs="Times New Roman"/>
          <w:sz w:val="28"/>
          <w:szCs w:val="28"/>
        </w:rPr>
        <w:t>заёмщика</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w:t>
      </w:r>
      <w:r w:rsidRPr="00CB3BDE">
        <w:rPr>
          <w:rFonts w:ascii="Times New Roman" w:hAnsi="Times New Roman" w:cs="Times New Roman"/>
          <w:sz w:val="24"/>
        </w:rPr>
        <w:t>PD</w:t>
      </w:r>
      <w:r w:rsidRPr="00CB3BDE">
        <w:rPr>
          <w:rFonts w:ascii="Times New Roman" w:hAnsi="Times New Roman" w:cs="Times New Roman"/>
          <w:sz w:val="28"/>
          <w:szCs w:val="28"/>
        </w:rPr>
        <w:t>)</w:t>
      </w:r>
      <w:r w:rsidR="00DD2F1C">
        <w:rPr>
          <w:rFonts w:ascii="Times New Roman" w:hAnsi="Times New Roman" w:cs="Times New Roman"/>
          <w:sz w:val="28"/>
          <w:szCs w:val="28"/>
        </w:rPr>
        <w:t xml:space="preserve"> </w:t>
      </w:r>
      <w:r w:rsidR="004F6C77" w:rsidRPr="00CB3BDE">
        <w:rPr>
          <w:rFonts w:ascii="Times New Roman" w:hAnsi="Times New Roman" w:cs="Times New Roman"/>
          <w:sz w:val="28"/>
          <w:szCs w:val="28"/>
        </w:rPr>
        <w:t>и</w:t>
      </w:r>
      <w:r w:rsidR="00DD2F1C">
        <w:rPr>
          <w:rFonts w:ascii="Times New Roman" w:hAnsi="Times New Roman" w:cs="Times New Roman"/>
          <w:sz w:val="28"/>
          <w:szCs w:val="28"/>
        </w:rPr>
        <w:t xml:space="preserve"> </w:t>
      </w:r>
      <w:r w:rsidR="004F6C77" w:rsidRPr="00CB3BDE">
        <w:rPr>
          <w:rFonts w:ascii="Times New Roman" w:hAnsi="Times New Roman" w:cs="Times New Roman"/>
          <w:sz w:val="28"/>
          <w:szCs w:val="28"/>
        </w:rPr>
        <w:t>ожидаемого</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потерь</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при</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дефолте</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заемщика</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(LGD)</w:t>
      </w:r>
      <w:r w:rsidR="00DD2F1C">
        <w:rPr>
          <w:rFonts w:ascii="Times New Roman" w:hAnsi="Times New Roman" w:cs="Times New Roman"/>
          <w:sz w:val="28"/>
          <w:szCs w:val="28"/>
        </w:rPr>
        <w:t xml:space="preserve"> </w:t>
      </w:r>
      <w:r w:rsidRPr="00CB3BDE">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DA4FFF">
        <w:rPr>
          <w:rFonts w:ascii="Times New Roman" w:hAnsi="Times New Roman" w:cs="Times New Roman"/>
          <w:sz w:val="28"/>
          <w:szCs w:val="28"/>
        </w:rPr>
        <w:t>(составлено</w:t>
      </w:r>
      <w:r w:rsidR="00DD2F1C">
        <w:rPr>
          <w:rFonts w:ascii="Times New Roman" w:hAnsi="Times New Roman" w:cs="Times New Roman"/>
          <w:sz w:val="28"/>
          <w:szCs w:val="28"/>
        </w:rPr>
        <w:t xml:space="preserve"> </w:t>
      </w:r>
      <w:r w:rsidR="00DA4FFF">
        <w:rPr>
          <w:rFonts w:ascii="Times New Roman" w:hAnsi="Times New Roman" w:cs="Times New Roman"/>
          <w:sz w:val="28"/>
          <w:szCs w:val="28"/>
        </w:rPr>
        <w:t>автором)</w:t>
      </w:r>
    </w:p>
    <w:tbl>
      <w:tblPr>
        <w:tblStyle w:val="TableGrid"/>
        <w:tblW w:w="9501" w:type="dxa"/>
        <w:tblInd w:w="-14" w:type="dxa"/>
        <w:tblCellMar>
          <w:top w:w="7" w:type="dxa"/>
          <w:left w:w="108" w:type="dxa"/>
          <w:right w:w="86" w:type="dxa"/>
        </w:tblCellMar>
        <w:tblLook w:val="04A0" w:firstRow="1" w:lastRow="0" w:firstColumn="1" w:lastColumn="0" w:noHBand="0" w:noVBand="1"/>
      </w:tblPr>
      <w:tblGrid>
        <w:gridCol w:w="3241"/>
        <w:gridCol w:w="2268"/>
        <w:gridCol w:w="1210"/>
        <w:gridCol w:w="1076"/>
        <w:gridCol w:w="1706"/>
      </w:tblGrid>
      <w:tr w:rsidR="00CB3BDE" w:rsidRPr="004813C3" w:rsidTr="004E5CDD">
        <w:trPr>
          <w:trHeight w:val="302"/>
        </w:trPr>
        <w:tc>
          <w:tcPr>
            <w:tcW w:w="3241" w:type="dxa"/>
            <w:tcBorders>
              <w:top w:val="single" w:sz="4" w:space="0" w:color="000000"/>
              <w:left w:val="single" w:sz="4" w:space="0" w:color="000000"/>
              <w:bottom w:val="single" w:sz="4" w:space="0" w:color="000000"/>
              <w:right w:val="single" w:sz="4" w:space="0" w:color="000000"/>
            </w:tcBorders>
            <w:vAlign w:val="center"/>
          </w:tcPr>
          <w:p w:rsidR="00CB3BDE" w:rsidRPr="004813C3" w:rsidRDefault="00CB3BDE" w:rsidP="000813F4">
            <w:pPr>
              <w:widowControl w:val="0"/>
              <w:spacing w:line="259" w:lineRule="auto"/>
              <w:ind w:right="26"/>
              <w:jc w:val="center"/>
              <w:rPr>
                <w:rFonts w:ascii="Times New Roman" w:hAnsi="Times New Roman" w:cs="Times New Roman"/>
              </w:rPr>
            </w:pPr>
            <w:r w:rsidRPr="004813C3">
              <w:rPr>
                <w:rFonts w:ascii="Times New Roman" w:hAnsi="Times New Roman" w:cs="Times New Roman"/>
                <w:sz w:val="24"/>
              </w:rPr>
              <w:t>Вид</w:t>
            </w:r>
            <w:r w:rsidR="00DD2F1C">
              <w:rPr>
                <w:rFonts w:ascii="Times New Roman" w:hAnsi="Times New Roman" w:cs="Times New Roman"/>
                <w:sz w:val="24"/>
              </w:rPr>
              <w:t xml:space="preserve"> </w:t>
            </w:r>
            <w:r w:rsidRPr="004813C3">
              <w:rPr>
                <w:rFonts w:ascii="Times New Roman" w:hAnsi="Times New Roman" w:cs="Times New Roman"/>
                <w:sz w:val="24"/>
              </w:rPr>
              <w:t>обеспечения</w:t>
            </w:r>
            <w:r w:rsidR="00DD2F1C">
              <w:rPr>
                <w:rFonts w:ascii="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after="44" w:line="238" w:lineRule="auto"/>
              <w:jc w:val="center"/>
              <w:rPr>
                <w:rFonts w:ascii="Times New Roman" w:hAnsi="Times New Roman" w:cs="Times New Roman"/>
              </w:rPr>
            </w:pPr>
            <w:r w:rsidRPr="004813C3">
              <w:rPr>
                <w:rFonts w:ascii="Times New Roman" w:hAnsi="Times New Roman" w:cs="Times New Roman"/>
                <w:sz w:val="24"/>
              </w:rPr>
              <w:t>Процент</w:t>
            </w:r>
            <w:r w:rsidR="00DD2F1C">
              <w:rPr>
                <w:rFonts w:ascii="Times New Roman" w:hAnsi="Times New Roman" w:cs="Times New Roman"/>
                <w:sz w:val="24"/>
              </w:rPr>
              <w:t xml:space="preserve"> </w:t>
            </w:r>
            <w:r w:rsidRPr="004813C3">
              <w:rPr>
                <w:rFonts w:ascii="Times New Roman" w:hAnsi="Times New Roman" w:cs="Times New Roman"/>
                <w:sz w:val="24"/>
              </w:rPr>
              <w:t>возврата</w:t>
            </w:r>
            <w:r w:rsidR="00DD2F1C">
              <w:rPr>
                <w:rFonts w:ascii="Times New Roman" w:hAnsi="Times New Roman" w:cs="Times New Roman"/>
                <w:sz w:val="24"/>
              </w:rPr>
              <w:t xml:space="preserve"> </w:t>
            </w:r>
            <w:r w:rsidRPr="004813C3">
              <w:rPr>
                <w:rFonts w:ascii="Times New Roman" w:hAnsi="Times New Roman" w:cs="Times New Roman"/>
                <w:sz w:val="24"/>
              </w:rPr>
              <w:t>от</w:t>
            </w:r>
            <w:r w:rsidR="00DD2F1C">
              <w:rPr>
                <w:rFonts w:ascii="Times New Roman" w:hAnsi="Times New Roman" w:cs="Times New Roman"/>
                <w:sz w:val="24"/>
              </w:rPr>
              <w:t xml:space="preserve"> </w:t>
            </w:r>
            <w:r w:rsidRPr="004813C3">
              <w:rPr>
                <w:rFonts w:ascii="Times New Roman" w:hAnsi="Times New Roman" w:cs="Times New Roman"/>
                <w:sz w:val="24"/>
              </w:rPr>
              <w:t>величины</w:t>
            </w:r>
            <w:r w:rsidR="00DD2F1C">
              <w:rPr>
                <w:rFonts w:ascii="Times New Roman" w:hAnsi="Times New Roman" w:cs="Times New Roman"/>
                <w:sz w:val="24"/>
              </w:rPr>
              <w:t xml:space="preserve"> </w:t>
            </w:r>
          </w:p>
          <w:p w:rsidR="00CB3BDE" w:rsidRPr="004813C3" w:rsidRDefault="00CB3BDE" w:rsidP="000813F4">
            <w:pPr>
              <w:widowControl w:val="0"/>
              <w:spacing w:line="259" w:lineRule="auto"/>
              <w:jc w:val="center"/>
              <w:rPr>
                <w:rFonts w:ascii="Times New Roman" w:hAnsi="Times New Roman" w:cs="Times New Roman"/>
              </w:rPr>
            </w:pPr>
            <w:r w:rsidRPr="004813C3">
              <w:rPr>
                <w:rFonts w:ascii="Times New Roman" w:hAnsi="Times New Roman" w:cs="Times New Roman"/>
                <w:sz w:val="24"/>
              </w:rPr>
              <w:t>основного</w:t>
            </w:r>
            <w:r w:rsidR="00DD2F1C">
              <w:rPr>
                <w:rFonts w:ascii="Times New Roman" w:hAnsi="Times New Roman" w:cs="Times New Roman"/>
                <w:sz w:val="24"/>
              </w:rPr>
              <w:t xml:space="preserve"> </w:t>
            </w:r>
            <w:r w:rsidRPr="004813C3">
              <w:rPr>
                <w:rFonts w:ascii="Times New Roman" w:hAnsi="Times New Roman" w:cs="Times New Roman"/>
                <w:sz w:val="24"/>
              </w:rPr>
              <w:t>долга,</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vAlign w:val="center"/>
          </w:tcPr>
          <w:p w:rsidR="00CB3BDE" w:rsidRPr="004813C3" w:rsidRDefault="00CB3BDE" w:rsidP="000813F4">
            <w:pPr>
              <w:widowControl w:val="0"/>
              <w:spacing w:line="259" w:lineRule="auto"/>
              <w:ind w:left="89"/>
              <w:rPr>
                <w:rFonts w:ascii="Times New Roman" w:hAnsi="Times New Roman" w:cs="Times New Roman"/>
              </w:rPr>
            </w:pPr>
            <w:r w:rsidRPr="004813C3">
              <w:rPr>
                <w:rFonts w:ascii="Times New Roman" w:hAnsi="Times New Roman" w:cs="Times New Roman"/>
                <w:sz w:val="24"/>
              </w:rPr>
              <w:t>LGD,</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p>
        </w:tc>
        <w:tc>
          <w:tcPr>
            <w:tcW w:w="1076" w:type="dxa"/>
            <w:tcBorders>
              <w:top w:val="single" w:sz="4" w:space="0" w:color="000000"/>
              <w:left w:val="single" w:sz="4" w:space="0" w:color="000000"/>
              <w:bottom w:val="single" w:sz="4" w:space="0" w:color="000000"/>
              <w:right w:val="single" w:sz="4" w:space="0" w:color="000000"/>
            </w:tcBorders>
            <w:vAlign w:val="center"/>
          </w:tcPr>
          <w:p w:rsidR="00CB3BDE" w:rsidRPr="004813C3" w:rsidRDefault="00CB3BDE" w:rsidP="000813F4">
            <w:pPr>
              <w:widowControl w:val="0"/>
              <w:spacing w:line="259" w:lineRule="auto"/>
              <w:ind w:left="113"/>
              <w:rPr>
                <w:rFonts w:ascii="Times New Roman" w:hAnsi="Times New Roman" w:cs="Times New Roman"/>
              </w:rPr>
            </w:pPr>
            <w:r w:rsidRPr="004813C3">
              <w:rPr>
                <w:rFonts w:ascii="Times New Roman" w:hAnsi="Times New Roman" w:cs="Times New Roman"/>
                <w:sz w:val="24"/>
              </w:rPr>
              <w:t>PD,</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p>
        </w:tc>
        <w:tc>
          <w:tcPr>
            <w:tcW w:w="1706" w:type="dxa"/>
            <w:tcBorders>
              <w:top w:val="single" w:sz="4" w:space="0" w:color="000000"/>
              <w:left w:val="single" w:sz="4" w:space="0" w:color="000000"/>
              <w:bottom w:val="single" w:sz="4" w:space="0" w:color="000000"/>
              <w:right w:val="single" w:sz="4" w:space="0" w:color="000000"/>
            </w:tcBorders>
            <w:vAlign w:val="center"/>
          </w:tcPr>
          <w:p w:rsidR="00CB3BDE" w:rsidRPr="004813C3" w:rsidRDefault="00CB3BDE" w:rsidP="000813F4">
            <w:pPr>
              <w:widowControl w:val="0"/>
              <w:spacing w:line="259" w:lineRule="auto"/>
              <w:jc w:val="center"/>
              <w:rPr>
                <w:rFonts w:ascii="Times New Roman" w:hAnsi="Times New Roman" w:cs="Times New Roman"/>
              </w:rPr>
            </w:pPr>
            <w:r w:rsidRPr="004813C3">
              <w:rPr>
                <w:rFonts w:ascii="Times New Roman" w:hAnsi="Times New Roman" w:cs="Times New Roman"/>
                <w:sz w:val="24"/>
              </w:rPr>
              <w:t>+</w:t>
            </w:r>
            <w:r w:rsidR="00DD2F1C">
              <w:rPr>
                <w:rFonts w:ascii="Times New Roman" w:hAnsi="Times New Roman" w:cs="Times New Roman"/>
                <w:sz w:val="24"/>
              </w:rPr>
              <w:t xml:space="preserve"> </w:t>
            </w:r>
            <w:r w:rsidRPr="004813C3">
              <w:rPr>
                <w:rFonts w:ascii="Times New Roman" w:hAnsi="Times New Roman" w:cs="Times New Roman"/>
                <w:sz w:val="24"/>
              </w:rPr>
              <w:t>к</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r w:rsidRPr="004813C3">
              <w:rPr>
                <w:rFonts w:ascii="Times New Roman" w:hAnsi="Times New Roman" w:cs="Times New Roman"/>
                <w:sz w:val="24"/>
              </w:rPr>
              <w:t>ставке</w:t>
            </w:r>
            <w:r w:rsidR="00DD2F1C">
              <w:rPr>
                <w:rFonts w:ascii="Times New Roman" w:hAnsi="Times New Roman" w:cs="Times New Roman"/>
                <w:sz w:val="24"/>
              </w:rPr>
              <w:t xml:space="preserve"> </w:t>
            </w:r>
            <w:r w:rsidRPr="004813C3">
              <w:rPr>
                <w:rFonts w:ascii="Times New Roman" w:hAnsi="Times New Roman" w:cs="Times New Roman"/>
                <w:sz w:val="24"/>
              </w:rPr>
              <w:t>по</w:t>
            </w:r>
            <w:r w:rsidR="00DD2F1C">
              <w:rPr>
                <w:rFonts w:ascii="Times New Roman" w:hAnsi="Times New Roman" w:cs="Times New Roman"/>
                <w:sz w:val="24"/>
              </w:rPr>
              <w:t xml:space="preserve"> </w:t>
            </w:r>
            <w:r w:rsidRPr="004813C3">
              <w:rPr>
                <w:rFonts w:ascii="Times New Roman" w:hAnsi="Times New Roman" w:cs="Times New Roman"/>
                <w:sz w:val="24"/>
              </w:rPr>
              <w:t>кредитам,</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p>
        </w:tc>
      </w:tr>
      <w:tr w:rsidR="00CB3BDE" w:rsidRPr="004813C3" w:rsidTr="004E5CDD">
        <w:trPr>
          <w:trHeight w:val="286"/>
        </w:trPr>
        <w:tc>
          <w:tcPr>
            <w:tcW w:w="324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Коммерческая</w:t>
            </w:r>
            <w:r w:rsidR="00DD2F1C">
              <w:rPr>
                <w:rFonts w:ascii="Times New Roman" w:hAnsi="Times New Roman" w:cs="Times New Roman"/>
                <w:sz w:val="24"/>
              </w:rPr>
              <w:t xml:space="preserve"> </w:t>
            </w:r>
            <w:r w:rsidRPr="004813C3">
              <w:rPr>
                <w:rFonts w:ascii="Times New Roman" w:hAnsi="Times New Roman" w:cs="Times New Roman"/>
                <w:sz w:val="24"/>
              </w:rPr>
              <w:t>недвижимость</w:t>
            </w:r>
            <w:r w:rsidR="00DD2F1C">
              <w:rPr>
                <w:rFonts w:ascii="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8"/>
              <w:jc w:val="center"/>
              <w:rPr>
                <w:rFonts w:ascii="Times New Roman" w:hAnsi="Times New Roman" w:cs="Times New Roman"/>
              </w:rPr>
            </w:pPr>
            <w:r w:rsidRPr="004813C3">
              <w:rPr>
                <w:rFonts w:ascii="Times New Roman" w:hAnsi="Times New Roman" w:cs="Times New Roman"/>
                <w:sz w:val="24"/>
              </w:rPr>
              <w:t>72</w:t>
            </w:r>
            <w:r w:rsidR="00DD2F1C">
              <w:rPr>
                <w:rFonts w:ascii="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2"/>
              <w:jc w:val="center"/>
              <w:rPr>
                <w:rFonts w:ascii="Times New Roman" w:hAnsi="Times New Roman" w:cs="Times New Roman"/>
              </w:rPr>
            </w:pPr>
            <w:r w:rsidRPr="004813C3">
              <w:rPr>
                <w:rFonts w:ascii="Times New Roman" w:hAnsi="Times New Roman" w:cs="Times New Roman"/>
                <w:sz w:val="24"/>
              </w:rPr>
              <w:t>28</w:t>
            </w:r>
            <w:r w:rsidR="00DD2F1C">
              <w:rPr>
                <w:rFonts w:ascii="Times New Roman" w:hAnsi="Times New Roman" w:cs="Times New Roman"/>
                <w:sz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30"/>
              <w:jc w:val="center"/>
              <w:rPr>
                <w:rFonts w:ascii="Times New Roman" w:hAnsi="Times New Roman" w:cs="Times New Roman"/>
              </w:rPr>
            </w:pPr>
            <w:r w:rsidRPr="004813C3">
              <w:rPr>
                <w:rFonts w:ascii="Times New Roman" w:hAnsi="Times New Roman" w:cs="Times New Roman"/>
                <w:sz w:val="24"/>
              </w:rPr>
              <w:t>2,5</w:t>
            </w:r>
            <w:r w:rsidR="00DD2F1C">
              <w:rPr>
                <w:rFonts w:ascii="Times New Roman" w:hAnsi="Times New Roman" w:cs="Times New Roman"/>
                <w:sz w:val="24"/>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5"/>
              <w:jc w:val="center"/>
              <w:rPr>
                <w:rFonts w:ascii="Times New Roman" w:hAnsi="Times New Roman" w:cs="Times New Roman"/>
              </w:rPr>
            </w:pPr>
            <w:r w:rsidRPr="004813C3">
              <w:rPr>
                <w:rFonts w:ascii="Times New Roman" w:hAnsi="Times New Roman" w:cs="Times New Roman"/>
                <w:sz w:val="24"/>
              </w:rPr>
              <w:t>0,70</w:t>
            </w:r>
            <w:r w:rsidR="00DD2F1C">
              <w:rPr>
                <w:rFonts w:ascii="Times New Roman" w:hAnsi="Times New Roman" w:cs="Times New Roman"/>
                <w:sz w:val="24"/>
              </w:rPr>
              <w:t xml:space="preserve"> </w:t>
            </w:r>
          </w:p>
        </w:tc>
      </w:tr>
      <w:tr w:rsidR="00CB3BDE" w:rsidRPr="004813C3" w:rsidTr="004E5CDD">
        <w:trPr>
          <w:trHeight w:val="89"/>
        </w:trPr>
        <w:tc>
          <w:tcPr>
            <w:tcW w:w="324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Жилая</w:t>
            </w:r>
            <w:r w:rsidR="00DD2F1C">
              <w:rPr>
                <w:rFonts w:ascii="Times New Roman" w:hAnsi="Times New Roman" w:cs="Times New Roman"/>
                <w:sz w:val="24"/>
              </w:rPr>
              <w:t xml:space="preserve"> </w:t>
            </w:r>
            <w:r w:rsidRPr="004813C3">
              <w:rPr>
                <w:rFonts w:ascii="Times New Roman" w:hAnsi="Times New Roman" w:cs="Times New Roman"/>
                <w:sz w:val="24"/>
              </w:rPr>
              <w:t>недвижимость</w:t>
            </w:r>
            <w:r w:rsidR="00DD2F1C">
              <w:rPr>
                <w:rFonts w:ascii="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8"/>
              <w:jc w:val="center"/>
              <w:rPr>
                <w:rFonts w:ascii="Times New Roman" w:hAnsi="Times New Roman" w:cs="Times New Roman"/>
              </w:rPr>
            </w:pPr>
            <w:r w:rsidRPr="004813C3">
              <w:rPr>
                <w:rFonts w:ascii="Times New Roman" w:hAnsi="Times New Roman" w:cs="Times New Roman"/>
                <w:sz w:val="24"/>
              </w:rPr>
              <w:t>93</w:t>
            </w:r>
            <w:r w:rsidR="00DD2F1C">
              <w:rPr>
                <w:rFonts w:ascii="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2"/>
              <w:jc w:val="center"/>
              <w:rPr>
                <w:rFonts w:ascii="Times New Roman" w:hAnsi="Times New Roman" w:cs="Times New Roman"/>
              </w:rPr>
            </w:pPr>
            <w:r w:rsidRPr="004813C3">
              <w:rPr>
                <w:rFonts w:ascii="Times New Roman" w:hAnsi="Times New Roman" w:cs="Times New Roman"/>
                <w:sz w:val="24"/>
              </w:rPr>
              <w:t>7</w:t>
            </w:r>
            <w:r w:rsidR="00DD2F1C">
              <w:rPr>
                <w:rFonts w:ascii="Times New Roman" w:hAnsi="Times New Roman" w:cs="Times New Roman"/>
                <w:sz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30"/>
              <w:jc w:val="center"/>
              <w:rPr>
                <w:rFonts w:ascii="Times New Roman" w:hAnsi="Times New Roman" w:cs="Times New Roman"/>
              </w:rPr>
            </w:pPr>
            <w:r w:rsidRPr="004813C3">
              <w:rPr>
                <w:rFonts w:ascii="Times New Roman" w:hAnsi="Times New Roman" w:cs="Times New Roman"/>
                <w:sz w:val="24"/>
              </w:rPr>
              <w:t>0,1</w:t>
            </w:r>
            <w:r w:rsidR="00DD2F1C">
              <w:rPr>
                <w:rFonts w:ascii="Times New Roman" w:hAnsi="Times New Roman" w:cs="Times New Roman"/>
                <w:sz w:val="24"/>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5"/>
              <w:jc w:val="center"/>
              <w:rPr>
                <w:rFonts w:ascii="Times New Roman" w:hAnsi="Times New Roman" w:cs="Times New Roman"/>
              </w:rPr>
            </w:pPr>
            <w:r w:rsidRPr="004813C3">
              <w:rPr>
                <w:rFonts w:ascii="Times New Roman" w:hAnsi="Times New Roman" w:cs="Times New Roman"/>
                <w:sz w:val="24"/>
              </w:rPr>
              <w:t>0,01</w:t>
            </w:r>
            <w:r w:rsidR="00DD2F1C">
              <w:rPr>
                <w:rFonts w:ascii="Times New Roman" w:hAnsi="Times New Roman" w:cs="Times New Roman"/>
                <w:sz w:val="24"/>
              </w:rPr>
              <w:t xml:space="preserve"> </w:t>
            </w:r>
          </w:p>
        </w:tc>
      </w:tr>
      <w:tr w:rsidR="00CB3BDE" w:rsidRPr="004813C3" w:rsidTr="004E5CDD">
        <w:trPr>
          <w:trHeight w:val="286"/>
        </w:trPr>
        <w:tc>
          <w:tcPr>
            <w:tcW w:w="324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Автотранспортные</w:t>
            </w:r>
            <w:r w:rsidR="00DD2F1C">
              <w:rPr>
                <w:rFonts w:ascii="Times New Roman" w:hAnsi="Times New Roman" w:cs="Times New Roman"/>
                <w:sz w:val="24"/>
              </w:rPr>
              <w:t xml:space="preserve"> </w:t>
            </w:r>
            <w:r w:rsidRPr="004813C3">
              <w:rPr>
                <w:rFonts w:ascii="Times New Roman" w:hAnsi="Times New Roman" w:cs="Times New Roman"/>
                <w:sz w:val="24"/>
              </w:rPr>
              <w:t>средства</w:t>
            </w:r>
            <w:r w:rsidR="00DD2F1C">
              <w:rPr>
                <w:rFonts w:ascii="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8"/>
              <w:jc w:val="center"/>
              <w:rPr>
                <w:rFonts w:ascii="Times New Roman" w:hAnsi="Times New Roman" w:cs="Times New Roman"/>
              </w:rPr>
            </w:pPr>
            <w:r w:rsidRPr="004813C3">
              <w:rPr>
                <w:rFonts w:ascii="Times New Roman" w:hAnsi="Times New Roman" w:cs="Times New Roman"/>
                <w:sz w:val="24"/>
              </w:rPr>
              <w:t>63</w:t>
            </w:r>
            <w:r w:rsidR="00DD2F1C">
              <w:rPr>
                <w:rFonts w:ascii="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2"/>
              <w:jc w:val="center"/>
              <w:rPr>
                <w:rFonts w:ascii="Times New Roman" w:hAnsi="Times New Roman" w:cs="Times New Roman"/>
              </w:rPr>
            </w:pPr>
            <w:r w:rsidRPr="004813C3">
              <w:rPr>
                <w:rFonts w:ascii="Times New Roman" w:hAnsi="Times New Roman" w:cs="Times New Roman"/>
                <w:sz w:val="24"/>
              </w:rPr>
              <w:t>37</w:t>
            </w:r>
            <w:r w:rsidR="00DD2F1C">
              <w:rPr>
                <w:rFonts w:ascii="Times New Roman" w:hAnsi="Times New Roman" w:cs="Times New Roman"/>
                <w:sz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30"/>
              <w:jc w:val="center"/>
              <w:rPr>
                <w:rFonts w:ascii="Times New Roman" w:hAnsi="Times New Roman" w:cs="Times New Roman"/>
              </w:rPr>
            </w:pPr>
            <w:r w:rsidRPr="004813C3">
              <w:rPr>
                <w:rFonts w:ascii="Times New Roman" w:hAnsi="Times New Roman" w:cs="Times New Roman"/>
                <w:sz w:val="24"/>
              </w:rPr>
              <w:t>3,0</w:t>
            </w:r>
            <w:r w:rsidR="00DD2F1C">
              <w:rPr>
                <w:rFonts w:ascii="Times New Roman" w:hAnsi="Times New Roman" w:cs="Times New Roman"/>
                <w:sz w:val="24"/>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5"/>
              <w:jc w:val="center"/>
              <w:rPr>
                <w:rFonts w:ascii="Times New Roman" w:hAnsi="Times New Roman" w:cs="Times New Roman"/>
              </w:rPr>
            </w:pPr>
            <w:r w:rsidRPr="004813C3">
              <w:rPr>
                <w:rFonts w:ascii="Times New Roman" w:hAnsi="Times New Roman" w:cs="Times New Roman"/>
                <w:sz w:val="24"/>
              </w:rPr>
              <w:t>1,11</w:t>
            </w:r>
            <w:r w:rsidR="00DD2F1C">
              <w:rPr>
                <w:rFonts w:ascii="Times New Roman" w:hAnsi="Times New Roman" w:cs="Times New Roman"/>
                <w:sz w:val="24"/>
              </w:rPr>
              <w:t xml:space="preserve"> </w:t>
            </w:r>
          </w:p>
        </w:tc>
      </w:tr>
      <w:tr w:rsidR="00CB3BDE" w:rsidRPr="004813C3" w:rsidTr="004E5CDD">
        <w:trPr>
          <w:trHeight w:val="341"/>
        </w:trPr>
        <w:tc>
          <w:tcPr>
            <w:tcW w:w="324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Авто</w:t>
            </w:r>
            <w:r w:rsidR="00DD2F1C">
              <w:rPr>
                <w:rFonts w:ascii="Times New Roman" w:hAnsi="Times New Roman" w:cs="Times New Roman"/>
                <w:sz w:val="24"/>
              </w:rPr>
              <w:t xml:space="preserve"> </w:t>
            </w:r>
            <w:r w:rsidRPr="004813C3">
              <w:rPr>
                <w:rFonts w:ascii="Times New Roman" w:hAnsi="Times New Roman" w:cs="Times New Roman"/>
                <w:sz w:val="24"/>
              </w:rPr>
              <w:t>коммерческие</w:t>
            </w:r>
            <w:r w:rsidR="00DD2F1C">
              <w:rPr>
                <w:rFonts w:ascii="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8"/>
              <w:jc w:val="center"/>
              <w:rPr>
                <w:rFonts w:ascii="Times New Roman" w:hAnsi="Times New Roman" w:cs="Times New Roman"/>
              </w:rPr>
            </w:pPr>
            <w:r w:rsidRPr="004813C3">
              <w:rPr>
                <w:rFonts w:ascii="Times New Roman" w:hAnsi="Times New Roman" w:cs="Times New Roman"/>
                <w:sz w:val="24"/>
              </w:rPr>
              <w:t>45</w:t>
            </w:r>
            <w:r w:rsidR="00DD2F1C">
              <w:rPr>
                <w:rFonts w:ascii="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2"/>
              <w:jc w:val="center"/>
              <w:rPr>
                <w:rFonts w:ascii="Times New Roman" w:hAnsi="Times New Roman" w:cs="Times New Roman"/>
              </w:rPr>
            </w:pPr>
            <w:r w:rsidRPr="004813C3">
              <w:rPr>
                <w:rFonts w:ascii="Times New Roman" w:hAnsi="Times New Roman" w:cs="Times New Roman"/>
                <w:sz w:val="24"/>
              </w:rPr>
              <w:t>55</w:t>
            </w:r>
            <w:r w:rsidR="00DD2F1C">
              <w:rPr>
                <w:rFonts w:ascii="Times New Roman" w:hAnsi="Times New Roman" w:cs="Times New Roman"/>
                <w:sz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30"/>
              <w:jc w:val="center"/>
              <w:rPr>
                <w:rFonts w:ascii="Times New Roman" w:hAnsi="Times New Roman" w:cs="Times New Roman"/>
              </w:rPr>
            </w:pPr>
            <w:r w:rsidRPr="004813C3">
              <w:rPr>
                <w:rFonts w:ascii="Times New Roman" w:hAnsi="Times New Roman" w:cs="Times New Roman"/>
                <w:sz w:val="24"/>
              </w:rPr>
              <w:t>1,9</w:t>
            </w:r>
            <w:r w:rsidR="00DD2F1C">
              <w:rPr>
                <w:rFonts w:ascii="Times New Roman" w:hAnsi="Times New Roman" w:cs="Times New Roman"/>
                <w:sz w:val="24"/>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5"/>
              <w:jc w:val="center"/>
              <w:rPr>
                <w:rFonts w:ascii="Times New Roman" w:hAnsi="Times New Roman" w:cs="Times New Roman"/>
              </w:rPr>
            </w:pPr>
            <w:r w:rsidRPr="004813C3">
              <w:rPr>
                <w:rFonts w:ascii="Times New Roman" w:hAnsi="Times New Roman" w:cs="Times New Roman"/>
                <w:sz w:val="24"/>
              </w:rPr>
              <w:t>1,05</w:t>
            </w:r>
            <w:r w:rsidR="00DD2F1C">
              <w:rPr>
                <w:rFonts w:ascii="Times New Roman" w:hAnsi="Times New Roman" w:cs="Times New Roman"/>
                <w:sz w:val="24"/>
              </w:rPr>
              <w:t xml:space="preserve"> </w:t>
            </w:r>
          </w:p>
        </w:tc>
      </w:tr>
      <w:tr w:rsidR="00CB3BDE" w:rsidRPr="004813C3" w:rsidTr="004E5CDD">
        <w:trPr>
          <w:trHeight w:val="89"/>
        </w:trPr>
        <w:tc>
          <w:tcPr>
            <w:tcW w:w="324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Товары</w:t>
            </w:r>
            <w:r w:rsidR="00DD2F1C">
              <w:rPr>
                <w:rFonts w:ascii="Times New Roman" w:hAnsi="Times New Roman" w:cs="Times New Roman"/>
                <w:sz w:val="24"/>
              </w:rPr>
              <w:t xml:space="preserve"> </w:t>
            </w:r>
            <w:r w:rsidRPr="004813C3">
              <w:rPr>
                <w:rFonts w:ascii="Times New Roman" w:hAnsi="Times New Roman" w:cs="Times New Roman"/>
                <w:sz w:val="24"/>
              </w:rPr>
              <w:t>в</w:t>
            </w:r>
            <w:r w:rsidR="00DD2F1C">
              <w:rPr>
                <w:rFonts w:ascii="Times New Roman" w:hAnsi="Times New Roman" w:cs="Times New Roman"/>
                <w:sz w:val="24"/>
              </w:rPr>
              <w:t xml:space="preserve"> </w:t>
            </w:r>
            <w:r w:rsidRPr="004813C3">
              <w:rPr>
                <w:rFonts w:ascii="Times New Roman" w:hAnsi="Times New Roman" w:cs="Times New Roman"/>
                <w:sz w:val="24"/>
              </w:rPr>
              <w:t>обороте</w:t>
            </w:r>
            <w:r w:rsidR="00DD2F1C">
              <w:rPr>
                <w:rFonts w:ascii="Times New Roman" w:hAnsi="Times New Roman" w:cs="Times New Roman"/>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8"/>
              <w:jc w:val="center"/>
              <w:rPr>
                <w:rFonts w:ascii="Times New Roman" w:hAnsi="Times New Roman" w:cs="Times New Roman"/>
              </w:rPr>
            </w:pPr>
            <w:r w:rsidRPr="004813C3">
              <w:rPr>
                <w:rFonts w:ascii="Times New Roman" w:hAnsi="Times New Roman" w:cs="Times New Roman"/>
                <w:sz w:val="24"/>
              </w:rPr>
              <w:t>13</w:t>
            </w:r>
            <w:r w:rsidR="00DD2F1C">
              <w:rPr>
                <w:rFonts w:ascii="Times New Roman" w:hAnsi="Times New Roman" w:cs="Times New Roman"/>
                <w:sz w:val="24"/>
              </w:rPr>
              <w:t xml:space="preserve"> </w:t>
            </w:r>
          </w:p>
        </w:tc>
        <w:tc>
          <w:tcPr>
            <w:tcW w:w="1210"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2"/>
              <w:jc w:val="center"/>
              <w:rPr>
                <w:rFonts w:ascii="Times New Roman" w:hAnsi="Times New Roman" w:cs="Times New Roman"/>
              </w:rPr>
            </w:pPr>
            <w:r w:rsidRPr="004813C3">
              <w:rPr>
                <w:rFonts w:ascii="Times New Roman" w:hAnsi="Times New Roman" w:cs="Times New Roman"/>
                <w:sz w:val="24"/>
              </w:rPr>
              <w:t>87</w:t>
            </w:r>
            <w:r w:rsidR="00DD2F1C">
              <w:rPr>
                <w:rFonts w:ascii="Times New Roman" w:hAnsi="Times New Roman" w:cs="Times New Roman"/>
                <w:sz w:val="24"/>
              </w:rPr>
              <w:t xml:space="preserve"> </w:t>
            </w:r>
          </w:p>
        </w:tc>
        <w:tc>
          <w:tcPr>
            <w:tcW w:w="107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30"/>
              <w:jc w:val="center"/>
              <w:rPr>
                <w:rFonts w:ascii="Times New Roman" w:hAnsi="Times New Roman" w:cs="Times New Roman"/>
              </w:rPr>
            </w:pPr>
            <w:r w:rsidRPr="004813C3">
              <w:rPr>
                <w:rFonts w:ascii="Times New Roman" w:hAnsi="Times New Roman" w:cs="Times New Roman"/>
                <w:sz w:val="24"/>
              </w:rPr>
              <w:t>4,1</w:t>
            </w:r>
            <w:r w:rsidR="00DD2F1C">
              <w:rPr>
                <w:rFonts w:ascii="Times New Roman" w:hAnsi="Times New Roman" w:cs="Times New Roman"/>
                <w:sz w:val="24"/>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25"/>
              <w:jc w:val="center"/>
              <w:rPr>
                <w:rFonts w:ascii="Times New Roman" w:hAnsi="Times New Roman" w:cs="Times New Roman"/>
              </w:rPr>
            </w:pPr>
            <w:r w:rsidRPr="004813C3">
              <w:rPr>
                <w:rFonts w:ascii="Times New Roman" w:hAnsi="Times New Roman" w:cs="Times New Roman"/>
                <w:sz w:val="24"/>
              </w:rPr>
              <w:t>3,57</w:t>
            </w:r>
            <w:r w:rsidR="00DD2F1C">
              <w:rPr>
                <w:rFonts w:ascii="Times New Roman" w:hAnsi="Times New Roman" w:cs="Times New Roman"/>
                <w:sz w:val="24"/>
              </w:rPr>
              <w:t xml:space="preserve"> </w:t>
            </w:r>
          </w:p>
        </w:tc>
      </w:tr>
      <w:tr w:rsidR="00CB3BDE" w:rsidRPr="004813C3" w:rsidTr="004E5CDD">
        <w:trPr>
          <w:trHeight w:val="89"/>
        </w:trPr>
        <w:tc>
          <w:tcPr>
            <w:tcW w:w="3241" w:type="dxa"/>
            <w:tcBorders>
              <w:top w:val="single" w:sz="4" w:space="0" w:color="000000"/>
              <w:left w:val="single" w:sz="8" w:space="0" w:color="000000"/>
              <w:bottom w:val="single" w:sz="8" w:space="0" w:color="000000"/>
              <w:right w:val="single" w:sz="8"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Без</w:t>
            </w:r>
            <w:r w:rsidR="00DD2F1C">
              <w:rPr>
                <w:rFonts w:ascii="Times New Roman" w:hAnsi="Times New Roman" w:cs="Times New Roman"/>
                <w:sz w:val="24"/>
              </w:rPr>
              <w:t xml:space="preserve"> </w:t>
            </w:r>
            <w:r w:rsidRPr="004813C3">
              <w:rPr>
                <w:rFonts w:ascii="Times New Roman" w:hAnsi="Times New Roman" w:cs="Times New Roman"/>
                <w:sz w:val="24"/>
              </w:rPr>
              <w:t>залога</w:t>
            </w:r>
            <w:r w:rsidR="00DD2F1C">
              <w:rPr>
                <w:rFonts w:ascii="Times New Roman" w:hAnsi="Times New Roman" w:cs="Times New Roman"/>
                <w:sz w:val="24"/>
              </w:rPr>
              <w:t xml:space="preserve"> </w:t>
            </w:r>
          </w:p>
        </w:tc>
        <w:tc>
          <w:tcPr>
            <w:tcW w:w="2268" w:type="dxa"/>
            <w:tcBorders>
              <w:top w:val="single" w:sz="4" w:space="0" w:color="000000"/>
              <w:left w:val="single" w:sz="8" w:space="0" w:color="000000"/>
              <w:bottom w:val="single" w:sz="8" w:space="0" w:color="000000"/>
              <w:right w:val="single" w:sz="8" w:space="0" w:color="000000"/>
            </w:tcBorders>
          </w:tcPr>
          <w:p w:rsidR="00CB3BDE" w:rsidRPr="004813C3" w:rsidRDefault="00CB3BDE" w:rsidP="000813F4">
            <w:pPr>
              <w:widowControl w:val="0"/>
              <w:spacing w:line="259" w:lineRule="auto"/>
              <w:ind w:right="28"/>
              <w:jc w:val="center"/>
              <w:rPr>
                <w:rFonts w:ascii="Times New Roman" w:hAnsi="Times New Roman" w:cs="Times New Roman"/>
              </w:rPr>
            </w:pPr>
            <w:r w:rsidRPr="004813C3">
              <w:rPr>
                <w:rFonts w:ascii="Times New Roman" w:hAnsi="Times New Roman" w:cs="Times New Roman"/>
                <w:sz w:val="24"/>
              </w:rPr>
              <w:t>5</w:t>
            </w:r>
            <w:r w:rsidR="00DD2F1C">
              <w:rPr>
                <w:rFonts w:ascii="Times New Roman" w:hAnsi="Times New Roman" w:cs="Times New Roman"/>
                <w:sz w:val="24"/>
              </w:rPr>
              <w:t xml:space="preserve"> </w:t>
            </w:r>
          </w:p>
        </w:tc>
        <w:tc>
          <w:tcPr>
            <w:tcW w:w="1210" w:type="dxa"/>
            <w:tcBorders>
              <w:top w:val="single" w:sz="4" w:space="0" w:color="000000"/>
              <w:left w:val="single" w:sz="8" w:space="0" w:color="000000"/>
              <w:bottom w:val="single" w:sz="8" w:space="0" w:color="000000"/>
              <w:right w:val="single" w:sz="8" w:space="0" w:color="000000"/>
            </w:tcBorders>
          </w:tcPr>
          <w:p w:rsidR="00CB3BDE" w:rsidRPr="004813C3" w:rsidRDefault="00CB3BDE" w:rsidP="000813F4">
            <w:pPr>
              <w:widowControl w:val="0"/>
              <w:spacing w:line="259" w:lineRule="auto"/>
              <w:ind w:right="22"/>
              <w:jc w:val="center"/>
              <w:rPr>
                <w:rFonts w:ascii="Times New Roman" w:hAnsi="Times New Roman" w:cs="Times New Roman"/>
              </w:rPr>
            </w:pPr>
            <w:r w:rsidRPr="004813C3">
              <w:rPr>
                <w:rFonts w:ascii="Times New Roman" w:hAnsi="Times New Roman" w:cs="Times New Roman"/>
                <w:sz w:val="24"/>
              </w:rPr>
              <w:t>95</w:t>
            </w:r>
            <w:r w:rsidR="00DD2F1C">
              <w:rPr>
                <w:rFonts w:ascii="Times New Roman" w:hAnsi="Times New Roman" w:cs="Times New Roman"/>
                <w:sz w:val="24"/>
              </w:rPr>
              <w:t xml:space="preserve"> </w:t>
            </w:r>
          </w:p>
        </w:tc>
        <w:tc>
          <w:tcPr>
            <w:tcW w:w="1076" w:type="dxa"/>
            <w:tcBorders>
              <w:top w:val="single" w:sz="4" w:space="0" w:color="000000"/>
              <w:left w:val="single" w:sz="8" w:space="0" w:color="000000"/>
              <w:bottom w:val="single" w:sz="8" w:space="0" w:color="000000"/>
              <w:right w:val="single" w:sz="8" w:space="0" w:color="000000"/>
            </w:tcBorders>
          </w:tcPr>
          <w:p w:rsidR="00CB3BDE" w:rsidRPr="004813C3" w:rsidRDefault="00CB3BDE" w:rsidP="000813F4">
            <w:pPr>
              <w:widowControl w:val="0"/>
              <w:spacing w:line="259" w:lineRule="auto"/>
              <w:ind w:right="30"/>
              <w:jc w:val="center"/>
              <w:rPr>
                <w:rFonts w:ascii="Times New Roman" w:hAnsi="Times New Roman" w:cs="Times New Roman"/>
              </w:rPr>
            </w:pPr>
            <w:r w:rsidRPr="004813C3">
              <w:rPr>
                <w:rFonts w:ascii="Times New Roman" w:hAnsi="Times New Roman" w:cs="Times New Roman"/>
                <w:sz w:val="24"/>
              </w:rPr>
              <w:t>5,0</w:t>
            </w:r>
            <w:r w:rsidR="00DD2F1C">
              <w:rPr>
                <w:rFonts w:ascii="Times New Roman" w:hAnsi="Times New Roman" w:cs="Times New Roman"/>
                <w:sz w:val="24"/>
              </w:rPr>
              <w:t xml:space="preserve"> </w:t>
            </w:r>
          </w:p>
        </w:tc>
        <w:tc>
          <w:tcPr>
            <w:tcW w:w="1706" w:type="dxa"/>
            <w:tcBorders>
              <w:top w:val="single" w:sz="4" w:space="0" w:color="000000"/>
              <w:left w:val="single" w:sz="8" w:space="0" w:color="000000"/>
              <w:bottom w:val="single" w:sz="8" w:space="0" w:color="000000"/>
              <w:right w:val="single" w:sz="8" w:space="0" w:color="000000"/>
            </w:tcBorders>
          </w:tcPr>
          <w:p w:rsidR="00CB3BDE" w:rsidRPr="004813C3" w:rsidRDefault="00CB3BDE" w:rsidP="000813F4">
            <w:pPr>
              <w:widowControl w:val="0"/>
              <w:spacing w:line="259" w:lineRule="auto"/>
              <w:ind w:right="25"/>
              <w:jc w:val="center"/>
              <w:rPr>
                <w:rFonts w:ascii="Times New Roman" w:hAnsi="Times New Roman" w:cs="Times New Roman"/>
              </w:rPr>
            </w:pPr>
            <w:r w:rsidRPr="004813C3">
              <w:rPr>
                <w:rFonts w:ascii="Times New Roman" w:hAnsi="Times New Roman" w:cs="Times New Roman"/>
                <w:sz w:val="24"/>
              </w:rPr>
              <w:t>4,75</w:t>
            </w:r>
            <w:r w:rsidR="00DD2F1C">
              <w:rPr>
                <w:rFonts w:ascii="Times New Roman" w:hAnsi="Times New Roman" w:cs="Times New Roman"/>
                <w:sz w:val="24"/>
              </w:rPr>
              <w:t xml:space="preserve"> </w:t>
            </w:r>
          </w:p>
        </w:tc>
      </w:tr>
    </w:tbl>
    <w:p w:rsidR="00CB3BDE" w:rsidRDefault="00DD2F1C" w:rsidP="004E5CDD">
      <w:pPr>
        <w:widowControl w:val="0"/>
        <w:spacing w:after="0" w:line="360" w:lineRule="auto"/>
        <w:ind w:firstLine="709"/>
        <w:jc w:val="both"/>
        <w:rPr>
          <w:rFonts w:ascii="Times New Roman" w:hAnsi="Times New Roman" w:cs="Times New Roman"/>
          <w:sz w:val="28"/>
          <w:szCs w:val="28"/>
        </w:rPr>
      </w:pPr>
      <w:r>
        <w:rPr>
          <w:color w:val="1F497D"/>
        </w:rPr>
        <w:lastRenderedPageBreak/>
        <w:t xml:space="preserve"> </w:t>
      </w:r>
      <w:r w:rsidR="00CB3BDE" w:rsidRPr="004813C3">
        <w:rPr>
          <w:rFonts w:ascii="Times New Roman" w:hAnsi="Times New Roman" w:cs="Times New Roman"/>
          <w:sz w:val="28"/>
          <w:szCs w:val="28"/>
        </w:rPr>
        <w:t>Например,</w:t>
      </w:r>
      <w:r>
        <w:rPr>
          <w:rFonts w:ascii="Times New Roman" w:hAnsi="Times New Roman" w:cs="Times New Roman"/>
          <w:sz w:val="28"/>
          <w:szCs w:val="28"/>
        </w:rPr>
        <w:t xml:space="preserve"> </w:t>
      </w:r>
      <w:r w:rsidR="00F55E2A">
        <w:rPr>
          <w:rFonts w:ascii="Times New Roman" w:hAnsi="Times New Roman" w:cs="Times New Roman"/>
          <w:sz w:val="28"/>
          <w:szCs w:val="28"/>
        </w:rPr>
        <w:t>выдача</w:t>
      </w:r>
      <w:r>
        <w:rPr>
          <w:rFonts w:ascii="Times New Roman" w:hAnsi="Times New Roman" w:cs="Times New Roman"/>
          <w:sz w:val="28"/>
          <w:szCs w:val="28"/>
        </w:rPr>
        <w:t xml:space="preserve"> </w:t>
      </w:r>
      <w:r w:rsidR="00F55E2A">
        <w:rPr>
          <w:rFonts w:ascii="Times New Roman" w:hAnsi="Times New Roman" w:cs="Times New Roman"/>
          <w:sz w:val="28"/>
          <w:szCs w:val="28"/>
        </w:rPr>
        <w:t>ипотеки</w:t>
      </w:r>
      <w:r>
        <w:rPr>
          <w:rFonts w:ascii="Times New Roman" w:hAnsi="Times New Roman" w:cs="Times New Roman"/>
          <w:sz w:val="28"/>
          <w:szCs w:val="28"/>
        </w:rPr>
        <w:t xml:space="preserve"> </w:t>
      </w:r>
      <w:r w:rsidR="00F55E2A">
        <w:rPr>
          <w:rFonts w:ascii="Times New Roman" w:hAnsi="Times New Roman" w:cs="Times New Roman"/>
          <w:sz w:val="28"/>
          <w:szCs w:val="28"/>
        </w:rPr>
        <w:t>под</w:t>
      </w:r>
      <w:r>
        <w:rPr>
          <w:rFonts w:ascii="Times New Roman" w:hAnsi="Times New Roman" w:cs="Times New Roman"/>
          <w:sz w:val="28"/>
          <w:szCs w:val="28"/>
        </w:rPr>
        <w:t xml:space="preserve"> </w:t>
      </w:r>
      <w:r w:rsidR="00F55E2A">
        <w:rPr>
          <w:rFonts w:ascii="Times New Roman" w:hAnsi="Times New Roman" w:cs="Times New Roman"/>
          <w:sz w:val="28"/>
          <w:szCs w:val="28"/>
        </w:rPr>
        <w:t>ликвидный</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залог</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недвижимости</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позволяет</w:t>
      </w:r>
      <w:r>
        <w:rPr>
          <w:rFonts w:ascii="Times New Roman" w:hAnsi="Times New Roman" w:cs="Times New Roman"/>
          <w:sz w:val="28"/>
          <w:szCs w:val="28"/>
        </w:rPr>
        <w:t xml:space="preserve"> </w:t>
      </w:r>
      <w:r w:rsidR="00CB3BDE" w:rsidRPr="004E73EE">
        <w:rPr>
          <w:rFonts w:ascii="Times New Roman" w:eastAsia="Times New Roman" w:hAnsi="Times New Roman" w:cs="Times New Roman"/>
          <w:sz w:val="28"/>
          <w:szCs w:val="28"/>
          <w:lang w:eastAsia="ru-RU"/>
        </w:rPr>
        <w:t>АКБ</w:t>
      </w:r>
      <w:r>
        <w:rPr>
          <w:rFonts w:ascii="Times New Roman" w:eastAsia="Times New Roman" w:hAnsi="Times New Roman" w:cs="Times New Roman"/>
          <w:sz w:val="28"/>
          <w:szCs w:val="28"/>
          <w:lang w:eastAsia="ru-RU"/>
        </w:rPr>
        <w:t xml:space="preserve"> </w:t>
      </w:r>
      <w:r w:rsidR="00CB3BDE" w:rsidRPr="004E73EE">
        <w:rPr>
          <w:rFonts w:ascii="Times New Roman" w:eastAsia="Times New Roman" w:hAnsi="Times New Roman" w:cs="Times New Roman"/>
          <w:sz w:val="28"/>
          <w:szCs w:val="28"/>
          <w:lang w:eastAsia="ru-RU"/>
        </w:rPr>
        <w:t>«Абсолют</w:t>
      </w:r>
      <w:r>
        <w:rPr>
          <w:rFonts w:ascii="Times New Roman" w:eastAsia="Times New Roman" w:hAnsi="Times New Roman" w:cs="Times New Roman"/>
          <w:sz w:val="28"/>
          <w:szCs w:val="28"/>
          <w:lang w:eastAsia="ru-RU"/>
        </w:rPr>
        <w:t xml:space="preserve"> </w:t>
      </w:r>
      <w:r w:rsidR="00CB3BDE" w:rsidRPr="004E73EE">
        <w:rPr>
          <w:rFonts w:ascii="Times New Roman" w:eastAsia="Times New Roman" w:hAnsi="Times New Roman" w:cs="Times New Roman"/>
          <w:sz w:val="28"/>
          <w:szCs w:val="28"/>
          <w:lang w:eastAsia="ru-RU"/>
        </w:rPr>
        <w:t>Банк»</w:t>
      </w:r>
      <w:r>
        <w:rPr>
          <w:rFonts w:ascii="Times New Roman" w:eastAsia="Times New Roman" w:hAnsi="Times New Roman" w:cs="Times New Roman"/>
          <w:sz w:val="28"/>
          <w:szCs w:val="28"/>
          <w:lang w:eastAsia="ru-RU"/>
        </w:rPr>
        <w:t xml:space="preserve"> </w:t>
      </w:r>
      <w:r w:rsidR="00CB3BDE" w:rsidRPr="004813C3">
        <w:rPr>
          <w:rFonts w:ascii="Times New Roman" w:hAnsi="Times New Roman" w:cs="Times New Roman"/>
          <w:sz w:val="28"/>
          <w:szCs w:val="28"/>
        </w:rPr>
        <w:t>установить</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процентную</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ставку</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ниже,</w:t>
      </w:r>
      <w:r>
        <w:rPr>
          <w:rFonts w:ascii="Times New Roman" w:hAnsi="Times New Roman" w:cs="Times New Roman"/>
          <w:sz w:val="28"/>
          <w:szCs w:val="28"/>
        </w:rPr>
        <w:t xml:space="preserve"> </w:t>
      </w:r>
      <w:r w:rsidR="00F55E2A">
        <w:rPr>
          <w:rFonts w:ascii="Times New Roman" w:hAnsi="Times New Roman" w:cs="Times New Roman"/>
          <w:sz w:val="28"/>
          <w:szCs w:val="28"/>
        </w:rPr>
        <w:t>чем</w:t>
      </w:r>
      <w:r>
        <w:rPr>
          <w:rFonts w:ascii="Times New Roman" w:hAnsi="Times New Roman" w:cs="Times New Roman"/>
          <w:sz w:val="28"/>
          <w:szCs w:val="28"/>
        </w:rPr>
        <w:t xml:space="preserve"> </w:t>
      </w:r>
      <w:r w:rsidR="00F55E2A">
        <w:rPr>
          <w:rFonts w:ascii="Times New Roman" w:hAnsi="Times New Roman" w:cs="Times New Roman"/>
          <w:sz w:val="28"/>
          <w:szCs w:val="28"/>
        </w:rPr>
        <w:t>при</w:t>
      </w:r>
      <w:r>
        <w:rPr>
          <w:rFonts w:ascii="Times New Roman" w:hAnsi="Times New Roman" w:cs="Times New Roman"/>
          <w:sz w:val="28"/>
          <w:szCs w:val="28"/>
        </w:rPr>
        <w:t xml:space="preserve"> </w:t>
      </w:r>
      <w:r w:rsidR="00F55E2A">
        <w:rPr>
          <w:rFonts w:ascii="Times New Roman" w:hAnsi="Times New Roman" w:cs="Times New Roman"/>
          <w:sz w:val="28"/>
          <w:szCs w:val="28"/>
        </w:rPr>
        <w:t>кредитовании</w:t>
      </w:r>
      <w:r>
        <w:rPr>
          <w:rFonts w:ascii="Times New Roman" w:hAnsi="Times New Roman" w:cs="Times New Roman"/>
          <w:sz w:val="28"/>
          <w:szCs w:val="28"/>
        </w:rPr>
        <w:t xml:space="preserve"> </w:t>
      </w:r>
      <w:r w:rsidR="00F55E2A">
        <w:rPr>
          <w:rFonts w:ascii="Times New Roman" w:hAnsi="Times New Roman" w:cs="Times New Roman"/>
          <w:sz w:val="28"/>
          <w:szCs w:val="28"/>
        </w:rPr>
        <w:t>торгового</w:t>
      </w:r>
      <w:r>
        <w:rPr>
          <w:rFonts w:ascii="Times New Roman" w:hAnsi="Times New Roman" w:cs="Times New Roman"/>
          <w:sz w:val="28"/>
          <w:szCs w:val="28"/>
        </w:rPr>
        <w:t xml:space="preserve"> </w:t>
      </w:r>
      <w:r w:rsidR="00F55E2A">
        <w:rPr>
          <w:rFonts w:ascii="Times New Roman" w:hAnsi="Times New Roman" w:cs="Times New Roman"/>
          <w:sz w:val="28"/>
          <w:szCs w:val="28"/>
        </w:rPr>
        <w:t>сектора</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под</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залог</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товаров</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в</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обороте,</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которых</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потом,</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при</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дефолте</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заѐмщика,</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может</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просто</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не</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оказаться</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на</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складе</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или</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они</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могут</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быть</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испорчены</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и</w:t>
      </w:r>
      <w:r>
        <w:rPr>
          <w:rFonts w:ascii="Times New Roman" w:hAnsi="Times New Roman" w:cs="Times New Roman"/>
          <w:sz w:val="28"/>
          <w:szCs w:val="28"/>
        </w:rPr>
        <w:t xml:space="preserve"> </w:t>
      </w:r>
      <w:r w:rsidR="00CB3BDE" w:rsidRPr="004813C3">
        <w:rPr>
          <w:rFonts w:ascii="Times New Roman" w:hAnsi="Times New Roman" w:cs="Times New Roman"/>
          <w:sz w:val="28"/>
          <w:szCs w:val="28"/>
        </w:rPr>
        <w:t>неликвидны.</w:t>
      </w:r>
      <w:r>
        <w:rPr>
          <w:rFonts w:ascii="Times New Roman" w:hAnsi="Times New Roman" w:cs="Times New Roman"/>
          <w:sz w:val="28"/>
          <w:szCs w:val="28"/>
        </w:rPr>
        <w:t xml:space="preserve"> </w:t>
      </w:r>
    </w:p>
    <w:p w:rsidR="00371255" w:rsidRPr="00803274" w:rsidRDefault="00CB3BDE" w:rsidP="004E5CDD">
      <w:pPr>
        <w:widowControl w:val="0"/>
        <w:spacing w:after="0" w:line="360" w:lineRule="auto"/>
        <w:ind w:firstLine="709"/>
        <w:jc w:val="both"/>
        <w:rPr>
          <w:rFonts w:ascii="Times New Roman" w:hAnsi="Times New Roman" w:cs="Times New Roman"/>
          <w:sz w:val="28"/>
          <w:szCs w:val="28"/>
        </w:rPr>
      </w:pPr>
      <w:r w:rsidRPr="004813C3">
        <w:rPr>
          <w:rFonts w:ascii="Times New Roman" w:hAnsi="Times New Roman" w:cs="Times New Roman"/>
          <w:sz w:val="28"/>
          <w:szCs w:val="28"/>
        </w:rPr>
        <w:t>В</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таблице</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3.</w:t>
      </w:r>
      <w:r>
        <w:rPr>
          <w:rFonts w:ascii="Times New Roman" w:hAnsi="Times New Roman" w:cs="Times New Roman"/>
          <w:sz w:val="28"/>
          <w:szCs w:val="28"/>
        </w:rPr>
        <w:t>4</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представим</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пример</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расчета</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минимальной</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ставки.</w:t>
      </w:r>
      <w:r w:rsidR="00DD2F1C">
        <w:rPr>
          <w:rFonts w:ascii="Times New Roman" w:hAnsi="Times New Roman" w:cs="Times New Roman"/>
          <w:sz w:val="28"/>
          <w:szCs w:val="28"/>
        </w:rPr>
        <w:t xml:space="preserve"> </w:t>
      </w:r>
    </w:p>
    <w:p w:rsidR="00F55E2A" w:rsidRDefault="00F55E2A" w:rsidP="000813F4">
      <w:pPr>
        <w:widowControl w:val="0"/>
        <w:rPr>
          <w:rFonts w:ascii="Times New Roman" w:hAnsi="Times New Roman" w:cs="Times New Roman"/>
          <w:sz w:val="28"/>
          <w:szCs w:val="28"/>
        </w:rPr>
      </w:pPr>
    </w:p>
    <w:p w:rsidR="00CB3BDE" w:rsidRPr="004813C3" w:rsidRDefault="00CB3BDE" w:rsidP="000813F4">
      <w:pPr>
        <w:widowControl w:val="0"/>
        <w:spacing w:after="0" w:line="360" w:lineRule="auto"/>
        <w:ind w:right="45"/>
        <w:jc w:val="both"/>
        <w:rPr>
          <w:rFonts w:ascii="Times New Roman" w:hAnsi="Times New Roman" w:cs="Times New Roman"/>
          <w:sz w:val="28"/>
          <w:szCs w:val="28"/>
        </w:rPr>
      </w:pPr>
      <w:r>
        <w:rPr>
          <w:rFonts w:ascii="Times New Roman" w:hAnsi="Times New Roman" w:cs="Times New Roman"/>
          <w:sz w:val="28"/>
          <w:szCs w:val="28"/>
        </w:rPr>
        <w:t>Таблица</w:t>
      </w:r>
      <w:r w:rsidR="00DD2F1C">
        <w:rPr>
          <w:rFonts w:ascii="Times New Roman" w:hAnsi="Times New Roman" w:cs="Times New Roman"/>
          <w:sz w:val="28"/>
          <w:szCs w:val="28"/>
        </w:rPr>
        <w:t xml:space="preserve"> </w:t>
      </w:r>
      <w:r>
        <w:rPr>
          <w:rFonts w:ascii="Times New Roman" w:hAnsi="Times New Roman" w:cs="Times New Roman"/>
          <w:sz w:val="28"/>
          <w:szCs w:val="28"/>
        </w:rPr>
        <w:t>3.4</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Пример</w:t>
      </w:r>
      <w:r w:rsidR="00DD2F1C">
        <w:rPr>
          <w:rFonts w:ascii="Times New Roman" w:hAnsi="Times New Roman" w:cs="Times New Roman"/>
          <w:sz w:val="28"/>
          <w:szCs w:val="28"/>
        </w:rPr>
        <w:t xml:space="preserve"> </w:t>
      </w:r>
      <w:r w:rsidR="003B5155">
        <w:rPr>
          <w:rFonts w:ascii="Times New Roman" w:hAnsi="Times New Roman" w:cs="Times New Roman"/>
          <w:sz w:val="28"/>
          <w:szCs w:val="28"/>
        </w:rPr>
        <w:t>расчета</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минимальной</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Pr="004813C3">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00DA4FFF">
        <w:rPr>
          <w:rFonts w:ascii="Times New Roman" w:hAnsi="Times New Roman" w:cs="Times New Roman"/>
          <w:sz w:val="28"/>
          <w:szCs w:val="28"/>
        </w:rPr>
        <w:t>(составлено</w:t>
      </w:r>
      <w:r w:rsidR="00DD2F1C">
        <w:rPr>
          <w:rFonts w:ascii="Times New Roman" w:hAnsi="Times New Roman" w:cs="Times New Roman"/>
          <w:sz w:val="28"/>
          <w:szCs w:val="28"/>
        </w:rPr>
        <w:t xml:space="preserve"> </w:t>
      </w:r>
      <w:r w:rsidR="00DA4FFF">
        <w:rPr>
          <w:rFonts w:ascii="Times New Roman" w:hAnsi="Times New Roman" w:cs="Times New Roman"/>
          <w:sz w:val="28"/>
          <w:szCs w:val="28"/>
        </w:rPr>
        <w:t>автором)</w:t>
      </w:r>
    </w:p>
    <w:tbl>
      <w:tblPr>
        <w:tblStyle w:val="TableGrid"/>
        <w:tblW w:w="9322" w:type="dxa"/>
        <w:tblInd w:w="0" w:type="dxa"/>
        <w:tblCellMar>
          <w:top w:w="7" w:type="dxa"/>
          <w:left w:w="108" w:type="dxa"/>
          <w:bottom w:w="13" w:type="dxa"/>
          <w:right w:w="48" w:type="dxa"/>
        </w:tblCellMar>
        <w:tblLook w:val="04A0" w:firstRow="1" w:lastRow="0" w:firstColumn="1" w:lastColumn="0" w:noHBand="0" w:noVBand="1"/>
      </w:tblPr>
      <w:tblGrid>
        <w:gridCol w:w="3361"/>
        <w:gridCol w:w="2943"/>
        <w:gridCol w:w="3018"/>
      </w:tblGrid>
      <w:tr w:rsidR="00CB3BDE" w:rsidRPr="004813C3" w:rsidTr="00371255">
        <w:trPr>
          <w:trHeight w:val="326"/>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DD2F1C" w:rsidP="000813F4">
            <w:pPr>
              <w:widowControl w:val="0"/>
              <w:spacing w:line="259" w:lineRule="auto"/>
              <w:jc w:val="right"/>
              <w:rPr>
                <w:rFonts w:ascii="Times New Roman" w:hAnsi="Times New Roman" w:cs="Times New Roman"/>
              </w:rPr>
            </w:pPr>
            <w:r>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4"/>
              <w:jc w:val="center"/>
              <w:rPr>
                <w:rFonts w:ascii="Times New Roman" w:hAnsi="Times New Roman" w:cs="Times New Roman"/>
              </w:rPr>
            </w:pPr>
            <w:r w:rsidRPr="004813C3">
              <w:rPr>
                <w:rFonts w:ascii="Times New Roman" w:hAnsi="Times New Roman" w:cs="Times New Roman"/>
                <w:sz w:val="24"/>
              </w:rPr>
              <w:t>Кредит</w:t>
            </w:r>
            <w:r w:rsidR="00DD2F1C">
              <w:rPr>
                <w:rFonts w:ascii="Times New Roman" w:hAnsi="Times New Roman" w:cs="Times New Roman"/>
                <w:sz w:val="24"/>
              </w:rPr>
              <w:t xml:space="preserve"> </w:t>
            </w:r>
            <w:r w:rsidRPr="004813C3">
              <w:rPr>
                <w:rFonts w:ascii="Times New Roman" w:hAnsi="Times New Roman" w:cs="Times New Roman"/>
                <w:sz w:val="24"/>
              </w:rPr>
              <w:t>1</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3"/>
              <w:jc w:val="center"/>
              <w:rPr>
                <w:rFonts w:ascii="Times New Roman" w:hAnsi="Times New Roman" w:cs="Times New Roman"/>
              </w:rPr>
            </w:pPr>
            <w:r w:rsidRPr="004813C3">
              <w:rPr>
                <w:rFonts w:ascii="Times New Roman" w:hAnsi="Times New Roman" w:cs="Times New Roman"/>
                <w:sz w:val="24"/>
              </w:rPr>
              <w:t>Кредит</w:t>
            </w:r>
            <w:r w:rsidR="00DD2F1C">
              <w:rPr>
                <w:rFonts w:ascii="Times New Roman" w:hAnsi="Times New Roman" w:cs="Times New Roman"/>
                <w:sz w:val="24"/>
              </w:rPr>
              <w:t xml:space="preserve"> </w:t>
            </w:r>
            <w:r w:rsidRPr="004813C3">
              <w:rPr>
                <w:rFonts w:ascii="Times New Roman" w:hAnsi="Times New Roman" w:cs="Times New Roman"/>
                <w:sz w:val="24"/>
              </w:rPr>
              <w:t>2</w:t>
            </w:r>
            <w:r w:rsidR="00DD2F1C">
              <w:rPr>
                <w:rFonts w:ascii="Times New Roman" w:hAnsi="Times New Roman" w:cs="Times New Roman"/>
                <w:sz w:val="24"/>
              </w:rPr>
              <w:t xml:space="preserve"> </w:t>
            </w:r>
            <w:r w:rsidRPr="004813C3">
              <w:rPr>
                <w:rFonts w:ascii="Times New Roman" w:hAnsi="Times New Roman" w:cs="Times New Roman"/>
                <w:sz w:val="24"/>
              </w:rPr>
              <w:t>(качественный)</w:t>
            </w:r>
            <w:r w:rsidR="00DD2F1C">
              <w:rPr>
                <w:rFonts w:ascii="Times New Roman" w:hAnsi="Times New Roman" w:cs="Times New Roman"/>
                <w:sz w:val="24"/>
              </w:rPr>
              <w:t xml:space="preserve"> </w:t>
            </w:r>
          </w:p>
        </w:tc>
      </w:tr>
      <w:tr w:rsidR="00CB3BDE" w:rsidRPr="004813C3" w:rsidTr="00371255">
        <w:trPr>
          <w:trHeight w:val="286"/>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Сумма</w:t>
            </w:r>
            <w:r w:rsidR="00DD2F1C">
              <w:rPr>
                <w:rFonts w:ascii="Times New Roman" w:hAnsi="Times New Roman" w:cs="Times New Roman"/>
                <w:sz w:val="24"/>
              </w:rPr>
              <w:t xml:space="preserve"> </w:t>
            </w:r>
            <w:r w:rsidRPr="004813C3">
              <w:rPr>
                <w:rFonts w:ascii="Times New Roman" w:hAnsi="Times New Roman" w:cs="Times New Roman"/>
                <w:sz w:val="24"/>
              </w:rPr>
              <w:t>кредита</w:t>
            </w:r>
            <w:r w:rsidR="00DD2F1C">
              <w:rPr>
                <w:rFonts w:ascii="Times New Roman" w:hAnsi="Times New Roman" w:cs="Times New Roman"/>
                <w:sz w:val="24"/>
              </w:rPr>
              <w:t xml:space="preserve"> </w:t>
            </w:r>
            <w:r w:rsidRPr="004813C3">
              <w:rPr>
                <w:rFonts w:ascii="Times New Roman" w:hAnsi="Times New Roman" w:cs="Times New Roman"/>
                <w:sz w:val="24"/>
              </w:rPr>
              <w:t>(F),</w:t>
            </w:r>
            <w:r w:rsidR="00DD2F1C">
              <w:rPr>
                <w:rFonts w:ascii="Times New Roman" w:hAnsi="Times New Roman" w:cs="Times New Roman"/>
                <w:sz w:val="24"/>
              </w:rPr>
              <w:t xml:space="preserve"> </w:t>
            </w:r>
            <w:r w:rsidRPr="004813C3">
              <w:rPr>
                <w:rFonts w:ascii="Times New Roman" w:hAnsi="Times New Roman" w:cs="Times New Roman"/>
                <w:sz w:val="24"/>
              </w:rPr>
              <w:t>тыс.</w:t>
            </w:r>
            <w:r w:rsidR="00DD2F1C">
              <w:rPr>
                <w:rFonts w:ascii="Times New Roman" w:hAnsi="Times New Roman" w:cs="Times New Roman"/>
                <w:sz w:val="24"/>
              </w:rPr>
              <w:t xml:space="preserve"> </w:t>
            </w:r>
            <w:r w:rsidRPr="004813C3">
              <w:rPr>
                <w:rFonts w:ascii="Times New Roman" w:hAnsi="Times New Roman" w:cs="Times New Roman"/>
                <w:sz w:val="24"/>
              </w:rPr>
              <w:t>руб.</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3"/>
              <w:jc w:val="center"/>
              <w:rPr>
                <w:rFonts w:ascii="Times New Roman" w:hAnsi="Times New Roman" w:cs="Times New Roman"/>
              </w:rPr>
            </w:pPr>
            <w:r w:rsidRPr="004813C3">
              <w:rPr>
                <w:rFonts w:ascii="Times New Roman" w:hAnsi="Times New Roman" w:cs="Times New Roman"/>
                <w:sz w:val="24"/>
              </w:rPr>
              <w:t>5</w:t>
            </w:r>
            <w:r w:rsidR="00DD2F1C">
              <w:rPr>
                <w:rFonts w:ascii="Times New Roman" w:hAnsi="Times New Roman" w:cs="Times New Roman"/>
                <w:sz w:val="24"/>
              </w:rPr>
              <w:t xml:space="preserve"> </w:t>
            </w:r>
            <w:r w:rsidRPr="004813C3">
              <w:rPr>
                <w:rFonts w:ascii="Times New Roman" w:hAnsi="Times New Roman" w:cs="Times New Roman"/>
                <w:sz w:val="24"/>
              </w:rPr>
              <w:t>000</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2"/>
              <w:jc w:val="center"/>
              <w:rPr>
                <w:rFonts w:ascii="Times New Roman" w:hAnsi="Times New Roman" w:cs="Times New Roman"/>
              </w:rPr>
            </w:pPr>
            <w:r w:rsidRPr="004813C3">
              <w:rPr>
                <w:rFonts w:ascii="Times New Roman" w:hAnsi="Times New Roman" w:cs="Times New Roman"/>
                <w:sz w:val="24"/>
              </w:rPr>
              <w:t>15</w:t>
            </w:r>
            <w:r w:rsidR="00DD2F1C">
              <w:rPr>
                <w:rFonts w:ascii="Times New Roman" w:hAnsi="Times New Roman" w:cs="Times New Roman"/>
                <w:sz w:val="24"/>
              </w:rPr>
              <w:t xml:space="preserve"> </w:t>
            </w:r>
            <w:r w:rsidRPr="004813C3">
              <w:rPr>
                <w:rFonts w:ascii="Times New Roman" w:hAnsi="Times New Roman" w:cs="Times New Roman"/>
                <w:sz w:val="24"/>
              </w:rPr>
              <w:t>000</w:t>
            </w:r>
            <w:r w:rsidR="00DD2F1C">
              <w:rPr>
                <w:rFonts w:ascii="Times New Roman" w:hAnsi="Times New Roman" w:cs="Times New Roman"/>
                <w:sz w:val="24"/>
              </w:rPr>
              <w:t xml:space="preserve"> </w:t>
            </w:r>
          </w:p>
        </w:tc>
      </w:tr>
      <w:tr w:rsidR="00CB3BDE" w:rsidRPr="004813C3" w:rsidTr="00371255">
        <w:trPr>
          <w:trHeight w:val="562"/>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Вид</w:t>
            </w:r>
            <w:r w:rsidR="00DD2F1C">
              <w:rPr>
                <w:rFonts w:ascii="Times New Roman" w:hAnsi="Times New Roman" w:cs="Times New Roman"/>
                <w:sz w:val="24"/>
              </w:rPr>
              <w:t xml:space="preserve"> </w:t>
            </w:r>
            <w:r w:rsidRPr="004813C3">
              <w:rPr>
                <w:rFonts w:ascii="Times New Roman" w:hAnsi="Times New Roman" w:cs="Times New Roman"/>
                <w:sz w:val="24"/>
              </w:rPr>
              <w:t>обеспечения</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jc w:val="center"/>
              <w:rPr>
                <w:rFonts w:ascii="Times New Roman" w:hAnsi="Times New Roman" w:cs="Times New Roman"/>
              </w:rPr>
            </w:pPr>
            <w:r w:rsidRPr="004813C3">
              <w:rPr>
                <w:rFonts w:ascii="Times New Roman" w:hAnsi="Times New Roman" w:cs="Times New Roman"/>
                <w:sz w:val="24"/>
              </w:rPr>
              <w:t>Коммерческая</w:t>
            </w:r>
            <w:r w:rsidR="00DD2F1C">
              <w:rPr>
                <w:rFonts w:ascii="Times New Roman" w:hAnsi="Times New Roman" w:cs="Times New Roman"/>
                <w:sz w:val="24"/>
              </w:rPr>
              <w:t xml:space="preserve"> </w:t>
            </w:r>
            <w:r w:rsidRPr="004813C3">
              <w:rPr>
                <w:rFonts w:ascii="Times New Roman" w:hAnsi="Times New Roman" w:cs="Times New Roman"/>
                <w:sz w:val="24"/>
              </w:rPr>
              <w:t>недвижимость</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vAlign w:val="center"/>
          </w:tcPr>
          <w:p w:rsidR="00CB3BDE" w:rsidRPr="004813C3" w:rsidRDefault="00CB3BDE" w:rsidP="000813F4">
            <w:pPr>
              <w:widowControl w:val="0"/>
              <w:spacing w:line="259" w:lineRule="auto"/>
              <w:ind w:right="61"/>
              <w:jc w:val="center"/>
              <w:rPr>
                <w:rFonts w:ascii="Times New Roman" w:hAnsi="Times New Roman" w:cs="Times New Roman"/>
              </w:rPr>
            </w:pPr>
            <w:r w:rsidRPr="004813C3">
              <w:rPr>
                <w:rFonts w:ascii="Times New Roman" w:hAnsi="Times New Roman" w:cs="Times New Roman"/>
                <w:sz w:val="24"/>
              </w:rPr>
              <w:t>Жилая</w:t>
            </w:r>
            <w:r w:rsidR="00DD2F1C">
              <w:rPr>
                <w:rFonts w:ascii="Times New Roman" w:hAnsi="Times New Roman" w:cs="Times New Roman"/>
                <w:sz w:val="24"/>
              </w:rPr>
              <w:t xml:space="preserve"> </w:t>
            </w:r>
            <w:r w:rsidRPr="004813C3">
              <w:rPr>
                <w:rFonts w:ascii="Times New Roman" w:hAnsi="Times New Roman" w:cs="Times New Roman"/>
                <w:sz w:val="24"/>
              </w:rPr>
              <w:t>недвижимость</w:t>
            </w:r>
            <w:r w:rsidR="00DD2F1C">
              <w:rPr>
                <w:rFonts w:ascii="Times New Roman" w:hAnsi="Times New Roman" w:cs="Times New Roman"/>
                <w:sz w:val="24"/>
              </w:rPr>
              <w:t xml:space="preserve"> </w:t>
            </w:r>
          </w:p>
        </w:tc>
      </w:tr>
      <w:tr w:rsidR="00CB3BDE" w:rsidRPr="004813C3" w:rsidTr="00371255">
        <w:trPr>
          <w:trHeight w:val="329"/>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Кат.</w:t>
            </w:r>
            <w:r w:rsidR="00DD2F1C">
              <w:rPr>
                <w:rFonts w:ascii="Times New Roman" w:hAnsi="Times New Roman" w:cs="Times New Roman"/>
                <w:sz w:val="24"/>
              </w:rPr>
              <w:t xml:space="preserve"> </w:t>
            </w:r>
            <w:r w:rsidRPr="004813C3">
              <w:rPr>
                <w:rFonts w:ascii="Times New Roman" w:hAnsi="Times New Roman" w:cs="Times New Roman"/>
                <w:sz w:val="24"/>
              </w:rPr>
              <w:t>Качества</w:t>
            </w:r>
            <w:r w:rsidR="00DD2F1C">
              <w:rPr>
                <w:rFonts w:ascii="Times New Roman" w:hAnsi="Times New Roman" w:cs="Times New Roman"/>
                <w:sz w:val="24"/>
              </w:rPr>
              <w:t xml:space="preserve"> </w:t>
            </w:r>
            <w:r w:rsidRPr="004813C3">
              <w:rPr>
                <w:rFonts w:ascii="Times New Roman" w:hAnsi="Times New Roman" w:cs="Times New Roman"/>
                <w:sz w:val="24"/>
              </w:rPr>
              <w:t>(R</w:t>
            </w:r>
            <w:r w:rsidR="00DD2F1C">
              <w:rPr>
                <w:rFonts w:ascii="Times New Roman" w:hAnsi="Times New Roman" w:cs="Times New Roman"/>
                <w:sz w:val="24"/>
              </w:rPr>
              <w:t xml:space="preserve"> </w:t>
            </w:r>
            <w:r w:rsidR="000E6330">
              <w:rPr>
                <w:rFonts w:ascii="Times New Roman" w:hAnsi="Times New Roman" w:cs="Times New Roman"/>
                <w:sz w:val="24"/>
              </w:rPr>
              <w:t>–</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r w:rsidRPr="004813C3">
              <w:rPr>
                <w:rFonts w:ascii="Times New Roman" w:hAnsi="Times New Roman" w:cs="Times New Roman"/>
                <w:sz w:val="24"/>
              </w:rPr>
              <w:t>резерва)</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2"/>
              <w:jc w:val="center"/>
              <w:rPr>
                <w:rFonts w:ascii="Times New Roman" w:hAnsi="Times New Roman" w:cs="Times New Roman"/>
              </w:rPr>
            </w:pPr>
            <w:r w:rsidRPr="004813C3">
              <w:rPr>
                <w:rFonts w:ascii="Times New Roman" w:hAnsi="Times New Roman" w:cs="Times New Roman"/>
                <w:sz w:val="24"/>
              </w:rPr>
              <w:t>4</w:t>
            </w:r>
            <w:r w:rsidR="00DD2F1C">
              <w:rPr>
                <w:rFonts w:ascii="Times New Roman" w:hAnsi="Times New Roman" w:cs="Times New Roman"/>
                <w:sz w:val="24"/>
              </w:rPr>
              <w:t xml:space="preserve"> </w:t>
            </w:r>
            <w:r w:rsidRPr="004813C3">
              <w:rPr>
                <w:rFonts w:ascii="Times New Roman" w:hAnsi="Times New Roman" w:cs="Times New Roman"/>
                <w:sz w:val="24"/>
              </w:rPr>
              <w:t>к.к.</w:t>
            </w:r>
            <w:r w:rsidR="00DD2F1C">
              <w:rPr>
                <w:rFonts w:ascii="Times New Roman" w:hAnsi="Times New Roman" w:cs="Times New Roman"/>
                <w:sz w:val="24"/>
              </w:rPr>
              <w:t xml:space="preserve"> </w:t>
            </w:r>
            <w:r w:rsidRPr="004813C3">
              <w:rPr>
                <w:rFonts w:ascii="Times New Roman" w:hAnsi="Times New Roman" w:cs="Times New Roman"/>
                <w:sz w:val="24"/>
              </w:rPr>
              <w:t>(51%)</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1"/>
              <w:jc w:val="center"/>
              <w:rPr>
                <w:rFonts w:ascii="Times New Roman" w:hAnsi="Times New Roman" w:cs="Times New Roman"/>
              </w:rPr>
            </w:pPr>
            <w:r w:rsidRPr="004813C3">
              <w:rPr>
                <w:rFonts w:ascii="Times New Roman" w:hAnsi="Times New Roman" w:cs="Times New Roman"/>
                <w:sz w:val="24"/>
              </w:rPr>
              <w:t>2</w:t>
            </w:r>
            <w:r w:rsidR="00DD2F1C">
              <w:rPr>
                <w:rFonts w:ascii="Times New Roman" w:hAnsi="Times New Roman" w:cs="Times New Roman"/>
                <w:sz w:val="24"/>
              </w:rPr>
              <w:t xml:space="preserve"> </w:t>
            </w:r>
            <w:r w:rsidRPr="004813C3">
              <w:rPr>
                <w:rFonts w:ascii="Times New Roman" w:hAnsi="Times New Roman" w:cs="Times New Roman"/>
                <w:sz w:val="24"/>
              </w:rPr>
              <w:t>к.к.</w:t>
            </w:r>
            <w:r w:rsidR="00DD2F1C">
              <w:rPr>
                <w:rFonts w:ascii="Times New Roman" w:hAnsi="Times New Roman" w:cs="Times New Roman"/>
                <w:sz w:val="24"/>
              </w:rPr>
              <w:t xml:space="preserve"> </w:t>
            </w:r>
            <w:r w:rsidRPr="004813C3">
              <w:rPr>
                <w:rFonts w:ascii="Times New Roman" w:hAnsi="Times New Roman" w:cs="Times New Roman"/>
                <w:sz w:val="24"/>
              </w:rPr>
              <w:t>(1%)</w:t>
            </w:r>
            <w:r w:rsidR="00DD2F1C">
              <w:rPr>
                <w:rFonts w:ascii="Times New Roman" w:hAnsi="Times New Roman" w:cs="Times New Roman"/>
                <w:sz w:val="24"/>
              </w:rPr>
              <w:t xml:space="preserve"> </w:t>
            </w:r>
          </w:p>
        </w:tc>
      </w:tr>
      <w:tr w:rsidR="00CB3BDE" w:rsidRPr="004813C3" w:rsidTr="00371255">
        <w:trPr>
          <w:trHeight w:val="327"/>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Срок</w:t>
            </w:r>
            <w:r w:rsidR="00DD2F1C">
              <w:rPr>
                <w:rFonts w:ascii="Times New Roman" w:hAnsi="Times New Roman" w:cs="Times New Roman"/>
                <w:sz w:val="24"/>
              </w:rPr>
              <w:t xml:space="preserve"> </w:t>
            </w:r>
            <w:r w:rsidRPr="004813C3">
              <w:rPr>
                <w:rFonts w:ascii="Times New Roman" w:hAnsi="Times New Roman" w:cs="Times New Roman"/>
                <w:sz w:val="24"/>
              </w:rPr>
              <w:t>кредита</w:t>
            </w:r>
            <w:r w:rsidR="00DD2F1C">
              <w:rPr>
                <w:rFonts w:ascii="Times New Roman" w:hAnsi="Times New Roman" w:cs="Times New Roman"/>
                <w:sz w:val="24"/>
              </w:rPr>
              <w:t xml:space="preserve"> </w:t>
            </w:r>
            <w:r w:rsidRPr="004813C3">
              <w:rPr>
                <w:rFonts w:ascii="Times New Roman" w:hAnsi="Times New Roman" w:cs="Times New Roman"/>
                <w:sz w:val="24"/>
              </w:rPr>
              <w:t>(d),</w:t>
            </w:r>
            <w:r w:rsidR="00DD2F1C">
              <w:rPr>
                <w:rFonts w:ascii="Times New Roman" w:hAnsi="Times New Roman" w:cs="Times New Roman"/>
                <w:sz w:val="24"/>
              </w:rPr>
              <w:t xml:space="preserve"> </w:t>
            </w:r>
            <w:r w:rsidRPr="004813C3">
              <w:rPr>
                <w:rFonts w:ascii="Times New Roman" w:hAnsi="Times New Roman" w:cs="Times New Roman"/>
                <w:sz w:val="24"/>
              </w:rPr>
              <w:t>лет</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5"/>
              <w:jc w:val="center"/>
              <w:rPr>
                <w:rFonts w:ascii="Times New Roman" w:hAnsi="Times New Roman" w:cs="Times New Roman"/>
              </w:rPr>
            </w:pPr>
            <w:r w:rsidRPr="004813C3">
              <w:rPr>
                <w:rFonts w:ascii="Times New Roman" w:hAnsi="Times New Roman" w:cs="Times New Roman"/>
                <w:sz w:val="24"/>
              </w:rPr>
              <w:t>2</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59"/>
              <w:jc w:val="center"/>
              <w:rPr>
                <w:rFonts w:ascii="Times New Roman" w:hAnsi="Times New Roman" w:cs="Times New Roman"/>
              </w:rPr>
            </w:pPr>
            <w:r w:rsidRPr="004813C3">
              <w:rPr>
                <w:rFonts w:ascii="Times New Roman" w:hAnsi="Times New Roman" w:cs="Times New Roman"/>
                <w:sz w:val="24"/>
              </w:rPr>
              <w:t>5</w:t>
            </w:r>
            <w:r w:rsidR="00DD2F1C">
              <w:rPr>
                <w:rFonts w:ascii="Times New Roman" w:hAnsi="Times New Roman" w:cs="Times New Roman"/>
                <w:sz w:val="24"/>
              </w:rPr>
              <w:t xml:space="preserve"> </w:t>
            </w:r>
          </w:p>
        </w:tc>
      </w:tr>
      <w:tr w:rsidR="00CB3BDE" w:rsidRPr="004813C3" w:rsidTr="00371255">
        <w:trPr>
          <w:trHeight w:val="286"/>
        </w:trPr>
        <w:tc>
          <w:tcPr>
            <w:tcW w:w="9322" w:type="dxa"/>
            <w:gridSpan w:val="3"/>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5"/>
              <w:jc w:val="center"/>
              <w:rPr>
                <w:rFonts w:ascii="Times New Roman" w:hAnsi="Times New Roman" w:cs="Times New Roman"/>
              </w:rPr>
            </w:pPr>
            <w:r w:rsidRPr="004813C3">
              <w:rPr>
                <w:rFonts w:ascii="Times New Roman" w:hAnsi="Times New Roman" w:cs="Times New Roman"/>
                <w:sz w:val="24"/>
              </w:rPr>
              <w:t>Расчет</w:t>
            </w:r>
            <w:r w:rsidR="00DD2F1C">
              <w:rPr>
                <w:rFonts w:ascii="Times New Roman" w:hAnsi="Times New Roman" w:cs="Times New Roman"/>
                <w:sz w:val="24"/>
              </w:rPr>
              <w:t xml:space="preserve"> </w:t>
            </w:r>
            <w:r w:rsidRPr="004813C3">
              <w:rPr>
                <w:rFonts w:ascii="Times New Roman" w:hAnsi="Times New Roman" w:cs="Times New Roman"/>
                <w:sz w:val="24"/>
              </w:rPr>
              <w:t>минимальной</w:t>
            </w:r>
            <w:r w:rsidR="00DD2F1C">
              <w:rPr>
                <w:rFonts w:ascii="Times New Roman" w:hAnsi="Times New Roman" w:cs="Times New Roman"/>
                <w:sz w:val="24"/>
              </w:rPr>
              <w:t xml:space="preserve"> </w:t>
            </w:r>
            <w:r w:rsidRPr="004813C3">
              <w:rPr>
                <w:rFonts w:ascii="Times New Roman" w:hAnsi="Times New Roman" w:cs="Times New Roman"/>
                <w:sz w:val="24"/>
              </w:rPr>
              <w:t>процентной</w:t>
            </w:r>
            <w:r w:rsidR="00DD2F1C">
              <w:rPr>
                <w:rFonts w:ascii="Times New Roman" w:hAnsi="Times New Roman" w:cs="Times New Roman"/>
                <w:sz w:val="24"/>
              </w:rPr>
              <w:t xml:space="preserve"> </w:t>
            </w:r>
            <w:r w:rsidRPr="004813C3">
              <w:rPr>
                <w:rFonts w:ascii="Times New Roman" w:hAnsi="Times New Roman" w:cs="Times New Roman"/>
                <w:sz w:val="24"/>
              </w:rPr>
              <w:t>ставки</w:t>
            </w:r>
            <w:r w:rsidR="00DD2F1C">
              <w:rPr>
                <w:rFonts w:ascii="Times New Roman" w:hAnsi="Times New Roman" w:cs="Times New Roman"/>
                <w:sz w:val="24"/>
              </w:rPr>
              <w:t xml:space="preserve"> </w:t>
            </w:r>
          </w:p>
        </w:tc>
      </w:tr>
      <w:tr w:rsidR="00CB3BDE" w:rsidRPr="004813C3" w:rsidTr="00371255">
        <w:trPr>
          <w:trHeight w:val="329"/>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r(%)</w:t>
            </w:r>
            <w:r w:rsidR="00DD2F1C">
              <w:rPr>
                <w:rFonts w:ascii="Times New Roman" w:hAnsi="Times New Roman" w:cs="Times New Roman"/>
                <w:sz w:val="24"/>
              </w:rPr>
              <w:t xml:space="preserve"> </w:t>
            </w:r>
            <w:r w:rsidRPr="004813C3">
              <w:rPr>
                <w:rFonts w:ascii="Times New Roman" w:hAnsi="Times New Roman" w:cs="Times New Roman"/>
                <w:sz w:val="24"/>
              </w:rPr>
              <w:t>ключевая</w:t>
            </w:r>
            <w:r w:rsidR="00DD2F1C">
              <w:rPr>
                <w:rFonts w:ascii="Times New Roman" w:hAnsi="Times New Roman" w:cs="Times New Roman"/>
                <w:sz w:val="24"/>
              </w:rPr>
              <w:t xml:space="preserve"> </w:t>
            </w:r>
            <w:r w:rsidRPr="004813C3">
              <w:rPr>
                <w:rFonts w:ascii="Times New Roman" w:hAnsi="Times New Roman" w:cs="Times New Roman"/>
                <w:sz w:val="24"/>
              </w:rPr>
              <w:t>ставка</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2"/>
              <w:jc w:val="center"/>
              <w:rPr>
                <w:rFonts w:ascii="Times New Roman" w:hAnsi="Times New Roman" w:cs="Times New Roman"/>
              </w:rPr>
            </w:pPr>
            <w:r>
              <w:rPr>
                <w:rFonts w:ascii="Times New Roman" w:hAnsi="Times New Roman" w:cs="Times New Roman"/>
                <w:sz w:val="24"/>
              </w:rPr>
              <w:t>7,</w:t>
            </w:r>
            <w:r w:rsidRPr="004813C3">
              <w:rPr>
                <w:rFonts w:ascii="Times New Roman" w:hAnsi="Times New Roman" w:cs="Times New Roman"/>
                <w:sz w:val="24"/>
              </w:rPr>
              <w:t>5</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0E6330" w:rsidP="000813F4">
            <w:pPr>
              <w:widowControl w:val="0"/>
              <w:spacing w:line="259" w:lineRule="auto"/>
              <w:jc w:val="center"/>
              <w:rPr>
                <w:rFonts w:ascii="Times New Roman" w:hAnsi="Times New Roman" w:cs="Times New Roman"/>
              </w:rPr>
            </w:pPr>
            <w:r>
              <w:rPr>
                <w:rFonts w:ascii="Times New Roman" w:hAnsi="Times New Roman" w:cs="Times New Roman"/>
                <w:sz w:val="24"/>
              </w:rPr>
              <w:t>–</w:t>
            </w:r>
          </w:p>
        </w:tc>
      </w:tr>
      <w:tr w:rsidR="00CB3BDE" w:rsidRPr="004813C3" w:rsidTr="00371255">
        <w:trPr>
          <w:trHeight w:val="643"/>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r(%)</w:t>
            </w:r>
            <w:r w:rsidR="00DD2F1C">
              <w:rPr>
                <w:rFonts w:ascii="Times New Roman" w:hAnsi="Times New Roman" w:cs="Times New Roman"/>
                <w:sz w:val="24"/>
              </w:rPr>
              <w:t xml:space="preserve"> </w:t>
            </w:r>
            <w:r w:rsidRPr="004813C3">
              <w:rPr>
                <w:rFonts w:ascii="Times New Roman" w:hAnsi="Times New Roman" w:cs="Times New Roman"/>
                <w:sz w:val="24"/>
              </w:rPr>
              <w:t>стоимость</w:t>
            </w:r>
            <w:r w:rsidR="00DD2F1C">
              <w:rPr>
                <w:rFonts w:ascii="Times New Roman" w:hAnsi="Times New Roman" w:cs="Times New Roman"/>
                <w:sz w:val="24"/>
              </w:rPr>
              <w:t xml:space="preserve"> </w:t>
            </w:r>
            <w:r w:rsidRPr="004813C3">
              <w:rPr>
                <w:rFonts w:ascii="Times New Roman" w:hAnsi="Times New Roman" w:cs="Times New Roman"/>
                <w:sz w:val="24"/>
              </w:rPr>
              <w:t>длинных</w:t>
            </w:r>
            <w:r w:rsidR="00DD2F1C">
              <w:rPr>
                <w:rFonts w:ascii="Times New Roman" w:hAnsi="Times New Roman" w:cs="Times New Roman"/>
                <w:sz w:val="24"/>
              </w:rPr>
              <w:t xml:space="preserve"> </w:t>
            </w:r>
            <w:r w:rsidRPr="004813C3">
              <w:rPr>
                <w:rFonts w:ascii="Times New Roman" w:hAnsi="Times New Roman" w:cs="Times New Roman"/>
                <w:sz w:val="24"/>
              </w:rPr>
              <w:t>ресурсов(вкладов)</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vAlign w:val="bottom"/>
          </w:tcPr>
          <w:p w:rsidR="00CB3BDE" w:rsidRPr="004813C3" w:rsidRDefault="000E6330" w:rsidP="000813F4">
            <w:pPr>
              <w:widowControl w:val="0"/>
              <w:spacing w:line="259" w:lineRule="auto"/>
              <w:ind w:right="5"/>
              <w:jc w:val="center"/>
              <w:rPr>
                <w:rFonts w:ascii="Times New Roman" w:hAnsi="Times New Roman" w:cs="Times New Roman"/>
              </w:rPr>
            </w:pPr>
            <w:r>
              <w:rPr>
                <w:rFonts w:ascii="Times New Roman" w:hAnsi="Times New Roman" w:cs="Times New Roman"/>
                <w:sz w:val="24"/>
              </w:rPr>
              <w:t>–</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vAlign w:val="bottom"/>
          </w:tcPr>
          <w:p w:rsidR="00CB3BDE" w:rsidRPr="004813C3" w:rsidRDefault="00CB3BDE" w:rsidP="000813F4">
            <w:pPr>
              <w:widowControl w:val="0"/>
              <w:spacing w:line="259" w:lineRule="auto"/>
              <w:ind w:right="62"/>
              <w:jc w:val="center"/>
              <w:rPr>
                <w:rFonts w:ascii="Times New Roman" w:hAnsi="Times New Roman" w:cs="Times New Roman"/>
              </w:rPr>
            </w:pPr>
            <w:r w:rsidRPr="004813C3">
              <w:rPr>
                <w:rFonts w:ascii="Times New Roman" w:hAnsi="Times New Roman" w:cs="Times New Roman"/>
                <w:sz w:val="24"/>
              </w:rPr>
              <w:t>7,5</w:t>
            </w:r>
            <w:r w:rsidR="00DD2F1C">
              <w:rPr>
                <w:rFonts w:ascii="Times New Roman" w:hAnsi="Times New Roman" w:cs="Times New Roman"/>
                <w:sz w:val="24"/>
              </w:rPr>
              <w:t xml:space="preserve"> </w:t>
            </w:r>
          </w:p>
        </w:tc>
      </w:tr>
      <w:tr w:rsidR="00CB3BDE" w:rsidRPr="004813C3" w:rsidTr="00371255">
        <w:trPr>
          <w:trHeight w:val="329"/>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P(%)</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3"/>
              <w:jc w:val="center"/>
              <w:rPr>
                <w:rFonts w:ascii="Times New Roman" w:hAnsi="Times New Roman" w:cs="Times New Roman"/>
              </w:rPr>
            </w:pPr>
            <w:r w:rsidRPr="004813C3">
              <w:rPr>
                <w:rFonts w:ascii="Times New Roman" w:hAnsi="Times New Roman" w:cs="Times New Roman"/>
                <w:sz w:val="24"/>
              </w:rPr>
              <w:t>1,00</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right="62"/>
              <w:jc w:val="center"/>
              <w:rPr>
                <w:rFonts w:ascii="Times New Roman" w:hAnsi="Times New Roman" w:cs="Times New Roman"/>
              </w:rPr>
            </w:pPr>
            <w:r w:rsidRPr="004813C3">
              <w:rPr>
                <w:rFonts w:ascii="Times New Roman" w:hAnsi="Times New Roman" w:cs="Times New Roman"/>
                <w:sz w:val="24"/>
              </w:rPr>
              <w:t>1,00</w:t>
            </w:r>
            <w:r w:rsidR="00DD2F1C">
              <w:rPr>
                <w:rFonts w:ascii="Times New Roman" w:hAnsi="Times New Roman" w:cs="Times New Roman"/>
                <w:sz w:val="24"/>
              </w:rPr>
              <w:t xml:space="preserve"> </w:t>
            </w:r>
          </w:p>
        </w:tc>
      </w:tr>
      <w:tr w:rsidR="00CB3BDE" w:rsidTr="00371255">
        <w:tblPrEx>
          <w:tblCellMar>
            <w:top w:w="9" w:type="dxa"/>
            <w:bottom w:w="0" w:type="dxa"/>
            <w:right w:w="115" w:type="dxa"/>
          </w:tblCellMar>
        </w:tblPrEx>
        <w:trPr>
          <w:trHeight w:val="326"/>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DD2F1C" w:rsidP="000813F4">
            <w:pPr>
              <w:widowControl w:val="0"/>
              <w:spacing w:line="259" w:lineRule="auto"/>
              <w:rPr>
                <w:rFonts w:ascii="Times New Roman" w:hAnsi="Times New Roman" w:cs="Times New Roman"/>
              </w:rPr>
            </w:pPr>
            <w:r>
              <w:rPr>
                <w:rFonts w:ascii="Times New Roman" w:eastAsia="Calibri" w:hAnsi="Times New Roman" w:cs="Times New Roman"/>
                <w:sz w:val="10"/>
              </w:rPr>
              <w:t xml:space="preserve"> </w:t>
            </w:r>
            <w:r w:rsidR="00CB3BDE" w:rsidRPr="004813C3">
              <w:rPr>
                <w:rFonts w:ascii="Times New Roman" w:hAnsi="Times New Roman" w:cs="Times New Roman"/>
                <w:sz w:val="24"/>
              </w:rPr>
              <w:t>c(%)=C</w:t>
            </w:r>
            <w:r w:rsidR="00CB3BDE" w:rsidRPr="004813C3">
              <w:rPr>
                <w:rFonts w:ascii="Times New Roman" w:hAnsi="Times New Roman" w:cs="Times New Roman"/>
                <w:sz w:val="24"/>
                <w:vertAlign w:val="subscript"/>
              </w:rPr>
              <w:t>0</w:t>
            </w:r>
            <w:r w:rsidR="00CB3BDE" w:rsidRPr="004813C3">
              <w:rPr>
                <w:rFonts w:ascii="Times New Roman" w:hAnsi="Times New Roman" w:cs="Times New Roman"/>
                <w:sz w:val="24"/>
              </w:rPr>
              <w:t>/(F*d)</w:t>
            </w:r>
            <w:r>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left="2"/>
              <w:jc w:val="center"/>
              <w:rPr>
                <w:rFonts w:ascii="Times New Roman" w:hAnsi="Times New Roman" w:cs="Times New Roman"/>
              </w:rPr>
            </w:pPr>
            <w:r w:rsidRPr="004813C3">
              <w:rPr>
                <w:rFonts w:ascii="Times New Roman" w:hAnsi="Times New Roman" w:cs="Times New Roman"/>
                <w:sz w:val="24"/>
              </w:rPr>
              <w:t>50/(5000*2)*100%=</w:t>
            </w:r>
            <w:r w:rsidR="00DD2F1C">
              <w:rPr>
                <w:rFonts w:ascii="Times New Roman" w:hAnsi="Times New Roman" w:cs="Times New Roman"/>
                <w:sz w:val="24"/>
              </w:rPr>
              <w:t xml:space="preserve"> </w:t>
            </w:r>
            <w:r w:rsidRPr="004813C3">
              <w:rPr>
                <w:rFonts w:ascii="Times New Roman" w:hAnsi="Times New Roman" w:cs="Times New Roman"/>
                <w:sz w:val="24"/>
              </w:rPr>
              <w:t>0,50</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left="7"/>
              <w:jc w:val="center"/>
              <w:rPr>
                <w:rFonts w:ascii="Times New Roman" w:hAnsi="Times New Roman" w:cs="Times New Roman"/>
              </w:rPr>
            </w:pPr>
            <w:r w:rsidRPr="004813C3">
              <w:rPr>
                <w:rFonts w:ascii="Times New Roman" w:hAnsi="Times New Roman" w:cs="Times New Roman"/>
                <w:sz w:val="24"/>
              </w:rPr>
              <w:t>50/(15000*5)*100%=</w:t>
            </w:r>
            <w:r w:rsidR="00DD2F1C">
              <w:rPr>
                <w:rFonts w:ascii="Times New Roman" w:hAnsi="Times New Roman" w:cs="Times New Roman"/>
                <w:sz w:val="24"/>
              </w:rPr>
              <w:t xml:space="preserve"> </w:t>
            </w:r>
            <w:r w:rsidRPr="004813C3">
              <w:rPr>
                <w:rFonts w:ascii="Times New Roman" w:hAnsi="Times New Roman" w:cs="Times New Roman"/>
                <w:sz w:val="24"/>
              </w:rPr>
              <w:t>0,07</w:t>
            </w:r>
            <w:r w:rsidR="00DD2F1C">
              <w:rPr>
                <w:rFonts w:ascii="Times New Roman" w:hAnsi="Times New Roman" w:cs="Times New Roman"/>
                <w:sz w:val="24"/>
              </w:rPr>
              <w:t xml:space="preserve"> </w:t>
            </w:r>
          </w:p>
        </w:tc>
      </w:tr>
      <w:tr w:rsidR="00CB3BDE" w:rsidTr="00371255">
        <w:tblPrEx>
          <w:tblCellMar>
            <w:top w:w="9" w:type="dxa"/>
            <w:bottom w:w="0" w:type="dxa"/>
            <w:right w:w="115" w:type="dxa"/>
          </w:tblCellMar>
        </w:tblPrEx>
        <w:trPr>
          <w:trHeight w:val="329"/>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Pr>
                <w:rFonts w:ascii="Times New Roman" w:hAnsi="Times New Roman" w:cs="Times New Roman"/>
                <w:sz w:val="24"/>
              </w:rPr>
              <w:t>0,</w:t>
            </w:r>
            <w:r w:rsidRPr="004813C3">
              <w:rPr>
                <w:rFonts w:ascii="Times New Roman" w:hAnsi="Times New Roman" w:cs="Times New Roman"/>
                <w:sz w:val="24"/>
              </w:rPr>
              <w:t>1%*(d</w:t>
            </w:r>
            <w:r w:rsidR="000E6330">
              <w:rPr>
                <w:rFonts w:ascii="Times New Roman" w:hAnsi="Times New Roman" w:cs="Times New Roman"/>
                <w:sz w:val="24"/>
              </w:rPr>
              <w:t>–</w:t>
            </w:r>
            <w:r w:rsidRPr="004813C3">
              <w:rPr>
                <w:rFonts w:ascii="Times New Roman" w:hAnsi="Times New Roman" w:cs="Times New Roman"/>
                <w:sz w:val="24"/>
              </w:rPr>
              <w:t>1)</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jc w:val="center"/>
              <w:rPr>
                <w:rFonts w:ascii="Times New Roman" w:hAnsi="Times New Roman" w:cs="Times New Roman"/>
              </w:rPr>
            </w:pPr>
            <w:r w:rsidRPr="004813C3">
              <w:rPr>
                <w:rFonts w:ascii="Times New Roman" w:hAnsi="Times New Roman" w:cs="Times New Roman"/>
                <w:sz w:val="24"/>
              </w:rPr>
              <w:t>0,1*(2</w:t>
            </w:r>
            <w:r w:rsidR="000E6330">
              <w:rPr>
                <w:rFonts w:ascii="Times New Roman" w:hAnsi="Times New Roman" w:cs="Times New Roman"/>
                <w:sz w:val="24"/>
              </w:rPr>
              <w:t>–</w:t>
            </w:r>
            <w:r w:rsidRPr="004813C3">
              <w:rPr>
                <w:rFonts w:ascii="Times New Roman" w:hAnsi="Times New Roman" w:cs="Times New Roman"/>
                <w:sz w:val="24"/>
              </w:rPr>
              <w:t>1)</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r w:rsidRPr="004813C3">
              <w:rPr>
                <w:rFonts w:ascii="Times New Roman" w:hAnsi="Times New Roman" w:cs="Times New Roman"/>
                <w:sz w:val="24"/>
              </w:rPr>
              <w:t>0,1</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left="5"/>
              <w:jc w:val="center"/>
              <w:rPr>
                <w:rFonts w:ascii="Times New Roman" w:hAnsi="Times New Roman" w:cs="Times New Roman"/>
              </w:rPr>
            </w:pPr>
            <w:r w:rsidRPr="004813C3">
              <w:rPr>
                <w:rFonts w:ascii="Times New Roman" w:hAnsi="Times New Roman" w:cs="Times New Roman"/>
                <w:sz w:val="24"/>
              </w:rPr>
              <w:t>0,1*(5</w:t>
            </w:r>
            <w:r w:rsidR="000E6330">
              <w:rPr>
                <w:rFonts w:ascii="Times New Roman" w:hAnsi="Times New Roman" w:cs="Times New Roman"/>
                <w:sz w:val="24"/>
              </w:rPr>
              <w:t>–</w:t>
            </w:r>
            <w:r w:rsidRPr="004813C3">
              <w:rPr>
                <w:rFonts w:ascii="Times New Roman" w:hAnsi="Times New Roman" w:cs="Times New Roman"/>
                <w:sz w:val="24"/>
              </w:rPr>
              <w:t>1)</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r w:rsidRPr="004813C3">
              <w:rPr>
                <w:rFonts w:ascii="Times New Roman" w:hAnsi="Times New Roman" w:cs="Times New Roman"/>
                <w:sz w:val="24"/>
              </w:rPr>
              <w:t>0,4</w:t>
            </w:r>
            <w:r w:rsidR="00DD2F1C">
              <w:rPr>
                <w:rFonts w:ascii="Times New Roman" w:hAnsi="Times New Roman" w:cs="Times New Roman"/>
                <w:sz w:val="24"/>
              </w:rPr>
              <w:t xml:space="preserve"> </w:t>
            </w:r>
          </w:p>
        </w:tc>
      </w:tr>
      <w:tr w:rsidR="00CB3BDE" w:rsidTr="00371255">
        <w:tblPrEx>
          <w:tblCellMar>
            <w:top w:w="9" w:type="dxa"/>
            <w:bottom w:w="0" w:type="dxa"/>
            <w:right w:w="115" w:type="dxa"/>
          </w:tblCellMar>
        </w:tblPrEx>
        <w:trPr>
          <w:trHeight w:val="326"/>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risk(%)</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jc w:val="center"/>
              <w:rPr>
                <w:rFonts w:ascii="Times New Roman" w:hAnsi="Times New Roman" w:cs="Times New Roman"/>
              </w:rPr>
            </w:pPr>
            <w:r w:rsidRPr="004813C3">
              <w:rPr>
                <w:rFonts w:ascii="Times New Roman" w:hAnsi="Times New Roman" w:cs="Times New Roman"/>
                <w:sz w:val="24"/>
              </w:rPr>
              <w:t>5*51%</w:t>
            </w:r>
            <w:r w:rsidR="00DD2F1C">
              <w:rPr>
                <w:rFonts w:ascii="Times New Roman" w:hAnsi="Times New Roman" w:cs="Times New Roman"/>
                <w:sz w:val="24"/>
              </w:rPr>
              <w:t xml:space="preserve"> </w:t>
            </w:r>
            <w:r w:rsidRPr="004813C3">
              <w:rPr>
                <w:rFonts w:ascii="Times New Roman" w:hAnsi="Times New Roman" w:cs="Times New Roman"/>
                <w:sz w:val="24"/>
              </w:rPr>
              <w:t>+0,7</w:t>
            </w:r>
            <w:r w:rsidR="00DD2F1C">
              <w:rPr>
                <w:rFonts w:ascii="Times New Roman" w:hAnsi="Times New Roman" w:cs="Times New Roman"/>
                <w:sz w:val="24"/>
              </w:rPr>
              <w:t xml:space="preserve"> </w:t>
            </w:r>
            <w:r w:rsidRPr="004813C3">
              <w:rPr>
                <w:rFonts w:ascii="Times New Roman" w:hAnsi="Times New Roman" w:cs="Times New Roman"/>
                <w:sz w:val="24"/>
              </w:rPr>
              <w:t>=3,25</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left="2"/>
              <w:jc w:val="center"/>
              <w:rPr>
                <w:rFonts w:ascii="Times New Roman" w:hAnsi="Times New Roman" w:cs="Times New Roman"/>
              </w:rPr>
            </w:pPr>
            <w:r w:rsidRPr="004813C3">
              <w:rPr>
                <w:rFonts w:ascii="Times New Roman" w:hAnsi="Times New Roman" w:cs="Times New Roman"/>
                <w:sz w:val="24"/>
              </w:rPr>
              <w:t>5%*1%+0,01=0,06</w:t>
            </w:r>
            <w:r w:rsidR="00DD2F1C">
              <w:rPr>
                <w:rFonts w:ascii="Times New Roman" w:hAnsi="Times New Roman" w:cs="Times New Roman"/>
                <w:sz w:val="24"/>
              </w:rPr>
              <w:t xml:space="preserve"> </w:t>
            </w:r>
          </w:p>
        </w:tc>
      </w:tr>
      <w:tr w:rsidR="00CB3BDE" w:rsidTr="00371255">
        <w:tblPrEx>
          <w:tblCellMar>
            <w:top w:w="9" w:type="dxa"/>
            <w:bottom w:w="0" w:type="dxa"/>
            <w:right w:w="115" w:type="dxa"/>
          </w:tblCellMar>
        </w:tblPrEx>
        <w:trPr>
          <w:trHeight w:val="329"/>
        </w:trPr>
        <w:tc>
          <w:tcPr>
            <w:tcW w:w="3361"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rPr>
                <w:rFonts w:ascii="Times New Roman" w:hAnsi="Times New Roman" w:cs="Times New Roman"/>
              </w:rPr>
            </w:pPr>
            <w:r w:rsidRPr="004813C3">
              <w:rPr>
                <w:rFonts w:ascii="Times New Roman" w:hAnsi="Times New Roman" w:cs="Times New Roman"/>
                <w:sz w:val="24"/>
              </w:rPr>
              <w:t>K</w:t>
            </w:r>
            <w:r w:rsidR="00DD2F1C">
              <w:rPr>
                <w:rFonts w:ascii="Times New Roman" w:hAnsi="Times New Roman" w:cs="Times New Roman"/>
                <w:sz w:val="24"/>
              </w:rPr>
              <w:t xml:space="preserve"> </w:t>
            </w:r>
            <w:r w:rsidRPr="004813C3">
              <w:rPr>
                <w:rFonts w:ascii="Times New Roman" w:hAnsi="Times New Roman" w:cs="Times New Roman"/>
                <w:sz w:val="24"/>
              </w:rPr>
              <w:t>(min</w:t>
            </w:r>
            <w:r w:rsidR="00DD2F1C">
              <w:rPr>
                <w:rFonts w:ascii="Times New Roman" w:hAnsi="Times New Roman" w:cs="Times New Roman"/>
                <w:sz w:val="24"/>
              </w:rPr>
              <w:t xml:space="preserve"> </w:t>
            </w:r>
            <w:r w:rsidRPr="004813C3">
              <w:rPr>
                <w:rFonts w:ascii="Times New Roman" w:hAnsi="Times New Roman" w:cs="Times New Roman"/>
                <w:sz w:val="24"/>
              </w:rPr>
              <w:t>ставка)</w:t>
            </w:r>
            <w:r w:rsidR="00DD2F1C">
              <w:rPr>
                <w:rFonts w:ascii="Times New Roman" w:hAnsi="Times New Roman" w:cs="Times New Roman"/>
                <w:sz w:val="24"/>
              </w:rPr>
              <w:t xml:space="preserve"> </w:t>
            </w:r>
            <w:r w:rsidRPr="004813C3">
              <w:rPr>
                <w:rFonts w:ascii="Times New Roman" w:hAnsi="Times New Roman" w:cs="Times New Roman"/>
                <w:sz w:val="24"/>
              </w:rPr>
              <w:t>(%)</w:t>
            </w:r>
            <w:r w:rsidR="00DD2F1C">
              <w:rPr>
                <w:rFonts w:ascii="Times New Roman" w:hAnsi="Times New Roman" w:cs="Times New Roman"/>
                <w:sz w:val="24"/>
              </w:rPr>
              <w:t xml:space="preserve"> </w:t>
            </w:r>
          </w:p>
        </w:tc>
        <w:tc>
          <w:tcPr>
            <w:tcW w:w="2943"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left="4"/>
              <w:jc w:val="center"/>
              <w:rPr>
                <w:rFonts w:ascii="Times New Roman" w:hAnsi="Times New Roman" w:cs="Times New Roman"/>
              </w:rPr>
            </w:pPr>
            <w:r w:rsidRPr="004813C3">
              <w:rPr>
                <w:rFonts w:ascii="Times New Roman" w:hAnsi="Times New Roman" w:cs="Times New Roman"/>
                <w:sz w:val="24"/>
              </w:rPr>
              <w:t>12,10</w:t>
            </w:r>
            <w:r w:rsidR="00DD2F1C">
              <w:rPr>
                <w:rFonts w:ascii="Times New Roman" w:hAnsi="Times New Roman" w:cs="Times New Roman"/>
                <w:sz w:val="24"/>
              </w:rPr>
              <w:t xml:space="preserve"> </w:t>
            </w:r>
          </w:p>
        </w:tc>
        <w:tc>
          <w:tcPr>
            <w:tcW w:w="3018" w:type="dxa"/>
            <w:tcBorders>
              <w:top w:val="single" w:sz="4" w:space="0" w:color="000000"/>
              <w:left w:val="single" w:sz="4" w:space="0" w:color="000000"/>
              <w:bottom w:val="single" w:sz="4" w:space="0" w:color="000000"/>
              <w:right w:val="single" w:sz="4" w:space="0" w:color="000000"/>
            </w:tcBorders>
          </w:tcPr>
          <w:p w:rsidR="00CB3BDE" w:rsidRPr="004813C3" w:rsidRDefault="00CB3BDE" w:rsidP="000813F4">
            <w:pPr>
              <w:widowControl w:val="0"/>
              <w:spacing w:line="259" w:lineRule="auto"/>
              <w:ind w:left="5"/>
              <w:jc w:val="center"/>
              <w:rPr>
                <w:rFonts w:ascii="Times New Roman" w:hAnsi="Times New Roman" w:cs="Times New Roman"/>
              </w:rPr>
            </w:pPr>
            <w:r w:rsidRPr="004813C3">
              <w:rPr>
                <w:rFonts w:ascii="Times New Roman" w:hAnsi="Times New Roman" w:cs="Times New Roman"/>
                <w:sz w:val="24"/>
              </w:rPr>
              <w:t>9,03</w:t>
            </w:r>
            <w:r w:rsidR="00DD2F1C">
              <w:rPr>
                <w:rFonts w:ascii="Times New Roman" w:hAnsi="Times New Roman" w:cs="Times New Roman"/>
                <w:sz w:val="24"/>
              </w:rPr>
              <w:t xml:space="preserve"> </w:t>
            </w:r>
          </w:p>
        </w:tc>
      </w:tr>
    </w:tbl>
    <w:p w:rsidR="003B5155" w:rsidRDefault="003B5155" w:rsidP="000813F4">
      <w:pPr>
        <w:widowControl w:val="0"/>
        <w:spacing w:after="0" w:line="360" w:lineRule="auto"/>
        <w:ind w:firstLine="709"/>
        <w:jc w:val="both"/>
        <w:rPr>
          <w:rFonts w:ascii="Times New Roman" w:hAnsi="Times New Roman" w:cs="Times New Roman"/>
          <w:sz w:val="28"/>
          <w:szCs w:val="28"/>
        </w:rPr>
      </w:pPr>
    </w:p>
    <w:p w:rsidR="004E5CDD" w:rsidRDefault="004E5CDD"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Получив,</w:t>
      </w:r>
      <w:r>
        <w:rPr>
          <w:rFonts w:ascii="Times New Roman" w:hAnsi="Times New Roman" w:cs="Times New Roman"/>
          <w:sz w:val="28"/>
          <w:szCs w:val="28"/>
        </w:rPr>
        <w:t xml:space="preserve"> </w:t>
      </w:r>
      <w:r w:rsidRPr="00803274">
        <w:rPr>
          <w:rFonts w:ascii="Times New Roman" w:hAnsi="Times New Roman" w:cs="Times New Roman"/>
          <w:sz w:val="28"/>
          <w:szCs w:val="28"/>
        </w:rPr>
        <w:t>таким</w:t>
      </w:r>
      <w:r>
        <w:rPr>
          <w:rFonts w:ascii="Times New Roman" w:hAnsi="Times New Roman" w:cs="Times New Roman"/>
          <w:sz w:val="28"/>
          <w:szCs w:val="28"/>
        </w:rPr>
        <w:t xml:space="preserve"> </w:t>
      </w:r>
      <w:r w:rsidRPr="00803274">
        <w:rPr>
          <w:rFonts w:ascii="Times New Roman" w:hAnsi="Times New Roman" w:cs="Times New Roman"/>
          <w:sz w:val="28"/>
          <w:szCs w:val="28"/>
        </w:rPr>
        <w:t>образом,</w:t>
      </w:r>
      <w:r>
        <w:rPr>
          <w:rFonts w:ascii="Times New Roman" w:hAnsi="Times New Roman" w:cs="Times New Roman"/>
          <w:sz w:val="28"/>
          <w:szCs w:val="28"/>
        </w:rPr>
        <w:t xml:space="preserve"> </w:t>
      </w:r>
      <w:r w:rsidRPr="00803274">
        <w:rPr>
          <w:rFonts w:ascii="Times New Roman" w:hAnsi="Times New Roman" w:cs="Times New Roman"/>
          <w:sz w:val="28"/>
          <w:szCs w:val="28"/>
        </w:rPr>
        <w:t>минимальную</w:t>
      </w:r>
      <w:r>
        <w:rPr>
          <w:rFonts w:ascii="Times New Roman" w:hAnsi="Times New Roman" w:cs="Times New Roman"/>
          <w:sz w:val="28"/>
          <w:szCs w:val="28"/>
        </w:rPr>
        <w:t xml:space="preserve"> </w:t>
      </w:r>
      <w:r w:rsidRPr="00803274">
        <w:rPr>
          <w:rFonts w:ascii="Times New Roman" w:hAnsi="Times New Roman" w:cs="Times New Roman"/>
          <w:sz w:val="28"/>
          <w:szCs w:val="28"/>
        </w:rPr>
        <w:t>процентную</w:t>
      </w:r>
      <w:r>
        <w:rPr>
          <w:rFonts w:ascii="Times New Roman" w:hAnsi="Times New Roman" w:cs="Times New Roman"/>
          <w:sz w:val="28"/>
          <w:szCs w:val="28"/>
        </w:rPr>
        <w:t xml:space="preserve"> </w:t>
      </w:r>
      <w:r w:rsidRPr="00803274">
        <w:rPr>
          <w:rFonts w:ascii="Times New Roman" w:hAnsi="Times New Roman" w:cs="Times New Roman"/>
          <w:sz w:val="28"/>
          <w:szCs w:val="28"/>
        </w:rPr>
        <w:t>ставку</w:t>
      </w:r>
      <w:r>
        <w:rPr>
          <w:rFonts w:ascii="Times New Roman" w:hAnsi="Times New Roman" w:cs="Times New Roman"/>
          <w:sz w:val="28"/>
          <w:szCs w:val="28"/>
        </w:rPr>
        <w:t xml:space="preserve"> </w:t>
      </w:r>
      <w:r w:rsidRPr="00803274">
        <w:rPr>
          <w:rFonts w:ascii="Times New Roman" w:hAnsi="Times New Roman" w:cs="Times New Roman"/>
          <w:sz w:val="28"/>
          <w:szCs w:val="28"/>
        </w:rPr>
        <w:t>по</w:t>
      </w:r>
      <w:r>
        <w:rPr>
          <w:rFonts w:ascii="Times New Roman" w:hAnsi="Times New Roman" w:cs="Times New Roman"/>
          <w:sz w:val="28"/>
          <w:szCs w:val="28"/>
        </w:rPr>
        <w:t xml:space="preserve"> </w:t>
      </w:r>
      <w:r w:rsidRPr="00803274">
        <w:rPr>
          <w:rFonts w:ascii="Times New Roman" w:hAnsi="Times New Roman" w:cs="Times New Roman"/>
          <w:sz w:val="28"/>
          <w:szCs w:val="28"/>
        </w:rPr>
        <w:t>каждому</w:t>
      </w:r>
      <w:r>
        <w:rPr>
          <w:rFonts w:ascii="Times New Roman" w:hAnsi="Times New Roman" w:cs="Times New Roman"/>
          <w:sz w:val="28"/>
          <w:szCs w:val="28"/>
        </w:rPr>
        <w:t xml:space="preserve"> </w:t>
      </w:r>
      <w:r w:rsidRPr="00803274">
        <w:rPr>
          <w:rFonts w:ascii="Times New Roman" w:hAnsi="Times New Roman" w:cs="Times New Roman"/>
          <w:sz w:val="28"/>
          <w:szCs w:val="28"/>
        </w:rPr>
        <w:t>кредитному</w:t>
      </w:r>
      <w:r>
        <w:rPr>
          <w:rFonts w:ascii="Times New Roman" w:hAnsi="Times New Roman" w:cs="Times New Roman"/>
          <w:sz w:val="28"/>
          <w:szCs w:val="28"/>
        </w:rPr>
        <w:t xml:space="preserve"> </w:t>
      </w:r>
      <w:r w:rsidRPr="00803274">
        <w:rPr>
          <w:rFonts w:ascii="Times New Roman" w:hAnsi="Times New Roman" w:cs="Times New Roman"/>
          <w:sz w:val="28"/>
          <w:szCs w:val="28"/>
        </w:rPr>
        <w:t>продукту,</w:t>
      </w:r>
      <w:r>
        <w:rPr>
          <w:rFonts w:ascii="Times New Roman" w:hAnsi="Times New Roman" w:cs="Times New Roman"/>
          <w:sz w:val="28"/>
          <w:szCs w:val="28"/>
        </w:rPr>
        <w:t xml:space="preserve"> </w:t>
      </w:r>
      <w:r w:rsidRPr="00803274">
        <w:rPr>
          <w:rFonts w:ascii="Times New Roman" w:hAnsi="Times New Roman" w:cs="Times New Roman"/>
          <w:sz w:val="28"/>
          <w:szCs w:val="28"/>
        </w:rPr>
        <w:t>банк</w:t>
      </w:r>
      <w:r>
        <w:rPr>
          <w:rFonts w:ascii="Times New Roman" w:hAnsi="Times New Roman" w:cs="Times New Roman"/>
          <w:sz w:val="28"/>
          <w:szCs w:val="28"/>
        </w:rPr>
        <w:t xml:space="preserve"> </w:t>
      </w:r>
      <w:r w:rsidRPr="00803274">
        <w:rPr>
          <w:rFonts w:ascii="Times New Roman" w:hAnsi="Times New Roman" w:cs="Times New Roman"/>
          <w:sz w:val="28"/>
          <w:szCs w:val="28"/>
        </w:rPr>
        <w:t>может</w:t>
      </w:r>
      <w:r>
        <w:rPr>
          <w:rFonts w:ascii="Times New Roman" w:hAnsi="Times New Roman" w:cs="Times New Roman"/>
          <w:sz w:val="28"/>
          <w:szCs w:val="28"/>
        </w:rPr>
        <w:t xml:space="preserve"> </w:t>
      </w:r>
      <w:r w:rsidRPr="00803274">
        <w:rPr>
          <w:rFonts w:ascii="Times New Roman" w:hAnsi="Times New Roman" w:cs="Times New Roman"/>
          <w:sz w:val="28"/>
          <w:szCs w:val="28"/>
        </w:rPr>
        <w:t>сравнить</w:t>
      </w:r>
      <w:r>
        <w:rPr>
          <w:rFonts w:ascii="Times New Roman" w:hAnsi="Times New Roman" w:cs="Times New Roman"/>
          <w:sz w:val="28"/>
          <w:szCs w:val="28"/>
        </w:rPr>
        <w:t xml:space="preserve"> </w:t>
      </w:r>
      <w:r w:rsidRPr="00803274">
        <w:rPr>
          <w:rFonts w:ascii="Times New Roman" w:hAnsi="Times New Roman" w:cs="Times New Roman"/>
          <w:sz w:val="28"/>
          <w:szCs w:val="28"/>
        </w:rPr>
        <w:t>еѐ</w:t>
      </w:r>
      <w:r>
        <w:rPr>
          <w:rFonts w:ascii="Times New Roman" w:hAnsi="Times New Roman" w:cs="Times New Roman"/>
          <w:sz w:val="28"/>
          <w:szCs w:val="28"/>
        </w:rPr>
        <w:t xml:space="preserve"> </w:t>
      </w:r>
      <w:r w:rsidRPr="00803274">
        <w:rPr>
          <w:rFonts w:ascii="Times New Roman" w:hAnsi="Times New Roman" w:cs="Times New Roman"/>
          <w:sz w:val="28"/>
          <w:szCs w:val="28"/>
        </w:rPr>
        <w:t>со</w:t>
      </w:r>
      <w:r>
        <w:rPr>
          <w:rFonts w:ascii="Times New Roman" w:hAnsi="Times New Roman" w:cs="Times New Roman"/>
          <w:sz w:val="28"/>
          <w:szCs w:val="28"/>
        </w:rPr>
        <w:t xml:space="preserve"> </w:t>
      </w:r>
      <w:r w:rsidRPr="00803274">
        <w:rPr>
          <w:rFonts w:ascii="Times New Roman" w:hAnsi="Times New Roman" w:cs="Times New Roman"/>
          <w:sz w:val="28"/>
          <w:szCs w:val="28"/>
        </w:rPr>
        <w:t>среднерыночной</w:t>
      </w:r>
      <w:r>
        <w:rPr>
          <w:rFonts w:ascii="Times New Roman" w:hAnsi="Times New Roman" w:cs="Times New Roman"/>
          <w:sz w:val="28"/>
          <w:szCs w:val="28"/>
        </w:rPr>
        <w:t xml:space="preserve"> </w:t>
      </w:r>
      <w:r w:rsidRPr="00803274">
        <w:rPr>
          <w:rFonts w:ascii="Times New Roman" w:hAnsi="Times New Roman" w:cs="Times New Roman"/>
          <w:sz w:val="28"/>
          <w:szCs w:val="28"/>
        </w:rPr>
        <w:t>ставкой,</w:t>
      </w:r>
      <w:r>
        <w:rPr>
          <w:rFonts w:ascii="Times New Roman" w:hAnsi="Times New Roman" w:cs="Times New Roman"/>
          <w:sz w:val="28"/>
          <w:szCs w:val="28"/>
        </w:rPr>
        <w:t xml:space="preserve"> </w:t>
      </w:r>
      <w:r w:rsidRPr="00803274">
        <w:rPr>
          <w:rFonts w:ascii="Times New Roman" w:hAnsi="Times New Roman" w:cs="Times New Roman"/>
          <w:sz w:val="28"/>
          <w:szCs w:val="28"/>
        </w:rPr>
        <w:t>которую</w:t>
      </w:r>
      <w:r>
        <w:rPr>
          <w:rFonts w:ascii="Times New Roman" w:hAnsi="Times New Roman" w:cs="Times New Roman"/>
          <w:sz w:val="28"/>
          <w:szCs w:val="28"/>
        </w:rPr>
        <w:t xml:space="preserve"> </w:t>
      </w:r>
      <w:r w:rsidRPr="00803274">
        <w:rPr>
          <w:rFonts w:ascii="Times New Roman" w:hAnsi="Times New Roman" w:cs="Times New Roman"/>
          <w:sz w:val="28"/>
          <w:szCs w:val="28"/>
        </w:rPr>
        <w:t>предлагают</w:t>
      </w:r>
      <w:r>
        <w:rPr>
          <w:rFonts w:ascii="Times New Roman" w:hAnsi="Times New Roman" w:cs="Times New Roman"/>
          <w:sz w:val="28"/>
          <w:szCs w:val="28"/>
        </w:rPr>
        <w:t xml:space="preserve"> </w:t>
      </w:r>
      <w:r w:rsidRPr="00803274">
        <w:rPr>
          <w:rFonts w:ascii="Times New Roman" w:hAnsi="Times New Roman" w:cs="Times New Roman"/>
          <w:sz w:val="28"/>
          <w:szCs w:val="28"/>
        </w:rPr>
        <w:t>банки</w:t>
      </w:r>
      <w:r>
        <w:rPr>
          <w:rFonts w:ascii="Times New Roman" w:hAnsi="Times New Roman" w:cs="Times New Roman"/>
          <w:sz w:val="28"/>
          <w:szCs w:val="28"/>
        </w:rPr>
        <w:t>–</w:t>
      </w:r>
      <w:r w:rsidRPr="00803274">
        <w:rPr>
          <w:rFonts w:ascii="Times New Roman" w:hAnsi="Times New Roman" w:cs="Times New Roman"/>
          <w:sz w:val="28"/>
          <w:szCs w:val="28"/>
        </w:rPr>
        <w:t>конкуренты</w:t>
      </w:r>
      <w:r>
        <w:rPr>
          <w:rFonts w:ascii="Times New Roman" w:hAnsi="Times New Roman" w:cs="Times New Roman"/>
          <w:sz w:val="28"/>
          <w:szCs w:val="28"/>
        </w:rPr>
        <w:t xml:space="preserve"> </w:t>
      </w:r>
      <w:r w:rsidRPr="00803274">
        <w:rPr>
          <w:rFonts w:ascii="Times New Roman" w:hAnsi="Times New Roman" w:cs="Times New Roman"/>
          <w:sz w:val="28"/>
          <w:szCs w:val="28"/>
        </w:rPr>
        <w:t>по</w:t>
      </w:r>
      <w:r>
        <w:rPr>
          <w:rFonts w:ascii="Times New Roman" w:hAnsi="Times New Roman" w:cs="Times New Roman"/>
          <w:sz w:val="28"/>
          <w:szCs w:val="28"/>
        </w:rPr>
        <w:t xml:space="preserve"> </w:t>
      </w:r>
      <w:r w:rsidRPr="00803274">
        <w:rPr>
          <w:rFonts w:ascii="Times New Roman" w:hAnsi="Times New Roman" w:cs="Times New Roman"/>
          <w:sz w:val="28"/>
          <w:szCs w:val="28"/>
        </w:rPr>
        <w:t>аналогичному</w:t>
      </w:r>
      <w:r>
        <w:rPr>
          <w:rFonts w:ascii="Times New Roman" w:hAnsi="Times New Roman" w:cs="Times New Roman"/>
          <w:sz w:val="28"/>
          <w:szCs w:val="28"/>
        </w:rPr>
        <w:t xml:space="preserve"> </w:t>
      </w:r>
      <w:r w:rsidRPr="00803274">
        <w:rPr>
          <w:rFonts w:ascii="Times New Roman" w:hAnsi="Times New Roman" w:cs="Times New Roman"/>
          <w:sz w:val="28"/>
          <w:szCs w:val="28"/>
        </w:rPr>
        <w:t>кредитному</w:t>
      </w:r>
      <w:r>
        <w:rPr>
          <w:rFonts w:ascii="Times New Roman" w:hAnsi="Times New Roman" w:cs="Times New Roman"/>
          <w:sz w:val="28"/>
          <w:szCs w:val="28"/>
        </w:rPr>
        <w:t xml:space="preserve"> </w:t>
      </w:r>
      <w:r w:rsidRPr="00803274">
        <w:rPr>
          <w:rFonts w:ascii="Times New Roman" w:hAnsi="Times New Roman" w:cs="Times New Roman"/>
          <w:sz w:val="28"/>
          <w:szCs w:val="28"/>
        </w:rPr>
        <w:t>продукту</w:t>
      </w:r>
      <w:r>
        <w:rPr>
          <w:rFonts w:ascii="Times New Roman" w:hAnsi="Times New Roman" w:cs="Times New Roman"/>
          <w:sz w:val="28"/>
          <w:szCs w:val="28"/>
        </w:rPr>
        <w:t xml:space="preserve"> </w:t>
      </w:r>
      <w:r w:rsidRPr="00803274">
        <w:rPr>
          <w:rFonts w:ascii="Times New Roman" w:hAnsi="Times New Roman" w:cs="Times New Roman"/>
          <w:sz w:val="28"/>
          <w:szCs w:val="28"/>
        </w:rPr>
        <w:t>и</w:t>
      </w:r>
      <w:r>
        <w:rPr>
          <w:rFonts w:ascii="Times New Roman" w:hAnsi="Times New Roman" w:cs="Times New Roman"/>
          <w:sz w:val="28"/>
          <w:szCs w:val="28"/>
        </w:rPr>
        <w:t xml:space="preserve"> </w:t>
      </w:r>
      <w:r w:rsidRPr="00803274">
        <w:rPr>
          <w:rFonts w:ascii="Times New Roman" w:hAnsi="Times New Roman" w:cs="Times New Roman"/>
          <w:sz w:val="28"/>
          <w:szCs w:val="28"/>
        </w:rPr>
        <w:t>оценить</w:t>
      </w:r>
      <w:r>
        <w:rPr>
          <w:rFonts w:ascii="Times New Roman" w:hAnsi="Times New Roman" w:cs="Times New Roman"/>
          <w:sz w:val="28"/>
          <w:szCs w:val="28"/>
        </w:rPr>
        <w:t xml:space="preserve"> </w:t>
      </w:r>
      <w:r w:rsidRPr="00803274">
        <w:rPr>
          <w:rFonts w:ascii="Times New Roman" w:hAnsi="Times New Roman" w:cs="Times New Roman"/>
          <w:sz w:val="28"/>
          <w:szCs w:val="28"/>
        </w:rPr>
        <w:t>свои</w:t>
      </w:r>
      <w:r>
        <w:rPr>
          <w:rFonts w:ascii="Times New Roman" w:hAnsi="Times New Roman" w:cs="Times New Roman"/>
          <w:sz w:val="28"/>
          <w:szCs w:val="28"/>
        </w:rPr>
        <w:t xml:space="preserve"> </w:t>
      </w:r>
      <w:r w:rsidRPr="00803274">
        <w:rPr>
          <w:rFonts w:ascii="Times New Roman" w:hAnsi="Times New Roman" w:cs="Times New Roman"/>
          <w:sz w:val="28"/>
          <w:szCs w:val="28"/>
        </w:rPr>
        <w:t>рыночные</w:t>
      </w:r>
      <w:r>
        <w:rPr>
          <w:rFonts w:ascii="Times New Roman" w:hAnsi="Times New Roman" w:cs="Times New Roman"/>
          <w:sz w:val="28"/>
          <w:szCs w:val="28"/>
        </w:rPr>
        <w:t xml:space="preserve"> </w:t>
      </w:r>
      <w:r w:rsidRPr="00803274">
        <w:rPr>
          <w:rFonts w:ascii="Times New Roman" w:hAnsi="Times New Roman" w:cs="Times New Roman"/>
          <w:sz w:val="28"/>
          <w:szCs w:val="28"/>
        </w:rPr>
        <w:t>позиции</w:t>
      </w:r>
      <w:r>
        <w:rPr>
          <w:rFonts w:ascii="Times New Roman" w:hAnsi="Times New Roman" w:cs="Times New Roman"/>
          <w:sz w:val="28"/>
          <w:szCs w:val="28"/>
        </w:rPr>
        <w:t xml:space="preserve"> </w:t>
      </w:r>
      <w:r w:rsidRPr="00803274">
        <w:rPr>
          <w:rFonts w:ascii="Times New Roman" w:hAnsi="Times New Roman" w:cs="Times New Roman"/>
          <w:sz w:val="28"/>
          <w:szCs w:val="28"/>
        </w:rPr>
        <w:t>и</w:t>
      </w:r>
      <w:r>
        <w:rPr>
          <w:rFonts w:ascii="Times New Roman" w:hAnsi="Times New Roman" w:cs="Times New Roman"/>
          <w:sz w:val="28"/>
          <w:szCs w:val="28"/>
        </w:rPr>
        <w:t xml:space="preserve"> </w:t>
      </w:r>
      <w:r w:rsidRPr="00803274">
        <w:rPr>
          <w:rFonts w:ascii="Times New Roman" w:hAnsi="Times New Roman" w:cs="Times New Roman"/>
          <w:sz w:val="28"/>
          <w:szCs w:val="28"/>
        </w:rPr>
        <w:t>возможность</w:t>
      </w:r>
      <w:r>
        <w:rPr>
          <w:rFonts w:ascii="Times New Roman" w:hAnsi="Times New Roman" w:cs="Times New Roman"/>
          <w:sz w:val="28"/>
          <w:szCs w:val="28"/>
        </w:rPr>
        <w:t xml:space="preserve"> </w:t>
      </w:r>
      <w:r w:rsidRPr="00803274">
        <w:rPr>
          <w:rFonts w:ascii="Times New Roman" w:hAnsi="Times New Roman" w:cs="Times New Roman"/>
          <w:sz w:val="28"/>
          <w:szCs w:val="28"/>
        </w:rPr>
        <w:t>повысить</w:t>
      </w:r>
      <w:r>
        <w:rPr>
          <w:rFonts w:ascii="Times New Roman" w:hAnsi="Times New Roman" w:cs="Times New Roman"/>
          <w:sz w:val="28"/>
          <w:szCs w:val="28"/>
        </w:rPr>
        <w:t xml:space="preserve"> </w:t>
      </w:r>
      <w:r w:rsidRPr="00803274">
        <w:rPr>
          <w:rFonts w:ascii="Times New Roman" w:hAnsi="Times New Roman" w:cs="Times New Roman"/>
          <w:sz w:val="28"/>
          <w:szCs w:val="28"/>
        </w:rPr>
        <w:t>ставку</w:t>
      </w:r>
      <w:r>
        <w:rPr>
          <w:rFonts w:ascii="Times New Roman" w:hAnsi="Times New Roman" w:cs="Times New Roman"/>
          <w:sz w:val="28"/>
          <w:szCs w:val="28"/>
        </w:rPr>
        <w:t xml:space="preserve"> </w:t>
      </w:r>
      <w:r w:rsidRPr="00803274">
        <w:rPr>
          <w:rFonts w:ascii="Times New Roman" w:hAnsi="Times New Roman" w:cs="Times New Roman"/>
          <w:sz w:val="28"/>
          <w:szCs w:val="28"/>
        </w:rPr>
        <w:t>в</w:t>
      </w:r>
      <w:r>
        <w:rPr>
          <w:rFonts w:ascii="Times New Roman" w:hAnsi="Times New Roman" w:cs="Times New Roman"/>
          <w:sz w:val="28"/>
          <w:szCs w:val="28"/>
        </w:rPr>
        <w:t xml:space="preserve"> определенном </w:t>
      </w:r>
      <w:r w:rsidRPr="00803274">
        <w:rPr>
          <w:rFonts w:ascii="Times New Roman" w:hAnsi="Times New Roman" w:cs="Times New Roman"/>
          <w:sz w:val="28"/>
          <w:szCs w:val="28"/>
        </w:rPr>
        <w:t>р</w:t>
      </w:r>
      <w:r>
        <w:rPr>
          <w:rFonts w:ascii="Times New Roman" w:hAnsi="Times New Roman" w:cs="Times New Roman"/>
          <w:sz w:val="28"/>
          <w:szCs w:val="28"/>
        </w:rPr>
        <w:t xml:space="preserve">ыночном коридоре. Это позволит </w:t>
      </w:r>
      <w:r w:rsidRPr="004E73EE">
        <w:rPr>
          <w:rFonts w:ascii="Times New Roman" w:eastAsia="Times New Roman" w:hAnsi="Times New Roman" w:cs="Times New Roman"/>
          <w:sz w:val="28"/>
          <w:szCs w:val="28"/>
          <w:lang w:eastAsia="ru-RU"/>
        </w:rPr>
        <w:t>АКБ</w:t>
      </w:r>
      <w:r>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«Абсолют</w:t>
      </w:r>
      <w:r>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Банк»</w:t>
      </w:r>
      <w:r>
        <w:rPr>
          <w:rFonts w:ascii="Times New Roman" w:eastAsia="Times New Roman" w:hAnsi="Times New Roman" w:cs="Times New Roman"/>
          <w:sz w:val="28"/>
          <w:szCs w:val="28"/>
          <w:lang w:eastAsia="ru-RU"/>
        </w:rPr>
        <w:t xml:space="preserve"> </w:t>
      </w:r>
      <w:r w:rsidRPr="00803274">
        <w:rPr>
          <w:rFonts w:ascii="Times New Roman" w:hAnsi="Times New Roman" w:cs="Times New Roman"/>
          <w:sz w:val="28"/>
          <w:szCs w:val="28"/>
        </w:rPr>
        <w:t>более</w:t>
      </w:r>
      <w:r>
        <w:rPr>
          <w:rFonts w:ascii="Times New Roman" w:hAnsi="Times New Roman" w:cs="Times New Roman"/>
          <w:sz w:val="28"/>
          <w:szCs w:val="28"/>
        </w:rPr>
        <w:t xml:space="preserve"> </w:t>
      </w:r>
      <w:r w:rsidRPr="00803274">
        <w:rPr>
          <w:rFonts w:ascii="Times New Roman" w:hAnsi="Times New Roman" w:cs="Times New Roman"/>
          <w:sz w:val="28"/>
          <w:szCs w:val="28"/>
        </w:rPr>
        <w:t>качественно</w:t>
      </w:r>
      <w:r>
        <w:rPr>
          <w:rFonts w:ascii="Times New Roman" w:hAnsi="Times New Roman" w:cs="Times New Roman"/>
          <w:sz w:val="28"/>
          <w:szCs w:val="28"/>
        </w:rPr>
        <w:t xml:space="preserve"> </w:t>
      </w:r>
      <w:r w:rsidRPr="00803274">
        <w:rPr>
          <w:rFonts w:ascii="Times New Roman" w:hAnsi="Times New Roman" w:cs="Times New Roman"/>
          <w:sz w:val="28"/>
          <w:szCs w:val="28"/>
        </w:rPr>
        <w:t>управлять</w:t>
      </w:r>
      <w:r>
        <w:rPr>
          <w:rFonts w:ascii="Times New Roman" w:hAnsi="Times New Roman" w:cs="Times New Roman"/>
          <w:sz w:val="28"/>
          <w:szCs w:val="28"/>
        </w:rPr>
        <w:t xml:space="preserve"> </w:t>
      </w:r>
      <w:r w:rsidRPr="00803274">
        <w:rPr>
          <w:rFonts w:ascii="Times New Roman" w:hAnsi="Times New Roman" w:cs="Times New Roman"/>
          <w:sz w:val="28"/>
          <w:szCs w:val="28"/>
        </w:rPr>
        <w:t>своим</w:t>
      </w:r>
      <w:r>
        <w:rPr>
          <w:rFonts w:ascii="Times New Roman" w:hAnsi="Times New Roman" w:cs="Times New Roman"/>
          <w:sz w:val="28"/>
          <w:szCs w:val="28"/>
        </w:rPr>
        <w:t xml:space="preserve"> </w:t>
      </w:r>
      <w:r w:rsidRPr="00803274">
        <w:rPr>
          <w:rFonts w:ascii="Times New Roman" w:hAnsi="Times New Roman" w:cs="Times New Roman"/>
          <w:sz w:val="28"/>
          <w:szCs w:val="28"/>
        </w:rPr>
        <w:t>кредитным</w:t>
      </w:r>
      <w:r>
        <w:rPr>
          <w:rFonts w:ascii="Times New Roman" w:hAnsi="Times New Roman" w:cs="Times New Roman"/>
          <w:sz w:val="28"/>
          <w:szCs w:val="28"/>
        </w:rPr>
        <w:t xml:space="preserve"> </w:t>
      </w:r>
      <w:r w:rsidRPr="00803274">
        <w:rPr>
          <w:rFonts w:ascii="Times New Roman" w:hAnsi="Times New Roman" w:cs="Times New Roman"/>
          <w:sz w:val="28"/>
          <w:szCs w:val="28"/>
        </w:rPr>
        <w:t>риском</w:t>
      </w:r>
      <w:r>
        <w:rPr>
          <w:rFonts w:ascii="Times New Roman" w:hAnsi="Times New Roman" w:cs="Times New Roman"/>
          <w:sz w:val="28"/>
          <w:szCs w:val="28"/>
        </w:rPr>
        <w:t xml:space="preserve"> </w:t>
      </w:r>
      <w:r w:rsidRPr="00803274">
        <w:rPr>
          <w:rFonts w:ascii="Times New Roman" w:hAnsi="Times New Roman" w:cs="Times New Roman"/>
          <w:sz w:val="28"/>
          <w:szCs w:val="28"/>
        </w:rPr>
        <w:t>и</w:t>
      </w:r>
      <w:r>
        <w:rPr>
          <w:rFonts w:ascii="Times New Roman" w:hAnsi="Times New Roman" w:cs="Times New Roman"/>
          <w:sz w:val="28"/>
          <w:szCs w:val="28"/>
        </w:rPr>
        <w:t xml:space="preserve"> </w:t>
      </w:r>
      <w:r w:rsidRPr="00803274">
        <w:rPr>
          <w:rFonts w:ascii="Times New Roman" w:hAnsi="Times New Roman" w:cs="Times New Roman"/>
          <w:sz w:val="28"/>
          <w:szCs w:val="28"/>
        </w:rPr>
        <w:t>обеспечить</w:t>
      </w:r>
      <w:r>
        <w:rPr>
          <w:rFonts w:ascii="Times New Roman" w:hAnsi="Times New Roman" w:cs="Times New Roman"/>
          <w:sz w:val="28"/>
          <w:szCs w:val="28"/>
        </w:rPr>
        <w:t xml:space="preserve"> </w:t>
      </w:r>
      <w:r w:rsidRPr="00803274">
        <w:rPr>
          <w:rFonts w:ascii="Times New Roman" w:hAnsi="Times New Roman" w:cs="Times New Roman"/>
          <w:sz w:val="28"/>
          <w:szCs w:val="28"/>
        </w:rPr>
        <w:t>свою</w:t>
      </w:r>
      <w:r>
        <w:rPr>
          <w:rFonts w:ascii="Times New Roman" w:hAnsi="Times New Roman" w:cs="Times New Roman"/>
          <w:sz w:val="28"/>
          <w:szCs w:val="28"/>
        </w:rPr>
        <w:t xml:space="preserve"> финансовую </w:t>
      </w:r>
      <w:r w:rsidRPr="00803274">
        <w:rPr>
          <w:rFonts w:ascii="Times New Roman" w:hAnsi="Times New Roman" w:cs="Times New Roman"/>
          <w:sz w:val="28"/>
          <w:szCs w:val="28"/>
        </w:rPr>
        <w:t>безопасность</w:t>
      </w:r>
      <w:r>
        <w:rPr>
          <w:rFonts w:ascii="Times New Roman" w:hAnsi="Times New Roman" w:cs="Times New Roman"/>
          <w:sz w:val="28"/>
          <w:szCs w:val="28"/>
        </w:rPr>
        <w:t xml:space="preserve"> </w:t>
      </w:r>
      <w:r w:rsidRPr="00803274">
        <w:rPr>
          <w:rFonts w:ascii="Times New Roman" w:hAnsi="Times New Roman" w:cs="Times New Roman"/>
          <w:sz w:val="28"/>
          <w:szCs w:val="28"/>
        </w:rPr>
        <w:t>в</w:t>
      </w:r>
      <w:r>
        <w:rPr>
          <w:rFonts w:ascii="Times New Roman" w:hAnsi="Times New Roman" w:cs="Times New Roman"/>
          <w:sz w:val="28"/>
          <w:szCs w:val="28"/>
        </w:rPr>
        <w:t xml:space="preserve"> </w:t>
      </w:r>
      <w:r w:rsidRPr="00803274">
        <w:rPr>
          <w:rFonts w:ascii="Times New Roman" w:hAnsi="Times New Roman" w:cs="Times New Roman"/>
          <w:sz w:val="28"/>
          <w:szCs w:val="28"/>
        </w:rPr>
        <w:t>долгосрочной</w:t>
      </w:r>
      <w:r>
        <w:rPr>
          <w:rFonts w:ascii="Times New Roman" w:hAnsi="Times New Roman" w:cs="Times New Roman"/>
          <w:sz w:val="28"/>
          <w:szCs w:val="28"/>
        </w:rPr>
        <w:t xml:space="preserve"> </w:t>
      </w:r>
      <w:r w:rsidRPr="00803274">
        <w:rPr>
          <w:rFonts w:ascii="Times New Roman" w:hAnsi="Times New Roman" w:cs="Times New Roman"/>
          <w:sz w:val="28"/>
          <w:szCs w:val="28"/>
        </w:rPr>
        <w:t>перспективе.</w:t>
      </w:r>
      <w:r>
        <w:rPr>
          <w:rFonts w:ascii="Times New Roman" w:hAnsi="Times New Roman" w:cs="Times New Roman"/>
          <w:sz w:val="28"/>
          <w:szCs w:val="28"/>
        </w:rPr>
        <w:t xml:space="preserve"> </w:t>
      </w:r>
    </w:p>
    <w:p w:rsidR="00CB3BDE" w:rsidRPr="00803274" w:rsidRDefault="00CB3BDE"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Расчет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эффективности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предлагаемых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мер</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повышения</w:t>
      </w:r>
      <w:r w:rsidR="00DD2F1C">
        <w:rPr>
          <w:rFonts w:ascii="Times New Roman" w:hAnsi="Times New Roman" w:cs="Times New Roman"/>
          <w:sz w:val="28"/>
          <w:szCs w:val="28"/>
        </w:rPr>
        <w:t xml:space="preserve"> </w:t>
      </w:r>
      <w:r>
        <w:rPr>
          <w:rFonts w:ascii="Times New Roman" w:hAnsi="Times New Roman" w:cs="Times New Roman"/>
          <w:sz w:val="28"/>
          <w:szCs w:val="28"/>
        </w:rPr>
        <w:lastRenderedPageBreak/>
        <w:t>финансовой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рамках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минимизации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проведѐн</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использованием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показателей,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которые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характеризуют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уровень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могут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служить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оценкой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повышения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банка.</w:t>
      </w:r>
      <w:r w:rsidR="00DD2F1C">
        <w:rPr>
          <w:rFonts w:ascii="Times New Roman" w:hAnsi="Times New Roman" w:cs="Times New Roman"/>
          <w:sz w:val="28"/>
          <w:szCs w:val="28"/>
        </w:rPr>
        <w:t xml:space="preserve"> </w:t>
      </w:r>
    </w:p>
    <w:p w:rsidR="00CB3BDE" w:rsidRDefault="00CB3BDE"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Ужесточение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требований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заѐмщикам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призваны</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снизить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кредитный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то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время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как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применение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соответствующей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рискам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данного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продукта,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могут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позволить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покрыть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кредитный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случае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его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реализации.</w:t>
      </w:r>
      <w:r w:rsidR="00DD2F1C">
        <w:rPr>
          <w:rFonts w:ascii="Times New Roman" w:hAnsi="Times New Roman" w:cs="Times New Roman"/>
          <w:sz w:val="28"/>
          <w:szCs w:val="28"/>
        </w:rPr>
        <w:t xml:space="preserve"> </w:t>
      </w:r>
    </w:p>
    <w:p w:rsidR="00CB3BDE" w:rsidRPr="00D02982" w:rsidRDefault="00CB3BDE"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Так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как</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эффект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выдачи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новых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кредитов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применением</w:t>
      </w:r>
      <w:r w:rsidR="00DD2F1C">
        <w:rPr>
          <w:rFonts w:ascii="Times New Roman" w:hAnsi="Times New Roman" w:cs="Times New Roman"/>
          <w:sz w:val="28"/>
          <w:szCs w:val="28"/>
        </w:rPr>
        <w:t xml:space="preserve"> </w:t>
      </w:r>
      <w:r>
        <w:rPr>
          <w:rFonts w:ascii="Times New Roman" w:hAnsi="Times New Roman" w:cs="Times New Roman"/>
          <w:sz w:val="28"/>
          <w:szCs w:val="28"/>
        </w:rPr>
        <w:t>данных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предложений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будет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возможно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оценить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только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через</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несколько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лет,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эффективности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была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применена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экспертная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оценка</w:t>
      </w:r>
      <w:r w:rsidR="00DD2F1C">
        <w:rPr>
          <w:rFonts w:ascii="Times New Roman" w:hAnsi="Times New Roman" w:cs="Times New Roman"/>
          <w:sz w:val="28"/>
          <w:szCs w:val="28"/>
        </w:rPr>
        <w:t xml:space="preserve"> </w:t>
      </w:r>
      <w:r>
        <w:rPr>
          <w:rFonts w:ascii="Times New Roman" w:hAnsi="Times New Roman" w:cs="Times New Roman"/>
          <w:sz w:val="28"/>
          <w:szCs w:val="28"/>
        </w:rPr>
        <w:t>с</w:t>
      </w:r>
      <w:r w:rsidRPr="00803274">
        <w:rPr>
          <w:rFonts w:ascii="Times New Roman" w:hAnsi="Times New Roman" w:cs="Times New Roman"/>
          <w:sz w:val="28"/>
          <w:szCs w:val="28"/>
        </w:rPr>
        <w:t>лужбы</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управлению</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рисками</w:t>
      </w:r>
      <w:r w:rsidR="00DD2F1C">
        <w:rPr>
          <w:rFonts w:ascii="Times New Roman" w:hAnsi="Times New Roman" w:cs="Times New Roman"/>
          <w:sz w:val="28"/>
          <w:szCs w:val="28"/>
        </w:rPr>
        <w:t xml:space="preserve"> </w:t>
      </w:r>
      <w:r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Банк»</w:t>
      </w:r>
      <w:r w:rsidRPr="00803274">
        <w:rPr>
          <w:rFonts w:ascii="Times New Roman" w:hAnsi="Times New Roman" w:cs="Times New Roman"/>
          <w:sz w:val="28"/>
          <w:szCs w:val="28"/>
        </w:rPr>
        <w:t>.</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оценке</w:t>
      </w:r>
      <w:r w:rsidR="00DD2F1C">
        <w:rPr>
          <w:rFonts w:ascii="Times New Roman" w:hAnsi="Times New Roman" w:cs="Times New Roman"/>
          <w:sz w:val="28"/>
          <w:szCs w:val="28"/>
        </w:rPr>
        <w:t xml:space="preserve"> </w:t>
      </w:r>
      <w:r w:rsidR="003B5155" w:rsidRPr="00803274">
        <w:rPr>
          <w:rFonts w:ascii="Times New Roman" w:hAnsi="Times New Roman" w:cs="Times New Roman"/>
          <w:sz w:val="28"/>
          <w:szCs w:val="28"/>
        </w:rPr>
        <w:t>специалистов,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предложенные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методы</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ужесточения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выдачи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кредитов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смогут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снизить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долю</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просроченных</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кредитов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примерно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5%,</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что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снизит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годовые</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потери</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о</w:t>
      </w:r>
      <w:r w:rsidR="003B5155">
        <w:rPr>
          <w:rFonts w:ascii="Times New Roman" w:hAnsi="Times New Roman" w:cs="Times New Roman"/>
          <w:sz w:val="28"/>
          <w:szCs w:val="28"/>
        </w:rPr>
        <w:t>т</w:t>
      </w:r>
      <w:r w:rsidR="00DD2F1C">
        <w:rPr>
          <w:rFonts w:ascii="Times New Roman" w:hAnsi="Times New Roman" w:cs="Times New Roman"/>
          <w:sz w:val="28"/>
          <w:szCs w:val="28"/>
        </w:rPr>
        <w:t xml:space="preserve"> </w:t>
      </w:r>
      <w:r w:rsidR="003B5155">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003B5155">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003B5155">
        <w:rPr>
          <w:rFonts w:ascii="Times New Roman" w:hAnsi="Times New Roman" w:cs="Times New Roman"/>
          <w:sz w:val="28"/>
          <w:szCs w:val="28"/>
        </w:rPr>
        <w:t>на</w:t>
      </w:r>
      <w:r w:rsidR="00DD2F1C">
        <w:rPr>
          <w:rFonts w:ascii="Times New Roman" w:hAnsi="Times New Roman" w:cs="Times New Roman"/>
          <w:sz w:val="28"/>
          <w:szCs w:val="28"/>
        </w:rPr>
        <w:t xml:space="preserve"> </w:t>
      </w:r>
      <w:r w:rsidR="003B5155">
        <w:rPr>
          <w:rFonts w:ascii="Times New Roman" w:hAnsi="Times New Roman" w:cs="Times New Roman"/>
          <w:sz w:val="28"/>
          <w:szCs w:val="28"/>
        </w:rPr>
        <w:t>5</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716</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372</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тыс.</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руб.</w:t>
      </w:r>
      <w:r w:rsidR="00DD2F1C">
        <w:rPr>
          <w:rFonts w:ascii="Times New Roman" w:hAnsi="Times New Roman" w:cs="Times New Roman"/>
          <w:sz w:val="28"/>
          <w:szCs w:val="28"/>
        </w:rPr>
        <w:t xml:space="preserve"> </w:t>
      </w:r>
    </w:p>
    <w:p w:rsidR="00CB3BDE" w:rsidRPr="00803274" w:rsidRDefault="00CB3BDE"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Применение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процентной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ставки,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соответствующей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рискам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данного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продукта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позволит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оценке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специалистов</w:t>
      </w:r>
      <w:r w:rsidR="00DD2F1C">
        <w:rPr>
          <w:rFonts w:ascii="Times New Roman" w:hAnsi="Times New Roman" w:cs="Times New Roman"/>
          <w:sz w:val="28"/>
          <w:szCs w:val="28"/>
        </w:rPr>
        <w:t xml:space="preserve"> </w:t>
      </w:r>
      <w:r w:rsidRPr="004E73EE">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4E73EE">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803274">
        <w:rPr>
          <w:rFonts w:ascii="Times New Roman" w:hAnsi="Times New Roman" w:cs="Times New Roman"/>
          <w:sz w:val="28"/>
          <w:szCs w:val="28"/>
        </w:rPr>
        <w:t>выявить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нерентабельные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кредитные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продукты,</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оптимизировать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направления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кредитования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получить</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эффект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размере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до</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3%</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год</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просроченной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задолженности</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дополнительный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процентный</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доход</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сумме</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58</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751</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тыс.</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руб.</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в</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год.</w:t>
      </w:r>
      <w:r w:rsidR="00DD2F1C">
        <w:rPr>
          <w:rFonts w:ascii="Times New Roman" w:hAnsi="Times New Roman" w:cs="Times New Roman"/>
          <w:sz w:val="28"/>
          <w:szCs w:val="28"/>
        </w:rPr>
        <w:t xml:space="preserve"> </w:t>
      </w:r>
    </w:p>
    <w:p w:rsidR="00CB3BDE" w:rsidRDefault="00CB3BDE" w:rsidP="000813F4">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В</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таблице</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3.</w:t>
      </w:r>
      <w:r>
        <w:rPr>
          <w:rFonts w:ascii="Times New Roman" w:hAnsi="Times New Roman" w:cs="Times New Roman"/>
          <w:sz w:val="28"/>
          <w:szCs w:val="28"/>
        </w:rPr>
        <w:t>5</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представим</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расчет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эффекта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применения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предложений.</w:t>
      </w:r>
      <w:r w:rsidR="00DD2F1C">
        <w:rPr>
          <w:rFonts w:ascii="Times New Roman" w:hAnsi="Times New Roman" w:cs="Times New Roman"/>
          <w:sz w:val="28"/>
          <w:szCs w:val="28"/>
        </w:rPr>
        <w:t xml:space="preserve"> </w:t>
      </w:r>
    </w:p>
    <w:p w:rsidR="004E5CDD" w:rsidRPr="00803274" w:rsidRDefault="004E5CDD" w:rsidP="004E5CDD">
      <w:pPr>
        <w:widowControl w:val="0"/>
        <w:spacing w:after="0" w:line="360" w:lineRule="auto"/>
        <w:ind w:firstLine="709"/>
        <w:jc w:val="both"/>
        <w:rPr>
          <w:rFonts w:ascii="Times New Roman" w:hAnsi="Times New Roman" w:cs="Times New Roman"/>
          <w:sz w:val="28"/>
          <w:szCs w:val="28"/>
        </w:rPr>
      </w:pPr>
      <w:r w:rsidRPr="00D02982">
        <w:rPr>
          <w:rFonts w:ascii="Times New Roman" w:hAnsi="Times New Roman" w:cs="Times New Roman"/>
          <w:sz w:val="28"/>
          <w:szCs w:val="28"/>
        </w:rPr>
        <w:t>Общий</w:t>
      </w:r>
      <w:r>
        <w:rPr>
          <w:rFonts w:ascii="Times New Roman" w:hAnsi="Times New Roman" w:cs="Times New Roman"/>
          <w:sz w:val="28"/>
          <w:szCs w:val="28"/>
        </w:rPr>
        <w:t xml:space="preserve"> </w:t>
      </w:r>
      <w:r w:rsidRPr="00D02982">
        <w:rPr>
          <w:rFonts w:ascii="Times New Roman" w:hAnsi="Times New Roman" w:cs="Times New Roman"/>
          <w:sz w:val="28"/>
          <w:szCs w:val="28"/>
        </w:rPr>
        <w:t>эффект</w:t>
      </w:r>
      <w:r>
        <w:rPr>
          <w:rFonts w:ascii="Times New Roman" w:hAnsi="Times New Roman" w:cs="Times New Roman"/>
          <w:sz w:val="28"/>
          <w:szCs w:val="28"/>
        </w:rPr>
        <w:t xml:space="preserve"> </w:t>
      </w:r>
      <w:r w:rsidRPr="00D02982">
        <w:rPr>
          <w:rFonts w:ascii="Times New Roman" w:hAnsi="Times New Roman" w:cs="Times New Roman"/>
          <w:sz w:val="28"/>
          <w:szCs w:val="28"/>
        </w:rPr>
        <w:t>снижения</w:t>
      </w:r>
      <w:r>
        <w:rPr>
          <w:rFonts w:ascii="Times New Roman" w:hAnsi="Times New Roman" w:cs="Times New Roman"/>
          <w:sz w:val="28"/>
          <w:szCs w:val="28"/>
        </w:rPr>
        <w:t xml:space="preserve"> </w:t>
      </w:r>
      <w:r w:rsidRPr="00D02982">
        <w:rPr>
          <w:rFonts w:ascii="Times New Roman" w:hAnsi="Times New Roman" w:cs="Times New Roman"/>
          <w:sz w:val="28"/>
          <w:szCs w:val="28"/>
        </w:rPr>
        <w:t>просроченной</w:t>
      </w:r>
      <w:r>
        <w:rPr>
          <w:rFonts w:ascii="Times New Roman" w:hAnsi="Times New Roman" w:cs="Times New Roman"/>
          <w:sz w:val="28"/>
          <w:szCs w:val="28"/>
        </w:rPr>
        <w:t xml:space="preserve"> </w:t>
      </w:r>
      <w:r w:rsidRPr="00D02982">
        <w:rPr>
          <w:rFonts w:ascii="Times New Roman" w:hAnsi="Times New Roman" w:cs="Times New Roman"/>
          <w:sz w:val="28"/>
          <w:szCs w:val="28"/>
        </w:rPr>
        <w:t>задолженности</w:t>
      </w:r>
      <w:r>
        <w:rPr>
          <w:rFonts w:ascii="Times New Roman" w:hAnsi="Times New Roman" w:cs="Times New Roman"/>
          <w:sz w:val="28"/>
          <w:szCs w:val="28"/>
        </w:rPr>
        <w:t xml:space="preserve"> </w:t>
      </w:r>
      <w:r w:rsidRPr="00D02982">
        <w:rPr>
          <w:rFonts w:ascii="Times New Roman" w:hAnsi="Times New Roman" w:cs="Times New Roman"/>
          <w:sz w:val="28"/>
          <w:szCs w:val="28"/>
        </w:rPr>
        <w:t>от</w:t>
      </w:r>
      <w:r>
        <w:rPr>
          <w:rFonts w:ascii="Times New Roman" w:hAnsi="Times New Roman" w:cs="Times New Roman"/>
          <w:sz w:val="28"/>
          <w:szCs w:val="28"/>
        </w:rPr>
        <w:t xml:space="preserve"> </w:t>
      </w:r>
      <w:r w:rsidRPr="00D02982">
        <w:rPr>
          <w:rFonts w:ascii="Times New Roman" w:hAnsi="Times New Roman" w:cs="Times New Roman"/>
          <w:sz w:val="28"/>
          <w:szCs w:val="28"/>
        </w:rPr>
        <w:t>внедрения</w:t>
      </w:r>
      <w:r>
        <w:rPr>
          <w:rFonts w:ascii="Times New Roman" w:hAnsi="Times New Roman" w:cs="Times New Roman"/>
          <w:sz w:val="28"/>
          <w:szCs w:val="28"/>
        </w:rPr>
        <w:t xml:space="preserve"> </w:t>
      </w:r>
      <w:r w:rsidRPr="00D02982">
        <w:rPr>
          <w:rFonts w:ascii="Times New Roman" w:hAnsi="Times New Roman" w:cs="Times New Roman"/>
          <w:sz w:val="28"/>
          <w:szCs w:val="28"/>
        </w:rPr>
        <w:t>двух</w:t>
      </w:r>
      <w:r>
        <w:rPr>
          <w:rFonts w:ascii="Times New Roman" w:hAnsi="Times New Roman" w:cs="Times New Roman"/>
          <w:sz w:val="28"/>
          <w:szCs w:val="28"/>
        </w:rPr>
        <w:t xml:space="preserve"> </w:t>
      </w:r>
      <w:r w:rsidRPr="00D02982">
        <w:rPr>
          <w:rFonts w:ascii="Times New Roman" w:hAnsi="Times New Roman" w:cs="Times New Roman"/>
          <w:sz w:val="28"/>
          <w:szCs w:val="28"/>
        </w:rPr>
        <w:t>предложений</w:t>
      </w:r>
      <w:r>
        <w:rPr>
          <w:rFonts w:ascii="Times New Roman" w:hAnsi="Times New Roman" w:cs="Times New Roman"/>
          <w:sz w:val="28"/>
          <w:szCs w:val="28"/>
        </w:rPr>
        <w:t xml:space="preserve"> </w:t>
      </w:r>
      <w:r w:rsidRPr="00D02982">
        <w:rPr>
          <w:rFonts w:ascii="Times New Roman" w:hAnsi="Times New Roman" w:cs="Times New Roman"/>
          <w:sz w:val="28"/>
          <w:szCs w:val="28"/>
        </w:rPr>
        <w:t>может</w:t>
      </w:r>
      <w:r>
        <w:rPr>
          <w:rFonts w:ascii="Times New Roman" w:hAnsi="Times New Roman" w:cs="Times New Roman"/>
          <w:sz w:val="28"/>
          <w:szCs w:val="28"/>
        </w:rPr>
        <w:t xml:space="preserve"> </w:t>
      </w:r>
      <w:r w:rsidRPr="00D02982">
        <w:rPr>
          <w:rFonts w:ascii="Times New Roman" w:hAnsi="Times New Roman" w:cs="Times New Roman"/>
          <w:sz w:val="28"/>
          <w:szCs w:val="28"/>
        </w:rPr>
        <w:t>оставить</w:t>
      </w:r>
      <w:r>
        <w:rPr>
          <w:rFonts w:ascii="Times New Roman" w:hAnsi="Times New Roman" w:cs="Times New Roman"/>
          <w:sz w:val="28"/>
          <w:szCs w:val="28"/>
        </w:rPr>
        <w:t xml:space="preserve"> </w:t>
      </w:r>
      <w:r w:rsidRPr="00D02982">
        <w:rPr>
          <w:rFonts w:ascii="Times New Roman" w:hAnsi="Times New Roman" w:cs="Times New Roman"/>
          <w:sz w:val="28"/>
          <w:szCs w:val="28"/>
        </w:rPr>
        <w:t>около</w:t>
      </w:r>
      <w:r>
        <w:rPr>
          <w:rFonts w:ascii="Times New Roman" w:hAnsi="Times New Roman" w:cs="Times New Roman"/>
          <w:sz w:val="28"/>
          <w:szCs w:val="28"/>
        </w:rPr>
        <w:t xml:space="preserve"> </w:t>
      </w:r>
      <w:r w:rsidRPr="00D02982">
        <w:rPr>
          <w:rFonts w:ascii="Times New Roman" w:hAnsi="Times New Roman" w:cs="Times New Roman"/>
          <w:sz w:val="28"/>
          <w:szCs w:val="28"/>
        </w:rPr>
        <w:t>5</w:t>
      </w:r>
      <w:r>
        <w:rPr>
          <w:rFonts w:ascii="Times New Roman" w:hAnsi="Times New Roman" w:cs="Times New Roman"/>
          <w:sz w:val="28"/>
          <w:szCs w:val="28"/>
        </w:rPr>
        <w:t xml:space="preserve"> </w:t>
      </w:r>
      <w:r w:rsidRPr="00D02982">
        <w:rPr>
          <w:rFonts w:ascii="Times New Roman" w:hAnsi="Times New Roman" w:cs="Times New Roman"/>
          <w:sz w:val="28"/>
          <w:szCs w:val="28"/>
        </w:rPr>
        <w:t>716</w:t>
      </w:r>
      <w:r>
        <w:rPr>
          <w:rFonts w:ascii="Times New Roman" w:hAnsi="Times New Roman" w:cs="Times New Roman"/>
          <w:sz w:val="28"/>
          <w:szCs w:val="28"/>
        </w:rPr>
        <w:t xml:space="preserve"> </w:t>
      </w:r>
      <w:r w:rsidRPr="00D02982">
        <w:rPr>
          <w:rFonts w:ascii="Times New Roman" w:hAnsi="Times New Roman" w:cs="Times New Roman"/>
          <w:sz w:val="28"/>
          <w:szCs w:val="28"/>
        </w:rPr>
        <w:t>372</w:t>
      </w:r>
      <w:r>
        <w:rPr>
          <w:rFonts w:ascii="Times New Roman" w:hAnsi="Times New Roman" w:cs="Times New Roman"/>
          <w:sz w:val="28"/>
          <w:szCs w:val="28"/>
        </w:rPr>
        <w:t xml:space="preserve"> </w:t>
      </w:r>
      <w:r w:rsidRPr="00D02982">
        <w:rPr>
          <w:rFonts w:ascii="Times New Roman" w:hAnsi="Times New Roman" w:cs="Times New Roman"/>
          <w:sz w:val="28"/>
          <w:szCs w:val="28"/>
        </w:rPr>
        <w:t>тыс.</w:t>
      </w:r>
      <w:r>
        <w:rPr>
          <w:rFonts w:ascii="Times New Roman" w:hAnsi="Times New Roman" w:cs="Times New Roman"/>
          <w:sz w:val="28"/>
          <w:szCs w:val="28"/>
        </w:rPr>
        <w:t xml:space="preserve"> </w:t>
      </w:r>
      <w:r w:rsidRPr="00D02982">
        <w:rPr>
          <w:rFonts w:ascii="Times New Roman" w:hAnsi="Times New Roman" w:cs="Times New Roman"/>
          <w:sz w:val="28"/>
          <w:szCs w:val="28"/>
        </w:rPr>
        <w:t>руб.</w:t>
      </w:r>
      <w:r>
        <w:rPr>
          <w:rFonts w:ascii="Times New Roman" w:hAnsi="Times New Roman" w:cs="Times New Roman"/>
          <w:sz w:val="28"/>
          <w:szCs w:val="28"/>
        </w:rPr>
        <w:t xml:space="preserve"> </w:t>
      </w:r>
      <w:r w:rsidRPr="00D02982">
        <w:rPr>
          <w:rFonts w:ascii="Times New Roman" w:hAnsi="Times New Roman" w:cs="Times New Roman"/>
          <w:sz w:val="28"/>
          <w:szCs w:val="28"/>
        </w:rPr>
        <w:t>в</w:t>
      </w:r>
      <w:r>
        <w:rPr>
          <w:rFonts w:ascii="Times New Roman" w:hAnsi="Times New Roman" w:cs="Times New Roman"/>
          <w:sz w:val="28"/>
          <w:szCs w:val="28"/>
        </w:rPr>
        <w:t xml:space="preserve"> </w:t>
      </w:r>
      <w:r w:rsidRPr="00D02982">
        <w:rPr>
          <w:rFonts w:ascii="Times New Roman" w:hAnsi="Times New Roman" w:cs="Times New Roman"/>
          <w:sz w:val="28"/>
          <w:szCs w:val="28"/>
        </w:rPr>
        <w:t>год,</w:t>
      </w:r>
      <w:r>
        <w:rPr>
          <w:rFonts w:ascii="Times New Roman" w:hAnsi="Times New Roman" w:cs="Times New Roman"/>
          <w:sz w:val="28"/>
          <w:szCs w:val="28"/>
        </w:rPr>
        <w:t xml:space="preserve"> </w:t>
      </w:r>
      <w:r w:rsidRPr="00D02982">
        <w:rPr>
          <w:rFonts w:ascii="Times New Roman" w:hAnsi="Times New Roman" w:cs="Times New Roman"/>
          <w:sz w:val="28"/>
          <w:szCs w:val="28"/>
        </w:rPr>
        <w:t>что</w:t>
      </w:r>
      <w:r>
        <w:rPr>
          <w:rFonts w:ascii="Times New Roman" w:hAnsi="Times New Roman" w:cs="Times New Roman"/>
          <w:sz w:val="28"/>
          <w:szCs w:val="28"/>
        </w:rPr>
        <w:t xml:space="preserve"> позволит снизить резервы на возможные потери по ссудам на 676 910 тыс. руб. и высвободить работающие активы банка. </w:t>
      </w:r>
    </w:p>
    <w:p w:rsidR="004E5CDD" w:rsidRPr="00803274" w:rsidRDefault="004E5CDD" w:rsidP="004E5CDD">
      <w:pPr>
        <w:widowControl w:val="0"/>
        <w:spacing w:after="0" w:line="360" w:lineRule="auto"/>
        <w:ind w:right="47" w:firstLine="709"/>
        <w:jc w:val="both"/>
        <w:rPr>
          <w:rFonts w:ascii="Times New Roman" w:hAnsi="Times New Roman" w:cs="Times New Roman"/>
          <w:sz w:val="28"/>
          <w:szCs w:val="28"/>
        </w:rPr>
      </w:pPr>
      <w:r w:rsidRPr="00803274">
        <w:rPr>
          <w:rFonts w:ascii="Times New Roman" w:hAnsi="Times New Roman" w:cs="Times New Roman"/>
          <w:sz w:val="28"/>
          <w:szCs w:val="28"/>
        </w:rPr>
        <w:t>Предложение</w:t>
      </w:r>
      <w:r>
        <w:rPr>
          <w:rFonts w:ascii="Times New Roman" w:hAnsi="Times New Roman" w:cs="Times New Roman"/>
          <w:sz w:val="28"/>
          <w:szCs w:val="28"/>
        </w:rPr>
        <w:t xml:space="preserve"> </w:t>
      </w:r>
      <w:r w:rsidRPr="00803274">
        <w:rPr>
          <w:rFonts w:ascii="Times New Roman" w:hAnsi="Times New Roman" w:cs="Times New Roman"/>
          <w:sz w:val="28"/>
          <w:szCs w:val="28"/>
        </w:rPr>
        <w:t>о</w:t>
      </w:r>
      <w:r>
        <w:rPr>
          <w:rFonts w:ascii="Times New Roman" w:hAnsi="Times New Roman" w:cs="Times New Roman"/>
          <w:sz w:val="28"/>
          <w:szCs w:val="28"/>
        </w:rPr>
        <w:t xml:space="preserve"> </w:t>
      </w:r>
      <w:r w:rsidRPr="00803274">
        <w:rPr>
          <w:rFonts w:ascii="Times New Roman" w:hAnsi="Times New Roman" w:cs="Times New Roman"/>
          <w:sz w:val="28"/>
          <w:szCs w:val="28"/>
        </w:rPr>
        <w:t>применение</w:t>
      </w:r>
      <w:r>
        <w:rPr>
          <w:rFonts w:ascii="Times New Roman" w:hAnsi="Times New Roman" w:cs="Times New Roman"/>
          <w:sz w:val="28"/>
          <w:szCs w:val="28"/>
        </w:rPr>
        <w:t xml:space="preserve"> </w:t>
      </w:r>
      <w:r w:rsidRPr="00803274">
        <w:rPr>
          <w:rFonts w:ascii="Times New Roman" w:hAnsi="Times New Roman" w:cs="Times New Roman"/>
          <w:sz w:val="28"/>
          <w:szCs w:val="28"/>
        </w:rPr>
        <w:t>процентной</w:t>
      </w:r>
      <w:r>
        <w:rPr>
          <w:rFonts w:ascii="Times New Roman" w:hAnsi="Times New Roman" w:cs="Times New Roman"/>
          <w:sz w:val="28"/>
          <w:szCs w:val="28"/>
        </w:rPr>
        <w:t xml:space="preserve"> </w:t>
      </w:r>
      <w:r w:rsidRPr="00803274">
        <w:rPr>
          <w:rFonts w:ascii="Times New Roman" w:hAnsi="Times New Roman" w:cs="Times New Roman"/>
          <w:sz w:val="28"/>
          <w:szCs w:val="28"/>
        </w:rPr>
        <w:t>ставки,</w:t>
      </w:r>
      <w:r>
        <w:rPr>
          <w:rFonts w:ascii="Times New Roman" w:hAnsi="Times New Roman" w:cs="Times New Roman"/>
          <w:sz w:val="28"/>
          <w:szCs w:val="28"/>
        </w:rPr>
        <w:t xml:space="preserve"> </w:t>
      </w:r>
      <w:r w:rsidRPr="00803274">
        <w:rPr>
          <w:rFonts w:ascii="Times New Roman" w:hAnsi="Times New Roman" w:cs="Times New Roman"/>
          <w:sz w:val="28"/>
          <w:szCs w:val="28"/>
        </w:rPr>
        <w:t>соответствующей</w:t>
      </w:r>
      <w:r>
        <w:rPr>
          <w:rFonts w:ascii="Times New Roman" w:hAnsi="Times New Roman" w:cs="Times New Roman"/>
          <w:sz w:val="28"/>
          <w:szCs w:val="28"/>
        </w:rPr>
        <w:t xml:space="preserve"> </w:t>
      </w:r>
      <w:r w:rsidRPr="00803274">
        <w:rPr>
          <w:rFonts w:ascii="Times New Roman" w:hAnsi="Times New Roman" w:cs="Times New Roman"/>
          <w:sz w:val="28"/>
          <w:szCs w:val="28"/>
        </w:rPr>
        <w:t>рискам</w:t>
      </w:r>
      <w:r>
        <w:rPr>
          <w:rFonts w:ascii="Times New Roman" w:hAnsi="Times New Roman" w:cs="Times New Roman"/>
          <w:sz w:val="28"/>
          <w:szCs w:val="28"/>
        </w:rPr>
        <w:t xml:space="preserve"> </w:t>
      </w:r>
      <w:r w:rsidRPr="00803274">
        <w:rPr>
          <w:rFonts w:ascii="Times New Roman" w:hAnsi="Times New Roman" w:cs="Times New Roman"/>
          <w:sz w:val="28"/>
          <w:szCs w:val="28"/>
        </w:rPr>
        <w:t>данного</w:t>
      </w:r>
      <w:r>
        <w:rPr>
          <w:rFonts w:ascii="Times New Roman" w:hAnsi="Times New Roman" w:cs="Times New Roman"/>
          <w:sz w:val="28"/>
          <w:szCs w:val="28"/>
        </w:rPr>
        <w:t xml:space="preserve"> </w:t>
      </w:r>
      <w:r w:rsidRPr="00803274">
        <w:rPr>
          <w:rFonts w:ascii="Times New Roman" w:hAnsi="Times New Roman" w:cs="Times New Roman"/>
          <w:sz w:val="28"/>
          <w:szCs w:val="28"/>
        </w:rPr>
        <w:t>кредитного</w:t>
      </w:r>
      <w:r>
        <w:rPr>
          <w:rFonts w:ascii="Times New Roman" w:hAnsi="Times New Roman" w:cs="Times New Roman"/>
          <w:sz w:val="28"/>
          <w:szCs w:val="28"/>
        </w:rPr>
        <w:t xml:space="preserve"> </w:t>
      </w:r>
      <w:r w:rsidRPr="00803274">
        <w:rPr>
          <w:rFonts w:ascii="Times New Roman" w:hAnsi="Times New Roman" w:cs="Times New Roman"/>
          <w:sz w:val="28"/>
          <w:szCs w:val="28"/>
        </w:rPr>
        <w:t>продукта,</w:t>
      </w:r>
      <w:r>
        <w:rPr>
          <w:rFonts w:ascii="Times New Roman" w:hAnsi="Times New Roman" w:cs="Times New Roman"/>
          <w:sz w:val="28"/>
          <w:szCs w:val="28"/>
        </w:rPr>
        <w:t xml:space="preserve"> </w:t>
      </w:r>
      <w:r w:rsidRPr="00803274">
        <w:rPr>
          <w:rFonts w:ascii="Times New Roman" w:hAnsi="Times New Roman" w:cs="Times New Roman"/>
          <w:sz w:val="28"/>
          <w:szCs w:val="28"/>
        </w:rPr>
        <w:t>позволит</w:t>
      </w:r>
      <w:r>
        <w:rPr>
          <w:rFonts w:ascii="Times New Roman" w:hAnsi="Times New Roman" w:cs="Times New Roman"/>
          <w:sz w:val="28"/>
          <w:szCs w:val="28"/>
        </w:rPr>
        <w:t xml:space="preserve"> </w:t>
      </w:r>
      <w:r w:rsidRPr="00803274">
        <w:rPr>
          <w:rFonts w:ascii="Times New Roman" w:hAnsi="Times New Roman" w:cs="Times New Roman"/>
          <w:sz w:val="28"/>
          <w:szCs w:val="28"/>
        </w:rPr>
        <w:t>покрыть</w:t>
      </w:r>
      <w:r>
        <w:rPr>
          <w:rFonts w:ascii="Times New Roman" w:hAnsi="Times New Roman" w:cs="Times New Roman"/>
          <w:sz w:val="28"/>
          <w:szCs w:val="28"/>
        </w:rPr>
        <w:t xml:space="preserve"> </w:t>
      </w:r>
      <w:r w:rsidRPr="00803274">
        <w:rPr>
          <w:rFonts w:ascii="Times New Roman" w:hAnsi="Times New Roman" w:cs="Times New Roman"/>
          <w:sz w:val="28"/>
          <w:szCs w:val="28"/>
        </w:rPr>
        <w:t>ожидаемый</w:t>
      </w:r>
      <w:r>
        <w:rPr>
          <w:rFonts w:ascii="Times New Roman" w:hAnsi="Times New Roman" w:cs="Times New Roman"/>
          <w:sz w:val="28"/>
          <w:szCs w:val="28"/>
        </w:rPr>
        <w:t xml:space="preserve"> </w:t>
      </w:r>
      <w:r w:rsidRPr="00803274">
        <w:rPr>
          <w:rFonts w:ascii="Times New Roman" w:hAnsi="Times New Roman" w:cs="Times New Roman"/>
          <w:sz w:val="28"/>
          <w:szCs w:val="28"/>
        </w:rPr>
        <w:t>уровень</w:t>
      </w:r>
      <w:r>
        <w:rPr>
          <w:rFonts w:ascii="Times New Roman" w:hAnsi="Times New Roman" w:cs="Times New Roman"/>
          <w:sz w:val="28"/>
          <w:szCs w:val="28"/>
        </w:rPr>
        <w:t xml:space="preserve"> </w:t>
      </w:r>
      <w:r w:rsidRPr="00803274">
        <w:rPr>
          <w:rFonts w:ascii="Times New Roman" w:hAnsi="Times New Roman" w:cs="Times New Roman"/>
          <w:sz w:val="28"/>
          <w:szCs w:val="28"/>
        </w:rPr>
        <w:t>кредитного</w:t>
      </w:r>
      <w:r>
        <w:rPr>
          <w:rFonts w:ascii="Times New Roman" w:hAnsi="Times New Roman" w:cs="Times New Roman"/>
          <w:sz w:val="28"/>
          <w:szCs w:val="28"/>
        </w:rPr>
        <w:t xml:space="preserve"> </w:t>
      </w:r>
      <w:r w:rsidRPr="00803274">
        <w:rPr>
          <w:rFonts w:ascii="Times New Roman" w:hAnsi="Times New Roman" w:cs="Times New Roman"/>
          <w:sz w:val="28"/>
          <w:szCs w:val="28"/>
        </w:rPr>
        <w:t>и</w:t>
      </w:r>
      <w:r>
        <w:rPr>
          <w:rFonts w:ascii="Times New Roman" w:hAnsi="Times New Roman" w:cs="Times New Roman"/>
          <w:sz w:val="28"/>
          <w:szCs w:val="28"/>
        </w:rPr>
        <w:t xml:space="preserve"> </w:t>
      </w:r>
      <w:r w:rsidRPr="00803274">
        <w:rPr>
          <w:rFonts w:ascii="Times New Roman" w:hAnsi="Times New Roman" w:cs="Times New Roman"/>
          <w:sz w:val="28"/>
          <w:szCs w:val="28"/>
        </w:rPr>
        <w:t>процентного</w:t>
      </w:r>
      <w:r>
        <w:rPr>
          <w:rFonts w:ascii="Times New Roman" w:hAnsi="Times New Roman" w:cs="Times New Roman"/>
          <w:sz w:val="28"/>
          <w:szCs w:val="28"/>
        </w:rPr>
        <w:t xml:space="preserve"> </w:t>
      </w:r>
      <w:r w:rsidRPr="00803274">
        <w:rPr>
          <w:rFonts w:ascii="Times New Roman" w:hAnsi="Times New Roman" w:cs="Times New Roman"/>
          <w:sz w:val="28"/>
          <w:szCs w:val="28"/>
        </w:rPr>
        <w:t>риска</w:t>
      </w:r>
      <w:r>
        <w:rPr>
          <w:rFonts w:ascii="Times New Roman" w:hAnsi="Times New Roman" w:cs="Times New Roman"/>
          <w:sz w:val="28"/>
          <w:szCs w:val="28"/>
        </w:rPr>
        <w:t xml:space="preserve"> </w:t>
      </w:r>
      <w:r w:rsidRPr="00803274">
        <w:rPr>
          <w:rFonts w:ascii="Times New Roman" w:hAnsi="Times New Roman" w:cs="Times New Roman"/>
          <w:sz w:val="28"/>
          <w:szCs w:val="28"/>
        </w:rPr>
        <w:t>и</w:t>
      </w:r>
      <w:r>
        <w:rPr>
          <w:rFonts w:ascii="Times New Roman" w:hAnsi="Times New Roman" w:cs="Times New Roman"/>
          <w:sz w:val="28"/>
          <w:szCs w:val="28"/>
        </w:rPr>
        <w:t xml:space="preserve"> </w:t>
      </w:r>
      <w:r w:rsidRPr="00803274">
        <w:rPr>
          <w:rFonts w:ascii="Times New Roman" w:hAnsi="Times New Roman" w:cs="Times New Roman"/>
          <w:sz w:val="28"/>
          <w:szCs w:val="28"/>
        </w:rPr>
        <w:t>повысит</w:t>
      </w:r>
      <w:r>
        <w:rPr>
          <w:rFonts w:ascii="Times New Roman" w:hAnsi="Times New Roman" w:cs="Times New Roman"/>
          <w:sz w:val="28"/>
          <w:szCs w:val="28"/>
        </w:rPr>
        <w:t xml:space="preserve"> </w:t>
      </w:r>
      <w:r w:rsidRPr="00803274">
        <w:rPr>
          <w:rFonts w:ascii="Times New Roman" w:hAnsi="Times New Roman" w:cs="Times New Roman"/>
          <w:sz w:val="28"/>
          <w:szCs w:val="28"/>
        </w:rPr>
        <w:t>долгосрочную</w:t>
      </w:r>
      <w:r>
        <w:rPr>
          <w:rFonts w:ascii="Times New Roman" w:hAnsi="Times New Roman" w:cs="Times New Roman"/>
          <w:sz w:val="28"/>
          <w:szCs w:val="28"/>
        </w:rPr>
        <w:t xml:space="preserve"> </w:t>
      </w:r>
      <w:r w:rsidRPr="00803274">
        <w:rPr>
          <w:rFonts w:ascii="Times New Roman" w:hAnsi="Times New Roman" w:cs="Times New Roman"/>
          <w:sz w:val="28"/>
          <w:szCs w:val="28"/>
        </w:rPr>
        <w:t>устойчивость</w:t>
      </w:r>
      <w:r>
        <w:rPr>
          <w:rFonts w:ascii="Times New Roman" w:hAnsi="Times New Roman" w:cs="Times New Roman"/>
          <w:sz w:val="28"/>
          <w:szCs w:val="28"/>
        </w:rPr>
        <w:t xml:space="preserve"> </w:t>
      </w:r>
      <w:r w:rsidRPr="00803274">
        <w:rPr>
          <w:rFonts w:ascii="Times New Roman" w:hAnsi="Times New Roman" w:cs="Times New Roman"/>
          <w:sz w:val="28"/>
          <w:szCs w:val="28"/>
        </w:rPr>
        <w:t>банка.</w:t>
      </w:r>
      <w:r>
        <w:rPr>
          <w:rFonts w:ascii="Times New Roman" w:hAnsi="Times New Roman" w:cs="Times New Roman"/>
          <w:sz w:val="28"/>
          <w:szCs w:val="28"/>
        </w:rPr>
        <w:t xml:space="preserve"> </w:t>
      </w:r>
    </w:p>
    <w:p w:rsidR="00CB3BDE" w:rsidRPr="00803274" w:rsidRDefault="00CB3BDE" w:rsidP="000813F4">
      <w:pPr>
        <w:widowControl w:val="0"/>
        <w:spacing w:after="0" w:line="360" w:lineRule="auto"/>
        <w:ind w:right="47"/>
        <w:jc w:val="both"/>
        <w:rPr>
          <w:rFonts w:ascii="Times New Roman" w:hAnsi="Times New Roman" w:cs="Times New Roman"/>
          <w:sz w:val="28"/>
          <w:szCs w:val="28"/>
        </w:rPr>
      </w:pPr>
      <w:r w:rsidRPr="00803274">
        <w:rPr>
          <w:rFonts w:ascii="Times New Roman" w:hAnsi="Times New Roman" w:cs="Times New Roman"/>
          <w:sz w:val="28"/>
          <w:szCs w:val="28"/>
        </w:rPr>
        <w:lastRenderedPageBreak/>
        <w:t>Таблица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3.</w:t>
      </w:r>
      <w:r>
        <w:rPr>
          <w:rFonts w:ascii="Times New Roman" w:hAnsi="Times New Roman" w:cs="Times New Roman"/>
          <w:sz w:val="28"/>
          <w:szCs w:val="28"/>
        </w:rPr>
        <w:t>5</w:t>
      </w:r>
      <w:r w:rsidRPr="00803274">
        <w:rPr>
          <w:rFonts w:ascii="Times New Roman" w:hAnsi="Times New Roman" w:cs="Times New Roman"/>
          <w:sz w:val="28"/>
          <w:szCs w:val="28"/>
        </w:rPr>
        <w:t>.</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Расчѐт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эффекта</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применения</w:t>
      </w:r>
      <w:r w:rsidR="00DD2F1C">
        <w:rPr>
          <w:rFonts w:ascii="Times New Roman" w:hAnsi="Times New Roman" w:cs="Times New Roman"/>
          <w:sz w:val="28"/>
          <w:szCs w:val="28"/>
        </w:rPr>
        <w:t xml:space="preserve"> </w:t>
      </w:r>
      <w:r w:rsidRPr="00803274">
        <w:rPr>
          <w:rFonts w:ascii="Times New Roman" w:hAnsi="Times New Roman" w:cs="Times New Roman"/>
          <w:sz w:val="28"/>
          <w:szCs w:val="28"/>
        </w:rPr>
        <w:t>предложений</w:t>
      </w:r>
      <w:r w:rsidR="00DD2F1C">
        <w:rPr>
          <w:rFonts w:ascii="Times New Roman" w:hAnsi="Times New Roman" w:cs="Times New Roman"/>
          <w:sz w:val="28"/>
          <w:szCs w:val="28"/>
        </w:rPr>
        <w:t xml:space="preserve"> </w:t>
      </w:r>
      <w:r w:rsidR="00DA4FFF">
        <w:rPr>
          <w:rFonts w:ascii="Times New Roman" w:hAnsi="Times New Roman" w:cs="Times New Roman"/>
          <w:sz w:val="28"/>
          <w:szCs w:val="28"/>
        </w:rPr>
        <w:t>(составлено</w:t>
      </w:r>
      <w:r w:rsidR="00DD2F1C">
        <w:rPr>
          <w:rFonts w:ascii="Times New Roman" w:hAnsi="Times New Roman" w:cs="Times New Roman"/>
          <w:sz w:val="28"/>
          <w:szCs w:val="28"/>
        </w:rPr>
        <w:t xml:space="preserve"> </w:t>
      </w:r>
      <w:r w:rsidR="00DA4FFF">
        <w:rPr>
          <w:rFonts w:ascii="Times New Roman" w:hAnsi="Times New Roman" w:cs="Times New Roman"/>
          <w:sz w:val="28"/>
          <w:szCs w:val="28"/>
        </w:rPr>
        <w:t>автором)</w:t>
      </w:r>
    </w:p>
    <w:tbl>
      <w:tblPr>
        <w:tblStyle w:val="TableGrid"/>
        <w:tblW w:w="9324" w:type="dxa"/>
        <w:tblInd w:w="-17" w:type="dxa"/>
        <w:tblLayout w:type="fixed"/>
        <w:tblCellMar>
          <w:top w:w="7" w:type="dxa"/>
          <w:left w:w="106" w:type="dxa"/>
          <w:right w:w="50" w:type="dxa"/>
        </w:tblCellMar>
        <w:tblLook w:val="04A0" w:firstRow="1" w:lastRow="0" w:firstColumn="1" w:lastColumn="0" w:noHBand="0" w:noVBand="1"/>
      </w:tblPr>
      <w:tblGrid>
        <w:gridCol w:w="2250"/>
        <w:gridCol w:w="1496"/>
        <w:gridCol w:w="993"/>
        <w:gridCol w:w="1558"/>
        <w:gridCol w:w="851"/>
        <w:gridCol w:w="1187"/>
        <w:gridCol w:w="989"/>
      </w:tblGrid>
      <w:tr w:rsidR="00CB3BDE" w:rsidRPr="00803274" w:rsidTr="00371255">
        <w:trPr>
          <w:trHeight w:val="286"/>
        </w:trPr>
        <w:tc>
          <w:tcPr>
            <w:tcW w:w="2250" w:type="dxa"/>
            <w:vMerge w:val="restart"/>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sidRPr="00803274">
              <w:rPr>
                <w:rFonts w:ascii="Times New Roman" w:hAnsi="Times New Roman" w:cs="Times New Roman"/>
                <w:sz w:val="24"/>
                <w:szCs w:val="24"/>
              </w:rPr>
              <w:t>Показатель</w:t>
            </w:r>
            <w:r w:rsidR="00DD2F1C">
              <w:rPr>
                <w:rFonts w:ascii="Times New Roman" w:hAnsi="Times New Roman" w:cs="Times New Roman"/>
                <w:sz w:val="24"/>
                <w:szCs w:val="24"/>
              </w:rPr>
              <w:t xml:space="preserve"> </w:t>
            </w:r>
          </w:p>
        </w:tc>
        <w:tc>
          <w:tcPr>
            <w:tcW w:w="2489" w:type="dxa"/>
            <w:gridSpan w:val="2"/>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61"/>
              <w:jc w:val="center"/>
              <w:rPr>
                <w:rFonts w:ascii="Times New Roman" w:hAnsi="Times New Roman" w:cs="Times New Roman"/>
                <w:sz w:val="24"/>
                <w:szCs w:val="24"/>
              </w:rPr>
            </w:pPr>
            <w:r w:rsidRPr="00803274">
              <w:rPr>
                <w:rFonts w:ascii="Times New Roman" w:hAnsi="Times New Roman" w:cs="Times New Roman"/>
                <w:sz w:val="24"/>
                <w:szCs w:val="24"/>
              </w:rPr>
              <w:t>До</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внедрения</w:t>
            </w:r>
            <w:r w:rsidR="00DD2F1C">
              <w:rPr>
                <w:rFonts w:ascii="Times New Roman" w:hAnsi="Times New Roman" w:cs="Times New Roman"/>
                <w:sz w:val="24"/>
                <w:szCs w:val="24"/>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61"/>
              <w:jc w:val="center"/>
              <w:rPr>
                <w:rFonts w:ascii="Times New Roman" w:hAnsi="Times New Roman" w:cs="Times New Roman"/>
                <w:sz w:val="24"/>
                <w:szCs w:val="24"/>
              </w:rPr>
            </w:pPr>
            <w:r w:rsidRPr="00803274">
              <w:rPr>
                <w:rFonts w:ascii="Times New Roman" w:hAnsi="Times New Roman" w:cs="Times New Roman"/>
                <w:sz w:val="24"/>
                <w:szCs w:val="24"/>
              </w:rPr>
              <w:t>После</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внедрения</w:t>
            </w:r>
            <w:r w:rsidR="00DD2F1C">
              <w:rPr>
                <w:rFonts w:ascii="Times New Roman" w:hAnsi="Times New Roman" w:cs="Times New Roman"/>
                <w:sz w:val="24"/>
                <w:szCs w:val="24"/>
              </w:rPr>
              <w:t xml:space="preserve"> </w:t>
            </w:r>
          </w:p>
        </w:tc>
        <w:tc>
          <w:tcPr>
            <w:tcW w:w="2176" w:type="dxa"/>
            <w:gridSpan w:val="2"/>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56"/>
              <w:jc w:val="center"/>
              <w:rPr>
                <w:rFonts w:ascii="Times New Roman" w:hAnsi="Times New Roman" w:cs="Times New Roman"/>
                <w:sz w:val="24"/>
                <w:szCs w:val="24"/>
              </w:rPr>
            </w:pPr>
            <w:r w:rsidRPr="00803274">
              <w:rPr>
                <w:rFonts w:ascii="Times New Roman" w:hAnsi="Times New Roman" w:cs="Times New Roman"/>
                <w:sz w:val="24"/>
                <w:szCs w:val="24"/>
              </w:rPr>
              <w:t>Эффект</w:t>
            </w:r>
            <w:r w:rsidR="00DD2F1C">
              <w:rPr>
                <w:rFonts w:ascii="Times New Roman" w:hAnsi="Times New Roman" w:cs="Times New Roman"/>
                <w:sz w:val="24"/>
                <w:szCs w:val="24"/>
              </w:rPr>
              <w:t xml:space="preserve"> </w:t>
            </w:r>
          </w:p>
        </w:tc>
      </w:tr>
      <w:tr w:rsidR="00CB3BDE" w:rsidRPr="00803274" w:rsidTr="00371255">
        <w:trPr>
          <w:trHeight w:val="564"/>
        </w:trPr>
        <w:tc>
          <w:tcPr>
            <w:tcW w:w="2250" w:type="dxa"/>
            <w:vMerge/>
            <w:tcBorders>
              <w:top w:val="nil"/>
              <w:left w:val="single" w:sz="4" w:space="0" w:color="000000"/>
              <w:bottom w:val="single" w:sz="4" w:space="0" w:color="000000"/>
              <w:right w:val="single" w:sz="4" w:space="0" w:color="000000"/>
            </w:tcBorders>
          </w:tcPr>
          <w:p w:rsidR="00CB3BDE" w:rsidRPr="00803274" w:rsidRDefault="00CB3BDE" w:rsidP="000813F4">
            <w:pPr>
              <w:widowControl w:val="0"/>
              <w:rPr>
                <w:rFonts w:ascii="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jc w:val="center"/>
              <w:rPr>
                <w:rFonts w:ascii="Times New Roman" w:hAnsi="Times New Roman" w:cs="Times New Roman"/>
                <w:sz w:val="24"/>
                <w:szCs w:val="24"/>
              </w:rPr>
            </w:pPr>
            <w:r w:rsidRPr="00803274">
              <w:rPr>
                <w:rFonts w:ascii="Times New Roman" w:hAnsi="Times New Roman" w:cs="Times New Roman"/>
                <w:sz w:val="24"/>
                <w:szCs w:val="24"/>
              </w:rPr>
              <w:t>Объем,</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тыс.</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руб.</w:t>
            </w:r>
            <w:r w:rsidR="00DD2F1C">
              <w:rPr>
                <w:rFonts w:ascii="Times New Roman" w:hAnsi="Times New Roman" w:cs="Times New Roman"/>
                <w:sz w:val="24"/>
                <w:szCs w:val="24"/>
              </w:rPr>
              <w:t xml:space="preserve"> </w:t>
            </w:r>
          </w:p>
        </w:tc>
        <w:tc>
          <w:tcPr>
            <w:tcW w:w="993"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left="96"/>
              <w:rPr>
                <w:rFonts w:ascii="Times New Roman" w:hAnsi="Times New Roman" w:cs="Times New Roman"/>
                <w:sz w:val="24"/>
                <w:szCs w:val="24"/>
              </w:rPr>
            </w:pPr>
            <w:r w:rsidRPr="00803274">
              <w:rPr>
                <w:rFonts w:ascii="Times New Roman" w:hAnsi="Times New Roman" w:cs="Times New Roman"/>
                <w:sz w:val="24"/>
                <w:szCs w:val="24"/>
              </w:rPr>
              <w:t>Доля,</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w:t>
            </w:r>
            <w:r w:rsidR="00DD2F1C">
              <w:rPr>
                <w:rFonts w:ascii="Times New Roman" w:hAnsi="Times New Roman" w:cs="Times New Roman"/>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jc w:val="center"/>
              <w:rPr>
                <w:rFonts w:ascii="Times New Roman" w:hAnsi="Times New Roman" w:cs="Times New Roman"/>
                <w:sz w:val="24"/>
                <w:szCs w:val="24"/>
              </w:rPr>
            </w:pPr>
            <w:r w:rsidRPr="00803274">
              <w:rPr>
                <w:rFonts w:ascii="Times New Roman" w:hAnsi="Times New Roman" w:cs="Times New Roman"/>
                <w:sz w:val="24"/>
                <w:szCs w:val="24"/>
              </w:rPr>
              <w:t>Объем,</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тыс.</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руб.</w:t>
            </w:r>
            <w:r w:rsidR="00DD2F1C">
              <w:rPr>
                <w:rFonts w:ascii="Times New Roman" w:hAnsi="Times New Roman"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left="29"/>
              <w:rPr>
                <w:rFonts w:ascii="Times New Roman" w:hAnsi="Times New Roman" w:cs="Times New Roman"/>
                <w:sz w:val="24"/>
                <w:szCs w:val="24"/>
              </w:rPr>
            </w:pPr>
            <w:r w:rsidRPr="00803274">
              <w:rPr>
                <w:rFonts w:ascii="Times New Roman" w:hAnsi="Times New Roman" w:cs="Times New Roman"/>
                <w:sz w:val="24"/>
                <w:szCs w:val="24"/>
              </w:rPr>
              <w:t>Доля,</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w:t>
            </w:r>
            <w:r w:rsidR="00DD2F1C">
              <w:rPr>
                <w:rFonts w:ascii="Times New Roman" w:hAnsi="Times New Roman" w:cs="Times New Roman"/>
                <w:sz w:val="24"/>
                <w:szCs w:val="24"/>
              </w:rPr>
              <w:t xml:space="preserve"> </w:t>
            </w:r>
          </w:p>
        </w:tc>
        <w:tc>
          <w:tcPr>
            <w:tcW w:w="1187"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left="18" w:right="16"/>
              <w:jc w:val="center"/>
              <w:rPr>
                <w:rFonts w:ascii="Times New Roman" w:hAnsi="Times New Roman" w:cs="Times New Roman"/>
                <w:sz w:val="24"/>
                <w:szCs w:val="24"/>
              </w:rPr>
            </w:pPr>
            <w:r w:rsidRPr="00803274">
              <w:rPr>
                <w:rFonts w:ascii="Times New Roman" w:hAnsi="Times New Roman" w:cs="Times New Roman"/>
                <w:sz w:val="24"/>
                <w:szCs w:val="24"/>
              </w:rPr>
              <w:t>тыс.</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руб.</w:t>
            </w:r>
            <w:r w:rsidR="00DD2F1C">
              <w:rPr>
                <w:rFonts w:ascii="Times New Roman" w:hAnsi="Times New Roman" w:cs="Times New Roman"/>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rPr>
                <w:rFonts w:ascii="Times New Roman" w:hAnsi="Times New Roman" w:cs="Times New Roman"/>
                <w:sz w:val="24"/>
                <w:szCs w:val="24"/>
              </w:rPr>
            </w:pPr>
            <w:r w:rsidRPr="00803274">
              <w:rPr>
                <w:rFonts w:ascii="Times New Roman" w:hAnsi="Times New Roman" w:cs="Times New Roman"/>
                <w:sz w:val="24"/>
                <w:szCs w:val="24"/>
              </w:rPr>
              <w:t>Доля,%</w:t>
            </w:r>
            <w:r w:rsidR="00DD2F1C">
              <w:rPr>
                <w:rFonts w:ascii="Times New Roman" w:hAnsi="Times New Roman" w:cs="Times New Roman"/>
                <w:sz w:val="24"/>
                <w:szCs w:val="24"/>
              </w:rPr>
              <w:t xml:space="preserve"> </w:t>
            </w:r>
          </w:p>
        </w:tc>
      </w:tr>
      <w:tr w:rsidR="00CB3BDE" w:rsidRPr="00803274" w:rsidTr="00371255">
        <w:trPr>
          <w:trHeight w:val="562"/>
        </w:trPr>
        <w:tc>
          <w:tcPr>
            <w:tcW w:w="2250"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left="2"/>
              <w:rPr>
                <w:rFonts w:ascii="Times New Roman" w:hAnsi="Times New Roman" w:cs="Times New Roman"/>
                <w:sz w:val="24"/>
                <w:szCs w:val="24"/>
              </w:rPr>
            </w:pPr>
            <w:r>
              <w:rPr>
                <w:rFonts w:ascii="Times New Roman" w:hAnsi="Times New Roman" w:cs="Times New Roman"/>
                <w:sz w:val="24"/>
                <w:szCs w:val="24"/>
              </w:rPr>
              <w:t>К</w:t>
            </w:r>
            <w:r w:rsidRPr="00803274">
              <w:rPr>
                <w:rFonts w:ascii="Times New Roman" w:hAnsi="Times New Roman" w:cs="Times New Roman"/>
                <w:sz w:val="24"/>
                <w:szCs w:val="24"/>
              </w:rPr>
              <w:t>редитный</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портфель,</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в</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т.ч.:</w:t>
            </w:r>
            <w:r w:rsidR="00DD2F1C">
              <w:rPr>
                <w:rFonts w:ascii="Times New Roman" w:hAnsi="Times New Roman" w:cs="Times New Roman"/>
                <w:sz w:val="24"/>
                <w:szCs w:val="24"/>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tcPr>
          <w:p w:rsidR="00CB3BDE" w:rsidRPr="00865A01" w:rsidRDefault="00CB3BDE" w:rsidP="000813F4">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r w:rsidR="00DD2F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094</w:t>
            </w:r>
            <w:r w:rsidR="00DD2F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637</w:t>
            </w:r>
          </w:p>
        </w:tc>
        <w:tc>
          <w:tcPr>
            <w:tcW w:w="993"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6"/>
              <w:jc w:val="center"/>
              <w:rPr>
                <w:rFonts w:ascii="Times New Roman" w:hAnsi="Times New Roman" w:cs="Times New Roman"/>
                <w:sz w:val="24"/>
                <w:szCs w:val="24"/>
              </w:rPr>
            </w:pPr>
            <w:r w:rsidRPr="00803274">
              <w:rPr>
                <w:rFonts w:ascii="Times New Roman" w:hAnsi="Times New Roman" w:cs="Times New Roman"/>
                <w:sz w:val="24"/>
                <w:szCs w:val="24"/>
              </w:rPr>
              <w:t>100</w:t>
            </w:r>
            <w:r>
              <w:rPr>
                <w:rFonts w:ascii="Times New Roman" w:hAnsi="Times New Roman" w:cs="Times New Roman"/>
                <w:sz w:val="24"/>
                <w:szCs w:val="24"/>
              </w:rPr>
              <w:t>,0</w:t>
            </w:r>
          </w:p>
        </w:tc>
        <w:tc>
          <w:tcPr>
            <w:tcW w:w="1558"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Pr>
                <w:rFonts w:ascii="Times New Roman" w:hAnsi="Times New Roman" w:cs="Times New Roman"/>
                <w:sz w:val="24"/>
                <w:szCs w:val="24"/>
              </w:rPr>
              <w:t>156</w:t>
            </w:r>
            <w:r w:rsidR="00DD2F1C">
              <w:rPr>
                <w:rFonts w:ascii="Times New Roman" w:hAnsi="Times New Roman" w:cs="Times New Roman"/>
                <w:sz w:val="24"/>
                <w:szCs w:val="24"/>
              </w:rPr>
              <w:t xml:space="preserve"> </w:t>
            </w:r>
            <w:r>
              <w:rPr>
                <w:rFonts w:ascii="Times New Roman" w:hAnsi="Times New Roman" w:cs="Times New Roman"/>
                <w:sz w:val="24"/>
                <w:szCs w:val="24"/>
              </w:rPr>
              <w:t>396</w:t>
            </w:r>
            <w:r w:rsidR="00DD2F1C">
              <w:rPr>
                <w:rFonts w:ascii="Times New Roman" w:hAnsi="Times New Roman" w:cs="Times New Roman"/>
                <w:sz w:val="24"/>
                <w:szCs w:val="24"/>
              </w:rPr>
              <w:t xml:space="preserve"> </w:t>
            </w:r>
            <w:r>
              <w:rPr>
                <w:rFonts w:ascii="Times New Roman" w:hAnsi="Times New Roman" w:cs="Times New Roman"/>
                <w:sz w:val="24"/>
                <w:szCs w:val="24"/>
              </w:rPr>
              <w:t>521</w:t>
            </w:r>
          </w:p>
        </w:tc>
        <w:tc>
          <w:tcPr>
            <w:tcW w:w="851"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1759C2" w:rsidP="000813F4">
            <w:pPr>
              <w:widowControl w:val="0"/>
              <w:ind w:right="63"/>
              <w:jc w:val="center"/>
              <w:rPr>
                <w:rFonts w:ascii="Times New Roman" w:hAnsi="Times New Roman" w:cs="Times New Roman"/>
                <w:sz w:val="24"/>
                <w:szCs w:val="24"/>
              </w:rPr>
            </w:pPr>
            <w:r>
              <w:rPr>
                <w:rFonts w:ascii="Times New Roman" w:hAnsi="Times New Roman" w:cs="Times New Roman"/>
                <w:sz w:val="24"/>
                <w:szCs w:val="24"/>
              </w:rPr>
              <w:t>100,</w:t>
            </w:r>
            <w:r w:rsidR="00CB3BDE" w:rsidRPr="00803274">
              <w:rPr>
                <w:rFonts w:ascii="Times New Roman" w:hAnsi="Times New Roman" w:cs="Times New Roman"/>
                <w:sz w:val="24"/>
                <w:szCs w:val="24"/>
              </w:rPr>
              <w:t>0</w:t>
            </w:r>
            <w:r w:rsidR="00DD2F1C">
              <w:rPr>
                <w:rFonts w:ascii="Times New Roman" w:hAnsi="Times New Roman" w:cs="Times New Roman"/>
                <w:sz w:val="24"/>
                <w:szCs w:val="24"/>
              </w:rPr>
              <w:t xml:space="preserve"> </w:t>
            </w:r>
          </w:p>
        </w:tc>
        <w:tc>
          <w:tcPr>
            <w:tcW w:w="1187"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7"/>
              <w:jc w:val="center"/>
              <w:rPr>
                <w:rFonts w:ascii="Times New Roman" w:hAnsi="Times New Roman" w:cs="Times New Roman"/>
                <w:sz w:val="24"/>
                <w:szCs w:val="24"/>
              </w:rPr>
            </w:pPr>
            <w:r w:rsidRPr="00803274">
              <w:rPr>
                <w:rFonts w:ascii="Times New Roman" w:hAnsi="Times New Roman" w:cs="Times New Roman"/>
                <w:sz w:val="24"/>
                <w:szCs w:val="24"/>
              </w:rPr>
              <w:t>Х</w:t>
            </w:r>
            <w:r w:rsidR="00DD2F1C">
              <w:rPr>
                <w:rFonts w:ascii="Times New Roman" w:hAnsi="Times New Roman" w:cs="Times New Roman"/>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sidRPr="00803274">
              <w:rPr>
                <w:rFonts w:ascii="Times New Roman" w:hAnsi="Times New Roman" w:cs="Times New Roman"/>
                <w:sz w:val="24"/>
                <w:szCs w:val="24"/>
              </w:rPr>
              <w:t>Х</w:t>
            </w:r>
            <w:r w:rsidR="00DD2F1C">
              <w:rPr>
                <w:rFonts w:ascii="Times New Roman" w:hAnsi="Times New Roman" w:cs="Times New Roman"/>
                <w:sz w:val="24"/>
                <w:szCs w:val="24"/>
              </w:rPr>
              <w:t xml:space="preserve"> </w:t>
            </w:r>
          </w:p>
        </w:tc>
      </w:tr>
      <w:tr w:rsidR="00CB3BDE" w:rsidRPr="00803274" w:rsidTr="00371255">
        <w:trPr>
          <w:trHeight w:val="562"/>
        </w:trPr>
        <w:tc>
          <w:tcPr>
            <w:tcW w:w="2250" w:type="dxa"/>
            <w:tcBorders>
              <w:top w:val="single" w:sz="4" w:space="0" w:color="000000"/>
              <w:left w:val="single" w:sz="4" w:space="0" w:color="000000"/>
              <w:bottom w:val="single" w:sz="4" w:space="0" w:color="000000"/>
              <w:right w:val="single" w:sz="4" w:space="0" w:color="000000"/>
            </w:tcBorders>
          </w:tcPr>
          <w:p w:rsidR="00CB3BDE" w:rsidRPr="00803274" w:rsidRDefault="000E6330" w:rsidP="000813F4">
            <w:pPr>
              <w:widowControl w:val="0"/>
              <w:ind w:left="2"/>
              <w:rPr>
                <w:rFonts w:ascii="Times New Roman" w:hAnsi="Times New Roman" w:cs="Times New Roman"/>
                <w:sz w:val="24"/>
                <w:szCs w:val="24"/>
              </w:rPr>
            </w:pPr>
            <w:r>
              <w:rPr>
                <w:rFonts w:ascii="Times New Roman" w:eastAsia="Times New Roman" w:hAnsi="Times New Roman" w:cs="Times New Roman"/>
                <w:sz w:val="24"/>
                <w:szCs w:val="24"/>
              </w:rPr>
              <w:t>–</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кредиты</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юр.</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лицам</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и</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индивидуальным</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предпринимателям</w:t>
            </w:r>
          </w:p>
        </w:tc>
        <w:tc>
          <w:tcPr>
            <w:tcW w:w="1496"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sidRPr="00865A01">
              <w:rPr>
                <w:rFonts w:ascii="Times New Roman" w:eastAsia="Times New Roman" w:hAnsi="Times New Roman" w:cs="Times New Roman"/>
                <w:sz w:val="24"/>
                <w:szCs w:val="24"/>
              </w:rPr>
              <w:t>51</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584</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953</w:t>
            </w:r>
          </w:p>
        </w:tc>
        <w:tc>
          <w:tcPr>
            <w:tcW w:w="993"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37,6</w:t>
            </w:r>
          </w:p>
        </w:tc>
        <w:tc>
          <w:tcPr>
            <w:tcW w:w="1558"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Pr>
                <w:rFonts w:ascii="Times New Roman" w:hAnsi="Times New Roman" w:cs="Times New Roman"/>
                <w:sz w:val="24"/>
                <w:szCs w:val="24"/>
              </w:rPr>
              <w:t>58</w:t>
            </w:r>
            <w:r w:rsidR="00DD2F1C">
              <w:rPr>
                <w:rFonts w:ascii="Times New Roman" w:hAnsi="Times New Roman" w:cs="Times New Roman"/>
                <w:sz w:val="24"/>
                <w:szCs w:val="24"/>
              </w:rPr>
              <w:t xml:space="preserve"> </w:t>
            </w:r>
            <w:r>
              <w:rPr>
                <w:rFonts w:ascii="Times New Roman" w:hAnsi="Times New Roman" w:cs="Times New Roman"/>
                <w:sz w:val="24"/>
                <w:szCs w:val="24"/>
              </w:rPr>
              <w:t>364</w:t>
            </w:r>
            <w:r w:rsidR="00DD2F1C">
              <w:rPr>
                <w:rFonts w:ascii="Times New Roman" w:hAnsi="Times New Roman" w:cs="Times New Roman"/>
                <w:sz w:val="24"/>
                <w:szCs w:val="24"/>
              </w:rPr>
              <w:t xml:space="preserve"> </w:t>
            </w:r>
            <w:r>
              <w:rPr>
                <w:rFonts w:ascii="Times New Roman" w:hAnsi="Times New Roman" w:cs="Times New Roman"/>
                <w:sz w:val="24"/>
                <w:szCs w:val="24"/>
              </w:rPr>
              <w:t>311</w:t>
            </w:r>
          </w:p>
        </w:tc>
        <w:tc>
          <w:tcPr>
            <w:tcW w:w="851"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3"/>
              <w:jc w:val="center"/>
              <w:rPr>
                <w:rFonts w:ascii="Times New Roman" w:hAnsi="Times New Roman" w:cs="Times New Roman"/>
                <w:sz w:val="24"/>
                <w:szCs w:val="24"/>
              </w:rPr>
            </w:pPr>
            <w:r>
              <w:rPr>
                <w:rFonts w:ascii="Times New Roman" w:hAnsi="Times New Roman" w:cs="Times New Roman"/>
                <w:sz w:val="24"/>
                <w:szCs w:val="24"/>
              </w:rPr>
              <w:t>37,4</w:t>
            </w:r>
          </w:p>
        </w:tc>
        <w:tc>
          <w:tcPr>
            <w:tcW w:w="1187"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7"/>
              <w:jc w:val="center"/>
              <w:rPr>
                <w:rFonts w:ascii="Times New Roman" w:hAnsi="Times New Roman" w:cs="Times New Roman"/>
                <w:sz w:val="24"/>
                <w:szCs w:val="24"/>
              </w:rPr>
            </w:pPr>
            <w:r w:rsidRPr="00803274">
              <w:rPr>
                <w:rFonts w:ascii="Times New Roman" w:hAnsi="Times New Roman" w:cs="Times New Roman"/>
                <w:sz w:val="24"/>
                <w:szCs w:val="24"/>
              </w:rPr>
              <w:t>Х</w:t>
            </w:r>
            <w:r w:rsidR="00DD2F1C">
              <w:rPr>
                <w:rFonts w:ascii="Times New Roman" w:hAnsi="Times New Roman" w:cs="Times New Roman"/>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sidRPr="00803274">
              <w:rPr>
                <w:rFonts w:ascii="Times New Roman" w:hAnsi="Times New Roman" w:cs="Times New Roman"/>
                <w:sz w:val="24"/>
                <w:szCs w:val="24"/>
              </w:rPr>
              <w:t>Х</w:t>
            </w:r>
            <w:r w:rsidR="00DD2F1C">
              <w:rPr>
                <w:rFonts w:ascii="Times New Roman" w:hAnsi="Times New Roman" w:cs="Times New Roman"/>
                <w:sz w:val="24"/>
                <w:szCs w:val="24"/>
              </w:rPr>
              <w:t xml:space="preserve"> </w:t>
            </w:r>
          </w:p>
        </w:tc>
      </w:tr>
      <w:tr w:rsidR="00CB3BDE" w:rsidRPr="00803274" w:rsidTr="00371255">
        <w:trPr>
          <w:trHeight w:val="562"/>
        </w:trPr>
        <w:tc>
          <w:tcPr>
            <w:tcW w:w="2250" w:type="dxa"/>
            <w:tcBorders>
              <w:top w:val="single" w:sz="4" w:space="0" w:color="000000"/>
              <w:left w:val="single" w:sz="4" w:space="0" w:color="000000"/>
              <w:bottom w:val="single" w:sz="4" w:space="0" w:color="000000"/>
              <w:right w:val="single" w:sz="4" w:space="0" w:color="000000"/>
            </w:tcBorders>
          </w:tcPr>
          <w:p w:rsidR="00CB3BDE" w:rsidRPr="00803274" w:rsidRDefault="000E6330" w:rsidP="000813F4">
            <w:pPr>
              <w:widowControl w:val="0"/>
              <w:ind w:left="2"/>
              <w:rPr>
                <w:rFonts w:ascii="Times New Roman" w:hAnsi="Times New Roman" w:cs="Times New Roman"/>
                <w:sz w:val="24"/>
                <w:szCs w:val="24"/>
              </w:rPr>
            </w:pPr>
            <w:r>
              <w:rPr>
                <w:rFonts w:ascii="Times New Roman" w:eastAsia="Times New Roman" w:hAnsi="Times New Roman" w:cs="Times New Roman"/>
                <w:sz w:val="24"/>
                <w:szCs w:val="24"/>
              </w:rPr>
              <w:t>–</w:t>
            </w:r>
            <w:r w:rsidR="00CB3BDE" w:rsidRPr="00865A01">
              <w:rPr>
                <w:rFonts w:ascii="Times New Roman" w:eastAsia="Times New Roman" w:hAnsi="Times New Roman" w:cs="Times New Roman"/>
                <w:sz w:val="24"/>
                <w:szCs w:val="24"/>
              </w:rPr>
              <w:t>кредиты</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физ.</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лицам</w:t>
            </w:r>
          </w:p>
        </w:tc>
        <w:tc>
          <w:tcPr>
            <w:tcW w:w="1496"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sidRPr="00865A01">
              <w:rPr>
                <w:rFonts w:ascii="Times New Roman" w:eastAsia="Times New Roman" w:hAnsi="Times New Roman" w:cs="Times New Roman"/>
                <w:sz w:val="24"/>
                <w:szCs w:val="24"/>
              </w:rPr>
              <w:t>85</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509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684</w:t>
            </w:r>
          </w:p>
        </w:tc>
        <w:tc>
          <w:tcPr>
            <w:tcW w:w="993"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62,4</w:t>
            </w:r>
          </w:p>
        </w:tc>
        <w:tc>
          <w:tcPr>
            <w:tcW w:w="1558"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Pr>
                <w:rFonts w:ascii="Times New Roman" w:hAnsi="Times New Roman" w:cs="Times New Roman"/>
                <w:sz w:val="24"/>
                <w:szCs w:val="24"/>
              </w:rPr>
              <w:t>98</w:t>
            </w:r>
            <w:r w:rsidR="00DD2F1C">
              <w:rPr>
                <w:rFonts w:ascii="Times New Roman" w:hAnsi="Times New Roman" w:cs="Times New Roman"/>
                <w:sz w:val="24"/>
                <w:szCs w:val="24"/>
              </w:rPr>
              <w:t xml:space="preserve"> </w:t>
            </w:r>
            <w:r>
              <w:rPr>
                <w:rFonts w:ascii="Times New Roman" w:hAnsi="Times New Roman" w:cs="Times New Roman"/>
                <w:sz w:val="24"/>
                <w:szCs w:val="24"/>
              </w:rPr>
              <w:t>032</w:t>
            </w:r>
            <w:r w:rsidR="00DD2F1C">
              <w:rPr>
                <w:rFonts w:ascii="Times New Roman" w:hAnsi="Times New Roman" w:cs="Times New Roman"/>
                <w:sz w:val="24"/>
                <w:szCs w:val="24"/>
              </w:rPr>
              <w:t xml:space="preserve"> </w:t>
            </w:r>
            <w:r>
              <w:rPr>
                <w:rFonts w:ascii="Times New Roman" w:hAnsi="Times New Roman" w:cs="Times New Roman"/>
                <w:sz w:val="24"/>
                <w:szCs w:val="24"/>
              </w:rPr>
              <w:t>210</w:t>
            </w:r>
          </w:p>
        </w:tc>
        <w:tc>
          <w:tcPr>
            <w:tcW w:w="851"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3"/>
              <w:jc w:val="center"/>
              <w:rPr>
                <w:rFonts w:ascii="Times New Roman" w:hAnsi="Times New Roman" w:cs="Times New Roman"/>
                <w:sz w:val="24"/>
                <w:szCs w:val="24"/>
              </w:rPr>
            </w:pPr>
            <w:r>
              <w:rPr>
                <w:rFonts w:ascii="Times New Roman" w:hAnsi="Times New Roman" w:cs="Times New Roman"/>
                <w:sz w:val="24"/>
                <w:szCs w:val="24"/>
              </w:rPr>
              <w:t>62,6</w:t>
            </w:r>
          </w:p>
        </w:tc>
        <w:tc>
          <w:tcPr>
            <w:tcW w:w="1187"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7"/>
              <w:jc w:val="center"/>
              <w:rPr>
                <w:rFonts w:ascii="Times New Roman" w:hAnsi="Times New Roman" w:cs="Times New Roman"/>
                <w:sz w:val="24"/>
                <w:szCs w:val="24"/>
              </w:rPr>
            </w:pPr>
            <w:r w:rsidRPr="00803274">
              <w:rPr>
                <w:rFonts w:ascii="Times New Roman" w:hAnsi="Times New Roman" w:cs="Times New Roman"/>
                <w:sz w:val="24"/>
                <w:szCs w:val="24"/>
              </w:rPr>
              <w:t>Х</w:t>
            </w:r>
            <w:r w:rsidR="00DD2F1C">
              <w:rPr>
                <w:rFonts w:ascii="Times New Roman" w:hAnsi="Times New Roman" w:cs="Times New Roman"/>
                <w:sz w:val="24"/>
                <w:szCs w:val="24"/>
              </w:rPr>
              <w:t xml:space="preserve"> </w:t>
            </w:r>
          </w:p>
        </w:tc>
        <w:tc>
          <w:tcPr>
            <w:tcW w:w="989"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sidRPr="00803274">
              <w:rPr>
                <w:rFonts w:ascii="Times New Roman" w:hAnsi="Times New Roman" w:cs="Times New Roman"/>
                <w:sz w:val="24"/>
                <w:szCs w:val="24"/>
              </w:rPr>
              <w:t>Х</w:t>
            </w:r>
            <w:r w:rsidR="00DD2F1C">
              <w:rPr>
                <w:rFonts w:ascii="Times New Roman" w:hAnsi="Times New Roman" w:cs="Times New Roman"/>
                <w:sz w:val="24"/>
                <w:szCs w:val="24"/>
              </w:rPr>
              <w:t xml:space="preserve"> </w:t>
            </w:r>
          </w:p>
        </w:tc>
      </w:tr>
      <w:tr w:rsidR="00CB3BDE" w:rsidRPr="00803274" w:rsidTr="00371255">
        <w:trPr>
          <w:trHeight w:val="838"/>
        </w:trPr>
        <w:tc>
          <w:tcPr>
            <w:tcW w:w="2250"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left="2"/>
              <w:rPr>
                <w:rFonts w:ascii="Times New Roman" w:hAnsi="Times New Roman" w:cs="Times New Roman"/>
                <w:sz w:val="24"/>
                <w:szCs w:val="24"/>
              </w:rPr>
            </w:pPr>
            <w:r w:rsidRPr="00803274">
              <w:rPr>
                <w:rFonts w:ascii="Times New Roman" w:hAnsi="Times New Roman" w:cs="Times New Roman"/>
                <w:sz w:val="24"/>
                <w:szCs w:val="24"/>
              </w:rPr>
              <w:t>Совокупный</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объем</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просроченной</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задолженности,</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в</w:t>
            </w:r>
            <w:r w:rsidR="00DD2F1C">
              <w:rPr>
                <w:rFonts w:ascii="Times New Roman" w:hAnsi="Times New Roman" w:cs="Times New Roman"/>
                <w:sz w:val="24"/>
                <w:szCs w:val="24"/>
              </w:rPr>
              <w:t xml:space="preserve"> </w:t>
            </w:r>
            <w:r w:rsidRPr="00803274">
              <w:rPr>
                <w:rFonts w:ascii="Times New Roman" w:hAnsi="Times New Roman" w:cs="Times New Roman"/>
                <w:sz w:val="24"/>
                <w:szCs w:val="24"/>
              </w:rPr>
              <w:t>т.ч.:</w:t>
            </w:r>
            <w:r w:rsidR="00DD2F1C">
              <w:rPr>
                <w:rFonts w:ascii="Times New Roman" w:hAnsi="Times New Roman" w:cs="Times New Roman"/>
                <w:sz w:val="24"/>
                <w:szCs w:val="24"/>
              </w:rPr>
              <w:t xml:space="preserve"> </w:t>
            </w:r>
          </w:p>
        </w:tc>
        <w:tc>
          <w:tcPr>
            <w:tcW w:w="1496" w:type="dxa"/>
            <w:tcBorders>
              <w:top w:val="single" w:sz="4" w:space="0" w:color="000000"/>
              <w:left w:val="single" w:sz="4" w:space="0" w:color="000000"/>
              <w:bottom w:val="single" w:sz="4" w:space="0" w:color="000000"/>
              <w:right w:val="single" w:sz="4" w:space="0" w:color="000000"/>
            </w:tcBorders>
            <w:vAlign w:val="center"/>
          </w:tcPr>
          <w:p w:rsidR="00CB3BDE" w:rsidRPr="00865A01" w:rsidRDefault="00CB3BDE" w:rsidP="000813F4">
            <w:pPr>
              <w:widowControl w:val="0"/>
              <w:jc w:val="center"/>
              <w:rPr>
                <w:rFonts w:ascii="Times New Roman" w:eastAsia="Times New Roman" w:hAnsi="Times New Roman" w:cs="Times New Roman"/>
                <w:sz w:val="24"/>
                <w:szCs w:val="24"/>
              </w:rPr>
            </w:pPr>
            <w:r w:rsidRPr="00865A01">
              <w:rPr>
                <w:rFonts w:ascii="Times New Roman" w:eastAsia="Times New Roman" w:hAnsi="Times New Roman" w:cs="Times New Roman"/>
                <w:sz w:val="24"/>
                <w:szCs w:val="24"/>
              </w:rPr>
              <w:t>9</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626</w:t>
            </w:r>
            <w:r w:rsidR="00DD2F1C">
              <w:rPr>
                <w:rFonts w:ascii="Times New Roman" w:eastAsia="Times New Roman" w:hAnsi="Times New Roman" w:cs="Times New Roman"/>
                <w:sz w:val="24"/>
                <w:szCs w:val="24"/>
              </w:rPr>
              <w:t xml:space="preserve"> </w:t>
            </w:r>
            <w:r w:rsidRPr="00865A01">
              <w:rPr>
                <w:rFonts w:ascii="Times New Roman" w:eastAsia="Times New Roman" w:hAnsi="Times New Roman" w:cs="Times New Roman"/>
                <w:sz w:val="24"/>
                <w:szCs w:val="24"/>
              </w:rPr>
              <w:t>285</w:t>
            </w:r>
          </w:p>
        </w:tc>
        <w:tc>
          <w:tcPr>
            <w:tcW w:w="993"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7,0</w:t>
            </w:r>
          </w:p>
        </w:tc>
        <w:tc>
          <w:tcPr>
            <w:tcW w:w="1558"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Pr>
                <w:rFonts w:ascii="Times New Roman" w:hAnsi="Times New Roman" w:cs="Times New Roman"/>
                <w:sz w:val="24"/>
                <w:szCs w:val="24"/>
              </w:rPr>
              <w:t>3</w:t>
            </w:r>
            <w:r w:rsidR="00DD2F1C">
              <w:rPr>
                <w:rFonts w:ascii="Times New Roman" w:hAnsi="Times New Roman" w:cs="Times New Roman"/>
                <w:sz w:val="24"/>
                <w:szCs w:val="24"/>
              </w:rPr>
              <w:t xml:space="preserve"> </w:t>
            </w:r>
            <w:r>
              <w:rPr>
                <w:rFonts w:ascii="Times New Roman" w:hAnsi="Times New Roman" w:cs="Times New Roman"/>
                <w:sz w:val="24"/>
                <w:szCs w:val="24"/>
              </w:rPr>
              <w:t>909</w:t>
            </w:r>
            <w:r w:rsidR="00DD2F1C">
              <w:rPr>
                <w:rFonts w:ascii="Times New Roman" w:hAnsi="Times New Roman" w:cs="Times New Roman"/>
                <w:sz w:val="24"/>
                <w:szCs w:val="24"/>
              </w:rPr>
              <w:t xml:space="preserve"> </w:t>
            </w:r>
            <w:r>
              <w:rPr>
                <w:rFonts w:ascii="Times New Roman" w:hAnsi="Times New Roman" w:cs="Times New Roman"/>
                <w:sz w:val="24"/>
                <w:szCs w:val="24"/>
              </w:rPr>
              <w:t>913</w:t>
            </w:r>
          </w:p>
        </w:tc>
        <w:tc>
          <w:tcPr>
            <w:tcW w:w="851"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3"/>
              <w:jc w:val="center"/>
              <w:rPr>
                <w:rFonts w:ascii="Times New Roman" w:hAnsi="Times New Roman" w:cs="Times New Roman"/>
                <w:sz w:val="24"/>
                <w:szCs w:val="24"/>
              </w:rPr>
            </w:pPr>
            <w:r>
              <w:rPr>
                <w:rFonts w:ascii="Times New Roman" w:hAnsi="Times New Roman" w:cs="Times New Roman"/>
                <w:sz w:val="24"/>
                <w:szCs w:val="24"/>
              </w:rPr>
              <w:t>2,5</w:t>
            </w:r>
          </w:p>
        </w:tc>
        <w:tc>
          <w:tcPr>
            <w:tcW w:w="1187"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5</w:t>
            </w:r>
            <w:r w:rsidR="00DD2F1C">
              <w:rPr>
                <w:rFonts w:ascii="Times New Roman" w:hAnsi="Times New Roman" w:cs="Times New Roman"/>
                <w:sz w:val="24"/>
                <w:szCs w:val="24"/>
              </w:rPr>
              <w:t xml:space="preserve"> </w:t>
            </w:r>
            <w:r>
              <w:rPr>
                <w:rFonts w:ascii="Times New Roman" w:hAnsi="Times New Roman" w:cs="Times New Roman"/>
                <w:sz w:val="24"/>
                <w:szCs w:val="24"/>
              </w:rPr>
              <w:t>716</w:t>
            </w:r>
            <w:r w:rsidR="00DD2F1C">
              <w:rPr>
                <w:rFonts w:ascii="Times New Roman" w:hAnsi="Times New Roman" w:cs="Times New Roman"/>
                <w:sz w:val="24"/>
                <w:szCs w:val="24"/>
              </w:rPr>
              <w:t xml:space="preserve"> </w:t>
            </w:r>
            <w:r>
              <w:rPr>
                <w:rFonts w:ascii="Times New Roman" w:hAnsi="Times New Roman" w:cs="Times New Roman"/>
                <w:sz w:val="24"/>
                <w:szCs w:val="24"/>
              </w:rPr>
              <w:t>372</w:t>
            </w:r>
          </w:p>
        </w:tc>
        <w:tc>
          <w:tcPr>
            <w:tcW w:w="989"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2"/>
              <w:jc w:val="center"/>
              <w:rPr>
                <w:rFonts w:ascii="Times New Roman" w:hAnsi="Times New Roman" w:cs="Times New Roman"/>
                <w:sz w:val="24"/>
                <w:szCs w:val="24"/>
              </w:rPr>
            </w:pPr>
            <w:r>
              <w:rPr>
                <w:rFonts w:ascii="Times New Roman" w:hAnsi="Times New Roman" w:cs="Times New Roman"/>
                <w:sz w:val="24"/>
                <w:szCs w:val="24"/>
              </w:rPr>
              <w:t>4,5</w:t>
            </w:r>
          </w:p>
        </w:tc>
      </w:tr>
      <w:tr w:rsidR="00CB3BDE" w:rsidRPr="00803274" w:rsidTr="00371255">
        <w:trPr>
          <w:trHeight w:val="562"/>
        </w:trPr>
        <w:tc>
          <w:tcPr>
            <w:tcW w:w="2250" w:type="dxa"/>
            <w:tcBorders>
              <w:top w:val="single" w:sz="4" w:space="0" w:color="000000"/>
              <w:left w:val="single" w:sz="4" w:space="0" w:color="000000"/>
              <w:bottom w:val="single" w:sz="4" w:space="0" w:color="000000"/>
              <w:right w:val="single" w:sz="4" w:space="0" w:color="000000"/>
            </w:tcBorders>
          </w:tcPr>
          <w:p w:rsidR="00CB3BDE" w:rsidRPr="00803274" w:rsidRDefault="000E6330" w:rsidP="000813F4">
            <w:pPr>
              <w:widowControl w:val="0"/>
              <w:ind w:left="2"/>
              <w:rPr>
                <w:rFonts w:ascii="Times New Roman" w:hAnsi="Times New Roman" w:cs="Times New Roman"/>
                <w:sz w:val="24"/>
                <w:szCs w:val="24"/>
              </w:rPr>
            </w:pPr>
            <w:r>
              <w:rPr>
                <w:rFonts w:ascii="Times New Roman" w:eastAsia="Times New Roman" w:hAnsi="Times New Roman" w:cs="Times New Roman"/>
                <w:sz w:val="24"/>
                <w:szCs w:val="24"/>
              </w:rPr>
              <w:t>–</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кредиты</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юр.</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лицам</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и</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индивидуальным</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предпринимателям</w:t>
            </w:r>
          </w:p>
        </w:tc>
        <w:tc>
          <w:tcPr>
            <w:tcW w:w="1496"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Pr>
                <w:rFonts w:ascii="Times New Roman" w:hAnsi="Times New Roman" w:cs="Times New Roman"/>
                <w:sz w:val="24"/>
                <w:szCs w:val="24"/>
              </w:rPr>
              <w:t>4</w:t>
            </w:r>
            <w:r w:rsidR="00DD2F1C">
              <w:rPr>
                <w:rFonts w:ascii="Times New Roman" w:hAnsi="Times New Roman" w:cs="Times New Roman"/>
                <w:sz w:val="24"/>
                <w:szCs w:val="24"/>
              </w:rPr>
              <w:t xml:space="preserve"> </w:t>
            </w:r>
            <w:r>
              <w:rPr>
                <w:rFonts w:ascii="Times New Roman" w:hAnsi="Times New Roman" w:cs="Times New Roman"/>
                <w:sz w:val="24"/>
                <w:szCs w:val="24"/>
              </w:rPr>
              <w:t>387</w:t>
            </w:r>
            <w:r w:rsidR="00DD2F1C">
              <w:rPr>
                <w:rFonts w:ascii="Times New Roman" w:hAnsi="Times New Roman" w:cs="Times New Roman"/>
                <w:sz w:val="24"/>
                <w:szCs w:val="24"/>
              </w:rPr>
              <w:t xml:space="preserve"> </w:t>
            </w:r>
            <w:r>
              <w:rPr>
                <w:rFonts w:ascii="Times New Roman" w:hAnsi="Times New Roman" w:cs="Times New Roman"/>
                <w:sz w:val="24"/>
                <w:szCs w:val="24"/>
              </w:rPr>
              <w:t>028</w:t>
            </w:r>
          </w:p>
        </w:tc>
        <w:tc>
          <w:tcPr>
            <w:tcW w:w="993"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3,2</w:t>
            </w:r>
          </w:p>
        </w:tc>
        <w:tc>
          <w:tcPr>
            <w:tcW w:w="1558"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0"/>
              <w:jc w:val="center"/>
              <w:rPr>
                <w:rFonts w:ascii="Times New Roman" w:hAnsi="Times New Roman" w:cs="Times New Roman"/>
                <w:sz w:val="24"/>
                <w:szCs w:val="24"/>
              </w:rPr>
            </w:pPr>
            <w:r>
              <w:rPr>
                <w:rFonts w:ascii="Times New Roman" w:hAnsi="Times New Roman" w:cs="Times New Roman"/>
                <w:sz w:val="24"/>
                <w:szCs w:val="24"/>
              </w:rPr>
              <w:t>1</w:t>
            </w:r>
            <w:r w:rsidR="00DD2F1C">
              <w:rPr>
                <w:rFonts w:ascii="Times New Roman" w:hAnsi="Times New Roman" w:cs="Times New Roman"/>
                <w:sz w:val="24"/>
                <w:szCs w:val="24"/>
              </w:rPr>
              <w:t xml:space="preserve"> </w:t>
            </w:r>
            <w:r>
              <w:rPr>
                <w:rFonts w:ascii="Times New Roman" w:hAnsi="Times New Roman" w:cs="Times New Roman"/>
                <w:sz w:val="24"/>
                <w:szCs w:val="24"/>
              </w:rPr>
              <w:t>231</w:t>
            </w:r>
            <w:r w:rsidR="00DD2F1C">
              <w:rPr>
                <w:rFonts w:ascii="Times New Roman" w:hAnsi="Times New Roman" w:cs="Times New Roman"/>
                <w:sz w:val="24"/>
                <w:szCs w:val="24"/>
              </w:rPr>
              <w:t xml:space="preserve"> </w:t>
            </w:r>
            <w:r>
              <w:rPr>
                <w:rFonts w:ascii="Times New Roman" w:hAnsi="Times New Roman" w:cs="Times New Roman"/>
                <w:sz w:val="24"/>
                <w:szCs w:val="24"/>
              </w:rPr>
              <w:t>122</w:t>
            </w:r>
          </w:p>
        </w:tc>
        <w:tc>
          <w:tcPr>
            <w:tcW w:w="851"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3"/>
              <w:jc w:val="center"/>
              <w:rPr>
                <w:rFonts w:ascii="Times New Roman" w:hAnsi="Times New Roman" w:cs="Times New Roman"/>
                <w:sz w:val="24"/>
                <w:szCs w:val="24"/>
              </w:rPr>
            </w:pPr>
            <w:r>
              <w:rPr>
                <w:rFonts w:ascii="Times New Roman" w:hAnsi="Times New Roman" w:cs="Times New Roman"/>
                <w:sz w:val="24"/>
                <w:szCs w:val="24"/>
              </w:rPr>
              <w:t>0,8</w:t>
            </w:r>
          </w:p>
        </w:tc>
        <w:tc>
          <w:tcPr>
            <w:tcW w:w="1187"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3</w:t>
            </w:r>
            <w:r w:rsidR="00DD2F1C">
              <w:rPr>
                <w:rFonts w:ascii="Times New Roman" w:hAnsi="Times New Roman" w:cs="Times New Roman"/>
                <w:sz w:val="24"/>
                <w:szCs w:val="24"/>
              </w:rPr>
              <w:t xml:space="preserve"> </w:t>
            </w:r>
            <w:r>
              <w:rPr>
                <w:rFonts w:ascii="Times New Roman" w:hAnsi="Times New Roman" w:cs="Times New Roman"/>
                <w:sz w:val="24"/>
                <w:szCs w:val="24"/>
              </w:rPr>
              <w:t>155</w:t>
            </w:r>
            <w:r w:rsidR="00DD2F1C">
              <w:rPr>
                <w:rFonts w:ascii="Times New Roman" w:hAnsi="Times New Roman" w:cs="Times New Roman"/>
                <w:sz w:val="24"/>
                <w:szCs w:val="24"/>
              </w:rPr>
              <w:t xml:space="preserve"> </w:t>
            </w:r>
            <w:r>
              <w:rPr>
                <w:rFonts w:ascii="Times New Roman" w:hAnsi="Times New Roman" w:cs="Times New Roman"/>
                <w:sz w:val="24"/>
                <w:szCs w:val="24"/>
              </w:rPr>
              <w:t>906</w:t>
            </w:r>
          </w:p>
        </w:tc>
        <w:tc>
          <w:tcPr>
            <w:tcW w:w="989" w:type="dxa"/>
            <w:tcBorders>
              <w:top w:val="single" w:sz="4" w:space="0" w:color="000000"/>
              <w:left w:val="single" w:sz="4" w:space="0" w:color="000000"/>
              <w:bottom w:val="single" w:sz="4" w:space="0" w:color="000000"/>
              <w:right w:val="single" w:sz="4" w:space="0" w:color="000000"/>
            </w:tcBorders>
            <w:vAlign w:val="center"/>
          </w:tcPr>
          <w:p w:rsidR="00CB3BDE" w:rsidRPr="00803274" w:rsidRDefault="00CB3BDE" w:rsidP="000813F4">
            <w:pPr>
              <w:widowControl w:val="0"/>
              <w:ind w:right="62"/>
              <w:jc w:val="center"/>
              <w:rPr>
                <w:rFonts w:ascii="Times New Roman" w:hAnsi="Times New Roman" w:cs="Times New Roman"/>
                <w:sz w:val="24"/>
                <w:szCs w:val="24"/>
              </w:rPr>
            </w:pPr>
            <w:r>
              <w:rPr>
                <w:rFonts w:ascii="Times New Roman" w:hAnsi="Times New Roman" w:cs="Times New Roman"/>
                <w:sz w:val="24"/>
                <w:szCs w:val="24"/>
              </w:rPr>
              <w:t>2,4</w:t>
            </w:r>
          </w:p>
        </w:tc>
      </w:tr>
      <w:tr w:rsidR="00CB3BDE" w:rsidRPr="00803274" w:rsidTr="00371255">
        <w:trPr>
          <w:trHeight w:val="288"/>
        </w:trPr>
        <w:tc>
          <w:tcPr>
            <w:tcW w:w="2250" w:type="dxa"/>
            <w:tcBorders>
              <w:top w:val="single" w:sz="4" w:space="0" w:color="000000"/>
              <w:left w:val="single" w:sz="4" w:space="0" w:color="000000"/>
              <w:bottom w:val="single" w:sz="4" w:space="0" w:color="000000"/>
              <w:right w:val="single" w:sz="4" w:space="0" w:color="000000"/>
            </w:tcBorders>
          </w:tcPr>
          <w:p w:rsidR="00CB3BDE" w:rsidRPr="00803274" w:rsidRDefault="000E6330" w:rsidP="000813F4">
            <w:pPr>
              <w:widowControl w:val="0"/>
              <w:ind w:left="2"/>
              <w:rPr>
                <w:rFonts w:ascii="Times New Roman" w:hAnsi="Times New Roman" w:cs="Times New Roman"/>
                <w:sz w:val="24"/>
                <w:szCs w:val="24"/>
              </w:rPr>
            </w:pPr>
            <w:r>
              <w:rPr>
                <w:rFonts w:ascii="Times New Roman" w:eastAsia="Times New Roman" w:hAnsi="Times New Roman" w:cs="Times New Roman"/>
                <w:sz w:val="24"/>
                <w:szCs w:val="24"/>
              </w:rPr>
              <w:t>–</w:t>
            </w:r>
            <w:r w:rsidR="00CB3BDE" w:rsidRPr="00865A01">
              <w:rPr>
                <w:rFonts w:ascii="Times New Roman" w:eastAsia="Times New Roman" w:hAnsi="Times New Roman" w:cs="Times New Roman"/>
                <w:sz w:val="24"/>
                <w:szCs w:val="24"/>
              </w:rPr>
              <w:t>кредиты</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физ.</w:t>
            </w:r>
            <w:r w:rsidR="00DD2F1C">
              <w:rPr>
                <w:rFonts w:ascii="Times New Roman" w:eastAsia="Times New Roman" w:hAnsi="Times New Roman" w:cs="Times New Roman"/>
                <w:sz w:val="24"/>
                <w:szCs w:val="24"/>
              </w:rPr>
              <w:t xml:space="preserve"> </w:t>
            </w:r>
            <w:r w:rsidR="00CB3BDE" w:rsidRPr="00865A01">
              <w:rPr>
                <w:rFonts w:ascii="Times New Roman" w:eastAsia="Times New Roman" w:hAnsi="Times New Roman" w:cs="Times New Roman"/>
                <w:sz w:val="24"/>
                <w:szCs w:val="24"/>
              </w:rPr>
              <w:t>лицам</w:t>
            </w:r>
          </w:p>
        </w:tc>
        <w:tc>
          <w:tcPr>
            <w:tcW w:w="1496"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5</w:t>
            </w:r>
            <w:r w:rsidR="00DD2F1C">
              <w:rPr>
                <w:rFonts w:ascii="Times New Roman" w:hAnsi="Times New Roman" w:cs="Times New Roman"/>
                <w:sz w:val="24"/>
                <w:szCs w:val="24"/>
              </w:rPr>
              <w:t xml:space="preserve"> </w:t>
            </w:r>
            <w:r>
              <w:rPr>
                <w:rFonts w:ascii="Times New Roman" w:hAnsi="Times New Roman" w:cs="Times New Roman"/>
                <w:sz w:val="24"/>
                <w:szCs w:val="24"/>
              </w:rPr>
              <w:t>239</w:t>
            </w:r>
            <w:r w:rsidR="00DD2F1C">
              <w:rPr>
                <w:rFonts w:ascii="Times New Roman" w:hAnsi="Times New Roman" w:cs="Times New Roman"/>
                <w:sz w:val="24"/>
                <w:szCs w:val="24"/>
              </w:rPr>
              <w:t xml:space="preserve"> </w:t>
            </w:r>
            <w:r>
              <w:rPr>
                <w:rFonts w:ascii="Times New Roman" w:hAnsi="Times New Roman" w:cs="Times New Roman"/>
                <w:sz w:val="24"/>
                <w:szCs w:val="24"/>
              </w:rPr>
              <w:t>258</w:t>
            </w:r>
          </w:p>
        </w:tc>
        <w:tc>
          <w:tcPr>
            <w:tcW w:w="993"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3,8</w:t>
            </w:r>
          </w:p>
        </w:tc>
        <w:tc>
          <w:tcPr>
            <w:tcW w:w="1558"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2</w:t>
            </w:r>
            <w:r w:rsidR="00DD2F1C">
              <w:rPr>
                <w:rFonts w:ascii="Times New Roman" w:hAnsi="Times New Roman" w:cs="Times New Roman"/>
                <w:sz w:val="24"/>
                <w:szCs w:val="24"/>
              </w:rPr>
              <w:t xml:space="preserve"> </w:t>
            </w:r>
            <w:r>
              <w:rPr>
                <w:rFonts w:ascii="Times New Roman" w:hAnsi="Times New Roman" w:cs="Times New Roman"/>
                <w:sz w:val="24"/>
                <w:szCs w:val="24"/>
              </w:rPr>
              <w:t>678</w:t>
            </w:r>
            <w:r w:rsidR="00DD2F1C">
              <w:rPr>
                <w:rFonts w:ascii="Times New Roman" w:hAnsi="Times New Roman" w:cs="Times New Roman"/>
                <w:sz w:val="24"/>
                <w:szCs w:val="24"/>
              </w:rPr>
              <w:t xml:space="preserve"> </w:t>
            </w:r>
            <w:r>
              <w:rPr>
                <w:rFonts w:ascii="Times New Roman" w:hAnsi="Times New Roman" w:cs="Times New Roman"/>
                <w:sz w:val="24"/>
                <w:szCs w:val="24"/>
              </w:rPr>
              <w:t>791</w:t>
            </w:r>
          </w:p>
        </w:tc>
        <w:tc>
          <w:tcPr>
            <w:tcW w:w="851"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63"/>
              <w:jc w:val="center"/>
              <w:rPr>
                <w:rFonts w:ascii="Times New Roman" w:hAnsi="Times New Roman" w:cs="Times New Roman"/>
                <w:sz w:val="24"/>
                <w:szCs w:val="24"/>
              </w:rPr>
            </w:pPr>
            <w:r>
              <w:rPr>
                <w:rFonts w:ascii="Times New Roman" w:hAnsi="Times New Roman" w:cs="Times New Roman"/>
                <w:sz w:val="24"/>
                <w:szCs w:val="24"/>
              </w:rPr>
              <w:t>1,7</w:t>
            </w:r>
          </w:p>
        </w:tc>
        <w:tc>
          <w:tcPr>
            <w:tcW w:w="1187"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58"/>
              <w:jc w:val="center"/>
              <w:rPr>
                <w:rFonts w:ascii="Times New Roman" w:hAnsi="Times New Roman" w:cs="Times New Roman"/>
                <w:sz w:val="24"/>
                <w:szCs w:val="24"/>
              </w:rPr>
            </w:pPr>
            <w:r>
              <w:rPr>
                <w:rFonts w:ascii="Times New Roman" w:hAnsi="Times New Roman" w:cs="Times New Roman"/>
                <w:sz w:val="24"/>
                <w:szCs w:val="24"/>
              </w:rPr>
              <w:t>2</w:t>
            </w:r>
            <w:r w:rsidR="00DD2F1C">
              <w:rPr>
                <w:rFonts w:ascii="Times New Roman" w:hAnsi="Times New Roman" w:cs="Times New Roman"/>
                <w:sz w:val="24"/>
                <w:szCs w:val="24"/>
              </w:rPr>
              <w:t xml:space="preserve"> </w:t>
            </w:r>
            <w:r>
              <w:rPr>
                <w:rFonts w:ascii="Times New Roman" w:hAnsi="Times New Roman" w:cs="Times New Roman"/>
                <w:sz w:val="24"/>
                <w:szCs w:val="24"/>
              </w:rPr>
              <w:t>560</w:t>
            </w:r>
            <w:r w:rsidR="00DD2F1C">
              <w:rPr>
                <w:rFonts w:ascii="Times New Roman" w:hAnsi="Times New Roman" w:cs="Times New Roman"/>
                <w:sz w:val="24"/>
                <w:szCs w:val="24"/>
              </w:rPr>
              <w:t xml:space="preserve"> </w:t>
            </w:r>
            <w:r>
              <w:rPr>
                <w:rFonts w:ascii="Times New Roman" w:hAnsi="Times New Roman" w:cs="Times New Roman"/>
                <w:sz w:val="24"/>
                <w:szCs w:val="24"/>
              </w:rPr>
              <w:t>467</w:t>
            </w:r>
          </w:p>
        </w:tc>
        <w:tc>
          <w:tcPr>
            <w:tcW w:w="989" w:type="dxa"/>
            <w:tcBorders>
              <w:top w:val="single" w:sz="4" w:space="0" w:color="000000"/>
              <w:left w:val="single" w:sz="4" w:space="0" w:color="000000"/>
              <w:bottom w:val="single" w:sz="4" w:space="0" w:color="000000"/>
              <w:right w:val="single" w:sz="4" w:space="0" w:color="000000"/>
            </w:tcBorders>
          </w:tcPr>
          <w:p w:rsidR="00CB3BDE" w:rsidRPr="00803274" w:rsidRDefault="00CB3BDE" w:rsidP="000813F4">
            <w:pPr>
              <w:widowControl w:val="0"/>
              <w:ind w:right="62"/>
              <w:jc w:val="center"/>
              <w:rPr>
                <w:rFonts w:ascii="Times New Roman" w:hAnsi="Times New Roman" w:cs="Times New Roman"/>
                <w:sz w:val="24"/>
                <w:szCs w:val="24"/>
              </w:rPr>
            </w:pPr>
            <w:r>
              <w:rPr>
                <w:rFonts w:ascii="Times New Roman" w:hAnsi="Times New Roman" w:cs="Times New Roman"/>
                <w:sz w:val="24"/>
                <w:szCs w:val="24"/>
              </w:rPr>
              <w:t>2,1</w:t>
            </w:r>
          </w:p>
        </w:tc>
      </w:tr>
    </w:tbl>
    <w:p w:rsidR="00DA4FFF" w:rsidRDefault="00DA4FFF" w:rsidP="000813F4">
      <w:pPr>
        <w:widowControl w:val="0"/>
        <w:spacing w:after="0" w:line="360" w:lineRule="auto"/>
        <w:ind w:firstLine="709"/>
        <w:jc w:val="both"/>
        <w:rPr>
          <w:rFonts w:ascii="Times New Roman" w:hAnsi="Times New Roman" w:cs="Times New Roman"/>
          <w:sz w:val="28"/>
          <w:szCs w:val="28"/>
        </w:rPr>
      </w:pPr>
    </w:p>
    <w:p w:rsidR="00757198" w:rsidRPr="00803274" w:rsidRDefault="00757198" w:rsidP="000813F4">
      <w:pPr>
        <w:widowControl w:val="0"/>
        <w:spacing w:after="0" w:line="360" w:lineRule="auto"/>
        <w:ind w:left="-15" w:right="47" w:firstLine="724"/>
        <w:jc w:val="both"/>
        <w:rPr>
          <w:rFonts w:ascii="Times New Roman" w:hAnsi="Times New Roman" w:cs="Times New Roman"/>
          <w:sz w:val="28"/>
          <w:szCs w:val="28"/>
        </w:rPr>
      </w:pPr>
      <w:r w:rsidRPr="00757198">
        <w:rPr>
          <w:rFonts w:ascii="Times New Roman" w:hAnsi="Times New Roman" w:cs="Times New Roman"/>
          <w:sz w:val="28"/>
          <w:szCs w:val="28"/>
        </w:rPr>
        <w:t>Таким</w:t>
      </w:r>
      <w:r w:rsidR="00DD2F1C">
        <w:rPr>
          <w:rFonts w:ascii="Times New Roman" w:hAnsi="Times New Roman" w:cs="Times New Roman"/>
          <w:sz w:val="28"/>
          <w:szCs w:val="28"/>
        </w:rPr>
        <w:t xml:space="preserve"> </w:t>
      </w:r>
      <w:r w:rsidRPr="00757198">
        <w:rPr>
          <w:rFonts w:ascii="Times New Roman" w:hAnsi="Times New Roman" w:cs="Times New Roman"/>
          <w:sz w:val="28"/>
          <w:szCs w:val="28"/>
        </w:rPr>
        <w:t>образом,</w:t>
      </w:r>
      <w:r w:rsidR="00DD2F1C">
        <w:rPr>
          <w:rFonts w:ascii="Times New Roman" w:hAnsi="Times New Roman" w:cs="Times New Roman"/>
          <w:sz w:val="28"/>
          <w:szCs w:val="28"/>
        </w:rPr>
        <w:t xml:space="preserve"> </w:t>
      </w:r>
      <w:r w:rsidRPr="00757198">
        <w:rPr>
          <w:rFonts w:ascii="Times New Roman" w:hAnsi="Times New Roman" w:cs="Times New Roman"/>
          <w:sz w:val="28"/>
          <w:szCs w:val="28"/>
        </w:rPr>
        <w:t>п</w:t>
      </w:r>
      <w:r w:rsidR="00CB3BDE" w:rsidRPr="00803274">
        <w:rPr>
          <w:rFonts w:ascii="Times New Roman" w:hAnsi="Times New Roman" w:cs="Times New Roman"/>
          <w:sz w:val="28"/>
          <w:szCs w:val="28"/>
        </w:rPr>
        <w:t>рименение</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одновременно</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двух</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этих</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методов</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приведет</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к</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значительному</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снижению</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вероятности</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предоставления</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кредита</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ненадежному</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заемщику,</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тщательно</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проработанный</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кредитный</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процесс,</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позвол</w:t>
      </w:r>
      <w:r>
        <w:rPr>
          <w:rFonts w:ascii="Times New Roman" w:hAnsi="Times New Roman" w:cs="Times New Roman"/>
          <w:sz w:val="28"/>
          <w:szCs w:val="28"/>
        </w:rPr>
        <w:t>ит</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свести</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к</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минимуму</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кредитный</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риск,</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что</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обеспечит</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надежную</w:t>
      </w:r>
      <w:r w:rsidR="00DD2F1C">
        <w:rPr>
          <w:rFonts w:ascii="Times New Roman" w:hAnsi="Times New Roman" w:cs="Times New Roman"/>
          <w:sz w:val="28"/>
          <w:szCs w:val="28"/>
        </w:rPr>
        <w:t xml:space="preserve"> </w:t>
      </w:r>
      <w:r w:rsidR="00CB3BDE" w:rsidRPr="00803274">
        <w:rPr>
          <w:rFonts w:ascii="Times New Roman" w:hAnsi="Times New Roman" w:cs="Times New Roman"/>
          <w:sz w:val="28"/>
          <w:szCs w:val="28"/>
        </w:rPr>
        <w:t>экономическую</w:t>
      </w:r>
      <w:r w:rsidR="00DD2F1C">
        <w:rPr>
          <w:rFonts w:ascii="Times New Roman" w:hAnsi="Times New Roman" w:cs="Times New Roman"/>
          <w:sz w:val="28"/>
          <w:szCs w:val="28"/>
        </w:rPr>
        <w:t xml:space="preserve"> </w:t>
      </w:r>
      <w:r w:rsidR="00CB3BDE" w:rsidRPr="00757198">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Pr="00757198">
        <w:rPr>
          <w:rFonts w:ascii="Times New Roman" w:hAnsi="Times New Roman" w:cs="Times New Roman"/>
          <w:sz w:val="28"/>
          <w:szCs w:val="28"/>
        </w:rPr>
        <w:t>б</w:t>
      </w:r>
      <w:r w:rsidR="00CB3BDE" w:rsidRPr="00757198">
        <w:rPr>
          <w:rFonts w:ascii="Times New Roman" w:hAnsi="Times New Roman" w:cs="Times New Roman"/>
          <w:sz w:val="28"/>
          <w:szCs w:val="28"/>
        </w:rPr>
        <w:t>анка</w:t>
      </w:r>
      <w:r>
        <w:rPr>
          <w:rFonts w:ascii="Times New Roman" w:hAnsi="Times New Roman" w:cs="Times New Roman"/>
          <w:sz w:val="28"/>
          <w:szCs w:val="28"/>
        </w:rPr>
        <w:t>,</w:t>
      </w:r>
      <w:r w:rsidR="00DD2F1C">
        <w:rPr>
          <w:rFonts w:ascii="Times New Roman" w:hAnsi="Times New Roman" w:cs="Times New Roman"/>
          <w:sz w:val="28"/>
          <w:szCs w:val="28"/>
        </w:rPr>
        <w:t xml:space="preserve"> </w:t>
      </w:r>
      <w:r>
        <w:rPr>
          <w:rFonts w:ascii="Times New Roman" w:hAnsi="Times New Roman" w:cs="Times New Roman"/>
          <w:sz w:val="28"/>
          <w:szCs w:val="28"/>
        </w:rPr>
        <w:t>а</w:t>
      </w:r>
      <w:r w:rsidR="00DD2F1C">
        <w:rPr>
          <w:rFonts w:ascii="Times New Roman" w:hAnsi="Times New Roman" w:cs="Times New Roman"/>
          <w:sz w:val="28"/>
          <w:szCs w:val="28"/>
        </w:rPr>
        <w:t xml:space="preserve"> </w:t>
      </w:r>
      <w:r>
        <w:rPr>
          <w:rFonts w:ascii="Times New Roman" w:hAnsi="Times New Roman" w:cs="Times New Roman"/>
          <w:sz w:val="28"/>
          <w:szCs w:val="28"/>
        </w:rPr>
        <w:t>экономический</w:t>
      </w:r>
      <w:r w:rsidR="00DD2F1C">
        <w:rPr>
          <w:rFonts w:ascii="Times New Roman" w:hAnsi="Times New Roman" w:cs="Times New Roman"/>
          <w:sz w:val="28"/>
          <w:szCs w:val="28"/>
        </w:rPr>
        <w:t xml:space="preserve"> </w:t>
      </w:r>
      <w:r>
        <w:rPr>
          <w:rFonts w:ascii="Times New Roman" w:hAnsi="Times New Roman" w:cs="Times New Roman"/>
          <w:sz w:val="28"/>
          <w:szCs w:val="28"/>
        </w:rPr>
        <w:t>э</w:t>
      </w:r>
      <w:r w:rsidRPr="00D02982">
        <w:rPr>
          <w:rFonts w:ascii="Times New Roman" w:hAnsi="Times New Roman" w:cs="Times New Roman"/>
          <w:sz w:val="28"/>
          <w:szCs w:val="28"/>
        </w:rPr>
        <w:t>ффект</w:t>
      </w:r>
      <w:r w:rsidR="00DD2F1C">
        <w:rPr>
          <w:rFonts w:ascii="Times New Roman" w:hAnsi="Times New Roman" w:cs="Times New Roman"/>
          <w:sz w:val="28"/>
          <w:szCs w:val="28"/>
        </w:rPr>
        <w:t xml:space="preserve"> </w:t>
      </w:r>
      <w:r>
        <w:rPr>
          <w:rFonts w:ascii="Times New Roman" w:hAnsi="Times New Roman" w:cs="Times New Roman"/>
          <w:sz w:val="28"/>
          <w:szCs w:val="28"/>
        </w:rPr>
        <w:t>соствит</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около</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5</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716</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372</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тыс.</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руб.</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в</w:t>
      </w:r>
      <w:r w:rsidR="00DD2F1C">
        <w:rPr>
          <w:rFonts w:ascii="Times New Roman" w:hAnsi="Times New Roman" w:cs="Times New Roman"/>
          <w:sz w:val="28"/>
          <w:szCs w:val="28"/>
        </w:rPr>
        <w:t xml:space="preserve"> </w:t>
      </w:r>
      <w:r w:rsidRPr="00D02982">
        <w:rPr>
          <w:rFonts w:ascii="Times New Roman" w:hAnsi="Times New Roman" w:cs="Times New Roman"/>
          <w:sz w:val="28"/>
          <w:szCs w:val="28"/>
        </w:rPr>
        <w:t>год,</w:t>
      </w:r>
      <w:r w:rsidR="00DD2F1C">
        <w:rPr>
          <w:rFonts w:ascii="Times New Roman" w:hAnsi="Times New Roman" w:cs="Times New Roman"/>
          <w:sz w:val="28"/>
          <w:szCs w:val="28"/>
        </w:rPr>
        <w:t xml:space="preserve"> </w:t>
      </w:r>
      <w:r>
        <w:rPr>
          <w:rFonts w:ascii="Times New Roman" w:hAnsi="Times New Roman" w:cs="Times New Roman"/>
          <w:sz w:val="28"/>
          <w:szCs w:val="28"/>
        </w:rPr>
        <w:t>даст</w:t>
      </w:r>
      <w:r w:rsidR="00DD2F1C">
        <w:rPr>
          <w:rFonts w:ascii="Times New Roman" w:hAnsi="Times New Roman" w:cs="Times New Roman"/>
          <w:sz w:val="28"/>
          <w:szCs w:val="28"/>
        </w:rPr>
        <w:t xml:space="preserve"> </w:t>
      </w:r>
      <w:r>
        <w:rPr>
          <w:rFonts w:ascii="Times New Roman" w:hAnsi="Times New Roman" w:cs="Times New Roman"/>
          <w:sz w:val="28"/>
          <w:szCs w:val="28"/>
        </w:rPr>
        <w:t>возможность</w:t>
      </w:r>
      <w:r w:rsidR="00DD2F1C">
        <w:rPr>
          <w:rFonts w:ascii="Times New Roman" w:hAnsi="Times New Roman" w:cs="Times New Roman"/>
          <w:sz w:val="28"/>
          <w:szCs w:val="28"/>
        </w:rPr>
        <w:t xml:space="preserve"> </w:t>
      </w:r>
      <w:r>
        <w:rPr>
          <w:rFonts w:ascii="Times New Roman" w:hAnsi="Times New Roman" w:cs="Times New Roman"/>
          <w:sz w:val="28"/>
          <w:szCs w:val="28"/>
        </w:rPr>
        <w:t>банку</w:t>
      </w:r>
      <w:r w:rsidR="00DD2F1C">
        <w:rPr>
          <w:rFonts w:ascii="Times New Roman" w:hAnsi="Times New Roman" w:cs="Times New Roman"/>
          <w:sz w:val="28"/>
          <w:szCs w:val="28"/>
        </w:rPr>
        <w:t xml:space="preserve"> </w:t>
      </w:r>
      <w:r>
        <w:rPr>
          <w:rFonts w:ascii="Times New Roman" w:hAnsi="Times New Roman" w:cs="Times New Roman"/>
          <w:sz w:val="28"/>
          <w:szCs w:val="28"/>
        </w:rPr>
        <w:t>снизить</w:t>
      </w:r>
      <w:r w:rsidR="00DD2F1C">
        <w:rPr>
          <w:rFonts w:ascii="Times New Roman" w:hAnsi="Times New Roman" w:cs="Times New Roman"/>
          <w:sz w:val="28"/>
          <w:szCs w:val="28"/>
        </w:rPr>
        <w:t xml:space="preserve"> </w:t>
      </w:r>
      <w:r>
        <w:rPr>
          <w:rFonts w:ascii="Times New Roman" w:hAnsi="Times New Roman" w:cs="Times New Roman"/>
          <w:sz w:val="28"/>
          <w:szCs w:val="28"/>
        </w:rPr>
        <w:t>резервы</w:t>
      </w:r>
      <w:r w:rsidR="00DD2F1C">
        <w:rPr>
          <w:rFonts w:ascii="Times New Roman" w:hAnsi="Times New Roman" w:cs="Times New Roman"/>
          <w:sz w:val="28"/>
          <w:szCs w:val="28"/>
        </w:rPr>
        <w:t xml:space="preserve"> </w:t>
      </w:r>
      <w:r>
        <w:rPr>
          <w:rFonts w:ascii="Times New Roman" w:hAnsi="Times New Roman" w:cs="Times New Roman"/>
          <w:sz w:val="28"/>
          <w:szCs w:val="28"/>
        </w:rPr>
        <w:t>на</w:t>
      </w:r>
      <w:r w:rsidR="00DD2F1C">
        <w:rPr>
          <w:rFonts w:ascii="Times New Roman" w:hAnsi="Times New Roman" w:cs="Times New Roman"/>
          <w:sz w:val="28"/>
          <w:szCs w:val="28"/>
        </w:rPr>
        <w:t xml:space="preserve"> </w:t>
      </w:r>
      <w:r>
        <w:rPr>
          <w:rFonts w:ascii="Times New Roman" w:hAnsi="Times New Roman" w:cs="Times New Roman"/>
          <w:sz w:val="28"/>
          <w:szCs w:val="28"/>
        </w:rPr>
        <w:t>возможные</w:t>
      </w:r>
      <w:r w:rsidR="00DD2F1C">
        <w:rPr>
          <w:rFonts w:ascii="Times New Roman" w:hAnsi="Times New Roman" w:cs="Times New Roman"/>
          <w:sz w:val="28"/>
          <w:szCs w:val="28"/>
        </w:rPr>
        <w:t xml:space="preserve"> </w:t>
      </w:r>
      <w:r>
        <w:rPr>
          <w:rFonts w:ascii="Times New Roman" w:hAnsi="Times New Roman" w:cs="Times New Roman"/>
          <w:sz w:val="28"/>
          <w:szCs w:val="28"/>
        </w:rPr>
        <w:t>потери</w:t>
      </w:r>
      <w:r w:rsidR="00DD2F1C">
        <w:rPr>
          <w:rFonts w:ascii="Times New Roman" w:hAnsi="Times New Roman" w:cs="Times New Roman"/>
          <w:sz w:val="28"/>
          <w:szCs w:val="28"/>
        </w:rPr>
        <w:t xml:space="preserve"> </w:t>
      </w:r>
      <w:r>
        <w:rPr>
          <w:rFonts w:ascii="Times New Roman" w:hAnsi="Times New Roman" w:cs="Times New Roman"/>
          <w:sz w:val="28"/>
          <w:szCs w:val="28"/>
        </w:rPr>
        <w:t>по</w:t>
      </w:r>
      <w:r w:rsidR="00DD2F1C">
        <w:rPr>
          <w:rFonts w:ascii="Times New Roman" w:hAnsi="Times New Roman" w:cs="Times New Roman"/>
          <w:sz w:val="28"/>
          <w:szCs w:val="28"/>
        </w:rPr>
        <w:t xml:space="preserve"> </w:t>
      </w:r>
      <w:r>
        <w:rPr>
          <w:rFonts w:ascii="Times New Roman" w:hAnsi="Times New Roman" w:cs="Times New Roman"/>
          <w:sz w:val="28"/>
          <w:szCs w:val="28"/>
        </w:rPr>
        <w:t>ссудам</w:t>
      </w:r>
      <w:r w:rsidR="00DD2F1C">
        <w:rPr>
          <w:rFonts w:ascii="Times New Roman" w:hAnsi="Times New Roman" w:cs="Times New Roman"/>
          <w:sz w:val="28"/>
          <w:szCs w:val="28"/>
        </w:rPr>
        <w:t xml:space="preserve"> </w:t>
      </w:r>
      <w:r>
        <w:rPr>
          <w:rFonts w:ascii="Times New Roman" w:hAnsi="Times New Roman" w:cs="Times New Roman"/>
          <w:sz w:val="28"/>
          <w:szCs w:val="28"/>
        </w:rPr>
        <w:t>на</w:t>
      </w:r>
      <w:r w:rsidR="00DD2F1C">
        <w:rPr>
          <w:rFonts w:ascii="Times New Roman" w:hAnsi="Times New Roman" w:cs="Times New Roman"/>
          <w:sz w:val="28"/>
          <w:szCs w:val="28"/>
        </w:rPr>
        <w:t xml:space="preserve"> </w:t>
      </w:r>
      <w:r>
        <w:rPr>
          <w:rFonts w:ascii="Times New Roman" w:hAnsi="Times New Roman" w:cs="Times New Roman"/>
          <w:sz w:val="28"/>
          <w:szCs w:val="28"/>
        </w:rPr>
        <w:t>676</w:t>
      </w:r>
      <w:r w:rsidR="00DD2F1C">
        <w:rPr>
          <w:rFonts w:ascii="Times New Roman" w:hAnsi="Times New Roman" w:cs="Times New Roman"/>
          <w:sz w:val="28"/>
          <w:szCs w:val="28"/>
        </w:rPr>
        <w:t xml:space="preserve"> </w:t>
      </w:r>
      <w:r>
        <w:rPr>
          <w:rFonts w:ascii="Times New Roman" w:hAnsi="Times New Roman" w:cs="Times New Roman"/>
          <w:sz w:val="28"/>
          <w:szCs w:val="28"/>
        </w:rPr>
        <w:t>910</w:t>
      </w:r>
      <w:r w:rsidR="00DD2F1C">
        <w:rPr>
          <w:rFonts w:ascii="Times New Roman" w:hAnsi="Times New Roman" w:cs="Times New Roman"/>
          <w:sz w:val="28"/>
          <w:szCs w:val="28"/>
        </w:rPr>
        <w:t xml:space="preserve"> </w:t>
      </w:r>
      <w:r>
        <w:rPr>
          <w:rFonts w:ascii="Times New Roman" w:hAnsi="Times New Roman" w:cs="Times New Roman"/>
          <w:sz w:val="28"/>
          <w:szCs w:val="28"/>
        </w:rPr>
        <w:t>тыс.</w:t>
      </w:r>
      <w:r w:rsidR="00DD2F1C">
        <w:rPr>
          <w:rFonts w:ascii="Times New Roman" w:hAnsi="Times New Roman" w:cs="Times New Roman"/>
          <w:sz w:val="28"/>
          <w:szCs w:val="28"/>
        </w:rPr>
        <w:t xml:space="preserve"> </w:t>
      </w:r>
      <w:r>
        <w:rPr>
          <w:rFonts w:ascii="Times New Roman" w:hAnsi="Times New Roman" w:cs="Times New Roman"/>
          <w:sz w:val="28"/>
          <w:szCs w:val="28"/>
        </w:rPr>
        <w:t>руб.</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Pr>
          <w:rFonts w:ascii="Times New Roman" w:hAnsi="Times New Roman" w:cs="Times New Roman"/>
          <w:sz w:val="28"/>
          <w:szCs w:val="28"/>
        </w:rPr>
        <w:t>высвободить</w:t>
      </w:r>
      <w:r w:rsidR="00DD2F1C">
        <w:rPr>
          <w:rFonts w:ascii="Times New Roman" w:hAnsi="Times New Roman" w:cs="Times New Roman"/>
          <w:sz w:val="28"/>
          <w:szCs w:val="28"/>
        </w:rPr>
        <w:t xml:space="preserve"> </w:t>
      </w:r>
      <w:r>
        <w:rPr>
          <w:rFonts w:ascii="Times New Roman" w:hAnsi="Times New Roman" w:cs="Times New Roman"/>
          <w:sz w:val="28"/>
          <w:szCs w:val="28"/>
        </w:rPr>
        <w:t>работающие</w:t>
      </w:r>
      <w:r w:rsidR="00DD2F1C">
        <w:rPr>
          <w:rFonts w:ascii="Times New Roman" w:hAnsi="Times New Roman" w:cs="Times New Roman"/>
          <w:sz w:val="28"/>
          <w:szCs w:val="28"/>
        </w:rPr>
        <w:t xml:space="preserve"> </w:t>
      </w:r>
      <w:r>
        <w:rPr>
          <w:rFonts w:ascii="Times New Roman" w:hAnsi="Times New Roman" w:cs="Times New Roman"/>
          <w:sz w:val="28"/>
          <w:szCs w:val="28"/>
        </w:rPr>
        <w:t>активы</w:t>
      </w:r>
      <w:r w:rsidR="00DD2F1C">
        <w:rPr>
          <w:rFonts w:ascii="Times New Roman" w:hAnsi="Times New Roman" w:cs="Times New Roman"/>
          <w:sz w:val="28"/>
          <w:szCs w:val="28"/>
        </w:rPr>
        <w:t xml:space="preserve"> </w:t>
      </w:r>
      <w:r>
        <w:rPr>
          <w:rFonts w:ascii="Times New Roman" w:hAnsi="Times New Roman" w:cs="Times New Roman"/>
          <w:sz w:val="28"/>
          <w:szCs w:val="28"/>
        </w:rPr>
        <w:t>банка.</w:t>
      </w:r>
      <w:r w:rsidR="00DD2F1C">
        <w:rPr>
          <w:rFonts w:ascii="Times New Roman" w:hAnsi="Times New Roman" w:cs="Times New Roman"/>
          <w:sz w:val="28"/>
          <w:szCs w:val="28"/>
        </w:rPr>
        <w:t xml:space="preserve"> </w:t>
      </w:r>
    </w:p>
    <w:p w:rsidR="00CB3BDE" w:rsidRDefault="00CB3BDE" w:rsidP="000813F4">
      <w:pPr>
        <w:widowControl w:val="0"/>
        <w:spacing w:after="0" w:line="360" w:lineRule="auto"/>
        <w:ind w:right="47" w:firstLine="709"/>
        <w:jc w:val="both"/>
        <w:rPr>
          <w:rFonts w:ascii="Times New Roman" w:hAnsi="Times New Roman" w:cs="Times New Roman"/>
          <w:sz w:val="28"/>
          <w:szCs w:val="28"/>
        </w:rPr>
      </w:pPr>
    </w:p>
    <w:p w:rsidR="00244C42" w:rsidRDefault="00244C42" w:rsidP="000813F4">
      <w:pPr>
        <w:widowControl w:val="0"/>
        <w:tabs>
          <w:tab w:val="left" w:pos="726"/>
        </w:tabs>
        <w:spacing w:after="0" w:line="360" w:lineRule="auto"/>
        <w:jc w:val="both"/>
      </w:pPr>
    </w:p>
    <w:p w:rsidR="00F93775" w:rsidRDefault="00F93775" w:rsidP="000813F4">
      <w:pPr>
        <w:widowContro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65A01" w:rsidRPr="00A47B79" w:rsidRDefault="00A66B43" w:rsidP="000813F4">
      <w:pPr>
        <w:widowControl w:val="0"/>
        <w:shd w:val="clear" w:color="auto" w:fill="FFFFFF" w:themeFill="background1"/>
        <w:spacing w:after="0" w:line="360" w:lineRule="auto"/>
        <w:jc w:val="center"/>
        <w:rPr>
          <w:rFonts w:ascii="Times New Roman" w:eastAsia="Times New Roman" w:hAnsi="Times New Roman" w:cs="Times New Roman"/>
          <w:b/>
          <w:sz w:val="28"/>
          <w:szCs w:val="28"/>
          <w:lang w:eastAsia="ru-RU"/>
        </w:rPr>
      </w:pPr>
      <w:r w:rsidRPr="001D4545">
        <w:rPr>
          <w:rFonts w:ascii="Times New Roman" w:eastAsia="Times New Roman" w:hAnsi="Times New Roman" w:cs="Times New Roman"/>
          <w:b/>
          <w:sz w:val="28"/>
          <w:szCs w:val="28"/>
          <w:lang w:eastAsia="ru-RU"/>
        </w:rPr>
        <w:lastRenderedPageBreak/>
        <w:t>ЗАКЛЮЧЕНИЕ</w:t>
      </w:r>
    </w:p>
    <w:p w:rsidR="00F93775" w:rsidRDefault="00F93775" w:rsidP="000813F4">
      <w:pPr>
        <w:widowControl w:val="0"/>
        <w:shd w:val="clear" w:color="auto" w:fill="FFFFFF"/>
        <w:spacing w:after="0" w:line="360" w:lineRule="auto"/>
        <w:ind w:firstLine="709"/>
        <w:jc w:val="center"/>
        <w:rPr>
          <w:rFonts w:ascii="Times New Roman" w:eastAsia="Times New Roman" w:hAnsi="Times New Roman" w:cs="Times New Roman"/>
          <w:b/>
          <w:sz w:val="28"/>
          <w:szCs w:val="28"/>
          <w:lang w:eastAsia="ru-RU"/>
        </w:rPr>
      </w:pPr>
    </w:p>
    <w:p w:rsidR="00595EDF" w:rsidRDefault="00595EDF" w:rsidP="000813F4">
      <w:pPr>
        <w:widowControl w:val="0"/>
        <w:spacing w:after="0" w:line="360" w:lineRule="auto"/>
        <w:ind w:left="-17" w:right="45" w:firstLine="726"/>
        <w:jc w:val="both"/>
        <w:rPr>
          <w:rFonts w:ascii="Times New Roman" w:eastAsia="Times New Roman" w:hAnsi="Times New Roman" w:cs="Times New Roman"/>
          <w:sz w:val="28"/>
          <w:szCs w:val="28"/>
          <w:lang w:eastAsia="ru-RU"/>
        </w:rPr>
      </w:pPr>
      <w:r w:rsidRPr="00595EDF">
        <w:rPr>
          <w:rFonts w:ascii="Times New Roman" w:hAnsi="Times New Roman" w:cs="Times New Roman"/>
          <w:sz w:val="28"/>
          <w:szCs w:val="28"/>
        </w:rPr>
        <w:t>Банковская система и банки в частности выполняют важную роль для укрепления национальной</w:t>
      </w:r>
      <w:r>
        <w:rPr>
          <w:rFonts w:ascii="Times New Roman" w:hAnsi="Times New Roman" w:cs="Times New Roman"/>
          <w:sz w:val="28"/>
          <w:szCs w:val="28"/>
        </w:rPr>
        <w:t xml:space="preserve"> </w:t>
      </w:r>
      <w:r w:rsidRPr="00595EDF">
        <w:rPr>
          <w:rFonts w:ascii="Times New Roman" w:hAnsi="Times New Roman" w:cs="Times New Roman"/>
          <w:sz w:val="28"/>
          <w:szCs w:val="28"/>
        </w:rPr>
        <w:t>безопасности, укрепления позиции страны, обеспечения ее суверенитета и ее конкурентоспособности</w:t>
      </w:r>
      <w:r>
        <w:rPr>
          <w:rFonts w:ascii="Times New Roman" w:hAnsi="Times New Roman" w:cs="Times New Roman"/>
          <w:sz w:val="28"/>
          <w:szCs w:val="28"/>
        </w:rPr>
        <w:t xml:space="preserve"> на </w:t>
      </w:r>
      <w:r w:rsidRPr="00595EDF">
        <w:rPr>
          <w:rFonts w:ascii="Times New Roman" w:hAnsi="Times New Roman" w:cs="Times New Roman"/>
          <w:sz w:val="28"/>
          <w:szCs w:val="28"/>
        </w:rPr>
        <w:t>международном рынке, регулировании денежно-кредитной системы, управляют движением финансовых ресурсов на</w:t>
      </w:r>
      <w:r>
        <w:rPr>
          <w:rFonts w:ascii="Times New Roman" w:hAnsi="Times New Roman" w:cs="Times New Roman"/>
          <w:sz w:val="28"/>
          <w:szCs w:val="28"/>
        </w:rPr>
        <w:t xml:space="preserve"> </w:t>
      </w:r>
      <w:r w:rsidRPr="00595EDF">
        <w:rPr>
          <w:rFonts w:ascii="Times New Roman" w:hAnsi="Times New Roman" w:cs="Times New Roman"/>
          <w:sz w:val="28"/>
          <w:szCs w:val="28"/>
        </w:rPr>
        <w:t>рынке и т.д. В своей деятельности они испытывают значительное влияние разного рода угроз, поэтому укрепление их</w:t>
      </w:r>
      <w:r>
        <w:rPr>
          <w:rFonts w:ascii="Times New Roman" w:hAnsi="Times New Roman" w:cs="Times New Roman"/>
          <w:sz w:val="28"/>
          <w:szCs w:val="28"/>
        </w:rPr>
        <w:t xml:space="preserve"> </w:t>
      </w:r>
      <w:r w:rsidRPr="00595EDF">
        <w:rPr>
          <w:rFonts w:ascii="Times New Roman" w:hAnsi="Times New Roman" w:cs="Times New Roman"/>
          <w:sz w:val="28"/>
          <w:szCs w:val="28"/>
        </w:rPr>
        <w:t>экономической безопасности</w:t>
      </w:r>
      <w:r>
        <w:rPr>
          <w:rFonts w:ascii="Times New Roman" w:hAnsi="Times New Roman" w:cs="Times New Roman"/>
          <w:sz w:val="28"/>
          <w:szCs w:val="28"/>
        </w:rPr>
        <w:t>, именно ее финансовой составляющей,</w:t>
      </w:r>
      <w:r w:rsidRPr="00595EDF">
        <w:rPr>
          <w:rFonts w:ascii="Times New Roman" w:hAnsi="Times New Roman" w:cs="Times New Roman"/>
          <w:sz w:val="28"/>
          <w:szCs w:val="28"/>
        </w:rPr>
        <w:t xml:space="preserve"> не теряет своей актуальности, а выработка единого подхода к пониманию</w:t>
      </w:r>
      <w:r>
        <w:rPr>
          <w:rFonts w:ascii="Times New Roman" w:hAnsi="Times New Roman" w:cs="Times New Roman"/>
          <w:sz w:val="28"/>
          <w:szCs w:val="28"/>
        </w:rPr>
        <w:t xml:space="preserve"> способов снижения кредитного риска</w:t>
      </w:r>
      <w:r w:rsidRPr="00595EDF">
        <w:rPr>
          <w:rFonts w:ascii="Times New Roman" w:hAnsi="Times New Roman" w:cs="Times New Roman"/>
          <w:sz w:val="28"/>
          <w:szCs w:val="28"/>
        </w:rPr>
        <w:t xml:space="preserve"> необходим</w:t>
      </w:r>
      <w:r>
        <w:rPr>
          <w:rFonts w:ascii="Times New Roman" w:hAnsi="Times New Roman" w:cs="Times New Roman"/>
          <w:sz w:val="28"/>
          <w:szCs w:val="28"/>
        </w:rPr>
        <w:t>а</w:t>
      </w:r>
      <w:r w:rsidRPr="00595EDF">
        <w:rPr>
          <w:rFonts w:ascii="Times New Roman" w:hAnsi="Times New Roman" w:cs="Times New Roman"/>
          <w:sz w:val="28"/>
          <w:szCs w:val="28"/>
        </w:rPr>
        <w:t xml:space="preserve"> для разработки системы ее эффективного</w:t>
      </w:r>
      <w:r>
        <w:rPr>
          <w:rFonts w:ascii="Times New Roman" w:hAnsi="Times New Roman" w:cs="Times New Roman"/>
          <w:sz w:val="28"/>
          <w:szCs w:val="28"/>
        </w:rPr>
        <w:t xml:space="preserve"> </w:t>
      </w:r>
      <w:r w:rsidRPr="00595EDF">
        <w:rPr>
          <w:rFonts w:ascii="Times New Roman" w:hAnsi="Times New Roman" w:cs="Times New Roman"/>
          <w:sz w:val="28"/>
          <w:szCs w:val="28"/>
        </w:rPr>
        <w:t>обеспечени</w:t>
      </w:r>
      <w:r>
        <w:rPr>
          <w:rFonts w:ascii="Times New Roman" w:hAnsi="Times New Roman" w:cs="Times New Roman"/>
          <w:sz w:val="28"/>
          <w:szCs w:val="28"/>
        </w:rPr>
        <w:t>я</w:t>
      </w:r>
      <w:r w:rsidRPr="00595EDF">
        <w:rPr>
          <w:rFonts w:ascii="Times New Roman" w:hAnsi="Times New Roman" w:cs="Times New Roman"/>
          <w:sz w:val="28"/>
          <w:szCs w:val="28"/>
        </w:rPr>
        <w:t xml:space="preserve"> и регулировани</w:t>
      </w:r>
      <w:r>
        <w:rPr>
          <w:rFonts w:ascii="Times New Roman" w:hAnsi="Times New Roman" w:cs="Times New Roman"/>
          <w:sz w:val="28"/>
          <w:szCs w:val="28"/>
        </w:rPr>
        <w:t>я.</w:t>
      </w:r>
      <w:r w:rsidRPr="00595EDF">
        <w:rPr>
          <w:rFonts w:ascii="Times New Roman" w:hAnsi="Times New Roman" w:cs="Times New Roman"/>
          <w:sz w:val="28"/>
          <w:szCs w:val="28"/>
        </w:rPr>
        <w:t xml:space="preserve"> </w:t>
      </w:r>
      <w:r w:rsidR="005726A1" w:rsidRPr="005726A1">
        <w:rPr>
          <w:rFonts w:ascii="Times New Roman" w:hAnsi="Times New Roman" w:cs="Times New Roman"/>
          <w:sz w:val="28"/>
          <w:szCs w:val="28"/>
        </w:rPr>
        <w:t>Одной из самых больших проблем банковских учреждений является наличие угроз и их выявление и ранжирование в порядке важности, значимости и влияния на финансовую безопасность.</w:t>
      </w:r>
      <w:r w:rsidRPr="00595EDF">
        <w:rPr>
          <w:rFonts w:ascii="Times New Roman" w:eastAsia="Times New Roman" w:hAnsi="Times New Roman" w:cs="Times New Roman"/>
          <w:sz w:val="28"/>
          <w:szCs w:val="28"/>
          <w:lang w:eastAsia="ru-RU"/>
        </w:rPr>
        <w:t xml:space="preserve">Особая значимость </w:t>
      </w:r>
      <w:r>
        <w:rPr>
          <w:rFonts w:ascii="Times New Roman" w:eastAsia="Times New Roman" w:hAnsi="Times New Roman" w:cs="Times New Roman"/>
          <w:sz w:val="28"/>
          <w:szCs w:val="28"/>
          <w:lang w:eastAsia="ru-RU"/>
        </w:rPr>
        <w:t xml:space="preserve">финансовой </w:t>
      </w:r>
      <w:r w:rsidRPr="00595EDF">
        <w:rPr>
          <w:rFonts w:ascii="Times New Roman" w:eastAsia="Times New Roman" w:hAnsi="Times New Roman" w:cs="Times New Roman"/>
          <w:sz w:val="28"/>
          <w:szCs w:val="28"/>
          <w:lang w:eastAsia="ru-RU"/>
        </w:rPr>
        <w:t>безопасности</w:t>
      </w:r>
      <w:r>
        <w:rPr>
          <w:rFonts w:ascii="Times New Roman" w:eastAsia="Times New Roman" w:hAnsi="Times New Roman" w:cs="Times New Roman"/>
          <w:sz w:val="28"/>
          <w:szCs w:val="28"/>
          <w:lang w:eastAsia="ru-RU"/>
        </w:rPr>
        <w:t xml:space="preserve"> коммерческого</w:t>
      </w:r>
      <w:r w:rsidRPr="00595EDF">
        <w:rPr>
          <w:rFonts w:ascii="Times New Roman" w:eastAsia="Times New Roman" w:hAnsi="Times New Roman" w:cs="Times New Roman"/>
          <w:sz w:val="28"/>
          <w:szCs w:val="28"/>
          <w:lang w:eastAsia="ru-RU"/>
        </w:rPr>
        <w:t xml:space="preserve"> банка обуславливается рядом факторов каквнешнего, так и внутреннего характера: </w:t>
      </w:r>
    </w:p>
    <w:p w:rsidR="00595EDF" w:rsidRDefault="00595EDF" w:rsidP="000813F4">
      <w:pPr>
        <w:widowControl w:val="0"/>
        <w:spacing w:after="0" w:line="360" w:lineRule="auto"/>
        <w:ind w:firstLine="726"/>
        <w:jc w:val="both"/>
        <w:rPr>
          <w:rFonts w:ascii="Times New Roman" w:eastAsia="Times New Roman" w:hAnsi="Times New Roman" w:cs="Times New Roman"/>
          <w:sz w:val="28"/>
          <w:szCs w:val="28"/>
          <w:lang w:eastAsia="ru-RU"/>
        </w:rPr>
      </w:pPr>
      <w:r w:rsidRPr="00595EDF">
        <w:rPr>
          <w:rFonts w:ascii="Times New Roman" w:eastAsia="Times New Roman" w:hAnsi="Times New Roman" w:cs="Times New Roman"/>
          <w:sz w:val="28"/>
          <w:szCs w:val="28"/>
          <w:lang w:eastAsia="ru-RU"/>
        </w:rPr>
        <w:t xml:space="preserve">во-первых, необходимость и важность </w:t>
      </w:r>
      <w:r>
        <w:rPr>
          <w:rFonts w:ascii="Times New Roman" w:eastAsia="Times New Roman" w:hAnsi="Times New Roman" w:cs="Times New Roman"/>
          <w:sz w:val="28"/>
          <w:szCs w:val="28"/>
          <w:lang w:eastAsia="ru-RU"/>
        </w:rPr>
        <w:t>финансовой</w:t>
      </w:r>
      <w:r w:rsidRPr="00595EDF">
        <w:rPr>
          <w:rFonts w:ascii="Times New Roman" w:eastAsia="Times New Roman" w:hAnsi="Times New Roman" w:cs="Times New Roman"/>
          <w:sz w:val="28"/>
          <w:szCs w:val="28"/>
          <w:lang w:eastAsia="ru-RU"/>
        </w:rPr>
        <w:t xml:space="preserve"> безопасности</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 xml:space="preserve">вытекает из имеющегося разнообразия интересов субъектов рынка банковских услуг; </w:t>
      </w:r>
    </w:p>
    <w:p w:rsidR="00595EDF" w:rsidRDefault="00595EDF" w:rsidP="000813F4">
      <w:pPr>
        <w:widowControl w:val="0"/>
        <w:spacing w:after="0" w:line="360" w:lineRule="auto"/>
        <w:ind w:firstLine="726"/>
        <w:jc w:val="both"/>
        <w:rPr>
          <w:rFonts w:ascii="Times New Roman" w:eastAsia="Times New Roman" w:hAnsi="Times New Roman" w:cs="Times New Roman"/>
          <w:sz w:val="28"/>
          <w:szCs w:val="28"/>
          <w:lang w:eastAsia="ru-RU"/>
        </w:rPr>
      </w:pPr>
      <w:r w:rsidRPr="00595EDF">
        <w:rPr>
          <w:rFonts w:ascii="Times New Roman" w:eastAsia="Times New Roman" w:hAnsi="Times New Roman" w:cs="Times New Roman"/>
          <w:sz w:val="28"/>
          <w:szCs w:val="28"/>
          <w:lang w:eastAsia="ru-RU"/>
        </w:rPr>
        <w:t>во-вторых, ограниченность</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финансовых ресурсов банков и источников их создания требует от них разработки достаточно эффективных</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технологий банковского производства, применение экономических инструментов поддержания ликвидности</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и конкурентоспособности банков на необходимом уровне, качественного использования их ресурсной базы;</w:t>
      </w:r>
    </w:p>
    <w:p w:rsidR="00595EDF" w:rsidRDefault="00595EDF" w:rsidP="000813F4">
      <w:pPr>
        <w:widowControl w:val="0"/>
        <w:spacing w:after="0" w:line="360" w:lineRule="auto"/>
        <w:ind w:firstLine="7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в-третьих</w:t>
      </w:r>
      <w:r w:rsidRPr="00595EDF">
        <w:rPr>
          <w:rFonts w:ascii="Times New Roman" w:eastAsia="Times New Roman" w:hAnsi="Times New Roman" w:cs="Times New Roman"/>
          <w:sz w:val="28"/>
          <w:szCs w:val="28"/>
          <w:lang w:eastAsia="ru-RU"/>
        </w:rPr>
        <w:t>, нестабильная экономическая ситуация, достаточно неожиданные и резкие ее изменения обуславливают готовность банка</w:t>
      </w:r>
      <w:r>
        <w:rPr>
          <w:rFonts w:ascii="Times New Roman" w:eastAsia="Times New Roman" w:hAnsi="Times New Roman" w:cs="Times New Roman"/>
          <w:sz w:val="28"/>
          <w:szCs w:val="28"/>
          <w:lang w:eastAsia="ru-RU"/>
        </w:rPr>
        <w:t xml:space="preserve"> для</w:t>
      </w:r>
      <w:r w:rsidRPr="00595EDF">
        <w:rPr>
          <w:rFonts w:ascii="Times New Roman" w:eastAsia="Times New Roman" w:hAnsi="Times New Roman" w:cs="Times New Roman"/>
          <w:sz w:val="28"/>
          <w:szCs w:val="28"/>
          <w:lang w:eastAsia="ru-RU"/>
        </w:rPr>
        <w:t xml:space="preserve"> работы в почти кризисных условиях, с достаточно высокой степенью риска, иногда на грани потери своей</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ликвидности;</w:t>
      </w:r>
    </w:p>
    <w:p w:rsidR="00595EDF" w:rsidRDefault="00595EDF" w:rsidP="000813F4">
      <w:pPr>
        <w:widowControl w:val="0"/>
        <w:spacing w:after="0" w:line="360" w:lineRule="auto"/>
        <w:ind w:firstLine="726"/>
        <w:jc w:val="both"/>
        <w:rPr>
          <w:rFonts w:ascii="Times New Roman" w:eastAsia="Times New Roman" w:hAnsi="Times New Roman" w:cs="Times New Roman"/>
          <w:sz w:val="28"/>
          <w:szCs w:val="28"/>
          <w:lang w:eastAsia="ru-RU"/>
        </w:rPr>
      </w:pPr>
      <w:r w:rsidRPr="00595EDF">
        <w:rPr>
          <w:rFonts w:ascii="Times New Roman" w:eastAsia="Times New Roman" w:hAnsi="Times New Roman" w:cs="Times New Roman"/>
          <w:sz w:val="28"/>
          <w:szCs w:val="28"/>
          <w:lang w:eastAsia="ru-RU"/>
        </w:rPr>
        <w:t xml:space="preserve">в-четвертых, рост экономической преступности, прежде всего в </w:t>
      </w:r>
      <w:r w:rsidRPr="00595EDF">
        <w:rPr>
          <w:rFonts w:ascii="Times New Roman" w:eastAsia="Times New Roman" w:hAnsi="Times New Roman" w:cs="Times New Roman"/>
          <w:sz w:val="28"/>
          <w:szCs w:val="28"/>
          <w:lang w:eastAsia="ru-RU"/>
        </w:rPr>
        <w:lastRenderedPageBreak/>
        <w:t>кредитно-финансовой сфере,</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ставит банковскую деятельность в ряд достаточно рискованных и тем самым обуславливает высокую ответственность</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банков перед своими клиентами, вкладчиками и акционерами</w:t>
      </w:r>
      <w:r>
        <w:rPr>
          <w:rFonts w:ascii="Times New Roman" w:eastAsia="Times New Roman" w:hAnsi="Times New Roman" w:cs="Times New Roman"/>
          <w:sz w:val="28"/>
          <w:szCs w:val="28"/>
          <w:lang w:eastAsia="ru-RU"/>
        </w:rPr>
        <w:t>.</w:t>
      </w:r>
    </w:p>
    <w:p w:rsidR="00595EDF" w:rsidRDefault="00595EDF" w:rsidP="000813F4">
      <w:pPr>
        <w:widowControl w:val="0"/>
        <w:spacing w:after="0" w:line="360" w:lineRule="auto"/>
        <w:ind w:firstLine="726"/>
        <w:jc w:val="both"/>
        <w:rPr>
          <w:rFonts w:ascii="Times New Roman" w:eastAsia="Times New Roman" w:hAnsi="Times New Roman" w:cs="Times New Roman"/>
          <w:sz w:val="28"/>
          <w:szCs w:val="28"/>
          <w:lang w:eastAsia="ru-RU"/>
        </w:rPr>
      </w:pPr>
      <w:r w:rsidRPr="00595EDF">
        <w:rPr>
          <w:rFonts w:ascii="Times New Roman" w:eastAsia="Times New Roman" w:hAnsi="Times New Roman" w:cs="Times New Roman"/>
          <w:sz w:val="28"/>
          <w:szCs w:val="28"/>
          <w:lang w:eastAsia="ru-RU"/>
        </w:rPr>
        <w:t>В этой связи все меры безопасности</w:t>
      </w:r>
      <w:r>
        <w:rPr>
          <w:rFonts w:ascii="Times New Roman" w:eastAsia="Times New Roman" w:hAnsi="Times New Roman" w:cs="Times New Roman"/>
          <w:sz w:val="28"/>
          <w:szCs w:val="28"/>
          <w:lang w:eastAsia="ru-RU"/>
        </w:rPr>
        <w:t xml:space="preserve"> </w:t>
      </w:r>
      <w:r w:rsidRPr="00595EDF">
        <w:rPr>
          <w:rFonts w:ascii="Times New Roman" w:eastAsia="Times New Roman" w:hAnsi="Times New Roman" w:cs="Times New Roman"/>
          <w:sz w:val="28"/>
          <w:szCs w:val="28"/>
          <w:lang w:eastAsia="ru-RU"/>
        </w:rPr>
        <w:t xml:space="preserve">направляются и концентрируются как раз вокруг </w:t>
      </w:r>
      <w:r>
        <w:rPr>
          <w:rFonts w:ascii="Times New Roman" w:eastAsia="Times New Roman" w:hAnsi="Times New Roman" w:cs="Times New Roman"/>
          <w:sz w:val="28"/>
          <w:szCs w:val="28"/>
          <w:lang w:eastAsia="ru-RU"/>
        </w:rPr>
        <w:t>финансовой</w:t>
      </w:r>
      <w:r w:rsidRPr="00595EDF">
        <w:rPr>
          <w:rFonts w:ascii="Times New Roman" w:eastAsia="Times New Roman" w:hAnsi="Times New Roman" w:cs="Times New Roman"/>
          <w:sz w:val="28"/>
          <w:szCs w:val="28"/>
          <w:lang w:eastAsia="ru-RU"/>
        </w:rPr>
        <w:t xml:space="preserve"> безопасности, что и обуславливает ее место в системе</w:t>
      </w:r>
      <w:r>
        <w:rPr>
          <w:rFonts w:ascii="Times New Roman" w:eastAsia="Times New Roman" w:hAnsi="Times New Roman" w:cs="Times New Roman"/>
          <w:sz w:val="28"/>
          <w:szCs w:val="28"/>
          <w:lang w:eastAsia="ru-RU"/>
        </w:rPr>
        <w:t xml:space="preserve"> безопасности</w:t>
      </w:r>
      <w:r w:rsidRPr="00595EDF">
        <w:rPr>
          <w:rFonts w:ascii="Times New Roman" w:eastAsia="Times New Roman" w:hAnsi="Times New Roman" w:cs="Times New Roman"/>
          <w:sz w:val="28"/>
          <w:szCs w:val="28"/>
          <w:lang w:eastAsia="ru-RU"/>
        </w:rPr>
        <w:t xml:space="preserve"> банковской деятельности</w:t>
      </w:r>
      <w:r>
        <w:rPr>
          <w:rFonts w:ascii="Times New Roman" w:eastAsia="Times New Roman" w:hAnsi="Times New Roman" w:cs="Times New Roman"/>
          <w:sz w:val="28"/>
          <w:szCs w:val="28"/>
          <w:lang w:eastAsia="ru-RU"/>
        </w:rPr>
        <w:t>.</w:t>
      </w:r>
      <w:r w:rsidRPr="00595EDF">
        <w:rPr>
          <w:rFonts w:ascii="Times New Roman" w:eastAsia="Times New Roman" w:hAnsi="Times New Roman" w:cs="Times New Roman"/>
          <w:sz w:val="28"/>
          <w:szCs w:val="28"/>
          <w:lang w:eastAsia="ru-RU"/>
        </w:rPr>
        <w:t xml:space="preserve"> </w:t>
      </w:r>
    </w:p>
    <w:p w:rsidR="005726A1" w:rsidRDefault="00A3667B" w:rsidP="000813F4">
      <w:pPr>
        <w:widowControl w:val="0"/>
        <w:spacing w:after="0" w:line="360" w:lineRule="auto"/>
        <w:ind w:firstLine="7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Оценка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финансовой</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проводилась</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примере</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Pr="00865A01">
        <w:rPr>
          <w:rFonts w:ascii="Times New Roman" w:eastAsia="Times New Roman" w:hAnsi="Times New Roman" w:cs="Times New Roman"/>
          <w:sz w:val="28"/>
          <w:szCs w:val="28"/>
          <w:lang w:eastAsia="ru-RU"/>
        </w:rPr>
        <w:t>(ПАО)</w:t>
      </w:r>
      <w:r>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который</w:t>
      </w:r>
      <w:r w:rsidR="00DD2F1C">
        <w:rPr>
          <w:rFonts w:ascii="Times New Roman" w:eastAsia="Times New Roman" w:hAnsi="Times New Roman" w:cs="Times New Roman"/>
          <w:sz w:val="28"/>
          <w:szCs w:val="28"/>
          <w:lang w:eastAsia="ru-RU"/>
        </w:rPr>
        <w:t xml:space="preserve"> </w:t>
      </w:r>
      <w:r w:rsidR="005726A1" w:rsidRPr="005726A1">
        <w:rPr>
          <w:rFonts w:ascii="Times New Roman" w:eastAsia="Times New Roman" w:hAnsi="Times New Roman" w:cs="Times New Roman"/>
          <w:sz w:val="28"/>
          <w:szCs w:val="28"/>
          <w:lang w:eastAsia="ru-RU"/>
        </w:rPr>
        <w:t xml:space="preserve">является средним российским банком (34-е место по активам </w:t>
      </w:r>
      <w:r w:rsidR="005726A1">
        <w:rPr>
          <w:rFonts w:ascii="Times New Roman" w:eastAsia="Times New Roman" w:hAnsi="Times New Roman" w:cs="Times New Roman"/>
          <w:sz w:val="28"/>
          <w:szCs w:val="28"/>
          <w:lang w:eastAsia="ru-RU"/>
        </w:rPr>
        <w:t>и 34-е по собственному капиталу</w:t>
      </w:r>
      <w:r w:rsidR="005726A1" w:rsidRPr="005726A1">
        <w:rPr>
          <w:rFonts w:ascii="Times New Roman" w:eastAsia="Times New Roman" w:hAnsi="Times New Roman" w:cs="Times New Roman"/>
          <w:sz w:val="28"/>
          <w:szCs w:val="28"/>
          <w:lang w:eastAsia="ru-RU"/>
        </w:rPr>
        <w:t>).</w:t>
      </w:r>
      <w:r w:rsidR="005726A1">
        <w:rPr>
          <w:rFonts w:ascii="Times New Roman" w:eastAsia="Times New Roman" w:hAnsi="Times New Roman" w:cs="Times New Roman"/>
          <w:sz w:val="28"/>
          <w:szCs w:val="28"/>
          <w:lang w:eastAsia="ru-RU"/>
        </w:rPr>
        <w:t xml:space="preserve"> </w:t>
      </w:r>
      <w:r w:rsidR="005726A1" w:rsidRPr="005726A1">
        <w:rPr>
          <w:rFonts w:ascii="Times New Roman" w:eastAsia="Times New Roman" w:hAnsi="Times New Roman" w:cs="Times New Roman"/>
          <w:sz w:val="28"/>
          <w:szCs w:val="28"/>
          <w:lang w:eastAsia="ru-RU"/>
        </w:rPr>
        <w:t>Банк имеет среднюю по размерам сеть: 29 доп. офисов, 29 операционных офисов.</w:t>
      </w:r>
      <w:r w:rsidR="005726A1">
        <w:rPr>
          <w:rFonts w:ascii="Times New Roman" w:eastAsia="Times New Roman" w:hAnsi="Times New Roman" w:cs="Times New Roman"/>
          <w:sz w:val="28"/>
          <w:szCs w:val="28"/>
          <w:lang w:eastAsia="ru-RU"/>
        </w:rPr>
        <w:t xml:space="preserve"> </w:t>
      </w:r>
      <w:r w:rsidR="005726A1" w:rsidRPr="005726A1">
        <w:rPr>
          <w:rFonts w:ascii="Times New Roman" w:eastAsia="Times New Roman" w:hAnsi="Times New Roman" w:cs="Times New Roman"/>
          <w:sz w:val="28"/>
          <w:szCs w:val="28"/>
          <w:lang w:eastAsia="ru-RU"/>
        </w:rPr>
        <w:t>Запас по нормативам достаточности капитала (Н1.0 = 14,097%, Н1.1 = 10,356</w:t>
      </w:r>
      <w:r w:rsidR="005726A1">
        <w:rPr>
          <w:rFonts w:ascii="Times New Roman" w:eastAsia="Times New Roman" w:hAnsi="Times New Roman" w:cs="Times New Roman"/>
          <w:sz w:val="28"/>
          <w:szCs w:val="28"/>
          <w:lang w:eastAsia="ru-RU"/>
        </w:rPr>
        <w:t xml:space="preserve"> </w:t>
      </w:r>
      <w:r w:rsidR="005726A1" w:rsidRPr="005726A1">
        <w:rPr>
          <w:rFonts w:ascii="Times New Roman" w:eastAsia="Times New Roman" w:hAnsi="Times New Roman" w:cs="Times New Roman"/>
          <w:sz w:val="28"/>
          <w:szCs w:val="28"/>
          <w:lang w:eastAsia="ru-RU"/>
        </w:rPr>
        <w:t>при пороговых 8% и 4,5% соответственно).</w:t>
      </w:r>
      <w:r w:rsidR="005726A1">
        <w:rPr>
          <w:rFonts w:ascii="Times New Roman" w:eastAsia="Times New Roman" w:hAnsi="Times New Roman" w:cs="Times New Roman"/>
          <w:sz w:val="28"/>
          <w:szCs w:val="28"/>
          <w:lang w:eastAsia="ru-RU"/>
        </w:rPr>
        <w:t xml:space="preserve"> </w:t>
      </w:r>
      <w:r w:rsidR="005726A1" w:rsidRPr="005726A1">
        <w:rPr>
          <w:rFonts w:ascii="Times New Roman" w:eastAsia="Times New Roman" w:hAnsi="Times New Roman" w:cs="Times New Roman"/>
          <w:sz w:val="28"/>
          <w:szCs w:val="28"/>
          <w:lang w:eastAsia="ru-RU"/>
        </w:rPr>
        <w:t>42,57% кредитного портфеля по данным РСБУ приходится на розничный портфель, который представлен преимущественно ипотечными ссудами (91%), которые характеризуются низким уровнем просроченной задолженности доля stage 3 по МСФО на составила 2,5%).).</w:t>
      </w:r>
    </w:p>
    <w:p w:rsidR="00A3667B" w:rsidRPr="00F533B5" w:rsidRDefault="00A3667B" w:rsidP="000813F4">
      <w:pPr>
        <w:widowControl w:val="0"/>
        <w:spacing w:after="0" w:line="360" w:lineRule="auto"/>
        <w:ind w:firstLine="726"/>
        <w:jc w:val="both"/>
        <w:rPr>
          <w:rFonts w:ascii="Times New Roman" w:eastAsia="Times New Roman" w:hAnsi="Times New Roman" w:cs="Times New Roman"/>
          <w:sz w:val="28"/>
          <w:szCs w:val="28"/>
          <w:lang w:eastAsia="ru-RU"/>
        </w:rPr>
      </w:pPr>
      <w:r w:rsidRPr="00F533B5">
        <w:rPr>
          <w:rFonts w:ascii="Times New Roman" w:eastAsia="Times New Roman" w:hAnsi="Times New Roman" w:cs="Times New Roman"/>
          <w:sz w:val="28"/>
          <w:szCs w:val="28"/>
          <w:lang w:eastAsia="ru-RU"/>
        </w:rPr>
        <w:t>Таким</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образом,</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проведя</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исследование,</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были</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сделаны</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следующие</w:t>
      </w:r>
      <w:r w:rsidR="00DD2F1C">
        <w:rPr>
          <w:rFonts w:ascii="Times New Roman" w:eastAsia="Times New Roman" w:hAnsi="Times New Roman" w:cs="Times New Roman"/>
          <w:sz w:val="28"/>
          <w:szCs w:val="28"/>
          <w:lang w:eastAsia="ru-RU"/>
        </w:rPr>
        <w:t xml:space="preserve"> </w:t>
      </w:r>
      <w:r w:rsidRPr="00F533B5">
        <w:rPr>
          <w:rFonts w:ascii="Times New Roman" w:eastAsia="Times New Roman" w:hAnsi="Times New Roman" w:cs="Times New Roman"/>
          <w:sz w:val="28"/>
          <w:szCs w:val="28"/>
          <w:lang w:eastAsia="ru-RU"/>
        </w:rPr>
        <w:t>выводы</w:t>
      </w:r>
      <w:r w:rsidR="00F533B5" w:rsidRPr="00F533B5">
        <w:rPr>
          <w:rFonts w:ascii="Times New Roman" w:eastAsia="Times New Roman" w:hAnsi="Times New Roman" w:cs="Times New Roman"/>
          <w:sz w:val="28"/>
          <w:szCs w:val="28"/>
          <w:lang w:eastAsia="ru-RU"/>
        </w:rPr>
        <w:t>.</w:t>
      </w:r>
    </w:p>
    <w:p w:rsidR="0095534D" w:rsidRPr="001D4545" w:rsidRDefault="001D4545" w:rsidP="000813F4">
      <w:pPr>
        <w:widowControl w:val="0"/>
        <w:spacing w:after="0" w:line="360" w:lineRule="auto"/>
        <w:ind w:firstLine="709"/>
        <w:jc w:val="both"/>
        <w:rPr>
          <w:rFonts w:cs="Times New Roman"/>
          <w:szCs w:val="28"/>
        </w:rPr>
      </w:pPr>
      <w:r>
        <w:rPr>
          <w:rFonts w:ascii="Times New Roman" w:hAnsi="Times New Roman" w:cs="Times New Roman"/>
          <w:sz w:val="28"/>
          <w:szCs w:val="28"/>
        </w:rPr>
        <w:t>1.</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безопасность</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определяется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результатами</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оценки</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его</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финансового</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состояния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на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определенный</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момент</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времени.</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Выделяют</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несколько</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типов</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устойчивости:</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текущая,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краткосрочная,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среднесрочная,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долгосрочная.</w:t>
      </w:r>
    </w:p>
    <w:p w:rsidR="006F3A62" w:rsidRPr="001D4545" w:rsidRDefault="001D4545" w:rsidP="000813F4">
      <w:pPr>
        <w:widowControl w:val="0"/>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2.</w:t>
      </w:r>
      <w:r w:rsidR="0095534D" w:rsidRPr="001D4545">
        <w:rPr>
          <w:rFonts w:ascii="Times New Roman" w:eastAsia="Times New Roman" w:hAnsi="Times New Roman" w:cs="Times New Roman"/>
          <w:sz w:val="28"/>
          <w:szCs w:val="28"/>
          <w:lang w:eastAsia="ru-RU"/>
        </w:rPr>
        <w:t>Кредитный</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риск</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является</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наиболее</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значимым</w:t>
      </w:r>
      <w:r w:rsidR="00DD2F1C">
        <w:rPr>
          <w:rFonts w:ascii="Times New Roman" w:eastAsia="Times New Roman" w:hAnsi="Times New Roman" w:cs="Times New Roman"/>
          <w:sz w:val="28"/>
          <w:szCs w:val="28"/>
          <w:lang w:eastAsia="ru-RU"/>
        </w:rPr>
        <w:t xml:space="preserve"> </w:t>
      </w:r>
      <w:r w:rsidR="00757198" w:rsidRPr="001D4545">
        <w:rPr>
          <w:rFonts w:ascii="Times New Roman" w:eastAsia="Times New Roman" w:hAnsi="Times New Roman" w:cs="Times New Roman"/>
          <w:sz w:val="28"/>
          <w:szCs w:val="28"/>
          <w:lang w:eastAsia="ru-RU"/>
        </w:rPr>
        <w:t>видомк</w:t>
      </w:r>
      <w:r w:rsidR="00DD2F1C">
        <w:rPr>
          <w:rFonts w:ascii="Times New Roman" w:eastAsia="Times New Roman" w:hAnsi="Times New Roman" w:cs="Times New Roman"/>
          <w:sz w:val="28"/>
          <w:szCs w:val="28"/>
          <w:lang w:eastAsia="ru-RU"/>
        </w:rPr>
        <w:t xml:space="preserve"> </w:t>
      </w:r>
      <w:r w:rsidR="00757198" w:rsidRPr="001D4545">
        <w:rPr>
          <w:rFonts w:ascii="Times New Roman" w:eastAsia="Times New Roman" w:hAnsi="Times New Roman" w:cs="Times New Roman"/>
          <w:sz w:val="28"/>
          <w:szCs w:val="28"/>
          <w:lang w:eastAsia="ru-RU"/>
        </w:rPr>
        <w:t>ак</w:t>
      </w:r>
      <w:r w:rsidR="00DD2F1C">
        <w:rPr>
          <w:rFonts w:ascii="Times New Roman" w:eastAsia="Times New Roman" w:hAnsi="Times New Roman" w:cs="Times New Roman"/>
          <w:sz w:val="28"/>
          <w:szCs w:val="28"/>
          <w:lang w:eastAsia="ru-RU"/>
        </w:rPr>
        <w:t xml:space="preserve"> </w:t>
      </w:r>
      <w:r w:rsidR="00757198" w:rsidRPr="001D4545">
        <w:rPr>
          <w:rFonts w:ascii="Times New Roman" w:eastAsia="Times New Roman" w:hAnsi="Times New Roman" w:cs="Times New Roman"/>
          <w:sz w:val="28"/>
          <w:szCs w:val="28"/>
          <w:lang w:eastAsia="ru-RU"/>
        </w:rPr>
        <w:t>финансовых,</w:t>
      </w:r>
      <w:r w:rsidR="00DD2F1C">
        <w:rPr>
          <w:rFonts w:ascii="Times New Roman" w:eastAsia="Times New Roman" w:hAnsi="Times New Roman" w:cs="Times New Roman"/>
          <w:sz w:val="28"/>
          <w:szCs w:val="28"/>
          <w:lang w:eastAsia="ru-RU"/>
        </w:rPr>
        <w:t xml:space="preserve"> </w:t>
      </w:r>
      <w:r w:rsidR="00757198" w:rsidRPr="001D4545">
        <w:rPr>
          <w:rFonts w:ascii="Times New Roman" w:eastAsia="Times New Roman" w:hAnsi="Times New Roman" w:cs="Times New Roman"/>
          <w:sz w:val="28"/>
          <w:szCs w:val="28"/>
          <w:lang w:eastAsia="ru-RU"/>
        </w:rPr>
        <w:t>так</w:t>
      </w:r>
      <w:r w:rsidR="00DD2F1C">
        <w:rPr>
          <w:rFonts w:ascii="Times New Roman" w:eastAsia="Times New Roman" w:hAnsi="Times New Roman" w:cs="Times New Roman"/>
          <w:sz w:val="28"/>
          <w:szCs w:val="28"/>
          <w:lang w:eastAsia="ru-RU"/>
        </w:rPr>
        <w:t xml:space="preserve"> </w:t>
      </w:r>
      <w:r w:rsidR="00757198" w:rsidRPr="001D4545">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нефинансовых</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рисков,</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присущих</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кредитным</w:t>
      </w:r>
      <w:r w:rsidR="00DD2F1C">
        <w:rPr>
          <w:rFonts w:ascii="Times New Roman" w:eastAsia="Times New Roman" w:hAnsi="Times New Roman" w:cs="Times New Roman"/>
          <w:sz w:val="28"/>
          <w:szCs w:val="28"/>
          <w:lang w:eastAsia="ru-RU"/>
        </w:rPr>
        <w:t xml:space="preserve"> </w:t>
      </w:r>
      <w:r w:rsidR="0095534D" w:rsidRPr="001D4545">
        <w:rPr>
          <w:rFonts w:ascii="Times New Roman" w:eastAsia="Times New Roman" w:hAnsi="Times New Roman" w:cs="Times New Roman"/>
          <w:sz w:val="28"/>
          <w:szCs w:val="28"/>
          <w:lang w:eastAsia="ru-RU"/>
        </w:rPr>
        <w:t>организациям</w:t>
      </w:r>
      <w:r w:rsidR="0095534D" w:rsidRPr="001D4545">
        <w:rPr>
          <w:rFonts w:eastAsia="Times New Roman" w:cs="Times New Roman"/>
          <w:szCs w:val="28"/>
        </w:rPr>
        <w:t>.</w:t>
      </w:r>
    </w:p>
    <w:p w:rsidR="006F3A62" w:rsidRPr="001D4545" w:rsidRDefault="001D4545"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3.</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Чистая</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ссудная</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задолженность</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является</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основным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видом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006F3A62" w:rsidRPr="001D4545">
        <w:rPr>
          <w:rFonts w:ascii="Times New Roman" w:hAnsi="Times New Roman" w:cs="Times New Roman"/>
          <w:sz w:val="28"/>
          <w:szCs w:val="28"/>
        </w:rPr>
        <w:t>ПАО</w:t>
      </w:r>
      <w:r w:rsidR="00DD2F1C">
        <w:rPr>
          <w:rFonts w:ascii="Times New Roman" w:hAnsi="Times New Roman" w:cs="Times New Roman"/>
          <w:sz w:val="28"/>
          <w:szCs w:val="28"/>
        </w:rPr>
        <w:t xml:space="preserve"> </w:t>
      </w:r>
      <w:r w:rsidR="006F3A62" w:rsidRPr="001D4545">
        <w:rPr>
          <w:rFonts w:ascii="Times New Roman" w:hAnsi="Times New Roman" w:cs="Times New Roman"/>
          <w:sz w:val="28"/>
          <w:szCs w:val="28"/>
        </w:rPr>
        <w:t>АКБ</w:t>
      </w:r>
      <w:r w:rsidR="00DD2F1C">
        <w:rPr>
          <w:rFonts w:ascii="Times New Roman" w:hAnsi="Times New Roman" w:cs="Times New Roman"/>
          <w:sz w:val="28"/>
          <w:szCs w:val="28"/>
        </w:rPr>
        <w:t xml:space="preserve"> </w:t>
      </w:r>
      <w:r w:rsidR="006F3A62" w:rsidRPr="001D4545">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006F3A62" w:rsidRPr="001D4545">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6F3A62" w:rsidRPr="001D4545">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6F3A62" w:rsidRPr="001D4545">
        <w:rPr>
          <w:rFonts w:ascii="Times New Roman" w:eastAsia="Times New Roman" w:hAnsi="Times New Roman" w:cs="Times New Roman"/>
          <w:sz w:val="28"/>
          <w:szCs w:val="20"/>
          <w:lang w:eastAsia="ru-RU"/>
        </w:rPr>
        <w:t>специализируется</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предоставлении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кредитов</w:t>
      </w:r>
      <w:r w:rsidR="006F3A62" w:rsidRPr="001D4545">
        <w:rPr>
          <w:rFonts w:ascii="Times New Roman" w:hAnsi="Times New Roman" w:cs="Times New Roman"/>
          <w:sz w:val="28"/>
          <w:szCs w:val="28"/>
        </w:rPr>
        <w:t>.</w:t>
      </w:r>
      <w:r w:rsidR="00DD2F1C">
        <w:rPr>
          <w:rFonts w:ascii="Times New Roman" w:hAnsi="Times New Roman" w:cs="Times New Roman"/>
          <w:sz w:val="28"/>
          <w:szCs w:val="28"/>
        </w:rPr>
        <w:t xml:space="preserve"> </w:t>
      </w:r>
      <w:r w:rsidR="006F3A62" w:rsidRPr="001D4545">
        <w:rPr>
          <w:rFonts w:ascii="Times New Roman" w:eastAsia="Times New Roman" w:hAnsi="Times New Roman" w:cs="Times New Roman"/>
          <w:sz w:val="28"/>
          <w:szCs w:val="20"/>
          <w:lang w:eastAsia="ru-RU"/>
        </w:rPr>
        <w:t>Сумма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чистой</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ссудной</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задолженности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увеличилась</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18</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671</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214</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или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9,68%</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2019</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снизилась</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9</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061</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667</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тыс.</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руб.</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или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5,20%</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за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2020</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p>
    <w:p w:rsidR="006F3A62" w:rsidRPr="001D4545" w:rsidRDefault="001D4545" w:rsidP="000813F4">
      <w:pPr>
        <w:widowControl w:val="0"/>
        <w:spacing w:after="0" w:line="360" w:lineRule="auto"/>
        <w:ind w:firstLine="709"/>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4.</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Показатель</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доли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просроченных</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ссуд</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(ПА3)</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имел</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достаточно</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высокое</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значение</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в</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2019</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г.</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При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этом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высокое</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значение</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удельного</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веса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просроченных</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ссуд</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свидетельствует</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о</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неудовлетворительном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качестве</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активов</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банка.</w:t>
      </w:r>
    </w:p>
    <w:p w:rsidR="006F3A62" w:rsidRPr="001D4545" w:rsidRDefault="001D4545" w:rsidP="000813F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0"/>
          <w:lang w:eastAsia="ru-RU"/>
        </w:rPr>
        <w:t>5.</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Показатель</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размера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резервов</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на</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потери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по</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ссудам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и</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иным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активам</w:t>
      </w:r>
      <w:r w:rsidR="00DD2F1C">
        <w:rPr>
          <w:rFonts w:ascii="Times New Roman" w:eastAsia="Times New Roman" w:hAnsi="Times New Roman" w:cs="Times New Roman"/>
          <w:sz w:val="28"/>
          <w:szCs w:val="20"/>
          <w:lang w:eastAsia="ru-RU"/>
        </w:rPr>
        <w:t xml:space="preserve"> </w:t>
      </w:r>
      <w:r w:rsidR="006F3A62" w:rsidRPr="001D4545">
        <w:rPr>
          <w:rFonts w:ascii="Times New Roman" w:eastAsia="Times New Roman" w:hAnsi="Times New Roman" w:cs="Times New Roman"/>
          <w:sz w:val="28"/>
          <w:szCs w:val="20"/>
          <w:lang w:eastAsia="ru-RU"/>
        </w:rPr>
        <w:t>(ПА4)</w:t>
      </w:r>
      <w:r w:rsidR="00DD2F1C">
        <w:rPr>
          <w:rFonts w:ascii="Times New Roman" w:eastAsia="Times New Roman" w:hAnsi="Times New Roman" w:cs="Times New Roman"/>
          <w:sz w:val="28"/>
          <w:szCs w:val="20"/>
          <w:lang w:eastAsia="ru-RU"/>
        </w:rPr>
        <w:t xml:space="preserve"> </w:t>
      </w:r>
      <w:r w:rsidR="00C65639">
        <w:rPr>
          <w:rFonts w:ascii="Times New Roman" w:eastAsia="Times New Roman" w:hAnsi="Times New Roman" w:cs="Times New Roman"/>
          <w:sz w:val="28"/>
          <w:szCs w:val="20"/>
          <w:lang w:eastAsia="ru-RU"/>
        </w:rPr>
        <w:t>практически не изменился</w:t>
      </w:r>
      <w:r w:rsidR="006F3A62" w:rsidRPr="001D4545">
        <w:rPr>
          <w:rFonts w:ascii="Times New Roman" w:eastAsia="Times New Roman" w:hAnsi="Times New Roman" w:cs="Times New Roman"/>
          <w:sz w:val="28"/>
          <w:szCs w:val="20"/>
          <w:lang w:eastAsia="ru-RU"/>
        </w:rPr>
        <w:t>.</w:t>
      </w:r>
    </w:p>
    <w:p w:rsidR="006F3A62" w:rsidRPr="001D4545" w:rsidRDefault="001D4545" w:rsidP="000813F4">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6.</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Максимальный</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размер</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крупных</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кредитных</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рисков</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(Н7)</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снизился</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в</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2019</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г,</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а</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в</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2020</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г</w:t>
      </w:r>
      <w:r w:rsidR="00DD2F1C">
        <w:rPr>
          <w:rFonts w:ascii="Times New Roman" w:eastAsia="Times New Roman" w:hAnsi="Times New Roman" w:cs="Times New Roman"/>
          <w:color w:val="000000"/>
          <w:sz w:val="28"/>
          <w:szCs w:val="28"/>
          <w:lang w:eastAsia="ru-RU"/>
        </w:rPr>
        <w:t xml:space="preserve"> </w:t>
      </w:r>
      <w:r w:rsidR="006F3A62" w:rsidRPr="001D4545">
        <w:rPr>
          <w:rFonts w:ascii="Times New Roman" w:eastAsia="Times New Roman" w:hAnsi="Times New Roman" w:cs="Times New Roman"/>
          <w:color w:val="000000"/>
          <w:sz w:val="28"/>
          <w:szCs w:val="28"/>
          <w:lang w:eastAsia="ru-RU"/>
        </w:rPr>
        <w:t>увеличился.</w:t>
      </w:r>
    </w:p>
    <w:p w:rsidR="006F3A62" w:rsidRPr="001D4545" w:rsidRDefault="001D4545" w:rsidP="000813F4">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По</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критериям</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качества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активов,</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качества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капитала,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ликвидности</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финансовое</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характеризуется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как</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«хорошее»</w:t>
      </w:r>
      <w:r w:rsidR="00757198" w:rsidRPr="001D4545">
        <w:rPr>
          <w:rFonts w:ascii="Times New Roman" w:hAnsi="Times New Roman" w:cs="Times New Roman"/>
          <w:sz w:val="28"/>
          <w:szCs w:val="28"/>
        </w:rPr>
        <w:t>.</w:t>
      </w:r>
      <w:r w:rsidR="00DD2F1C">
        <w:rPr>
          <w:rFonts w:ascii="Times New Roman" w:hAnsi="Times New Roman" w:cs="Times New Roman"/>
          <w:sz w:val="28"/>
          <w:szCs w:val="28"/>
        </w:rPr>
        <w:t xml:space="preserve"> </w:t>
      </w:r>
    </w:p>
    <w:p w:rsidR="006F3A62" w:rsidRPr="006F3A62" w:rsidRDefault="006F3A62" w:rsidP="000813F4">
      <w:pPr>
        <w:widowControl w:val="0"/>
        <w:spacing w:after="0" w:line="360" w:lineRule="auto"/>
        <w:ind w:left="-17" w:firstLine="726"/>
        <w:jc w:val="both"/>
        <w:rPr>
          <w:rFonts w:ascii="Times New Roman" w:hAnsi="Times New Roman" w:cs="Times New Roman"/>
          <w:sz w:val="28"/>
          <w:szCs w:val="28"/>
        </w:rPr>
      </w:pPr>
      <w:r>
        <w:rPr>
          <w:rFonts w:ascii="Times New Roman" w:hAnsi="Times New Roman" w:cs="Times New Roman"/>
          <w:sz w:val="28"/>
          <w:szCs w:val="28"/>
        </w:rPr>
        <w:t>С</w:t>
      </w:r>
      <w:r w:rsidRPr="006F3A62">
        <w:rPr>
          <w:rFonts w:ascii="Times New Roman" w:hAnsi="Times New Roman" w:cs="Times New Roman"/>
          <w:sz w:val="28"/>
          <w:szCs w:val="28"/>
        </w:rPr>
        <w:t>реди</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основных</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угроз</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устойчивости</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и</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ПАО</w:t>
      </w:r>
      <w:r w:rsidR="00DD2F1C">
        <w:rPr>
          <w:rFonts w:ascii="Times New Roman" w:hAnsi="Times New Roman" w:cs="Times New Roman"/>
          <w:sz w:val="28"/>
          <w:szCs w:val="28"/>
        </w:rPr>
        <w:t xml:space="preserve"> </w:t>
      </w:r>
      <w:r w:rsidR="00C65639">
        <w:rPr>
          <w:rFonts w:ascii="Times New Roman" w:hAnsi="Times New Roman" w:cs="Times New Roman"/>
          <w:sz w:val="28"/>
          <w:szCs w:val="28"/>
        </w:rPr>
        <w:t>выделяются нестабильность экономики страны, инфляция</w:t>
      </w:r>
      <w:r w:rsidRPr="006F3A62">
        <w:rPr>
          <w:rFonts w:ascii="Times New Roman" w:hAnsi="Times New Roman" w:cs="Times New Roman"/>
          <w:sz w:val="28"/>
          <w:szCs w:val="28"/>
        </w:rPr>
        <w:t>,</w:t>
      </w:r>
      <w:r w:rsidR="00DD2F1C">
        <w:rPr>
          <w:rFonts w:ascii="Times New Roman" w:hAnsi="Times New Roman" w:cs="Times New Roman"/>
          <w:sz w:val="28"/>
          <w:szCs w:val="28"/>
        </w:rPr>
        <w:t xml:space="preserve"> </w:t>
      </w:r>
      <w:r w:rsidR="00C65639">
        <w:rPr>
          <w:rFonts w:ascii="Times New Roman" w:hAnsi="Times New Roman" w:cs="Times New Roman"/>
          <w:sz w:val="28"/>
          <w:szCs w:val="28"/>
        </w:rPr>
        <w:t>неплатежеспособность основной части граждан</w:t>
      </w:r>
      <w:r w:rsidRPr="006F3A62">
        <w:rPr>
          <w:rFonts w:ascii="Times New Roman" w:hAnsi="Times New Roman" w:cs="Times New Roman"/>
          <w:sz w:val="28"/>
          <w:szCs w:val="28"/>
        </w:rPr>
        <w:t>,</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несовершенство</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нормативно</w:t>
      </w:r>
      <w:r w:rsidR="000E6330">
        <w:rPr>
          <w:rFonts w:ascii="Times New Roman" w:hAnsi="Times New Roman" w:cs="Times New Roman"/>
          <w:sz w:val="28"/>
          <w:szCs w:val="28"/>
        </w:rPr>
        <w:t>–</w:t>
      </w:r>
      <w:r w:rsidRPr="006F3A62">
        <w:rPr>
          <w:rFonts w:ascii="Times New Roman" w:hAnsi="Times New Roman" w:cs="Times New Roman"/>
          <w:sz w:val="28"/>
          <w:szCs w:val="28"/>
        </w:rPr>
        <w:t>правового</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регулирования</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кредитования,</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относительная</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слабость</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российской</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банковской</w:t>
      </w:r>
      <w:r w:rsidR="00DD2F1C">
        <w:rPr>
          <w:rFonts w:ascii="Times New Roman" w:hAnsi="Times New Roman" w:cs="Times New Roman"/>
          <w:sz w:val="28"/>
          <w:szCs w:val="28"/>
        </w:rPr>
        <w:t xml:space="preserve"> </w:t>
      </w:r>
      <w:r w:rsidRPr="006F3A62">
        <w:rPr>
          <w:rFonts w:ascii="Times New Roman" w:hAnsi="Times New Roman" w:cs="Times New Roman"/>
          <w:sz w:val="28"/>
          <w:szCs w:val="28"/>
        </w:rPr>
        <w:t>сис</w:t>
      </w:r>
      <w:r w:rsidR="00C65639">
        <w:rPr>
          <w:rFonts w:ascii="Times New Roman" w:hAnsi="Times New Roman" w:cs="Times New Roman"/>
          <w:sz w:val="28"/>
          <w:szCs w:val="28"/>
        </w:rPr>
        <w:t>темы.</w:t>
      </w:r>
    </w:p>
    <w:p w:rsidR="006F3A62" w:rsidRDefault="006F3A62" w:rsidP="000813F4">
      <w:pPr>
        <w:pStyle w:val="afd"/>
        <w:widowControl w:val="0"/>
        <w:spacing w:after="0" w:line="360" w:lineRule="auto"/>
        <w:ind w:left="-17" w:firstLine="726"/>
        <w:jc w:val="both"/>
        <w:rPr>
          <w:rFonts w:ascii="Times New Roman" w:hAnsi="Times New Roman" w:cs="Times New Roman"/>
          <w:sz w:val="28"/>
          <w:szCs w:val="28"/>
        </w:rPr>
      </w:pPr>
      <w:r>
        <w:rPr>
          <w:rFonts w:ascii="Times New Roman" w:hAnsi="Times New Roman" w:cs="Times New Roman"/>
          <w:sz w:val="28"/>
          <w:szCs w:val="28"/>
        </w:rPr>
        <w:t>По</w:t>
      </w:r>
      <w:r w:rsidR="00DD2F1C">
        <w:rPr>
          <w:rFonts w:ascii="Times New Roman" w:hAnsi="Times New Roman" w:cs="Times New Roman"/>
          <w:sz w:val="28"/>
          <w:szCs w:val="28"/>
        </w:rPr>
        <w:t xml:space="preserve"> </w:t>
      </w:r>
      <w:r>
        <w:rPr>
          <w:rFonts w:ascii="Times New Roman" w:hAnsi="Times New Roman" w:cs="Times New Roman"/>
          <w:sz w:val="28"/>
          <w:szCs w:val="28"/>
        </w:rPr>
        <w:t>результатам</w:t>
      </w:r>
      <w:r w:rsidR="00DD2F1C">
        <w:rPr>
          <w:rFonts w:ascii="Times New Roman" w:hAnsi="Times New Roman" w:cs="Times New Roman"/>
          <w:sz w:val="28"/>
          <w:szCs w:val="28"/>
        </w:rPr>
        <w:t xml:space="preserve"> </w:t>
      </w:r>
      <w:r>
        <w:rPr>
          <w:rFonts w:ascii="Times New Roman" w:hAnsi="Times New Roman" w:cs="Times New Roman"/>
          <w:sz w:val="28"/>
          <w:szCs w:val="28"/>
        </w:rPr>
        <w:t>анализа</w:t>
      </w:r>
      <w:r w:rsidR="00DD2F1C">
        <w:rPr>
          <w:rFonts w:ascii="Times New Roman" w:hAnsi="Times New Roman" w:cs="Times New Roman"/>
          <w:sz w:val="28"/>
          <w:szCs w:val="28"/>
        </w:rPr>
        <w:t xml:space="preserve"> </w:t>
      </w:r>
      <w:r>
        <w:rPr>
          <w:rFonts w:ascii="Times New Roman" w:hAnsi="Times New Roman" w:cs="Times New Roman"/>
          <w:sz w:val="28"/>
          <w:szCs w:val="28"/>
        </w:rPr>
        <w:t>были</w:t>
      </w:r>
      <w:r w:rsidR="00DD2F1C">
        <w:rPr>
          <w:rFonts w:ascii="Times New Roman" w:hAnsi="Times New Roman" w:cs="Times New Roman"/>
          <w:sz w:val="28"/>
          <w:szCs w:val="28"/>
        </w:rPr>
        <w:t xml:space="preserve"> </w:t>
      </w:r>
      <w:r>
        <w:rPr>
          <w:rFonts w:ascii="Times New Roman" w:hAnsi="Times New Roman" w:cs="Times New Roman"/>
          <w:sz w:val="28"/>
          <w:szCs w:val="28"/>
        </w:rPr>
        <w:t>выявлены</w:t>
      </w:r>
      <w:r w:rsidR="00DD2F1C">
        <w:rPr>
          <w:rFonts w:ascii="Times New Roman" w:hAnsi="Times New Roman" w:cs="Times New Roman"/>
          <w:sz w:val="28"/>
          <w:szCs w:val="28"/>
        </w:rPr>
        <w:t xml:space="preserve"> </w:t>
      </w:r>
      <w:r>
        <w:rPr>
          <w:rFonts w:ascii="Times New Roman" w:hAnsi="Times New Roman" w:cs="Times New Roman"/>
          <w:sz w:val="28"/>
          <w:szCs w:val="28"/>
        </w:rPr>
        <w:t>проблемы</w:t>
      </w:r>
      <w:r w:rsidR="00DD2F1C">
        <w:rPr>
          <w:rFonts w:ascii="Times New Roman" w:hAnsi="Times New Roman" w:cs="Times New Roman"/>
          <w:sz w:val="28"/>
          <w:szCs w:val="28"/>
        </w:rPr>
        <w:t xml:space="preserve"> </w:t>
      </w:r>
      <w:r>
        <w:rPr>
          <w:rFonts w:ascii="Times New Roman" w:hAnsi="Times New Roman" w:cs="Times New Roman"/>
          <w:sz w:val="28"/>
          <w:szCs w:val="28"/>
        </w:rPr>
        <w:t>и</w:t>
      </w:r>
      <w:r w:rsidR="00DD2F1C">
        <w:rPr>
          <w:rFonts w:ascii="Times New Roman" w:hAnsi="Times New Roman" w:cs="Times New Roman"/>
          <w:sz w:val="28"/>
          <w:szCs w:val="28"/>
        </w:rPr>
        <w:t xml:space="preserve"> </w:t>
      </w:r>
      <w:r>
        <w:rPr>
          <w:rFonts w:ascii="Times New Roman" w:hAnsi="Times New Roman" w:cs="Times New Roman"/>
          <w:sz w:val="28"/>
          <w:szCs w:val="28"/>
        </w:rPr>
        <w:t>угрозы</w:t>
      </w:r>
      <w:r w:rsidR="00DD2F1C">
        <w:rPr>
          <w:rFonts w:ascii="Times New Roman" w:hAnsi="Times New Roman" w:cs="Times New Roman"/>
          <w:sz w:val="28"/>
          <w:szCs w:val="28"/>
        </w:rPr>
        <w:t xml:space="preserve"> </w:t>
      </w:r>
      <w:r>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Pr>
          <w:rFonts w:ascii="Times New Roman" w:hAnsi="Times New Roman" w:cs="Times New Roman"/>
          <w:sz w:val="28"/>
          <w:szCs w:val="28"/>
        </w:rPr>
        <w:t>безопасности</w:t>
      </w:r>
      <w:r w:rsidR="00DD2F1C">
        <w:rPr>
          <w:rFonts w:ascii="Times New Roman" w:hAnsi="Times New Roman" w:cs="Times New Roman"/>
          <w:sz w:val="28"/>
          <w:szCs w:val="28"/>
        </w:rPr>
        <w:t xml:space="preserve"> </w:t>
      </w:r>
      <w:r w:rsidRPr="004C1396">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Pr="004C1396">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Pr="004C1396">
        <w:rPr>
          <w:rFonts w:ascii="Times New Roman" w:eastAsia="Times New Roman" w:hAnsi="Times New Roman" w:cs="Times New Roman"/>
          <w:sz w:val="28"/>
          <w:szCs w:val="28"/>
          <w:lang w:eastAsia="ru-RU"/>
        </w:rPr>
        <w:t>Банк»</w:t>
      </w:r>
      <w:r w:rsidR="00F533B5">
        <w:rPr>
          <w:rFonts w:ascii="Times New Roman" w:eastAsia="Times New Roman" w:hAnsi="Times New Roman" w:cs="Times New Roman"/>
          <w:sz w:val="28"/>
          <w:szCs w:val="28"/>
          <w:lang w:eastAsia="ru-RU"/>
        </w:rPr>
        <w:t>.</w:t>
      </w:r>
    </w:p>
    <w:p w:rsidR="0095534D" w:rsidRPr="001D4545" w:rsidRDefault="001D4545" w:rsidP="000813F4">
      <w:pPr>
        <w:widowControl w:val="0"/>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sz w:val="28"/>
          <w:szCs w:val="28"/>
        </w:rPr>
        <w:t>1.</w:t>
      </w:r>
      <w:r w:rsidR="0095534D" w:rsidRPr="001D4545">
        <w:rPr>
          <w:rFonts w:ascii="Times New Roman" w:hAnsi="Times New Roman" w:cs="Times New Roman"/>
          <w:sz w:val="28"/>
          <w:szCs w:val="28"/>
        </w:rPr>
        <w:t>По</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критери</w:t>
      </w:r>
      <w:r w:rsidR="006F3A62" w:rsidRPr="001D4545">
        <w:rPr>
          <w:rFonts w:ascii="Times New Roman" w:hAnsi="Times New Roman" w:cs="Times New Roman"/>
          <w:sz w:val="28"/>
          <w:szCs w:val="28"/>
        </w:rPr>
        <w:t>ю</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доходности</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финансовое</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состояние</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характеризуется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как</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«сомнительное»,</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подвержен</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возникновению</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убытков</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вследствие</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невыполнения</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заемщиком</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(контрагентом)</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обязательств</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по</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rPr>
        <w:t>договору,</w:t>
      </w:r>
      <w:r w:rsidR="00DD2F1C">
        <w:rPr>
          <w:rFonts w:ascii="Times New Roman" w:hAnsi="Times New Roman" w:cs="Times New Roman"/>
          <w:sz w:val="28"/>
          <w:szCs w:val="28"/>
        </w:rPr>
        <w:t xml:space="preserve"> </w:t>
      </w:r>
      <w:r w:rsidR="0095534D" w:rsidRPr="001D4545">
        <w:rPr>
          <w:rFonts w:ascii="Times New Roman" w:hAnsi="Times New Roman" w:cs="Times New Roman"/>
          <w:sz w:val="28"/>
          <w:szCs w:val="28"/>
          <w:shd w:val="clear" w:color="auto" w:fill="FFFFFF"/>
        </w:rPr>
        <w:t>надежность</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sz w:val="28"/>
          <w:szCs w:val="28"/>
          <w:shd w:val="clear" w:color="auto" w:fill="FFFFFF"/>
        </w:rPr>
        <w:t>банка</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sz w:val="28"/>
          <w:szCs w:val="28"/>
          <w:shd w:val="clear" w:color="auto" w:fill="FFFFFF"/>
        </w:rPr>
        <w:t>в</w:t>
      </w:r>
      <w:r w:rsidR="00DD2F1C">
        <w:rPr>
          <w:rFonts w:ascii="Times New Roman" w:hAnsi="Times New Roman" w:cs="Times New Roman"/>
          <w:sz w:val="28"/>
          <w:szCs w:val="28"/>
          <w:shd w:val="clear" w:color="auto" w:fill="FFFFFF"/>
        </w:rPr>
        <w:t xml:space="preserve"> </w:t>
      </w:r>
      <w:r w:rsidR="006F3A62" w:rsidRPr="001D4545">
        <w:rPr>
          <w:rFonts w:ascii="Times New Roman" w:hAnsi="Times New Roman" w:cs="Times New Roman"/>
          <w:sz w:val="28"/>
          <w:szCs w:val="28"/>
          <w:shd w:val="clear" w:color="auto" w:fill="FFFFFF"/>
        </w:rPr>
        <w:t>течение</w:t>
      </w:r>
      <w:r w:rsidR="00DD2F1C">
        <w:rPr>
          <w:rFonts w:ascii="Times New Roman" w:hAnsi="Times New Roman" w:cs="Times New Roman"/>
          <w:sz w:val="28"/>
          <w:szCs w:val="28"/>
          <w:shd w:val="clear" w:color="auto" w:fill="FFFFFF"/>
        </w:rPr>
        <w:t xml:space="preserve"> </w:t>
      </w:r>
      <w:r w:rsidR="006F3A62" w:rsidRPr="001D4545">
        <w:rPr>
          <w:rFonts w:ascii="Times New Roman" w:hAnsi="Times New Roman" w:cs="Times New Roman"/>
          <w:sz w:val="28"/>
          <w:szCs w:val="28"/>
          <w:shd w:val="clear" w:color="auto" w:fill="FFFFFF"/>
        </w:rPr>
        <w:t>анализируемого</w:t>
      </w:r>
      <w:r w:rsidR="00DD2F1C">
        <w:rPr>
          <w:rFonts w:ascii="Times New Roman" w:hAnsi="Times New Roman" w:cs="Times New Roman"/>
          <w:sz w:val="28"/>
          <w:szCs w:val="28"/>
          <w:shd w:val="clear" w:color="auto" w:fill="FFFFFF"/>
        </w:rPr>
        <w:t xml:space="preserve"> </w:t>
      </w:r>
      <w:r w:rsidR="006F3A62" w:rsidRPr="001D4545">
        <w:rPr>
          <w:rFonts w:ascii="Times New Roman" w:hAnsi="Times New Roman" w:cs="Times New Roman"/>
          <w:sz w:val="28"/>
          <w:szCs w:val="28"/>
          <w:shd w:val="clear" w:color="auto" w:fill="FFFFFF"/>
        </w:rPr>
        <w:t>периода</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bCs/>
          <w:sz w:val="28"/>
          <w:szCs w:val="28"/>
          <w:shd w:val="clear" w:color="auto" w:fill="FFFFFF"/>
        </w:rPr>
        <w:t>неустойчива</w:t>
      </w:r>
      <w:r w:rsidR="0095534D" w:rsidRPr="001D4545">
        <w:rPr>
          <w:rFonts w:ascii="Times New Roman" w:hAnsi="Times New Roman" w:cs="Times New Roman"/>
          <w:sz w:val="28"/>
          <w:szCs w:val="28"/>
          <w:shd w:val="clear" w:color="auto" w:fill="FFFFFF"/>
        </w:rPr>
        <w:t>,</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sz w:val="28"/>
          <w:szCs w:val="28"/>
          <w:shd w:val="clear" w:color="auto" w:fill="FFFFFF"/>
        </w:rPr>
        <w:t>но</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sz w:val="28"/>
          <w:szCs w:val="28"/>
          <w:shd w:val="clear" w:color="auto" w:fill="FFFFFF"/>
        </w:rPr>
        <w:t>имеет</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sz w:val="28"/>
          <w:szCs w:val="28"/>
          <w:shd w:val="clear" w:color="auto" w:fill="FFFFFF"/>
        </w:rPr>
        <w:t>тенденцию</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sz w:val="28"/>
          <w:szCs w:val="28"/>
          <w:shd w:val="clear" w:color="auto" w:fill="FFFFFF"/>
        </w:rPr>
        <w:t>к</w:t>
      </w:r>
      <w:r w:rsidR="00DD2F1C">
        <w:rPr>
          <w:rFonts w:ascii="Times New Roman" w:hAnsi="Times New Roman" w:cs="Times New Roman"/>
          <w:sz w:val="28"/>
          <w:szCs w:val="28"/>
          <w:shd w:val="clear" w:color="auto" w:fill="FFFFFF"/>
        </w:rPr>
        <w:t xml:space="preserve"> </w:t>
      </w:r>
      <w:r w:rsidR="0095534D" w:rsidRPr="001D4545">
        <w:rPr>
          <w:rFonts w:ascii="Times New Roman" w:hAnsi="Times New Roman" w:cs="Times New Roman"/>
          <w:bCs/>
          <w:sz w:val="28"/>
          <w:szCs w:val="28"/>
          <w:shd w:val="clear" w:color="auto" w:fill="FFFFFF"/>
        </w:rPr>
        <w:t>значительному</w:t>
      </w:r>
      <w:r w:rsidR="00DD2F1C">
        <w:rPr>
          <w:rFonts w:ascii="Times New Roman" w:hAnsi="Times New Roman" w:cs="Times New Roman"/>
          <w:bCs/>
          <w:sz w:val="28"/>
          <w:szCs w:val="28"/>
          <w:shd w:val="clear" w:color="auto" w:fill="FFFFFF"/>
        </w:rPr>
        <w:t xml:space="preserve"> </w:t>
      </w:r>
      <w:r w:rsidR="0095534D" w:rsidRPr="001D4545">
        <w:rPr>
          <w:rFonts w:ascii="Times New Roman" w:hAnsi="Times New Roman" w:cs="Times New Roman"/>
          <w:bCs/>
          <w:sz w:val="28"/>
          <w:szCs w:val="28"/>
          <w:shd w:val="clear" w:color="auto" w:fill="FFFFFF"/>
        </w:rPr>
        <w:t>росту.</w:t>
      </w:r>
    </w:p>
    <w:p w:rsidR="006F3A62" w:rsidRPr="001D4545" w:rsidRDefault="001D4545" w:rsidP="000813F4">
      <w:pPr>
        <w:widowControl w:val="0"/>
        <w:spacing w:after="0" w:line="360" w:lineRule="auto"/>
        <w:ind w:firstLine="709"/>
        <w:jc w:val="both"/>
        <w:rPr>
          <w:rFonts w:ascii="Times New Roman" w:hAnsi="Times New Roman" w:cs="Times New Roman"/>
          <w:bCs/>
          <w:sz w:val="28"/>
          <w:szCs w:val="28"/>
          <w:shd w:val="clear" w:color="auto" w:fill="FFFFFF"/>
        </w:rPr>
      </w:pPr>
      <w:r>
        <w:rPr>
          <w:rFonts w:ascii="Times New Roman" w:eastAsia="Times New Roman" w:hAnsi="Times New Roman" w:cs="Times New Roman"/>
          <w:bCs/>
          <w:sz w:val="28"/>
          <w:szCs w:val="28"/>
          <w:lang w:eastAsia="ru-RU"/>
        </w:rPr>
        <w:t>2.</w:t>
      </w:r>
      <w:r w:rsidR="005726A1">
        <w:rPr>
          <w:rFonts w:ascii="Times New Roman" w:eastAsia="Times New Roman" w:hAnsi="Times New Roman" w:cs="Times New Roman"/>
          <w:bCs/>
          <w:sz w:val="28"/>
          <w:szCs w:val="28"/>
          <w:lang w:eastAsia="ru-RU"/>
        </w:rPr>
        <w:t xml:space="preserve"> При имеющемся запасе прочности банк не сможет справиться с возможным оттоком клиентов</w:t>
      </w:r>
      <w:r w:rsidR="006F3A62" w:rsidRPr="001D4545">
        <w:rPr>
          <w:rFonts w:ascii="Times New Roman" w:hAnsi="Times New Roman" w:cs="Times New Roman"/>
          <w:sz w:val="28"/>
          <w:szCs w:val="28"/>
          <w:shd w:val="clear" w:color="auto" w:fill="FFFFFF"/>
        </w:rPr>
        <w:t>.</w:t>
      </w:r>
    </w:p>
    <w:p w:rsidR="006F3A62" w:rsidRPr="001D4545" w:rsidRDefault="001D4545" w:rsidP="000813F4">
      <w:pPr>
        <w:widowControl w:val="0"/>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3.</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Надежность</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банка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в</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течение</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анализируемого</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периода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неустойчива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имеет</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тенденцию</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к</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значительному</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росту.</w:t>
      </w:r>
    </w:p>
    <w:p w:rsidR="00F533B5" w:rsidRPr="001D4545" w:rsidRDefault="001D4545" w:rsidP="000813F4">
      <w:pPr>
        <w:widowControl w:val="0"/>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4.</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Одним</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из</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основных</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индикаторов</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проблем</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в</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работе</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банка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выступает</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несбалансированность</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привлеченных</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размещенных</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средств</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по</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срокам.</w:t>
      </w:r>
      <w:r w:rsidR="00DD2F1C">
        <w:rPr>
          <w:rFonts w:ascii="Times New Roman" w:hAnsi="Times New Roman" w:cs="Times New Roman"/>
          <w:bCs/>
          <w:sz w:val="28"/>
          <w:szCs w:val="28"/>
          <w:shd w:val="clear" w:color="auto" w:fill="FFFFFF"/>
        </w:rPr>
        <w:t xml:space="preserve"> </w:t>
      </w:r>
    </w:p>
    <w:p w:rsidR="006F3A62" w:rsidRPr="001D4545" w:rsidRDefault="001D4545" w:rsidP="000813F4">
      <w:pPr>
        <w:widowControl w:val="0"/>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5.</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На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протяжении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исследуемого</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периода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операции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банка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на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срок,</w:t>
      </w:r>
      <w:r w:rsidR="00DD2F1C">
        <w:rPr>
          <w:rFonts w:ascii="Times New Roman" w:hAnsi="Times New Roman" w:cs="Times New Roman"/>
          <w:bCs/>
          <w:sz w:val="28"/>
          <w:szCs w:val="28"/>
          <w:shd w:val="clear" w:color="auto" w:fill="FFFFFF"/>
        </w:rPr>
        <w:t xml:space="preserve"> </w:t>
      </w:r>
      <w:r w:rsidR="00F533B5" w:rsidRPr="001D4545">
        <w:rPr>
          <w:rFonts w:ascii="Times New Roman" w:hAnsi="Times New Roman" w:cs="Times New Roman"/>
          <w:bCs/>
          <w:sz w:val="28"/>
          <w:szCs w:val="28"/>
          <w:shd w:val="clear" w:color="auto" w:fill="FFFFFF"/>
        </w:rPr>
        <w:t>равный</w:t>
      </w:r>
      <w:r w:rsidR="00DD2F1C">
        <w:rPr>
          <w:rFonts w:ascii="Times New Roman" w:hAnsi="Times New Roman" w:cs="Times New Roman"/>
          <w:bCs/>
          <w:sz w:val="28"/>
          <w:szCs w:val="28"/>
          <w:shd w:val="clear" w:color="auto" w:fill="FFFFFF"/>
        </w:rPr>
        <w:t xml:space="preserve"> </w:t>
      </w:r>
      <w:r w:rsidR="00F533B5" w:rsidRPr="001D4545">
        <w:rPr>
          <w:rFonts w:ascii="Times New Roman" w:hAnsi="Times New Roman" w:cs="Times New Roman"/>
          <w:bCs/>
          <w:sz w:val="28"/>
          <w:szCs w:val="28"/>
          <w:shd w:val="clear" w:color="auto" w:fill="FFFFFF"/>
        </w:rPr>
        <w:t>3</w:t>
      </w:r>
      <w:r w:rsidR="006F3A62" w:rsidRPr="001D4545">
        <w:rPr>
          <w:rFonts w:ascii="Times New Roman" w:hAnsi="Times New Roman" w:cs="Times New Roman"/>
          <w:bCs/>
          <w:sz w:val="28"/>
          <w:szCs w:val="28"/>
          <w:shd w:val="clear" w:color="auto" w:fill="FFFFFF"/>
        </w:rPr>
        <w:t>,6,12</w:t>
      </w:r>
      <w:r w:rsidR="000E6330">
        <w:rPr>
          <w:rFonts w:ascii="Times New Roman" w:hAnsi="Times New Roman" w:cs="Times New Roman"/>
          <w:bCs/>
          <w:sz w:val="28"/>
          <w:szCs w:val="28"/>
          <w:shd w:val="clear" w:color="auto" w:fill="FFFFFF"/>
        </w:rPr>
        <w:t>–</w:t>
      </w:r>
      <w:r w:rsidR="006F3A62" w:rsidRPr="001D4545">
        <w:rPr>
          <w:rFonts w:ascii="Times New Roman" w:hAnsi="Times New Roman" w:cs="Times New Roman"/>
          <w:bCs/>
          <w:sz w:val="28"/>
          <w:szCs w:val="28"/>
          <w:shd w:val="clear" w:color="auto" w:fill="FFFFFF"/>
        </w:rPr>
        <w:t>ти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месяцам,</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были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частично</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сбалансированными,</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ситуация</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со</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lastRenderedPageBreak/>
        <w:t>сбалансированностью</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ухудшилась,</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поскольку</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излишек</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источников,</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предназначенных</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для</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финансирования</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активов,</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размещенных</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на</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указанный</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выше</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срок,</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сменился</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их</w:t>
      </w:r>
      <w:r w:rsidR="00DD2F1C">
        <w:rPr>
          <w:rFonts w:ascii="Times New Roman" w:hAnsi="Times New Roman" w:cs="Times New Roman"/>
          <w:bCs/>
          <w:sz w:val="28"/>
          <w:szCs w:val="28"/>
          <w:shd w:val="clear" w:color="auto" w:fill="FFFFFF"/>
        </w:rPr>
        <w:t xml:space="preserve"> </w:t>
      </w:r>
      <w:r w:rsidR="006F3A62" w:rsidRPr="001D4545">
        <w:rPr>
          <w:rFonts w:ascii="Times New Roman" w:hAnsi="Times New Roman" w:cs="Times New Roman"/>
          <w:bCs/>
          <w:sz w:val="28"/>
          <w:szCs w:val="28"/>
          <w:shd w:val="clear" w:color="auto" w:fill="FFFFFF"/>
        </w:rPr>
        <w:t>дефицитом.</w:t>
      </w:r>
    </w:p>
    <w:p w:rsidR="00F93775" w:rsidRPr="004C1396" w:rsidRDefault="00F93775" w:rsidP="000813F4">
      <w:pPr>
        <w:widowControl w:val="0"/>
        <w:shd w:val="clear" w:color="auto" w:fill="FFFFFF"/>
        <w:spacing w:after="0" w:line="360" w:lineRule="auto"/>
        <w:ind w:left="-17" w:firstLine="726"/>
        <w:jc w:val="both"/>
        <w:rPr>
          <w:rStyle w:val="fontstyle01"/>
        </w:rPr>
      </w:pPr>
      <w:r w:rsidRPr="004C1396">
        <w:rPr>
          <w:rStyle w:val="fontstyle01"/>
        </w:rPr>
        <w:t>Вместе</w:t>
      </w:r>
      <w:r w:rsidR="00DD2F1C">
        <w:rPr>
          <w:rStyle w:val="fontstyle01"/>
        </w:rPr>
        <w:t xml:space="preserve"> </w:t>
      </w:r>
      <w:r w:rsidRPr="004C1396">
        <w:rPr>
          <w:rStyle w:val="fontstyle01"/>
        </w:rPr>
        <w:t>с</w:t>
      </w:r>
      <w:r w:rsidR="00DD2F1C">
        <w:rPr>
          <w:rStyle w:val="fontstyle01"/>
        </w:rPr>
        <w:t xml:space="preserve"> </w:t>
      </w:r>
      <w:r w:rsidRPr="004C1396">
        <w:rPr>
          <w:rStyle w:val="fontstyle01"/>
        </w:rPr>
        <w:t>тем,</w:t>
      </w:r>
      <w:r w:rsidR="00DD2F1C">
        <w:rPr>
          <w:rStyle w:val="fontstyle01"/>
        </w:rPr>
        <w:t xml:space="preserve"> </w:t>
      </w:r>
      <w:r w:rsidRPr="004C1396">
        <w:rPr>
          <w:rStyle w:val="fontstyle01"/>
        </w:rPr>
        <w:t>у</w:t>
      </w:r>
      <w:r w:rsidR="00DD2F1C">
        <w:rPr>
          <w:rStyle w:val="fontstyle01"/>
        </w:rPr>
        <w:t xml:space="preserve"> </w:t>
      </w:r>
      <w:r w:rsidR="00621FE8" w:rsidRPr="004C1396">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621FE8" w:rsidRPr="004C1396">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00621FE8" w:rsidRPr="004C1396">
        <w:rPr>
          <w:rFonts w:ascii="Times New Roman" w:eastAsia="Times New Roman" w:hAnsi="Times New Roman" w:cs="Times New Roman"/>
          <w:sz w:val="28"/>
          <w:szCs w:val="28"/>
          <w:lang w:eastAsia="ru-RU"/>
        </w:rPr>
        <w:t>Банк»</w:t>
      </w:r>
      <w:r w:rsidR="00DD2F1C">
        <w:rPr>
          <w:rStyle w:val="fontstyle01"/>
        </w:rPr>
        <w:t xml:space="preserve"> </w:t>
      </w:r>
      <w:r w:rsidRPr="004C1396">
        <w:rPr>
          <w:rStyle w:val="fontstyle01"/>
        </w:rPr>
        <w:t>имеются</w:t>
      </w:r>
      <w:r w:rsidR="00DD2F1C">
        <w:rPr>
          <w:rStyle w:val="fontstyle01"/>
        </w:rPr>
        <w:t xml:space="preserve"> </w:t>
      </w:r>
      <w:r w:rsidRPr="004C1396">
        <w:rPr>
          <w:rStyle w:val="fontstyle01"/>
        </w:rPr>
        <w:t>возможности</w:t>
      </w:r>
      <w:r w:rsidR="00DD2F1C">
        <w:rPr>
          <w:rStyle w:val="fontstyle01"/>
        </w:rPr>
        <w:t xml:space="preserve"> </w:t>
      </w:r>
      <w:r w:rsidRPr="004C1396">
        <w:rPr>
          <w:rStyle w:val="fontstyle01"/>
        </w:rPr>
        <w:t>для</w:t>
      </w:r>
      <w:r w:rsidR="00DD2F1C">
        <w:rPr>
          <w:rStyle w:val="fontstyle01"/>
        </w:rPr>
        <w:t xml:space="preserve"> </w:t>
      </w:r>
      <w:r w:rsidRPr="004C1396">
        <w:rPr>
          <w:rStyle w:val="fontstyle01"/>
        </w:rPr>
        <w:t>повышения</w:t>
      </w:r>
      <w:r w:rsidR="00DD2F1C">
        <w:rPr>
          <w:rStyle w:val="fontstyle01"/>
        </w:rPr>
        <w:t xml:space="preserve"> </w:t>
      </w:r>
      <w:r w:rsidRPr="004C1396">
        <w:rPr>
          <w:rStyle w:val="fontstyle01"/>
        </w:rPr>
        <w:t>экономической</w:t>
      </w:r>
      <w:r w:rsidR="00DD2F1C">
        <w:rPr>
          <w:rStyle w:val="fontstyle01"/>
        </w:rPr>
        <w:t xml:space="preserve"> </w:t>
      </w:r>
      <w:r w:rsidRPr="004C1396">
        <w:rPr>
          <w:rStyle w:val="fontstyle01"/>
        </w:rPr>
        <w:t>безопасности</w:t>
      </w:r>
      <w:r w:rsidR="00DD2F1C">
        <w:rPr>
          <w:rStyle w:val="fontstyle01"/>
        </w:rPr>
        <w:t xml:space="preserve"> </w:t>
      </w:r>
      <w:r w:rsidRPr="004C1396">
        <w:rPr>
          <w:rStyle w:val="fontstyle01"/>
        </w:rPr>
        <w:t>в</w:t>
      </w:r>
      <w:r w:rsidR="00DD2F1C">
        <w:rPr>
          <w:rStyle w:val="fontstyle01"/>
        </w:rPr>
        <w:t xml:space="preserve"> </w:t>
      </w:r>
      <w:r w:rsidRPr="004C1396">
        <w:rPr>
          <w:rStyle w:val="fontstyle01"/>
        </w:rPr>
        <w:t>части</w:t>
      </w:r>
      <w:r w:rsidR="00DD2F1C">
        <w:rPr>
          <w:rStyle w:val="fontstyle01"/>
        </w:rPr>
        <w:t xml:space="preserve"> </w:t>
      </w:r>
      <w:r w:rsidRPr="004C1396">
        <w:rPr>
          <w:rStyle w:val="fontstyle01"/>
        </w:rPr>
        <w:t>дальнейшего</w:t>
      </w:r>
      <w:r w:rsidR="00DD2F1C">
        <w:rPr>
          <w:rStyle w:val="fontstyle01"/>
        </w:rPr>
        <w:t xml:space="preserve"> </w:t>
      </w:r>
      <w:r w:rsidRPr="004C1396">
        <w:rPr>
          <w:rStyle w:val="fontstyle01"/>
        </w:rPr>
        <w:t>совершенствования</w:t>
      </w:r>
      <w:r w:rsidR="00DD2F1C">
        <w:rPr>
          <w:rStyle w:val="fontstyle01"/>
        </w:rPr>
        <w:t xml:space="preserve"> </w:t>
      </w:r>
      <w:r w:rsidRPr="004C1396">
        <w:rPr>
          <w:rStyle w:val="fontstyle01"/>
        </w:rPr>
        <w:t>системы</w:t>
      </w:r>
      <w:r w:rsidR="00DD2F1C">
        <w:rPr>
          <w:rStyle w:val="fontstyle01"/>
        </w:rPr>
        <w:t xml:space="preserve"> </w:t>
      </w:r>
      <w:r w:rsidRPr="004C1396">
        <w:rPr>
          <w:rStyle w:val="fontstyle01"/>
        </w:rPr>
        <w:t>управления</w:t>
      </w:r>
      <w:r w:rsidR="00DD2F1C">
        <w:rPr>
          <w:rStyle w:val="fontstyle01"/>
        </w:rPr>
        <w:t xml:space="preserve"> </w:t>
      </w:r>
      <w:r w:rsidRPr="004C1396">
        <w:rPr>
          <w:rStyle w:val="fontstyle01"/>
        </w:rPr>
        <w:t>кредитными</w:t>
      </w:r>
      <w:r w:rsidR="00DD2F1C">
        <w:rPr>
          <w:rStyle w:val="fontstyle01"/>
        </w:rPr>
        <w:t xml:space="preserve"> </w:t>
      </w:r>
      <w:r w:rsidRPr="004C1396">
        <w:rPr>
          <w:rStyle w:val="fontstyle01"/>
        </w:rPr>
        <w:t>рисками.</w:t>
      </w:r>
      <w:r w:rsidR="00DD2F1C">
        <w:rPr>
          <w:rStyle w:val="fontstyle01"/>
        </w:rPr>
        <w:t xml:space="preserve">  </w:t>
      </w:r>
    </w:p>
    <w:p w:rsidR="00F93775" w:rsidRPr="004C1396" w:rsidRDefault="00F93775" w:rsidP="000813F4">
      <w:pPr>
        <w:widowControl w:val="0"/>
        <w:shd w:val="clear" w:color="auto" w:fill="FFFFFF"/>
        <w:spacing w:after="0" w:line="360" w:lineRule="auto"/>
        <w:ind w:left="-17" w:firstLine="726"/>
        <w:jc w:val="both"/>
        <w:rPr>
          <w:rStyle w:val="fontstyle01"/>
        </w:rPr>
      </w:pPr>
      <w:r w:rsidRPr="004C1396">
        <w:rPr>
          <w:rStyle w:val="fontstyle01"/>
        </w:rPr>
        <w:t>В</w:t>
      </w:r>
      <w:r w:rsidR="00DD2F1C">
        <w:rPr>
          <w:rStyle w:val="fontstyle01"/>
        </w:rPr>
        <w:t xml:space="preserve"> </w:t>
      </w:r>
      <w:r w:rsidRPr="004C1396">
        <w:rPr>
          <w:rStyle w:val="fontstyle01"/>
        </w:rPr>
        <w:t>работе</w:t>
      </w:r>
      <w:r w:rsidR="00DD2F1C">
        <w:rPr>
          <w:rStyle w:val="fontstyle01"/>
        </w:rPr>
        <w:t xml:space="preserve"> </w:t>
      </w:r>
      <w:r w:rsidRPr="004C1396">
        <w:rPr>
          <w:rStyle w:val="fontstyle01"/>
        </w:rPr>
        <w:t>были</w:t>
      </w:r>
      <w:r w:rsidR="00DD2F1C">
        <w:rPr>
          <w:rStyle w:val="fontstyle01"/>
        </w:rPr>
        <w:t xml:space="preserve"> </w:t>
      </w:r>
      <w:r w:rsidRPr="004C1396">
        <w:rPr>
          <w:rStyle w:val="fontstyle01"/>
        </w:rPr>
        <w:t>предложены</w:t>
      </w:r>
      <w:r w:rsidR="00DD2F1C">
        <w:rPr>
          <w:rStyle w:val="fontstyle01"/>
        </w:rPr>
        <w:t xml:space="preserve"> </w:t>
      </w:r>
      <w:r w:rsidRPr="004C1396">
        <w:rPr>
          <w:rStyle w:val="fontstyle01"/>
        </w:rPr>
        <w:t>методы</w:t>
      </w:r>
      <w:r w:rsidR="00DD2F1C">
        <w:rPr>
          <w:rStyle w:val="fontstyle01"/>
        </w:rPr>
        <w:t xml:space="preserve"> </w:t>
      </w:r>
      <w:r w:rsidRPr="004C1396">
        <w:rPr>
          <w:rStyle w:val="fontstyle01"/>
        </w:rPr>
        <w:t>повышения</w:t>
      </w:r>
      <w:r w:rsidR="00DD2F1C">
        <w:rPr>
          <w:rStyle w:val="fontstyle01"/>
        </w:rPr>
        <w:t xml:space="preserve"> </w:t>
      </w:r>
      <w:r w:rsidRPr="004C1396">
        <w:rPr>
          <w:rStyle w:val="fontstyle01"/>
        </w:rPr>
        <w:t>уровня</w:t>
      </w:r>
      <w:r w:rsidR="00DD2F1C">
        <w:rPr>
          <w:rStyle w:val="fontstyle01"/>
        </w:rPr>
        <w:t xml:space="preserve"> </w:t>
      </w:r>
      <w:r w:rsidR="00621FE8" w:rsidRPr="004C1396">
        <w:rPr>
          <w:rStyle w:val="fontstyle01"/>
        </w:rPr>
        <w:t>финансовой</w:t>
      </w:r>
      <w:r w:rsidR="00DD2F1C">
        <w:rPr>
          <w:rStyle w:val="fontstyle01"/>
        </w:rPr>
        <w:t xml:space="preserve"> </w:t>
      </w:r>
      <w:r w:rsidRPr="004C1396">
        <w:rPr>
          <w:rStyle w:val="fontstyle01"/>
        </w:rPr>
        <w:t>безопасности</w:t>
      </w:r>
      <w:r w:rsidR="00DD2F1C">
        <w:rPr>
          <w:rStyle w:val="fontstyle01"/>
        </w:rPr>
        <w:t xml:space="preserve"> </w:t>
      </w:r>
      <w:r w:rsidRPr="004C1396">
        <w:rPr>
          <w:rStyle w:val="fontstyle01"/>
        </w:rPr>
        <w:t>в</w:t>
      </w:r>
      <w:r w:rsidR="00DD2F1C">
        <w:rPr>
          <w:rStyle w:val="fontstyle01"/>
        </w:rPr>
        <w:t xml:space="preserve"> </w:t>
      </w:r>
      <w:r w:rsidRPr="004C1396">
        <w:rPr>
          <w:rStyle w:val="fontstyle01"/>
        </w:rPr>
        <w:t>части</w:t>
      </w:r>
      <w:r w:rsidR="00DD2F1C">
        <w:rPr>
          <w:rStyle w:val="fontstyle01"/>
        </w:rPr>
        <w:t xml:space="preserve"> </w:t>
      </w:r>
      <w:r w:rsidRPr="004C1396">
        <w:rPr>
          <w:rStyle w:val="fontstyle01"/>
        </w:rPr>
        <w:t>снижения</w:t>
      </w:r>
      <w:r w:rsidR="00DD2F1C">
        <w:rPr>
          <w:rStyle w:val="fontstyle01"/>
        </w:rPr>
        <w:t xml:space="preserve"> </w:t>
      </w:r>
      <w:r w:rsidRPr="004C1396">
        <w:rPr>
          <w:rStyle w:val="fontstyle01"/>
        </w:rPr>
        <w:t>кредитного</w:t>
      </w:r>
      <w:r w:rsidR="00DD2F1C">
        <w:rPr>
          <w:rStyle w:val="fontstyle01"/>
        </w:rPr>
        <w:t xml:space="preserve"> </w:t>
      </w:r>
      <w:r w:rsidR="00B77B26">
        <w:rPr>
          <w:rStyle w:val="fontstyle01"/>
        </w:rPr>
        <w:t xml:space="preserve">риска, основанные на </w:t>
      </w:r>
      <w:r w:rsidR="00E91689">
        <w:rPr>
          <w:rStyle w:val="fontstyle01"/>
        </w:rPr>
        <w:t>коррестировке основных требований к потенциальным заемщикам, а также дифференциации процентных ставок в зависимости от креитного риска соответсвующего продукта.</w:t>
      </w:r>
    </w:p>
    <w:p w:rsidR="0033064D" w:rsidRPr="0033064D" w:rsidRDefault="0033064D" w:rsidP="0033064D">
      <w:pPr>
        <w:widowControl w:val="0"/>
        <w:spacing w:after="0" w:line="360" w:lineRule="auto"/>
        <w:ind w:left="-15" w:right="47" w:firstLine="726"/>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в настоящее время в России ф</w:t>
      </w:r>
      <w:r w:rsidRPr="0033064D">
        <w:rPr>
          <w:rFonts w:ascii="Times New Roman" w:hAnsi="Times New Roman" w:cs="Times New Roman"/>
          <w:sz w:val="28"/>
          <w:szCs w:val="28"/>
        </w:rPr>
        <w:t>ормируется современная стратегия обеспечения финансовой безопасности банковского бизнеса</w:t>
      </w:r>
      <w:r>
        <w:rPr>
          <w:rFonts w:ascii="Times New Roman" w:hAnsi="Times New Roman" w:cs="Times New Roman"/>
          <w:sz w:val="28"/>
          <w:szCs w:val="28"/>
        </w:rPr>
        <w:t xml:space="preserve"> </w:t>
      </w:r>
      <w:r w:rsidRPr="0033064D">
        <w:rPr>
          <w:rFonts w:ascii="Times New Roman" w:hAnsi="Times New Roman" w:cs="Times New Roman"/>
          <w:sz w:val="28"/>
          <w:szCs w:val="28"/>
        </w:rPr>
        <w:t xml:space="preserve">на основе </w:t>
      </w:r>
      <w:r w:rsidRPr="0033064D">
        <w:rPr>
          <w:rFonts w:ascii="Times New Roman" w:hAnsi="Times New Roman" w:cs="Times New Roman"/>
          <w:sz w:val="28"/>
          <w:szCs w:val="28"/>
        </w:rPr>
        <w:t>информационно-финансовой</w:t>
      </w:r>
      <w:r w:rsidRPr="0033064D">
        <w:rPr>
          <w:rFonts w:ascii="Times New Roman" w:hAnsi="Times New Roman" w:cs="Times New Roman"/>
          <w:sz w:val="28"/>
          <w:szCs w:val="28"/>
        </w:rPr>
        <w:t xml:space="preserve"> концепции, направленной на защиту</w:t>
      </w:r>
      <w:r>
        <w:rPr>
          <w:rFonts w:ascii="Times New Roman" w:hAnsi="Times New Roman" w:cs="Times New Roman"/>
          <w:sz w:val="28"/>
          <w:szCs w:val="28"/>
        </w:rPr>
        <w:t xml:space="preserve"> </w:t>
      </w:r>
      <w:r w:rsidRPr="0033064D">
        <w:rPr>
          <w:rFonts w:ascii="Times New Roman" w:hAnsi="Times New Roman" w:cs="Times New Roman"/>
          <w:sz w:val="28"/>
          <w:szCs w:val="28"/>
        </w:rPr>
        <w:t>финансов</w:t>
      </w:r>
      <w:r>
        <w:rPr>
          <w:rFonts w:ascii="Times New Roman" w:hAnsi="Times New Roman" w:cs="Times New Roman"/>
          <w:sz w:val="28"/>
          <w:szCs w:val="28"/>
        </w:rPr>
        <w:t>ого</w:t>
      </w:r>
      <w:r w:rsidRPr="0033064D">
        <w:rPr>
          <w:rFonts w:ascii="Times New Roman" w:hAnsi="Times New Roman" w:cs="Times New Roman"/>
          <w:sz w:val="28"/>
          <w:szCs w:val="28"/>
        </w:rPr>
        <w:t xml:space="preserve"> суверенитет</w:t>
      </w:r>
      <w:r>
        <w:rPr>
          <w:rFonts w:ascii="Times New Roman" w:hAnsi="Times New Roman" w:cs="Times New Roman"/>
          <w:sz w:val="28"/>
          <w:szCs w:val="28"/>
        </w:rPr>
        <w:t>а</w:t>
      </w:r>
      <w:r w:rsidRPr="0033064D">
        <w:rPr>
          <w:rFonts w:ascii="Times New Roman" w:hAnsi="Times New Roman" w:cs="Times New Roman"/>
          <w:sz w:val="28"/>
          <w:szCs w:val="28"/>
        </w:rPr>
        <w:t xml:space="preserve">, </w:t>
      </w:r>
      <w:r>
        <w:rPr>
          <w:rFonts w:ascii="Times New Roman" w:hAnsi="Times New Roman" w:cs="Times New Roman"/>
          <w:sz w:val="28"/>
          <w:szCs w:val="28"/>
        </w:rPr>
        <w:t>повышения ууровня экономики и силы противодействия</w:t>
      </w:r>
      <w:r w:rsidRPr="0033064D">
        <w:rPr>
          <w:rFonts w:ascii="Times New Roman" w:hAnsi="Times New Roman" w:cs="Times New Roman"/>
          <w:sz w:val="28"/>
          <w:szCs w:val="28"/>
        </w:rPr>
        <w:t xml:space="preserve"> геополитически</w:t>
      </w:r>
      <w:r>
        <w:rPr>
          <w:rFonts w:ascii="Times New Roman" w:hAnsi="Times New Roman" w:cs="Times New Roman"/>
          <w:sz w:val="28"/>
          <w:szCs w:val="28"/>
        </w:rPr>
        <w:t>м</w:t>
      </w:r>
      <w:r w:rsidRPr="0033064D">
        <w:rPr>
          <w:rFonts w:ascii="Times New Roman" w:hAnsi="Times New Roman" w:cs="Times New Roman"/>
          <w:sz w:val="28"/>
          <w:szCs w:val="28"/>
        </w:rPr>
        <w:t xml:space="preserve"> риск</w:t>
      </w:r>
      <w:r>
        <w:rPr>
          <w:rFonts w:ascii="Times New Roman" w:hAnsi="Times New Roman" w:cs="Times New Roman"/>
          <w:sz w:val="28"/>
          <w:szCs w:val="28"/>
        </w:rPr>
        <w:t>ам</w:t>
      </w:r>
      <w:r w:rsidRPr="0033064D">
        <w:rPr>
          <w:rFonts w:ascii="Times New Roman" w:hAnsi="Times New Roman" w:cs="Times New Roman"/>
          <w:sz w:val="28"/>
          <w:szCs w:val="28"/>
        </w:rPr>
        <w:t>. Санации, риски и</w:t>
      </w:r>
      <w:r>
        <w:rPr>
          <w:rFonts w:ascii="Times New Roman" w:hAnsi="Times New Roman" w:cs="Times New Roman"/>
          <w:sz w:val="28"/>
          <w:szCs w:val="28"/>
        </w:rPr>
        <w:t xml:space="preserve"> </w:t>
      </w:r>
      <w:r w:rsidRPr="0033064D">
        <w:rPr>
          <w:rFonts w:ascii="Times New Roman" w:hAnsi="Times New Roman" w:cs="Times New Roman"/>
          <w:sz w:val="28"/>
          <w:szCs w:val="28"/>
        </w:rPr>
        <w:t>отток капитала из российского банковского сектора создает определенные диспропорции в денежной</w:t>
      </w:r>
      <w:r>
        <w:rPr>
          <w:rFonts w:ascii="Times New Roman" w:hAnsi="Times New Roman" w:cs="Times New Roman"/>
          <w:sz w:val="28"/>
          <w:szCs w:val="28"/>
        </w:rPr>
        <w:t xml:space="preserve"> системе</w:t>
      </w:r>
      <w:r w:rsidRPr="0033064D">
        <w:rPr>
          <w:rFonts w:ascii="Times New Roman" w:hAnsi="Times New Roman" w:cs="Times New Roman"/>
          <w:sz w:val="28"/>
          <w:szCs w:val="28"/>
        </w:rPr>
        <w:t>, котор</w:t>
      </w:r>
      <w:r>
        <w:rPr>
          <w:rFonts w:ascii="Times New Roman" w:hAnsi="Times New Roman" w:cs="Times New Roman"/>
          <w:sz w:val="28"/>
          <w:szCs w:val="28"/>
        </w:rPr>
        <w:t>ые</w:t>
      </w:r>
      <w:r w:rsidRPr="0033064D">
        <w:rPr>
          <w:rFonts w:ascii="Times New Roman" w:hAnsi="Times New Roman" w:cs="Times New Roman"/>
          <w:sz w:val="28"/>
          <w:szCs w:val="28"/>
        </w:rPr>
        <w:t xml:space="preserve"> значительно увеличилась в период пандемии. Необходимость формирования нового</w:t>
      </w:r>
      <w:r>
        <w:rPr>
          <w:rFonts w:ascii="Times New Roman" w:hAnsi="Times New Roman" w:cs="Times New Roman"/>
          <w:sz w:val="28"/>
          <w:szCs w:val="28"/>
        </w:rPr>
        <w:t xml:space="preserve"> </w:t>
      </w:r>
      <w:r w:rsidRPr="0033064D">
        <w:rPr>
          <w:rFonts w:ascii="Times New Roman" w:hAnsi="Times New Roman" w:cs="Times New Roman"/>
          <w:sz w:val="28"/>
          <w:szCs w:val="28"/>
        </w:rPr>
        <w:t xml:space="preserve">алгоритм обеспечения финансовой безопасности определяет вектор изменения </w:t>
      </w:r>
      <w:r>
        <w:rPr>
          <w:rFonts w:ascii="Times New Roman" w:hAnsi="Times New Roman" w:cs="Times New Roman"/>
          <w:sz w:val="28"/>
          <w:szCs w:val="28"/>
        </w:rPr>
        <w:t>поведения</w:t>
      </w:r>
      <w:r w:rsidRPr="0033064D">
        <w:rPr>
          <w:rFonts w:ascii="Times New Roman" w:hAnsi="Times New Roman" w:cs="Times New Roman"/>
          <w:sz w:val="28"/>
          <w:szCs w:val="28"/>
        </w:rPr>
        <w:t xml:space="preserve"> российск</w:t>
      </w:r>
      <w:r>
        <w:rPr>
          <w:rFonts w:ascii="Times New Roman" w:hAnsi="Times New Roman" w:cs="Times New Roman"/>
          <w:sz w:val="28"/>
          <w:szCs w:val="28"/>
        </w:rPr>
        <w:t xml:space="preserve">их банков. В вязи с этим основным направлением повышения финансовой безопасности ПАО </w:t>
      </w:r>
      <w:r w:rsidRPr="0033064D">
        <w:rPr>
          <w:rFonts w:ascii="Times New Roman" w:hAnsi="Times New Roman" w:cs="Times New Roman"/>
          <w:sz w:val="28"/>
          <w:szCs w:val="28"/>
        </w:rPr>
        <w:t>АКБ «Абсолют Банк»</w:t>
      </w:r>
      <w:r>
        <w:rPr>
          <w:rFonts w:ascii="Times New Roman" w:hAnsi="Times New Roman" w:cs="Times New Roman"/>
          <w:sz w:val="28"/>
          <w:szCs w:val="28"/>
        </w:rPr>
        <w:t xml:space="preserve"> считаем повышение технологического уровня предоставления кредитных услуг, а также внедрение инновационных программных продуктов анализа кредитного риска.</w:t>
      </w:r>
    </w:p>
    <w:p w:rsidR="00F93775" w:rsidRPr="004C1396" w:rsidRDefault="00F93775" w:rsidP="000813F4">
      <w:pPr>
        <w:widowControl w:val="0"/>
        <w:spacing w:after="0" w:line="360" w:lineRule="auto"/>
        <w:ind w:left="-15" w:right="47" w:firstLine="726"/>
        <w:jc w:val="both"/>
        <w:rPr>
          <w:rFonts w:ascii="Times New Roman" w:hAnsi="Times New Roman" w:cs="Times New Roman"/>
          <w:sz w:val="28"/>
          <w:szCs w:val="28"/>
        </w:rPr>
      </w:pPr>
      <w:r w:rsidRPr="004C1396">
        <w:rPr>
          <w:rFonts w:ascii="Times New Roman" w:hAnsi="Times New Roman" w:cs="Times New Roman"/>
          <w:sz w:val="28"/>
          <w:szCs w:val="28"/>
        </w:rPr>
        <w:t>Предложенные</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рекомендации</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по</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совершенствованию</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работы</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с</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кредитным</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риском</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дают</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возможность</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осуществлять</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постоянный</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мониторинг</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уровня</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риска</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портфеля,</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устанавливать</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лимиты</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и</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планировать</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возможные</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варианты</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решения</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возникающих</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проблем,</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а</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также</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может</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быть</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использована</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банком</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качестве</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основы</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развития</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собственной</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системы</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внутреннего</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кредитного</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анализа.</w:t>
      </w:r>
      <w:r w:rsidR="00DD2F1C">
        <w:rPr>
          <w:rFonts w:ascii="Times New Roman" w:hAnsi="Times New Roman" w:cs="Times New Roman"/>
          <w:sz w:val="28"/>
          <w:szCs w:val="28"/>
        </w:rPr>
        <w:t xml:space="preserve"> </w:t>
      </w:r>
    </w:p>
    <w:p w:rsidR="00621FE8" w:rsidRPr="004C1396" w:rsidRDefault="00F93775" w:rsidP="000813F4">
      <w:pPr>
        <w:widowControl w:val="0"/>
        <w:spacing w:after="0" w:line="360" w:lineRule="auto"/>
        <w:ind w:left="-15" w:right="47" w:firstLine="726"/>
        <w:jc w:val="both"/>
        <w:rPr>
          <w:rFonts w:ascii="Times New Roman" w:hAnsi="Times New Roman" w:cs="Times New Roman"/>
          <w:sz w:val="28"/>
          <w:szCs w:val="28"/>
        </w:rPr>
      </w:pPr>
      <w:r w:rsidRPr="004C1396">
        <w:rPr>
          <w:rFonts w:ascii="Times New Roman" w:hAnsi="Times New Roman" w:cs="Times New Roman"/>
          <w:sz w:val="28"/>
          <w:szCs w:val="28"/>
        </w:rPr>
        <w:lastRenderedPageBreak/>
        <w:t>Ожидаемый</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эффект</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от</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внедрения</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приведенных</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предложений</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включает:</w:t>
      </w:r>
    </w:p>
    <w:p w:rsidR="00621FE8" w:rsidRPr="004C1396" w:rsidRDefault="000E6330" w:rsidP="000813F4">
      <w:pPr>
        <w:widowControl w:val="0"/>
        <w:spacing w:after="0" w:line="360" w:lineRule="auto"/>
        <w:ind w:right="47" w:firstLine="726"/>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дополнительный</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процентный</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доход</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сумме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58</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751</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тыс.</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руб.</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год.</w:t>
      </w:r>
      <w:r w:rsidR="00DD2F1C">
        <w:rPr>
          <w:rFonts w:ascii="Times New Roman" w:hAnsi="Times New Roman" w:cs="Times New Roman"/>
          <w:sz w:val="28"/>
          <w:szCs w:val="28"/>
        </w:rPr>
        <w:t xml:space="preserve"> </w:t>
      </w:r>
    </w:p>
    <w:p w:rsidR="00621FE8" w:rsidRPr="004C1396" w:rsidRDefault="000E6330" w:rsidP="000813F4">
      <w:pPr>
        <w:widowControl w:val="0"/>
        <w:spacing w:after="0" w:line="360" w:lineRule="auto"/>
        <w:ind w:left="-15" w:right="47" w:firstLine="726"/>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снижение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просроченной</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задолженности</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сумме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5</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716</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372</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тыс.</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руб.</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год;</w:t>
      </w:r>
    </w:p>
    <w:p w:rsidR="00621FE8" w:rsidRPr="004C1396" w:rsidRDefault="000E6330" w:rsidP="000813F4">
      <w:pPr>
        <w:widowControl w:val="0"/>
        <w:spacing w:after="0" w:line="360" w:lineRule="auto"/>
        <w:ind w:left="-15" w:right="47" w:firstLine="726"/>
        <w:jc w:val="both"/>
        <w:rPr>
          <w:rFonts w:ascii="Times New Roman" w:hAnsi="Times New Roman" w:cs="Times New Roman"/>
          <w:sz w:val="28"/>
          <w:szCs w:val="28"/>
        </w:rPr>
      </w:pPr>
      <w:r>
        <w:rPr>
          <w:rFonts w:ascii="Times New Roman" w:hAnsi="Times New Roman" w:cs="Times New Roman"/>
          <w:sz w:val="28"/>
          <w:szCs w:val="28"/>
        </w:rPr>
        <w:t>–</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снижение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резервов</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на</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возможные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потери</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по</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ссудам</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на</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676</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910</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тыс.</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руб.</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и</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высвобождение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их</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в</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работающие</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активы</w:t>
      </w:r>
      <w:r w:rsidR="00DD2F1C">
        <w:rPr>
          <w:rFonts w:ascii="Times New Roman" w:hAnsi="Times New Roman" w:cs="Times New Roman"/>
          <w:sz w:val="28"/>
          <w:szCs w:val="28"/>
        </w:rPr>
        <w:t xml:space="preserve"> </w:t>
      </w:r>
      <w:r w:rsidR="00621FE8" w:rsidRPr="004C1396">
        <w:rPr>
          <w:rFonts w:ascii="Times New Roman" w:hAnsi="Times New Roman" w:cs="Times New Roman"/>
          <w:sz w:val="28"/>
          <w:szCs w:val="28"/>
        </w:rPr>
        <w:t>банка.</w:t>
      </w:r>
    </w:p>
    <w:p w:rsidR="00B77B26" w:rsidRDefault="00F93775" w:rsidP="000813F4">
      <w:pPr>
        <w:widowControl w:val="0"/>
        <w:spacing w:after="0" w:line="360" w:lineRule="auto"/>
        <w:ind w:left="-15" w:right="47" w:firstLine="726"/>
        <w:jc w:val="both"/>
        <w:rPr>
          <w:rFonts w:ascii="Times New Roman" w:hAnsi="Times New Roman" w:cs="Times New Roman"/>
          <w:sz w:val="28"/>
          <w:szCs w:val="28"/>
        </w:rPr>
      </w:pPr>
      <w:r w:rsidRPr="004C1396">
        <w:rPr>
          <w:rFonts w:ascii="Times New Roman" w:hAnsi="Times New Roman" w:cs="Times New Roman"/>
          <w:sz w:val="28"/>
          <w:szCs w:val="28"/>
        </w:rPr>
        <w:t>Внедрение</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данных</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мероприятий</w:t>
      </w:r>
      <w:r w:rsidR="00DD2F1C">
        <w:rPr>
          <w:rFonts w:ascii="Times New Roman" w:hAnsi="Times New Roman" w:cs="Times New Roman"/>
          <w:sz w:val="28"/>
          <w:szCs w:val="28"/>
        </w:rPr>
        <w:t xml:space="preserve"> </w:t>
      </w:r>
      <w:r w:rsidRPr="004C1396">
        <w:rPr>
          <w:rFonts w:ascii="Times New Roman" w:hAnsi="Times New Roman" w:cs="Times New Roman"/>
          <w:sz w:val="28"/>
          <w:szCs w:val="28"/>
        </w:rPr>
        <w:t>позволит</w:t>
      </w:r>
      <w:r w:rsidR="00DD2F1C">
        <w:rPr>
          <w:rFonts w:ascii="Times New Roman" w:eastAsia="Times New Roman" w:hAnsi="Times New Roman" w:cs="Times New Roman"/>
          <w:sz w:val="28"/>
          <w:szCs w:val="28"/>
          <w:lang w:eastAsia="ru-RU"/>
        </w:rPr>
        <w:t xml:space="preserve"> </w:t>
      </w:r>
      <w:r w:rsidR="00621FE8" w:rsidRPr="004C1396">
        <w:rPr>
          <w:rFonts w:ascii="Times New Roman" w:eastAsia="Times New Roman" w:hAnsi="Times New Roman" w:cs="Times New Roman"/>
          <w:sz w:val="28"/>
          <w:szCs w:val="28"/>
          <w:lang w:eastAsia="ru-RU"/>
        </w:rPr>
        <w:t>АКБ</w:t>
      </w:r>
      <w:r w:rsidR="00DD2F1C">
        <w:rPr>
          <w:rFonts w:ascii="Times New Roman" w:eastAsia="Times New Roman" w:hAnsi="Times New Roman" w:cs="Times New Roman"/>
          <w:sz w:val="28"/>
          <w:szCs w:val="28"/>
          <w:lang w:eastAsia="ru-RU"/>
        </w:rPr>
        <w:t xml:space="preserve"> </w:t>
      </w:r>
      <w:r w:rsidR="00621FE8" w:rsidRPr="004C1396">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00621FE8" w:rsidRPr="004C1396">
        <w:rPr>
          <w:rFonts w:ascii="Times New Roman" w:eastAsia="Times New Roman" w:hAnsi="Times New Roman" w:cs="Times New Roman"/>
          <w:sz w:val="28"/>
          <w:szCs w:val="28"/>
          <w:lang w:eastAsia="ru-RU"/>
        </w:rPr>
        <w:t>Банк»</w:t>
      </w:r>
      <w:r w:rsidR="00DD2F1C">
        <w:rPr>
          <w:rFonts w:ascii="Times New Roman" w:hAnsi="Times New Roman" w:cs="Times New Roman"/>
          <w:sz w:val="28"/>
          <w:szCs w:val="28"/>
        </w:rPr>
        <w:t xml:space="preserve"> </w:t>
      </w:r>
      <w:r w:rsidR="00B77B26">
        <w:rPr>
          <w:rFonts w:ascii="Times New Roman" w:hAnsi="Times New Roman" w:cs="Times New Roman"/>
          <w:sz w:val="28"/>
          <w:szCs w:val="28"/>
        </w:rPr>
        <w:t>будет способствовать сокращению просроченной ссудной задолженности, а также минимизации риска с помощью повышения части положительных и качественных заемщиков, что позволит укрепить экономическую безопасность банка за счет повышения его финансовой устойчивости.</w:t>
      </w:r>
    </w:p>
    <w:p w:rsidR="006F3A62" w:rsidRDefault="006F3A62" w:rsidP="000813F4">
      <w:pPr>
        <w:widowControl w:val="0"/>
        <w:rPr>
          <w:rFonts w:ascii="Times New Roman" w:eastAsia="Calibri" w:hAnsi="Times New Roman" w:cs="Times New Roman"/>
          <w:b/>
          <w:caps/>
          <w:sz w:val="28"/>
          <w:szCs w:val="28"/>
        </w:rPr>
      </w:pPr>
      <w:r>
        <w:rPr>
          <w:rFonts w:ascii="Times New Roman" w:eastAsia="Calibri" w:hAnsi="Times New Roman" w:cs="Times New Roman"/>
          <w:b/>
          <w:caps/>
          <w:sz w:val="28"/>
          <w:szCs w:val="28"/>
        </w:rPr>
        <w:br w:type="page"/>
      </w:r>
    </w:p>
    <w:p w:rsidR="00AD1703" w:rsidRPr="00A47B79" w:rsidRDefault="00A66B43" w:rsidP="000813F4">
      <w:pPr>
        <w:widowControl w:val="0"/>
        <w:autoSpaceDE w:val="0"/>
        <w:autoSpaceDN w:val="0"/>
        <w:adjustRightInd w:val="0"/>
        <w:spacing w:after="0" w:line="360" w:lineRule="auto"/>
        <w:jc w:val="center"/>
        <w:rPr>
          <w:rFonts w:ascii="Times New Roman" w:eastAsia="Calibri" w:hAnsi="Times New Roman" w:cs="Times New Roman"/>
          <w:b/>
          <w:sz w:val="28"/>
          <w:szCs w:val="28"/>
        </w:rPr>
      </w:pPr>
      <w:r w:rsidRPr="00C1642D">
        <w:rPr>
          <w:rFonts w:ascii="Times New Roman" w:eastAsia="Calibri" w:hAnsi="Times New Roman" w:cs="Times New Roman"/>
          <w:b/>
          <w:sz w:val="28"/>
          <w:szCs w:val="28"/>
        </w:rPr>
        <w:lastRenderedPageBreak/>
        <w:t>СПИСОК</w:t>
      </w:r>
      <w:r w:rsidR="00DD2F1C">
        <w:rPr>
          <w:rFonts w:ascii="Times New Roman" w:eastAsia="Calibri" w:hAnsi="Times New Roman" w:cs="Times New Roman"/>
          <w:b/>
          <w:sz w:val="28"/>
          <w:szCs w:val="28"/>
        </w:rPr>
        <w:t xml:space="preserve"> </w:t>
      </w:r>
      <w:r w:rsidRPr="00C1642D">
        <w:rPr>
          <w:rFonts w:ascii="Times New Roman" w:eastAsia="Calibri" w:hAnsi="Times New Roman" w:cs="Times New Roman"/>
          <w:b/>
          <w:sz w:val="28"/>
          <w:szCs w:val="28"/>
        </w:rPr>
        <w:t>ИСПОЛЬЗОВАННЫХ</w:t>
      </w:r>
      <w:r w:rsidR="00DD2F1C">
        <w:rPr>
          <w:rFonts w:ascii="Times New Roman" w:eastAsia="Calibri" w:hAnsi="Times New Roman" w:cs="Times New Roman"/>
          <w:b/>
          <w:sz w:val="28"/>
          <w:szCs w:val="28"/>
        </w:rPr>
        <w:t xml:space="preserve"> </w:t>
      </w:r>
      <w:r w:rsidRPr="00C1642D">
        <w:rPr>
          <w:rFonts w:ascii="Times New Roman" w:eastAsia="Calibri" w:hAnsi="Times New Roman" w:cs="Times New Roman"/>
          <w:b/>
          <w:sz w:val="28"/>
          <w:szCs w:val="28"/>
        </w:rPr>
        <w:t>ИСТОЧНИКОВ</w:t>
      </w:r>
    </w:p>
    <w:p w:rsidR="00AD1703" w:rsidRPr="008934B1" w:rsidRDefault="00AD1703" w:rsidP="000813F4">
      <w:pPr>
        <w:widowControl w:val="0"/>
        <w:spacing w:after="0" w:line="360" w:lineRule="auto"/>
        <w:ind w:firstLine="709"/>
        <w:jc w:val="both"/>
        <w:rPr>
          <w:rFonts w:ascii="Times New Roman" w:eastAsia="Calibri" w:hAnsi="Times New Roman" w:cs="Times New Roman"/>
          <w:b/>
          <w:sz w:val="28"/>
          <w:szCs w:val="28"/>
        </w:rPr>
      </w:pPr>
    </w:p>
    <w:p w:rsidR="00040497" w:rsidRPr="008934B1" w:rsidRDefault="00DD2F1C" w:rsidP="00FB5380">
      <w:pPr>
        <w:pStyle w:val="afd"/>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Гражданский</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кодекс</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Российской</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Федерации</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(часть</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первая)</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от</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30.11.1994</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N</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51–ФЗ</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(ред.</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от</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16.12.2020)</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СПС</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«Консультант</w:t>
      </w:r>
      <w:r>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Плюс».</w:t>
      </w:r>
      <w:r>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eastAsia="ru-RU"/>
        </w:rPr>
        <w:t>URL:</w:t>
      </w:r>
      <w:r>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eastAsia="ru-RU"/>
        </w:rPr>
        <w:t>http://www.consultant.ru.</w:t>
      </w:r>
      <w:r>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w:t>
      </w:r>
      <w:r w:rsidR="000F50DE">
        <w:rPr>
          <w:rFonts w:ascii="Times New Roman" w:eastAsia="Times New Roman" w:hAnsi="Times New Roman" w:cs="Times New Roman"/>
          <w:sz w:val="28"/>
          <w:szCs w:val="28"/>
          <w:lang w:eastAsia="ru-RU"/>
        </w:rPr>
        <w:t>д</w:t>
      </w:r>
      <w:r w:rsidR="000F50DE" w:rsidRPr="008934B1">
        <w:rPr>
          <w:rFonts w:ascii="Times New Roman" w:eastAsia="Times New Roman" w:hAnsi="Times New Roman" w:cs="Times New Roman"/>
          <w:sz w:val="28"/>
          <w:szCs w:val="28"/>
          <w:lang w:eastAsia="ru-RU"/>
        </w:rPr>
        <w:t>ата</w:t>
      </w:r>
      <w:r>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обращения:</w:t>
      </w:r>
      <w:r>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19.10.2021)</w:t>
      </w:r>
      <w:r w:rsidR="000F50DE">
        <w:rPr>
          <w:rFonts w:ascii="Times New Roman" w:eastAsia="Times New Roman" w:hAnsi="Times New Roman" w:cs="Times New Roman"/>
          <w:sz w:val="28"/>
          <w:szCs w:val="28"/>
          <w:lang w:eastAsia="ru-RU"/>
        </w:rPr>
        <w:t>.</w:t>
      </w:r>
    </w:p>
    <w:p w:rsidR="00040497" w:rsidRPr="000F50DE" w:rsidRDefault="00AD1703" w:rsidP="00FB5380">
      <w:pPr>
        <w:pStyle w:val="afd"/>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934B1">
        <w:rPr>
          <w:rFonts w:ascii="Times New Roman" w:eastAsia="Calibri" w:hAnsi="Times New Roman" w:cs="Times New Roman"/>
          <w:sz w:val="28"/>
          <w:szCs w:val="28"/>
        </w:rPr>
        <w:t>Гражданский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кодекс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Российской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Федерации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(часть</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вторая)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26.01.1996</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N</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14–ФЗ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18.03.2019,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изм.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03.07.2019)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СПС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«Консультант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Плюс».</w:t>
      </w:r>
      <w:r w:rsidR="00DD2F1C">
        <w:rPr>
          <w:rFonts w:ascii="Times New Roman" w:eastAsia="Times New Roman" w:hAnsi="Times New Roman" w:cs="Times New Roman"/>
          <w:sz w:val="28"/>
          <w:szCs w:val="28"/>
          <w:lang w:eastAsia="ru-RU"/>
        </w:rPr>
        <w:t xml:space="preserve"> </w:t>
      </w:r>
      <w:r w:rsidR="00040497" w:rsidRPr="000F50D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val="en-US" w:eastAsia="ru-RU"/>
        </w:rPr>
        <w:t>URL</w:t>
      </w:r>
      <w:r w:rsidR="00040497" w:rsidRPr="000F50D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val="en-US" w:eastAsia="ru-RU"/>
        </w:rPr>
        <w:t>http</w:t>
      </w:r>
      <w:r w:rsidR="00040497" w:rsidRPr="000F50DE">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www</w:t>
      </w:r>
      <w:r w:rsidR="00040497" w:rsidRPr="000F50DE">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consultant</w:t>
      </w:r>
      <w:r w:rsidR="00040497" w:rsidRPr="000F50DE">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ru</w:t>
      </w:r>
      <w:r w:rsidR="00040497" w:rsidRPr="000F50D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w:t>
      </w:r>
      <w:r w:rsidR="000F50DE">
        <w:rPr>
          <w:rFonts w:ascii="Times New Roman" w:eastAsia="Times New Roman" w:hAnsi="Times New Roman" w:cs="Times New Roman"/>
          <w:sz w:val="28"/>
          <w:szCs w:val="28"/>
          <w:lang w:eastAsia="ru-RU"/>
        </w:rPr>
        <w:t>д</w:t>
      </w:r>
      <w:r w:rsidR="000F50DE" w:rsidRPr="008934B1">
        <w:rPr>
          <w:rFonts w:ascii="Times New Roman" w:eastAsia="Times New Roman" w:hAnsi="Times New Roman" w:cs="Times New Roman"/>
          <w:sz w:val="28"/>
          <w:szCs w:val="28"/>
          <w:lang w:eastAsia="ru-RU"/>
        </w:rPr>
        <w:t>ата</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обращения:</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19.11.2021)</w:t>
      </w:r>
      <w:r w:rsidR="000F50DE">
        <w:rPr>
          <w:rFonts w:ascii="Times New Roman" w:eastAsia="Times New Roman" w:hAnsi="Times New Roman" w:cs="Times New Roman"/>
          <w:sz w:val="28"/>
          <w:szCs w:val="28"/>
          <w:lang w:eastAsia="ru-RU"/>
        </w:rPr>
        <w:t>.</w:t>
      </w:r>
    </w:p>
    <w:p w:rsidR="00040497" w:rsidRPr="000F50DE" w:rsidRDefault="00AD1703" w:rsidP="00FB5380">
      <w:pPr>
        <w:pStyle w:val="afd"/>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934B1">
        <w:rPr>
          <w:rFonts w:ascii="Times New Roman" w:eastAsia="Calibri" w:hAnsi="Times New Roman" w:cs="Times New Roman"/>
          <w:sz w:val="28"/>
          <w:szCs w:val="28"/>
        </w:rPr>
        <w:t>Федеральный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закон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86–ФЗ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10.07.2002</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Центральном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Российской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Федерации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СПС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«Консультант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Плюс».</w:t>
      </w:r>
      <w:r w:rsidR="00040497" w:rsidRPr="000F50D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val="en-US" w:eastAsia="ru-RU"/>
        </w:rPr>
        <w:t>URL</w:t>
      </w:r>
      <w:r w:rsidR="00040497" w:rsidRPr="000F50D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val="en-US" w:eastAsia="ru-RU"/>
        </w:rPr>
        <w:t>http</w:t>
      </w:r>
      <w:r w:rsidR="00040497" w:rsidRPr="000F50DE">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www</w:t>
      </w:r>
      <w:r w:rsidR="00040497" w:rsidRPr="000F50DE">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consultant</w:t>
      </w:r>
      <w:r w:rsidR="00040497" w:rsidRPr="000F50DE">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ru</w:t>
      </w:r>
      <w:r w:rsidR="00040497" w:rsidRPr="000F50D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w:t>
      </w:r>
      <w:r w:rsidR="000F50DE">
        <w:rPr>
          <w:rFonts w:ascii="Times New Roman" w:eastAsia="Times New Roman" w:hAnsi="Times New Roman" w:cs="Times New Roman"/>
          <w:sz w:val="28"/>
          <w:szCs w:val="28"/>
          <w:lang w:eastAsia="ru-RU"/>
        </w:rPr>
        <w:t>д</w:t>
      </w:r>
      <w:r w:rsidR="000F50DE" w:rsidRPr="008934B1">
        <w:rPr>
          <w:rFonts w:ascii="Times New Roman" w:eastAsia="Times New Roman" w:hAnsi="Times New Roman" w:cs="Times New Roman"/>
          <w:sz w:val="28"/>
          <w:szCs w:val="28"/>
          <w:lang w:eastAsia="ru-RU"/>
        </w:rPr>
        <w:t>ата</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обращения:</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10.10.2021)</w:t>
      </w:r>
      <w:r w:rsidR="000F50DE">
        <w:rPr>
          <w:rFonts w:ascii="Times New Roman" w:eastAsia="Times New Roman" w:hAnsi="Times New Roman" w:cs="Times New Roman"/>
          <w:sz w:val="28"/>
          <w:szCs w:val="28"/>
          <w:lang w:eastAsia="ru-RU"/>
        </w:rPr>
        <w:t>.</w:t>
      </w:r>
    </w:p>
    <w:p w:rsidR="00040497" w:rsidRPr="008934B1" w:rsidRDefault="00392D11" w:rsidP="00FB5380">
      <w:pPr>
        <w:pStyle w:val="afd"/>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hyperlink r:id="rId27" w:history="1">
        <w:r w:rsidR="00AD1703" w:rsidRPr="008934B1">
          <w:rPr>
            <w:rFonts w:ascii="Times New Roman" w:eastAsia="Calibri" w:hAnsi="Times New Roman" w:cs="Times New Roman"/>
            <w:sz w:val="28"/>
            <w:szCs w:val="28"/>
          </w:rPr>
          <w:t>Федеральный</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закон</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02.12.1990</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N</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395–1</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27.12.2019)</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банках</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банковской</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деятельности»</w:t>
        </w:r>
      </w:hyperlink>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/СПС</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«Консультант</w:t>
      </w:r>
      <w:r w:rsidR="00DD2F1C">
        <w:rPr>
          <w:rFonts w:ascii="Times New Roman" w:eastAsia="Calibri" w:hAnsi="Times New Roman" w:cs="Times New Roman"/>
          <w:sz w:val="28"/>
          <w:szCs w:val="28"/>
        </w:rPr>
        <w:t xml:space="preserve"> </w:t>
      </w:r>
      <w:r w:rsidR="00AD1703" w:rsidRPr="008934B1">
        <w:rPr>
          <w:rFonts w:ascii="Times New Roman" w:eastAsia="Calibri" w:hAnsi="Times New Roman" w:cs="Times New Roman"/>
          <w:sz w:val="28"/>
          <w:szCs w:val="28"/>
        </w:rPr>
        <w:t>Плюс».</w:t>
      </w:r>
      <w:r w:rsidR="00040497" w:rsidRPr="008934B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eastAsia="ru-RU"/>
        </w:rPr>
        <w:t>URL:</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eastAsia="ru-RU"/>
        </w:rPr>
        <w:t>http://www.consultant.ru.</w:t>
      </w:r>
      <w:r w:rsidR="00DD2F1C">
        <w:rPr>
          <w:rFonts w:ascii="Times New Roman" w:eastAsia="Times New Roman" w:hAnsi="Times New Roman" w:cs="Times New Roman"/>
          <w:sz w:val="28"/>
          <w:szCs w:val="28"/>
          <w:lang w:eastAsia="ru-RU"/>
        </w:rPr>
        <w:t xml:space="preserve"> </w:t>
      </w:r>
      <w:r w:rsidR="000F50DE">
        <w:rPr>
          <w:rFonts w:ascii="Times New Roman" w:eastAsia="Times New Roman" w:hAnsi="Times New Roman" w:cs="Times New Roman"/>
          <w:sz w:val="28"/>
          <w:szCs w:val="28"/>
          <w:lang w:eastAsia="ru-RU"/>
        </w:rPr>
        <w:t>(д</w:t>
      </w:r>
      <w:r w:rsidR="000F50DE" w:rsidRPr="008934B1">
        <w:rPr>
          <w:rFonts w:ascii="Times New Roman" w:eastAsia="Times New Roman" w:hAnsi="Times New Roman" w:cs="Times New Roman"/>
          <w:sz w:val="28"/>
          <w:szCs w:val="28"/>
          <w:lang w:eastAsia="ru-RU"/>
        </w:rPr>
        <w:t>ата</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обращения:</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23.10.2021)</w:t>
      </w:r>
      <w:r w:rsidR="000F50DE">
        <w:rPr>
          <w:rFonts w:ascii="Times New Roman" w:eastAsia="Times New Roman" w:hAnsi="Times New Roman" w:cs="Times New Roman"/>
          <w:sz w:val="28"/>
          <w:szCs w:val="28"/>
          <w:lang w:eastAsia="ru-RU"/>
        </w:rPr>
        <w:t>.</w:t>
      </w:r>
    </w:p>
    <w:p w:rsidR="00040497" w:rsidRPr="008934B1" w:rsidRDefault="00AD1703" w:rsidP="00FB5380">
      <w:pPr>
        <w:pStyle w:val="afd"/>
        <w:widowControl w:val="0"/>
        <w:numPr>
          <w:ilvl w:val="0"/>
          <w:numId w:val="2"/>
        </w:numPr>
        <w:spacing w:after="0" w:line="360" w:lineRule="auto"/>
        <w:ind w:left="0" w:firstLine="709"/>
        <w:jc w:val="both"/>
        <w:rPr>
          <w:rFonts w:ascii="Times New Roman" w:eastAsia="Times New Roman" w:hAnsi="Times New Roman" w:cs="Times New Roman"/>
          <w:sz w:val="28"/>
          <w:szCs w:val="28"/>
          <w:lang w:eastAsia="ru-RU"/>
        </w:rPr>
      </w:pPr>
      <w:r w:rsidRPr="008934B1">
        <w:rPr>
          <w:rFonts w:ascii="Times New Roman" w:eastAsia="Calibri" w:hAnsi="Times New Roman" w:cs="Times New Roman"/>
          <w:sz w:val="28"/>
          <w:szCs w:val="28"/>
        </w:rPr>
        <w:t>Федеральный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закон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07.08.2001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N</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115–ФЗ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07.04.2020)</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противодействии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легализации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(отмыванию)</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доходов,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полученных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преступным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путем,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финансированию</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терроризма»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СПС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«Консультант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Плюс».</w:t>
      </w:r>
      <w:r w:rsidR="00040497" w:rsidRPr="008934B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val="en-US" w:eastAsia="ru-RU"/>
        </w:rPr>
        <w:t>URL</w:t>
      </w:r>
      <w:r w:rsidR="00040497" w:rsidRPr="008934B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40497" w:rsidRPr="008934B1">
        <w:rPr>
          <w:rFonts w:ascii="Times New Roman" w:eastAsia="Times New Roman" w:hAnsi="Times New Roman" w:cs="Times New Roman"/>
          <w:sz w:val="28"/>
          <w:szCs w:val="28"/>
          <w:lang w:val="en-US" w:eastAsia="ru-RU"/>
        </w:rPr>
        <w:t>http</w:t>
      </w:r>
      <w:r w:rsidR="00040497" w:rsidRPr="008934B1">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www</w:t>
      </w:r>
      <w:r w:rsidR="00040497" w:rsidRPr="008934B1">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consultant</w:t>
      </w:r>
      <w:r w:rsidR="00040497" w:rsidRPr="008934B1">
        <w:rPr>
          <w:rFonts w:ascii="Times New Roman" w:eastAsia="Times New Roman" w:hAnsi="Times New Roman" w:cs="Times New Roman"/>
          <w:sz w:val="28"/>
          <w:szCs w:val="28"/>
          <w:lang w:eastAsia="ru-RU"/>
        </w:rPr>
        <w:t>.</w:t>
      </w:r>
      <w:r w:rsidR="00040497" w:rsidRPr="008934B1">
        <w:rPr>
          <w:rFonts w:ascii="Times New Roman" w:eastAsia="Times New Roman" w:hAnsi="Times New Roman" w:cs="Times New Roman"/>
          <w:sz w:val="28"/>
          <w:szCs w:val="28"/>
          <w:lang w:val="en-US" w:eastAsia="ru-RU"/>
        </w:rPr>
        <w:t>ru</w:t>
      </w:r>
      <w:r w:rsidR="00040497" w:rsidRPr="008934B1">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0F50DE">
        <w:rPr>
          <w:rFonts w:ascii="Times New Roman" w:eastAsia="Times New Roman" w:hAnsi="Times New Roman" w:cs="Times New Roman"/>
          <w:sz w:val="28"/>
          <w:szCs w:val="28"/>
          <w:lang w:eastAsia="ru-RU"/>
        </w:rPr>
        <w:t>(д</w:t>
      </w:r>
      <w:r w:rsidR="000F50DE" w:rsidRPr="008934B1">
        <w:rPr>
          <w:rFonts w:ascii="Times New Roman" w:eastAsia="Times New Roman" w:hAnsi="Times New Roman" w:cs="Times New Roman"/>
          <w:sz w:val="28"/>
          <w:szCs w:val="28"/>
          <w:lang w:eastAsia="ru-RU"/>
        </w:rPr>
        <w:t>ата</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обращения:</w:t>
      </w:r>
      <w:r w:rsidR="00DD2F1C">
        <w:rPr>
          <w:rFonts w:ascii="Times New Roman" w:eastAsia="Times New Roman" w:hAnsi="Times New Roman" w:cs="Times New Roman"/>
          <w:sz w:val="28"/>
          <w:szCs w:val="28"/>
          <w:lang w:eastAsia="ru-RU"/>
        </w:rPr>
        <w:t xml:space="preserve"> </w:t>
      </w:r>
      <w:r w:rsidR="000F50DE" w:rsidRPr="008934B1">
        <w:rPr>
          <w:rFonts w:ascii="Times New Roman" w:eastAsia="Times New Roman" w:hAnsi="Times New Roman" w:cs="Times New Roman"/>
          <w:sz w:val="28"/>
          <w:szCs w:val="28"/>
          <w:lang w:eastAsia="ru-RU"/>
        </w:rPr>
        <w:t>07.11.2021)</w:t>
      </w:r>
      <w:r w:rsidR="000F50DE">
        <w:rPr>
          <w:rFonts w:ascii="Times New Roman" w:eastAsia="Times New Roman" w:hAnsi="Times New Roman" w:cs="Times New Roman"/>
          <w:sz w:val="28"/>
          <w:szCs w:val="28"/>
          <w:lang w:eastAsia="ru-RU"/>
        </w:rPr>
        <w:t>.</w:t>
      </w:r>
    </w:p>
    <w:p w:rsidR="00040497" w:rsidRPr="008934B1" w:rsidRDefault="00AD170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Письмо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30.01.2009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N</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11–Т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рекомендациях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для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кредитных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организаций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дополнительным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мерам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информационной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безопасности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использовании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систем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интернет–банкинга»</w:t>
      </w:r>
      <w:r w:rsidR="00DD2F1C">
        <w:rPr>
          <w:rFonts w:ascii="Times New Roman" w:eastAsia="Calibri" w:hAnsi="Times New Roman" w:cs="Times New Roman"/>
          <w:sz w:val="28"/>
          <w:szCs w:val="28"/>
        </w:rPr>
        <w:t xml:space="preserve"> </w:t>
      </w:r>
      <w:r w:rsidR="000F50DE">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СПС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«Консультант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Плюс».</w:t>
      </w:r>
      <w:r w:rsidR="00040497"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40497"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00040497" w:rsidRPr="008934B1">
        <w:rPr>
          <w:rFonts w:ascii="Times New Roman" w:eastAsia="Calibri" w:hAnsi="Times New Roman" w:cs="Times New Roman"/>
          <w:sz w:val="28"/>
          <w:szCs w:val="28"/>
        </w:rPr>
        <w:t>http://www.consultant.ru.</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w:t>
      </w:r>
      <w:r w:rsidR="000F50DE">
        <w:rPr>
          <w:rFonts w:ascii="Times New Roman" w:eastAsia="Calibri" w:hAnsi="Times New Roman" w:cs="Times New Roman"/>
          <w:sz w:val="28"/>
          <w:szCs w:val="28"/>
        </w:rPr>
        <w:t>д</w:t>
      </w:r>
      <w:r w:rsidR="000F50DE"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10.11.2021)</w:t>
      </w:r>
      <w:r w:rsidR="000F50DE">
        <w:rPr>
          <w:rFonts w:ascii="Times New Roman" w:eastAsia="Calibri" w:hAnsi="Times New Roman" w:cs="Times New Roman"/>
          <w:sz w:val="28"/>
          <w:szCs w:val="28"/>
        </w:rPr>
        <w:t>.</w:t>
      </w:r>
    </w:p>
    <w:p w:rsidR="00040497" w:rsidRPr="008934B1" w:rsidRDefault="001A738B"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ФЗ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декабря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2013</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33</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ФЗ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июля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потребительском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(займе)»</w:t>
      </w:r>
      <w:r w:rsidR="00DD2F1C">
        <w:rPr>
          <w:rFonts w:ascii="Times New Roman" w:eastAsia="Calibri" w:hAnsi="Times New Roman" w:cs="Times New Roman"/>
          <w:sz w:val="28"/>
          <w:szCs w:val="28"/>
        </w:rPr>
        <w:t xml:space="preserve"> </w:t>
      </w:r>
      <w:r w:rsidR="00040497"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40497"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00040497" w:rsidRPr="008934B1">
        <w:rPr>
          <w:rFonts w:ascii="Times New Roman" w:eastAsia="Calibri" w:hAnsi="Times New Roman" w:cs="Times New Roman"/>
          <w:sz w:val="28"/>
          <w:szCs w:val="28"/>
        </w:rPr>
        <w:t>http://www.consultant.ru.</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w:t>
      </w:r>
      <w:r w:rsidR="000F50DE">
        <w:rPr>
          <w:rFonts w:ascii="Times New Roman" w:eastAsia="Calibri" w:hAnsi="Times New Roman" w:cs="Times New Roman"/>
          <w:sz w:val="28"/>
          <w:szCs w:val="28"/>
        </w:rPr>
        <w:t>д</w:t>
      </w:r>
      <w:r w:rsidR="000F50DE"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10.11.2021)</w:t>
      </w:r>
      <w:r w:rsidR="000F50DE">
        <w:rPr>
          <w:rFonts w:ascii="Times New Roman" w:eastAsia="Calibri" w:hAnsi="Times New Roman" w:cs="Times New Roman"/>
          <w:sz w:val="28"/>
          <w:szCs w:val="28"/>
        </w:rPr>
        <w:t>.</w:t>
      </w:r>
    </w:p>
    <w:p w:rsidR="00040497" w:rsidRPr="008934B1" w:rsidRDefault="00040497"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Федеральный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закон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28.12.2010г.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390</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ФЗ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безопасности»</w:t>
      </w:r>
      <w:r w:rsidR="000F50DE">
        <w:rPr>
          <w:rFonts w:ascii="Times New Roman" w:eastAsia="Calibri" w:hAnsi="Times New Roman" w:cs="Times New Roman"/>
          <w:sz w:val="28"/>
          <w:szCs w:val="28"/>
        </w:rPr>
        <w:t>.</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http://www.consultant.ru.</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w:t>
      </w:r>
      <w:r w:rsidR="000F50DE">
        <w:rPr>
          <w:rFonts w:ascii="Times New Roman" w:eastAsia="Calibri" w:hAnsi="Times New Roman" w:cs="Times New Roman"/>
          <w:sz w:val="28"/>
          <w:szCs w:val="28"/>
        </w:rPr>
        <w:t>д</w:t>
      </w:r>
      <w:r w:rsidR="000F50DE"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20.10.2021)</w:t>
      </w:r>
      <w:r w:rsidR="000F50DE">
        <w:rPr>
          <w:rFonts w:ascii="Times New Roman" w:eastAsia="Calibri" w:hAnsi="Times New Roman" w:cs="Times New Roman"/>
          <w:sz w:val="28"/>
          <w:szCs w:val="28"/>
        </w:rPr>
        <w:t>.</w:t>
      </w:r>
    </w:p>
    <w:p w:rsidR="00040497" w:rsidRPr="008934B1" w:rsidRDefault="00040497"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Положение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28.06.2017</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N</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590</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П</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порядке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lastRenderedPageBreak/>
        <w:t>формирования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кредитными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организациями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резервов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возможные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потери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ссудам,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ссудной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приравненной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ней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задолженности»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http://www.consultant.ru.</w:t>
      </w:r>
      <w:r w:rsidR="00DD2F1C">
        <w:rPr>
          <w:rFonts w:ascii="Times New Roman" w:eastAsia="Calibri" w:hAnsi="Times New Roman" w:cs="Times New Roman"/>
          <w:sz w:val="28"/>
          <w:szCs w:val="28"/>
        </w:rPr>
        <w:t xml:space="preserve"> </w:t>
      </w:r>
      <w:r w:rsidR="000F50DE">
        <w:rPr>
          <w:rFonts w:ascii="Times New Roman" w:eastAsia="Calibri" w:hAnsi="Times New Roman" w:cs="Times New Roman"/>
          <w:sz w:val="28"/>
          <w:szCs w:val="28"/>
        </w:rPr>
        <w:t>(д</w:t>
      </w:r>
      <w:r w:rsidR="000F50DE"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02.11.2021)</w:t>
      </w:r>
      <w:r w:rsidR="000F50DE">
        <w:rPr>
          <w:rFonts w:ascii="Times New Roman" w:eastAsia="Calibri" w:hAnsi="Times New Roman" w:cs="Times New Roman"/>
          <w:sz w:val="28"/>
          <w:szCs w:val="28"/>
        </w:rPr>
        <w:t>.</w:t>
      </w:r>
    </w:p>
    <w:p w:rsidR="00040497" w:rsidRPr="008934B1" w:rsidRDefault="00040497"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Положение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06.08.2015</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N</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483−П</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порядке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расчета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величины</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кредитного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риска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основе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внутренних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рейтингов»–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http://www.consultant.ru.</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w:t>
      </w:r>
      <w:r w:rsidR="000F50DE">
        <w:rPr>
          <w:rFonts w:ascii="Times New Roman" w:eastAsia="Calibri" w:hAnsi="Times New Roman" w:cs="Times New Roman"/>
          <w:sz w:val="28"/>
          <w:szCs w:val="28"/>
        </w:rPr>
        <w:t>д</w:t>
      </w:r>
      <w:r w:rsidR="000F50DE"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10.11.2021)</w:t>
      </w:r>
      <w:r w:rsidR="000F50DE">
        <w:rPr>
          <w:rFonts w:ascii="Times New Roman" w:eastAsia="Calibri" w:hAnsi="Times New Roman" w:cs="Times New Roman"/>
          <w:sz w:val="28"/>
          <w:szCs w:val="28"/>
        </w:rPr>
        <w:t>.</w:t>
      </w:r>
    </w:p>
    <w:p w:rsidR="00040497" w:rsidRPr="008934B1" w:rsidRDefault="00040497"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Стандарт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СТО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БР</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ФАПИ.ПАОК</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1.0</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«Безопасность</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финансовых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(банковских)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операций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16.08.21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hyperlink r:id="rId28" w:history="1">
        <w:r w:rsidR="000F50DE" w:rsidRPr="000F50DE">
          <w:rPr>
            <w:rStyle w:val="a6"/>
            <w:rFonts w:ascii="Times New Roman" w:eastAsia="Calibri" w:hAnsi="Times New Roman" w:cs="Times New Roman"/>
            <w:color w:val="auto"/>
            <w:sz w:val="28"/>
            <w:szCs w:val="28"/>
            <w:u w:val="none"/>
          </w:rPr>
          <w:t>http://www.consultant.ru</w:t>
        </w:r>
      </w:hyperlink>
      <w:r w:rsidRPr="000F50DE">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F50DE">
        <w:rPr>
          <w:rFonts w:ascii="Times New Roman" w:eastAsia="Calibri" w:hAnsi="Times New Roman" w:cs="Times New Roman"/>
          <w:sz w:val="28"/>
          <w:szCs w:val="28"/>
        </w:rPr>
        <w:t>(д</w:t>
      </w:r>
      <w:r w:rsidR="000F50DE" w:rsidRPr="000F50DE">
        <w:rPr>
          <w:rFonts w:ascii="Times New Roman" w:eastAsia="Calibri" w:hAnsi="Times New Roman" w:cs="Times New Roman"/>
          <w:sz w:val="28"/>
          <w:szCs w:val="28"/>
        </w:rPr>
        <w:t>а</w:t>
      </w:r>
      <w:r w:rsidR="000F50DE" w:rsidRPr="008934B1">
        <w:rPr>
          <w:rFonts w:ascii="Times New Roman" w:eastAsia="Calibri" w:hAnsi="Times New Roman" w:cs="Times New Roman"/>
          <w:sz w:val="28"/>
          <w:szCs w:val="28"/>
        </w:rPr>
        <w:t>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09.10.2021)</w:t>
      </w:r>
      <w:r w:rsidR="000F50DE">
        <w:rPr>
          <w:rFonts w:ascii="Times New Roman" w:eastAsia="Calibri" w:hAnsi="Times New Roman" w:cs="Times New Roman"/>
          <w:sz w:val="28"/>
          <w:szCs w:val="28"/>
        </w:rPr>
        <w:t>.</w:t>
      </w:r>
    </w:p>
    <w:p w:rsidR="00040497" w:rsidRPr="000D4B73" w:rsidRDefault="00040497"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Методические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рекомендации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усилению</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кредитными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организациями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информационной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работы</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клиентами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целях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противодействия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несанкционированным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операциям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3</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МР</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19.02.21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r w:rsidR="00DD2F1C">
        <w:rPr>
          <w:rFonts w:ascii="Times New Roman" w:eastAsia="Calibri" w:hAnsi="Times New Roman" w:cs="Times New Roman"/>
          <w:sz w:val="28"/>
          <w:szCs w:val="28"/>
        </w:rPr>
        <w:t xml:space="preserve"> </w:t>
      </w:r>
      <w:r w:rsidRPr="000D4B73">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hyperlink r:id="rId29" w:history="1">
        <w:r w:rsidR="008F4204" w:rsidRPr="000D4B73">
          <w:rPr>
            <w:rStyle w:val="a6"/>
            <w:rFonts w:ascii="Times New Roman" w:eastAsia="Calibri" w:hAnsi="Times New Roman" w:cs="Times New Roman"/>
            <w:color w:val="auto"/>
            <w:sz w:val="28"/>
            <w:szCs w:val="28"/>
            <w:u w:val="none"/>
          </w:rPr>
          <w:t>http://www.consultant.ru</w:t>
        </w:r>
      </w:hyperlink>
      <w:r w:rsidRPr="000D4B7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w:t>
      </w:r>
      <w:r w:rsidR="000F50DE">
        <w:rPr>
          <w:rFonts w:ascii="Times New Roman" w:eastAsia="Calibri" w:hAnsi="Times New Roman" w:cs="Times New Roman"/>
          <w:sz w:val="28"/>
          <w:szCs w:val="28"/>
        </w:rPr>
        <w:t>д</w:t>
      </w:r>
      <w:r w:rsidR="000F50DE"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000F50DE" w:rsidRPr="008934B1">
        <w:rPr>
          <w:rFonts w:ascii="Times New Roman" w:eastAsia="Calibri" w:hAnsi="Times New Roman" w:cs="Times New Roman"/>
          <w:sz w:val="28"/>
          <w:szCs w:val="28"/>
        </w:rPr>
        <w:t>10.11.2021)</w:t>
      </w:r>
      <w:r w:rsidR="000F50DE">
        <w:rPr>
          <w:rFonts w:ascii="Times New Roman" w:eastAsia="Calibri" w:hAnsi="Times New Roman" w:cs="Times New Roman"/>
          <w:sz w:val="28"/>
          <w:szCs w:val="28"/>
        </w:rPr>
        <w:t>.</w:t>
      </w:r>
    </w:p>
    <w:p w:rsidR="000D4B73" w:rsidRPr="008934B1" w:rsidRDefault="0028053E"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Алексеев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П.В.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Банковское</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дело:</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управление</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современном</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банке</w:t>
      </w:r>
      <w:r>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у</w:t>
      </w:r>
      <w:r w:rsidR="000D4B73" w:rsidRPr="008934B1">
        <w:rPr>
          <w:rFonts w:ascii="Times New Roman" w:eastAsia="Calibri" w:hAnsi="Times New Roman" w:cs="Times New Roman"/>
          <w:sz w:val="28"/>
          <w:szCs w:val="28"/>
        </w:rPr>
        <w:t>чебное</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пособие</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для</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ВУЗов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П.В.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Алексеев,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сост.</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КноРус,</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2020.</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304</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004F596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p>
    <w:p w:rsidR="000D4B73" w:rsidRPr="008934B1" w:rsidRDefault="004F596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Алексеева</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Д.Г.</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Осуществление</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банковских</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операций:</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учебник</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практикум</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для</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высшего</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образования:</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учебник</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/Д.Г.</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Алексеева,</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С.В.</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Пыхтин</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2−е</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изд.,</w:t>
      </w:r>
      <w:r w:rsidR="00DD2F1C">
        <w:rPr>
          <w:rFonts w:ascii="Times New Roman" w:eastAsia="Calibri" w:hAnsi="Times New Roman" w:cs="Times New Roman"/>
          <w:sz w:val="28"/>
          <w:szCs w:val="28"/>
        </w:rPr>
        <w:t xml:space="preserve"> </w:t>
      </w:r>
      <w:r w:rsidR="000D4B73" w:rsidRPr="008934B1">
        <w:rPr>
          <w:rFonts w:ascii="Times New Roman" w:eastAsia="Calibri" w:hAnsi="Times New Roman" w:cs="Times New Roman"/>
          <w:sz w:val="28"/>
          <w:szCs w:val="28"/>
        </w:rPr>
        <w:t>перера</w:t>
      </w:r>
      <w:r>
        <w:rPr>
          <w:rFonts w:ascii="Times New Roman" w:eastAsia="Calibri" w:hAnsi="Times New Roman" w:cs="Times New Roman"/>
          <w:sz w:val="28"/>
          <w:szCs w:val="28"/>
        </w:rPr>
        <w:t>б.</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доп.</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Юрайт,</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000D4B73" w:rsidRPr="008934B1">
        <w:rPr>
          <w:rFonts w:ascii="Times New Roman" w:eastAsia="Calibri" w:hAnsi="Times New Roman" w:cs="Times New Roman"/>
          <w:sz w:val="28"/>
          <w:szCs w:val="28"/>
        </w:rPr>
        <w:t>1</w:t>
      </w:r>
      <w:r>
        <w:rPr>
          <w:rFonts w:ascii="Times New Roman" w:eastAsia="Calibri" w:hAnsi="Times New Roman" w:cs="Times New Roman"/>
          <w:sz w:val="28"/>
          <w:szCs w:val="28"/>
        </w:rPr>
        <w:t>00-1</w:t>
      </w:r>
      <w:r w:rsidR="000D4B73" w:rsidRPr="008934B1">
        <w:rPr>
          <w:rFonts w:ascii="Times New Roman" w:eastAsia="Calibri" w:hAnsi="Times New Roman" w:cs="Times New Roman"/>
          <w:sz w:val="28"/>
          <w:szCs w:val="28"/>
        </w:rPr>
        <w:t>28</w:t>
      </w:r>
      <w:r>
        <w:rPr>
          <w:rFonts w:ascii="Times New Roman" w:eastAsia="Calibri" w:hAnsi="Times New Roman" w:cs="Times New Roman"/>
          <w:sz w:val="28"/>
          <w:szCs w:val="28"/>
        </w:rPr>
        <w:t>.</w:t>
      </w:r>
    </w:p>
    <w:p w:rsidR="000D4B73" w:rsidRPr="008934B1" w:rsidRDefault="000D4B73" w:rsidP="00FB5380">
      <w:pPr>
        <w:pStyle w:val="afd"/>
        <w:widowControl w:val="0"/>
        <w:numPr>
          <w:ilvl w:val="0"/>
          <w:numId w:val="2"/>
        </w:numPr>
        <w:shd w:val="clear" w:color="auto" w:fill="FFFFFF"/>
        <w:tabs>
          <w:tab w:val="left" w:pos="278"/>
        </w:tabs>
        <w:autoSpaceDE w:val="0"/>
        <w:autoSpaceDN w:val="0"/>
        <w:adjustRightInd w:val="0"/>
        <w:spacing w:after="0" w:line="360" w:lineRule="auto"/>
        <w:ind w:left="0" w:firstLine="709"/>
        <w:jc w:val="both"/>
        <w:rPr>
          <w:rFonts w:ascii="Times New Roman" w:hAnsi="Times New Roman" w:cs="Times New Roman"/>
          <w:spacing w:val="-27"/>
          <w:sz w:val="28"/>
          <w:szCs w:val="28"/>
        </w:rPr>
      </w:pPr>
      <w:r w:rsidRPr="008934B1">
        <w:rPr>
          <w:rFonts w:ascii="Times New Roman" w:hAnsi="Times New Roman" w:cs="Times New Roman"/>
          <w:spacing w:val="3"/>
          <w:sz w:val="28"/>
          <w:szCs w:val="28"/>
        </w:rPr>
        <w:t>Андрюшин</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С.</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А.</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Банковские</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риски</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и</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безопасность</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банковской</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системы</w:t>
      </w:r>
      <w:r w:rsidR="00DD2F1C">
        <w:rPr>
          <w:rFonts w:ascii="Times New Roman" w:hAnsi="Times New Roman" w:cs="Times New Roman"/>
          <w:spacing w:val="3"/>
          <w:sz w:val="28"/>
          <w:szCs w:val="28"/>
        </w:rPr>
        <w:t xml:space="preserve">  </w:t>
      </w:r>
      <w:r w:rsidRPr="008934B1">
        <w:rPr>
          <w:rFonts w:ascii="Times New Roman" w:hAnsi="Times New Roman" w:cs="Times New Roman"/>
          <w:spacing w:val="3"/>
          <w:sz w:val="28"/>
          <w:szCs w:val="28"/>
        </w:rPr>
        <w:t>России.</w:t>
      </w:r>
      <w:r w:rsidR="00DD2F1C">
        <w:rPr>
          <w:rFonts w:ascii="Times New Roman" w:hAnsi="Times New Roman" w:cs="Times New Roman"/>
          <w:spacing w:val="3"/>
          <w:sz w:val="28"/>
          <w:szCs w:val="28"/>
        </w:rPr>
        <w:t xml:space="preserve"> </w:t>
      </w:r>
      <w:r w:rsidR="004F5963" w:rsidRPr="008934B1">
        <w:rPr>
          <w:rFonts w:ascii="Times New Roman" w:eastAsia="Calibri" w:hAnsi="Times New Roman" w:cs="Times New Roman"/>
          <w:sz w:val="28"/>
          <w:szCs w:val="28"/>
        </w:rPr>
        <w:t>–</w:t>
      </w:r>
      <w:r w:rsidR="00DD2F1C">
        <w:rPr>
          <w:rFonts w:ascii="Times New Roman" w:hAnsi="Times New Roman" w:cs="Times New Roman"/>
          <w:spacing w:val="3"/>
          <w:sz w:val="28"/>
          <w:szCs w:val="28"/>
        </w:rPr>
        <w:t xml:space="preserve"> </w:t>
      </w:r>
      <w:r w:rsidRPr="008934B1">
        <w:rPr>
          <w:rFonts w:ascii="Times New Roman" w:hAnsi="Times New Roman" w:cs="Times New Roman"/>
          <w:sz w:val="28"/>
          <w:szCs w:val="28"/>
        </w:rPr>
        <w:t>М.:</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Финансы</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статистика,</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2016.</w:t>
      </w:r>
      <w:r w:rsidR="00DD2F1C">
        <w:rPr>
          <w:rFonts w:ascii="Times New Roman" w:eastAsia="Calibri" w:hAnsi="Times New Roman" w:cs="Times New Roman"/>
          <w:sz w:val="28"/>
          <w:szCs w:val="28"/>
        </w:rPr>
        <w:t xml:space="preserve"> </w:t>
      </w:r>
      <w:r w:rsidR="004F596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4F5963" w:rsidRPr="008934B1">
        <w:rPr>
          <w:rFonts w:ascii="Times New Roman" w:eastAsia="Calibri" w:hAnsi="Times New Roman" w:cs="Times New Roman"/>
          <w:sz w:val="28"/>
          <w:szCs w:val="28"/>
        </w:rPr>
        <w:t>1</w:t>
      </w:r>
      <w:r w:rsidR="004F5963">
        <w:rPr>
          <w:rFonts w:ascii="Times New Roman" w:eastAsia="Calibri" w:hAnsi="Times New Roman" w:cs="Times New Roman"/>
          <w:sz w:val="28"/>
          <w:szCs w:val="28"/>
        </w:rPr>
        <w:t>97</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004F5963">
        <w:rPr>
          <w:rFonts w:ascii="Times New Roman" w:eastAsia="Calibri" w:hAnsi="Times New Roman" w:cs="Times New Roman"/>
          <w:sz w:val="28"/>
          <w:szCs w:val="28"/>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Астрелина,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Управление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банковскими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операциями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коммерческом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Астрелина.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Форум,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2020.</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4F5963">
        <w:rPr>
          <w:rFonts w:ascii="Times New Roman" w:eastAsia="Calibri" w:hAnsi="Times New Roman" w:cs="Times New Roman"/>
          <w:sz w:val="28"/>
          <w:szCs w:val="28"/>
        </w:rPr>
        <w:t>658</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004F5963">
        <w:rPr>
          <w:rFonts w:ascii="Times New Roman" w:eastAsia="Calibri" w:hAnsi="Times New Roman" w:cs="Times New Roman"/>
          <w:sz w:val="28"/>
          <w:szCs w:val="28"/>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Theme="minorEastAsia" w:hAnsi="Times New Roman" w:cs="Times New Roman"/>
          <w:sz w:val="28"/>
          <w:szCs w:val="28"/>
          <w:lang w:eastAsia="ru-RU"/>
        </w:rPr>
        <w:t>Балакина</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Р.Т.,</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Галдецкий</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П.В.</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Теоретические</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аспекты</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управления</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кредитным</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портфелем</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банка</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Р.Т.</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Балакина,</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П.В.</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Галдецкий</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Вестник</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Омского</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университета.</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Серия</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«Э</w:t>
      </w:r>
      <w:r w:rsidR="004F5963">
        <w:rPr>
          <w:rFonts w:ascii="Times New Roman" w:eastAsiaTheme="minorEastAsia" w:hAnsi="Times New Roman" w:cs="Times New Roman"/>
          <w:sz w:val="28"/>
          <w:szCs w:val="28"/>
          <w:lang w:eastAsia="ru-RU"/>
        </w:rPr>
        <w:t>кономика».</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2020.</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1.</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004F5963">
        <w:rPr>
          <w:rFonts w:ascii="Times New Roman" w:eastAsiaTheme="minorEastAsia" w:hAnsi="Times New Roman" w:cs="Times New Roman"/>
          <w:sz w:val="28"/>
          <w:szCs w:val="28"/>
          <w:lang w:eastAsia="ru-RU"/>
        </w:rPr>
        <w:t>С.</w:t>
      </w:r>
      <w:r w:rsidR="00DD2F1C">
        <w:rPr>
          <w:rFonts w:ascii="Times New Roman" w:eastAsiaTheme="minorEastAsia" w:hAnsi="Times New Roman" w:cs="Times New Roman"/>
          <w:sz w:val="28"/>
          <w:szCs w:val="28"/>
          <w:lang w:eastAsia="ru-RU"/>
        </w:rPr>
        <w:t xml:space="preserve"> </w:t>
      </w:r>
      <w:r w:rsidRPr="008934B1">
        <w:rPr>
          <w:rFonts w:ascii="Times New Roman" w:eastAsiaTheme="minorEastAsia" w:hAnsi="Times New Roman" w:cs="Times New Roman"/>
          <w:sz w:val="28"/>
          <w:szCs w:val="28"/>
          <w:lang w:eastAsia="ru-RU"/>
        </w:rPr>
        <w:t>98</w:t>
      </w:r>
      <w:r w:rsidR="004F5963">
        <w:rPr>
          <w:rFonts w:ascii="Times New Roman" w:eastAsiaTheme="minorEastAsia" w:hAnsi="Times New Roman" w:cs="Times New Roman"/>
          <w:sz w:val="28"/>
          <w:szCs w:val="28"/>
          <w:lang w:eastAsia="ru-RU"/>
        </w:rPr>
        <w:t>-102</w:t>
      </w:r>
      <w:r w:rsidRPr="008934B1">
        <w:rPr>
          <w:rFonts w:ascii="Times New Roman" w:eastAsiaTheme="minorEastAsia" w:hAnsi="Times New Roman" w:cs="Times New Roman"/>
          <w:sz w:val="28"/>
          <w:szCs w:val="28"/>
          <w:lang w:eastAsia="ru-RU"/>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Банковский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менеджмент: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учебник/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Лаврушина.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5–е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изд.,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перераб.</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доп.</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Кнорус,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414</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0D4B73"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Банковское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дело: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пособие/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Валенцевой,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lastRenderedPageBreak/>
        <w:t>Помориной.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Кнорус,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311</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EA3619" w:rsidRPr="00EA3619" w:rsidRDefault="00EA3619"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EA3619">
        <w:rPr>
          <w:rFonts w:ascii="Times New Roman" w:eastAsia="Calibri" w:hAnsi="Times New Roman" w:cs="Times New Roman"/>
          <w:sz w:val="28"/>
          <w:szCs w:val="28"/>
        </w:rPr>
        <w:t>Банковское</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дело:</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учебник</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для</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вузов</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под</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ред.</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О.И.</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Лаврушина</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Финансы</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статистика,</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201</w:t>
      </w:r>
      <w:r>
        <w:rPr>
          <w:rFonts w:ascii="Times New Roman" w:eastAsia="Calibri" w:hAnsi="Times New Roman" w:cs="Times New Roman"/>
          <w:sz w:val="28"/>
          <w:szCs w:val="28"/>
        </w:rPr>
        <w:t>8</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4F5963">
        <w:rPr>
          <w:rFonts w:ascii="Times New Roman" w:eastAsia="Calibri" w:hAnsi="Times New Roman" w:cs="Times New Roman"/>
          <w:sz w:val="28"/>
          <w:szCs w:val="28"/>
        </w:rPr>
        <w:t>576</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EA3619">
        <w:rPr>
          <w:rFonts w:ascii="Times New Roman" w:eastAsia="Calibri" w:hAnsi="Times New Roman" w:cs="Times New Roman"/>
          <w:sz w:val="28"/>
          <w:szCs w:val="28"/>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Басс,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Тенденции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развития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финансовых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услуг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коммерческих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России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Басс.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Русайс,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2017.</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76</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Белоглазова,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Банковское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дело.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Организация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деятельности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коммерческого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Учебник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Белоглазова.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Юрайт,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2020.</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546</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0D4B73" w:rsidRPr="00C725E4"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0D4B73">
        <w:rPr>
          <w:rFonts w:ascii="Times New Roman" w:eastAsiaTheme="minorEastAsia" w:hAnsi="Times New Roman" w:cs="Times New Roman"/>
          <w:sz w:val="28"/>
          <w:szCs w:val="28"/>
          <w:lang w:eastAsia="ru-RU"/>
        </w:rPr>
        <w:t>Бец</w:t>
      </w:r>
      <w:r w:rsidR="00DD2F1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А.Ю.</w:t>
      </w:r>
      <w:r w:rsidRPr="000D4B73">
        <w:rPr>
          <w:rFonts w:ascii="Times New Roman" w:eastAsiaTheme="minorEastAsia" w:hAnsi="Times New Roman" w:cs="Times New Roman"/>
          <w:sz w:val="28"/>
          <w:szCs w:val="28"/>
          <w:lang w:eastAsia="ru-RU"/>
        </w:rPr>
        <w:t>,</w:t>
      </w:r>
      <w:r w:rsidR="00DD2F1C">
        <w:rPr>
          <w:rFonts w:ascii="Times New Roman" w:eastAsiaTheme="minorEastAsia" w:hAnsi="Times New Roman" w:cs="Times New Roman"/>
          <w:sz w:val="28"/>
          <w:szCs w:val="28"/>
          <w:lang w:eastAsia="ru-RU"/>
        </w:rPr>
        <w:t xml:space="preserve"> </w:t>
      </w:r>
      <w:r w:rsidRPr="000D4B73">
        <w:rPr>
          <w:rFonts w:ascii="Times New Roman" w:eastAsiaTheme="minorEastAsia" w:hAnsi="Times New Roman" w:cs="Times New Roman"/>
          <w:sz w:val="28"/>
          <w:szCs w:val="28"/>
          <w:lang w:eastAsia="ru-RU"/>
        </w:rPr>
        <w:t>Овчинникова</w:t>
      </w:r>
      <w:r w:rsidR="00DD2F1C">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О.П.</w:t>
      </w:r>
      <w:r w:rsidR="00DD2F1C">
        <w:rPr>
          <w:rFonts w:ascii="Times New Roman" w:eastAsiaTheme="minorEastAsia" w:hAnsi="Times New Roman" w:cs="Times New Roman"/>
          <w:sz w:val="28"/>
          <w:szCs w:val="28"/>
          <w:lang w:eastAsia="ru-RU"/>
        </w:rPr>
        <w:t xml:space="preserve"> </w:t>
      </w:r>
      <w:r w:rsidRPr="000D4B73">
        <w:rPr>
          <w:rFonts w:ascii="Times New Roman" w:hAnsi="Times New Roman" w:cs="Times New Roman"/>
          <w:bCs/>
          <w:sz w:val="28"/>
          <w:szCs w:val="28"/>
        </w:rPr>
        <w:t>Методы</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прогнозирования</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нарушений</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устойчивости</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коммерческого</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банка</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и</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разработка</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антикризисных</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программ</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развития</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региональных</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банковских</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систем/Банковская</w:t>
      </w:r>
      <w:r w:rsidR="00DD2F1C">
        <w:rPr>
          <w:rFonts w:ascii="Times New Roman" w:hAnsi="Times New Roman" w:cs="Times New Roman"/>
          <w:bCs/>
          <w:sz w:val="28"/>
          <w:szCs w:val="28"/>
        </w:rPr>
        <w:t xml:space="preserve"> </w:t>
      </w:r>
      <w:r w:rsidRPr="000D4B73">
        <w:rPr>
          <w:rFonts w:ascii="Times New Roman" w:hAnsi="Times New Roman" w:cs="Times New Roman"/>
          <w:bCs/>
          <w:sz w:val="28"/>
          <w:szCs w:val="28"/>
        </w:rPr>
        <w:t>система.</w:t>
      </w:r>
      <w:r w:rsidR="00DD2F1C">
        <w:rPr>
          <w:rFonts w:ascii="Times New Roman" w:hAnsi="Times New Roman" w:cs="Times New Roman"/>
          <w:bCs/>
          <w:sz w:val="28"/>
          <w:szCs w:val="28"/>
        </w:rPr>
        <w:t xml:space="preserve"> </w:t>
      </w:r>
      <w:r w:rsidR="004F5963" w:rsidRPr="008934B1">
        <w:rPr>
          <w:rFonts w:ascii="Times New Roman" w:eastAsia="Calibri" w:hAnsi="Times New Roman" w:cs="Times New Roman"/>
          <w:sz w:val="28"/>
          <w:szCs w:val="28"/>
        </w:rPr>
        <w:t>–</w:t>
      </w:r>
      <w:r w:rsidRPr="000D4B73">
        <w:rPr>
          <w:rFonts w:ascii="Times New Roman" w:hAnsi="Times New Roman" w:cs="Times New Roman"/>
          <w:bCs/>
          <w:sz w:val="28"/>
          <w:szCs w:val="28"/>
        </w:rPr>
        <w:t>2016.</w:t>
      </w:r>
      <w:r w:rsidR="000E6330">
        <w:rPr>
          <w:rFonts w:ascii="Times New Roman" w:hAnsi="Times New Roman" w:cs="Times New Roman"/>
          <w:bCs/>
          <w:sz w:val="28"/>
          <w:szCs w:val="28"/>
        </w:rPr>
        <w:t>–</w:t>
      </w:r>
      <w:r w:rsidRPr="000D4B73">
        <w:rPr>
          <w:rFonts w:ascii="Times New Roman" w:hAnsi="Times New Roman" w:cs="Times New Roman"/>
          <w:bCs/>
          <w:sz w:val="28"/>
          <w:szCs w:val="28"/>
        </w:rPr>
        <w:t>№6.</w:t>
      </w:r>
      <w:r w:rsidR="00DD2F1C">
        <w:rPr>
          <w:rFonts w:ascii="Times New Roman" w:eastAsia="Calibri" w:hAnsi="Times New Roman" w:cs="Times New Roman"/>
          <w:sz w:val="28"/>
          <w:szCs w:val="28"/>
        </w:rPr>
        <w:t xml:space="preserve"> </w:t>
      </w:r>
      <w:r w:rsidR="004F5963" w:rsidRPr="008934B1">
        <w:rPr>
          <w:rFonts w:ascii="Times New Roman" w:eastAsia="Calibri" w:hAnsi="Times New Roman" w:cs="Times New Roman"/>
          <w:sz w:val="28"/>
          <w:szCs w:val="28"/>
        </w:rPr>
        <w:t>–</w:t>
      </w:r>
      <w:r w:rsidR="004F5963">
        <w:rPr>
          <w:rFonts w:ascii="Times New Roman" w:eastAsia="Calibri" w:hAnsi="Times New Roman" w:cs="Times New Roman"/>
          <w:sz w:val="28"/>
          <w:szCs w:val="28"/>
        </w:rPr>
        <w:t>С.26-31</w:t>
      </w:r>
    </w:p>
    <w:p w:rsidR="00C725E4" w:rsidRPr="000D4B73" w:rsidRDefault="00C725E4"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6F12E9">
        <w:rPr>
          <w:rFonts w:ascii="Times New Roman" w:eastAsia="Times New Roman" w:hAnsi="Times New Roman" w:cs="Times New Roman"/>
          <w:sz w:val="28"/>
          <w:szCs w:val="28"/>
          <w:lang w:eastAsia="ru-RU"/>
        </w:rPr>
        <w:t>Бондаренко,</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Т.Г.</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Развитие</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информационных</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технологий:</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Необходимость</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усиления</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информационной</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безопасности</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банковского</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сектора</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М.:</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Известия</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ТулГУ.</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Эк</w:t>
      </w:r>
      <w:r w:rsidR="004F5963">
        <w:rPr>
          <w:rFonts w:ascii="Times New Roman" w:eastAsia="Times New Roman" w:hAnsi="Times New Roman" w:cs="Times New Roman"/>
          <w:sz w:val="28"/>
          <w:szCs w:val="28"/>
          <w:lang w:eastAsia="ru-RU"/>
        </w:rPr>
        <w:t>ономические</w:t>
      </w:r>
      <w:r w:rsidR="00DD2F1C">
        <w:rPr>
          <w:rFonts w:ascii="Times New Roman" w:eastAsia="Times New Roman" w:hAnsi="Times New Roman" w:cs="Times New Roman"/>
          <w:sz w:val="28"/>
          <w:szCs w:val="28"/>
          <w:lang w:eastAsia="ru-RU"/>
        </w:rPr>
        <w:t xml:space="preserve"> </w:t>
      </w:r>
      <w:r w:rsidR="004F5963">
        <w:rPr>
          <w:rFonts w:ascii="Times New Roman" w:eastAsia="Times New Roman" w:hAnsi="Times New Roman" w:cs="Times New Roman"/>
          <w:sz w:val="28"/>
          <w:szCs w:val="28"/>
          <w:lang w:eastAsia="ru-RU"/>
        </w:rPr>
        <w:t>и</w:t>
      </w:r>
      <w:r w:rsidR="00DD2F1C">
        <w:rPr>
          <w:rFonts w:ascii="Times New Roman" w:eastAsia="Times New Roman" w:hAnsi="Times New Roman" w:cs="Times New Roman"/>
          <w:sz w:val="28"/>
          <w:szCs w:val="28"/>
          <w:lang w:eastAsia="ru-RU"/>
        </w:rPr>
        <w:t xml:space="preserve"> </w:t>
      </w:r>
      <w:r w:rsidR="004F5963">
        <w:rPr>
          <w:rFonts w:ascii="Times New Roman" w:eastAsia="Times New Roman" w:hAnsi="Times New Roman" w:cs="Times New Roman"/>
          <w:sz w:val="28"/>
          <w:szCs w:val="28"/>
          <w:lang w:eastAsia="ru-RU"/>
        </w:rPr>
        <w:t>юридические</w:t>
      </w:r>
      <w:r w:rsidR="00DD2F1C">
        <w:rPr>
          <w:rFonts w:ascii="Times New Roman" w:eastAsia="Times New Roman" w:hAnsi="Times New Roman" w:cs="Times New Roman"/>
          <w:sz w:val="28"/>
          <w:szCs w:val="28"/>
          <w:lang w:eastAsia="ru-RU"/>
        </w:rPr>
        <w:t xml:space="preserve"> </w:t>
      </w:r>
      <w:r w:rsidR="004F5963">
        <w:rPr>
          <w:rFonts w:ascii="Times New Roman" w:eastAsia="Times New Roman" w:hAnsi="Times New Roman" w:cs="Times New Roman"/>
          <w:sz w:val="28"/>
          <w:szCs w:val="28"/>
          <w:lang w:eastAsia="ru-RU"/>
        </w:rPr>
        <w:t>науки.</w:t>
      </w:r>
      <w:r w:rsidR="00DD2F1C">
        <w:rPr>
          <w:rFonts w:ascii="Times New Roman" w:eastAsia="Calibri" w:hAnsi="Times New Roman" w:cs="Times New Roman"/>
          <w:sz w:val="28"/>
          <w:szCs w:val="28"/>
        </w:rPr>
        <w:t xml:space="preserve"> </w:t>
      </w:r>
      <w:r w:rsidR="004F5963" w:rsidRPr="008934B1">
        <w:rPr>
          <w:rFonts w:ascii="Times New Roman" w:eastAsia="Calibri" w:hAnsi="Times New Roman" w:cs="Times New Roman"/>
          <w:sz w:val="28"/>
          <w:szCs w:val="28"/>
        </w:rPr>
        <w:t>–</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2018.</w:t>
      </w:r>
      <w:r w:rsidR="004F5963" w:rsidRPr="008934B1">
        <w:rPr>
          <w:rFonts w:ascii="Times New Roman" w:eastAsia="Calibri" w:hAnsi="Times New Roman" w:cs="Times New Roman"/>
          <w:sz w:val="28"/>
          <w:szCs w:val="28"/>
        </w:rPr>
        <w:t>–</w:t>
      </w:r>
      <w:r w:rsidR="00DD2F1C">
        <w:rPr>
          <w:rFonts w:ascii="Times New Roman" w:eastAsia="Times New Roman" w:hAnsi="Times New Roman" w:cs="Times New Roman"/>
          <w:sz w:val="28"/>
          <w:szCs w:val="28"/>
          <w:lang w:eastAsia="ru-RU"/>
        </w:rPr>
        <w:t xml:space="preserve"> </w:t>
      </w:r>
      <w:r w:rsidRPr="006F12E9">
        <w:rPr>
          <w:rFonts w:ascii="Times New Roman" w:eastAsia="Times New Roman" w:hAnsi="Times New Roman" w:cs="Times New Roman"/>
          <w:sz w:val="28"/>
          <w:szCs w:val="28"/>
          <w:lang w:eastAsia="ru-RU"/>
        </w:rPr>
        <w:t>№1</w:t>
      </w:r>
      <w:r w:rsidR="000E6330">
        <w:rPr>
          <w:rFonts w:ascii="Times New Roman" w:eastAsia="Times New Roman" w:hAnsi="Times New Roman" w:cs="Times New Roman"/>
          <w:sz w:val="28"/>
          <w:szCs w:val="28"/>
          <w:lang w:eastAsia="ru-RU"/>
        </w:rPr>
        <w:t>–</w:t>
      </w:r>
      <w:r w:rsidRPr="006F12E9">
        <w:rPr>
          <w:rFonts w:ascii="Times New Roman" w:eastAsia="Times New Roman" w:hAnsi="Times New Roman" w:cs="Times New Roman"/>
          <w:sz w:val="28"/>
          <w:szCs w:val="28"/>
          <w:lang w:eastAsia="ru-RU"/>
        </w:rPr>
        <w:t>С.25</w:t>
      </w:r>
      <w:r w:rsidR="000E6330">
        <w:rPr>
          <w:rFonts w:ascii="Times New Roman" w:eastAsia="Times New Roman" w:hAnsi="Times New Roman" w:cs="Times New Roman"/>
          <w:sz w:val="28"/>
          <w:szCs w:val="28"/>
          <w:lang w:eastAsia="ru-RU"/>
        </w:rPr>
        <w:t>–</w:t>
      </w:r>
      <w:r w:rsidRPr="006F12E9">
        <w:rPr>
          <w:rFonts w:ascii="Times New Roman" w:eastAsia="Times New Roman" w:hAnsi="Times New Roman" w:cs="Times New Roman"/>
          <w:sz w:val="28"/>
          <w:szCs w:val="28"/>
          <w:lang w:eastAsia="ru-RU"/>
        </w:rPr>
        <w:t>28.</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hAnsi="Times New Roman" w:cs="Times New Roman"/>
          <w:sz w:val="28"/>
          <w:szCs w:val="28"/>
        </w:rPr>
        <w:t>Вешкин,</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Ю.</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Г.</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Экономический</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анализ</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деятельности</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учеб.</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пособие</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для</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студентов</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Ю.</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Г.</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Вешкин,</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Г.</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Л.</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Авагян.</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2</w:t>
      </w:r>
      <w:r w:rsidR="000E6330">
        <w:rPr>
          <w:rFonts w:ascii="Times New Roman" w:hAnsi="Times New Roman" w:cs="Times New Roman"/>
          <w:sz w:val="28"/>
          <w:szCs w:val="28"/>
        </w:rPr>
        <w:t>–</w:t>
      </w:r>
      <w:r w:rsidRPr="008934B1">
        <w:rPr>
          <w:rFonts w:ascii="Times New Roman" w:hAnsi="Times New Roman" w:cs="Times New Roman"/>
          <w:sz w:val="28"/>
          <w:szCs w:val="28"/>
        </w:rPr>
        <w:t>е</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изд.,</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перераб.</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доп.</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М</w:t>
      </w:r>
      <w:r w:rsidR="004F5963">
        <w:rPr>
          <w:rFonts w:ascii="Times New Roman" w:hAnsi="Times New Roman" w:cs="Times New Roman"/>
          <w:sz w:val="28"/>
          <w:szCs w:val="28"/>
        </w:rPr>
        <w:t>.</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Магистр:</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ИНФРА</w:t>
      </w:r>
      <w:r w:rsidR="000E6330">
        <w:rPr>
          <w:rFonts w:ascii="Times New Roman" w:hAnsi="Times New Roman" w:cs="Times New Roman"/>
          <w:sz w:val="28"/>
          <w:szCs w:val="28"/>
        </w:rPr>
        <w:t>–</w:t>
      </w:r>
      <w:r w:rsidRPr="008934B1">
        <w:rPr>
          <w:rFonts w:ascii="Times New Roman" w:hAnsi="Times New Roman" w:cs="Times New Roman"/>
          <w:sz w:val="28"/>
          <w:szCs w:val="28"/>
        </w:rPr>
        <w:t>М,</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2019.</w:t>
      </w:r>
      <w:r w:rsidR="00DD2F1C">
        <w:rPr>
          <w:rFonts w:ascii="Times New Roman" w:hAnsi="Times New Roman" w:cs="Times New Roman"/>
          <w:sz w:val="28"/>
          <w:szCs w:val="28"/>
        </w:rPr>
        <w:t xml:space="preserve"> </w:t>
      </w:r>
      <w:r w:rsidR="004F5963" w:rsidRPr="008934B1">
        <w:rPr>
          <w:rFonts w:ascii="Times New Roman" w:eastAsia="Calibri" w:hAnsi="Times New Roman" w:cs="Times New Roman"/>
          <w:sz w:val="28"/>
          <w:szCs w:val="28"/>
        </w:rPr>
        <w:t>–</w:t>
      </w:r>
      <w:r w:rsidRPr="008934B1">
        <w:rPr>
          <w:rFonts w:ascii="Times New Roman" w:hAnsi="Times New Roman" w:cs="Times New Roman"/>
          <w:sz w:val="28"/>
          <w:szCs w:val="28"/>
        </w:rPr>
        <w:t>428</w:t>
      </w:r>
      <w:r w:rsidR="00DD2F1C">
        <w:rPr>
          <w:rFonts w:ascii="Times New Roman" w:hAnsi="Times New Roman" w:cs="Times New Roman"/>
          <w:sz w:val="28"/>
          <w:szCs w:val="28"/>
        </w:rPr>
        <w:t xml:space="preserve"> </w:t>
      </w:r>
      <w:r w:rsidR="002B6CFE">
        <w:rPr>
          <w:rFonts w:ascii="Times New Roman" w:hAnsi="Times New Roman" w:cs="Times New Roman"/>
          <w:sz w:val="28"/>
          <w:szCs w:val="28"/>
        </w:rPr>
        <w:t>с</w:t>
      </w:r>
      <w:r w:rsidR="004F5963">
        <w:rPr>
          <w:rFonts w:ascii="Times New Roman" w:hAnsi="Times New Roman" w:cs="Times New Roman"/>
          <w:sz w:val="28"/>
          <w:szCs w:val="28"/>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Воронин,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В.П.,</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Федосова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Деньги,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Учеб.пособие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Юрайт–Издат,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352</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0D4B73" w:rsidRPr="008934B1"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Данилова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Т.Н.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Проблемы</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неопределенности,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информации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риска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кредитования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коммерческими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Финансы</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w:t>
      </w:r>
      <w:r w:rsidR="00DD2F1C">
        <w:rPr>
          <w:rFonts w:ascii="Times New Roman" w:eastAsia="Calibri" w:hAnsi="Times New Roman" w:cs="Times New Roman"/>
          <w:sz w:val="28"/>
          <w:szCs w:val="28"/>
        </w:rPr>
        <w:t xml:space="preserve"> </w:t>
      </w:r>
      <w:r w:rsidR="000E6330">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2016.</w:t>
      </w:r>
      <w:r w:rsidR="007E1014" w:rsidRPr="008934B1">
        <w:rPr>
          <w:rFonts w:ascii="Times New Roman" w:eastAsia="Calibri" w:hAnsi="Times New Roman" w:cs="Times New Roman"/>
          <w:sz w:val="28"/>
          <w:szCs w:val="28"/>
        </w:rPr>
        <w:t>–</w:t>
      </w:r>
      <w:r w:rsidR="00DD2F1C">
        <w:rPr>
          <w:rFonts w:ascii="Times New Roman" w:eastAsia="Times New Roman" w:hAnsi="Times New Roman" w:cs="Times New Roman"/>
          <w:sz w:val="28"/>
          <w:szCs w:val="28"/>
          <w:lang w:eastAsia="ru-RU"/>
        </w:rPr>
        <w:t xml:space="preserve"> </w:t>
      </w:r>
      <w:r w:rsidR="007E1014">
        <w:rPr>
          <w:rFonts w:ascii="Times New Roman" w:eastAsia="Times New Roman" w:hAnsi="Times New Roman" w:cs="Times New Roman"/>
          <w:sz w:val="28"/>
          <w:szCs w:val="28"/>
          <w:lang w:eastAsia="ru-RU"/>
        </w:rPr>
        <w:t>№4</w:t>
      </w:r>
      <w:r w:rsidR="00DD2F1C">
        <w:rPr>
          <w:rFonts w:ascii="Times New Roman" w:eastAsia="Times New Roman" w:hAnsi="Times New Roman" w:cs="Times New Roman"/>
          <w:sz w:val="28"/>
          <w:szCs w:val="28"/>
          <w:lang w:eastAsia="ru-RU"/>
        </w:rPr>
        <w:t xml:space="preserve"> </w:t>
      </w:r>
      <w:r w:rsidR="007E1014">
        <w:rPr>
          <w:rFonts w:ascii="Times New Roman" w:eastAsia="Times New Roman" w:hAnsi="Times New Roman" w:cs="Times New Roman"/>
          <w:sz w:val="28"/>
          <w:szCs w:val="28"/>
          <w:lang w:eastAsia="ru-RU"/>
        </w:rPr>
        <w:t>–</w:t>
      </w:r>
      <w:r w:rsidR="007E1014" w:rsidRPr="006F12E9">
        <w:rPr>
          <w:rFonts w:ascii="Times New Roman" w:eastAsia="Times New Roman" w:hAnsi="Times New Roman" w:cs="Times New Roman"/>
          <w:sz w:val="28"/>
          <w:szCs w:val="28"/>
          <w:lang w:eastAsia="ru-RU"/>
        </w:rPr>
        <w:t>С.</w:t>
      </w:r>
      <w:r w:rsidR="007E1014">
        <w:rPr>
          <w:rFonts w:ascii="Times New Roman" w:eastAsia="Times New Roman" w:hAnsi="Times New Roman" w:cs="Times New Roman"/>
          <w:sz w:val="28"/>
          <w:szCs w:val="28"/>
          <w:lang w:eastAsia="ru-RU"/>
        </w:rPr>
        <w:t>1</w:t>
      </w:r>
      <w:r w:rsidR="007E1014" w:rsidRPr="006F12E9">
        <w:rPr>
          <w:rFonts w:ascii="Times New Roman" w:eastAsia="Times New Roman" w:hAnsi="Times New Roman" w:cs="Times New Roman"/>
          <w:sz w:val="28"/>
          <w:szCs w:val="28"/>
          <w:lang w:eastAsia="ru-RU"/>
        </w:rPr>
        <w:t>2</w:t>
      </w:r>
      <w:r w:rsidR="007E1014">
        <w:rPr>
          <w:rFonts w:ascii="Times New Roman" w:eastAsia="Times New Roman" w:hAnsi="Times New Roman" w:cs="Times New Roman"/>
          <w:sz w:val="28"/>
          <w:szCs w:val="28"/>
          <w:lang w:eastAsia="ru-RU"/>
        </w:rPr>
        <w:t>–1</w:t>
      </w:r>
      <w:r w:rsidR="007E1014" w:rsidRPr="006F12E9">
        <w:rPr>
          <w:rFonts w:ascii="Times New Roman" w:eastAsia="Times New Roman" w:hAnsi="Times New Roman" w:cs="Times New Roman"/>
          <w:sz w:val="28"/>
          <w:szCs w:val="28"/>
          <w:lang w:eastAsia="ru-RU"/>
        </w:rPr>
        <w:t>8.</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Ермаков,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Л.</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Основы</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организации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деятельности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коммерческого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С.Л.</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Ермаков,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Юденков.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7E1014">
        <w:rPr>
          <w:rFonts w:ascii="Times New Roman" w:eastAsia="Calibri" w:hAnsi="Times New Roman" w:cs="Times New Roman"/>
          <w:sz w:val="28"/>
          <w:szCs w:val="28"/>
        </w:rPr>
        <w:t>.</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СИНТЕГ,</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2020.</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656</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7E1014" w:rsidRPr="008934B1"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hAnsi="Times New Roman" w:cs="Times New Roman"/>
          <w:sz w:val="28"/>
          <w:szCs w:val="28"/>
        </w:rPr>
        <w:t>Зубарев</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А.В.</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устойчивость</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коммерческих</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нефинансовых</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организаций:</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теоретический</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практический</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аспекты</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Финансы</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и</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кредит.</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2019.</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№4.</w:t>
      </w:r>
      <w:r w:rsidR="00DD2F1C">
        <w:rPr>
          <w:rFonts w:ascii="Times New Roman" w:eastAsia="Times New Roman" w:hAnsi="Times New Roman" w:cs="Times New Roman"/>
          <w:sz w:val="28"/>
          <w:szCs w:val="28"/>
          <w:lang w:eastAsia="ru-RU"/>
        </w:rPr>
        <w:t xml:space="preserve"> </w:t>
      </w:r>
      <w:r w:rsidR="007E1014">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E1014" w:rsidRPr="006F12E9">
        <w:rPr>
          <w:rFonts w:ascii="Times New Roman" w:eastAsia="Times New Roman" w:hAnsi="Times New Roman" w:cs="Times New Roman"/>
          <w:sz w:val="28"/>
          <w:szCs w:val="28"/>
          <w:lang w:eastAsia="ru-RU"/>
        </w:rPr>
        <w:t>С.2</w:t>
      </w:r>
      <w:r w:rsidR="007E1014">
        <w:rPr>
          <w:rFonts w:ascii="Times New Roman" w:eastAsia="Times New Roman" w:hAnsi="Times New Roman" w:cs="Times New Roman"/>
          <w:sz w:val="28"/>
          <w:szCs w:val="28"/>
          <w:lang w:eastAsia="ru-RU"/>
        </w:rPr>
        <w:t>2–26</w:t>
      </w:r>
      <w:r w:rsidR="007E1014" w:rsidRPr="006F12E9">
        <w:rPr>
          <w:rFonts w:ascii="Times New Roman" w:eastAsia="Times New Roman" w:hAnsi="Times New Roman" w:cs="Times New Roman"/>
          <w:sz w:val="28"/>
          <w:szCs w:val="28"/>
          <w:lang w:eastAsia="ru-RU"/>
        </w:rPr>
        <w:t>.</w:t>
      </w:r>
    </w:p>
    <w:p w:rsidR="000D4B73" w:rsidRPr="00E34D51"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E34D51">
        <w:rPr>
          <w:rFonts w:ascii="Times New Roman" w:hAnsi="Times New Roman" w:cs="Times New Roman"/>
          <w:sz w:val="28"/>
          <w:szCs w:val="28"/>
        </w:rPr>
        <w:t>Индикаторы</w:t>
      </w:r>
      <w:r w:rsidR="00DD2F1C">
        <w:rPr>
          <w:rFonts w:ascii="Times New Roman" w:hAnsi="Times New Roman" w:cs="Times New Roman"/>
          <w:sz w:val="28"/>
          <w:szCs w:val="28"/>
        </w:rPr>
        <w:t xml:space="preserve"> </w:t>
      </w:r>
      <w:r w:rsidRPr="00E34D51">
        <w:rPr>
          <w:rFonts w:ascii="Times New Roman" w:hAnsi="Times New Roman" w:cs="Times New Roman"/>
          <w:sz w:val="28"/>
          <w:szCs w:val="28"/>
        </w:rPr>
        <w:t>финансовой</w:t>
      </w:r>
      <w:r w:rsidR="00DD2F1C">
        <w:rPr>
          <w:rFonts w:ascii="Times New Roman" w:hAnsi="Times New Roman" w:cs="Times New Roman"/>
          <w:sz w:val="28"/>
          <w:szCs w:val="28"/>
        </w:rPr>
        <w:t xml:space="preserve"> </w:t>
      </w:r>
      <w:r w:rsidRPr="00E34D51">
        <w:rPr>
          <w:rFonts w:ascii="Times New Roman" w:hAnsi="Times New Roman" w:cs="Times New Roman"/>
          <w:sz w:val="28"/>
          <w:szCs w:val="28"/>
        </w:rPr>
        <w:t>стабильности</w:t>
      </w:r>
      <w:r w:rsidR="00DD2F1C">
        <w:rPr>
          <w:rFonts w:ascii="Times New Roman" w:hAnsi="Times New Roman" w:cs="Times New Roman"/>
          <w:sz w:val="28"/>
          <w:szCs w:val="28"/>
        </w:rPr>
        <w:t xml:space="preserve"> </w:t>
      </w:r>
      <w:r w:rsidRPr="00E34D51">
        <w:rPr>
          <w:rFonts w:ascii="Times New Roman" w:hAnsi="Times New Roman" w:cs="Times New Roman"/>
          <w:sz w:val="28"/>
          <w:szCs w:val="28"/>
        </w:rPr>
        <w:t>и</w:t>
      </w:r>
      <w:r w:rsidR="00DD2F1C">
        <w:rPr>
          <w:rFonts w:ascii="Times New Roman" w:hAnsi="Times New Roman" w:cs="Times New Roman"/>
          <w:sz w:val="28"/>
          <w:szCs w:val="28"/>
        </w:rPr>
        <w:t xml:space="preserve"> </w:t>
      </w:r>
      <w:r w:rsidRPr="00E34D51">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E34D51">
        <w:rPr>
          <w:rFonts w:ascii="Times New Roman" w:hAnsi="Times New Roman" w:cs="Times New Roman"/>
          <w:sz w:val="28"/>
          <w:szCs w:val="28"/>
        </w:rPr>
        <w:t>бе</w:t>
      </w:r>
      <w:r w:rsidR="00E34D51" w:rsidRPr="00E34D51">
        <w:rPr>
          <w:rFonts w:ascii="Times New Roman" w:hAnsi="Times New Roman" w:cs="Times New Roman"/>
          <w:sz w:val="28"/>
          <w:szCs w:val="28"/>
        </w:rPr>
        <w:t>зопасности</w:t>
      </w:r>
      <w:r w:rsidR="00DD2F1C">
        <w:rPr>
          <w:rFonts w:ascii="Times New Roman" w:hAnsi="Times New Roman" w:cs="Times New Roman"/>
          <w:sz w:val="28"/>
          <w:szCs w:val="28"/>
        </w:rPr>
        <w:t xml:space="preserve"> </w:t>
      </w:r>
      <w:r w:rsidR="00E34D51" w:rsidRPr="00E34D51">
        <w:rPr>
          <w:rFonts w:ascii="Times New Roman" w:hAnsi="Times New Roman" w:cs="Times New Roman"/>
          <w:sz w:val="28"/>
          <w:szCs w:val="28"/>
        </w:rPr>
        <w:t>коммерческого</w:t>
      </w:r>
      <w:r w:rsidR="00DD2F1C">
        <w:rPr>
          <w:rFonts w:ascii="Times New Roman" w:hAnsi="Times New Roman" w:cs="Times New Roman"/>
          <w:sz w:val="28"/>
          <w:szCs w:val="28"/>
        </w:rPr>
        <w:t xml:space="preserve"> </w:t>
      </w:r>
      <w:r w:rsidR="00E34D51" w:rsidRPr="00E34D51">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00E34D51" w:rsidRPr="00E34D5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E34D51" w:rsidRPr="00E34D5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hyperlink r:id="rId30" w:history="1">
        <w:r w:rsidR="00E34D51" w:rsidRPr="00E34D51">
          <w:rPr>
            <w:rStyle w:val="a6"/>
            <w:rFonts w:ascii="Times New Roman" w:hAnsi="Times New Roman" w:cs="Times New Roman"/>
            <w:color w:val="auto"/>
            <w:sz w:val="28"/>
            <w:szCs w:val="28"/>
            <w:u w:val="none"/>
          </w:rPr>
          <w:t>http://port–u.ru/strategplan/1690–</w:t>
        </w:r>
        <w:r w:rsidR="00E34D51" w:rsidRPr="00E34D51">
          <w:rPr>
            <w:rStyle w:val="a6"/>
            <w:rFonts w:ascii="Times New Roman" w:hAnsi="Times New Roman" w:cs="Times New Roman"/>
            <w:color w:val="auto"/>
            <w:sz w:val="28"/>
            <w:szCs w:val="28"/>
            <w:u w:val="none"/>
          </w:rPr>
          <w:lastRenderedPageBreak/>
          <w:t>indikatory–finansovoj–stabilnosti/</w:t>
        </w:r>
      </w:hyperlink>
      <w:r w:rsidR="00DD2F1C">
        <w:rPr>
          <w:rFonts w:ascii="Times New Roman" w:hAnsi="Times New Roman" w:cs="Times New Roman"/>
          <w:sz w:val="28"/>
          <w:szCs w:val="28"/>
        </w:rPr>
        <w:t xml:space="preserve"> </w:t>
      </w:r>
      <w:r w:rsidR="00E34D51">
        <w:rPr>
          <w:rFonts w:ascii="Times New Roman" w:hAnsi="Times New Roman" w:cs="Times New Roman"/>
          <w:sz w:val="28"/>
          <w:szCs w:val="28"/>
        </w:rPr>
        <w:t>(дата</w:t>
      </w:r>
      <w:r w:rsidR="00DD2F1C">
        <w:rPr>
          <w:rFonts w:ascii="Times New Roman" w:hAnsi="Times New Roman" w:cs="Times New Roman"/>
          <w:sz w:val="28"/>
          <w:szCs w:val="28"/>
        </w:rPr>
        <w:t xml:space="preserve"> </w:t>
      </w:r>
      <w:r w:rsidR="00E34D51">
        <w:rPr>
          <w:rFonts w:ascii="Times New Roman" w:hAnsi="Times New Roman" w:cs="Times New Roman"/>
          <w:sz w:val="28"/>
          <w:szCs w:val="28"/>
        </w:rPr>
        <w:t>обращения</w:t>
      </w:r>
      <w:r w:rsidR="00DD2F1C">
        <w:rPr>
          <w:rFonts w:ascii="Times New Roman" w:hAnsi="Times New Roman" w:cs="Times New Roman"/>
          <w:sz w:val="28"/>
          <w:szCs w:val="28"/>
        </w:rPr>
        <w:t xml:space="preserve"> </w:t>
      </w:r>
      <w:r w:rsidR="00E34D51">
        <w:rPr>
          <w:rFonts w:ascii="Times New Roman" w:hAnsi="Times New Roman" w:cs="Times New Roman"/>
          <w:sz w:val="28"/>
          <w:szCs w:val="28"/>
        </w:rPr>
        <w:t>18.12.2021).</w:t>
      </w:r>
    </w:p>
    <w:p w:rsidR="007F70FE" w:rsidRPr="008934B1"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Колесов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некоторых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вопросах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управления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банковскими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рисками.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Деньги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w:t>
      </w:r>
      <w:r w:rsidR="00DD2F1C">
        <w:rPr>
          <w:rFonts w:ascii="Times New Roman" w:eastAsia="Calibri" w:hAnsi="Times New Roman" w:cs="Times New Roman"/>
          <w:sz w:val="28"/>
          <w:szCs w:val="28"/>
        </w:rPr>
        <w:t xml:space="preserve"> </w:t>
      </w:r>
      <w:r w:rsidR="000E6330">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2017.</w:t>
      </w:r>
      <w:r w:rsidR="00DD2F1C">
        <w:rPr>
          <w:rFonts w:ascii="Times New Roman" w:hAnsi="Times New Roman" w:cs="Times New Roman"/>
          <w:sz w:val="28"/>
          <w:szCs w:val="28"/>
        </w:rPr>
        <w:t xml:space="preserve"> </w:t>
      </w:r>
      <w:r w:rsidR="007F70FE"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007F70FE" w:rsidRPr="008934B1">
        <w:rPr>
          <w:rFonts w:ascii="Times New Roman" w:hAnsi="Times New Roman" w:cs="Times New Roman"/>
          <w:sz w:val="28"/>
          <w:szCs w:val="28"/>
        </w:rPr>
        <w:t>№</w:t>
      </w:r>
      <w:r w:rsidR="007F70FE">
        <w:rPr>
          <w:rFonts w:ascii="Times New Roman" w:hAnsi="Times New Roman" w:cs="Times New Roman"/>
          <w:sz w:val="28"/>
          <w:szCs w:val="28"/>
        </w:rPr>
        <w:t>11</w:t>
      </w:r>
      <w:r w:rsidR="007F70FE" w:rsidRPr="008934B1">
        <w:rPr>
          <w:rFonts w:ascii="Times New Roman" w:hAnsi="Times New Roman" w:cs="Times New Roman"/>
          <w:sz w:val="28"/>
          <w:szCs w:val="28"/>
        </w:rPr>
        <w:t>.</w:t>
      </w:r>
      <w:r w:rsidR="00DD2F1C">
        <w:rPr>
          <w:rFonts w:ascii="Times New Roman" w:eastAsia="Times New Roman" w:hAnsi="Times New Roman" w:cs="Times New Roman"/>
          <w:sz w:val="28"/>
          <w:szCs w:val="28"/>
          <w:lang w:eastAsia="ru-RU"/>
        </w:rPr>
        <w:t xml:space="preserve"> </w:t>
      </w:r>
      <w:r w:rsidR="007F70FE">
        <w:rPr>
          <w:rFonts w:ascii="Times New Roman" w:eastAsia="Times New Roman" w:hAnsi="Times New Roman" w:cs="Times New Roman"/>
          <w:sz w:val="28"/>
          <w:szCs w:val="28"/>
          <w:lang w:eastAsia="ru-RU"/>
        </w:rPr>
        <w:t>–</w:t>
      </w:r>
      <w:r w:rsidR="00DD2F1C">
        <w:rPr>
          <w:rFonts w:ascii="Times New Roman" w:eastAsia="Times New Roman" w:hAnsi="Times New Roman" w:cs="Times New Roman"/>
          <w:sz w:val="28"/>
          <w:szCs w:val="28"/>
          <w:lang w:eastAsia="ru-RU"/>
        </w:rPr>
        <w:t xml:space="preserve"> </w:t>
      </w:r>
      <w:r w:rsidR="007F70FE" w:rsidRPr="006F12E9">
        <w:rPr>
          <w:rFonts w:ascii="Times New Roman" w:eastAsia="Times New Roman" w:hAnsi="Times New Roman" w:cs="Times New Roman"/>
          <w:sz w:val="28"/>
          <w:szCs w:val="28"/>
          <w:lang w:eastAsia="ru-RU"/>
        </w:rPr>
        <w:t>С.</w:t>
      </w:r>
      <w:r w:rsidR="007F70FE">
        <w:rPr>
          <w:rFonts w:ascii="Times New Roman" w:eastAsia="Times New Roman" w:hAnsi="Times New Roman" w:cs="Times New Roman"/>
          <w:sz w:val="28"/>
          <w:szCs w:val="28"/>
          <w:lang w:eastAsia="ru-RU"/>
        </w:rPr>
        <w:t>32–36</w:t>
      </w:r>
      <w:r w:rsidR="007F70FE" w:rsidRPr="006F12E9">
        <w:rPr>
          <w:rFonts w:ascii="Times New Roman" w:eastAsia="Times New Roman" w:hAnsi="Times New Roman" w:cs="Times New Roman"/>
          <w:sz w:val="28"/>
          <w:szCs w:val="28"/>
          <w:lang w:eastAsia="ru-RU"/>
        </w:rPr>
        <w:t>.</w:t>
      </w:r>
    </w:p>
    <w:p w:rsidR="007F70FE" w:rsidRPr="008934B1"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Кредитный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риск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коммерческого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возможности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управления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Борисова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Научный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руководитель</w:t>
      </w:r>
      <w:r w:rsidR="00DD2F1C">
        <w:rPr>
          <w:rFonts w:ascii="Times New Roman" w:eastAsia="Calibri" w:hAnsi="Times New Roman" w:cs="Times New Roman"/>
          <w:sz w:val="28"/>
          <w:szCs w:val="28"/>
        </w:rPr>
        <w:t xml:space="preserve"> </w:t>
      </w:r>
      <w:r w:rsidR="000E6330">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Мирошниченко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О.С.</w:t>
      </w:r>
      <w:r w:rsidR="00DD2F1C">
        <w:rPr>
          <w:rFonts w:ascii="Times New Roman" w:eastAsia="Calibri" w:hAnsi="Times New Roman" w:cs="Times New Roman"/>
          <w:sz w:val="28"/>
          <w:szCs w:val="28"/>
        </w:rPr>
        <w:t xml:space="preserve"> </w:t>
      </w:r>
      <w:r w:rsidR="007F70FE"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7F70FE" w:rsidRPr="00EA3619">
        <w:rPr>
          <w:rFonts w:ascii="Times New Roman" w:eastAsia="Calibri" w:hAnsi="Times New Roman" w:cs="Times New Roman"/>
          <w:sz w:val="28"/>
          <w:szCs w:val="28"/>
        </w:rPr>
        <w:t>Современные</w:t>
      </w:r>
      <w:r w:rsidR="00DD2F1C">
        <w:rPr>
          <w:rFonts w:ascii="Times New Roman" w:eastAsia="Calibri" w:hAnsi="Times New Roman" w:cs="Times New Roman"/>
          <w:sz w:val="28"/>
          <w:szCs w:val="28"/>
        </w:rPr>
        <w:t xml:space="preserve"> </w:t>
      </w:r>
      <w:r w:rsidR="007F70FE" w:rsidRPr="00EA3619">
        <w:rPr>
          <w:rFonts w:ascii="Times New Roman" w:eastAsia="Calibri" w:hAnsi="Times New Roman" w:cs="Times New Roman"/>
          <w:sz w:val="28"/>
          <w:szCs w:val="28"/>
        </w:rPr>
        <w:t>научные</w:t>
      </w:r>
      <w:r w:rsidR="00DD2F1C">
        <w:rPr>
          <w:rFonts w:ascii="Times New Roman" w:eastAsia="Calibri" w:hAnsi="Times New Roman" w:cs="Times New Roman"/>
          <w:sz w:val="28"/>
          <w:szCs w:val="28"/>
        </w:rPr>
        <w:t xml:space="preserve"> </w:t>
      </w:r>
      <w:r w:rsidR="007F70FE" w:rsidRPr="00EA3619">
        <w:rPr>
          <w:rFonts w:ascii="Times New Roman" w:eastAsia="Calibri" w:hAnsi="Times New Roman" w:cs="Times New Roman"/>
          <w:sz w:val="28"/>
          <w:szCs w:val="28"/>
        </w:rPr>
        <w:t>исследов</w:t>
      </w:r>
      <w:r w:rsidR="007F70FE">
        <w:rPr>
          <w:rFonts w:ascii="Times New Roman" w:eastAsia="Calibri" w:hAnsi="Times New Roman" w:cs="Times New Roman"/>
          <w:sz w:val="28"/>
          <w:szCs w:val="28"/>
        </w:rPr>
        <w:t>ания</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инновации.</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10</w:t>
      </w:r>
      <w:r w:rsidR="007F70FE"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7F70FE"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7F70FE" w:rsidRPr="00EA3619">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007F70FE">
        <w:rPr>
          <w:rFonts w:ascii="Times New Roman" w:eastAsia="Calibri" w:hAnsi="Times New Roman" w:cs="Times New Roman"/>
          <w:sz w:val="28"/>
          <w:szCs w:val="28"/>
        </w:rPr>
        <w:t>31–3</w:t>
      </w:r>
      <w:r w:rsidR="007F70FE" w:rsidRPr="00EA3619">
        <w:rPr>
          <w:rFonts w:ascii="Times New Roman" w:eastAsia="Calibri" w:hAnsi="Times New Roman" w:cs="Times New Roman"/>
          <w:sz w:val="28"/>
          <w:szCs w:val="28"/>
        </w:rPr>
        <w:t>4.</w:t>
      </w:r>
    </w:p>
    <w:p w:rsidR="00EA3619" w:rsidRPr="008934B1" w:rsidRDefault="00EA3619"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EA3619">
        <w:rPr>
          <w:rFonts w:ascii="Times New Roman" w:eastAsia="Calibri" w:hAnsi="Times New Roman" w:cs="Times New Roman"/>
          <w:sz w:val="28"/>
          <w:szCs w:val="28"/>
        </w:rPr>
        <w:t>Кривошапова</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С.В.,</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Литвин</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Е.А.</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Актуальные</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проблемы</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финансовой</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безопасности</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кредитных</w:t>
      </w:r>
      <w:r w:rsidR="00DD2F1C">
        <w:rPr>
          <w:rFonts w:ascii="Times New Roman" w:eastAsia="Calibri" w:hAnsi="Times New Roman" w:cs="Times New Roman"/>
          <w:sz w:val="28"/>
          <w:szCs w:val="28"/>
        </w:rPr>
        <w:t xml:space="preserve"> </w:t>
      </w:r>
      <w:r>
        <w:rPr>
          <w:rFonts w:ascii="Times New Roman" w:eastAsia="Calibri" w:hAnsi="Times New Roman" w:cs="Times New Roman"/>
          <w:sz w:val="28"/>
          <w:szCs w:val="28"/>
        </w:rPr>
        <w:t>организаций</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Современные</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научные</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исследования</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инновации.</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11.</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EA3619">
        <w:rPr>
          <w:rFonts w:ascii="Times New Roman" w:eastAsia="Calibri" w:hAnsi="Times New Roman" w:cs="Times New Roman"/>
          <w:sz w:val="28"/>
          <w:szCs w:val="28"/>
        </w:rPr>
        <w:t>23</w:t>
      </w:r>
      <w:r w:rsidR="000E6330">
        <w:rPr>
          <w:rFonts w:ascii="Times New Roman" w:eastAsia="Calibri" w:hAnsi="Times New Roman" w:cs="Times New Roman"/>
          <w:sz w:val="28"/>
          <w:szCs w:val="28"/>
        </w:rPr>
        <w:t>–</w:t>
      </w:r>
      <w:r w:rsidRPr="00EA3619">
        <w:rPr>
          <w:rFonts w:ascii="Times New Roman" w:eastAsia="Calibri" w:hAnsi="Times New Roman" w:cs="Times New Roman"/>
          <w:sz w:val="28"/>
          <w:szCs w:val="28"/>
        </w:rPr>
        <w:t>24.</w:t>
      </w:r>
    </w:p>
    <w:p w:rsidR="000D4B73"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Крюков,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Банковское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дело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кредитование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Крюков.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А–Приор,</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2017.</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F12A1F">
        <w:rPr>
          <w:rFonts w:ascii="Times New Roman" w:eastAsia="Calibri" w:hAnsi="Times New Roman" w:cs="Times New Roman"/>
          <w:sz w:val="28"/>
          <w:szCs w:val="28"/>
        </w:rPr>
        <w:t>236</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C725E4" w:rsidRPr="00C725E4" w:rsidRDefault="00C725E4"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C725E4">
        <w:rPr>
          <w:rFonts w:ascii="Times New Roman" w:eastAsia="Calibri" w:hAnsi="Times New Roman" w:cs="Times New Roman"/>
          <w:sz w:val="28"/>
          <w:szCs w:val="28"/>
        </w:rPr>
        <w:t>Курилова</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А.А.</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Теоретические</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основы</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управления</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кредитными</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операциями</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коммерческом</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банке</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Вестник</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НГИЭИ.</w:t>
      </w:r>
      <w:r w:rsidR="00DD2F1C">
        <w:rPr>
          <w:rFonts w:ascii="Times New Roman" w:eastAsia="Calibri" w:hAnsi="Times New Roman" w:cs="Times New Roman"/>
          <w:sz w:val="28"/>
          <w:szCs w:val="28"/>
        </w:rPr>
        <w:t xml:space="preserve"> </w:t>
      </w:r>
      <w:r w:rsidR="00F12A1F">
        <w:rPr>
          <w:rFonts w:ascii="Times New Roman" w:eastAsia="Calibri" w:hAnsi="Times New Roman" w:cs="Times New Roman"/>
          <w:sz w:val="28"/>
          <w:szCs w:val="28"/>
        </w:rPr>
        <w:t>–</w:t>
      </w:r>
      <w:r w:rsidRPr="00C725E4">
        <w:rPr>
          <w:rFonts w:ascii="Times New Roman" w:eastAsia="Calibri" w:hAnsi="Times New Roman" w:cs="Times New Roman"/>
          <w:sz w:val="28"/>
          <w:szCs w:val="28"/>
        </w:rPr>
        <w:t>2017.</w:t>
      </w:r>
      <w:r w:rsidR="00DD2F1C">
        <w:rPr>
          <w:rFonts w:ascii="Times New Roman" w:eastAsia="Calibri" w:hAnsi="Times New Roman" w:cs="Times New Roman"/>
          <w:sz w:val="28"/>
          <w:szCs w:val="28"/>
        </w:rPr>
        <w:t xml:space="preserve"> </w:t>
      </w:r>
      <w:r w:rsidR="00F12A1F">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7</w:t>
      </w:r>
      <w:r w:rsidR="00DD2F1C">
        <w:rPr>
          <w:rFonts w:ascii="Times New Roman" w:eastAsia="Calibri" w:hAnsi="Times New Roman" w:cs="Times New Roman"/>
          <w:sz w:val="28"/>
          <w:szCs w:val="28"/>
        </w:rPr>
        <w:t xml:space="preserve"> </w:t>
      </w:r>
      <w:r w:rsidR="00F12A1F">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43−50.</w:t>
      </w:r>
    </w:p>
    <w:p w:rsidR="000D4B73" w:rsidRPr="008934B1"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Ларионова,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Риск</w:t>
      </w:r>
      <w:r w:rsidR="000E6330">
        <w:rPr>
          <w:rFonts w:ascii="Times New Roman" w:eastAsia="Calibri" w:hAnsi="Times New Roman" w:cs="Times New Roman"/>
          <w:sz w:val="28"/>
          <w:szCs w:val="28"/>
        </w:rPr>
        <w:t>–</w:t>
      </w:r>
      <w:r w:rsidRPr="008934B1">
        <w:rPr>
          <w:rFonts w:ascii="Times New Roman" w:eastAsia="Calibri" w:hAnsi="Times New Roman" w:cs="Times New Roman"/>
          <w:sz w:val="28"/>
          <w:szCs w:val="28"/>
        </w:rPr>
        <w:t>менеджмент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коммерческом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учебное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пособие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Ларионова.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КноРус,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2018.</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456</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Мандрон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Кузина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Современные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проблемы</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экономической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безопасности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Молодой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274–276.</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hAnsi="Times New Roman" w:cs="Times New Roman"/>
          <w:sz w:val="28"/>
          <w:szCs w:val="28"/>
        </w:rPr>
        <w:t>Нормативно</w:t>
      </w:r>
      <w:r w:rsidR="000E6330">
        <w:rPr>
          <w:rFonts w:ascii="Times New Roman" w:hAnsi="Times New Roman" w:cs="Times New Roman"/>
          <w:sz w:val="28"/>
          <w:szCs w:val="28"/>
        </w:rPr>
        <w:t>–</w:t>
      </w:r>
      <w:r w:rsidRPr="008934B1">
        <w:rPr>
          <w:rFonts w:ascii="Times New Roman" w:hAnsi="Times New Roman" w:cs="Times New Roman"/>
          <w:sz w:val="28"/>
          <w:szCs w:val="28"/>
        </w:rPr>
        <w:t>правовые</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основы</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экономической</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безопасности</w:t>
      </w:r>
      <w:r w:rsidR="00F12A1F">
        <w:rPr>
          <w:rFonts w:ascii="Times New Roman" w:hAnsi="Times New Roman" w:cs="Times New Roman"/>
          <w:sz w:val="28"/>
          <w:szCs w:val="28"/>
        </w:rPr>
        <w:t>/</w:t>
      </w:r>
      <w:r w:rsidR="00DD2F1C">
        <w:rPr>
          <w:rFonts w:ascii="Times New Roman" w:hAnsi="Times New Roman" w:cs="Times New Roman"/>
          <w:sz w:val="28"/>
          <w:szCs w:val="28"/>
        </w:rPr>
        <w:t xml:space="preserve"> </w:t>
      </w:r>
      <w:r w:rsidR="00F12A1F">
        <w:rPr>
          <w:rFonts w:ascii="Times New Roman" w:hAnsi="Times New Roman" w:cs="Times New Roman"/>
          <w:sz w:val="28"/>
          <w:szCs w:val="28"/>
        </w:rPr>
        <w:t>Академия</w:t>
      </w:r>
      <w:r w:rsidR="00DD2F1C">
        <w:rPr>
          <w:rFonts w:ascii="Times New Roman" w:hAnsi="Times New Roman" w:cs="Times New Roman"/>
          <w:sz w:val="28"/>
          <w:szCs w:val="28"/>
        </w:rPr>
        <w:t xml:space="preserve"> </w:t>
      </w:r>
      <w:r w:rsidR="00F12A1F">
        <w:rPr>
          <w:rFonts w:ascii="Times New Roman" w:hAnsi="Times New Roman" w:cs="Times New Roman"/>
          <w:sz w:val="28"/>
          <w:szCs w:val="28"/>
        </w:rPr>
        <w:t>подготовки</w:t>
      </w:r>
      <w:r w:rsidR="00DD2F1C">
        <w:rPr>
          <w:rFonts w:ascii="Times New Roman" w:hAnsi="Times New Roman" w:cs="Times New Roman"/>
          <w:sz w:val="28"/>
          <w:szCs w:val="28"/>
        </w:rPr>
        <w:t xml:space="preserve"> </w:t>
      </w:r>
      <w:r w:rsidR="00F12A1F">
        <w:rPr>
          <w:rFonts w:ascii="Times New Roman" w:hAnsi="Times New Roman" w:cs="Times New Roman"/>
          <w:sz w:val="28"/>
          <w:szCs w:val="28"/>
        </w:rPr>
        <w:t>главных</w:t>
      </w:r>
      <w:r w:rsidR="00DD2F1C">
        <w:rPr>
          <w:rFonts w:ascii="Times New Roman" w:hAnsi="Times New Roman" w:cs="Times New Roman"/>
          <w:sz w:val="28"/>
          <w:szCs w:val="28"/>
        </w:rPr>
        <w:t xml:space="preserve"> </w:t>
      </w:r>
      <w:r w:rsidR="00F12A1F">
        <w:rPr>
          <w:rFonts w:ascii="Times New Roman" w:hAnsi="Times New Roman" w:cs="Times New Roman"/>
          <w:sz w:val="28"/>
          <w:szCs w:val="28"/>
        </w:rPr>
        <w:t>специалистов</w:t>
      </w:r>
      <w:r w:rsidR="000C6C23">
        <w:rPr>
          <w:rFonts w:ascii="Times New Roman" w:hAnsi="Times New Roman" w:cs="Times New Roman"/>
          <w:sz w:val="28"/>
          <w:szCs w:val="28"/>
        </w:rPr>
        <w:t>.</w:t>
      </w:r>
      <w:r w:rsidR="00F12A1F" w:rsidRPr="00E34D5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F12A1F" w:rsidRPr="00E34D5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Pr="008934B1">
        <w:rPr>
          <w:rFonts w:ascii="Times New Roman" w:hAnsi="Times New Roman" w:cs="Times New Roman"/>
          <w:sz w:val="28"/>
          <w:szCs w:val="28"/>
        </w:rPr>
        <w:t>//</w:t>
      </w:r>
      <w:r w:rsidR="00DD2F1C">
        <w:rPr>
          <w:rFonts w:ascii="Times New Roman" w:hAnsi="Times New Roman" w:cs="Times New Roman"/>
          <w:sz w:val="28"/>
          <w:szCs w:val="28"/>
        </w:rPr>
        <w:t xml:space="preserve"> </w:t>
      </w:r>
      <w:r w:rsidRPr="008934B1">
        <w:rPr>
          <w:rFonts w:ascii="Times New Roman" w:hAnsi="Times New Roman" w:cs="Times New Roman"/>
          <w:sz w:val="28"/>
          <w:szCs w:val="28"/>
        </w:rPr>
        <w:t>specialitet.ru/</w:t>
      </w:r>
      <w:r w:rsidR="00DD2F1C">
        <w:rPr>
          <w:rFonts w:ascii="Times New Roman" w:hAnsi="Times New Roman" w:cs="Times New Roman"/>
          <w:sz w:val="28"/>
          <w:szCs w:val="28"/>
        </w:rPr>
        <w:t xml:space="preserve"> </w:t>
      </w:r>
      <w:r w:rsidR="000C6C23">
        <w:rPr>
          <w:rFonts w:ascii="Times New Roman" w:hAnsi="Times New Roman" w:cs="Times New Roman"/>
          <w:sz w:val="28"/>
          <w:szCs w:val="28"/>
        </w:rPr>
        <w:t>(дата</w:t>
      </w:r>
      <w:r w:rsidR="00DD2F1C">
        <w:rPr>
          <w:rFonts w:ascii="Times New Roman" w:hAnsi="Times New Roman" w:cs="Times New Roman"/>
          <w:sz w:val="28"/>
          <w:szCs w:val="28"/>
        </w:rPr>
        <w:t xml:space="preserve"> </w:t>
      </w:r>
      <w:r w:rsidR="000C6C23">
        <w:rPr>
          <w:rFonts w:ascii="Times New Roman" w:hAnsi="Times New Roman" w:cs="Times New Roman"/>
          <w:sz w:val="28"/>
          <w:szCs w:val="28"/>
        </w:rPr>
        <w:t>обращения</w:t>
      </w:r>
      <w:r w:rsidR="00DD2F1C">
        <w:rPr>
          <w:rFonts w:ascii="Times New Roman" w:hAnsi="Times New Roman" w:cs="Times New Roman"/>
          <w:sz w:val="28"/>
          <w:szCs w:val="28"/>
        </w:rPr>
        <w:t xml:space="preserve"> </w:t>
      </w:r>
      <w:r w:rsidR="000C6C23">
        <w:rPr>
          <w:rFonts w:ascii="Times New Roman" w:hAnsi="Times New Roman" w:cs="Times New Roman"/>
          <w:sz w:val="28"/>
          <w:szCs w:val="28"/>
        </w:rPr>
        <w:t>11.12.21).</w:t>
      </w:r>
    </w:p>
    <w:p w:rsidR="000D4B73" w:rsidRDefault="000D4B7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Прокопенко,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Анализ</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кредитного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риска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оценка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качества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обслуживания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клиентов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банками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Прокопенко,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Н.</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Шурко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Молодой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2015.</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№17.</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C6C23">
        <w:rPr>
          <w:rFonts w:ascii="Times New Roman" w:eastAsia="Calibri" w:hAnsi="Times New Roman" w:cs="Times New Roman"/>
          <w:sz w:val="28"/>
          <w:szCs w:val="28"/>
        </w:rPr>
        <w:t>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458</w:t>
      </w:r>
      <w:r w:rsidR="00DD2F1C">
        <w:rPr>
          <w:rFonts w:ascii="Times New Roman" w:eastAsia="Calibri" w:hAnsi="Times New Roman" w:cs="Times New Roman"/>
          <w:sz w:val="28"/>
          <w:szCs w:val="28"/>
        </w:rPr>
        <w:t xml:space="preserve"> </w:t>
      </w:r>
      <w:r w:rsidR="000C6C23">
        <w:rPr>
          <w:rFonts w:ascii="Times New Roman" w:eastAsia="Calibri" w:hAnsi="Times New Roman" w:cs="Times New Roman"/>
          <w:sz w:val="28"/>
          <w:szCs w:val="28"/>
        </w:rPr>
        <w:t>-459.</w:t>
      </w:r>
      <w:r w:rsidR="00DD2F1C">
        <w:rPr>
          <w:rFonts w:ascii="Times New Roman" w:eastAsia="Calibri" w:hAnsi="Times New Roman" w:cs="Times New Roman"/>
          <w:sz w:val="28"/>
          <w:szCs w:val="28"/>
        </w:rPr>
        <w:t xml:space="preserve">  </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Тавасиев,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Организация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деятельности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коммерческих</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Теория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практика.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Учебник</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Тавасиев,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В.Д.</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Мехряков,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Ларина.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Юрайт,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93</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0D4B73" w:rsidRPr="008934B1"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Чуряев,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Правовое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регулирование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банковской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деятельности.</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Краткий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учебный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курс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Чуряев.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Юрлитинформ,</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2019.</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160</w:t>
      </w:r>
      <w:r w:rsidR="00DD2F1C">
        <w:rPr>
          <w:rFonts w:ascii="Times New Roman" w:eastAsia="Calibri" w:hAnsi="Times New Roman" w:cs="Times New Roman"/>
          <w:sz w:val="28"/>
          <w:szCs w:val="28"/>
        </w:rPr>
        <w:t xml:space="preserve"> </w:t>
      </w:r>
      <w:r w:rsidR="002B6CFE">
        <w:rPr>
          <w:rFonts w:ascii="Times New Roman" w:eastAsia="Calibri" w:hAnsi="Times New Roman" w:cs="Times New Roman"/>
          <w:sz w:val="28"/>
          <w:szCs w:val="28"/>
        </w:rPr>
        <w:t>с</w:t>
      </w:r>
      <w:r w:rsidRPr="008934B1">
        <w:rPr>
          <w:rFonts w:ascii="Times New Roman" w:eastAsia="Calibri" w:hAnsi="Times New Roman" w:cs="Times New Roman"/>
          <w:sz w:val="28"/>
          <w:szCs w:val="28"/>
        </w:rPr>
        <w:t>.</w:t>
      </w:r>
    </w:p>
    <w:p w:rsidR="000C6C23" w:rsidRPr="000C6C23" w:rsidRDefault="000D4B7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0C6C23">
        <w:rPr>
          <w:rFonts w:ascii="Times New Roman" w:hAnsi="Times New Roman" w:cs="Times New Roman"/>
          <w:sz w:val="28"/>
          <w:szCs w:val="28"/>
        </w:rPr>
        <w:lastRenderedPageBreak/>
        <w:t>Шальпанов</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П.А</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Финансовая</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устойчивость</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банков</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в</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условиях</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кризиса</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Финансы</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и</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кредит.</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–20118.</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№20.</w:t>
      </w:r>
      <w:r w:rsidR="00DD2F1C">
        <w:rPr>
          <w:rFonts w:ascii="Times New Roman" w:hAnsi="Times New Roman" w:cs="Times New Roman"/>
          <w:sz w:val="28"/>
          <w:szCs w:val="28"/>
        </w:rPr>
        <w:t xml:space="preserve"> </w:t>
      </w:r>
      <w:r w:rsidR="000C6C23" w:rsidRPr="000C6C23">
        <w:rPr>
          <w:rFonts w:ascii="Times New Roman" w:hAnsi="Times New Roman" w:cs="Times New Roman"/>
          <w:sz w:val="28"/>
          <w:szCs w:val="28"/>
        </w:rPr>
        <w:t>–</w:t>
      </w:r>
      <w:r w:rsidR="000C6C23">
        <w:rPr>
          <w:rFonts w:ascii="Times New Roman" w:hAnsi="Times New Roman" w:cs="Times New Roman"/>
          <w:sz w:val="28"/>
          <w:szCs w:val="28"/>
        </w:rPr>
        <w:t>С.44-49.</w:t>
      </w:r>
    </w:p>
    <w:p w:rsidR="008934B1" w:rsidRPr="000C6C23" w:rsidRDefault="008934B1"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0C6C23">
        <w:rPr>
          <w:rFonts w:ascii="Times New Roman" w:hAnsi="Times New Roman" w:cs="Times New Roman"/>
          <w:sz w:val="28"/>
          <w:szCs w:val="28"/>
        </w:rPr>
        <w:t>Официальный</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сайт</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Центрального</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Банка</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Российской</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Федерации.</w:t>
      </w:r>
      <w:r w:rsidR="000C6C23" w:rsidRPr="000C6C23">
        <w:rPr>
          <w:rFonts w:ascii="Times New Roman" w:hAnsi="Times New Roman" w:cs="Times New Roman"/>
          <w:sz w:val="28"/>
          <w:szCs w:val="28"/>
        </w:rPr>
        <w:t>–</w:t>
      </w:r>
      <w:r w:rsidR="00DD2F1C">
        <w:rPr>
          <w:rFonts w:ascii="Times New Roman" w:hAnsi="Times New Roman" w:cs="Times New Roman"/>
          <w:sz w:val="28"/>
          <w:szCs w:val="28"/>
        </w:rPr>
        <w:t xml:space="preserve"> </w:t>
      </w:r>
      <w:r w:rsidR="000C6C23">
        <w:rPr>
          <w:rFonts w:ascii="Times New Roman" w:hAnsi="Times New Roman" w:cs="Times New Roman"/>
          <w:sz w:val="28"/>
          <w:szCs w:val="28"/>
        </w:rPr>
        <w:t>URL:</w:t>
      </w:r>
      <w:r w:rsidR="00DD2F1C">
        <w:rPr>
          <w:rFonts w:ascii="Times New Roman" w:hAnsi="Times New Roman" w:cs="Times New Roman"/>
          <w:sz w:val="28"/>
          <w:szCs w:val="28"/>
        </w:rPr>
        <w:t xml:space="preserve"> </w:t>
      </w:r>
      <w:r w:rsidR="000C6C23">
        <w:rPr>
          <w:rFonts w:ascii="Times New Roman" w:hAnsi="Times New Roman" w:cs="Times New Roman"/>
          <w:sz w:val="28"/>
          <w:szCs w:val="28"/>
        </w:rPr>
        <w:t>https://www.cbr.ru/</w:t>
      </w:r>
      <w:r w:rsidR="00DD2F1C">
        <w:rPr>
          <w:rFonts w:ascii="Times New Roman" w:hAnsi="Times New Roman" w:cs="Times New Roman"/>
          <w:sz w:val="28"/>
          <w:szCs w:val="28"/>
        </w:rPr>
        <w:t xml:space="preserve"> </w:t>
      </w:r>
      <w:r w:rsidR="000C6C23">
        <w:rPr>
          <w:rFonts w:ascii="Times New Roman" w:hAnsi="Times New Roman" w:cs="Times New Roman"/>
          <w:sz w:val="28"/>
          <w:szCs w:val="28"/>
        </w:rPr>
        <w:t>(д</w:t>
      </w:r>
      <w:r w:rsidRPr="000C6C23">
        <w:rPr>
          <w:rFonts w:ascii="Times New Roman" w:hAnsi="Times New Roman" w:cs="Times New Roman"/>
          <w:sz w:val="28"/>
          <w:szCs w:val="28"/>
        </w:rPr>
        <w:t>ата</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обращения</w:t>
      </w:r>
      <w:r w:rsidR="00DD2F1C">
        <w:rPr>
          <w:rFonts w:ascii="Times New Roman" w:hAnsi="Times New Roman" w:cs="Times New Roman"/>
          <w:sz w:val="28"/>
          <w:szCs w:val="28"/>
        </w:rPr>
        <w:t xml:space="preserve"> </w:t>
      </w:r>
      <w:r w:rsidRPr="000C6C23">
        <w:rPr>
          <w:rFonts w:ascii="Times New Roman" w:hAnsi="Times New Roman" w:cs="Times New Roman"/>
          <w:sz w:val="28"/>
          <w:szCs w:val="28"/>
        </w:rPr>
        <w:t>18.10.2021)</w:t>
      </w:r>
      <w:r w:rsidR="000C6C23">
        <w:rPr>
          <w:rFonts w:ascii="Times New Roman" w:hAnsi="Times New Roman" w:cs="Times New Roman"/>
          <w:sz w:val="28"/>
          <w:szCs w:val="28"/>
        </w:rPr>
        <w:t>.</w:t>
      </w:r>
    </w:p>
    <w:p w:rsidR="00AD1703" w:rsidRPr="008934B1" w:rsidRDefault="00AD170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Информационное</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агентство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«Банки.ру»</w:t>
      </w:r>
      <w:r w:rsidR="000C6C23" w:rsidRPr="000C6C23">
        <w:rPr>
          <w:rFonts w:ascii="Times New Roman" w:hAnsi="Times New Roman" w:cs="Times New Roman"/>
          <w:sz w:val="28"/>
          <w:szCs w:val="28"/>
        </w:rPr>
        <w:t>.–</w:t>
      </w:r>
      <w:r w:rsidR="000C6C23">
        <w:rPr>
          <w:rFonts w:ascii="Times New Roman" w:hAnsi="Times New Roman" w:cs="Times New Roman"/>
          <w:sz w:val="28"/>
          <w:szCs w:val="28"/>
        </w:rPr>
        <w:t>URL</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0C6C23">
        <w:rPr>
          <w:rFonts w:ascii="Times New Roman" w:eastAsia="Calibri" w:hAnsi="Times New Roman" w:cs="Times New Roman"/>
          <w:sz w:val="28"/>
          <w:szCs w:val="28"/>
        </w:rPr>
        <w:t>д</w:t>
      </w:r>
      <w:r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05.</w:t>
      </w:r>
      <w:r w:rsidR="001A738B" w:rsidRPr="008934B1">
        <w:rPr>
          <w:rFonts w:ascii="Times New Roman" w:eastAsia="Calibri" w:hAnsi="Times New Roman" w:cs="Times New Roman"/>
          <w:sz w:val="28"/>
          <w:szCs w:val="28"/>
        </w:rPr>
        <w:t>11</w:t>
      </w:r>
      <w:r w:rsidRPr="008934B1">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r w:rsidR="000C6C23">
        <w:rPr>
          <w:rFonts w:ascii="Times New Roman" w:eastAsia="Calibri" w:hAnsi="Times New Roman" w:cs="Times New Roman"/>
          <w:sz w:val="28"/>
          <w:szCs w:val="28"/>
        </w:rPr>
        <w:t>.</w:t>
      </w:r>
    </w:p>
    <w:p w:rsidR="00AD1703" w:rsidRPr="008934B1" w:rsidRDefault="00AD170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Информационно–правовая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система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«Консультант</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Плюс»:</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hyperlink r:id="rId31" w:history="1">
        <w:r w:rsidRPr="008934B1">
          <w:rPr>
            <w:rFonts w:ascii="Times New Roman" w:eastAsia="Calibri" w:hAnsi="Times New Roman" w:cs="Times New Roman"/>
            <w:sz w:val="28"/>
            <w:szCs w:val="28"/>
          </w:rPr>
          <w:t>http://www.consultant.ru</w:t>
        </w:r>
      </w:hyperlink>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0C6C23">
        <w:rPr>
          <w:rFonts w:ascii="Times New Roman" w:eastAsia="Calibri" w:hAnsi="Times New Roman" w:cs="Times New Roman"/>
          <w:sz w:val="28"/>
          <w:szCs w:val="28"/>
        </w:rPr>
        <w:t>д</w:t>
      </w:r>
      <w:r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29.</w:t>
      </w:r>
      <w:r w:rsidR="001A738B" w:rsidRPr="008934B1">
        <w:rPr>
          <w:rFonts w:ascii="Times New Roman" w:eastAsia="Calibri" w:hAnsi="Times New Roman" w:cs="Times New Roman"/>
          <w:sz w:val="28"/>
          <w:szCs w:val="28"/>
        </w:rPr>
        <w:t>11.</w:t>
      </w:r>
      <w:r w:rsidRPr="008934B1">
        <w:rPr>
          <w:rFonts w:ascii="Times New Roman" w:eastAsia="Calibri" w:hAnsi="Times New Roman" w:cs="Times New Roman"/>
          <w:sz w:val="28"/>
          <w:szCs w:val="28"/>
        </w:rPr>
        <w:t>202</w:t>
      </w:r>
      <w:r w:rsidR="001A738B" w:rsidRPr="008934B1">
        <w:rPr>
          <w:rFonts w:ascii="Times New Roman" w:eastAsia="Calibri" w:hAnsi="Times New Roman" w:cs="Times New Roman"/>
          <w:sz w:val="28"/>
          <w:szCs w:val="28"/>
        </w:rPr>
        <w:t>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p>
    <w:p w:rsidR="00AD1703" w:rsidRPr="008934B1" w:rsidRDefault="00AD170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Информационно–правовой</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портал</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«Гарант</w:t>
      </w:r>
      <w:r w:rsid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hyperlink r:id="rId32" w:history="1">
        <w:r w:rsidRPr="008934B1">
          <w:rPr>
            <w:rFonts w:ascii="Times New Roman" w:eastAsia="Calibri" w:hAnsi="Times New Roman" w:cs="Times New Roman"/>
            <w:sz w:val="28"/>
            <w:szCs w:val="28"/>
          </w:rPr>
          <w:t>http://www.garant.ru</w:t>
        </w:r>
      </w:hyperlink>
      <w:r w:rsidR="00DD2F1C">
        <w:rPr>
          <w:rFonts w:ascii="Times New Roman" w:eastAsia="Calibri" w:hAnsi="Times New Roman" w:cs="Times New Roman"/>
          <w:sz w:val="28"/>
          <w:szCs w:val="28"/>
        </w:rPr>
        <w:t xml:space="preserve"> </w:t>
      </w:r>
      <w:r w:rsidR="000C6C23">
        <w:rPr>
          <w:rFonts w:ascii="Times New Roman" w:eastAsia="Calibri" w:hAnsi="Times New Roman" w:cs="Times New Roman"/>
          <w:sz w:val="28"/>
          <w:szCs w:val="28"/>
        </w:rPr>
        <w:t>(д</w:t>
      </w:r>
      <w:r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12.</w:t>
      </w:r>
      <w:r w:rsidR="001A738B" w:rsidRPr="008934B1">
        <w:rPr>
          <w:rFonts w:ascii="Times New Roman" w:eastAsia="Calibri" w:hAnsi="Times New Roman" w:cs="Times New Roman"/>
          <w:sz w:val="28"/>
          <w:szCs w:val="28"/>
        </w:rPr>
        <w:t>11</w:t>
      </w:r>
      <w:r w:rsidRPr="008934B1">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p>
    <w:p w:rsidR="00AD1703" w:rsidRDefault="00AD1703"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8934B1">
        <w:rPr>
          <w:rFonts w:ascii="Times New Roman" w:eastAsia="Calibri" w:hAnsi="Times New Roman" w:cs="Times New Roman"/>
          <w:sz w:val="28"/>
          <w:szCs w:val="28"/>
        </w:rPr>
        <w:t>Министерство</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финансов</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РФ.</w:t>
      </w:r>
      <w:r w:rsidR="00DD2F1C">
        <w:rPr>
          <w:rFonts w:ascii="Times New Roman" w:eastAsia="Calibri" w:hAnsi="Times New Roman" w:cs="Times New Roman"/>
          <w:sz w:val="28"/>
          <w:szCs w:val="28"/>
        </w:rPr>
        <w:t xml:space="preserve"> </w:t>
      </w:r>
      <w:r w:rsidR="000C6C2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C6C23"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http</w:t>
      </w:r>
      <w:r w:rsidRPr="008934B1">
        <w:rPr>
          <w:rFonts w:ascii="Times New Roman" w:eastAsia="Calibri" w:hAnsi="Times New Roman" w:cs="Times New Roman"/>
          <w:sz w:val="28"/>
          <w:szCs w:val="28"/>
          <w:vertAlign w:val="superscript"/>
        </w:rPr>
        <w:t>.</w:t>
      </w:r>
      <w:r w:rsidR="000C6C23">
        <w:rPr>
          <w:rFonts w:ascii="Times New Roman" w:eastAsia="Calibri" w:hAnsi="Times New Roman" w:cs="Times New Roman"/>
          <w:sz w:val="28"/>
          <w:szCs w:val="28"/>
        </w:rPr>
        <w:t>//www.minfin.ru/</w:t>
      </w:r>
      <w:r w:rsidR="00DD2F1C">
        <w:rPr>
          <w:rFonts w:ascii="Times New Roman" w:eastAsia="Calibri" w:hAnsi="Times New Roman" w:cs="Times New Roman"/>
          <w:sz w:val="28"/>
          <w:szCs w:val="28"/>
        </w:rPr>
        <w:t xml:space="preserve"> </w:t>
      </w:r>
      <w:r w:rsidR="000C6C23">
        <w:rPr>
          <w:rFonts w:ascii="Times New Roman" w:eastAsia="Calibri" w:hAnsi="Times New Roman" w:cs="Times New Roman"/>
          <w:sz w:val="28"/>
          <w:szCs w:val="28"/>
        </w:rPr>
        <w:t>(д</w:t>
      </w:r>
      <w:r w:rsidRPr="008934B1">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10.</w:t>
      </w:r>
      <w:r w:rsidR="001A738B" w:rsidRPr="008934B1">
        <w:rPr>
          <w:rFonts w:ascii="Times New Roman" w:eastAsia="Calibri" w:hAnsi="Times New Roman" w:cs="Times New Roman"/>
          <w:sz w:val="28"/>
          <w:szCs w:val="28"/>
        </w:rPr>
        <w:t>11</w:t>
      </w:r>
      <w:r w:rsidRPr="008934B1">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8934B1">
        <w:rPr>
          <w:rFonts w:ascii="Times New Roman" w:eastAsia="Calibri" w:hAnsi="Times New Roman" w:cs="Times New Roman"/>
          <w:sz w:val="28"/>
          <w:szCs w:val="28"/>
        </w:rPr>
        <w:t>г.)</w:t>
      </w:r>
    </w:p>
    <w:p w:rsidR="00C725E4" w:rsidRPr="00C725E4" w:rsidRDefault="00C725E4"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C725E4">
        <w:rPr>
          <w:rFonts w:ascii="Times New Roman" w:eastAsia="Calibri" w:hAnsi="Times New Roman" w:cs="Times New Roman"/>
          <w:sz w:val="28"/>
          <w:szCs w:val="28"/>
        </w:rPr>
        <w:t>Портал</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банковского</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аналитика</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w:t>
      </w:r>
      <w:r w:rsidR="000C6C23" w:rsidRPr="008934B1">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C6C23" w:rsidRPr="008934B1">
        <w:rPr>
          <w:rFonts w:ascii="Times New Roman" w:eastAsia="Calibri" w:hAnsi="Times New Roman" w:cs="Times New Roman"/>
          <w:sz w:val="28"/>
          <w:szCs w:val="28"/>
        </w:rPr>
        <w:t>URL.:</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http://analizbankov.ru/</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w:t>
      </w:r>
      <w:r w:rsidR="000C6C23">
        <w:rPr>
          <w:rFonts w:ascii="Times New Roman" w:eastAsia="Calibri" w:hAnsi="Times New Roman" w:cs="Times New Roman"/>
          <w:sz w:val="28"/>
          <w:szCs w:val="28"/>
        </w:rPr>
        <w:t>д</w:t>
      </w:r>
      <w:r w:rsidRPr="00C725E4">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C725E4">
        <w:rPr>
          <w:rFonts w:ascii="Times New Roman" w:eastAsia="Calibri" w:hAnsi="Times New Roman" w:cs="Times New Roman"/>
          <w:sz w:val="28"/>
          <w:szCs w:val="28"/>
        </w:rPr>
        <w:t>12.</w:t>
      </w:r>
      <w:r>
        <w:rPr>
          <w:rFonts w:ascii="Times New Roman" w:eastAsia="Calibri" w:hAnsi="Times New Roman" w:cs="Times New Roman"/>
          <w:sz w:val="28"/>
          <w:szCs w:val="28"/>
        </w:rPr>
        <w:t>10</w:t>
      </w:r>
      <w:r w:rsidRPr="00C725E4">
        <w:rPr>
          <w:rFonts w:ascii="Times New Roman" w:eastAsia="Calibri" w:hAnsi="Times New Roman" w:cs="Times New Roman"/>
          <w:sz w:val="28"/>
          <w:szCs w:val="28"/>
        </w:rPr>
        <w:t>.2021).</w:t>
      </w:r>
    </w:p>
    <w:p w:rsidR="000D4B73" w:rsidRPr="000C6C23" w:rsidRDefault="008F4204" w:rsidP="00FB5380">
      <w:pPr>
        <w:widowControl w:val="0"/>
        <w:numPr>
          <w:ilvl w:val="0"/>
          <w:numId w:val="2"/>
        </w:numPr>
        <w:spacing w:after="0" w:line="360" w:lineRule="auto"/>
        <w:ind w:left="0" w:firstLine="709"/>
        <w:contextualSpacing/>
        <w:jc w:val="both"/>
        <w:rPr>
          <w:rFonts w:ascii="Times New Roman" w:eastAsia="Calibri" w:hAnsi="Times New Roman" w:cs="Times New Roman"/>
          <w:sz w:val="28"/>
          <w:szCs w:val="28"/>
        </w:rPr>
      </w:pPr>
      <w:r w:rsidRPr="000C6C23">
        <w:rPr>
          <w:rFonts w:ascii="Times New Roman" w:eastAsia="Calibri" w:hAnsi="Times New Roman" w:cs="Times New Roman"/>
          <w:sz w:val="28"/>
          <w:szCs w:val="28"/>
        </w:rPr>
        <w:t>Портал</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Финансы</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и</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кредит:</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актуальная</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финансово</w:t>
      </w:r>
      <w:r w:rsidR="000E6330" w:rsidRPr="000C6C23">
        <w:rPr>
          <w:rFonts w:ascii="Times New Roman" w:eastAsia="Calibri" w:hAnsi="Times New Roman" w:cs="Times New Roman"/>
          <w:sz w:val="28"/>
          <w:szCs w:val="28"/>
        </w:rPr>
        <w:t>–</w:t>
      </w:r>
      <w:r w:rsidRPr="000C6C23">
        <w:rPr>
          <w:rFonts w:ascii="Times New Roman" w:eastAsia="Calibri" w:hAnsi="Times New Roman" w:cs="Times New Roman"/>
          <w:sz w:val="28"/>
          <w:szCs w:val="28"/>
        </w:rPr>
        <w:t>экономическая</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информация.</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C6C23" w:rsidRPr="008934B1">
        <w:rPr>
          <w:rFonts w:ascii="Times New Roman" w:eastAsia="Calibri" w:hAnsi="Times New Roman" w:cs="Times New Roman"/>
          <w:sz w:val="28"/>
          <w:szCs w:val="28"/>
        </w:rPr>
        <w:t>URL.</w:t>
      </w:r>
      <w:r w:rsid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D4B73" w:rsidRPr="000C6C23">
        <w:rPr>
          <w:rFonts w:ascii="Times New Roman" w:eastAsia="Calibri" w:hAnsi="Times New Roman" w:cs="Times New Roman"/>
          <w:sz w:val="28"/>
          <w:szCs w:val="28"/>
        </w:rPr>
        <w:t>http://economics.studio</w:t>
      </w:r>
      <w:r w:rsidR="00DD2F1C">
        <w:rPr>
          <w:rFonts w:ascii="Times New Roman" w:eastAsia="Calibri" w:hAnsi="Times New Roman" w:cs="Times New Roman"/>
          <w:sz w:val="28"/>
          <w:szCs w:val="28"/>
        </w:rPr>
        <w:t xml:space="preserve"> </w:t>
      </w:r>
      <w:r w:rsidR="000D4B73" w:rsidRP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w:t>
      </w:r>
      <w:r w:rsidR="000C6C23">
        <w:rPr>
          <w:rFonts w:ascii="Times New Roman" w:eastAsia="Calibri" w:hAnsi="Times New Roman" w:cs="Times New Roman"/>
          <w:sz w:val="28"/>
          <w:szCs w:val="28"/>
        </w:rPr>
        <w:t>д</w:t>
      </w:r>
      <w:r w:rsidRPr="000C6C23">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17.11.2021</w:t>
      </w:r>
      <w:r w:rsidR="00DD2F1C">
        <w:rPr>
          <w:rFonts w:ascii="Times New Roman" w:eastAsia="Calibri" w:hAnsi="Times New Roman" w:cs="Times New Roman"/>
          <w:sz w:val="28"/>
          <w:szCs w:val="28"/>
        </w:rPr>
        <w:t xml:space="preserve"> </w:t>
      </w:r>
      <w:r w:rsidRPr="000C6C23">
        <w:rPr>
          <w:rFonts w:ascii="Times New Roman" w:eastAsia="Calibri" w:hAnsi="Times New Roman" w:cs="Times New Roman"/>
          <w:sz w:val="28"/>
          <w:szCs w:val="28"/>
        </w:rPr>
        <w:t>г.)</w:t>
      </w:r>
      <w:r w:rsidR="000C6C23">
        <w:rPr>
          <w:rFonts w:ascii="Times New Roman" w:eastAsia="Calibri" w:hAnsi="Times New Roman" w:cs="Times New Roman"/>
          <w:sz w:val="28"/>
          <w:szCs w:val="28"/>
        </w:rPr>
        <w:t>.</w:t>
      </w:r>
    </w:p>
    <w:p w:rsidR="00EA3619" w:rsidRDefault="00AD1703" w:rsidP="00FB5380">
      <w:pPr>
        <w:pStyle w:val="afd"/>
        <w:widowControl w:val="0"/>
        <w:numPr>
          <w:ilvl w:val="0"/>
          <w:numId w:val="2"/>
        </w:numPr>
        <w:spacing w:after="0" w:line="360" w:lineRule="auto"/>
        <w:ind w:left="0" w:firstLine="709"/>
        <w:jc w:val="both"/>
        <w:rPr>
          <w:rFonts w:ascii="Times New Roman" w:eastAsia="Calibri" w:hAnsi="Times New Roman" w:cs="Times New Roman"/>
          <w:sz w:val="28"/>
          <w:szCs w:val="28"/>
        </w:rPr>
      </w:pPr>
      <w:r w:rsidRPr="000D4B73">
        <w:rPr>
          <w:rFonts w:ascii="Times New Roman" w:eastAsia="Calibri" w:hAnsi="Times New Roman" w:cs="Times New Roman"/>
          <w:sz w:val="28"/>
          <w:szCs w:val="28"/>
        </w:rPr>
        <w:t>Официальный</w:t>
      </w:r>
      <w:r w:rsidR="00DD2F1C">
        <w:rPr>
          <w:rFonts w:ascii="Times New Roman" w:eastAsia="Calibri" w:hAnsi="Times New Roman" w:cs="Times New Roman"/>
          <w:sz w:val="28"/>
          <w:szCs w:val="28"/>
        </w:rPr>
        <w:t xml:space="preserve"> </w:t>
      </w:r>
      <w:r w:rsidR="000D4B73" w:rsidRPr="000D4B73">
        <w:rPr>
          <w:rFonts w:ascii="Times New Roman" w:eastAsia="Calibri" w:hAnsi="Times New Roman" w:cs="Times New Roman"/>
          <w:sz w:val="28"/>
          <w:szCs w:val="28"/>
        </w:rPr>
        <w:t>сайт</w:t>
      </w:r>
      <w:r w:rsidR="00DD2F1C">
        <w:rPr>
          <w:rFonts w:ascii="Times New Roman" w:eastAsia="Calibri" w:hAnsi="Times New Roman" w:cs="Times New Roman"/>
          <w:sz w:val="28"/>
          <w:szCs w:val="28"/>
        </w:rPr>
        <w:t xml:space="preserve"> </w:t>
      </w:r>
      <w:r w:rsidR="000D4B73" w:rsidRPr="000D4B73">
        <w:rPr>
          <w:rFonts w:ascii="Times New Roman" w:eastAsia="Calibri" w:hAnsi="Times New Roman" w:cs="Times New Roman"/>
          <w:sz w:val="28"/>
          <w:szCs w:val="28"/>
        </w:rPr>
        <w:t>АКБ</w:t>
      </w:r>
      <w:r w:rsidR="00DD2F1C">
        <w:rPr>
          <w:rFonts w:ascii="Times New Roman" w:eastAsia="Times New Roman" w:hAnsi="Times New Roman" w:cs="Times New Roman"/>
          <w:sz w:val="28"/>
          <w:szCs w:val="28"/>
          <w:lang w:eastAsia="ru-RU"/>
        </w:rPr>
        <w:t xml:space="preserve"> </w:t>
      </w:r>
      <w:r w:rsidR="001A738B" w:rsidRPr="000D4B73">
        <w:rPr>
          <w:rFonts w:ascii="Times New Roman" w:eastAsia="Times New Roman" w:hAnsi="Times New Roman" w:cs="Times New Roman"/>
          <w:sz w:val="28"/>
          <w:szCs w:val="28"/>
          <w:lang w:eastAsia="ru-RU"/>
        </w:rPr>
        <w:t>Абсолют</w:t>
      </w:r>
      <w:r w:rsidR="00DD2F1C">
        <w:rPr>
          <w:rFonts w:ascii="Times New Roman" w:eastAsia="Times New Roman" w:hAnsi="Times New Roman" w:cs="Times New Roman"/>
          <w:sz w:val="28"/>
          <w:szCs w:val="28"/>
          <w:lang w:eastAsia="ru-RU"/>
        </w:rPr>
        <w:t xml:space="preserve"> </w:t>
      </w:r>
      <w:r w:rsidR="001A738B" w:rsidRPr="000D4B73">
        <w:rPr>
          <w:rFonts w:ascii="Times New Roman" w:eastAsia="Times New Roman" w:hAnsi="Times New Roman" w:cs="Times New Roman"/>
          <w:sz w:val="28"/>
          <w:szCs w:val="28"/>
          <w:lang w:eastAsia="ru-RU"/>
        </w:rPr>
        <w:t>Банк</w:t>
      </w:r>
      <w:r w:rsidR="00DD2F1C">
        <w:rPr>
          <w:rFonts w:ascii="Times New Roman" w:eastAsia="Times New Roman" w:hAnsi="Times New Roman" w:cs="Times New Roman"/>
          <w:sz w:val="28"/>
          <w:szCs w:val="28"/>
          <w:lang w:eastAsia="ru-RU"/>
        </w:rPr>
        <w:t xml:space="preserve"> </w:t>
      </w:r>
      <w:r w:rsidR="001A738B" w:rsidRPr="000D4B73">
        <w:rPr>
          <w:rFonts w:ascii="Times New Roman" w:eastAsia="Times New Roman" w:hAnsi="Times New Roman" w:cs="Times New Roman"/>
          <w:sz w:val="28"/>
          <w:szCs w:val="28"/>
          <w:lang w:eastAsia="ru-RU"/>
        </w:rPr>
        <w:t>(</w:t>
      </w:r>
      <w:r w:rsidR="000D4B73" w:rsidRPr="000D4B73">
        <w:rPr>
          <w:rFonts w:ascii="Times New Roman" w:eastAsia="Times New Roman" w:hAnsi="Times New Roman" w:cs="Times New Roman"/>
          <w:sz w:val="28"/>
          <w:szCs w:val="28"/>
          <w:lang w:eastAsia="ru-RU"/>
        </w:rPr>
        <w:t>ПАО)</w:t>
      </w:r>
      <w:r w:rsidR="00DD2F1C">
        <w:rPr>
          <w:rFonts w:ascii="Times New Roman" w:eastAsia="Calibri" w:hAnsi="Times New Roman" w:cs="Times New Roman"/>
          <w:sz w:val="28"/>
          <w:szCs w:val="28"/>
        </w:rPr>
        <w:t xml:space="preserve"> </w:t>
      </w:r>
      <w:r w:rsidR="000C6C23" w:rsidRP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0C6C23" w:rsidRPr="008934B1">
        <w:rPr>
          <w:rFonts w:ascii="Times New Roman" w:eastAsia="Calibri" w:hAnsi="Times New Roman" w:cs="Times New Roman"/>
          <w:sz w:val="28"/>
          <w:szCs w:val="28"/>
        </w:rPr>
        <w:t>URL.</w:t>
      </w:r>
      <w:r w:rsid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001A738B" w:rsidRPr="000D4B73">
        <w:rPr>
          <w:rFonts w:ascii="Times New Roman" w:eastAsia="Calibri" w:hAnsi="Times New Roman" w:cs="Times New Roman"/>
          <w:sz w:val="28"/>
          <w:szCs w:val="28"/>
        </w:rPr>
        <w:t>https://absolutbank.ru/</w:t>
      </w:r>
      <w:r w:rsidR="00DD2F1C">
        <w:rPr>
          <w:rFonts w:ascii="Times New Roman" w:eastAsia="Calibri" w:hAnsi="Times New Roman" w:cs="Times New Roman"/>
          <w:sz w:val="28"/>
          <w:szCs w:val="28"/>
        </w:rPr>
        <w:t xml:space="preserve"> </w:t>
      </w:r>
      <w:r w:rsidR="000C6C23">
        <w:rPr>
          <w:rFonts w:ascii="Times New Roman" w:eastAsia="Calibri" w:hAnsi="Times New Roman" w:cs="Times New Roman"/>
          <w:sz w:val="28"/>
          <w:szCs w:val="28"/>
        </w:rPr>
        <w:t>(д</w:t>
      </w:r>
      <w:r w:rsidRPr="000D4B73">
        <w:rPr>
          <w:rFonts w:ascii="Times New Roman" w:eastAsia="Calibri" w:hAnsi="Times New Roman" w:cs="Times New Roman"/>
          <w:sz w:val="28"/>
          <w:szCs w:val="28"/>
        </w:rPr>
        <w:t>ата</w:t>
      </w:r>
      <w:r w:rsidR="00DD2F1C">
        <w:rPr>
          <w:rFonts w:ascii="Times New Roman" w:eastAsia="Calibri" w:hAnsi="Times New Roman" w:cs="Times New Roman"/>
          <w:sz w:val="28"/>
          <w:szCs w:val="28"/>
        </w:rPr>
        <w:t xml:space="preserve"> </w:t>
      </w:r>
      <w:r w:rsidRPr="000D4B73">
        <w:rPr>
          <w:rFonts w:ascii="Times New Roman" w:eastAsia="Calibri" w:hAnsi="Times New Roman" w:cs="Times New Roman"/>
          <w:sz w:val="28"/>
          <w:szCs w:val="28"/>
        </w:rPr>
        <w:t>обращения:</w:t>
      </w:r>
      <w:r w:rsidR="00DD2F1C">
        <w:rPr>
          <w:rFonts w:ascii="Times New Roman" w:eastAsia="Calibri" w:hAnsi="Times New Roman" w:cs="Times New Roman"/>
          <w:sz w:val="28"/>
          <w:szCs w:val="28"/>
        </w:rPr>
        <w:t xml:space="preserve"> </w:t>
      </w:r>
      <w:r w:rsidRPr="000D4B73">
        <w:rPr>
          <w:rFonts w:ascii="Times New Roman" w:eastAsia="Calibri" w:hAnsi="Times New Roman" w:cs="Times New Roman"/>
          <w:sz w:val="28"/>
          <w:szCs w:val="28"/>
        </w:rPr>
        <w:t>18.</w:t>
      </w:r>
      <w:r w:rsidR="001A738B" w:rsidRPr="000D4B73">
        <w:rPr>
          <w:rFonts w:ascii="Times New Roman" w:eastAsia="Calibri" w:hAnsi="Times New Roman" w:cs="Times New Roman"/>
          <w:sz w:val="28"/>
          <w:szCs w:val="28"/>
        </w:rPr>
        <w:t>11</w:t>
      </w:r>
      <w:r w:rsidRPr="000D4B73">
        <w:rPr>
          <w:rFonts w:ascii="Times New Roman" w:eastAsia="Calibri" w:hAnsi="Times New Roman" w:cs="Times New Roman"/>
          <w:sz w:val="28"/>
          <w:szCs w:val="28"/>
        </w:rPr>
        <w:t>.2021</w:t>
      </w:r>
      <w:r w:rsidR="00DD2F1C">
        <w:rPr>
          <w:rFonts w:ascii="Times New Roman" w:eastAsia="Calibri" w:hAnsi="Times New Roman" w:cs="Times New Roman"/>
          <w:sz w:val="28"/>
          <w:szCs w:val="28"/>
        </w:rPr>
        <w:t xml:space="preserve"> </w:t>
      </w:r>
      <w:r w:rsidRPr="000D4B73">
        <w:rPr>
          <w:rFonts w:ascii="Times New Roman" w:eastAsia="Calibri" w:hAnsi="Times New Roman" w:cs="Times New Roman"/>
          <w:sz w:val="28"/>
          <w:szCs w:val="28"/>
        </w:rPr>
        <w:t>г.)</w:t>
      </w:r>
      <w:r w:rsidR="000C6C2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p>
    <w:p w:rsidR="00AD1703" w:rsidRPr="008934B1" w:rsidRDefault="00AD1703" w:rsidP="000813F4">
      <w:pPr>
        <w:widowControl w:val="0"/>
        <w:spacing w:after="0" w:line="360" w:lineRule="auto"/>
        <w:ind w:firstLine="709"/>
        <w:jc w:val="both"/>
        <w:rPr>
          <w:rFonts w:ascii="Times New Roman" w:eastAsiaTheme="minorEastAsia" w:hAnsi="Times New Roman" w:cs="Times New Roman"/>
          <w:sz w:val="28"/>
          <w:szCs w:val="28"/>
          <w:lang w:eastAsia="ru-RU"/>
        </w:rPr>
      </w:pPr>
      <w:r w:rsidRPr="008934B1">
        <w:rPr>
          <w:rFonts w:ascii="Times New Roman" w:eastAsiaTheme="minorEastAsia" w:hAnsi="Times New Roman" w:cs="Times New Roman"/>
          <w:sz w:val="28"/>
          <w:szCs w:val="28"/>
          <w:lang w:eastAsia="ru-RU"/>
        </w:rPr>
        <w:br w:type="page"/>
      </w:r>
    </w:p>
    <w:p w:rsidR="00AD1703" w:rsidRDefault="00A66B43" w:rsidP="000813F4">
      <w:pPr>
        <w:widowControl w:val="0"/>
        <w:spacing w:after="0" w:line="360" w:lineRule="auto"/>
        <w:ind w:firstLine="709"/>
        <w:jc w:val="center"/>
        <w:rPr>
          <w:rFonts w:ascii="Times New Roman" w:eastAsiaTheme="minorEastAsia" w:hAnsi="Times New Roman" w:cs="Times New Roman"/>
          <w:b/>
          <w:sz w:val="28"/>
          <w:lang w:eastAsia="ru-RU"/>
        </w:rPr>
      </w:pPr>
      <w:r w:rsidRPr="005F4072">
        <w:rPr>
          <w:rFonts w:ascii="Times New Roman" w:eastAsiaTheme="minorEastAsia" w:hAnsi="Times New Roman" w:cs="Times New Roman"/>
          <w:b/>
          <w:sz w:val="28"/>
          <w:lang w:eastAsia="ru-RU"/>
        </w:rPr>
        <w:lastRenderedPageBreak/>
        <w:t>ПРИЛОЖЕНИЕ</w:t>
      </w:r>
      <w:r w:rsidR="00DD2F1C">
        <w:rPr>
          <w:rFonts w:ascii="Times New Roman" w:eastAsiaTheme="minorEastAsia" w:hAnsi="Times New Roman" w:cs="Times New Roman"/>
          <w:b/>
          <w:sz w:val="28"/>
          <w:lang w:eastAsia="ru-RU"/>
        </w:rPr>
        <w:t xml:space="preserve"> </w:t>
      </w:r>
      <w:r w:rsidRPr="005F4072">
        <w:rPr>
          <w:rFonts w:ascii="Times New Roman" w:eastAsiaTheme="minorEastAsia" w:hAnsi="Times New Roman" w:cs="Times New Roman"/>
          <w:b/>
          <w:sz w:val="28"/>
          <w:lang w:eastAsia="ru-RU"/>
        </w:rPr>
        <w:t>А</w:t>
      </w:r>
    </w:p>
    <w:p w:rsidR="005F4072" w:rsidRPr="005F4072" w:rsidRDefault="005F4072" w:rsidP="000813F4">
      <w:pPr>
        <w:widowControl w:val="0"/>
        <w:spacing w:after="0" w:line="360" w:lineRule="auto"/>
        <w:ind w:firstLine="709"/>
        <w:jc w:val="center"/>
        <w:rPr>
          <w:rFonts w:ascii="Times New Roman" w:eastAsiaTheme="minorEastAsia" w:hAnsi="Times New Roman" w:cs="Times New Roman"/>
          <w:b/>
          <w:sz w:val="28"/>
          <w:lang w:eastAsia="ru-RU"/>
        </w:rPr>
      </w:pPr>
      <w:r w:rsidRPr="005F4072">
        <w:rPr>
          <w:rFonts w:ascii="Times New Roman" w:hAnsi="Times New Roman" w:cs="Times New Roman"/>
          <w:b/>
          <w:smallCaps/>
          <w:sz w:val="28"/>
          <w:szCs w:val="28"/>
        </w:rPr>
        <w:t>Б</w:t>
      </w:r>
      <w:r w:rsidRPr="005F4072">
        <w:rPr>
          <w:rFonts w:ascii="Times New Roman" w:hAnsi="Times New Roman" w:cs="Times New Roman"/>
          <w:b/>
          <w:sz w:val="28"/>
          <w:szCs w:val="28"/>
        </w:rPr>
        <w:t>ухгалтерский</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баланс</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АКБ</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«Абсолют</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Банк»</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ПАО</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2020г</w:t>
      </w:r>
    </w:p>
    <w:p w:rsidR="0055706F" w:rsidRDefault="0055706F"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caps/>
          <w:sz w:val="28"/>
          <w:szCs w:val="28"/>
        </w:rPr>
      </w:pPr>
      <w:r w:rsidRPr="0055706F">
        <w:rPr>
          <w:rFonts w:ascii="Times New Roman" w:eastAsia="Times New Roman" w:hAnsi="Times New Roman" w:cs="Times New Roman"/>
          <w:noProof/>
          <w:sz w:val="28"/>
          <w:szCs w:val="20"/>
          <w:lang w:eastAsia="ru-RU"/>
        </w:rPr>
        <w:drawing>
          <wp:inline distT="0" distB="0" distL="0" distR="0">
            <wp:extent cx="5939790" cy="79152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7915275"/>
                    </a:xfrm>
                    <a:prstGeom prst="rect">
                      <a:avLst/>
                    </a:prstGeom>
                    <a:noFill/>
                    <a:ln>
                      <a:noFill/>
                    </a:ln>
                  </pic:spPr>
                </pic:pic>
              </a:graphicData>
            </a:graphic>
          </wp:inline>
        </w:drawing>
      </w:r>
    </w:p>
    <w:p w:rsidR="003058F2" w:rsidRPr="003058F2" w:rsidRDefault="003058F2" w:rsidP="000813F4">
      <w:pPr>
        <w:widowControl w:val="0"/>
        <w:spacing w:after="0" w:line="360" w:lineRule="auto"/>
        <w:ind w:firstLine="709"/>
        <w:jc w:val="center"/>
        <w:rPr>
          <w:rFonts w:ascii="Times New Roman" w:eastAsiaTheme="minorEastAsia" w:hAnsi="Times New Roman" w:cs="Times New Roman"/>
          <w:sz w:val="28"/>
          <w:lang w:eastAsia="ru-RU"/>
        </w:rPr>
      </w:pPr>
      <w:r w:rsidRPr="003058F2">
        <w:rPr>
          <w:rFonts w:ascii="Times New Roman" w:eastAsia="Calibri" w:hAnsi="Times New Roman" w:cs="Times New Roman"/>
          <w:sz w:val="28"/>
          <w:szCs w:val="28"/>
        </w:rPr>
        <w:t>Рисунок</w:t>
      </w:r>
      <w:r w:rsidR="00DD2F1C">
        <w:rPr>
          <w:rFonts w:ascii="Times New Roman" w:eastAsia="Calibri" w:hAnsi="Times New Roman" w:cs="Times New Roman"/>
          <w:sz w:val="28"/>
          <w:szCs w:val="28"/>
        </w:rPr>
        <w:t xml:space="preserve"> </w:t>
      </w:r>
      <w:r w:rsidRPr="003058F2">
        <w:rPr>
          <w:rFonts w:ascii="Times New Roman" w:eastAsia="Calibri" w:hAnsi="Times New Roman" w:cs="Times New Roman"/>
          <w:sz w:val="28"/>
          <w:szCs w:val="28"/>
        </w:rPr>
        <w:t>А.1</w:t>
      </w:r>
      <w:r w:rsidR="00DD2F1C">
        <w:rPr>
          <w:rFonts w:ascii="Times New Roman" w:eastAsia="Calibri" w:hAnsi="Times New Roman" w:cs="Times New Roman"/>
          <w:sz w:val="28"/>
          <w:szCs w:val="28"/>
        </w:rPr>
        <w:t xml:space="preserve"> </w:t>
      </w:r>
      <w:r w:rsidRPr="003058F2">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3058F2">
        <w:rPr>
          <w:rFonts w:ascii="Times New Roman" w:hAnsi="Times New Roman" w:cs="Times New Roman"/>
          <w:smallCaps/>
          <w:sz w:val="28"/>
          <w:szCs w:val="28"/>
        </w:rPr>
        <w:t>Б</w:t>
      </w:r>
      <w:r w:rsidRPr="003058F2">
        <w:rPr>
          <w:rFonts w:ascii="Times New Roman" w:hAnsi="Times New Roman" w:cs="Times New Roman"/>
          <w:sz w:val="28"/>
          <w:szCs w:val="28"/>
        </w:rPr>
        <w:t>ухгалтерский</w:t>
      </w:r>
      <w:r w:rsidR="00DD2F1C">
        <w:rPr>
          <w:rFonts w:ascii="Times New Roman" w:hAnsi="Times New Roman" w:cs="Times New Roman"/>
          <w:sz w:val="28"/>
          <w:szCs w:val="28"/>
        </w:rPr>
        <w:t xml:space="preserve"> </w:t>
      </w:r>
      <w:r w:rsidRPr="003058F2">
        <w:rPr>
          <w:rFonts w:ascii="Times New Roman" w:hAnsi="Times New Roman" w:cs="Times New Roman"/>
          <w:sz w:val="28"/>
          <w:szCs w:val="28"/>
        </w:rPr>
        <w:t>баланс</w:t>
      </w:r>
      <w:r w:rsidR="00DD2F1C">
        <w:rPr>
          <w:rFonts w:ascii="Times New Roman" w:hAnsi="Times New Roman" w:cs="Times New Roman"/>
          <w:sz w:val="28"/>
          <w:szCs w:val="28"/>
        </w:rPr>
        <w:t xml:space="preserve"> </w:t>
      </w:r>
      <w:r w:rsidRPr="003058F2">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3058F2">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3058F2">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3058F2">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3058F2">
        <w:rPr>
          <w:rFonts w:ascii="Times New Roman" w:hAnsi="Times New Roman" w:cs="Times New Roman"/>
          <w:sz w:val="28"/>
          <w:szCs w:val="28"/>
        </w:rPr>
        <w:t>2020г</w:t>
      </w:r>
    </w:p>
    <w:p w:rsidR="003058F2" w:rsidRDefault="003058F2" w:rsidP="000813F4">
      <w:pPr>
        <w:widowControl w:val="0"/>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AD1703" w:rsidRDefault="00A66B43" w:rsidP="000813F4">
      <w:pPr>
        <w:widowControl w:val="0"/>
        <w:shd w:val="clear" w:color="auto" w:fill="FFFFFF"/>
        <w:tabs>
          <w:tab w:val="left" w:pos="2820"/>
          <w:tab w:val="center" w:pos="4819"/>
        </w:tabs>
        <w:spacing w:after="0" w:line="360" w:lineRule="auto"/>
        <w:jc w:val="center"/>
        <w:rPr>
          <w:rFonts w:ascii="Times New Roman" w:eastAsia="Calibri" w:hAnsi="Times New Roman" w:cs="Times New Roman"/>
          <w:b/>
          <w:sz w:val="28"/>
          <w:szCs w:val="28"/>
        </w:rPr>
      </w:pPr>
      <w:r w:rsidRPr="005F4072">
        <w:rPr>
          <w:rFonts w:ascii="Times New Roman" w:eastAsia="Calibri" w:hAnsi="Times New Roman" w:cs="Times New Roman"/>
          <w:b/>
          <w:sz w:val="28"/>
          <w:szCs w:val="28"/>
        </w:rPr>
        <w:lastRenderedPageBreak/>
        <w:t>ПРИЛОЖЕНИЕ</w:t>
      </w:r>
      <w:r w:rsidR="00DD2F1C">
        <w:rPr>
          <w:rFonts w:ascii="Times New Roman" w:eastAsia="Calibri" w:hAnsi="Times New Roman" w:cs="Times New Roman"/>
          <w:b/>
          <w:sz w:val="28"/>
          <w:szCs w:val="28"/>
        </w:rPr>
        <w:t xml:space="preserve"> </w:t>
      </w:r>
      <w:r w:rsidRPr="005F4072">
        <w:rPr>
          <w:rFonts w:ascii="Times New Roman" w:eastAsia="Calibri" w:hAnsi="Times New Roman" w:cs="Times New Roman"/>
          <w:b/>
          <w:sz w:val="28"/>
          <w:szCs w:val="28"/>
        </w:rPr>
        <w:t>Б</w:t>
      </w:r>
    </w:p>
    <w:p w:rsidR="005F4072" w:rsidRPr="005F4072" w:rsidRDefault="005F4072" w:rsidP="000813F4">
      <w:pPr>
        <w:widowControl w:val="0"/>
        <w:shd w:val="clear" w:color="auto" w:fill="FFFFFF"/>
        <w:tabs>
          <w:tab w:val="left" w:pos="2820"/>
          <w:tab w:val="center" w:pos="4819"/>
        </w:tabs>
        <w:spacing w:after="0" w:line="360" w:lineRule="auto"/>
        <w:jc w:val="center"/>
        <w:rPr>
          <w:rFonts w:ascii="Times New Roman" w:eastAsia="Calibri" w:hAnsi="Times New Roman" w:cs="Times New Roman"/>
          <w:b/>
          <w:sz w:val="28"/>
          <w:szCs w:val="28"/>
        </w:rPr>
      </w:pPr>
      <w:r w:rsidRPr="005F4072">
        <w:rPr>
          <w:rFonts w:ascii="Times New Roman" w:hAnsi="Times New Roman" w:cs="Times New Roman"/>
          <w:b/>
          <w:sz w:val="28"/>
          <w:szCs w:val="28"/>
        </w:rPr>
        <w:t>Отчет</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о</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финансовых</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результатах</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АКБ</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«Абсолют</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Банк»</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ПАО</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2020г</w:t>
      </w:r>
    </w:p>
    <w:p w:rsidR="0055706F" w:rsidRDefault="0055706F" w:rsidP="000813F4">
      <w:pPr>
        <w:widowControl w:val="0"/>
        <w:shd w:val="clear" w:color="auto" w:fill="FFFFFF"/>
        <w:tabs>
          <w:tab w:val="left" w:pos="2820"/>
          <w:tab w:val="center" w:pos="4819"/>
          <w:tab w:val="left" w:pos="5812"/>
        </w:tabs>
        <w:spacing w:after="0" w:line="360" w:lineRule="auto"/>
        <w:ind w:firstLine="709"/>
        <w:jc w:val="center"/>
        <w:rPr>
          <w:rFonts w:ascii="Times New Roman" w:eastAsia="Calibri" w:hAnsi="Times New Roman" w:cs="Times New Roman"/>
          <w:caps/>
          <w:sz w:val="28"/>
          <w:szCs w:val="28"/>
        </w:rPr>
      </w:pPr>
      <w:r>
        <w:rPr>
          <w:noProof/>
          <w:lang w:eastAsia="ru-RU"/>
        </w:rPr>
        <w:drawing>
          <wp:inline distT="0" distB="0" distL="0" distR="0">
            <wp:extent cx="5939790" cy="8010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9790" cy="8010525"/>
                    </a:xfrm>
                    <a:prstGeom prst="rect">
                      <a:avLst/>
                    </a:prstGeom>
                    <a:noFill/>
                    <a:ln>
                      <a:noFill/>
                    </a:ln>
                  </pic:spPr>
                </pic:pic>
              </a:graphicData>
            </a:graphic>
          </wp:inline>
        </w:drawing>
      </w:r>
    </w:p>
    <w:p w:rsidR="00B56A83" w:rsidRPr="00B56A83" w:rsidRDefault="00B56A83" w:rsidP="000813F4">
      <w:pPr>
        <w:widowControl w:val="0"/>
        <w:shd w:val="clear" w:color="auto" w:fill="FFFFFF"/>
        <w:tabs>
          <w:tab w:val="left" w:pos="2820"/>
          <w:tab w:val="center" w:pos="4819"/>
        </w:tabs>
        <w:spacing w:after="0" w:line="360" w:lineRule="auto"/>
        <w:jc w:val="center"/>
        <w:rPr>
          <w:rFonts w:ascii="Times New Roman" w:eastAsia="Calibri" w:hAnsi="Times New Roman" w:cs="Times New Roman"/>
          <w:sz w:val="28"/>
          <w:szCs w:val="28"/>
        </w:rPr>
      </w:pPr>
      <w:r w:rsidRPr="00B56A83">
        <w:rPr>
          <w:rFonts w:ascii="Times New Roman" w:eastAsia="Calibri" w:hAnsi="Times New Roman" w:cs="Times New Roman"/>
          <w:sz w:val="28"/>
          <w:szCs w:val="28"/>
        </w:rPr>
        <w:t>Рисунок</w:t>
      </w:r>
      <w:r w:rsidR="00DD2F1C">
        <w:rPr>
          <w:rFonts w:ascii="Times New Roman" w:eastAsia="Calibri" w:hAnsi="Times New Roman" w:cs="Times New Roman"/>
          <w:sz w:val="28"/>
          <w:szCs w:val="28"/>
        </w:rPr>
        <w:t xml:space="preserve"> </w:t>
      </w:r>
      <w:r w:rsidRPr="00B56A83">
        <w:rPr>
          <w:rFonts w:ascii="Times New Roman" w:eastAsia="Calibri" w:hAnsi="Times New Roman" w:cs="Times New Roman"/>
          <w:sz w:val="28"/>
          <w:szCs w:val="28"/>
        </w:rPr>
        <w:t>Б.1</w:t>
      </w:r>
      <w:r w:rsidR="00DD2F1C">
        <w:rPr>
          <w:rFonts w:ascii="Times New Roman" w:eastAsia="Calibri" w:hAnsi="Times New Roman" w:cs="Times New Roman"/>
          <w:sz w:val="28"/>
          <w:szCs w:val="28"/>
        </w:rPr>
        <w:t xml:space="preserve"> </w:t>
      </w:r>
      <w:r w:rsidRPr="00B56A83">
        <w:rPr>
          <w:rFonts w:ascii="Times New Roman" w:eastAsia="Calibri" w:hAnsi="Times New Roman" w:cs="Times New Roman"/>
          <w:sz w:val="28"/>
          <w:szCs w:val="28"/>
        </w:rPr>
        <w:t>-</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Отчет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результатах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2020г</w:t>
      </w:r>
    </w:p>
    <w:p w:rsidR="0055706F" w:rsidRPr="00B56A83" w:rsidRDefault="0055706F"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sz w:val="28"/>
          <w:szCs w:val="28"/>
        </w:rPr>
      </w:pPr>
    </w:p>
    <w:p w:rsidR="0055706F" w:rsidRPr="00A47B79" w:rsidRDefault="0055706F" w:rsidP="000813F4">
      <w:pPr>
        <w:widowControl w:val="0"/>
        <w:jc w:val="right"/>
        <w:rPr>
          <w:rFonts w:ascii="Times New Roman" w:eastAsia="Calibri" w:hAnsi="Times New Roman" w:cs="Times New Roman"/>
          <w:b/>
          <w:sz w:val="28"/>
          <w:szCs w:val="28"/>
        </w:rPr>
      </w:pPr>
      <w:r w:rsidRPr="00A47B79">
        <w:rPr>
          <w:rFonts w:ascii="Times New Roman" w:eastAsia="Calibri" w:hAnsi="Times New Roman" w:cs="Times New Roman"/>
          <w:b/>
          <w:sz w:val="28"/>
          <w:szCs w:val="28"/>
        </w:rPr>
        <w:t>Продолжение</w:t>
      </w:r>
      <w:r w:rsidR="00DD2F1C">
        <w:rPr>
          <w:rFonts w:ascii="Times New Roman" w:eastAsia="Calibri" w:hAnsi="Times New Roman" w:cs="Times New Roman"/>
          <w:b/>
          <w:sz w:val="28"/>
          <w:szCs w:val="28"/>
        </w:rPr>
        <w:t xml:space="preserve"> </w:t>
      </w:r>
      <w:r w:rsidRPr="00A47B79">
        <w:rPr>
          <w:rFonts w:ascii="Times New Roman" w:eastAsia="Calibri" w:hAnsi="Times New Roman" w:cs="Times New Roman"/>
          <w:b/>
          <w:sz w:val="28"/>
          <w:szCs w:val="28"/>
        </w:rPr>
        <w:t>приложения</w:t>
      </w:r>
      <w:r w:rsidR="00DD2F1C">
        <w:rPr>
          <w:rFonts w:ascii="Times New Roman" w:eastAsia="Calibri" w:hAnsi="Times New Roman" w:cs="Times New Roman"/>
          <w:b/>
          <w:sz w:val="28"/>
          <w:szCs w:val="28"/>
        </w:rPr>
        <w:t xml:space="preserve"> </w:t>
      </w:r>
      <w:r w:rsidRPr="00A47B79">
        <w:rPr>
          <w:rFonts w:ascii="Times New Roman" w:eastAsia="Calibri" w:hAnsi="Times New Roman" w:cs="Times New Roman"/>
          <w:b/>
          <w:sz w:val="28"/>
          <w:szCs w:val="28"/>
        </w:rPr>
        <w:t>Б</w:t>
      </w:r>
    </w:p>
    <w:p w:rsidR="0055706F" w:rsidRDefault="0055706F"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caps/>
          <w:sz w:val="28"/>
          <w:szCs w:val="28"/>
        </w:rPr>
      </w:pPr>
      <w:r w:rsidRPr="0055706F">
        <w:rPr>
          <w:rFonts w:ascii="Times New Roman" w:eastAsia="Times New Roman" w:hAnsi="Times New Roman" w:cs="Times New Roman"/>
          <w:noProof/>
          <w:sz w:val="28"/>
          <w:szCs w:val="20"/>
          <w:lang w:eastAsia="ru-RU"/>
        </w:rPr>
        <w:drawing>
          <wp:inline distT="0" distB="0" distL="0" distR="0">
            <wp:extent cx="5939790" cy="783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790" cy="7839075"/>
                    </a:xfrm>
                    <a:prstGeom prst="rect">
                      <a:avLst/>
                    </a:prstGeom>
                    <a:noFill/>
                    <a:ln>
                      <a:noFill/>
                    </a:ln>
                  </pic:spPr>
                </pic:pic>
              </a:graphicData>
            </a:graphic>
          </wp:inline>
        </w:drawing>
      </w:r>
    </w:p>
    <w:p w:rsidR="00B56A83" w:rsidRPr="00B56A83" w:rsidRDefault="00B56A83" w:rsidP="000813F4">
      <w:pPr>
        <w:widowControl w:val="0"/>
        <w:shd w:val="clear" w:color="auto" w:fill="FFFFFF"/>
        <w:tabs>
          <w:tab w:val="left" w:pos="2820"/>
          <w:tab w:val="center" w:pos="4819"/>
        </w:tabs>
        <w:spacing w:after="0" w:line="360" w:lineRule="auto"/>
        <w:jc w:val="center"/>
        <w:rPr>
          <w:rFonts w:ascii="Times New Roman" w:eastAsia="Calibri" w:hAnsi="Times New Roman" w:cs="Times New Roman"/>
          <w:sz w:val="28"/>
          <w:szCs w:val="28"/>
        </w:rPr>
      </w:pPr>
      <w:r w:rsidRPr="00B56A83">
        <w:rPr>
          <w:rFonts w:ascii="Times New Roman" w:eastAsia="Calibri" w:hAnsi="Times New Roman" w:cs="Times New Roman"/>
          <w:sz w:val="28"/>
          <w:szCs w:val="28"/>
        </w:rPr>
        <w:t>Рисунок</w:t>
      </w:r>
      <w:r w:rsidR="00DD2F1C">
        <w:rPr>
          <w:rFonts w:ascii="Times New Roman" w:eastAsia="Calibri" w:hAnsi="Times New Roman" w:cs="Times New Roman"/>
          <w:sz w:val="28"/>
          <w:szCs w:val="28"/>
        </w:rPr>
        <w:t xml:space="preserve"> </w:t>
      </w:r>
      <w:r w:rsidRPr="00B56A83">
        <w:rPr>
          <w:rFonts w:ascii="Times New Roman" w:eastAsia="Calibri" w:hAnsi="Times New Roman" w:cs="Times New Roman"/>
          <w:sz w:val="28"/>
          <w:szCs w:val="28"/>
        </w:rPr>
        <w:t>Б</w:t>
      </w:r>
      <w:r>
        <w:rPr>
          <w:rFonts w:ascii="Times New Roman" w:eastAsia="Calibri" w:hAnsi="Times New Roman" w:cs="Times New Roman"/>
          <w:sz w:val="28"/>
          <w:szCs w:val="28"/>
        </w:rPr>
        <w:t>.2</w:t>
      </w:r>
      <w:r w:rsidR="00DD2F1C">
        <w:rPr>
          <w:rFonts w:ascii="Times New Roman" w:eastAsia="Calibri" w:hAnsi="Times New Roman" w:cs="Times New Roman"/>
          <w:sz w:val="28"/>
          <w:szCs w:val="28"/>
        </w:rPr>
        <w:t xml:space="preserve"> </w:t>
      </w:r>
      <w:r w:rsidRPr="00B56A83">
        <w:rPr>
          <w:rFonts w:ascii="Times New Roman" w:eastAsia="Calibri" w:hAnsi="Times New Roman" w:cs="Times New Roman"/>
          <w:sz w:val="28"/>
          <w:szCs w:val="28"/>
        </w:rPr>
        <w:t>-</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Отчет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результатах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2020г</w:t>
      </w:r>
    </w:p>
    <w:p w:rsidR="0055706F" w:rsidRDefault="006F1C5C"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1</w:t>
      </w:r>
      <w:r w:rsidR="00E96A39" w:rsidRPr="005F4072">
        <w:rPr>
          <w:rFonts w:ascii="Times New Roman" w:eastAsia="Calibri" w:hAnsi="Times New Roman" w:cs="Times New Roman"/>
          <w:b/>
          <w:sz w:val="28"/>
          <w:szCs w:val="28"/>
        </w:rPr>
        <w:t>ПРИЛОЖЕНИЕ</w:t>
      </w:r>
      <w:r w:rsidR="00DD2F1C">
        <w:rPr>
          <w:rFonts w:ascii="Times New Roman" w:eastAsia="Calibri" w:hAnsi="Times New Roman" w:cs="Times New Roman"/>
          <w:b/>
          <w:sz w:val="28"/>
          <w:szCs w:val="28"/>
        </w:rPr>
        <w:t xml:space="preserve"> </w:t>
      </w:r>
      <w:r w:rsidR="00E96A39" w:rsidRPr="005F4072">
        <w:rPr>
          <w:rFonts w:ascii="Times New Roman" w:eastAsia="Calibri" w:hAnsi="Times New Roman" w:cs="Times New Roman"/>
          <w:b/>
          <w:sz w:val="28"/>
          <w:szCs w:val="28"/>
        </w:rPr>
        <w:t>В</w:t>
      </w:r>
    </w:p>
    <w:p w:rsidR="005F4072" w:rsidRPr="005F4072" w:rsidRDefault="005F4072"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b/>
          <w:sz w:val="28"/>
          <w:szCs w:val="28"/>
        </w:rPr>
      </w:pPr>
      <w:r w:rsidRPr="005F4072">
        <w:rPr>
          <w:rFonts w:ascii="Times New Roman" w:hAnsi="Times New Roman" w:cs="Times New Roman"/>
          <w:b/>
          <w:smallCaps/>
          <w:sz w:val="28"/>
          <w:szCs w:val="28"/>
        </w:rPr>
        <w:t>Б</w:t>
      </w:r>
      <w:r w:rsidRPr="005F4072">
        <w:rPr>
          <w:rFonts w:ascii="Times New Roman" w:hAnsi="Times New Roman" w:cs="Times New Roman"/>
          <w:b/>
          <w:sz w:val="28"/>
          <w:szCs w:val="28"/>
        </w:rPr>
        <w:t>ухгалтерский</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баланс</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АКБ</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«Абсолют</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Банк»</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ПАО</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2019</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г</w:t>
      </w:r>
    </w:p>
    <w:p w:rsidR="0055706F" w:rsidRDefault="0055706F"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caps/>
          <w:sz w:val="28"/>
          <w:szCs w:val="28"/>
        </w:rPr>
      </w:pPr>
      <w:r>
        <w:rPr>
          <w:noProof/>
          <w:lang w:eastAsia="ru-RU"/>
        </w:rPr>
        <w:drawing>
          <wp:inline distT="0" distB="0" distL="0" distR="0">
            <wp:extent cx="5939790" cy="8181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790" cy="8181975"/>
                    </a:xfrm>
                    <a:prstGeom prst="rect">
                      <a:avLst/>
                    </a:prstGeom>
                    <a:noFill/>
                    <a:ln>
                      <a:noFill/>
                    </a:ln>
                  </pic:spPr>
                </pic:pic>
              </a:graphicData>
            </a:graphic>
          </wp:inline>
        </w:drawing>
      </w:r>
    </w:p>
    <w:p w:rsidR="00B56A83" w:rsidRPr="00B56A83" w:rsidRDefault="00B56A83"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sz w:val="28"/>
          <w:szCs w:val="28"/>
        </w:rPr>
      </w:pPr>
      <w:r w:rsidRPr="00B56A83">
        <w:rPr>
          <w:rFonts w:ascii="Times New Roman" w:eastAsia="Calibri" w:hAnsi="Times New Roman" w:cs="Times New Roman"/>
          <w:sz w:val="28"/>
          <w:szCs w:val="28"/>
        </w:rPr>
        <w:t>Рисунок</w:t>
      </w:r>
      <w:r w:rsidR="00DD2F1C">
        <w:rPr>
          <w:rFonts w:ascii="Times New Roman" w:eastAsia="Calibri" w:hAnsi="Times New Roman" w:cs="Times New Roman"/>
          <w:sz w:val="28"/>
          <w:szCs w:val="28"/>
        </w:rPr>
        <w:t xml:space="preserve"> </w:t>
      </w:r>
      <w:r w:rsidRPr="00B56A83">
        <w:rPr>
          <w:rFonts w:ascii="Times New Roman" w:eastAsia="Calibri" w:hAnsi="Times New Roman" w:cs="Times New Roman"/>
          <w:sz w:val="28"/>
          <w:szCs w:val="28"/>
        </w:rPr>
        <w:t>В.1</w:t>
      </w:r>
      <w:r w:rsidR="00DD2F1C">
        <w:rPr>
          <w:rFonts w:ascii="Times New Roman" w:eastAsia="Calibri" w:hAnsi="Times New Roman" w:cs="Times New Roman"/>
          <w:sz w:val="28"/>
          <w:szCs w:val="28"/>
        </w:rPr>
        <w:t xml:space="preserve"> </w:t>
      </w:r>
      <w:r w:rsidRPr="00B56A83">
        <w:rPr>
          <w:rFonts w:ascii="Times New Roman" w:eastAsia="Calibri" w:hAnsi="Times New Roman" w:cs="Times New Roman"/>
          <w:sz w:val="28"/>
          <w:szCs w:val="28"/>
        </w:rPr>
        <w:t>-</w:t>
      </w:r>
      <w:r w:rsidR="00DD2F1C">
        <w:rPr>
          <w:rFonts w:ascii="Times New Roman" w:eastAsia="Calibri" w:hAnsi="Times New Roman" w:cs="Times New Roman"/>
          <w:sz w:val="28"/>
          <w:szCs w:val="28"/>
        </w:rPr>
        <w:t xml:space="preserve"> </w:t>
      </w:r>
      <w:r w:rsidRPr="00B56A83">
        <w:rPr>
          <w:rFonts w:ascii="Times New Roman" w:hAnsi="Times New Roman" w:cs="Times New Roman"/>
          <w:smallCaps/>
          <w:sz w:val="28"/>
          <w:szCs w:val="28"/>
        </w:rPr>
        <w:t>Б</w:t>
      </w:r>
      <w:r w:rsidRPr="00B56A83">
        <w:rPr>
          <w:rFonts w:ascii="Times New Roman" w:hAnsi="Times New Roman" w:cs="Times New Roman"/>
          <w:sz w:val="28"/>
          <w:szCs w:val="28"/>
        </w:rPr>
        <w:t>ухгалтерский</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баланс</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2019</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г</w:t>
      </w:r>
    </w:p>
    <w:p w:rsidR="0055706F" w:rsidRDefault="00E96A39"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b/>
          <w:sz w:val="28"/>
          <w:szCs w:val="28"/>
        </w:rPr>
      </w:pPr>
      <w:r w:rsidRPr="005F4072">
        <w:rPr>
          <w:rFonts w:ascii="Times New Roman" w:eastAsia="Calibri" w:hAnsi="Times New Roman" w:cs="Times New Roman"/>
          <w:b/>
          <w:sz w:val="28"/>
          <w:szCs w:val="28"/>
        </w:rPr>
        <w:lastRenderedPageBreak/>
        <w:t>ПРИЛОЖЕНИЕ</w:t>
      </w:r>
      <w:r w:rsidR="00DD2F1C">
        <w:rPr>
          <w:rFonts w:ascii="Times New Roman" w:eastAsia="Calibri" w:hAnsi="Times New Roman" w:cs="Times New Roman"/>
          <w:b/>
          <w:sz w:val="28"/>
          <w:szCs w:val="28"/>
        </w:rPr>
        <w:t xml:space="preserve"> </w:t>
      </w:r>
      <w:r w:rsidRPr="005F4072">
        <w:rPr>
          <w:rFonts w:ascii="Times New Roman" w:eastAsia="Calibri" w:hAnsi="Times New Roman" w:cs="Times New Roman"/>
          <w:b/>
          <w:sz w:val="28"/>
          <w:szCs w:val="28"/>
        </w:rPr>
        <w:t>Г</w:t>
      </w:r>
    </w:p>
    <w:p w:rsidR="005F4072" w:rsidRPr="005F4072" w:rsidRDefault="005F4072"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b/>
          <w:sz w:val="28"/>
          <w:szCs w:val="28"/>
        </w:rPr>
      </w:pPr>
      <w:r w:rsidRPr="005F4072">
        <w:rPr>
          <w:rFonts w:ascii="Times New Roman" w:hAnsi="Times New Roman" w:cs="Times New Roman"/>
          <w:b/>
          <w:sz w:val="28"/>
          <w:szCs w:val="28"/>
        </w:rPr>
        <w:t>Отчет</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о</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финансовых</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результатах</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АКБ</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«Абсолют</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Банк»</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ПАО</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2019</w:t>
      </w:r>
      <w:r w:rsidR="00DD2F1C">
        <w:rPr>
          <w:rFonts w:ascii="Times New Roman" w:hAnsi="Times New Roman" w:cs="Times New Roman"/>
          <w:b/>
          <w:sz w:val="28"/>
          <w:szCs w:val="28"/>
        </w:rPr>
        <w:t xml:space="preserve"> </w:t>
      </w:r>
      <w:r w:rsidRPr="005F4072">
        <w:rPr>
          <w:rFonts w:ascii="Times New Roman" w:hAnsi="Times New Roman" w:cs="Times New Roman"/>
          <w:b/>
          <w:sz w:val="28"/>
          <w:szCs w:val="28"/>
        </w:rPr>
        <w:t>г</w:t>
      </w:r>
    </w:p>
    <w:p w:rsidR="0055706F" w:rsidRDefault="0055706F"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caps/>
          <w:sz w:val="28"/>
          <w:szCs w:val="28"/>
        </w:rPr>
      </w:pPr>
      <w:r>
        <w:rPr>
          <w:noProof/>
          <w:lang w:eastAsia="ru-RU"/>
        </w:rPr>
        <w:drawing>
          <wp:inline distT="0" distB="0" distL="0" distR="0">
            <wp:extent cx="5939790" cy="79914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7991475"/>
                    </a:xfrm>
                    <a:prstGeom prst="rect">
                      <a:avLst/>
                    </a:prstGeom>
                    <a:noFill/>
                    <a:ln>
                      <a:noFill/>
                    </a:ln>
                  </pic:spPr>
                </pic:pic>
              </a:graphicData>
            </a:graphic>
          </wp:inline>
        </w:drawing>
      </w:r>
    </w:p>
    <w:p w:rsidR="00B56A83" w:rsidRPr="00B56A83" w:rsidRDefault="00B56A83"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sz w:val="28"/>
          <w:szCs w:val="28"/>
        </w:rPr>
      </w:pPr>
      <w:r w:rsidRPr="00B56A83">
        <w:rPr>
          <w:rFonts w:ascii="Times New Roman" w:hAnsi="Times New Roman" w:cs="Times New Roman"/>
          <w:sz w:val="28"/>
          <w:szCs w:val="28"/>
        </w:rPr>
        <w:t>Рисунок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Г.1</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Отчет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результатах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2019</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г</w:t>
      </w:r>
    </w:p>
    <w:p w:rsidR="0055706F" w:rsidRPr="00A47B79" w:rsidRDefault="0055706F" w:rsidP="000813F4">
      <w:pPr>
        <w:widowControl w:val="0"/>
        <w:jc w:val="right"/>
        <w:rPr>
          <w:rFonts w:ascii="Times New Roman" w:eastAsia="Calibri" w:hAnsi="Times New Roman" w:cs="Times New Roman"/>
          <w:b/>
          <w:sz w:val="28"/>
          <w:szCs w:val="28"/>
        </w:rPr>
      </w:pPr>
      <w:r w:rsidRPr="00A47B79">
        <w:rPr>
          <w:rFonts w:ascii="Times New Roman" w:eastAsia="Calibri" w:hAnsi="Times New Roman" w:cs="Times New Roman"/>
          <w:b/>
          <w:sz w:val="28"/>
          <w:szCs w:val="28"/>
        </w:rPr>
        <w:lastRenderedPageBreak/>
        <w:t>Продолжение</w:t>
      </w:r>
      <w:r w:rsidR="00DD2F1C">
        <w:rPr>
          <w:rFonts w:ascii="Times New Roman" w:eastAsia="Calibri" w:hAnsi="Times New Roman" w:cs="Times New Roman"/>
          <w:b/>
          <w:sz w:val="28"/>
          <w:szCs w:val="28"/>
        </w:rPr>
        <w:t xml:space="preserve"> </w:t>
      </w:r>
      <w:r w:rsidRPr="00A47B79">
        <w:rPr>
          <w:rFonts w:ascii="Times New Roman" w:eastAsia="Calibri" w:hAnsi="Times New Roman" w:cs="Times New Roman"/>
          <w:b/>
          <w:sz w:val="28"/>
          <w:szCs w:val="28"/>
        </w:rPr>
        <w:t>приложения</w:t>
      </w:r>
      <w:r w:rsidR="00DD2F1C">
        <w:rPr>
          <w:rFonts w:ascii="Times New Roman" w:eastAsia="Calibri" w:hAnsi="Times New Roman" w:cs="Times New Roman"/>
          <w:b/>
          <w:sz w:val="28"/>
          <w:szCs w:val="28"/>
        </w:rPr>
        <w:t xml:space="preserve"> </w:t>
      </w:r>
      <w:r w:rsidRPr="00A47B79">
        <w:rPr>
          <w:rFonts w:ascii="Times New Roman" w:eastAsia="Calibri" w:hAnsi="Times New Roman" w:cs="Times New Roman"/>
          <w:b/>
          <w:sz w:val="28"/>
          <w:szCs w:val="28"/>
        </w:rPr>
        <w:t>Г</w:t>
      </w:r>
    </w:p>
    <w:p w:rsidR="0055706F" w:rsidRDefault="0055706F"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caps/>
          <w:sz w:val="28"/>
          <w:szCs w:val="28"/>
        </w:rPr>
      </w:pPr>
      <w:r w:rsidRPr="0055706F">
        <w:rPr>
          <w:rFonts w:ascii="Times New Roman" w:eastAsia="Times New Roman" w:hAnsi="Times New Roman" w:cs="Times New Roman"/>
          <w:noProof/>
          <w:sz w:val="28"/>
          <w:szCs w:val="20"/>
          <w:lang w:eastAsia="ru-RU"/>
        </w:rPr>
        <w:drawing>
          <wp:inline distT="0" distB="0" distL="0" distR="0">
            <wp:extent cx="5521805" cy="4781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22285" cy="4781966"/>
                    </a:xfrm>
                    <a:prstGeom prst="rect">
                      <a:avLst/>
                    </a:prstGeom>
                    <a:noFill/>
                    <a:ln>
                      <a:noFill/>
                    </a:ln>
                  </pic:spPr>
                </pic:pic>
              </a:graphicData>
            </a:graphic>
          </wp:inline>
        </w:drawing>
      </w:r>
    </w:p>
    <w:p w:rsidR="00B56A83" w:rsidRPr="00B56A83" w:rsidRDefault="00B56A83"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sz w:val="28"/>
          <w:szCs w:val="28"/>
        </w:rPr>
      </w:pPr>
      <w:r w:rsidRPr="00B56A83">
        <w:rPr>
          <w:rFonts w:ascii="Times New Roman" w:hAnsi="Times New Roman" w:cs="Times New Roman"/>
          <w:sz w:val="28"/>
          <w:szCs w:val="28"/>
        </w:rPr>
        <w:t>Рисунок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Г.</w:t>
      </w:r>
      <w:r>
        <w:rPr>
          <w:rFonts w:ascii="Times New Roman" w:hAnsi="Times New Roman" w:cs="Times New Roman"/>
          <w:sz w:val="28"/>
          <w:szCs w:val="28"/>
        </w:rPr>
        <w:t>2</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Отчет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финансовых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результатах</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АКБ</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«Абсолют</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Банк»</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ПАО</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2019</w:t>
      </w:r>
      <w:r w:rsidR="00DD2F1C">
        <w:rPr>
          <w:rFonts w:ascii="Times New Roman" w:hAnsi="Times New Roman" w:cs="Times New Roman"/>
          <w:sz w:val="28"/>
          <w:szCs w:val="28"/>
        </w:rPr>
        <w:t xml:space="preserve"> </w:t>
      </w:r>
      <w:r w:rsidRPr="00B56A83">
        <w:rPr>
          <w:rFonts w:ascii="Times New Roman" w:hAnsi="Times New Roman" w:cs="Times New Roman"/>
          <w:sz w:val="28"/>
          <w:szCs w:val="28"/>
        </w:rPr>
        <w:t>г</w:t>
      </w:r>
    </w:p>
    <w:p w:rsidR="00B56A83" w:rsidRPr="00AD1703" w:rsidRDefault="00B56A83" w:rsidP="000813F4">
      <w:pPr>
        <w:widowControl w:val="0"/>
        <w:shd w:val="clear" w:color="auto" w:fill="FFFFFF"/>
        <w:tabs>
          <w:tab w:val="left" w:pos="2820"/>
          <w:tab w:val="center" w:pos="4819"/>
        </w:tabs>
        <w:spacing w:after="0" w:line="360" w:lineRule="auto"/>
        <w:ind w:firstLine="709"/>
        <w:jc w:val="center"/>
        <w:rPr>
          <w:rFonts w:ascii="Times New Roman" w:eastAsia="Calibri" w:hAnsi="Times New Roman" w:cs="Times New Roman"/>
          <w:caps/>
          <w:sz w:val="28"/>
          <w:szCs w:val="28"/>
        </w:rPr>
      </w:pPr>
    </w:p>
    <w:sectPr w:rsidR="00B56A83" w:rsidRPr="00AD1703" w:rsidSect="00BE301D">
      <w:footerReference w:type="default" r:id="rId39"/>
      <w:pgSz w:w="11906" w:h="16838"/>
      <w:pgMar w:top="1134" w:right="849"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5380" w:rsidRDefault="00FB5380" w:rsidP="001759C2">
      <w:pPr>
        <w:spacing w:after="0" w:line="240" w:lineRule="auto"/>
      </w:pPr>
      <w:r>
        <w:separator/>
      </w:r>
    </w:p>
  </w:endnote>
  <w:endnote w:type="continuationSeparator" w:id="0">
    <w:p w:rsidR="00FB5380" w:rsidRDefault="00FB5380" w:rsidP="00175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44B2D2E-F66A-4F01-8C39-D5DF2E6F4EFB}"/>
    <w:embedBold r:id="rId2" w:fontKey="{1722B6AA-C15D-4EE7-8005-74DDE45B61EF}"/>
  </w:font>
  <w:font w:name="Arial">
    <w:panose1 w:val="020B0604020202020204"/>
    <w:charset w:val="00"/>
    <w:family w:val="swiss"/>
    <w:pitch w:val="variable"/>
    <w:sig w:usb0="E0002A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Pragmatica">
    <w:altName w:val="Times New Roman"/>
    <w:panose1 w:val="00000000000000000000"/>
    <w:charset w:val="00"/>
    <w:family w:val="auto"/>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PragmaticaCondC">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embedRegular r:id="rId3" w:fontKey="{645CE58D-90DA-4BB1-AC1C-A4F0C4DB3BC1}"/>
    <w:embedBold r:id="rId4" w:fontKey="{1C792A7A-30F1-4605-AC32-08383C4D3928}"/>
  </w:font>
  <w:font w:name="Helvetica">
    <w:panose1 w:val="020B0604020202020204"/>
    <w:charset w:val="CC"/>
    <w:family w:val="swiss"/>
    <w:pitch w:val="variable"/>
    <w:sig w:usb0="E0002EFF" w:usb1="C000785B" w:usb2="00000009" w:usb3="00000000" w:csb0="000001FF" w:csb1="00000000"/>
    <w:embedRegular r:id="rId5" w:fontKey="{78F7662A-4A60-4B10-97CA-2E88D0393ED2}"/>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6" w:fontKey="{A90D2A44-6257-4F2B-8386-104893E40569}"/>
  </w:font>
  <w:font w:name="TimesNewRomanPSMT">
    <w:altName w:val="Arial Unicode MS"/>
    <w:panose1 w:val="00000000000000000000"/>
    <w:charset w:val="80"/>
    <w:family w:val="auto"/>
    <w:notTrueType/>
    <w:pitch w:val="default"/>
    <w:sig w:usb0="00000203" w:usb1="08070000" w:usb2="00000010" w:usb3="00000000" w:csb0="00020005" w:csb1="00000000"/>
  </w:font>
  <w:font w:name="Times New Romam">
    <w:altName w:val="Times New Roman"/>
    <w:charset w:val="00"/>
    <w:family w:val="auto"/>
    <w:pitch w:val="variable"/>
    <w:sig w:usb0="00000003" w:usb1="00000000" w:usb2="00000000" w:usb3="00000000" w:csb0="00000001" w:csb1="00000000"/>
    <w:embedRegular r:id="rId7" w:fontKey="{0A4FCE12-7B43-47CC-A211-455A90D02702}"/>
  </w:font>
  <w:font w:name="Cambria Math">
    <w:panose1 w:val="02040503050406030204"/>
    <w:charset w:val="CC"/>
    <w:family w:val="roman"/>
    <w:pitch w:val="variable"/>
    <w:sig w:usb0="E00006FF" w:usb1="420024FF" w:usb2="02000000" w:usb3="00000000" w:csb0="0000019F" w:csb1="00000000"/>
    <w:embedRegular r:id="rId8" w:fontKey="{5AD5817C-C4E1-4571-BE6E-914C14EB8B3B}"/>
  </w:font>
  <w:font w:name="Calibri Light">
    <w:panose1 w:val="020F0302020204030204"/>
    <w:charset w:val="00"/>
    <w:family w:val="swiss"/>
    <w:pitch w:val="variable"/>
    <w:sig w:usb0="A00002EF" w:usb1="4000207B" w:usb2="00000000" w:usb3="00000000" w:csb0="0000009F" w:csb1="00000000"/>
    <w:embedRegular r:id="rId9" w:fontKey="{6D672328-A26D-47C1-9E17-02022B8AAFB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679864"/>
      <w:docPartObj>
        <w:docPartGallery w:val="Page Numbers (Bottom of Page)"/>
        <w:docPartUnique/>
      </w:docPartObj>
    </w:sdtPr>
    <w:sdtContent>
      <w:p w:rsidR="00255BE6" w:rsidRDefault="00255BE6">
        <w:pPr>
          <w:pStyle w:val="af5"/>
          <w:jc w:val="center"/>
        </w:pPr>
        <w:r>
          <w:rPr>
            <w:noProof/>
          </w:rPr>
          <w:fldChar w:fldCharType="begin"/>
        </w:r>
        <w:r>
          <w:rPr>
            <w:noProof/>
          </w:rPr>
          <w:instrText>PAGE   \* MERGEFORMAT</w:instrText>
        </w:r>
        <w:r>
          <w:rPr>
            <w:noProof/>
          </w:rPr>
          <w:fldChar w:fldCharType="separate"/>
        </w:r>
        <w:r w:rsidR="0033064D">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5380" w:rsidRDefault="00FB5380" w:rsidP="001759C2">
      <w:pPr>
        <w:spacing w:after="0" w:line="240" w:lineRule="auto"/>
      </w:pPr>
      <w:r>
        <w:separator/>
      </w:r>
    </w:p>
  </w:footnote>
  <w:footnote w:type="continuationSeparator" w:id="0">
    <w:p w:rsidR="00FB5380" w:rsidRDefault="00FB5380" w:rsidP="00175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E5440AF6"/>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8F979DE"/>
    <w:multiLevelType w:val="hybridMultilevel"/>
    <w:tmpl w:val="1CF0A536"/>
    <w:lvl w:ilvl="0" w:tplc="12AA40A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B940CA"/>
    <w:multiLevelType w:val="multilevel"/>
    <w:tmpl w:val="93DCF2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263F68BD"/>
    <w:multiLevelType w:val="hybridMultilevel"/>
    <w:tmpl w:val="E376EB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2B0814DD"/>
    <w:multiLevelType w:val="hybridMultilevel"/>
    <w:tmpl w:val="53067B72"/>
    <w:lvl w:ilvl="0" w:tplc="12AA40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E646347"/>
    <w:multiLevelType w:val="hybridMultilevel"/>
    <w:tmpl w:val="D6DE9A54"/>
    <w:lvl w:ilvl="0" w:tplc="12AA40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64D591C"/>
    <w:multiLevelType w:val="hybridMultilevel"/>
    <w:tmpl w:val="F094EF34"/>
    <w:lvl w:ilvl="0" w:tplc="979A58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4C16812"/>
    <w:multiLevelType w:val="hybridMultilevel"/>
    <w:tmpl w:val="A678D4E2"/>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7DD35E9"/>
    <w:multiLevelType w:val="hybridMultilevel"/>
    <w:tmpl w:val="B2785BF8"/>
    <w:lvl w:ilvl="0" w:tplc="95847C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107441D"/>
    <w:multiLevelType w:val="hybridMultilevel"/>
    <w:tmpl w:val="B462C4AC"/>
    <w:lvl w:ilvl="0" w:tplc="12AA40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E2188C"/>
    <w:multiLevelType w:val="multilevel"/>
    <w:tmpl w:val="83328B8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ascii="Times New Roman" w:hAnsi="Times New Roman" w:hint="default"/>
        <w:b w:val="0"/>
        <w:bCs/>
        <w:sz w:val="28"/>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57CF6D03"/>
    <w:multiLevelType w:val="multilevel"/>
    <w:tmpl w:val="BE4E56F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6F6D6683"/>
    <w:multiLevelType w:val="hybridMultilevel"/>
    <w:tmpl w:val="E42C24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7DE22809"/>
    <w:multiLevelType w:val="hybridMultilevel"/>
    <w:tmpl w:val="1E2604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7"/>
  </w:num>
  <w:num w:numId="3">
    <w:abstractNumId w:val="10"/>
  </w:num>
  <w:num w:numId="4">
    <w:abstractNumId w:val="2"/>
  </w:num>
  <w:num w:numId="5">
    <w:abstractNumId w:val="11"/>
  </w:num>
  <w:num w:numId="6">
    <w:abstractNumId w:val="8"/>
  </w:num>
  <w:num w:numId="7">
    <w:abstractNumId w:val="1"/>
  </w:num>
  <w:num w:numId="8">
    <w:abstractNumId w:val="3"/>
  </w:num>
  <w:num w:numId="9">
    <w:abstractNumId w:val="4"/>
  </w:num>
  <w:num w:numId="10">
    <w:abstractNumId w:val="9"/>
  </w:num>
  <w:num w:numId="11">
    <w:abstractNumId w:val="6"/>
  </w:num>
  <w:num w:numId="12">
    <w:abstractNumId w:val="5"/>
  </w:num>
  <w:num w:numId="13">
    <w:abstractNumId w:val="13"/>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05B4A"/>
    <w:rsid w:val="00040497"/>
    <w:rsid w:val="00043D2B"/>
    <w:rsid w:val="00050193"/>
    <w:rsid w:val="00056066"/>
    <w:rsid w:val="00057B2E"/>
    <w:rsid w:val="00065F43"/>
    <w:rsid w:val="000731E8"/>
    <w:rsid w:val="00080CD2"/>
    <w:rsid w:val="000813F4"/>
    <w:rsid w:val="0008572B"/>
    <w:rsid w:val="000A5652"/>
    <w:rsid w:val="000B184F"/>
    <w:rsid w:val="000B3E9C"/>
    <w:rsid w:val="000C598D"/>
    <w:rsid w:val="000C659F"/>
    <w:rsid w:val="000C6C23"/>
    <w:rsid w:val="000D4B73"/>
    <w:rsid w:val="000D65BB"/>
    <w:rsid w:val="000E6330"/>
    <w:rsid w:val="000F50DE"/>
    <w:rsid w:val="000F51C4"/>
    <w:rsid w:val="00105B4A"/>
    <w:rsid w:val="0012483E"/>
    <w:rsid w:val="00132644"/>
    <w:rsid w:val="00146734"/>
    <w:rsid w:val="00147124"/>
    <w:rsid w:val="001759C2"/>
    <w:rsid w:val="00181052"/>
    <w:rsid w:val="00192572"/>
    <w:rsid w:val="001A738B"/>
    <w:rsid w:val="001D4545"/>
    <w:rsid w:val="0020144D"/>
    <w:rsid w:val="00202A30"/>
    <w:rsid w:val="00215A4B"/>
    <w:rsid w:val="00216FD1"/>
    <w:rsid w:val="00226525"/>
    <w:rsid w:val="00235AF0"/>
    <w:rsid w:val="00244C42"/>
    <w:rsid w:val="00252DD0"/>
    <w:rsid w:val="002534E3"/>
    <w:rsid w:val="00255BE6"/>
    <w:rsid w:val="002764F9"/>
    <w:rsid w:val="0028053E"/>
    <w:rsid w:val="002847DC"/>
    <w:rsid w:val="002B3F02"/>
    <w:rsid w:val="002B6CFE"/>
    <w:rsid w:val="002C1D9B"/>
    <w:rsid w:val="002D07DB"/>
    <w:rsid w:val="002E1871"/>
    <w:rsid w:val="002F2790"/>
    <w:rsid w:val="003058F2"/>
    <w:rsid w:val="003122F3"/>
    <w:rsid w:val="003159BC"/>
    <w:rsid w:val="0033064D"/>
    <w:rsid w:val="003322F9"/>
    <w:rsid w:val="003325DD"/>
    <w:rsid w:val="0033283A"/>
    <w:rsid w:val="0035316E"/>
    <w:rsid w:val="003635EE"/>
    <w:rsid w:val="00371255"/>
    <w:rsid w:val="0037663E"/>
    <w:rsid w:val="00392D11"/>
    <w:rsid w:val="00394DCA"/>
    <w:rsid w:val="003952BD"/>
    <w:rsid w:val="003A22F8"/>
    <w:rsid w:val="003B5155"/>
    <w:rsid w:val="003C1151"/>
    <w:rsid w:val="00414D4C"/>
    <w:rsid w:val="00417608"/>
    <w:rsid w:val="00422D7B"/>
    <w:rsid w:val="00444CA9"/>
    <w:rsid w:val="00450DF5"/>
    <w:rsid w:val="004529BD"/>
    <w:rsid w:val="004651EB"/>
    <w:rsid w:val="004707C6"/>
    <w:rsid w:val="00484DD4"/>
    <w:rsid w:val="00490172"/>
    <w:rsid w:val="00491D0A"/>
    <w:rsid w:val="00492702"/>
    <w:rsid w:val="004C1396"/>
    <w:rsid w:val="004E2DB8"/>
    <w:rsid w:val="004E5CDD"/>
    <w:rsid w:val="004F1960"/>
    <w:rsid w:val="004F394C"/>
    <w:rsid w:val="004F5963"/>
    <w:rsid w:val="004F6C77"/>
    <w:rsid w:val="0050096B"/>
    <w:rsid w:val="005066A7"/>
    <w:rsid w:val="0051231F"/>
    <w:rsid w:val="00517101"/>
    <w:rsid w:val="00524FD4"/>
    <w:rsid w:val="00525EE2"/>
    <w:rsid w:val="005324B6"/>
    <w:rsid w:val="00536B0A"/>
    <w:rsid w:val="005412FE"/>
    <w:rsid w:val="0055706F"/>
    <w:rsid w:val="005726A1"/>
    <w:rsid w:val="005757A2"/>
    <w:rsid w:val="00577097"/>
    <w:rsid w:val="00595EDF"/>
    <w:rsid w:val="005C385B"/>
    <w:rsid w:val="005D5145"/>
    <w:rsid w:val="005E2F5F"/>
    <w:rsid w:val="005E3CF4"/>
    <w:rsid w:val="005E5EEC"/>
    <w:rsid w:val="005E699C"/>
    <w:rsid w:val="005F1171"/>
    <w:rsid w:val="005F1A21"/>
    <w:rsid w:val="005F4072"/>
    <w:rsid w:val="00600685"/>
    <w:rsid w:val="00613688"/>
    <w:rsid w:val="00621FE8"/>
    <w:rsid w:val="00626521"/>
    <w:rsid w:val="00646548"/>
    <w:rsid w:val="006561BE"/>
    <w:rsid w:val="006B0BDA"/>
    <w:rsid w:val="006B45EB"/>
    <w:rsid w:val="006C0AAE"/>
    <w:rsid w:val="006E47B5"/>
    <w:rsid w:val="006F1C5C"/>
    <w:rsid w:val="006F3A62"/>
    <w:rsid w:val="007010A0"/>
    <w:rsid w:val="007044A7"/>
    <w:rsid w:val="007134DA"/>
    <w:rsid w:val="0072243E"/>
    <w:rsid w:val="007235D1"/>
    <w:rsid w:val="00727862"/>
    <w:rsid w:val="00745003"/>
    <w:rsid w:val="00757198"/>
    <w:rsid w:val="00773ACA"/>
    <w:rsid w:val="00773ACF"/>
    <w:rsid w:val="00775917"/>
    <w:rsid w:val="00776C42"/>
    <w:rsid w:val="00785413"/>
    <w:rsid w:val="007944B6"/>
    <w:rsid w:val="007B184C"/>
    <w:rsid w:val="007D2BCB"/>
    <w:rsid w:val="007D45C7"/>
    <w:rsid w:val="007D500B"/>
    <w:rsid w:val="007D62E2"/>
    <w:rsid w:val="007E1014"/>
    <w:rsid w:val="007F5A03"/>
    <w:rsid w:val="007F70FE"/>
    <w:rsid w:val="008001DE"/>
    <w:rsid w:val="00830D98"/>
    <w:rsid w:val="00830E68"/>
    <w:rsid w:val="00835205"/>
    <w:rsid w:val="00843CE6"/>
    <w:rsid w:val="008559ED"/>
    <w:rsid w:val="00860056"/>
    <w:rsid w:val="00862D24"/>
    <w:rsid w:val="00864D3D"/>
    <w:rsid w:val="00865A01"/>
    <w:rsid w:val="00874015"/>
    <w:rsid w:val="008815F6"/>
    <w:rsid w:val="008934B1"/>
    <w:rsid w:val="00893F4E"/>
    <w:rsid w:val="00894933"/>
    <w:rsid w:val="008A2FEB"/>
    <w:rsid w:val="008D58C4"/>
    <w:rsid w:val="008F4204"/>
    <w:rsid w:val="008F5754"/>
    <w:rsid w:val="008F6281"/>
    <w:rsid w:val="00903C49"/>
    <w:rsid w:val="009346DF"/>
    <w:rsid w:val="009418E7"/>
    <w:rsid w:val="0094327C"/>
    <w:rsid w:val="0095534D"/>
    <w:rsid w:val="0096631E"/>
    <w:rsid w:val="0098781A"/>
    <w:rsid w:val="009940C2"/>
    <w:rsid w:val="00997FAC"/>
    <w:rsid w:val="009A1B28"/>
    <w:rsid w:val="009B4B36"/>
    <w:rsid w:val="009B53BF"/>
    <w:rsid w:val="009B5797"/>
    <w:rsid w:val="009C62EB"/>
    <w:rsid w:val="009C6A5A"/>
    <w:rsid w:val="009F4656"/>
    <w:rsid w:val="00A10A4C"/>
    <w:rsid w:val="00A10B8C"/>
    <w:rsid w:val="00A3667B"/>
    <w:rsid w:val="00A45459"/>
    <w:rsid w:val="00A47B79"/>
    <w:rsid w:val="00A47F20"/>
    <w:rsid w:val="00A55AE3"/>
    <w:rsid w:val="00A65C59"/>
    <w:rsid w:val="00A66B43"/>
    <w:rsid w:val="00A7533F"/>
    <w:rsid w:val="00A8358E"/>
    <w:rsid w:val="00A837FC"/>
    <w:rsid w:val="00A91ABA"/>
    <w:rsid w:val="00AA7429"/>
    <w:rsid w:val="00AB0E7E"/>
    <w:rsid w:val="00AC1E02"/>
    <w:rsid w:val="00AC55FD"/>
    <w:rsid w:val="00AC5F27"/>
    <w:rsid w:val="00AD1703"/>
    <w:rsid w:val="00AD68BE"/>
    <w:rsid w:val="00AE52B0"/>
    <w:rsid w:val="00B17836"/>
    <w:rsid w:val="00B17FE1"/>
    <w:rsid w:val="00B56A83"/>
    <w:rsid w:val="00B61401"/>
    <w:rsid w:val="00B61DE4"/>
    <w:rsid w:val="00B77B26"/>
    <w:rsid w:val="00B77C9C"/>
    <w:rsid w:val="00B84B4C"/>
    <w:rsid w:val="00B92E9A"/>
    <w:rsid w:val="00B96454"/>
    <w:rsid w:val="00BA7D99"/>
    <w:rsid w:val="00BB319C"/>
    <w:rsid w:val="00BC0805"/>
    <w:rsid w:val="00BC2AA5"/>
    <w:rsid w:val="00BD2DE0"/>
    <w:rsid w:val="00BD3BE9"/>
    <w:rsid w:val="00BE301D"/>
    <w:rsid w:val="00BF48EE"/>
    <w:rsid w:val="00C03A46"/>
    <w:rsid w:val="00C04A85"/>
    <w:rsid w:val="00C04A9D"/>
    <w:rsid w:val="00C06424"/>
    <w:rsid w:val="00C134B8"/>
    <w:rsid w:val="00C1642D"/>
    <w:rsid w:val="00C65639"/>
    <w:rsid w:val="00C67C06"/>
    <w:rsid w:val="00C725E4"/>
    <w:rsid w:val="00CB049D"/>
    <w:rsid w:val="00CB0E32"/>
    <w:rsid w:val="00CB3BDE"/>
    <w:rsid w:val="00CB4F2E"/>
    <w:rsid w:val="00CC4713"/>
    <w:rsid w:val="00CC629A"/>
    <w:rsid w:val="00CE0284"/>
    <w:rsid w:val="00CF2038"/>
    <w:rsid w:val="00CF6531"/>
    <w:rsid w:val="00D06EA8"/>
    <w:rsid w:val="00D10B21"/>
    <w:rsid w:val="00D22F68"/>
    <w:rsid w:val="00D41F3F"/>
    <w:rsid w:val="00D4482F"/>
    <w:rsid w:val="00D51DD8"/>
    <w:rsid w:val="00D61CAA"/>
    <w:rsid w:val="00D63833"/>
    <w:rsid w:val="00D65C4F"/>
    <w:rsid w:val="00D73D80"/>
    <w:rsid w:val="00D81361"/>
    <w:rsid w:val="00D829BE"/>
    <w:rsid w:val="00D91777"/>
    <w:rsid w:val="00DA2EEE"/>
    <w:rsid w:val="00DA4FFF"/>
    <w:rsid w:val="00DB775F"/>
    <w:rsid w:val="00DC5EED"/>
    <w:rsid w:val="00DD2F1C"/>
    <w:rsid w:val="00DD6BA7"/>
    <w:rsid w:val="00DF5AE4"/>
    <w:rsid w:val="00E110F4"/>
    <w:rsid w:val="00E146DE"/>
    <w:rsid w:val="00E17B0A"/>
    <w:rsid w:val="00E20C85"/>
    <w:rsid w:val="00E25AEF"/>
    <w:rsid w:val="00E349B2"/>
    <w:rsid w:val="00E34D51"/>
    <w:rsid w:val="00E4067A"/>
    <w:rsid w:val="00E4071B"/>
    <w:rsid w:val="00E417B2"/>
    <w:rsid w:val="00E91689"/>
    <w:rsid w:val="00E96A39"/>
    <w:rsid w:val="00EA3619"/>
    <w:rsid w:val="00EB534C"/>
    <w:rsid w:val="00ED570A"/>
    <w:rsid w:val="00ED6055"/>
    <w:rsid w:val="00ED754D"/>
    <w:rsid w:val="00EE2663"/>
    <w:rsid w:val="00EF62EA"/>
    <w:rsid w:val="00EF7227"/>
    <w:rsid w:val="00F0623C"/>
    <w:rsid w:val="00F12A1F"/>
    <w:rsid w:val="00F204D9"/>
    <w:rsid w:val="00F248B4"/>
    <w:rsid w:val="00F3356D"/>
    <w:rsid w:val="00F33EA1"/>
    <w:rsid w:val="00F42EDF"/>
    <w:rsid w:val="00F43552"/>
    <w:rsid w:val="00F533B5"/>
    <w:rsid w:val="00F55E2A"/>
    <w:rsid w:val="00F766B1"/>
    <w:rsid w:val="00F87B90"/>
    <w:rsid w:val="00F93775"/>
    <w:rsid w:val="00FB5380"/>
    <w:rsid w:val="00FC1565"/>
    <w:rsid w:val="00FC2DE7"/>
    <w:rsid w:val="00FC4EC6"/>
    <w:rsid w:val="00FC7D68"/>
    <w:rsid w:val="00FF094B"/>
    <w:rsid w:val="00FF7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rules v:ext="edit">
        <o:r id="V:Rule1" type="connector" idref="#AutoShape 6"/>
        <o:r id="V:Rule2" type="connector" idref="#AutoShape 5"/>
        <o:r id="V:Rule3" type="connector" idref="#AutoShape 12"/>
        <o:r id="V:Rule4" type="connector" idref="#AutoShape 16"/>
        <o:r id="V:Rule5" type="connector" idref="#AutoShape 13"/>
        <o:r id="V:Rule6" type="connector" idref="#AutoShape 7"/>
        <o:r id="V:Rule7" type="connector" idref="#AutoShape 4"/>
        <o:r id="V:Rule8" type="connector" idref="#AutoShape 8"/>
      </o:rules>
    </o:shapelayout>
  </w:shapeDefaults>
  <w:decimalSymbol w:val=","/>
  <w:listSeparator w:val=";"/>
  <w14:docId w14:val="17408272"/>
  <w15:docId w15:val="{BF924406-FA38-40FB-84AA-71102372C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F5754"/>
  </w:style>
  <w:style w:type="paragraph" w:styleId="1">
    <w:name w:val="heading 1"/>
    <w:aliases w:val="Заголовок 1 Знак1"/>
    <w:basedOn w:val="a0"/>
    <w:next w:val="a0"/>
    <w:link w:val="10"/>
    <w:uiPriority w:val="9"/>
    <w:qFormat/>
    <w:rsid w:val="00C03A46"/>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aliases w:val="Мой Заголовок 2,Заголовок 2 Знак1,Заголовок 2 Знак Знак Знак,Заголовок 2 Знак1 Знак"/>
    <w:basedOn w:val="a0"/>
    <w:next w:val="a0"/>
    <w:link w:val="20"/>
    <w:uiPriority w:val="9"/>
    <w:qFormat/>
    <w:rsid w:val="00C03A46"/>
    <w:pPr>
      <w:keepNext/>
      <w:spacing w:after="0" w:line="360" w:lineRule="auto"/>
      <w:jc w:val="center"/>
      <w:outlineLvl w:val="1"/>
    </w:pPr>
    <w:rPr>
      <w:rFonts w:ascii="Times New Roman" w:eastAsia="Times New Roman" w:hAnsi="Times New Roman" w:cs="Times New Roman"/>
      <w:b/>
      <w:bCs/>
      <w:sz w:val="28"/>
      <w:szCs w:val="24"/>
      <w:lang w:eastAsia="ru-RU"/>
    </w:rPr>
  </w:style>
  <w:style w:type="paragraph" w:styleId="3">
    <w:name w:val="heading 3"/>
    <w:basedOn w:val="a0"/>
    <w:next w:val="a0"/>
    <w:link w:val="30"/>
    <w:uiPriority w:val="9"/>
    <w:qFormat/>
    <w:rsid w:val="00C03A46"/>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link w:val="40"/>
    <w:qFormat/>
    <w:rsid w:val="00C03A46"/>
    <w:pPr>
      <w:spacing w:before="100" w:beforeAutospacing="1" w:after="100" w:afterAutospacing="1" w:line="240" w:lineRule="auto"/>
      <w:outlineLvl w:val="3"/>
    </w:pPr>
    <w:rPr>
      <w:rFonts w:ascii="Arial Unicode MS" w:eastAsia="Arial Unicode MS" w:hAnsi="Arial Unicode MS" w:cs="Arial Unicode MS"/>
      <w:b/>
      <w:bCs/>
      <w:color w:val="000000"/>
      <w:sz w:val="24"/>
      <w:szCs w:val="24"/>
      <w:lang w:eastAsia="ru-RU"/>
    </w:rPr>
  </w:style>
  <w:style w:type="paragraph" w:styleId="5">
    <w:name w:val="heading 5"/>
    <w:basedOn w:val="a0"/>
    <w:link w:val="50"/>
    <w:qFormat/>
    <w:rsid w:val="00C03A46"/>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0"/>
    <w:next w:val="a0"/>
    <w:link w:val="60"/>
    <w:uiPriority w:val="9"/>
    <w:qFormat/>
    <w:rsid w:val="00C03A46"/>
    <w:pPr>
      <w:keepNext/>
      <w:spacing w:after="0" w:line="360" w:lineRule="auto"/>
      <w:ind w:firstLine="708"/>
      <w:outlineLvl w:val="5"/>
    </w:pPr>
    <w:rPr>
      <w:rFonts w:ascii="Times New Roman" w:eastAsia="Times New Roman" w:hAnsi="Times New Roman" w:cs="Times New Roman"/>
      <w:sz w:val="28"/>
      <w:szCs w:val="24"/>
      <w:lang w:eastAsia="ru-RU"/>
    </w:rPr>
  </w:style>
  <w:style w:type="paragraph" w:styleId="7">
    <w:name w:val="heading 7"/>
    <w:basedOn w:val="a0"/>
    <w:next w:val="a0"/>
    <w:link w:val="70"/>
    <w:qFormat/>
    <w:rsid w:val="00C03A46"/>
    <w:pPr>
      <w:keepNext/>
      <w:spacing w:after="0" w:line="360" w:lineRule="auto"/>
      <w:ind w:firstLine="708"/>
      <w:jc w:val="right"/>
      <w:outlineLvl w:val="6"/>
    </w:pPr>
    <w:rPr>
      <w:rFonts w:ascii="Times New Roman" w:eastAsia="Times New Roman" w:hAnsi="Times New Roman" w:cs="Times New Roman"/>
      <w:sz w:val="28"/>
      <w:szCs w:val="24"/>
      <w:lang w:eastAsia="ru-RU"/>
    </w:rPr>
  </w:style>
  <w:style w:type="paragraph" w:styleId="8">
    <w:name w:val="heading 8"/>
    <w:basedOn w:val="a0"/>
    <w:next w:val="a0"/>
    <w:link w:val="80"/>
    <w:qFormat/>
    <w:rsid w:val="00C03A46"/>
    <w:pPr>
      <w:keepNext/>
      <w:spacing w:after="0" w:line="360" w:lineRule="auto"/>
      <w:outlineLvl w:val="7"/>
    </w:pPr>
    <w:rPr>
      <w:rFonts w:ascii="Times New Roman" w:eastAsia="Times New Roman" w:hAnsi="Times New Roman" w:cs="Times New Roman"/>
      <w:sz w:val="24"/>
      <w:szCs w:val="24"/>
      <w:lang w:eastAsia="ru-RU"/>
    </w:rPr>
  </w:style>
  <w:style w:type="paragraph" w:styleId="9">
    <w:name w:val="heading 9"/>
    <w:basedOn w:val="a0"/>
    <w:next w:val="a0"/>
    <w:link w:val="90"/>
    <w:qFormat/>
    <w:rsid w:val="00C03A46"/>
    <w:pPr>
      <w:keepNext/>
      <w:spacing w:after="0" w:line="360" w:lineRule="auto"/>
      <w:jc w:val="both"/>
      <w:outlineLvl w:val="8"/>
    </w:pPr>
    <w:rPr>
      <w:rFonts w:ascii="Times New Roman" w:eastAsia="Times New Roman" w:hAnsi="Times New Roman" w:cs="Times New Roman"/>
      <w:sz w:val="24"/>
      <w:szCs w:val="24"/>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11">
    <w:name w:val="Сетка таблицы1"/>
    <w:basedOn w:val="a2"/>
    <w:next w:val="a4"/>
    <w:uiPriority w:val="59"/>
    <w:rsid w:val="00B1783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2"/>
    <w:uiPriority w:val="39"/>
    <w:rsid w:val="00B17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веб) Знак,Обычный (веб) Знак1,Обычный (веб) Знак Знак,Обычный (Web)"/>
    <w:basedOn w:val="a0"/>
    <w:link w:val="21"/>
    <w:uiPriority w:val="99"/>
    <w:unhideWhenUsed/>
    <w:qFormat/>
    <w:rsid w:val="00A65C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043D2B"/>
    <w:rPr>
      <w:color w:val="0000FF"/>
      <w:u w:val="single"/>
    </w:rPr>
  </w:style>
  <w:style w:type="table" w:customStyle="1" w:styleId="22">
    <w:name w:val="Сетка таблицы2"/>
    <w:basedOn w:val="a2"/>
    <w:next w:val="a4"/>
    <w:uiPriority w:val="39"/>
    <w:rsid w:val="009A1B28"/>
    <w:pPr>
      <w:spacing w:after="0" w:line="240" w:lineRule="auto"/>
    </w:pPr>
    <w:rPr>
      <w:rFonts w:eastAsia="Times New Roman"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ight">
    <w:name w:val="pright"/>
    <w:basedOn w:val="a0"/>
    <w:rsid w:val="00A753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0"/>
    <w:rsid w:val="00F766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
    <w:name w:val="схема"/>
    <w:autoRedefine/>
    <w:rsid w:val="00C03A46"/>
    <w:pPr>
      <w:spacing w:after="0" w:line="240" w:lineRule="auto"/>
      <w:jc w:val="center"/>
    </w:pPr>
    <w:rPr>
      <w:rFonts w:ascii="Times New Roman" w:eastAsia="Times New Roman" w:hAnsi="Times New Roman" w:cs="Times New Roman"/>
      <w:sz w:val="24"/>
      <w:szCs w:val="24"/>
      <w:lang w:eastAsia="ru-RU"/>
    </w:rPr>
  </w:style>
  <w:style w:type="character" w:customStyle="1" w:styleId="10">
    <w:name w:val="Заголовок 1 Знак"/>
    <w:aliases w:val="Заголовок 1 Знак1 Знак"/>
    <w:basedOn w:val="a1"/>
    <w:link w:val="1"/>
    <w:uiPriority w:val="9"/>
    <w:rsid w:val="00C03A46"/>
    <w:rPr>
      <w:rFonts w:ascii="Times New Roman" w:eastAsia="Times New Roman" w:hAnsi="Times New Roman" w:cs="Times New Roman"/>
      <w:sz w:val="28"/>
      <w:szCs w:val="24"/>
      <w:lang w:eastAsia="ru-RU"/>
    </w:rPr>
  </w:style>
  <w:style w:type="character" w:customStyle="1" w:styleId="20">
    <w:name w:val="Заголовок 2 Знак"/>
    <w:aliases w:val="Мой Заголовок 2 Знак,Заголовок 2 Знак1 Знак1,Заголовок 2 Знак Знак Знак Знак,Заголовок 2 Знак1 Знак Знак"/>
    <w:basedOn w:val="a1"/>
    <w:link w:val="2"/>
    <w:uiPriority w:val="9"/>
    <w:rsid w:val="00C03A46"/>
    <w:rPr>
      <w:rFonts w:ascii="Times New Roman" w:eastAsia="Times New Roman" w:hAnsi="Times New Roman" w:cs="Times New Roman"/>
      <w:b/>
      <w:bCs/>
      <w:sz w:val="28"/>
      <w:szCs w:val="24"/>
      <w:lang w:eastAsia="ru-RU"/>
    </w:rPr>
  </w:style>
  <w:style w:type="character" w:customStyle="1" w:styleId="30">
    <w:name w:val="Заголовок 3 Знак"/>
    <w:basedOn w:val="a1"/>
    <w:link w:val="3"/>
    <w:uiPriority w:val="9"/>
    <w:rsid w:val="00C03A46"/>
    <w:rPr>
      <w:rFonts w:ascii="Arial" w:eastAsia="Times New Roman" w:hAnsi="Arial" w:cs="Arial"/>
      <w:b/>
      <w:bCs/>
      <w:sz w:val="26"/>
      <w:szCs w:val="26"/>
      <w:lang w:eastAsia="ru-RU"/>
    </w:rPr>
  </w:style>
  <w:style w:type="character" w:customStyle="1" w:styleId="40">
    <w:name w:val="Заголовок 4 Знак"/>
    <w:basedOn w:val="a1"/>
    <w:link w:val="4"/>
    <w:rsid w:val="00C03A46"/>
    <w:rPr>
      <w:rFonts w:ascii="Arial Unicode MS" w:eastAsia="Arial Unicode MS" w:hAnsi="Arial Unicode MS" w:cs="Arial Unicode MS"/>
      <w:b/>
      <w:bCs/>
      <w:color w:val="000000"/>
      <w:sz w:val="24"/>
      <w:szCs w:val="24"/>
      <w:lang w:eastAsia="ru-RU"/>
    </w:rPr>
  </w:style>
  <w:style w:type="character" w:customStyle="1" w:styleId="50">
    <w:name w:val="Заголовок 5 Знак"/>
    <w:basedOn w:val="a1"/>
    <w:link w:val="5"/>
    <w:rsid w:val="00C03A46"/>
    <w:rPr>
      <w:rFonts w:ascii="Times New Roman" w:eastAsia="Times New Roman" w:hAnsi="Times New Roman" w:cs="Times New Roman"/>
      <w:b/>
      <w:bCs/>
      <w:sz w:val="20"/>
      <w:szCs w:val="20"/>
      <w:lang w:eastAsia="ru-RU"/>
    </w:rPr>
  </w:style>
  <w:style w:type="character" w:customStyle="1" w:styleId="60">
    <w:name w:val="Заголовок 6 Знак"/>
    <w:basedOn w:val="a1"/>
    <w:link w:val="6"/>
    <w:uiPriority w:val="9"/>
    <w:rsid w:val="00C03A46"/>
    <w:rPr>
      <w:rFonts w:ascii="Times New Roman" w:eastAsia="Times New Roman" w:hAnsi="Times New Roman" w:cs="Times New Roman"/>
      <w:sz w:val="28"/>
      <w:szCs w:val="24"/>
      <w:lang w:eastAsia="ru-RU"/>
    </w:rPr>
  </w:style>
  <w:style w:type="character" w:customStyle="1" w:styleId="70">
    <w:name w:val="Заголовок 7 Знак"/>
    <w:basedOn w:val="a1"/>
    <w:link w:val="7"/>
    <w:rsid w:val="00C03A46"/>
    <w:rPr>
      <w:rFonts w:ascii="Times New Roman" w:eastAsia="Times New Roman" w:hAnsi="Times New Roman" w:cs="Times New Roman"/>
      <w:sz w:val="28"/>
      <w:szCs w:val="24"/>
      <w:lang w:eastAsia="ru-RU"/>
    </w:rPr>
  </w:style>
  <w:style w:type="character" w:customStyle="1" w:styleId="80">
    <w:name w:val="Заголовок 8 Знак"/>
    <w:basedOn w:val="a1"/>
    <w:link w:val="8"/>
    <w:rsid w:val="00C03A46"/>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C03A46"/>
    <w:rPr>
      <w:rFonts w:ascii="Times New Roman" w:eastAsia="Times New Roman" w:hAnsi="Times New Roman" w:cs="Times New Roman"/>
      <w:sz w:val="24"/>
      <w:szCs w:val="24"/>
      <w:lang w:eastAsia="ru-RU"/>
    </w:rPr>
  </w:style>
  <w:style w:type="numbering" w:customStyle="1" w:styleId="12">
    <w:name w:val="Нет списка1"/>
    <w:next w:val="a3"/>
    <w:uiPriority w:val="99"/>
    <w:semiHidden/>
    <w:rsid w:val="00C03A46"/>
  </w:style>
  <w:style w:type="paragraph" w:styleId="31">
    <w:name w:val="Body Text Indent 3"/>
    <w:basedOn w:val="a0"/>
    <w:link w:val="32"/>
    <w:semiHidden/>
    <w:rsid w:val="00C03A46"/>
    <w:pPr>
      <w:spacing w:after="0" w:line="360" w:lineRule="auto"/>
      <w:ind w:firstLine="708"/>
    </w:pPr>
    <w:rPr>
      <w:rFonts w:ascii="Times New Roman" w:eastAsia="Times New Roman" w:hAnsi="Times New Roman" w:cs="Times New Roman"/>
      <w:sz w:val="28"/>
      <w:szCs w:val="24"/>
      <w:lang w:eastAsia="ru-RU"/>
    </w:rPr>
  </w:style>
  <w:style w:type="character" w:customStyle="1" w:styleId="32">
    <w:name w:val="Основной текст с отступом 3 Знак"/>
    <w:basedOn w:val="a1"/>
    <w:link w:val="31"/>
    <w:semiHidden/>
    <w:rsid w:val="00C03A46"/>
    <w:rPr>
      <w:rFonts w:ascii="Times New Roman" w:eastAsia="Times New Roman" w:hAnsi="Times New Roman" w:cs="Times New Roman"/>
      <w:sz w:val="28"/>
      <w:szCs w:val="24"/>
      <w:lang w:eastAsia="ru-RU"/>
    </w:rPr>
  </w:style>
  <w:style w:type="table" w:customStyle="1" w:styleId="13">
    <w:name w:val="Стиль таблицы1"/>
    <w:rsid w:val="00C03A46"/>
    <w:pPr>
      <w:spacing w:after="0" w:line="360" w:lineRule="auto"/>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8">
    <w:name w:val="ТАБЛИЦА"/>
    <w:next w:val="a0"/>
    <w:autoRedefine/>
    <w:rsid w:val="00C03A46"/>
    <w:pPr>
      <w:spacing w:after="0" w:line="360" w:lineRule="auto"/>
      <w:jc w:val="center"/>
    </w:pPr>
    <w:rPr>
      <w:rFonts w:ascii="Times New Roman" w:eastAsia="Times New Roman" w:hAnsi="Times New Roman" w:cs="Times New Roman"/>
      <w:color w:val="000000"/>
      <w:sz w:val="24"/>
      <w:szCs w:val="24"/>
      <w:lang w:eastAsia="ru-RU"/>
    </w:rPr>
  </w:style>
  <w:style w:type="paragraph" w:styleId="HTML">
    <w:name w:val="HTML Preformatted"/>
    <w:basedOn w:val="a0"/>
    <w:link w:val="HTML0"/>
    <w:semiHidden/>
    <w:rsid w:val="00C03A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ru-RU"/>
    </w:rPr>
  </w:style>
  <w:style w:type="character" w:customStyle="1" w:styleId="HTML0">
    <w:name w:val="Стандартный HTML Знак"/>
    <w:basedOn w:val="a1"/>
    <w:link w:val="HTML"/>
    <w:semiHidden/>
    <w:rsid w:val="00C03A46"/>
    <w:rPr>
      <w:rFonts w:ascii="Arial Unicode MS" w:eastAsia="Arial Unicode MS" w:hAnsi="Arial Unicode MS" w:cs="Arial Unicode MS"/>
      <w:sz w:val="20"/>
      <w:szCs w:val="20"/>
      <w:lang w:eastAsia="ru-RU"/>
    </w:rPr>
  </w:style>
  <w:style w:type="paragraph" w:customStyle="1" w:styleId="consnormal">
    <w:name w:val="consnormal"/>
    <w:rsid w:val="00C03A46"/>
    <w:pPr>
      <w:spacing w:after="0" w:line="240" w:lineRule="auto"/>
      <w:ind w:firstLine="720"/>
    </w:pPr>
    <w:rPr>
      <w:rFonts w:ascii="Arial" w:eastAsia="Arial Unicode MS" w:hAnsi="Arial" w:cs="Arial"/>
      <w:sz w:val="28"/>
      <w:szCs w:val="28"/>
      <w:lang w:eastAsia="ru-RU"/>
    </w:rPr>
  </w:style>
  <w:style w:type="paragraph" w:customStyle="1" w:styleId="constitle">
    <w:name w:val="constitle"/>
    <w:rsid w:val="00C03A46"/>
    <w:pPr>
      <w:spacing w:after="0" w:line="240" w:lineRule="auto"/>
    </w:pPr>
    <w:rPr>
      <w:rFonts w:ascii="Arial" w:eastAsia="Arial Unicode MS" w:hAnsi="Arial" w:cs="Arial"/>
      <w:b/>
      <w:bCs/>
      <w:lang w:eastAsia="ru-RU"/>
    </w:rPr>
  </w:style>
  <w:style w:type="character" w:styleId="a9">
    <w:name w:val="Strong"/>
    <w:qFormat/>
    <w:rsid w:val="00C03A46"/>
    <w:rPr>
      <w:rFonts w:cs="Times New Roman"/>
      <w:b/>
      <w:bCs/>
    </w:rPr>
  </w:style>
  <w:style w:type="paragraph" w:customStyle="1" w:styleId="consnonformat">
    <w:name w:val="consnonformat"/>
    <w:rsid w:val="00C03A46"/>
    <w:pPr>
      <w:spacing w:after="0" w:line="240" w:lineRule="auto"/>
    </w:pPr>
    <w:rPr>
      <w:rFonts w:ascii="Courier New" w:eastAsia="Arial Unicode MS" w:hAnsi="Courier New" w:cs="Courier New"/>
      <w:sz w:val="28"/>
      <w:szCs w:val="28"/>
      <w:lang w:eastAsia="ru-RU"/>
    </w:rPr>
  </w:style>
  <w:style w:type="paragraph" w:styleId="aa">
    <w:name w:val="Title"/>
    <w:basedOn w:val="a0"/>
    <w:link w:val="ab"/>
    <w:qFormat/>
    <w:rsid w:val="00C03A46"/>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ab">
    <w:name w:val="Заголовок Знак"/>
    <w:basedOn w:val="a1"/>
    <w:link w:val="aa"/>
    <w:rsid w:val="00C03A46"/>
    <w:rPr>
      <w:rFonts w:ascii="Arial Unicode MS" w:eastAsia="Arial Unicode MS" w:hAnsi="Arial Unicode MS" w:cs="Arial Unicode MS"/>
      <w:sz w:val="24"/>
      <w:szCs w:val="24"/>
      <w:lang w:eastAsia="ru-RU"/>
    </w:rPr>
  </w:style>
  <w:style w:type="paragraph" w:styleId="ac">
    <w:name w:val="Subtitle"/>
    <w:basedOn w:val="a0"/>
    <w:link w:val="ad"/>
    <w:qFormat/>
    <w:rsid w:val="00C03A46"/>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ad">
    <w:name w:val="Подзаголовок Знак"/>
    <w:basedOn w:val="a1"/>
    <w:link w:val="ac"/>
    <w:rsid w:val="00C03A46"/>
    <w:rPr>
      <w:rFonts w:ascii="Arial Unicode MS" w:eastAsia="Arial Unicode MS" w:hAnsi="Arial Unicode MS" w:cs="Arial Unicode MS"/>
      <w:sz w:val="24"/>
      <w:szCs w:val="24"/>
      <w:lang w:eastAsia="ru-RU"/>
    </w:rPr>
  </w:style>
  <w:style w:type="paragraph" w:styleId="ae">
    <w:name w:val="Body Text"/>
    <w:basedOn w:val="a0"/>
    <w:link w:val="af"/>
    <w:uiPriority w:val="1"/>
    <w:qFormat/>
    <w:rsid w:val="00C03A46"/>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af">
    <w:name w:val="Основной текст Знак"/>
    <w:basedOn w:val="a1"/>
    <w:link w:val="ae"/>
    <w:uiPriority w:val="1"/>
    <w:rsid w:val="00C03A46"/>
    <w:rPr>
      <w:rFonts w:ascii="Arial Unicode MS" w:eastAsia="Arial Unicode MS" w:hAnsi="Arial Unicode MS" w:cs="Arial Unicode MS"/>
      <w:sz w:val="24"/>
      <w:szCs w:val="24"/>
      <w:lang w:eastAsia="ru-RU"/>
    </w:rPr>
  </w:style>
  <w:style w:type="paragraph" w:styleId="23">
    <w:name w:val="Body Text Indent 2"/>
    <w:basedOn w:val="a0"/>
    <w:link w:val="24"/>
    <w:semiHidden/>
    <w:rsid w:val="00C03A46"/>
    <w:pPr>
      <w:spacing w:after="0" w:line="240" w:lineRule="auto"/>
      <w:ind w:firstLine="540"/>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1"/>
    <w:link w:val="23"/>
    <w:semiHidden/>
    <w:rsid w:val="00C03A46"/>
    <w:rPr>
      <w:rFonts w:ascii="Times New Roman" w:eastAsia="Times New Roman" w:hAnsi="Times New Roman" w:cs="Times New Roman"/>
      <w:sz w:val="24"/>
      <w:szCs w:val="24"/>
      <w:lang w:eastAsia="ru-RU"/>
    </w:rPr>
  </w:style>
  <w:style w:type="paragraph" w:styleId="z-">
    <w:name w:val="HTML Bottom of Form"/>
    <w:basedOn w:val="a0"/>
    <w:next w:val="a0"/>
    <w:link w:val="z-0"/>
    <w:hidden/>
    <w:rsid w:val="00C03A46"/>
    <w:pPr>
      <w:pBdr>
        <w:top w:val="single" w:sz="6" w:space="1" w:color="auto"/>
      </w:pBdr>
      <w:spacing w:after="0" w:line="240" w:lineRule="auto"/>
      <w:jc w:val="center"/>
    </w:pPr>
    <w:rPr>
      <w:rFonts w:ascii="Arial" w:eastAsia="Arial Unicode MS" w:hAnsi="Arial" w:cs="Arial"/>
      <w:vanish/>
      <w:sz w:val="16"/>
      <w:szCs w:val="16"/>
      <w:lang w:eastAsia="ru-RU"/>
    </w:rPr>
  </w:style>
  <w:style w:type="character" w:customStyle="1" w:styleId="z-0">
    <w:name w:val="z-Конец формы Знак"/>
    <w:basedOn w:val="a1"/>
    <w:link w:val="z-"/>
    <w:rsid w:val="00C03A46"/>
    <w:rPr>
      <w:rFonts w:ascii="Arial" w:eastAsia="Arial Unicode MS" w:hAnsi="Arial" w:cs="Arial"/>
      <w:vanish/>
      <w:sz w:val="16"/>
      <w:szCs w:val="16"/>
      <w:lang w:eastAsia="ru-RU"/>
    </w:rPr>
  </w:style>
  <w:style w:type="paragraph" w:customStyle="1" w:styleId="conscell">
    <w:name w:val="conscell"/>
    <w:rsid w:val="00C03A46"/>
    <w:pPr>
      <w:spacing w:after="0" w:line="240" w:lineRule="auto"/>
    </w:pPr>
    <w:rPr>
      <w:rFonts w:ascii="Arial" w:eastAsia="Arial Unicode MS" w:hAnsi="Arial" w:cs="Arial"/>
      <w:sz w:val="28"/>
      <w:szCs w:val="28"/>
      <w:lang w:eastAsia="ru-RU"/>
    </w:rPr>
  </w:style>
  <w:style w:type="paragraph" w:styleId="25">
    <w:name w:val="Body Text 2"/>
    <w:basedOn w:val="a0"/>
    <w:link w:val="26"/>
    <w:semiHidden/>
    <w:rsid w:val="00C03A46"/>
    <w:pPr>
      <w:spacing w:before="100" w:beforeAutospacing="1" w:after="100" w:afterAutospacing="1" w:line="240" w:lineRule="auto"/>
    </w:pPr>
    <w:rPr>
      <w:rFonts w:ascii="Arial" w:eastAsia="Times New Roman" w:hAnsi="Arial" w:cs="Arial"/>
      <w:color w:val="000000"/>
      <w:sz w:val="20"/>
      <w:szCs w:val="20"/>
      <w:lang w:eastAsia="ru-RU"/>
    </w:rPr>
  </w:style>
  <w:style w:type="character" w:customStyle="1" w:styleId="26">
    <w:name w:val="Основной текст 2 Знак"/>
    <w:basedOn w:val="a1"/>
    <w:link w:val="25"/>
    <w:semiHidden/>
    <w:rsid w:val="00C03A46"/>
    <w:rPr>
      <w:rFonts w:ascii="Arial" w:eastAsia="Times New Roman" w:hAnsi="Arial" w:cs="Arial"/>
      <w:color w:val="000000"/>
      <w:sz w:val="20"/>
      <w:szCs w:val="20"/>
      <w:lang w:eastAsia="ru-RU"/>
    </w:rPr>
  </w:style>
  <w:style w:type="paragraph" w:styleId="af0">
    <w:name w:val="Body Text Indent"/>
    <w:aliases w:val="Подпись к рис."/>
    <w:basedOn w:val="a0"/>
    <w:link w:val="af1"/>
    <w:semiHidden/>
    <w:rsid w:val="00C03A46"/>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aliases w:val="Подпись к рис. Знак"/>
    <w:basedOn w:val="a1"/>
    <w:link w:val="af0"/>
    <w:semiHidden/>
    <w:rsid w:val="00C03A46"/>
    <w:rPr>
      <w:rFonts w:ascii="Times New Roman" w:eastAsia="Times New Roman" w:hAnsi="Times New Roman" w:cs="Times New Roman"/>
      <w:sz w:val="24"/>
      <w:szCs w:val="24"/>
      <w:lang w:eastAsia="ru-RU"/>
    </w:rPr>
  </w:style>
  <w:style w:type="paragraph" w:styleId="33">
    <w:name w:val="Body Text 3"/>
    <w:basedOn w:val="a0"/>
    <w:link w:val="34"/>
    <w:semiHidden/>
    <w:rsid w:val="00C03A46"/>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semiHidden/>
    <w:rsid w:val="00C03A46"/>
    <w:rPr>
      <w:rFonts w:ascii="Times New Roman" w:eastAsia="Times New Roman" w:hAnsi="Times New Roman" w:cs="Times New Roman"/>
      <w:sz w:val="16"/>
      <w:szCs w:val="16"/>
      <w:lang w:eastAsia="ru-RU"/>
    </w:rPr>
  </w:style>
  <w:style w:type="paragraph" w:customStyle="1" w:styleId="af2">
    <w:name w:val="Мой заголовок"/>
    <w:rsid w:val="00C03A46"/>
    <w:pPr>
      <w:overflowPunct w:val="0"/>
      <w:autoSpaceDE w:val="0"/>
      <w:autoSpaceDN w:val="0"/>
      <w:adjustRightInd w:val="0"/>
      <w:spacing w:after="0" w:line="240" w:lineRule="auto"/>
      <w:jc w:val="center"/>
      <w:textAlignment w:val="baseline"/>
    </w:pPr>
    <w:rPr>
      <w:rFonts w:ascii="SchoolBook" w:eastAsia="Times New Roman" w:hAnsi="SchoolBook" w:cs="Times New Roman"/>
      <w:b/>
      <w:noProof/>
      <w:kern w:val="28"/>
      <w:sz w:val="28"/>
      <w:szCs w:val="20"/>
      <w:lang w:eastAsia="ru-RU"/>
    </w:rPr>
  </w:style>
  <w:style w:type="paragraph" w:styleId="af3">
    <w:name w:val="header"/>
    <w:basedOn w:val="a0"/>
    <w:link w:val="af4"/>
    <w:uiPriority w:val="99"/>
    <w:rsid w:val="00C03A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Верхний колонтитул Знак"/>
    <w:basedOn w:val="a1"/>
    <w:link w:val="af3"/>
    <w:uiPriority w:val="99"/>
    <w:rsid w:val="00C03A46"/>
    <w:rPr>
      <w:rFonts w:ascii="Times New Roman" w:eastAsia="Times New Roman" w:hAnsi="Times New Roman" w:cs="Times New Roman"/>
      <w:sz w:val="24"/>
      <w:szCs w:val="24"/>
      <w:lang w:eastAsia="ru-RU"/>
    </w:rPr>
  </w:style>
  <w:style w:type="paragraph" w:styleId="af5">
    <w:name w:val="footer"/>
    <w:basedOn w:val="a0"/>
    <w:link w:val="af6"/>
    <w:uiPriority w:val="99"/>
    <w:rsid w:val="00C03A4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1"/>
    <w:link w:val="af5"/>
    <w:uiPriority w:val="99"/>
    <w:rsid w:val="00C03A46"/>
    <w:rPr>
      <w:rFonts w:ascii="Times New Roman" w:eastAsia="Times New Roman" w:hAnsi="Times New Roman" w:cs="Times New Roman"/>
      <w:sz w:val="24"/>
      <w:szCs w:val="24"/>
      <w:lang w:eastAsia="ru-RU"/>
    </w:rPr>
  </w:style>
  <w:style w:type="paragraph" w:customStyle="1" w:styleId="af7">
    <w:name w:val="Осн. текст"/>
    <w:rsid w:val="00C03A46"/>
    <w:pPr>
      <w:overflowPunct w:val="0"/>
      <w:autoSpaceDE w:val="0"/>
      <w:autoSpaceDN w:val="0"/>
      <w:adjustRightInd w:val="0"/>
      <w:spacing w:after="0" w:line="240" w:lineRule="auto"/>
      <w:ind w:firstLine="567"/>
      <w:jc w:val="both"/>
      <w:textAlignment w:val="baseline"/>
    </w:pPr>
    <w:rPr>
      <w:rFonts w:ascii="Pragmatica" w:eastAsia="Times New Roman" w:hAnsi="Pragmatica" w:cs="Times New Roman"/>
      <w:color w:val="000000"/>
      <w:sz w:val="20"/>
      <w:szCs w:val="20"/>
      <w:lang w:val="en-US" w:eastAsia="ru-RU"/>
    </w:rPr>
  </w:style>
  <w:style w:type="paragraph" w:customStyle="1" w:styleId="MainText">
    <w:name w:val="MainText"/>
    <w:rsid w:val="00C03A46"/>
    <w:pPr>
      <w:overflowPunct w:val="0"/>
      <w:autoSpaceDE w:val="0"/>
      <w:autoSpaceDN w:val="0"/>
      <w:adjustRightInd w:val="0"/>
      <w:spacing w:after="0" w:line="240" w:lineRule="auto"/>
      <w:ind w:firstLine="567"/>
      <w:jc w:val="both"/>
      <w:textAlignment w:val="baseline"/>
    </w:pPr>
    <w:rPr>
      <w:rFonts w:ascii="PragmaticaC" w:eastAsia="Times New Roman" w:hAnsi="PragmaticaC" w:cs="Times New Roman"/>
      <w:color w:val="000000"/>
      <w:sz w:val="19"/>
      <w:szCs w:val="20"/>
      <w:lang w:val="en-US" w:eastAsia="ru-RU"/>
    </w:rPr>
  </w:style>
  <w:style w:type="paragraph" w:customStyle="1" w:styleId="Prikaz">
    <w:name w:val="Prikaz"/>
    <w:basedOn w:val="MainText"/>
    <w:rsid w:val="00C03A46"/>
    <w:pPr>
      <w:spacing w:before="113"/>
      <w:ind w:firstLine="0"/>
      <w:jc w:val="right"/>
    </w:pPr>
  </w:style>
  <w:style w:type="paragraph" w:customStyle="1" w:styleId="MZagolvok-Center">
    <w:name w:val="MZagolvok - Center"/>
    <w:basedOn w:val="a0"/>
    <w:next w:val="a0"/>
    <w:rsid w:val="00C03A46"/>
    <w:pPr>
      <w:overflowPunct w:val="0"/>
      <w:autoSpaceDE w:val="0"/>
      <w:autoSpaceDN w:val="0"/>
      <w:adjustRightInd w:val="0"/>
      <w:spacing w:before="170" w:after="113" w:line="240" w:lineRule="auto"/>
      <w:jc w:val="center"/>
      <w:textAlignment w:val="baseline"/>
    </w:pPr>
    <w:rPr>
      <w:rFonts w:ascii="PragmaticaCondC" w:eastAsia="Times New Roman" w:hAnsi="PragmaticaCondC" w:cs="Times New Roman"/>
      <w:b/>
      <w:color w:val="0000FF"/>
      <w:sz w:val="24"/>
      <w:szCs w:val="20"/>
      <w:lang w:val="en-US" w:eastAsia="ru-RU"/>
    </w:rPr>
  </w:style>
  <w:style w:type="character" w:customStyle="1" w:styleId="formlabels1">
    <w:name w:val="form_labels1"/>
    <w:rsid w:val="00C03A46"/>
    <w:rPr>
      <w:rFonts w:ascii="Verdana" w:hAnsi="Verdana" w:cs="Times New Roman"/>
      <w:sz w:val="16"/>
      <w:szCs w:val="16"/>
    </w:rPr>
  </w:style>
  <w:style w:type="character" w:customStyle="1" w:styleId="m">
    <w:name w:val="m"/>
    <w:rsid w:val="00C03A46"/>
    <w:rPr>
      <w:rFonts w:ascii="Verdana" w:hAnsi="Verdana" w:cs="Times New Roman"/>
      <w:b/>
      <w:bCs/>
      <w:color w:val="0941B2"/>
      <w:sz w:val="26"/>
      <w:szCs w:val="26"/>
    </w:rPr>
  </w:style>
  <w:style w:type="paragraph" w:customStyle="1" w:styleId="textjustify">
    <w:name w:val="text_justify"/>
    <w:basedOn w:val="a0"/>
    <w:rsid w:val="00C03A46"/>
    <w:pPr>
      <w:spacing w:before="100" w:beforeAutospacing="1" w:after="100" w:afterAutospacing="1" w:line="240" w:lineRule="auto"/>
      <w:jc w:val="both"/>
    </w:pPr>
    <w:rPr>
      <w:rFonts w:ascii="Helvetica" w:eastAsia="Times New Roman" w:hAnsi="Helvetica" w:cs="Times New Roman"/>
      <w:color w:val="333333"/>
      <w:sz w:val="24"/>
      <w:szCs w:val="24"/>
      <w:lang w:eastAsia="ru-RU"/>
    </w:rPr>
  </w:style>
  <w:style w:type="character" w:customStyle="1" w:styleId="zag11">
    <w:name w:val="zag_11"/>
    <w:rsid w:val="00C03A46"/>
    <w:rPr>
      <w:rFonts w:ascii="Verdana" w:hAnsi="Verdana" w:cs="Times New Roman"/>
      <w:b/>
      <w:bCs/>
      <w:color w:val="000000"/>
      <w:sz w:val="24"/>
      <w:szCs w:val="24"/>
    </w:rPr>
  </w:style>
  <w:style w:type="character" w:customStyle="1" w:styleId="textjustify1">
    <w:name w:val="text_justify1"/>
    <w:rsid w:val="00C03A46"/>
    <w:rPr>
      <w:rFonts w:ascii="Helvetica" w:hAnsi="Helvetica" w:cs="Times New Roman"/>
      <w:color w:val="333333"/>
      <w:sz w:val="24"/>
      <w:szCs w:val="24"/>
    </w:rPr>
  </w:style>
  <w:style w:type="paragraph" w:customStyle="1" w:styleId="H3">
    <w:name w:val="H3"/>
    <w:basedOn w:val="a0"/>
    <w:next w:val="a0"/>
    <w:rsid w:val="00C03A46"/>
    <w:pPr>
      <w:keepNext/>
      <w:spacing w:before="100" w:after="100" w:line="240" w:lineRule="auto"/>
      <w:outlineLvl w:val="3"/>
    </w:pPr>
    <w:rPr>
      <w:rFonts w:ascii="Times New Roman" w:eastAsia="Times New Roman" w:hAnsi="Times New Roman" w:cs="Times New Roman"/>
      <w:b/>
      <w:sz w:val="28"/>
      <w:szCs w:val="20"/>
      <w:lang w:eastAsia="ru-RU"/>
    </w:rPr>
  </w:style>
  <w:style w:type="paragraph" w:customStyle="1" w:styleId="Anna">
    <w:name w:val="Anna"/>
    <w:basedOn w:val="a0"/>
    <w:rsid w:val="00C03A46"/>
    <w:pPr>
      <w:autoSpaceDE w:val="0"/>
      <w:autoSpaceDN w:val="0"/>
      <w:spacing w:after="0" w:line="360" w:lineRule="auto"/>
      <w:ind w:left="113" w:right="57" w:firstLine="720"/>
      <w:jc w:val="both"/>
    </w:pPr>
    <w:rPr>
      <w:rFonts w:ascii="Times New Roman" w:eastAsia="Times New Roman" w:hAnsi="Times New Roman" w:cs="Times New Roman"/>
      <w:sz w:val="20"/>
      <w:szCs w:val="24"/>
      <w:lang w:eastAsia="ru-RU"/>
    </w:rPr>
  </w:style>
  <w:style w:type="paragraph" w:customStyle="1" w:styleId="vriz">
    <w:name w:val="vriz"/>
    <w:basedOn w:val="a0"/>
    <w:rsid w:val="00C03A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121">
    <w:name w:val="text121"/>
    <w:rsid w:val="00C03A46"/>
    <w:rPr>
      <w:rFonts w:ascii="Verdana" w:hAnsi="Verdana" w:cs="Times New Roman"/>
      <w:sz w:val="18"/>
      <w:szCs w:val="18"/>
      <w:u w:val="none"/>
      <w:effect w:val="none"/>
    </w:rPr>
  </w:style>
  <w:style w:type="paragraph" w:customStyle="1" w:styleId="35">
    <w:name w:val="3"/>
    <w:basedOn w:val="a0"/>
    <w:rsid w:val="00C03A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shed">
    <w:name w:val="dashed"/>
    <w:basedOn w:val="a0"/>
    <w:rsid w:val="00C03A46"/>
    <w:pPr>
      <w:pBdr>
        <w:top w:val="dashed" w:sz="8" w:space="0" w:color="C0C0C0"/>
        <w:left w:val="dashed" w:sz="8" w:space="0" w:color="C0C0C0"/>
        <w:bottom w:val="dashed" w:sz="8" w:space="0" w:color="C0C0C0"/>
        <w:right w:val="dashed" w:sz="8" w:space="0" w:color="C0C0C0"/>
      </w:pBdr>
      <w:spacing w:before="100" w:beforeAutospacing="1" w:after="100" w:afterAutospacing="1" w:line="240" w:lineRule="auto"/>
    </w:pPr>
    <w:rPr>
      <w:rFonts w:ascii="Geneva" w:eastAsia="Arial Unicode MS" w:hAnsi="Geneva" w:cs="Arial Unicode MS"/>
      <w:color w:val="000000"/>
      <w:lang w:eastAsia="ru-RU"/>
    </w:rPr>
  </w:style>
  <w:style w:type="paragraph" w:styleId="a">
    <w:name w:val="List Bullet"/>
    <w:aliases w:val="Маркированный список Знак,Маркированный список Знак1,Маркированный список Знак Знак"/>
    <w:basedOn w:val="a0"/>
    <w:autoRedefine/>
    <w:semiHidden/>
    <w:rsid w:val="00C03A46"/>
    <w:pPr>
      <w:numPr>
        <w:numId w:val="1"/>
      </w:numPr>
      <w:tabs>
        <w:tab w:val="num" w:pos="720"/>
      </w:tabs>
      <w:spacing w:after="0" w:line="240" w:lineRule="auto"/>
      <w:ind w:left="0" w:right="170"/>
    </w:pPr>
    <w:rPr>
      <w:rFonts w:ascii="Times New Roman" w:eastAsia="Times New Roman" w:hAnsi="Times New Roman" w:cs="Times New Roman"/>
      <w:sz w:val="24"/>
      <w:szCs w:val="24"/>
      <w:lang w:eastAsia="ru-RU"/>
    </w:rPr>
  </w:style>
  <w:style w:type="table" w:customStyle="1" w:styleId="36">
    <w:name w:val="Сетка таблицы3"/>
    <w:basedOn w:val="a2"/>
    <w:next w:val="a4"/>
    <w:rsid w:val="00C03A4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C03A46"/>
    <w:rPr>
      <w:rFonts w:cs="Times New Roman"/>
    </w:rPr>
  </w:style>
  <w:style w:type="paragraph" w:customStyle="1" w:styleId="Default">
    <w:name w:val="Default"/>
    <w:rsid w:val="00C03A4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Абзац списка1"/>
    <w:basedOn w:val="a0"/>
    <w:rsid w:val="00C03A46"/>
    <w:pPr>
      <w:ind w:left="720"/>
    </w:pPr>
    <w:rPr>
      <w:rFonts w:ascii="Calibri" w:eastAsia="Times New Roman" w:hAnsi="Calibri" w:cs="Times New Roman"/>
    </w:rPr>
  </w:style>
  <w:style w:type="paragraph" w:styleId="af8">
    <w:name w:val="annotation text"/>
    <w:basedOn w:val="a0"/>
    <w:link w:val="af9"/>
    <w:semiHidden/>
    <w:rsid w:val="00C03A46"/>
    <w:pPr>
      <w:spacing w:after="0" w:line="240" w:lineRule="auto"/>
    </w:pPr>
    <w:rPr>
      <w:rFonts w:ascii="Times New Roman" w:eastAsia="Times New Roman" w:hAnsi="Times New Roman" w:cs="Times New Roman"/>
      <w:sz w:val="20"/>
      <w:szCs w:val="20"/>
      <w:lang w:eastAsia="ru-RU"/>
    </w:rPr>
  </w:style>
  <w:style w:type="character" w:customStyle="1" w:styleId="af9">
    <w:name w:val="Текст примечания Знак"/>
    <w:basedOn w:val="a1"/>
    <w:link w:val="af8"/>
    <w:semiHidden/>
    <w:rsid w:val="00C03A46"/>
    <w:rPr>
      <w:rFonts w:ascii="Times New Roman" w:eastAsia="Times New Roman" w:hAnsi="Times New Roman" w:cs="Times New Roman"/>
      <w:sz w:val="20"/>
      <w:szCs w:val="20"/>
      <w:lang w:eastAsia="ru-RU"/>
    </w:rPr>
  </w:style>
  <w:style w:type="paragraph" w:styleId="afa">
    <w:name w:val="annotation subject"/>
    <w:basedOn w:val="af8"/>
    <w:next w:val="af8"/>
    <w:link w:val="afb"/>
    <w:semiHidden/>
    <w:rsid w:val="00C03A46"/>
    <w:pPr>
      <w:spacing w:after="200"/>
    </w:pPr>
    <w:rPr>
      <w:rFonts w:ascii="Calibri" w:hAnsi="Calibri"/>
      <w:b/>
      <w:bCs/>
      <w:lang w:eastAsia="en-US"/>
    </w:rPr>
  </w:style>
  <w:style w:type="character" w:customStyle="1" w:styleId="afb">
    <w:name w:val="Тема примечания Знак"/>
    <w:basedOn w:val="af9"/>
    <w:link w:val="afa"/>
    <w:semiHidden/>
    <w:rsid w:val="00C03A46"/>
    <w:rPr>
      <w:rFonts w:ascii="Calibri" w:eastAsia="Times New Roman" w:hAnsi="Calibri" w:cs="Times New Roman"/>
      <w:b/>
      <w:bCs/>
      <w:sz w:val="20"/>
      <w:szCs w:val="20"/>
      <w:lang w:eastAsia="ru-RU"/>
    </w:rPr>
  </w:style>
  <w:style w:type="character" w:customStyle="1" w:styleId="15">
    <w:name w:val="Заголовок №1_"/>
    <w:link w:val="16"/>
    <w:locked/>
    <w:rsid w:val="00C03A46"/>
    <w:rPr>
      <w:b/>
      <w:bCs/>
      <w:sz w:val="26"/>
      <w:szCs w:val="26"/>
      <w:shd w:val="clear" w:color="auto" w:fill="FFFFFF"/>
    </w:rPr>
  </w:style>
  <w:style w:type="paragraph" w:customStyle="1" w:styleId="16">
    <w:name w:val="Заголовок №1"/>
    <w:basedOn w:val="a0"/>
    <w:link w:val="15"/>
    <w:rsid w:val="00C03A46"/>
    <w:pPr>
      <w:shd w:val="clear" w:color="auto" w:fill="FFFFFF"/>
      <w:spacing w:before="1380" w:after="0" w:line="240" w:lineRule="atLeast"/>
      <w:ind w:hanging="200"/>
      <w:outlineLvl w:val="0"/>
    </w:pPr>
    <w:rPr>
      <w:b/>
      <w:bCs/>
      <w:sz w:val="26"/>
      <w:szCs w:val="26"/>
    </w:rPr>
  </w:style>
  <w:style w:type="character" w:styleId="afc">
    <w:name w:val="Emphasis"/>
    <w:qFormat/>
    <w:rsid w:val="00C03A46"/>
    <w:rPr>
      <w:szCs w:val="28"/>
    </w:rPr>
  </w:style>
  <w:style w:type="paragraph" w:styleId="afd">
    <w:name w:val="List Paragraph"/>
    <w:basedOn w:val="a0"/>
    <w:uiPriority w:val="34"/>
    <w:qFormat/>
    <w:rsid w:val="00E17B0A"/>
    <w:pPr>
      <w:ind w:left="720"/>
      <w:contextualSpacing/>
    </w:pPr>
  </w:style>
  <w:style w:type="character" w:customStyle="1" w:styleId="21">
    <w:name w:val="Обычный (веб) Знак2"/>
    <w:aliases w:val="Обычный (веб) Знак Знак1,Обычный (веб) Знак1 Знак,Обычный (веб) Знак Знак Знак,Обычный (Web) Знак"/>
    <w:link w:val="a5"/>
    <w:uiPriority w:val="99"/>
    <w:rsid w:val="00CC629A"/>
    <w:rPr>
      <w:rFonts w:ascii="Times New Roman" w:eastAsia="Times New Roman" w:hAnsi="Times New Roman" w:cs="Times New Roman"/>
      <w:sz w:val="24"/>
      <w:szCs w:val="24"/>
      <w:lang w:eastAsia="ru-RU"/>
    </w:rPr>
  </w:style>
  <w:style w:type="paragraph" w:styleId="afe">
    <w:name w:val="No Spacing"/>
    <w:uiPriority w:val="99"/>
    <w:qFormat/>
    <w:rsid w:val="00CC629A"/>
    <w:pPr>
      <w:spacing w:after="0" w:line="240" w:lineRule="auto"/>
      <w:jc w:val="center"/>
    </w:pPr>
    <w:rPr>
      <w:rFonts w:ascii="Times New Roman" w:eastAsiaTheme="minorEastAsia" w:hAnsi="Times New Roman"/>
      <w:sz w:val="28"/>
      <w:lang w:eastAsia="ru-RU"/>
    </w:rPr>
  </w:style>
  <w:style w:type="paragraph" w:styleId="aff">
    <w:name w:val="Balloon Text"/>
    <w:basedOn w:val="a0"/>
    <w:link w:val="aff0"/>
    <w:uiPriority w:val="99"/>
    <w:semiHidden/>
    <w:unhideWhenUsed/>
    <w:rsid w:val="00CC629A"/>
    <w:pPr>
      <w:spacing w:after="0" w:line="240" w:lineRule="auto"/>
      <w:ind w:right="-23"/>
    </w:pPr>
    <w:rPr>
      <w:rFonts w:ascii="Tahoma" w:hAnsi="Tahoma" w:cs="Tahoma"/>
      <w:sz w:val="16"/>
      <w:szCs w:val="16"/>
    </w:rPr>
  </w:style>
  <w:style w:type="character" w:customStyle="1" w:styleId="aff0">
    <w:name w:val="Текст выноски Знак"/>
    <w:basedOn w:val="a1"/>
    <w:link w:val="aff"/>
    <w:uiPriority w:val="99"/>
    <w:semiHidden/>
    <w:rsid w:val="00CC629A"/>
    <w:rPr>
      <w:rFonts w:ascii="Tahoma" w:hAnsi="Tahoma" w:cs="Tahoma"/>
      <w:sz w:val="16"/>
      <w:szCs w:val="16"/>
    </w:rPr>
  </w:style>
  <w:style w:type="table" w:customStyle="1" w:styleId="61">
    <w:name w:val="Сетка таблицы6"/>
    <w:basedOn w:val="a2"/>
    <w:next w:val="a4"/>
    <w:uiPriority w:val="59"/>
    <w:rsid w:val="00CC629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4"/>
    <w:uiPriority w:val="59"/>
    <w:rsid w:val="00CC629A"/>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CC629A"/>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TableParagraph">
    <w:name w:val="Table Paragraph"/>
    <w:basedOn w:val="a0"/>
    <w:uiPriority w:val="1"/>
    <w:qFormat/>
    <w:rsid w:val="00CC629A"/>
    <w:pPr>
      <w:widowControl w:val="0"/>
      <w:autoSpaceDE w:val="0"/>
      <w:autoSpaceDN w:val="0"/>
      <w:spacing w:after="0" w:line="240" w:lineRule="auto"/>
      <w:jc w:val="center"/>
    </w:pPr>
    <w:rPr>
      <w:rFonts w:ascii="Times New Roman" w:eastAsia="Times New Roman" w:hAnsi="Times New Roman" w:cs="Times New Roman"/>
    </w:rPr>
  </w:style>
  <w:style w:type="table" w:customStyle="1" w:styleId="TableNormal">
    <w:name w:val="Table Normal"/>
    <w:uiPriority w:val="2"/>
    <w:semiHidden/>
    <w:qFormat/>
    <w:rsid w:val="00CC629A"/>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110">
    <w:name w:val="Нет списка11"/>
    <w:next w:val="a3"/>
    <w:uiPriority w:val="99"/>
    <w:semiHidden/>
    <w:unhideWhenUsed/>
    <w:rsid w:val="00CC629A"/>
  </w:style>
  <w:style w:type="paragraph" w:styleId="aff1">
    <w:name w:val="footnote text"/>
    <w:basedOn w:val="a0"/>
    <w:link w:val="aff2"/>
    <w:uiPriority w:val="99"/>
    <w:unhideWhenUsed/>
    <w:rsid w:val="00CC629A"/>
    <w:pPr>
      <w:widowControl w:val="0"/>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2">
    <w:name w:val="Текст сноски Знак"/>
    <w:basedOn w:val="a1"/>
    <w:link w:val="aff1"/>
    <w:uiPriority w:val="99"/>
    <w:rsid w:val="00CC629A"/>
    <w:rPr>
      <w:rFonts w:ascii="Times New Roman" w:eastAsia="Times New Roman" w:hAnsi="Times New Roman" w:cs="Times New Roman"/>
      <w:sz w:val="20"/>
      <w:szCs w:val="20"/>
      <w:lang w:eastAsia="ru-RU"/>
    </w:rPr>
  </w:style>
  <w:style w:type="character" w:styleId="aff3">
    <w:name w:val="footnote reference"/>
    <w:basedOn w:val="a1"/>
    <w:uiPriority w:val="99"/>
    <w:semiHidden/>
    <w:unhideWhenUsed/>
    <w:rsid w:val="00CC629A"/>
    <w:rPr>
      <w:vertAlign w:val="superscript"/>
    </w:rPr>
  </w:style>
  <w:style w:type="paragraph" w:styleId="aff4">
    <w:name w:val="caption"/>
    <w:basedOn w:val="a0"/>
    <w:next w:val="a0"/>
    <w:uiPriority w:val="35"/>
    <w:unhideWhenUsed/>
    <w:qFormat/>
    <w:rsid w:val="00CC629A"/>
    <w:pPr>
      <w:widowControl w:val="0"/>
      <w:spacing w:after="0" w:line="360" w:lineRule="auto"/>
      <w:ind w:firstLine="709"/>
      <w:jc w:val="both"/>
    </w:pPr>
    <w:rPr>
      <w:rFonts w:ascii="Times New Roman" w:eastAsia="Times New Roman" w:hAnsi="Times New Roman" w:cs="Times New Roman"/>
      <w:iCs/>
      <w:sz w:val="28"/>
      <w:szCs w:val="18"/>
      <w:lang w:eastAsia="ru-RU"/>
    </w:rPr>
  </w:style>
  <w:style w:type="table" w:customStyle="1" w:styleId="111">
    <w:name w:val="Сетка таблицы11"/>
    <w:basedOn w:val="a2"/>
    <w:next w:val="a4"/>
    <w:uiPriority w:val="59"/>
    <w:rsid w:val="00830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CB3BDE"/>
    <w:rPr>
      <w:rFonts w:ascii="Times New Roman" w:hAnsi="Times New Roman" w:cs="Times New Roman" w:hint="default"/>
      <w:b w:val="0"/>
      <w:bCs w:val="0"/>
      <w:i w:val="0"/>
      <w:iCs w:val="0"/>
      <w:color w:val="000000"/>
      <w:sz w:val="28"/>
      <w:szCs w:val="28"/>
    </w:rPr>
  </w:style>
  <w:style w:type="table" w:customStyle="1" w:styleId="TableGrid">
    <w:name w:val="TableGrid"/>
    <w:rsid w:val="00CB3BDE"/>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41">
    <w:name w:val="Сетка таблицы4"/>
    <w:basedOn w:val="a2"/>
    <w:next w:val="a4"/>
    <w:uiPriority w:val="39"/>
    <w:rsid w:val="000B18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5010">
      <w:bodyDiv w:val="1"/>
      <w:marLeft w:val="0"/>
      <w:marRight w:val="0"/>
      <w:marTop w:val="0"/>
      <w:marBottom w:val="0"/>
      <w:divBdr>
        <w:top w:val="none" w:sz="0" w:space="0" w:color="auto"/>
        <w:left w:val="none" w:sz="0" w:space="0" w:color="auto"/>
        <w:bottom w:val="none" w:sz="0" w:space="0" w:color="auto"/>
        <w:right w:val="none" w:sz="0" w:space="0" w:color="auto"/>
      </w:divBdr>
    </w:div>
    <w:div w:id="161549365">
      <w:bodyDiv w:val="1"/>
      <w:marLeft w:val="0"/>
      <w:marRight w:val="0"/>
      <w:marTop w:val="0"/>
      <w:marBottom w:val="0"/>
      <w:divBdr>
        <w:top w:val="none" w:sz="0" w:space="0" w:color="auto"/>
        <w:left w:val="none" w:sz="0" w:space="0" w:color="auto"/>
        <w:bottom w:val="none" w:sz="0" w:space="0" w:color="auto"/>
        <w:right w:val="none" w:sz="0" w:space="0" w:color="auto"/>
      </w:divBdr>
      <w:divsChild>
        <w:div w:id="2075004480">
          <w:marLeft w:val="0"/>
          <w:marRight w:val="0"/>
          <w:marTop w:val="192"/>
          <w:marBottom w:val="0"/>
          <w:divBdr>
            <w:top w:val="none" w:sz="0" w:space="0" w:color="auto"/>
            <w:left w:val="none" w:sz="0" w:space="0" w:color="auto"/>
            <w:bottom w:val="none" w:sz="0" w:space="0" w:color="auto"/>
            <w:right w:val="none" w:sz="0" w:space="0" w:color="auto"/>
          </w:divBdr>
        </w:div>
        <w:div w:id="903568642">
          <w:marLeft w:val="0"/>
          <w:marRight w:val="0"/>
          <w:marTop w:val="192"/>
          <w:marBottom w:val="0"/>
          <w:divBdr>
            <w:top w:val="none" w:sz="0" w:space="0" w:color="auto"/>
            <w:left w:val="none" w:sz="0" w:space="0" w:color="auto"/>
            <w:bottom w:val="none" w:sz="0" w:space="0" w:color="auto"/>
            <w:right w:val="none" w:sz="0" w:space="0" w:color="auto"/>
          </w:divBdr>
        </w:div>
        <w:div w:id="1223905469">
          <w:marLeft w:val="0"/>
          <w:marRight w:val="0"/>
          <w:marTop w:val="192"/>
          <w:marBottom w:val="0"/>
          <w:divBdr>
            <w:top w:val="none" w:sz="0" w:space="0" w:color="auto"/>
            <w:left w:val="none" w:sz="0" w:space="0" w:color="auto"/>
            <w:bottom w:val="none" w:sz="0" w:space="0" w:color="auto"/>
            <w:right w:val="none" w:sz="0" w:space="0" w:color="auto"/>
          </w:divBdr>
        </w:div>
      </w:divsChild>
    </w:div>
    <w:div w:id="177429625">
      <w:bodyDiv w:val="1"/>
      <w:marLeft w:val="0"/>
      <w:marRight w:val="0"/>
      <w:marTop w:val="0"/>
      <w:marBottom w:val="0"/>
      <w:divBdr>
        <w:top w:val="none" w:sz="0" w:space="0" w:color="auto"/>
        <w:left w:val="none" w:sz="0" w:space="0" w:color="auto"/>
        <w:bottom w:val="none" w:sz="0" w:space="0" w:color="auto"/>
        <w:right w:val="none" w:sz="0" w:space="0" w:color="auto"/>
      </w:divBdr>
    </w:div>
    <w:div w:id="187914911">
      <w:bodyDiv w:val="1"/>
      <w:marLeft w:val="0"/>
      <w:marRight w:val="0"/>
      <w:marTop w:val="0"/>
      <w:marBottom w:val="0"/>
      <w:divBdr>
        <w:top w:val="none" w:sz="0" w:space="0" w:color="auto"/>
        <w:left w:val="none" w:sz="0" w:space="0" w:color="auto"/>
        <w:bottom w:val="none" w:sz="0" w:space="0" w:color="auto"/>
        <w:right w:val="none" w:sz="0" w:space="0" w:color="auto"/>
      </w:divBdr>
      <w:divsChild>
        <w:div w:id="225605724">
          <w:marLeft w:val="0"/>
          <w:marRight w:val="0"/>
          <w:marTop w:val="0"/>
          <w:marBottom w:val="0"/>
          <w:divBdr>
            <w:top w:val="none" w:sz="0" w:space="0" w:color="auto"/>
            <w:left w:val="none" w:sz="0" w:space="0" w:color="auto"/>
            <w:bottom w:val="none" w:sz="0" w:space="0" w:color="auto"/>
            <w:right w:val="none" w:sz="0" w:space="0" w:color="auto"/>
          </w:divBdr>
        </w:div>
        <w:div w:id="358899601">
          <w:marLeft w:val="0"/>
          <w:marRight w:val="0"/>
          <w:marTop w:val="0"/>
          <w:marBottom w:val="0"/>
          <w:divBdr>
            <w:top w:val="none" w:sz="0" w:space="0" w:color="auto"/>
            <w:left w:val="none" w:sz="0" w:space="0" w:color="auto"/>
            <w:bottom w:val="none" w:sz="0" w:space="0" w:color="auto"/>
            <w:right w:val="none" w:sz="0" w:space="0" w:color="auto"/>
          </w:divBdr>
        </w:div>
        <w:div w:id="1553342073">
          <w:marLeft w:val="0"/>
          <w:marRight w:val="0"/>
          <w:marTop w:val="0"/>
          <w:marBottom w:val="0"/>
          <w:divBdr>
            <w:top w:val="none" w:sz="0" w:space="0" w:color="auto"/>
            <w:left w:val="none" w:sz="0" w:space="0" w:color="auto"/>
            <w:bottom w:val="none" w:sz="0" w:space="0" w:color="auto"/>
            <w:right w:val="none" w:sz="0" w:space="0" w:color="auto"/>
          </w:divBdr>
        </w:div>
        <w:div w:id="685715387">
          <w:marLeft w:val="0"/>
          <w:marRight w:val="0"/>
          <w:marTop w:val="0"/>
          <w:marBottom w:val="0"/>
          <w:divBdr>
            <w:top w:val="none" w:sz="0" w:space="0" w:color="auto"/>
            <w:left w:val="none" w:sz="0" w:space="0" w:color="auto"/>
            <w:bottom w:val="none" w:sz="0" w:space="0" w:color="auto"/>
            <w:right w:val="none" w:sz="0" w:space="0" w:color="auto"/>
          </w:divBdr>
        </w:div>
        <w:div w:id="1035692407">
          <w:marLeft w:val="0"/>
          <w:marRight w:val="0"/>
          <w:marTop w:val="0"/>
          <w:marBottom w:val="0"/>
          <w:divBdr>
            <w:top w:val="none" w:sz="0" w:space="0" w:color="auto"/>
            <w:left w:val="none" w:sz="0" w:space="0" w:color="auto"/>
            <w:bottom w:val="none" w:sz="0" w:space="0" w:color="auto"/>
            <w:right w:val="none" w:sz="0" w:space="0" w:color="auto"/>
          </w:divBdr>
        </w:div>
        <w:div w:id="655110104">
          <w:marLeft w:val="0"/>
          <w:marRight w:val="0"/>
          <w:marTop w:val="0"/>
          <w:marBottom w:val="0"/>
          <w:divBdr>
            <w:top w:val="none" w:sz="0" w:space="0" w:color="auto"/>
            <w:left w:val="none" w:sz="0" w:space="0" w:color="auto"/>
            <w:bottom w:val="none" w:sz="0" w:space="0" w:color="auto"/>
            <w:right w:val="none" w:sz="0" w:space="0" w:color="auto"/>
          </w:divBdr>
        </w:div>
        <w:div w:id="105085569">
          <w:marLeft w:val="0"/>
          <w:marRight w:val="0"/>
          <w:marTop w:val="0"/>
          <w:marBottom w:val="0"/>
          <w:divBdr>
            <w:top w:val="none" w:sz="0" w:space="0" w:color="auto"/>
            <w:left w:val="none" w:sz="0" w:space="0" w:color="auto"/>
            <w:bottom w:val="none" w:sz="0" w:space="0" w:color="auto"/>
            <w:right w:val="none" w:sz="0" w:space="0" w:color="auto"/>
          </w:divBdr>
        </w:div>
        <w:div w:id="1120345679">
          <w:marLeft w:val="0"/>
          <w:marRight w:val="0"/>
          <w:marTop w:val="0"/>
          <w:marBottom w:val="0"/>
          <w:divBdr>
            <w:top w:val="none" w:sz="0" w:space="0" w:color="auto"/>
            <w:left w:val="none" w:sz="0" w:space="0" w:color="auto"/>
            <w:bottom w:val="none" w:sz="0" w:space="0" w:color="auto"/>
            <w:right w:val="none" w:sz="0" w:space="0" w:color="auto"/>
          </w:divBdr>
        </w:div>
        <w:div w:id="1195459898">
          <w:marLeft w:val="0"/>
          <w:marRight w:val="0"/>
          <w:marTop w:val="0"/>
          <w:marBottom w:val="0"/>
          <w:divBdr>
            <w:top w:val="none" w:sz="0" w:space="0" w:color="auto"/>
            <w:left w:val="none" w:sz="0" w:space="0" w:color="auto"/>
            <w:bottom w:val="none" w:sz="0" w:space="0" w:color="auto"/>
            <w:right w:val="none" w:sz="0" w:space="0" w:color="auto"/>
          </w:divBdr>
        </w:div>
        <w:div w:id="1308782412">
          <w:marLeft w:val="0"/>
          <w:marRight w:val="0"/>
          <w:marTop w:val="0"/>
          <w:marBottom w:val="0"/>
          <w:divBdr>
            <w:top w:val="none" w:sz="0" w:space="0" w:color="auto"/>
            <w:left w:val="none" w:sz="0" w:space="0" w:color="auto"/>
            <w:bottom w:val="none" w:sz="0" w:space="0" w:color="auto"/>
            <w:right w:val="none" w:sz="0" w:space="0" w:color="auto"/>
          </w:divBdr>
        </w:div>
        <w:div w:id="1779138404">
          <w:marLeft w:val="0"/>
          <w:marRight w:val="0"/>
          <w:marTop w:val="0"/>
          <w:marBottom w:val="0"/>
          <w:divBdr>
            <w:top w:val="none" w:sz="0" w:space="0" w:color="auto"/>
            <w:left w:val="none" w:sz="0" w:space="0" w:color="auto"/>
            <w:bottom w:val="none" w:sz="0" w:space="0" w:color="auto"/>
            <w:right w:val="none" w:sz="0" w:space="0" w:color="auto"/>
          </w:divBdr>
        </w:div>
        <w:div w:id="1211572297">
          <w:marLeft w:val="0"/>
          <w:marRight w:val="0"/>
          <w:marTop w:val="0"/>
          <w:marBottom w:val="0"/>
          <w:divBdr>
            <w:top w:val="none" w:sz="0" w:space="0" w:color="auto"/>
            <w:left w:val="none" w:sz="0" w:space="0" w:color="auto"/>
            <w:bottom w:val="none" w:sz="0" w:space="0" w:color="auto"/>
            <w:right w:val="none" w:sz="0" w:space="0" w:color="auto"/>
          </w:divBdr>
        </w:div>
        <w:div w:id="317151093">
          <w:marLeft w:val="0"/>
          <w:marRight w:val="0"/>
          <w:marTop w:val="0"/>
          <w:marBottom w:val="0"/>
          <w:divBdr>
            <w:top w:val="none" w:sz="0" w:space="0" w:color="auto"/>
            <w:left w:val="none" w:sz="0" w:space="0" w:color="auto"/>
            <w:bottom w:val="none" w:sz="0" w:space="0" w:color="auto"/>
            <w:right w:val="none" w:sz="0" w:space="0" w:color="auto"/>
          </w:divBdr>
        </w:div>
        <w:div w:id="1356078570">
          <w:marLeft w:val="0"/>
          <w:marRight w:val="0"/>
          <w:marTop w:val="0"/>
          <w:marBottom w:val="0"/>
          <w:divBdr>
            <w:top w:val="none" w:sz="0" w:space="0" w:color="auto"/>
            <w:left w:val="none" w:sz="0" w:space="0" w:color="auto"/>
            <w:bottom w:val="none" w:sz="0" w:space="0" w:color="auto"/>
            <w:right w:val="none" w:sz="0" w:space="0" w:color="auto"/>
          </w:divBdr>
        </w:div>
        <w:div w:id="1031109544">
          <w:marLeft w:val="0"/>
          <w:marRight w:val="0"/>
          <w:marTop w:val="0"/>
          <w:marBottom w:val="0"/>
          <w:divBdr>
            <w:top w:val="none" w:sz="0" w:space="0" w:color="auto"/>
            <w:left w:val="none" w:sz="0" w:space="0" w:color="auto"/>
            <w:bottom w:val="none" w:sz="0" w:space="0" w:color="auto"/>
            <w:right w:val="none" w:sz="0" w:space="0" w:color="auto"/>
          </w:divBdr>
        </w:div>
        <w:div w:id="2145006277">
          <w:marLeft w:val="0"/>
          <w:marRight w:val="0"/>
          <w:marTop w:val="0"/>
          <w:marBottom w:val="0"/>
          <w:divBdr>
            <w:top w:val="none" w:sz="0" w:space="0" w:color="auto"/>
            <w:left w:val="none" w:sz="0" w:space="0" w:color="auto"/>
            <w:bottom w:val="none" w:sz="0" w:space="0" w:color="auto"/>
            <w:right w:val="none" w:sz="0" w:space="0" w:color="auto"/>
          </w:divBdr>
        </w:div>
        <w:div w:id="1136333911">
          <w:marLeft w:val="0"/>
          <w:marRight w:val="0"/>
          <w:marTop w:val="0"/>
          <w:marBottom w:val="0"/>
          <w:divBdr>
            <w:top w:val="none" w:sz="0" w:space="0" w:color="auto"/>
            <w:left w:val="none" w:sz="0" w:space="0" w:color="auto"/>
            <w:bottom w:val="none" w:sz="0" w:space="0" w:color="auto"/>
            <w:right w:val="none" w:sz="0" w:space="0" w:color="auto"/>
          </w:divBdr>
        </w:div>
        <w:div w:id="1284002334">
          <w:marLeft w:val="0"/>
          <w:marRight w:val="0"/>
          <w:marTop w:val="0"/>
          <w:marBottom w:val="0"/>
          <w:divBdr>
            <w:top w:val="none" w:sz="0" w:space="0" w:color="auto"/>
            <w:left w:val="none" w:sz="0" w:space="0" w:color="auto"/>
            <w:bottom w:val="none" w:sz="0" w:space="0" w:color="auto"/>
            <w:right w:val="none" w:sz="0" w:space="0" w:color="auto"/>
          </w:divBdr>
        </w:div>
        <w:div w:id="1634948199">
          <w:marLeft w:val="0"/>
          <w:marRight w:val="0"/>
          <w:marTop w:val="0"/>
          <w:marBottom w:val="0"/>
          <w:divBdr>
            <w:top w:val="none" w:sz="0" w:space="0" w:color="auto"/>
            <w:left w:val="none" w:sz="0" w:space="0" w:color="auto"/>
            <w:bottom w:val="none" w:sz="0" w:space="0" w:color="auto"/>
            <w:right w:val="none" w:sz="0" w:space="0" w:color="auto"/>
          </w:divBdr>
        </w:div>
        <w:div w:id="142742638">
          <w:marLeft w:val="0"/>
          <w:marRight w:val="0"/>
          <w:marTop w:val="0"/>
          <w:marBottom w:val="0"/>
          <w:divBdr>
            <w:top w:val="none" w:sz="0" w:space="0" w:color="auto"/>
            <w:left w:val="none" w:sz="0" w:space="0" w:color="auto"/>
            <w:bottom w:val="none" w:sz="0" w:space="0" w:color="auto"/>
            <w:right w:val="none" w:sz="0" w:space="0" w:color="auto"/>
          </w:divBdr>
        </w:div>
        <w:div w:id="1356418958">
          <w:marLeft w:val="0"/>
          <w:marRight w:val="0"/>
          <w:marTop w:val="0"/>
          <w:marBottom w:val="0"/>
          <w:divBdr>
            <w:top w:val="none" w:sz="0" w:space="0" w:color="auto"/>
            <w:left w:val="none" w:sz="0" w:space="0" w:color="auto"/>
            <w:bottom w:val="none" w:sz="0" w:space="0" w:color="auto"/>
            <w:right w:val="none" w:sz="0" w:space="0" w:color="auto"/>
          </w:divBdr>
        </w:div>
        <w:div w:id="509562823">
          <w:marLeft w:val="0"/>
          <w:marRight w:val="0"/>
          <w:marTop w:val="0"/>
          <w:marBottom w:val="0"/>
          <w:divBdr>
            <w:top w:val="none" w:sz="0" w:space="0" w:color="auto"/>
            <w:left w:val="none" w:sz="0" w:space="0" w:color="auto"/>
            <w:bottom w:val="none" w:sz="0" w:space="0" w:color="auto"/>
            <w:right w:val="none" w:sz="0" w:space="0" w:color="auto"/>
          </w:divBdr>
        </w:div>
        <w:div w:id="682754413">
          <w:marLeft w:val="0"/>
          <w:marRight w:val="0"/>
          <w:marTop w:val="0"/>
          <w:marBottom w:val="0"/>
          <w:divBdr>
            <w:top w:val="none" w:sz="0" w:space="0" w:color="auto"/>
            <w:left w:val="none" w:sz="0" w:space="0" w:color="auto"/>
            <w:bottom w:val="none" w:sz="0" w:space="0" w:color="auto"/>
            <w:right w:val="none" w:sz="0" w:space="0" w:color="auto"/>
          </w:divBdr>
        </w:div>
        <w:div w:id="1108549018">
          <w:marLeft w:val="0"/>
          <w:marRight w:val="0"/>
          <w:marTop w:val="0"/>
          <w:marBottom w:val="0"/>
          <w:divBdr>
            <w:top w:val="none" w:sz="0" w:space="0" w:color="auto"/>
            <w:left w:val="none" w:sz="0" w:space="0" w:color="auto"/>
            <w:bottom w:val="none" w:sz="0" w:space="0" w:color="auto"/>
            <w:right w:val="none" w:sz="0" w:space="0" w:color="auto"/>
          </w:divBdr>
        </w:div>
        <w:div w:id="838545384">
          <w:marLeft w:val="0"/>
          <w:marRight w:val="0"/>
          <w:marTop w:val="0"/>
          <w:marBottom w:val="0"/>
          <w:divBdr>
            <w:top w:val="none" w:sz="0" w:space="0" w:color="auto"/>
            <w:left w:val="none" w:sz="0" w:space="0" w:color="auto"/>
            <w:bottom w:val="none" w:sz="0" w:space="0" w:color="auto"/>
            <w:right w:val="none" w:sz="0" w:space="0" w:color="auto"/>
          </w:divBdr>
        </w:div>
        <w:div w:id="1661232680">
          <w:marLeft w:val="0"/>
          <w:marRight w:val="0"/>
          <w:marTop w:val="0"/>
          <w:marBottom w:val="0"/>
          <w:divBdr>
            <w:top w:val="none" w:sz="0" w:space="0" w:color="auto"/>
            <w:left w:val="none" w:sz="0" w:space="0" w:color="auto"/>
            <w:bottom w:val="none" w:sz="0" w:space="0" w:color="auto"/>
            <w:right w:val="none" w:sz="0" w:space="0" w:color="auto"/>
          </w:divBdr>
        </w:div>
        <w:div w:id="809907373">
          <w:marLeft w:val="0"/>
          <w:marRight w:val="0"/>
          <w:marTop w:val="0"/>
          <w:marBottom w:val="0"/>
          <w:divBdr>
            <w:top w:val="none" w:sz="0" w:space="0" w:color="auto"/>
            <w:left w:val="none" w:sz="0" w:space="0" w:color="auto"/>
            <w:bottom w:val="none" w:sz="0" w:space="0" w:color="auto"/>
            <w:right w:val="none" w:sz="0" w:space="0" w:color="auto"/>
          </w:divBdr>
        </w:div>
        <w:div w:id="1591347842">
          <w:marLeft w:val="0"/>
          <w:marRight w:val="0"/>
          <w:marTop w:val="0"/>
          <w:marBottom w:val="0"/>
          <w:divBdr>
            <w:top w:val="none" w:sz="0" w:space="0" w:color="auto"/>
            <w:left w:val="none" w:sz="0" w:space="0" w:color="auto"/>
            <w:bottom w:val="none" w:sz="0" w:space="0" w:color="auto"/>
            <w:right w:val="none" w:sz="0" w:space="0" w:color="auto"/>
          </w:divBdr>
        </w:div>
        <w:div w:id="429785637">
          <w:marLeft w:val="0"/>
          <w:marRight w:val="0"/>
          <w:marTop w:val="0"/>
          <w:marBottom w:val="0"/>
          <w:divBdr>
            <w:top w:val="none" w:sz="0" w:space="0" w:color="auto"/>
            <w:left w:val="none" w:sz="0" w:space="0" w:color="auto"/>
            <w:bottom w:val="none" w:sz="0" w:space="0" w:color="auto"/>
            <w:right w:val="none" w:sz="0" w:space="0" w:color="auto"/>
          </w:divBdr>
        </w:div>
        <w:div w:id="1087385199">
          <w:marLeft w:val="0"/>
          <w:marRight w:val="0"/>
          <w:marTop w:val="0"/>
          <w:marBottom w:val="0"/>
          <w:divBdr>
            <w:top w:val="none" w:sz="0" w:space="0" w:color="auto"/>
            <w:left w:val="none" w:sz="0" w:space="0" w:color="auto"/>
            <w:bottom w:val="none" w:sz="0" w:space="0" w:color="auto"/>
            <w:right w:val="none" w:sz="0" w:space="0" w:color="auto"/>
          </w:divBdr>
        </w:div>
        <w:div w:id="2108304279">
          <w:marLeft w:val="0"/>
          <w:marRight w:val="0"/>
          <w:marTop w:val="0"/>
          <w:marBottom w:val="0"/>
          <w:divBdr>
            <w:top w:val="none" w:sz="0" w:space="0" w:color="auto"/>
            <w:left w:val="none" w:sz="0" w:space="0" w:color="auto"/>
            <w:bottom w:val="none" w:sz="0" w:space="0" w:color="auto"/>
            <w:right w:val="none" w:sz="0" w:space="0" w:color="auto"/>
          </w:divBdr>
        </w:div>
        <w:div w:id="1706248397">
          <w:marLeft w:val="0"/>
          <w:marRight w:val="0"/>
          <w:marTop w:val="0"/>
          <w:marBottom w:val="0"/>
          <w:divBdr>
            <w:top w:val="none" w:sz="0" w:space="0" w:color="auto"/>
            <w:left w:val="none" w:sz="0" w:space="0" w:color="auto"/>
            <w:bottom w:val="none" w:sz="0" w:space="0" w:color="auto"/>
            <w:right w:val="none" w:sz="0" w:space="0" w:color="auto"/>
          </w:divBdr>
        </w:div>
        <w:div w:id="124784431">
          <w:marLeft w:val="0"/>
          <w:marRight w:val="0"/>
          <w:marTop w:val="0"/>
          <w:marBottom w:val="0"/>
          <w:divBdr>
            <w:top w:val="none" w:sz="0" w:space="0" w:color="auto"/>
            <w:left w:val="none" w:sz="0" w:space="0" w:color="auto"/>
            <w:bottom w:val="none" w:sz="0" w:space="0" w:color="auto"/>
            <w:right w:val="none" w:sz="0" w:space="0" w:color="auto"/>
          </w:divBdr>
        </w:div>
        <w:div w:id="497044221">
          <w:marLeft w:val="0"/>
          <w:marRight w:val="0"/>
          <w:marTop w:val="0"/>
          <w:marBottom w:val="0"/>
          <w:divBdr>
            <w:top w:val="none" w:sz="0" w:space="0" w:color="auto"/>
            <w:left w:val="none" w:sz="0" w:space="0" w:color="auto"/>
            <w:bottom w:val="none" w:sz="0" w:space="0" w:color="auto"/>
            <w:right w:val="none" w:sz="0" w:space="0" w:color="auto"/>
          </w:divBdr>
        </w:div>
        <w:div w:id="1888295385">
          <w:marLeft w:val="0"/>
          <w:marRight w:val="0"/>
          <w:marTop w:val="0"/>
          <w:marBottom w:val="0"/>
          <w:divBdr>
            <w:top w:val="none" w:sz="0" w:space="0" w:color="auto"/>
            <w:left w:val="none" w:sz="0" w:space="0" w:color="auto"/>
            <w:bottom w:val="none" w:sz="0" w:space="0" w:color="auto"/>
            <w:right w:val="none" w:sz="0" w:space="0" w:color="auto"/>
          </w:divBdr>
        </w:div>
        <w:div w:id="883326583">
          <w:marLeft w:val="0"/>
          <w:marRight w:val="0"/>
          <w:marTop w:val="0"/>
          <w:marBottom w:val="0"/>
          <w:divBdr>
            <w:top w:val="none" w:sz="0" w:space="0" w:color="auto"/>
            <w:left w:val="none" w:sz="0" w:space="0" w:color="auto"/>
            <w:bottom w:val="none" w:sz="0" w:space="0" w:color="auto"/>
            <w:right w:val="none" w:sz="0" w:space="0" w:color="auto"/>
          </w:divBdr>
        </w:div>
        <w:div w:id="1086271920">
          <w:marLeft w:val="0"/>
          <w:marRight w:val="0"/>
          <w:marTop w:val="0"/>
          <w:marBottom w:val="0"/>
          <w:divBdr>
            <w:top w:val="none" w:sz="0" w:space="0" w:color="auto"/>
            <w:left w:val="none" w:sz="0" w:space="0" w:color="auto"/>
            <w:bottom w:val="none" w:sz="0" w:space="0" w:color="auto"/>
            <w:right w:val="none" w:sz="0" w:space="0" w:color="auto"/>
          </w:divBdr>
        </w:div>
        <w:div w:id="844784302">
          <w:marLeft w:val="0"/>
          <w:marRight w:val="0"/>
          <w:marTop w:val="0"/>
          <w:marBottom w:val="0"/>
          <w:divBdr>
            <w:top w:val="none" w:sz="0" w:space="0" w:color="auto"/>
            <w:left w:val="none" w:sz="0" w:space="0" w:color="auto"/>
            <w:bottom w:val="none" w:sz="0" w:space="0" w:color="auto"/>
            <w:right w:val="none" w:sz="0" w:space="0" w:color="auto"/>
          </w:divBdr>
        </w:div>
        <w:div w:id="1079904326">
          <w:marLeft w:val="0"/>
          <w:marRight w:val="0"/>
          <w:marTop w:val="0"/>
          <w:marBottom w:val="0"/>
          <w:divBdr>
            <w:top w:val="none" w:sz="0" w:space="0" w:color="auto"/>
            <w:left w:val="none" w:sz="0" w:space="0" w:color="auto"/>
            <w:bottom w:val="none" w:sz="0" w:space="0" w:color="auto"/>
            <w:right w:val="none" w:sz="0" w:space="0" w:color="auto"/>
          </w:divBdr>
        </w:div>
        <w:div w:id="2114473526">
          <w:marLeft w:val="0"/>
          <w:marRight w:val="0"/>
          <w:marTop w:val="0"/>
          <w:marBottom w:val="0"/>
          <w:divBdr>
            <w:top w:val="none" w:sz="0" w:space="0" w:color="auto"/>
            <w:left w:val="none" w:sz="0" w:space="0" w:color="auto"/>
            <w:bottom w:val="none" w:sz="0" w:space="0" w:color="auto"/>
            <w:right w:val="none" w:sz="0" w:space="0" w:color="auto"/>
          </w:divBdr>
        </w:div>
      </w:divsChild>
    </w:div>
    <w:div w:id="429397684">
      <w:bodyDiv w:val="1"/>
      <w:marLeft w:val="0"/>
      <w:marRight w:val="0"/>
      <w:marTop w:val="0"/>
      <w:marBottom w:val="0"/>
      <w:divBdr>
        <w:top w:val="none" w:sz="0" w:space="0" w:color="auto"/>
        <w:left w:val="none" w:sz="0" w:space="0" w:color="auto"/>
        <w:bottom w:val="none" w:sz="0" w:space="0" w:color="auto"/>
        <w:right w:val="none" w:sz="0" w:space="0" w:color="auto"/>
      </w:divBdr>
    </w:div>
    <w:div w:id="639771902">
      <w:bodyDiv w:val="1"/>
      <w:marLeft w:val="0"/>
      <w:marRight w:val="0"/>
      <w:marTop w:val="0"/>
      <w:marBottom w:val="0"/>
      <w:divBdr>
        <w:top w:val="none" w:sz="0" w:space="0" w:color="auto"/>
        <w:left w:val="none" w:sz="0" w:space="0" w:color="auto"/>
        <w:bottom w:val="none" w:sz="0" w:space="0" w:color="auto"/>
        <w:right w:val="none" w:sz="0" w:space="0" w:color="auto"/>
      </w:divBdr>
    </w:div>
    <w:div w:id="785124720">
      <w:bodyDiv w:val="1"/>
      <w:marLeft w:val="0"/>
      <w:marRight w:val="0"/>
      <w:marTop w:val="0"/>
      <w:marBottom w:val="0"/>
      <w:divBdr>
        <w:top w:val="none" w:sz="0" w:space="0" w:color="auto"/>
        <w:left w:val="none" w:sz="0" w:space="0" w:color="auto"/>
        <w:bottom w:val="none" w:sz="0" w:space="0" w:color="auto"/>
        <w:right w:val="none" w:sz="0" w:space="0" w:color="auto"/>
      </w:divBdr>
    </w:div>
    <w:div w:id="804616613">
      <w:bodyDiv w:val="1"/>
      <w:marLeft w:val="0"/>
      <w:marRight w:val="0"/>
      <w:marTop w:val="0"/>
      <w:marBottom w:val="0"/>
      <w:divBdr>
        <w:top w:val="none" w:sz="0" w:space="0" w:color="auto"/>
        <w:left w:val="none" w:sz="0" w:space="0" w:color="auto"/>
        <w:bottom w:val="none" w:sz="0" w:space="0" w:color="auto"/>
        <w:right w:val="none" w:sz="0" w:space="0" w:color="auto"/>
      </w:divBdr>
    </w:div>
    <w:div w:id="1053768016">
      <w:bodyDiv w:val="1"/>
      <w:marLeft w:val="0"/>
      <w:marRight w:val="0"/>
      <w:marTop w:val="0"/>
      <w:marBottom w:val="0"/>
      <w:divBdr>
        <w:top w:val="none" w:sz="0" w:space="0" w:color="auto"/>
        <w:left w:val="none" w:sz="0" w:space="0" w:color="auto"/>
        <w:bottom w:val="none" w:sz="0" w:space="0" w:color="auto"/>
        <w:right w:val="none" w:sz="0" w:space="0" w:color="auto"/>
      </w:divBdr>
      <w:divsChild>
        <w:div w:id="2090080913">
          <w:marLeft w:val="0"/>
          <w:marRight w:val="0"/>
          <w:marTop w:val="0"/>
          <w:marBottom w:val="0"/>
          <w:divBdr>
            <w:top w:val="none" w:sz="0" w:space="0" w:color="auto"/>
            <w:left w:val="none" w:sz="0" w:space="0" w:color="auto"/>
            <w:bottom w:val="none" w:sz="0" w:space="0" w:color="auto"/>
            <w:right w:val="none" w:sz="0" w:space="0" w:color="auto"/>
          </w:divBdr>
        </w:div>
        <w:div w:id="1085570298">
          <w:marLeft w:val="0"/>
          <w:marRight w:val="0"/>
          <w:marTop w:val="0"/>
          <w:marBottom w:val="0"/>
          <w:divBdr>
            <w:top w:val="none" w:sz="0" w:space="0" w:color="auto"/>
            <w:left w:val="none" w:sz="0" w:space="0" w:color="auto"/>
            <w:bottom w:val="none" w:sz="0" w:space="0" w:color="auto"/>
            <w:right w:val="none" w:sz="0" w:space="0" w:color="auto"/>
          </w:divBdr>
        </w:div>
        <w:div w:id="583993383">
          <w:marLeft w:val="0"/>
          <w:marRight w:val="0"/>
          <w:marTop w:val="0"/>
          <w:marBottom w:val="0"/>
          <w:divBdr>
            <w:top w:val="none" w:sz="0" w:space="0" w:color="auto"/>
            <w:left w:val="none" w:sz="0" w:space="0" w:color="auto"/>
            <w:bottom w:val="none" w:sz="0" w:space="0" w:color="auto"/>
            <w:right w:val="none" w:sz="0" w:space="0" w:color="auto"/>
          </w:divBdr>
        </w:div>
        <w:div w:id="938098528">
          <w:marLeft w:val="0"/>
          <w:marRight w:val="0"/>
          <w:marTop w:val="0"/>
          <w:marBottom w:val="0"/>
          <w:divBdr>
            <w:top w:val="none" w:sz="0" w:space="0" w:color="auto"/>
            <w:left w:val="none" w:sz="0" w:space="0" w:color="auto"/>
            <w:bottom w:val="none" w:sz="0" w:space="0" w:color="auto"/>
            <w:right w:val="none" w:sz="0" w:space="0" w:color="auto"/>
          </w:divBdr>
        </w:div>
        <w:div w:id="1587153553">
          <w:marLeft w:val="0"/>
          <w:marRight w:val="0"/>
          <w:marTop w:val="0"/>
          <w:marBottom w:val="0"/>
          <w:divBdr>
            <w:top w:val="none" w:sz="0" w:space="0" w:color="auto"/>
            <w:left w:val="none" w:sz="0" w:space="0" w:color="auto"/>
            <w:bottom w:val="none" w:sz="0" w:space="0" w:color="auto"/>
            <w:right w:val="none" w:sz="0" w:space="0" w:color="auto"/>
          </w:divBdr>
        </w:div>
        <w:div w:id="1876653560">
          <w:marLeft w:val="0"/>
          <w:marRight w:val="0"/>
          <w:marTop w:val="0"/>
          <w:marBottom w:val="0"/>
          <w:divBdr>
            <w:top w:val="none" w:sz="0" w:space="0" w:color="auto"/>
            <w:left w:val="none" w:sz="0" w:space="0" w:color="auto"/>
            <w:bottom w:val="none" w:sz="0" w:space="0" w:color="auto"/>
            <w:right w:val="none" w:sz="0" w:space="0" w:color="auto"/>
          </w:divBdr>
        </w:div>
        <w:div w:id="1448817427">
          <w:marLeft w:val="0"/>
          <w:marRight w:val="0"/>
          <w:marTop w:val="0"/>
          <w:marBottom w:val="0"/>
          <w:divBdr>
            <w:top w:val="none" w:sz="0" w:space="0" w:color="auto"/>
            <w:left w:val="none" w:sz="0" w:space="0" w:color="auto"/>
            <w:bottom w:val="none" w:sz="0" w:space="0" w:color="auto"/>
            <w:right w:val="none" w:sz="0" w:space="0" w:color="auto"/>
          </w:divBdr>
        </w:div>
        <w:div w:id="82454308">
          <w:marLeft w:val="0"/>
          <w:marRight w:val="0"/>
          <w:marTop w:val="0"/>
          <w:marBottom w:val="0"/>
          <w:divBdr>
            <w:top w:val="none" w:sz="0" w:space="0" w:color="auto"/>
            <w:left w:val="none" w:sz="0" w:space="0" w:color="auto"/>
            <w:bottom w:val="none" w:sz="0" w:space="0" w:color="auto"/>
            <w:right w:val="none" w:sz="0" w:space="0" w:color="auto"/>
          </w:divBdr>
        </w:div>
        <w:div w:id="808009615">
          <w:marLeft w:val="0"/>
          <w:marRight w:val="0"/>
          <w:marTop w:val="0"/>
          <w:marBottom w:val="0"/>
          <w:divBdr>
            <w:top w:val="none" w:sz="0" w:space="0" w:color="auto"/>
            <w:left w:val="none" w:sz="0" w:space="0" w:color="auto"/>
            <w:bottom w:val="none" w:sz="0" w:space="0" w:color="auto"/>
            <w:right w:val="none" w:sz="0" w:space="0" w:color="auto"/>
          </w:divBdr>
        </w:div>
        <w:div w:id="1621033345">
          <w:marLeft w:val="0"/>
          <w:marRight w:val="0"/>
          <w:marTop w:val="0"/>
          <w:marBottom w:val="0"/>
          <w:divBdr>
            <w:top w:val="none" w:sz="0" w:space="0" w:color="auto"/>
            <w:left w:val="none" w:sz="0" w:space="0" w:color="auto"/>
            <w:bottom w:val="none" w:sz="0" w:space="0" w:color="auto"/>
            <w:right w:val="none" w:sz="0" w:space="0" w:color="auto"/>
          </w:divBdr>
        </w:div>
        <w:div w:id="1149790706">
          <w:marLeft w:val="0"/>
          <w:marRight w:val="0"/>
          <w:marTop w:val="0"/>
          <w:marBottom w:val="0"/>
          <w:divBdr>
            <w:top w:val="none" w:sz="0" w:space="0" w:color="auto"/>
            <w:left w:val="none" w:sz="0" w:space="0" w:color="auto"/>
            <w:bottom w:val="none" w:sz="0" w:space="0" w:color="auto"/>
            <w:right w:val="none" w:sz="0" w:space="0" w:color="auto"/>
          </w:divBdr>
        </w:div>
        <w:div w:id="315769938">
          <w:marLeft w:val="0"/>
          <w:marRight w:val="0"/>
          <w:marTop w:val="0"/>
          <w:marBottom w:val="0"/>
          <w:divBdr>
            <w:top w:val="none" w:sz="0" w:space="0" w:color="auto"/>
            <w:left w:val="none" w:sz="0" w:space="0" w:color="auto"/>
            <w:bottom w:val="none" w:sz="0" w:space="0" w:color="auto"/>
            <w:right w:val="none" w:sz="0" w:space="0" w:color="auto"/>
          </w:divBdr>
        </w:div>
        <w:div w:id="351688567">
          <w:marLeft w:val="0"/>
          <w:marRight w:val="0"/>
          <w:marTop w:val="0"/>
          <w:marBottom w:val="0"/>
          <w:divBdr>
            <w:top w:val="none" w:sz="0" w:space="0" w:color="auto"/>
            <w:left w:val="none" w:sz="0" w:space="0" w:color="auto"/>
            <w:bottom w:val="none" w:sz="0" w:space="0" w:color="auto"/>
            <w:right w:val="none" w:sz="0" w:space="0" w:color="auto"/>
          </w:divBdr>
        </w:div>
        <w:div w:id="227427738">
          <w:marLeft w:val="0"/>
          <w:marRight w:val="0"/>
          <w:marTop w:val="0"/>
          <w:marBottom w:val="0"/>
          <w:divBdr>
            <w:top w:val="none" w:sz="0" w:space="0" w:color="auto"/>
            <w:left w:val="none" w:sz="0" w:space="0" w:color="auto"/>
            <w:bottom w:val="none" w:sz="0" w:space="0" w:color="auto"/>
            <w:right w:val="none" w:sz="0" w:space="0" w:color="auto"/>
          </w:divBdr>
        </w:div>
        <w:div w:id="877741269">
          <w:marLeft w:val="0"/>
          <w:marRight w:val="0"/>
          <w:marTop w:val="0"/>
          <w:marBottom w:val="0"/>
          <w:divBdr>
            <w:top w:val="none" w:sz="0" w:space="0" w:color="auto"/>
            <w:left w:val="none" w:sz="0" w:space="0" w:color="auto"/>
            <w:bottom w:val="none" w:sz="0" w:space="0" w:color="auto"/>
            <w:right w:val="none" w:sz="0" w:space="0" w:color="auto"/>
          </w:divBdr>
        </w:div>
        <w:div w:id="1008025077">
          <w:marLeft w:val="0"/>
          <w:marRight w:val="0"/>
          <w:marTop w:val="0"/>
          <w:marBottom w:val="0"/>
          <w:divBdr>
            <w:top w:val="none" w:sz="0" w:space="0" w:color="auto"/>
            <w:left w:val="none" w:sz="0" w:space="0" w:color="auto"/>
            <w:bottom w:val="none" w:sz="0" w:space="0" w:color="auto"/>
            <w:right w:val="none" w:sz="0" w:space="0" w:color="auto"/>
          </w:divBdr>
        </w:div>
        <w:div w:id="109976511">
          <w:marLeft w:val="0"/>
          <w:marRight w:val="0"/>
          <w:marTop w:val="0"/>
          <w:marBottom w:val="0"/>
          <w:divBdr>
            <w:top w:val="none" w:sz="0" w:space="0" w:color="auto"/>
            <w:left w:val="none" w:sz="0" w:space="0" w:color="auto"/>
            <w:bottom w:val="none" w:sz="0" w:space="0" w:color="auto"/>
            <w:right w:val="none" w:sz="0" w:space="0" w:color="auto"/>
          </w:divBdr>
        </w:div>
        <w:div w:id="2005157580">
          <w:marLeft w:val="0"/>
          <w:marRight w:val="0"/>
          <w:marTop w:val="0"/>
          <w:marBottom w:val="0"/>
          <w:divBdr>
            <w:top w:val="none" w:sz="0" w:space="0" w:color="auto"/>
            <w:left w:val="none" w:sz="0" w:space="0" w:color="auto"/>
            <w:bottom w:val="none" w:sz="0" w:space="0" w:color="auto"/>
            <w:right w:val="none" w:sz="0" w:space="0" w:color="auto"/>
          </w:divBdr>
        </w:div>
        <w:div w:id="548345843">
          <w:marLeft w:val="0"/>
          <w:marRight w:val="0"/>
          <w:marTop w:val="0"/>
          <w:marBottom w:val="0"/>
          <w:divBdr>
            <w:top w:val="none" w:sz="0" w:space="0" w:color="auto"/>
            <w:left w:val="none" w:sz="0" w:space="0" w:color="auto"/>
            <w:bottom w:val="none" w:sz="0" w:space="0" w:color="auto"/>
            <w:right w:val="none" w:sz="0" w:space="0" w:color="auto"/>
          </w:divBdr>
        </w:div>
        <w:div w:id="1272589048">
          <w:marLeft w:val="0"/>
          <w:marRight w:val="0"/>
          <w:marTop w:val="0"/>
          <w:marBottom w:val="0"/>
          <w:divBdr>
            <w:top w:val="none" w:sz="0" w:space="0" w:color="auto"/>
            <w:left w:val="none" w:sz="0" w:space="0" w:color="auto"/>
            <w:bottom w:val="none" w:sz="0" w:space="0" w:color="auto"/>
            <w:right w:val="none" w:sz="0" w:space="0" w:color="auto"/>
          </w:divBdr>
        </w:div>
        <w:div w:id="334262797">
          <w:marLeft w:val="0"/>
          <w:marRight w:val="0"/>
          <w:marTop w:val="0"/>
          <w:marBottom w:val="0"/>
          <w:divBdr>
            <w:top w:val="none" w:sz="0" w:space="0" w:color="auto"/>
            <w:left w:val="none" w:sz="0" w:space="0" w:color="auto"/>
            <w:bottom w:val="none" w:sz="0" w:space="0" w:color="auto"/>
            <w:right w:val="none" w:sz="0" w:space="0" w:color="auto"/>
          </w:divBdr>
        </w:div>
        <w:div w:id="222571458">
          <w:marLeft w:val="0"/>
          <w:marRight w:val="0"/>
          <w:marTop w:val="0"/>
          <w:marBottom w:val="0"/>
          <w:divBdr>
            <w:top w:val="none" w:sz="0" w:space="0" w:color="auto"/>
            <w:left w:val="none" w:sz="0" w:space="0" w:color="auto"/>
            <w:bottom w:val="none" w:sz="0" w:space="0" w:color="auto"/>
            <w:right w:val="none" w:sz="0" w:space="0" w:color="auto"/>
          </w:divBdr>
        </w:div>
        <w:div w:id="1079326840">
          <w:marLeft w:val="0"/>
          <w:marRight w:val="0"/>
          <w:marTop w:val="0"/>
          <w:marBottom w:val="0"/>
          <w:divBdr>
            <w:top w:val="none" w:sz="0" w:space="0" w:color="auto"/>
            <w:left w:val="none" w:sz="0" w:space="0" w:color="auto"/>
            <w:bottom w:val="none" w:sz="0" w:space="0" w:color="auto"/>
            <w:right w:val="none" w:sz="0" w:space="0" w:color="auto"/>
          </w:divBdr>
        </w:div>
        <w:div w:id="1908568434">
          <w:marLeft w:val="0"/>
          <w:marRight w:val="0"/>
          <w:marTop w:val="0"/>
          <w:marBottom w:val="0"/>
          <w:divBdr>
            <w:top w:val="none" w:sz="0" w:space="0" w:color="auto"/>
            <w:left w:val="none" w:sz="0" w:space="0" w:color="auto"/>
            <w:bottom w:val="none" w:sz="0" w:space="0" w:color="auto"/>
            <w:right w:val="none" w:sz="0" w:space="0" w:color="auto"/>
          </w:divBdr>
        </w:div>
        <w:div w:id="1448694989">
          <w:marLeft w:val="0"/>
          <w:marRight w:val="0"/>
          <w:marTop w:val="0"/>
          <w:marBottom w:val="0"/>
          <w:divBdr>
            <w:top w:val="none" w:sz="0" w:space="0" w:color="auto"/>
            <w:left w:val="none" w:sz="0" w:space="0" w:color="auto"/>
            <w:bottom w:val="none" w:sz="0" w:space="0" w:color="auto"/>
            <w:right w:val="none" w:sz="0" w:space="0" w:color="auto"/>
          </w:divBdr>
        </w:div>
        <w:div w:id="1525945183">
          <w:marLeft w:val="0"/>
          <w:marRight w:val="0"/>
          <w:marTop w:val="0"/>
          <w:marBottom w:val="0"/>
          <w:divBdr>
            <w:top w:val="none" w:sz="0" w:space="0" w:color="auto"/>
            <w:left w:val="none" w:sz="0" w:space="0" w:color="auto"/>
            <w:bottom w:val="none" w:sz="0" w:space="0" w:color="auto"/>
            <w:right w:val="none" w:sz="0" w:space="0" w:color="auto"/>
          </w:divBdr>
        </w:div>
        <w:div w:id="823662451">
          <w:marLeft w:val="0"/>
          <w:marRight w:val="0"/>
          <w:marTop w:val="0"/>
          <w:marBottom w:val="0"/>
          <w:divBdr>
            <w:top w:val="none" w:sz="0" w:space="0" w:color="auto"/>
            <w:left w:val="none" w:sz="0" w:space="0" w:color="auto"/>
            <w:bottom w:val="none" w:sz="0" w:space="0" w:color="auto"/>
            <w:right w:val="none" w:sz="0" w:space="0" w:color="auto"/>
          </w:divBdr>
        </w:div>
        <w:div w:id="481586656">
          <w:marLeft w:val="0"/>
          <w:marRight w:val="0"/>
          <w:marTop w:val="0"/>
          <w:marBottom w:val="0"/>
          <w:divBdr>
            <w:top w:val="none" w:sz="0" w:space="0" w:color="auto"/>
            <w:left w:val="none" w:sz="0" w:space="0" w:color="auto"/>
            <w:bottom w:val="none" w:sz="0" w:space="0" w:color="auto"/>
            <w:right w:val="none" w:sz="0" w:space="0" w:color="auto"/>
          </w:divBdr>
        </w:div>
        <w:div w:id="1246108372">
          <w:marLeft w:val="0"/>
          <w:marRight w:val="0"/>
          <w:marTop w:val="0"/>
          <w:marBottom w:val="0"/>
          <w:divBdr>
            <w:top w:val="none" w:sz="0" w:space="0" w:color="auto"/>
            <w:left w:val="none" w:sz="0" w:space="0" w:color="auto"/>
            <w:bottom w:val="none" w:sz="0" w:space="0" w:color="auto"/>
            <w:right w:val="none" w:sz="0" w:space="0" w:color="auto"/>
          </w:divBdr>
        </w:div>
        <w:div w:id="941107968">
          <w:marLeft w:val="0"/>
          <w:marRight w:val="0"/>
          <w:marTop w:val="0"/>
          <w:marBottom w:val="0"/>
          <w:divBdr>
            <w:top w:val="none" w:sz="0" w:space="0" w:color="auto"/>
            <w:left w:val="none" w:sz="0" w:space="0" w:color="auto"/>
            <w:bottom w:val="none" w:sz="0" w:space="0" w:color="auto"/>
            <w:right w:val="none" w:sz="0" w:space="0" w:color="auto"/>
          </w:divBdr>
        </w:div>
        <w:div w:id="958222777">
          <w:marLeft w:val="0"/>
          <w:marRight w:val="0"/>
          <w:marTop w:val="0"/>
          <w:marBottom w:val="0"/>
          <w:divBdr>
            <w:top w:val="none" w:sz="0" w:space="0" w:color="auto"/>
            <w:left w:val="none" w:sz="0" w:space="0" w:color="auto"/>
            <w:bottom w:val="none" w:sz="0" w:space="0" w:color="auto"/>
            <w:right w:val="none" w:sz="0" w:space="0" w:color="auto"/>
          </w:divBdr>
        </w:div>
        <w:div w:id="1336762763">
          <w:marLeft w:val="0"/>
          <w:marRight w:val="0"/>
          <w:marTop w:val="0"/>
          <w:marBottom w:val="0"/>
          <w:divBdr>
            <w:top w:val="none" w:sz="0" w:space="0" w:color="auto"/>
            <w:left w:val="none" w:sz="0" w:space="0" w:color="auto"/>
            <w:bottom w:val="none" w:sz="0" w:space="0" w:color="auto"/>
            <w:right w:val="none" w:sz="0" w:space="0" w:color="auto"/>
          </w:divBdr>
        </w:div>
        <w:div w:id="972906444">
          <w:marLeft w:val="0"/>
          <w:marRight w:val="0"/>
          <w:marTop w:val="0"/>
          <w:marBottom w:val="0"/>
          <w:divBdr>
            <w:top w:val="none" w:sz="0" w:space="0" w:color="auto"/>
            <w:left w:val="none" w:sz="0" w:space="0" w:color="auto"/>
            <w:bottom w:val="none" w:sz="0" w:space="0" w:color="auto"/>
            <w:right w:val="none" w:sz="0" w:space="0" w:color="auto"/>
          </w:divBdr>
        </w:div>
        <w:div w:id="1217014706">
          <w:marLeft w:val="0"/>
          <w:marRight w:val="0"/>
          <w:marTop w:val="0"/>
          <w:marBottom w:val="0"/>
          <w:divBdr>
            <w:top w:val="none" w:sz="0" w:space="0" w:color="auto"/>
            <w:left w:val="none" w:sz="0" w:space="0" w:color="auto"/>
            <w:bottom w:val="none" w:sz="0" w:space="0" w:color="auto"/>
            <w:right w:val="none" w:sz="0" w:space="0" w:color="auto"/>
          </w:divBdr>
        </w:div>
        <w:div w:id="1509981449">
          <w:marLeft w:val="0"/>
          <w:marRight w:val="0"/>
          <w:marTop w:val="0"/>
          <w:marBottom w:val="0"/>
          <w:divBdr>
            <w:top w:val="none" w:sz="0" w:space="0" w:color="auto"/>
            <w:left w:val="none" w:sz="0" w:space="0" w:color="auto"/>
            <w:bottom w:val="none" w:sz="0" w:space="0" w:color="auto"/>
            <w:right w:val="none" w:sz="0" w:space="0" w:color="auto"/>
          </w:divBdr>
        </w:div>
        <w:div w:id="25523223">
          <w:marLeft w:val="0"/>
          <w:marRight w:val="0"/>
          <w:marTop w:val="0"/>
          <w:marBottom w:val="0"/>
          <w:divBdr>
            <w:top w:val="none" w:sz="0" w:space="0" w:color="auto"/>
            <w:left w:val="none" w:sz="0" w:space="0" w:color="auto"/>
            <w:bottom w:val="none" w:sz="0" w:space="0" w:color="auto"/>
            <w:right w:val="none" w:sz="0" w:space="0" w:color="auto"/>
          </w:divBdr>
        </w:div>
        <w:div w:id="1036388438">
          <w:marLeft w:val="0"/>
          <w:marRight w:val="0"/>
          <w:marTop w:val="0"/>
          <w:marBottom w:val="0"/>
          <w:divBdr>
            <w:top w:val="none" w:sz="0" w:space="0" w:color="auto"/>
            <w:left w:val="none" w:sz="0" w:space="0" w:color="auto"/>
            <w:bottom w:val="none" w:sz="0" w:space="0" w:color="auto"/>
            <w:right w:val="none" w:sz="0" w:space="0" w:color="auto"/>
          </w:divBdr>
        </w:div>
        <w:div w:id="1514104611">
          <w:marLeft w:val="0"/>
          <w:marRight w:val="0"/>
          <w:marTop w:val="0"/>
          <w:marBottom w:val="0"/>
          <w:divBdr>
            <w:top w:val="none" w:sz="0" w:space="0" w:color="auto"/>
            <w:left w:val="none" w:sz="0" w:space="0" w:color="auto"/>
            <w:bottom w:val="none" w:sz="0" w:space="0" w:color="auto"/>
            <w:right w:val="none" w:sz="0" w:space="0" w:color="auto"/>
          </w:divBdr>
        </w:div>
        <w:div w:id="1059595411">
          <w:marLeft w:val="0"/>
          <w:marRight w:val="0"/>
          <w:marTop w:val="0"/>
          <w:marBottom w:val="0"/>
          <w:divBdr>
            <w:top w:val="none" w:sz="0" w:space="0" w:color="auto"/>
            <w:left w:val="none" w:sz="0" w:space="0" w:color="auto"/>
            <w:bottom w:val="none" w:sz="0" w:space="0" w:color="auto"/>
            <w:right w:val="none" w:sz="0" w:space="0" w:color="auto"/>
          </w:divBdr>
        </w:div>
      </w:divsChild>
    </w:div>
    <w:div w:id="1117218265">
      <w:bodyDiv w:val="1"/>
      <w:marLeft w:val="0"/>
      <w:marRight w:val="0"/>
      <w:marTop w:val="0"/>
      <w:marBottom w:val="0"/>
      <w:divBdr>
        <w:top w:val="none" w:sz="0" w:space="0" w:color="auto"/>
        <w:left w:val="none" w:sz="0" w:space="0" w:color="auto"/>
        <w:bottom w:val="none" w:sz="0" w:space="0" w:color="auto"/>
        <w:right w:val="none" w:sz="0" w:space="0" w:color="auto"/>
      </w:divBdr>
    </w:div>
    <w:div w:id="1118377214">
      <w:bodyDiv w:val="1"/>
      <w:marLeft w:val="0"/>
      <w:marRight w:val="0"/>
      <w:marTop w:val="0"/>
      <w:marBottom w:val="0"/>
      <w:divBdr>
        <w:top w:val="none" w:sz="0" w:space="0" w:color="auto"/>
        <w:left w:val="none" w:sz="0" w:space="0" w:color="auto"/>
        <w:bottom w:val="none" w:sz="0" w:space="0" w:color="auto"/>
        <w:right w:val="none" w:sz="0" w:space="0" w:color="auto"/>
      </w:divBdr>
    </w:div>
    <w:div w:id="1397707135">
      <w:bodyDiv w:val="1"/>
      <w:marLeft w:val="0"/>
      <w:marRight w:val="0"/>
      <w:marTop w:val="0"/>
      <w:marBottom w:val="0"/>
      <w:divBdr>
        <w:top w:val="none" w:sz="0" w:space="0" w:color="auto"/>
        <w:left w:val="none" w:sz="0" w:space="0" w:color="auto"/>
        <w:bottom w:val="none" w:sz="0" w:space="0" w:color="auto"/>
        <w:right w:val="none" w:sz="0" w:space="0" w:color="auto"/>
      </w:divBdr>
    </w:div>
    <w:div w:id="1525048412">
      <w:bodyDiv w:val="1"/>
      <w:marLeft w:val="0"/>
      <w:marRight w:val="0"/>
      <w:marTop w:val="0"/>
      <w:marBottom w:val="0"/>
      <w:divBdr>
        <w:top w:val="none" w:sz="0" w:space="0" w:color="auto"/>
        <w:left w:val="none" w:sz="0" w:space="0" w:color="auto"/>
        <w:bottom w:val="none" w:sz="0" w:space="0" w:color="auto"/>
        <w:right w:val="none" w:sz="0" w:space="0" w:color="auto"/>
      </w:divBdr>
      <w:divsChild>
        <w:div w:id="1685325656">
          <w:marLeft w:val="0"/>
          <w:marRight w:val="0"/>
          <w:marTop w:val="0"/>
          <w:marBottom w:val="0"/>
          <w:divBdr>
            <w:top w:val="none" w:sz="0" w:space="0" w:color="auto"/>
            <w:left w:val="none" w:sz="0" w:space="0" w:color="auto"/>
            <w:bottom w:val="none" w:sz="0" w:space="0" w:color="auto"/>
            <w:right w:val="none" w:sz="0" w:space="0" w:color="auto"/>
          </w:divBdr>
        </w:div>
        <w:div w:id="1457094293">
          <w:marLeft w:val="0"/>
          <w:marRight w:val="0"/>
          <w:marTop w:val="0"/>
          <w:marBottom w:val="0"/>
          <w:divBdr>
            <w:top w:val="none" w:sz="0" w:space="0" w:color="auto"/>
            <w:left w:val="none" w:sz="0" w:space="0" w:color="auto"/>
            <w:bottom w:val="none" w:sz="0" w:space="0" w:color="auto"/>
            <w:right w:val="none" w:sz="0" w:space="0" w:color="auto"/>
          </w:divBdr>
        </w:div>
        <w:div w:id="1281953890">
          <w:marLeft w:val="0"/>
          <w:marRight w:val="0"/>
          <w:marTop w:val="0"/>
          <w:marBottom w:val="0"/>
          <w:divBdr>
            <w:top w:val="none" w:sz="0" w:space="0" w:color="auto"/>
            <w:left w:val="none" w:sz="0" w:space="0" w:color="auto"/>
            <w:bottom w:val="none" w:sz="0" w:space="0" w:color="auto"/>
            <w:right w:val="none" w:sz="0" w:space="0" w:color="auto"/>
          </w:divBdr>
        </w:div>
        <w:div w:id="402803142">
          <w:marLeft w:val="0"/>
          <w:marRight w:val="0"/>
          <w:marTop w:val="0"/>
          <w:marBottom w:val="0"/>
          <w:divBdr>
            <w:top w:val="none" w:sz="0" w:space="0" w:color="auto"/>
            <w:left w:val="none" w:sz="0" w:space="0" w:color="auto"/>
            <w:bottom w:val="none" w:sz="0" w:space="0" w:color="auto"/>
            <w:right w:val="none" w:sz="0" w:space="0" w:color="auto"/>
          </w:divBdr>
        </w:div>
        <w:div w:id="1176387483">
          <w:marLeft w:val="0"/>
          <w:marRight w:val="0"/>
          <w:marTop w:val="0"/>
          <w:marBottom w:val="0"/>
          <w:divBdr>
            <w:top w:val="none" w:sz="0" w:space="0" w:color="auto"/>
            <w:left w:val="none" w:sz="0" w:space="0" w:color="auto"/>
            <w:bottom w:val="none" w:sz="0" w:space="0" w:color="auto"/>
            <w:right w:val="none" w:sz="0" w:space="0" w:color="auto"/>
          </w:divBdr>
        </w:div>
        <w:div w:id="1076049856">
          <w:marLeft w:val="0"/>
          <w:marRight w:val="0"/>
          <w:marTop w:val="0"/>
          <w:marBottom w:val="0"/>
          <w:divBdr>
            <w:top w:val="none" w:sz="0" w:space="0" w:color="auto"/>
            <w:left w:val="none" w:sz="0" w:space="0" w:color="auto"/>
            <w:bottom w:val="none" w:sz="0" w:space="0" w:color="auto"/>
            <w:right w:val="none" w:sz="0" w:space="0" w:color="auto"/>
          </w:divBdr>
        </w:div>
        <w:div w:id="1496456648">
          <w:marLeft w:val="0"/>
          <w:marRight w:val="0"/>
          <w:marTop w:val="0"/>
          <w:marBottom w:val="0"/>
          <w:divBdr>
            <w:top w:val="none" w:sz="0" w:space="0" w:color="auto"/>
            <w:left w:val="none" w:sz="0" w:space="0" w:color="auto"/>
            <w:bottom w:val="none" w:sz="0" w:space="0" w:color="auto"/>
            <w:right w:val="none" w:sz="0" w:space="0" w:color="auto"/>
          </w:divBdr>
        </w:div>
        <w:div w:id="215630861">
          <w:marLeft w:val="0"/>
          <w:marRight w:val="0"/>
          <w:marTop w:val="0"/>
          <w:marBottom w:val="0"/>
          <w:divBdr>
            <w:top w:val="none" w:sz="0" w:space="0" w:color="auto"/>
            <w:left w:val="none" w:sz="0" w:space="0" w:color="auto"/>
            <w:bottom w:val="none" w:sz="0" w:space="0" w:color="auto"/>
            <w:right w:val="none" w:sz="0" w:space="0" w:color="auto"/>
          </w:divBdr>
        </w:div>
        <w:div w:id="802305525">
          <w:marLeft w:val="0"/>
          <w:marRight w:val="0"/>
          <w:marTop w:val="0"/>
          <w:marBottom w:val="0"/>
          <w:divBdr>
            <w:top w:val="none" w:sz="0" w:space="0" w:color="auto"/>
            <w:left w:val="none" w:sz="0" w:space="0" w:color="auto"/>
            <w:bottom w:val="none" w:sz="0" w:space="0" w:color="auto"/>
            <w:right w:val="none" w:sz="0" w:space="0" w:color="auto"/>
          </w:divBdr>
        </w:div>
        <w:div w:id="293755989">
          <w:marLeft w:val="0"/>
          <w:marRight w:val="0"/>
          <w:marTop w:val="0"/>
          <w:marBottom w:val="0"/>
          <w:divBdr>
            <w:top w:val="none" w:sz="0" w:space="0" w:color="auto"/>
            <w:left w:val="none" w:sz="0" w:space="0" w:color="auto"/>
            <w:bottom w:val="none" w:sz="0" w:space="0" w:color="auto"/>
            <w:right w:val="none" w:sz="0" w:space="0" w:color="auto"/>
          </w:divBdr>
        </w:div>
        <w:div w:id="1207064066">
          <w:marLeft w:val="0"/>
          <w:marRight w:val="0"/>
          <w:marTop w:val="0"/>
          <w:marBottom w:val="0"/>
          <w:divBdr>
            <w:top w:val="none" w:sz="0" w:space="0" w:color="auto"/>
            <w:left w:val="none" w:sz="0" w:space="0" w:color="auto"/>
            <w:bottom w:val="none" w:sz="0" w:space="0" w:color="auto"/>
            <w:right w:val="none" w:sz="0" w:space="0" w:color="auto"/>
          </w:divBdr>
        </w:div>
        <w:div w:id="751659612">
          <w:marLeft w:val="0"/>
          <w:marRight w:val="0"/>
          <w:marTop w:val="0"/>
          <w:marBottom w:val="0"/>
          <w:divBdr>
            <w:top w:val="none" w:sz="0" w:space="0" w:color="auto"/>
            <w:left w:val="none" w:sz="0" w:space="0" w:color="auto"/>
            <w:bottom w:val="none" w:sz="0" w:space="0" w:color="auto"/>
            <w:right w:val="none" w:sz="0" w:space="0" w:color="auto"/>
          </w:divBdr>
        </w:div>
        <w:div w:id="16318941">
          <w:marLeft w:val="0"/>
          <w:marRight w:val="0"/>
          <w:marTop w:val="0"/>
          <w:marBottom w:val="0"/>
          <w:divBdr>
            <w:top w:val="none" w:sz="0" w:space="0" w:color="auto"/>
            <w:left w:val="none" w:sz="0" w:space="0" w:color="auto"/>
            <w:bottom w:val="none" w:sz="0" w:space="0" w:color="auto"/>
            <w:right w:val="none" w:sz="0" w:space="0" w:color="auto"/>
          </w:divBdr>
        </w:div>
        <w:div w:id="265234377">
          <w:marLeft w:val="0"/>
          <w:marRight w:val="0"/>
          <w:marTop w:val="0"/>
          <w:marBottom w:val="0"/>
          <w:divBdr>
            <w:top w:val="none" w:sz="0" w:space="0" w:color="auto"/>
            <w:left w:val="none" w:sz="0" w:space="0" w:color="auto"/>
            <w:bottom w:val="none" w:sz="0" w:space="0" w:color="auto"/>
            <w:right w:val="none" w:sz="0" w:space="0" w:color="auto"/>
          </w:divBdr>
        </w:div>
        <w:div w:id="1693727362">
          <w:marLeft w:val="0"/>
          <w:marRight w:val="0"/>
          <w:marTop w:val="0"/>
          <w:marBottom w:val="0"/>
          <w:divBdr>
            <w:top w:val="none" w:sz="0" w:space="0" w:color="auto"/>
            <w:left w:val="none" w:sz="0" w:space="0" w:color="auto"/>
            <w:bottom w:val="none" w:sz="0" w:space="0" w:color="auto"/>
            <w:right w:val="none" w:sz="0" w:space="0" w:color="auto"/>
          </w:divBdr>
        </w:div>
        <w:div w:id="713698613">
          <w:marLeft w:val="0"/>
          <w:marRight w:val="0"/>
          <w:marTop w:val="0"/>
          <w:marBottom w:val="0"/>
          <w:divBdr>
            <w:top w:val="none" w:sz="0" w:space="0" w:color="auto"/>
            <w:left w:val="none" w:sz="0" w:space="0" w:color="auto"/>
            <w:bottom w:val="none" w:sz="0" w:space="0" w:color="auto"/>
            <w:right w:val="none" w:sz="0" w:space="0" w:color="auto"/>
          </w:divBdr>
        </w:div>
        <w:div w:id="1606771851">
          <w:marLeft w:val="0"/>
          <w:marRight w:val="0"/>
          <w:marTop w:val="0"/>
          <w:marBottom w:val="0"/>
          <w:divBdr>
            <w:top w:val="none" w:sz="0" w:space="0" w:color="auto"/>
            <w:left w:val="none" w:sz="0" w:space="0" w:color="auto"/>
            <w:bottom w:val="none" w:sz="0" w:space="0" w:color="auto"/>
            <w:right w:val="none" w:sz="0" w:space="0" w:color="auto"/>
          </w:divBdr>
        </w:div>
        <w:div w:id="1327634731">
          <w:marLeft w:val="0"/>
          <w:marRight w:val="0"/>
          <w:marTop w:val="0"/>
          <w:marBottom w:val="0"/>
          <w:divBdr>
            <w:top w:val="none" w:sz="0" w:space="0" w:color="auto"/>
            <w:left w:val="none" w:sz="0" w:space="0" w:color="auto"/>
            <w:bottom w:val="none" w:sz="0" w:space="0" w:color="auto"/>
            <w:right w:val="none" w:sz="0" w:space="0" w:color="auto"/>
          </w:divBdr>
        </w:div>
        <w:div w:id="340819901">
          <w:marLeft w:val="0"/>
          <w:marRight w:val="0"/>
          <w:marTop w:val="0"/>
          <w:marBottom w:val="0"/>
          <w:divBdr>
            <w:top w:val="none" w:sz="0" w:space="0" w:color="auto"/>
            <w:left w:val="none" w:sz="0" w:space="0" w:color="auto"/>
            <w:bottom w:val="none" w:sz="0" w:space="0" w:color="auto"/>
            <w:right w:val="none" w:sz="0" w:space="0" w:color="auto"/>
          </w:divBdr>
        </w:div>
        <w:div w:id="466358465">
          <w:marLeft w:val="0"/>
          <w:marRight w:val="0"/>
          <w:marTop w:val="0"/>
          <w:marBottom w:val="0"/>
          <w:divBdr>
            <w:top w:val="none" w:sz="0" w:space="0" w:color="auto"/>
            <w:left w:val="none" w:sz="0" w:space="0" w:color="auto"/>
            <w:bottom w:val="none" w:sz="0" w:space="0" w:color="auto"/>
            <w:right w:val="none" w:sz="0" w:space="0" w:color="auto"/>
          </w:divBdr>
        </w:div>
        <w:div w:id="1100180240">
          <w:marLeft w:val="0"/>
          <w:marRight w:val="0"/>
          <w:marTop w:val="0"/>
          <w:marBottom w:val="0"/>
          <w:divBdr>
            <w:top w:val="none" w:sz="0" w:space="0" w:color="auto"/>
            <w:left w:val="none" w:sz="0" w:space="0" w:color="auto"/>
            <w:bottom w:val="none" w:sz="0" w:space="0" w:color="auto"/>
            <w:right w:val="none" w:sz="0" w:space="0" w:color="auto"/>
          </w:divBdr>
        </w:div>
        <w:div w:id="1512992613">
          <w:marLeft w:val="0"/>
          <w:marRight w:val="0"/>
          <w:marTop w:val="0"/>
          <w:marBottom w:val="0"/>
          <w:divBdr>
            <w:top w:val="none" w:sz="0" w:space="0" w:color="auto"/>
            <w:left w:val="none" w:sz="0" w:space="0" w:color="auto"/>
            <w:bottom w:val="none" w:sz="0" w:space="0" w:color="auto"/>
            <w:right w:val="none" w:sz="0" w:space="0" w:color="auto"/>
          </w:divBdr>
        </w:div>
        <w:div w:id="627199015">
          <w:marLeft w:val="0"/>
          <w:marRight w:val="0"/>
          <w:marTop w:val="0"/>
          <w:marBottom w:val="0"/>
          <w:divBdr>
            <w:top w:val="none" w:sz="0" w:space="0" w:color="auto"/>
            <w:left w:val="none" w:sz="0" w:space="0" w:color="auto"/>
            <w:bottom w:val="none" w:sz="0" w:space="0" w:color="auto"/>
            <w:right w:val="none" w:sz="0" w:space="0" w:color="auto"/>
          </w:divBdr>
        </w:div>
        <w:div w:id="150367116">
          <w:marLeft w:val="0"/>
          <w:marRight w:val="0"/>
          <w:marTop w:val="0"/>
          <w:marBottom w:val="0"/>
          <w:divBdr>
            <w:top w:val="none" w:sz="0" w:space="0" w:color="auto"/>
            <w:left w:val="none" w:sz="0" w:space="0" w:color="auto"/>
            <w:bottom w:val="none" w:sz="0" w:space="0" w:color="auto"/>
            <w:right w:val="none" w:sz="0" w:space="0" w:color="auto"/>
          </w:divBdr>
        </w:div>
        <w:div w:id="316958961">
          <w:marLeft w:val="0"/>
          <w:marRight w:val="0"/>
          <w:marTop w:val="0"/>
          <w:marBottom w:val="0"/>
          <w:divBdr>
            <w:top w:val="none" w:sz="0" w:space="0" w:color="auto"/>
            <w:left w:val="none" w:sz="0" w:space="0" w:color="auto"/>
            <w:bottom w:val="none" w:sz="0" w:space="0" w:color="auto"/>
            <w:right w:val="none" w:sz="0" w:space="0" w:color="auto"/>
          </w:divBdr>
        </w:div>
        <w:div w:id="2058581373">
          <w:marLeft w:val="0"/>
          <w:marRight w:val="0"/>
          <w:marTop w:val="0"/>
          <w:marBottom w:val="0"/>
          <w:divBdr>
            <w:top w:val="none" w:sz="0" w:space="0" w:color="auto"/>
            <w:left w:val="none" w:sz="0" w:space="0" w:color="auto"/>
            <w:bottom w:val="none" w:sz="0" w:space="0" w:color="auto"/>
            <w:right w:val="none" w:sz="0" w:space="0" w:color="auto"/>
          </w:divBdr>
        </w:div>
        <w:div w:id="1669281895">
          <w:marLeft w:val="0"/>
          <w:marRight w:val="0"/>
          <w:marTop w:val="0"/>
          <w:marBottom w:val="0"/>
          <w:divBdr>
            <w:top w:val="none" w:sz="0" w:space="0" w:color="auto"/>
            <w:left w:val="none" w:sz="0" w:space="0" w:color="auto"/>
            <w:bottom w:val="none" w:sz="0" w:space="0" w:color="auto"/>
            <w:right w:val="none" w:sz="0" w:space="0" w:color="auto"/>
          </w:divBdr>
        </w:div>
        <w:div w:id="1788574403">
          <w:marLeft w:val="0"/>
          <w:marRight w:val="0"/>
          <w:marTop w:val="0"/>
          <w:marBottom w:val="0"/>
          <w:divBdr>
            <w:top w:val="none" w:sz="0" w:space="0" w:color="auto"/>
            <w:left w:val="none" w:sz="0" w:space="0" w:color="auto"/>
            <w:bottom w:val="none" w:sz="0" w:space="0" w:color="auto"/>
            <w:right w:val="none" w:sz="0" w:space="0" w:color="auto"/>
          </w:divBdr>
        </w:div>
        <w:div w:id="1051923151">
          <w:marLeft w:val="0"/>
          <w:marRight w:val="0"/>
          <w:marTop w:val="0"/>
          <w:marBottom w:val="0"/>
          <w:divBdr>
            <w:top w:val="none" w:sz="0" w:space="0" w:color="auto"/>
            <w:left w:val="none" w:sz="0" w:space="0" w:color="auto"/>
            <w:bottom w:val="none" w:sz="0" w:space="0" w:color="auto"/>
            <w:right w:val="none" w:sz="0" w:space="0" w:color="auto"/>
          </w:divBdr>
        </w:div>
        <w:div w:id="747189766">
          <w:marLeft w:val="0"/>
          <w:marRight w:val="0"/>
          <w:marTop w:val="0"/>
          <w:marBottom w:val="0"/>
          <w:divBdr>
            <w:top w:val="none" w:sz="0" w:space="0" w:color="auto"/>
            <w:left w:val="none" w:sz="0" w:space="0" w:color="auto"/>
            <w:bottom w:val="none" w:sz="0" w:space="0" w:color="auto"/>
            <w:right w:val="none" w:sz="0" w:space="0" w:color="auto"/>
          </w:divBdr>
        </w:div>
        <w:div w:id="515384849">
          <w:marLeft w:val="0"/>
          <w:marRight w:val="0"/>
          <w:marTop w:val="0"/>
          <w:marBottom w:val="0"/>
          <w:divBdr>
            <w:top w:val="none" w:sz="0" w:space="0" w:color="auto"/>
            <w:left w:val="none" w:sz="0" w:space="0" w:color="auto"/>
            <w:bottom w:val="none" w:sz="0" w:space="0" w:color="auto"/>
            <w:right w:val="none" w:sz="0" w:space="0" w:color="auto"/>
          </w:divBdr>
        </w:div>
        <w:div w:id="1822311553">
          <w:marLeft w:val="0"/>
          <w:marRight w:val="0"/>
          <w:marTop w:val="0"/>
          <w:marBottom w:val="0"/>
          <w:divBdr>
            <w:top w:val="none" w:sz="0" w:space="0" w:color="auto"/>
            <w:left w:val="none" w:sz="0" w:space="0" w:color="auto"/>
            <w:bottom w:val="none" w:sz="0" w:space="0" w:color="auto"/>
            <w:right w:val="none" w:sz="0" w:space="0" w:color="auto"/>
          </w:divBdr>
        </w:div>
        <w:div w:id="891886698">
          <w:marLeft w:val="0"/>
          <w:marRight w:val="0"/>
          <w:marTop w:val="0"/>
          <w:marBottom w:val="0"/>
          <w:divBdr>
            <w:top w:val="none" w:sz="0" w:space="0" w:color="auto"/>
            <w:left w:val="none" w:sz="0" w:space="0" w:color="auto"/>
            <w:bottom w:val="none" w:sz="0" w:space="0" w:color="auto"/>
            <w:right w:val="none" w:sz="0" w:space="0" w:color="auto"/>
          </w:divBdr>
        </w:div>
        <w:div w:id="283924486">
          <w:marLeft w:val="0"/>
          <w:marRight w:val="0"/>
          <w:marTop w:val="0"/>
          <w:marBottom w:val="0"/>
          <w:divBdr>
            <w:top w:val="none" w:sz="0" w:space="0" w:color="auto"/>
            <w:left w:val="none" w:sz="0" w:space="0" w:color="auto"/>
            <w:bottom w:val="none" w:sz="0" w:space="0" w:color="auto"/>
            <w:right w:val="none" w:sz="0" w:space="0" w:color="auto"/>
          </w:divBdr>
        </w:div>
        <w:div w:id="1892112200">
          <w:marLeft w:val="0"/>
          <w:marRight w:val="0"/>
          <w:marTop w:val="0"/>
          <w:marBottom w:val="0"/>
          <w:divBdr>
            <w:top w:val="none" w:sz="0" w:space="0" w:color="auto"/>
            <w:left w:val="none" w:sz="0" w:space="0" w:color="auto"/>
            <w:bottom w:val="none" w:sz="0" w:space="0" w:color="auto"/>
            <w:right w:val="none" w:sz="0" w:space="0" w:color="auto"/>
          </w:divBdr>
        </w:div>
        <w:div w:id="2028674645">
          <w:marLeft w:val="0"/>
          <w:marRight w:val="0"/>
          <w:marTop w:val="0"/>
          <w:marBottom w:val="0"/>
          <w:divBdr>
            <w:top w:val="none" w:sz="0" w:space="0" w:color="auto"/>
            <w:left w:val="none" w:sz="0" w:space="0" w:color="auto"/>
            <w:bottom w:val="none" w:sz="0" w:space="0" w:color="auto"/>
            <w:right w:val="none" w:sz="0" w:space="0" w:color="auto"/>
          </w:divBdr>
        </w:div>
        <w:div w:id="707339150">
          <w:marLeft w:val="0"/>
          <w:marRight w:val="0"/>
          <w:marTop w:val="0"/>
          <w:marBottom w:val="0"/>
          <w:divBdr>
            <w:top w:val="none" w:sz="0" w:space="0" w:color="auto"/>
            <w:left w:val="none" w:sz="0" w:space="0" w:color="auto"/>
            <w:bottom w:val="none" w:sz="0" w:space="0" w:color="auto"/>
            <w:right w:val="none" w:sz="0" w:space="0" w:color="auto"/>
          </w:divBdr>
        </w:div>
        <w:div w:id="20210802">
          <w:marLeft w:val="0"/>
          <w:marRight w:val="0"/>
          <w:marTop w:val="0"/>
          <w:marBottom w:val="0"/>
          <w:divBdr>
            <w:top w:val="none" w:sz="0" w:space="0" w:color="auto"/>
            <w:left w:val="none" w:sz="0" w:space="0" w:color="auto"/>
            <w:bottom w:val="none" w:sz="0" w:space="0" w:color="auto"/>
            <w:right w:val="none" w:sz="0" w:space="0" w:color="auto"/>
          </w:divBdr>
        </w:div>
        <w:div w:id="46758862">
          <w:marLeft w:val="0"/>
          <w:marRight w:val="0"/>
          <w:marTop w:val="0"/>
          <w:marBottom w:val="0"/>
          <w:divBdr>
            <w:top w:val="none" w:sz="0" w:space="0" w:color="auto"/>
            <w:left w:val="none" w:sz="0" w:space="0" w:color="auto"/>
            <w:bottom w:val="none" w:sz="0" w:space="0" w:color="auto"/>
            <w:right w:val="none" w:sz="0" w:space="0" w:color="auto"/>
          </w:divBdr>
        </w:div>
        <w:div w:id="677972948">
          <w:marLeft w:val="0"/>
          <w:marRight w:val="0"/>
          <w:marTop w:val="0"/>
          <w:marBottom w:val="0"/>
          <w:divBdr>
            <w:top w:val="none" w:sz="0" w:space="0" w:color="auto"/>
            <w:left w:val="none" w:sz="0" w:space="0" w:color="auto"/>
            <w:bottom w:val="none" w:sz="0" w:space="0" w:color="auto"/>
            <w:right w:val="none" w:sz="0" w:space="0" w:color="auto"/>
          </w:divBdr>
        </w:div>
      </w:divsChild>
    </w:div>
    <w:div w:id="1767728080">
      <w:bodyDiv w:val="1"/>
      <w:marLeft w:val="0"/>
      <w:marRight w:val="0"/>
      <w:marTop w:val="0"/>
      <w:marBottom w:val="0"/>
      <w:divBdr>
        <w:top w:val="none" w:sz="0" w:space="0" w:color="auto"/>
        <w:left w:val="none" w:sz="0" w:space="0" w:color="auto"/>
        <w:bottom w:val="none" w:sz="0" w:space="0" w:color="auto"/>
        <w:right w:val="none" w:sz="0" w:space="0" w:color="auto"/>
      </w:divBdr>
    </w:div>
    <w:div w:id="1768651185">
      <w:bodyDiv w:val="1"/>
      <w:marLeft w:val="0"/>
      <w:marRight w:val="0"/>
      <w:marTop w:val="0"/>
      <w:marBottom w:val="0"/>
      <w:divBdr>
        <w:top w:val="none" w:sz="0" w:space="0" w:color="auto"/>
        <w:left w:val="none" w:sz="0" w:space="0" w:color="auto"/>
        <w:bottom w:val="none" w:sz="0" w:space="0" w:color="auto"/>
        <w:right w:val="none" w:sz="0" w:space="0" w:color="auto"/>
      </w:divBdr>
    </w:div>
    <w:div w:id="203981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bankiros.ru/deposits" TargetMode="External"/><Relationship Id="rId26" Type="http://schemas.openxmlformats.org/officeDocument/2006/relationships/image" Target="media/image5.png"/><Relationship Id="rId39" Type="http://schemas.openxmlformats.org/officeDocument/2006/relationships/footer" Target="footer1.xml"/><Relationship Id="rId21" Type="http://schemas.openxmlformats.org/officeDocument/2006/relationships/image" Target="media/image2.jpeg"/><Relationship Id="rId34"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nkiros.ru/bank/rating/credits" TargetMode="External"/><Relationship Id="rId20" Type="http://schemas.openxmlformats.org/officeDocument/2006/relationships/hyperlink" Target="https://analizbankov.ru/bank.php?BankRegn=2306&amp;BankMenu=check&amp;PokId=4765&amp;Date=2021-01-01" TargetMode="External"/><Relationship Id="rId29" Type="http://schemas.openxmlformats.org/officeDocument/2006/relationships/hyperlink" Target="http://www.consultant.r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vestopedia.com/terms/l/liquidity.asp" TargetMode="External"/><Relationship Id="rId24" Type="http://schemas.openxmlformats.org/officeDocument/2006/relationships/hyperlink" Target="https://analizbankov.ru/bank.php?BankRegn=2306&amp;BankMenu=check&amp;PokId=6450&amp;Date=2019-01-01" TargetMode="External"/><Relationship Id="rId32" Type="http://schemas.openxmlformats.org/officeDocument/2006/relationships/hyperlink" Target="http://www.garant.ru" TargetMode="External"/><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nkiros.ru/bank/rating/deposits" TargetMode="External"/><Relationship Id="rId23" Type="http://schemas.openxmlformats.org/officeDocument/2006/relationships/image" Target="media/image4.png"/><Relationship Id="rId28" Type="http://schemas.openxmlformats.org/officeDocument/2006/relationships/hyperlink" Target="http://www.consultant.ru" TargetMode="External"/><Relationship Id="rId36" Type="http://schemas.openxmlformats.org/officeDocument/2006/relationships/image" Target="media/image9.jpeg"/><Relationship Id="rId10" Type="http://schemas.openxmlformats.org/officeDocument/2006/relationships/hyperlink" Target="https://www.investopedia.com/financial-edge/0812/5-investing-risk-factors-and-how-to-avoid-them.aspx" TargetMode="External"/><Relationship Id="rId19" Type="http://schemas.openxmlformats.org/officeDocument/2006/relationships/chart" Target="charts/chart1.xml"/><Relationship Id="rId31"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hyperlink" Target="https://www.investopedia.com/terms/a/assetqualityrating.asp" TargetMode="External"/><Relationship Id="rId14" Type="http://schemas.openxmlformats.org/officeDocument/2006/relationships/hyperlink" Target="https://bankiros.ru/bank/rating/assets" TargetMode="External"/><Relationship Id="rId22" Type="http://schemas.openxmlformats.org/officeDocument/2006/relationships/image" Target="media/image3.png"/><Relationship Id="rId27" Type="http://schemas.openxmlformats.org/officeDocument/2006/relationships/hyperlink" Target="http://www.consultant.ru/document/cons_doc_LAW_5842/" TargetMode="External"/><Relationship Id="rId30" Type="http://schemas.openxmlformats.org/officeDocument/2006/relationships/hyperlink" Target="http://port&#8211;u.ru/strategplan/1690&#8211;indikatory&#8211;finansovoj&#8211;stabilnosti/" TargetMode="External"/><Relationship Id="rId35" Type="http://schemas.openxmlformats.org/officeDocument/2006/relationships/image" Target="media/image8.jpeg"/><Relationship Id="rId8" Type="http://schemas.openxmlformats.org/officeDocument/2006/relationships/hyperlink" Target="https://www.investopedia.com/terms/c/capitaladequacyratio.asp" TargetMode="External"/><Relationship Id="rId3" Type="http://schemas.openxmlformats.org/officeDocument/2006/relationships/styles" Target="styles.xml"/><Relationship Id="rId12" Type="http://schemas.openxmlformats.org/officeDocument/2006/relationships/hyperlink" Target="https://www.investopedia.com/terms/c/commodity.asp" TargetMode="External"/><Relationship Id="rId17" Type="http://schemas.openxmlformats.org/officeDocument/2006/relationships/hyperlink" Target="https://bankiros.ru/credits" TargetMode="External"/><Relationship Id="rId25" Type="http://schemas.openxmlformats.org/officeDocument/2006/relationships/hyperlink" Target="https://analizbankov.ru/bank.php?BankRegn=2306&amp;BankMenu=check&amp;PokId=6450&amp;Date=2020-01-01" TargetMode="External"/><Relationship Id="rId33" Type="http://schemas.openxmlformats.org/officeDocument/2006/relationships/image" Target="media/image6.jpeg"/><Relationship Id="rId38" Type="http://schemas.openxmlformats.org/officeDocument/2006/relationships/image" Target="media/image1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tx>
                <c:rich>
                  <a:bodyPr/>
                  <a:lstStyle/>
                  <a:p>
                    <a:r>
                      <a:rPr lang="en-US"/>
                      <a:t>74,9%</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526-4229-A839-238DFE55776E}"/>
                </c:ext>
              </c:extLst>
            </c:dLbl>
            <c:dLbl>
              <c:idx val="1"/>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26-4229-A839-238DFE55776E}"/>
                </c:ext>
              </c:extLst>
            </c:dLbl>
            <c:dLbl>
              <c:idx val="2"/>
              <c:tx>
                <c:rich>
                  <a:bodyPr/>
                  <a:lstStyle/>
                  <a:p>
                    <a:r>
                      <a:rPr lang="en-US"/>
                      <a:t>3,7%</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526-4229-A839-238DFE55776E}"/>
                </c:ext>
              </c:extLst>
            </c:dLbl>
            <c:dLbl>
              <c:idx val="3"/>
              <c:tx>
                <c:rich>
                  <a:bodyPr/>
                  <a:lstStyle/>
                  <a:p>
                    <a:r>
                      <a:rPr lang="en-US"/>
                      <a:t>4,1%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26-4229-A839-238DFE55776E}"/>
                </c:ext>
              </c:extLst>
            </c:dLbl>
            <c:dLbl>
              <c:idx val="4"/>
              <c:layout>
                <c:manualLayout>
                  <c:x val="-1.3532270988978301E-2"/>
                  <c:y val="-1.2616742056179126E-2"/>
                </c:manualLayout>
              </c:layout>
              <c:tx>
                <c:rich>
                  <a:bodyPr/>
                  <a:lstStyle/>
                  <a:p>
                    <a:r>
                      <a:rPr lang="en-US"/>
                      <a:t>11,5%</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526-4229-A839-238DFE55776E}"/>
                </c:ext>
              </c:extLst>
            </c:dLbl>
            <c:dLbl>
              <c:idx val="5"/>
              <c:tx>
                <c:rich>
                  <a:bodyPr/>
                  <a:lstStyle/>
                  <a:p>
                    <a:r>
                      <a:rPr lang="en-US"/>
                      <a:t>0,1%</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26-4229-A839-238DFE55776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ПАО "Объединенные кредитные системы"</c:v>
                </c:pt>
                <c:pt idx="1">
                  <c:v>ООО "ТрансФинКапитал"</c:v>
                </c:pt>
                <c:pt idx="2">
                  <c:v>АО "УК "ТРАНСФИНГРУП" Д.У. ЗПИФ смешанных инвестиций "Спектр"</c:v>
                </c:pt>
                <c:pt idx="3">
                  <c:v>ЗАО "УК ТРИНФИКО" Д.У. пенсионными резервами НПФ "БЛАГОСОСТОЯНИЕ"</c:v>
                </c:pt>
                <c:pt idx="4">
                  <c:v>АО "УК "ТРАНСФИНГРУП" Д.У. пенсионными резервами НПФ "БЛАГОСОСТОЯНИЕ"</c:v>
                </c:pt>
                <c:pt idx="5">
                  <c:v>Акционеры-миноритарии</c:v>
                </c:pt>
              </c:strCache>
            </c:strRef>
          </c:cat>
          <c:val>
            <c:numRef>
              <c:f>Лист1!$B$2:$B$7</c:f>
              <c:numCache>
                <c:formatCode>General</c:formatCode>
                <c:ptCount val="6"/>
                <c:pt idx="0">
                  <c:v>74.992400000000004</c:v>
                </c:pt>
                <c:pt idx="1">
                  <c:v>5.4231999999999996</c:v>
                </c:pt>
                <c:pt idx="2">
                  <c:v>3.7707999999999999</c:v>
                </c:pt>
                <c:pt idx="3">
                  <c:v>4.1973999999999965</c:v>
                </c:pt>
                <c:pt idx="4">
                  <c:v>11.5389</c:v>
                </c:pt>
                <c:pt idx="5">
                  <c:v>7.7200000000000032E-2</c:v>
                </c:pt>
              </c:numCache>
            </c:numRef>
          </c:val>
          <c:extLst>
            <c:ext xmlns:c16="http://schemas.microsoft.com/office/drawing/2014/chart" uri="{C3380CC4-5D6E-409C-BE32-E72D297353CC}">
              <c16:uniqueId val="{00000006-A526-4229-A839-238DFE55776E}"/>
            </c:ext>
          </c:extLst>
        </c:ser>
        <c:dLbls>
          <c:showLegendKey val="0"/>
          <c:showVal val="0"/>
          <c:showCatName val="0"/>
          <c:showSerName val="0"/>
          <c:showPercent val="1"/>
          <c:showBubbleSize val="0"/>
          <c:showLeaderLines val="1"/>
        </c:dLbls>
      </c:pie3DChart>
    </c:plotArea>
    <c:legend>
      <c:legendPos val="r"/>
      <c:legendEntry>
        <c:idx val="0"/>
        <c:txPr>
          <a:bodyPr/>
          <a:lstStyle/>
          <a:p>
            <a:pPr>
              <a:defRPr>
                <a:solidFill>
                  <a:schemeClr val="dk1"/>
                </a:solidFill>
                <a:latin typeface="Times New Roman" pitchFamily="18" charset="0"/>
                <a:ea typeface="+mn-ea"/>
                <a:cs typeface="Times New Roman" pitchFamily="18" charset="0"/>
              </a:defRPr>
            </a:pPr>
            <a:endParaRPr lang="ru-RU"/>
          </a:p>
        </c:txPr>
      </c:legendEntry>
      <c:legendEntry>
        <c:idx val="1"/>
        <c:txPr>
          <a:bodyPr/>
          <a:lstStyle/>
          <a:p>
            <a:pPr>
              <a:defRPr>
                <a:solidFill>
                  <a:schemeClr val="dk1"/>
                </a:solidFill>
                <a:latin typeface="Times New Roman" pitchFamily="18" charset="0"/>
                <a:ea typeface="+mn-ea"/>
                <a:cs typeface="Times New Roman" pitchFamily="18" charset="0"/>
              </a:defRPr>
            </a:pPr>
            <a:endParaRPr lang="ru-RU"/>
          </a:p>
        </c:txPr>
      </c:legendEntry>
      <c:legendEntry>
        <c:idx val="2"/>
        <c:txPr>
          <a:bodyPr/>
          <a:lstStyle/>
          <a:p>
            <a:pPr>
              <a:defRPr>
                <a:solidFill>
                  <a:schemeClr val="dk1"/>
                </a:solidFill>
                <a:latin typeface="Times New Roman" pitchFamily="18" charset="0"/>
                <a:ea typeface="+mn-ea"/>
                <a:cs typeface="Times New Roman" pitchFamily="18" charset="0"/>
              </a:defRPr>
            </a:pPr>
            <a:endParaRPr lang="ru-RU"/>
          </a:p>
        </c:txPr>
      </c:legendEntry>
      <c:legendEntry>
        <c:idx val="3"/>
        <c:txPr>
          <a:bodyPr/>
          <a:lstStyle/>
          <a:p>
            <a:pPr>
              <a:defRPr>
                <a:solidFill>
                  <a:schemeClr val="dk1"/>
                </a:solidFill>
                <a:latin typeface="+mn-lt"/>
                <a:ea typeface="+mn-ea"/>
                <a:cs typeface="+mn-cs"/>
              </a:defRPr>
            </a:pPr>
            <a:endParaRPr lang="ru-RU"/>
          </a:p>
        </c:txPr>
      </c:legendEntry>
      <c:layout>
        <c:manualLayout>
          <c:xMode val="edge"/>
          <c:yMode val="edge"/>
          <c:x val="0.65235427924451228"/>
          <c:y val="3.8073155749148442E-2"/>
          <c:w val="0.33195944624569246"/>
          <c:h val="0.82172558217457692"/>
        </c:manualLayout>
      </c:layout>
      <c:overlay val="0"/>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legend>
    <c:plotVisOnly val="1"/>
    <c:dispBlanksAs val="zero"/>
    <c:showDLblsOverMax val="0"/>
  </c:chart>
  <c:spPr>
    <a:no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ГОСТ — сортировка по названиям" Version="2003"/>
</file>

<file path=customXml/itemProps1.xml><?xml version="1.0" encoding="utf-8"?>
<ds:datastoreItem xmlns:ds="http://schemas.openxmlformats.org/officeDocument/2006/customXml" ds:itemID="{1C9317CA-A9C0-40DB-A81F-33B1AFAC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84</Pages>
  <Words>25188</Words>
  <Characters>143576</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41</cp:revision>
  <dcterms:created xsi:type="dcterms:W3CDTF">2022-01-12T08:25:00Z</dcterms:created>
  <dcterms:modified xsi:type="dcterms:W3CDTF">2022-01-12T18:58:00Z</dcterms:modified>
</cp:coreProperties>
</file>