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1475B8" w14:textId="62B3E319" w:rsidR="00052304" w:rsidRPr="00165C8F" w:rsidRDefault="00993209" w:rsidP="00052304">
      <w:pPr>
        <w:tabs>
          <w:tab w:val="left" w:pos="6096"/>
        </w:tabs>
        <w:mirrorIndents/>
        <w:jc w:val="center"/>
        <w:rPr>
          <w:sz w:val="24"/>
          <w:szCs w:val="24"/>
        </w:rPr>
      </w:pPr>
      <w:bookmarkStart w:id="0" w:name="_Toc282534687"/>
      <w:bookmarkStart w:id="1" w:name="_Toc282692188"/>
      <w:r>
        <w:rPr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2B591D8D" wp14:editId="13A9AABE">
            <wp:simplePos x="0" y="0"/>
            <wp:positionH relativeFrom="column">
              <wp:posOffset>-865505</wp:posOffset>
            </wp:positionH>
            <wp:positionV relativeFrom="paragraph">
              <wp:posOffset>-732155</wp:posOffset>
            </wp:positionV>
            <wp:extent cx="7011035" cy="10588625"/>
            <wp:effectExtent l="0" t="0" r="0" b="317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" b="1044"/>
                    <a:stretch/>
                  </pic:blipFill>
                  <pic:spPr bwMode="auto">
                    <a:xfrm>
                      <a:off x="0" y="0"/>
                      <a:ext cx="7011035" cy="1058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304" w:rsidRPr="00165C8F">
        <w:rPr>
          <w:sz w:val="24"/>
          <w:szCs w:val="24"/>
        </w:rPr>
        <w:t xml:space="preserve">МИНИСТЕРСТВО НАУКИ И ВЫСШЕГО ОБРАЗОВАНИЯ </w:t>
      </w:r>
    </w:p>
    <w:p w14:paraId="0FF4DD20" w14:textId="77777777" w:rsidR="00052304" w:rsidRPr="00165C8F" w:rsidRDefault="00052304" w:rsidP="00052304">
      <w:pPr>
        <w:tabs>
          <w:tab w:val="left" w:pos="6096"/>
        </w:tabs>
        <w:mirrorIndents/>
        <w:jc w:val="center"/>
        <w:rPr>
          <w:sz w:val="24"/>
          <w:szCs w:val="24"/>
        </w:rPr>
      </w:pPr>
      <w:r w:rsidRPr="00165C8F">
        <w:rPr>
          <w:sz w:val="24"/>
          <w:szCs w:val="24"/>
        </w:rPr>
        <w:t>РОССИЙСКОЙ ФЕДЕРАЦИИ</w:t>
      </w:r>
    </w:p>
    <w:p w14:paraId="3FD3E0D4" w14:textId="77777777" w:rsidR="00052304" w:rsidRPr="00165C8F" w:rsidRDefault="00052304" w:rsidP="00052304">
      <w:pPr>
        <w:tabs>
          <w:tab w:val="left" w:pos="6096"/>
        </w:tabs>
        <w:mirrorIndents/>
        <w:jc w:val="center"/>
        <w:outlineLvl w:val="0"/>
        <w:rPr>
          <w:sz w:val="28"/>
          <w:szCs w:val="28"/>
        </w:rPr>
      </w:pPr>
      <w:r w:rsidRPr="00165C8F">
        <w:rPr>
          <w:sz w:val="28"/>
          <w:szCs w:val="28"/>
        </w:rPr>
        <w:t>Федеральное государственное бюджетное образовательное учреждение</w:t>
      </w:r>
    </w:p>
    <w:p w14:paraId="3E64F471" w14:textId="77777777" w:rsidR="00052304" w:rsidRPr="00165C8F" w:rsidRDefault="00052304" w:rsidP="00052304">
      <w:pPr>
        <w:tabs>
          <w:tab w:val="left" w:pos="6096"/>
        </w:tabs>
        <w:mirrorIndents/>
        <w:jc w:val="center"/>
        <w:outlineLvl w:val="0"/>
        <w:rPr>
          <w:sz w:val="28"/>
          <w:szCs w:val="28"/>
        </w:rPr>
      </w:pPr>
      <w:r w:rsidRPr="00165C8F">
        <w:rPr>
          <w:sz w:val="28"/>
          <w:szCs w:val="28"/>
        </w:rPr>
        <w:t>высшего образования</w:t>
      </w:r>
    </w:p>
    <w:p w14:paraId="42025B35" w14:textId="77777777" w:rsidR="00052304" w:rsidRPr="00165C8F" w:rsidRDefault="00052304" w:rsidP="00052304">
      <w:pPr>
        <w:mirrorIndents/>
        <w:jc w:val="center"/>
        <w:rPr>
          <w:caps/>
          <w:sz w:val="28"/>
          <w:szCs w:val="28"/>
        </w:rPr>
      </w:pPr>
      <w:r w:rsidRPr="00165C8F">
        <w:rPr>
          <w:sz w:val="28"/>
          <w:szCs w:val="28"/>
        </w:rPr>
        <w:t>«Кубанский государственный университет</w:t>
      </w:r>
      <w:r w:rsidRPr="00165C8F">
        <w:rPr>
          <w:caps/>
          <w:sz w:val="28"/>
          <w:szCs w:val="28"/>
        </w:rPr>
        <w:t>»</w:t>
      </w:r>
    </w:p>
    <w:p w14:paraId="6F71D705" w14:textId="77777777" w:rsidR="00052304" w:rsidRPr="00165C8F" w:rsidRDefault="00052304" w:rsidP="00052304">
      <w:pPr>
        <w:mirrorIndents/>
        <w:jc w:val="center"/>
        <w:rPr>
          <w:sz w:val="28"/>
          <w:szCs w:val="28"/>
        </w:rPr>
      </w:pPr>
      <w:r w:rsidRPr="00165C8F">
        <w:rPr>
          <w:sz w:val="28"/>
          <w:szCs w:val="28"/>
        </w:rPr>
        <w:t>Экономический факультет</w:t>
      </w:r>
    </w:p>
    <w:p w14:paraId="7D52C1B1" w14:textId="77777777" w:rsidR="00052304" w:rsidRPr="00165C8F" w:rsidRDefault="00052304" w:rsidP="00052304">
      <w:pPr>
        <w:mirrorIndents/>
        <w:jc w:val="center"/>
        <w:rPr>
          <w:sz w:val="28"/>
          <w:szCs w:val="28"/>
        </w:rPr>
      </w:pPr>
      <w:r w:rsidRPr="00165C8F">
        <w:rPr>
          <w:sz w:val="28"/>
          <w:szCs w:val="28"/>
        </w:rPr>
        <w:t xml:space="preserve">Кафедра </w:t>
      </w:r>
      <w:r>
        <w:rPr>
          <w:sz w:val="28"/>
          <w:szCs w:val="28"/>
        </w:rPr>
        <w:t>мировой экономики и менеджмента</w:t>
      </w:r>
    </w:p>
    <w:p w14:paraId="6ADD8C46" w14:textId="77777777" w:rsidR="00046186" w:rsidRPr="0098175D" w:rsidRDefault="00046186" w:rsidP="00046186">
      <w:pPr>
        <w:widowControl w:val="0"/>
        <w:autoSpaceDE w:val="0"/>
        <w:autoSpaceDN w:val="0"/>
        <w:adjustRightInd w:val="0"/>
        <w:spacing w:after="200" w:line="276" w:lineRule="auto"/>
        <w:ind w:firstLine="400"/>
        <w:jc w:val="center"/>
        <w:rPr>
          <w:b/>
          <w:bCs/>
          <w:sz w:val="24"/>
          <w:szCs w:val="24"/>
          <w:lang w:eastAsia="ru-RU"/>
        </w:rPr>
      </w:pPr>
    </w:p>
    <w:p w14:paraId="505B45B3" w14:textId="77777777" w:rsidR="005A101C" w:rsidRPr="0098175D" w:rsidRDefault="005A101C" w:rsidP="00046186">
      <w:pPr>
        <w:widowControl w:val="0"/>
        <w:autoSpaceDE w:val="0"/>
        <w:autoSpaceDN w:val="0"/>
        <w:adjustRightInd w:val="0"/>
        <w:spacing w:after="200" w:line="276" w:lineRule="auto"/>
        <w:ind w:firstLine="400"/>
        <w:jc w:val="center"/>
        <w:rPr>
          <w:b/>
          <w:bCs/>
          <w:sz w:val="24"/>
          <w:szCs w:val="24"/>
          <w:lang w:eastAsia="ru-RU"/>
        </w:rPr>
      </w:pPr>
    </w:p>
    <w:p w14:paraId="588DCFFF" w14:textId="6AB2A6BF" w:rsidR="00046186" w:rsidRDefault="00046186" w:rsidP="00046186">
      <w:pPr>
        <w:widowControl w:val="0"/>
        <w:autoSpaceDE w:val="0"/>
        <w:autoSpaceDN w:val="0"/>
        <w:adjustRightInd w:val="0"/>
        <w:spacing w:after="200" w:line="276" w:lineRule="auto"/>
        <w:ind w:firstLine="400"/>
        <w:jc w:val="center"/>
        <w:rPr>
          <w:b/>
          <w:bCs/>
          <w:sz w:val="24"/>
          <w:szCs w:val="24"/>
          <w:lang w:eastAsia="ru-RU"/>
        </w:rPr>
      </w:pPr>
    </w:p>
    <w:p w14:paraId="53716006" w14:textId="77777777" w:rsidR="002F576E" w:rsidRPr="00913DB1" w:rsidRDefault="002F576E" w:rsidP="00046186">
      <w:pPr>
        <w:widowControl w:val="0"/>
        <w:autoSpaceDE w:val="0"/>
        <w:autoSpaceDN w:val="0"/>
        <w:adjustRightInd w:val="0"/>
        <w:spacing w:after="200" w:line="276" w:lineRule="auto"/>
        <w:ind w:firstLine="400"/>
        <w:jc w:val="center"/>
        <w:rPr>
          <w:b/>
          <w:bCs/>
          <w:sz w:val="24"/>
          <w:szCs w:val="24"/>
          <w:lang w:eastAsia="ru-RU"/>
        </w:rPr>
      </w:pPr>
    </w:p>
    <w:p w14:paraId="3F7D9FB8" w14:textId="77777777" w:rsidR="00046186" w:rsidRPr="00913DB1" w:rsidRDefault="00046186" w:rsidP="00046186">
      <w:pPr>
        <w:keepNext/>
        <w:spacing w:after="200" w:line="276" w:lineRule="auto"/>
        <w:jc w:val="center"/>
        <w:outlineLvl w:val="2"/>
        <w:rPr>
          <w:b/>
          <w:sz w:val="24"/>
          <w:szCs w:val="24"/>
          <w:lang w:eastAsia="ru-RU"/>
        </w:rPr>
      </w:pPr>
      <w:r w:rsidRPr="00913DB1">
        <w:rPr>
          <w:b/>
          <w:sz w:val="24"/>
          <w:szCs w:val="24"/>
          <w:lang w:eastAsia="ru-RU"/>
        </w:rPr>
        <w:t>О Т Ч Е Т</w:t>
      </w:r>
    </w:p>
    <w:p w14:paraId="51653201" w14:textId="77777777" w:rsidR="00046186" w:rsidRPr="00913DB1" w:rsidRDefault="00046186" w:rsidP="00046186">
      <w:pPr>
        <w:tabs>
          <w:tab w:val="left" w:pos="6096"/>
        </w:tabs>
        <w:spacing w:after="60"/>
        <w:jc w:val="center"/>
        <w:outlineLvl w:val="0"/>
        <w:rPr>
          <w:b/>
          <w:bCs/>
          <w:sz w:val="24"/>
          <w:szCs w:val="24"/>
          <w:lang w:eastAsia="ru-RU"/>
        </w:rPr>
      </w:pPr>
      <w:r w:rsidRPr="00913DB1">
        <w:rPr>
          <w:b/>
          <w:sz w:val="24"/>
          <w:szCs w:val="24"/>
          <w:lang w:eastAsia="ru-RU"/>
        </w:rPr>
        <w:t xml:space="preserve">О ПРОХОЖДЕНИИ </w:t>
      </w:r>
    </w:p>
    <w:p w14:paraId="323C3A3D" w14:textId="77777777" w:rsidR="002F576E" w:rsidRDefault="00046186" w:rsidP="00046186">
      <w:pPr>
        <w:tabs>
          <w:tab w:val="left" w:pos="6096"/>
        </w:tabs>
        <w:spacing w:after="60"/>
        <w:jc w:val="center"/>
        <w:outlineLvl w:val="0"/>
        <w:rPr>
          <w:b/>
          <w:sz w:val="24"/>
          <w:szCs w:val="24"/>
          <w:lang w:eastAsia="ru-RU"/>
        </w:rPr>
      </w:pPr>
      <w:r w:rsidRPr="00913DB1">
        <w:rPr>
          <w:b/>
          <w:bCs/>
          <w:sz w:val="24"/>
          <w:szCs w:val="24"/>
          <w:lang w:eastAsia="ru-RU"/>
        </w:rPr>
        <w:t>ПРОИЗВОДСТВЕННОЙ ПРАКТИКИ (</w:t>
      </w:r>
      <w:r w:rsidR="00FA52AA">
        <w:rPr>
          <w:b/>
          <w:sz w:val="24"/>
          <w:szCs w:val="24"/>
          <w:lang w:eastAsia="ru-RU"/>
        </w:rPr>
        <w:t xml:space="preserve">ПРАКТИКИ ПО ПОЛУЧЕНИЮ </w:t>
      </w:r>
    </w:p>
    <w:p w14:paraId="4B9302E3" w14:textId="77777777" w:rsidR="002F576E" w:rsidRDefault="00FA52AA" w:rsidP="00046186">
      <w:pPr>
        <w:tabs>
          <w:tab w:val="left" w:pos="6096"/>
        </w:tabs>
        <w:spacing w:after="60"/>
        <w:jc w:val="center"/>
        <w:outlineLvl w:val="0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 xml:space="preserve">ПРОФЕССИОНАЛЬНЫХ УМЕНИЙ И ОПЫТА ПРОФЕССИОНАЛЬНОЙ </w:t>
      </w:r>
    </w:p>
    <w:p w14:paraId="61E2984D" w14:textId="77777777" w:rsidR="00046186" w:rsidRPr="00913DB1" w:rsidRDefault="00FA52AA" w:rsidP="00046186">
      <w:pPr>
        <w:tabs>
          <w:tab w:val="left" w:pos="6096"/>
        </w:tabs>
        <w:spacing w:after="60"/>
        <w:jc w:val="center"/>
        <w:outlineLvl w:val="0"/>
        <w:rPr>
          <w:b/>
          <w:bCs/>
          <w:caps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ДЕЯТЕЛЬНОСТИ</w:t>
      </w:r>
      <w:r w:rsidR="00046186" w:rsidRPr="00913DB1">
        <w:rPr>
          <w:b/>
          <w:bCs/>
          <w:caps/>
          <w:sz w:val="24"/>
          <w:szCs w:val="24"/>
          <w:lang w:eastAsia="ru-RU"/>
        </w:rPr>
        <w:t>)</w:t>
      </w:r>
      <w:r w:rsidRPr="00FA52AA">
        <w:rPr>
          <w:b/>
          <w:bCs/>
          <w:caps/>
          <w:sz w:val="24"/>
          <w:szCs w:val="24"/>
          <w:lang w:eastAsia="ru-RU"/>
        </w:rPr>
        <w:t xml:space="preserve"> </w:t>
      </w:r>
      <w:r w:rsidRPr="00657AB0">
        <w:rPr>
          <w:b/>
          <w:bCs/>
          <w:caps/>
          <w:sz w:val="24"/>
          <w:szCs w:val="24"/>
          <w:lang w:eastAsia="ru-RU"/>
        </w:rPr>
        <w:t xml:space="preserve">Часть </w:t>
      </w:r>
      <w:r w:rsidR="00AA0F2B">
        <w:rPr>
          <w:b/>
          <w:bCs/>
          <w:caps/>
          <w:sz w:val="24"/>
          <w:szCs w:val="24"/>
          <w:lang w:eastAsia="ru-RU"/>
        </w:rPr>
        <w:t>1</w:t>
      </w:r>
      <w:r w:rsidR="00EC76A6">
        <w:rPr>
          <w:b/>
          <w:bCs/>
          <w:caps/>
          <w:sz w:val="24"/>
          <w:szCs w:val="24"/>
          <w:lang w:eastAsia="ru-RU"/>
        </w:rPr>
        <w:t>.</w:t>
      </w:r>
    </w:p>
    <w:p w14:paraId="4CF9BA02" w14:textId="77777777" w:rsidR="005A101C" w:rsidRPr="00FA52AA" w:rsidRDefault="005A101C" w:rsidP="00046186">
      <w:pPr>
        <w:widowControl w:val="0"/>
        <w:spacing w:after="200" w:line="276" w:lineRule="auto"/>
        <w:ind w:firstLine="400"/>
        <w:jc w:val="center"/>
        <w:rPr>
          <w:b/>
          <w:sz w:val="24"/>
          <w:szCs w:val="24"/>
          <w:lang w:eastAsia="ru-RU"/>
        </w:rPr>
      </w:pPr>
    </w:p>
    <w:p w14:paraId="2361B81E" w14:textId="77777777" w:rsidR="007B2597" w:rsidRDefault="007B2597" w:rsidP="007B2597">
      <w:pPr>
        <w:rPr>
          <w:sz w:val="24"/>
          <w:szCs w:val="24"/>
        </w:rPr>
      </w:pPr>
    </w:p>
    <w:p w14:paraId="76E1251F" w14:textId="77777777" w:rsidR="007B2597" w:rsidRPr="00165C8F" w:rsidRDefault="007B2597" w:rsidP="007B2597">
      <w:pPr>
        <w:rPr>
          <w:sz w:val="24"/>
          <w:szCs w:val="24"/>
        </w:rPr>
      </w:pPr>
      <w:r w:rsidRPr="00165C8F">
        <w:rPr>
          <w:sz w:val="24"/>
          <w:szCs w:val="24"/>
        </w:rPr>
        <w:t xml:space="preserve">период с </w:t>
      </w:r>
      <w:r w:rsidR="00AA0F2B">
        <w:rPr>
          <w:sz w:val="24"/>
          <w:szCs w:val="24"/>
          <w:u w:val="single"/>
        </w:rPr>
        <w:t>«06» июля 2022 г.</w:t>
      </w:r>
      <w:r w:rsidRPr="00165C8F">
        <w:rPr>
          <w:sz w:val="24"/>
          <w:szCs w:val="24"/>
        </w:rPr>
        <w:t xml:space="preserve"> по</w:t>
      </w:r>
      <w:r>
        <w:rPr>
          <w:sz w:val="24"/>
          <w:szCs w:val="24"/>
        </w:rPr>
        <w:t xml:space="preserve"> </w:t>
      </w:r>
      <w:r w:rsidR="00AA0F2B" w:rsidRPr="00AA0F2B">
        <w:rPr>
          <w:sz w:val="24"/>
          <w:szCs w:val="24"/>
          <w:u w:val="single"/>
        </w:rPr>
        <w:t>«19» июля 2022 г.</w:t>
      </w:r>
      <w:r w:rsidR="00AA0F2B">
        <w:rPr>
          <w:sz w:val="24"/>
          <w:szCs w:val="24"/>
        </w:rPr>
        <w:t>_</w:t>
      </w:r>
    </w:p>
    <w:p w14:paraId="365A0861" w14:textId="77777777" w:rsidR="007B2597" w:rsidRPr="00165C8F" w:rsidRDefault="007B2597" w:rsidP="007B2597">
      <w:pPr>
        <w:rPr>
          <w:sz w:val="24"/>
          <w:szCs w:val="24"/>
        </w:rPr>
      </w:pPr>
    </w:p>
    <w:p w14:paraId="074D5ED1" w14:textId="661EE36E" w:rsidR="0098175D" w:rsidRPr="00DE17ED" w:rsidRDefault="0098175D" w:rsidP="0098175D">
      <w:pPr>
        <w:ind w:hanging="142"/>
        <w:jc w:val="center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Шевцова Вероника Сергеевна___________________________________________________</w:t>
      </w:r>
    </w:p>
    <w:p w14:paraId="3E3B1AD8" w14:textId="77777777" w:rsidR="0098175D" w:rsidRPr="00165C8F" w:rsidRDefault="0098175D" w:rsidP="0098175D">
      <w:pPr>
        <w:rPr>
          <w:sz w:val="18"/>
          <w:szCs w:val="18"/>
        </w:rPr>
      </w:pPr>
      <w:r w:rsidRPr="00165C8F">
        <w:rPr>
          <w:sz w:val="18"/>
          <w:szCs w:val="18"/>
        </w:rPr>
        <w:t xml:space="preserve">                    </w:t>
      </w:r>
      <w:r>
        <w:rPr>
          <w:sz w:val="18"/>
          <w:szCs w:val="18"/>
        </w:rPr>
        <w:t xml:space="preserve">                                                                      </w:t>
      </w:r>
      <w:r w:rsidRPr="00165C8F">
        <w:rPr>
          <w:sz w:val="18"/>
          <w:szCs w:val="18"/>
        </w:rPr>
        <w:t xml:space="preserve"> (Ф.И.О. студента)</w:t>
      </w:r>
    </w:p>
    <w:p w14:paraId="1F3C27BC" w14:textId="77777777" w:rsidR="007B2597" w:rsidRPr="00165C8F" w:rsidRDefault="007B2597" w:rsidP="007B2597">
      <w:pPr>
        <w:rPr>
          <w:sz w:val="24"/>
          <w:szCs w:val="24"/>
        </w:rPr>
      </w:pPr>
    </w:p>
    <w:p w14:paraId="61CD27B1" w14:textId="77777777" w:rsidR="007B2597" w:rsidRPr="00165C8F" w:rsidRDefault="007B2597" w:rsidP="007B2597">
      <w:pPr>
        <w:rPr>
          <w:sz w:val="24"/>
          <w:szCs w:val="24"/>
        </w:rPr>
      </w:pPr>
      <w:r w:rsidRPr="00165C8F">
        <w:rPr>
          <w:sz w:val="24"/>
          <w:szCs w:val="24"/>
        </w:rPr>
        <w:t xml:space="preserve">студента </w:t>
      </w:r>
      <w:r w:rsidR="007E2C2F" w:rsidRPr="007E2C2F">
        <w:rPr>
          <w:sz w:val="24"/>
          <w:szCs w:val="24"/>
          <w:u w:val="single"/>
        </w:rPr>
        <w:t>303</w:t>
      </w:r>
      <w:r w:rsidRPr="00165C8F">
        <w:rPr>
          <w:sz w:val="24"/>
          <w:szCs w:val="24"/>
        </w:rPr>
        <w:t xml:space="preserve"> группы </w:t>
      </w:r>
      <w:r w:rsidR="007E2C2F" w:rsidRPr="007E2C2F">
        <w:rPr>
          <w:sz w:val="24"/>
          <w:szCs w:val="24"/>
          <w:u w:val="single"/>
        </w:rPr>
        <w:t>3</w:t>
      </w:r>
      <w:r w:rsidRPr="00165C8F">
        <w:rPr>
          <w:sz w:val="24"/>
          <w:szCs w:val="24"/>
        </w:rPr>
        <w:t xml:space="preserve"> курса </w:t>
      </w:r>
      <w:r w:rsidR="007E2C2F" w:rsidRPr="007E2C2F">
        <w:rPr>
          <w:sz w:val="24"/>
          <w:szCs w:val="24"/>
          <w:u w:val="single"/>
        </w:rPr>
        <w:t>заочной</w:t>
      </w:r>
      <w:r w:rsidRPr="00165C8F">
        <w:rPr>
          <w:sz w:val="24"/>
          <w:szCs w:val="24"/>
        </w:rPr>
        <w:t xml:space="preserve"> формы обучения</w:t>
      </w:r>
    </w:p>
    <w:p w14:paraId="1678ADAF" w14:textId="77777777" w:rsidR="007B2597" w:rsidRPr="00165C8F" w:rsidRDefault="007B2597" w:rsidP="007B2597">
      <w:pPr>
        <w:rPr>
          <w:sz w:val="24"/>
          <w:szCs w:val="24"/>
        </w:rPr>
      </w:pPr>
    </w:p>
    <w:p w14:paraId="2EABDA22" w14:textId="77777777" w:rsidR="007B2597" w:rsidRPr="00254DEB" w:rsidRDefault="007B2597" w:rsidP="007B2597">
      <w:pPr>
        <w:rPr>
          <w:color w:val="000000"/>
          <w:sz w:val="24"/>
          <w:szCs w:val="24"/>
          <w:u w:val="single"/>
        </w:rPr>
      </w:pPr>
      <w:r w:rsidRPr="009A17F6">
        <w:rPr>
          <w:sz w:val="24"/>
          <w:szCs w:val="24"/>
        </w:rPr>
        <w:t xml:space="preserve">Направление </w:t>
      </w:r>
      <w:r w:rsidRPr="00EE0C57">
        <w:rPr>
          <w:sz w:val="24"/>
          <w:szCs w:val="24"/>
        </w:rPr>
        <w:t>подготовки</w:t>
      </w:r>
      <w:r w:rsidRPr="00165C8F">
        <w:rPr>
          <w:sz w:val="24"/>
          <w:szCs w:val="24"/>
        </w:rPr>
        <w:t xml:space="preserve"> /</w:t>
      </w:r>
      <w:r w:rsidRPr="00EE0C57">
        <w:rPr>
          <w:color w:val="000000"/>
          <w:sz w:val="24"/>
          <w:szCs w:val="24"/>
          <w:u w:val="single"/>
        </w:rPr>
        <w:t>специальность</w:t>
      </w:r>
      <w:r w:rsidRPr="00254DEB">
        <w:rPr>
          <w:color w:val="000000"/>
          <w:sz w:val="24"/>
          <w:szCs w:val="24"/>
        </w:rPr>
        <w:t xml:space="preserve"> </w:t>
      </w:r>
      <w:r w:rsidRPr="00254DEB">
        <w:rPr>
          <w:color w:val="000000"/>
          <w:sz w:val="24"/>
          <w:szCs w:val="24"/>
          <w:u w:val="single"/>
        </w:rPr>
        <w:t>38.0</w:t>
      </w:r>
      <w:r>
        <w:rPr>
          <w:color w:val="000000"/>
          <w:sz w:val="24"/>
          <w:szCs w:val="24"/>
          <w:u w:val="single"/>
        </w:rPr>
        <w:t>5</w:t>
      </w:r>
      <w:r w:rsidRPr="00254DEB">
        <w:rPr>
          <w:color w:val="000000"/>
          <w:sz w:val="24"/>
          <w:szCs w:val="24"/>
          <w:u w:val="single"/>
        </w:rPr>
        <w:t>.01 Экономи</w:t>
      </w:r>
      <w:r>
        <w:rPr>
          <w:color w:val="000000"/>
          <w:sz w:val="24"/>
          <w:szCs w:val="24"/>
          <w:u w:val="single"/>
        </w:rPr>
        <w:t>ческая безопасность</w:t>
      </w:r>
    </w:p>
    <w:p w14:paraId="11DC0FBD" w14:textId="77777777" w:rsidR="007B2597" w:rsidRPr="00254DEB" w:rsidRDefault="007B2597" w:rsidP="007B2597">
      <w:pPr>
        <w:rPr>
          <w:color w:val="000000"/>
          <w:sz w:val="24"/>
          <w:szCs w:val="24"/>
        </w:rPr>
      </w:pPr>
    </w:p>
    <w:p w14:paraId="425480C7" w14:textId="77777777" w:rsidR="007B2597" w:rsidRPr="00254DEB" w:rsidRDefault="007B2597" w:rsidP="007B2597">
      <w:pPr>
        <w:ind w:left="4395" w:hanging="4395"/>
        <w:rPr>
          <w:color w:val="000000"/>
          <w:sz w:val="24"/>
          <w:szCs w:val="24"/>
        </w:rPr>
      </w:pPr>
      <w:r w:rsidRPr="00254DEB">
        <w:rPr>
          <w:color w:val="000000"/>
          <w:sz w:val="24"/>
          <w:szCs w:val="24"/>
        </w:rPr>
        <w:t xml:space="preserve">Направленность </w:t>
      </w:r>
      <w:r w:rsidRPr="00EE0C57">
        <w:rPr>
          <w:color w:val="000000"/>
          <w:sz w:val="24"/>
          <w:szCs w:val="24"/>
        </w:rPr>
        <w:t>(профиль)</w:t>
      </w:r>
      <w:r w:rsidRPr="00254DEB">
        <w:rPr>
          <w:color w:val="000000"/>
          <w:sz w:val="24"/>
          <w:szCs w:val="24"/>
        </w:rPr>
        <w:t>/</w:t>
      </w:r>
      <w:r w:rsidRPr="00EE0C57">
        <w:rPr>
          <w:color w:val="000000"/>
          <w:sz w:val="24"/>
          <w:szCs w:val="24"/>
          <w:u w:val="single"/>
        </w:rPr>
        <w:t>специализация</w:t>
      </w:r>
      <w:r w:rsidRPr="00254DEB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  <w:u w:val="single"/>
        </w:rPr>
        <w:t>№1 Экономико-правовое обеспечение экономической безопасности___________________</w:t>
      </w:r>
    </w:p>
    <w:p w14:paraId="3EDD3832" w14:textId="77777777" w:rsidR="007B2597" w:rsidRPr="00254DEB" w:rsidRDefault="007B2597" w:rsidP="007B2597">
      <w:pPr>
        <w:rPr>
          <w:color w:val="000000"/>
          <w:sz w:val="24"/>
          <w:szCs w:val="24"/>
        </w:rPr>
      </w:pPr>
    </w:p>
    <w:p w14:paraId="47C1B134" w14:textId="77777777" w:rsidR="007B2597" w:rsidRPr="00165C8F" w:rsidRDefault="007B2597" w:rsidP="007B2597">
      <w:pPr>
        <w:rPr>
          <w:sz w:val="24"/>
          <w:szCs w:val="24"/>
          <w:u w:val="single"/>
        </w:rPr>
      </w:pPr>
      <w:r w:rsidRPr="00165C8F">
        <w:rPr>
          <w:sz w:val="24"/>
          <w:szCs w:val="24"/>
        </w:rPr>
        <w:t xml:space="preserve">Руководитель практики от университета </w:t>
      </w:r>
      <w:r w:rsidRPr="000C6226">
        <w:rPr>
          <w:sz w:val="24"/>
          <w:szCs w:val="24"/>
          <w:u w:val="single"/>
        </w:rPr>
        <w:t>_</w:t>
      </w:r>
      <w:r w:rsidR="000C6226">
        <w:rPr>
          <w:sz w:val="24"/>
          <w:szCs w:val="24"/>
          <w:u w:val="single"/>
        </w:rPr>
        <w:t>_</w:t>
      </w:r>
      <w:r w:rsidR="000C6226" w:rsidRPr="000C6226">
        <w:rPr>
          <w:sz w:val="24"/>
          <w:szCs w:val="24"/>
          <w:u w:val="single"/>
        </w:rPr>
        <w:t xml:space="preserve">канд. экон. наук, доцент </w:t>
      </w:r>
      <w:r w:rsidR="00AA0F2B">
        <w:rPr>
          <w:sz w:val="24"/>
          <w:szCs w:val="24"/>
          <w:u w:val="single"/>
        </w:rPr>
        <w:t>Перова А.Е.</w:t>
      </w:r>
      <w:r w:rsidR="000C6226">
        <w:rPr>
          <w:sz w:val="24"/>
          <w:szCs w:val="24"/>
          <w:u w:val="single"/>
        </w:rPr>
        <w:t>___</w:t>
      </w:r>
      <w:r w:rsidR="00AA0F2B">
        <w:rPr>
          <w:sz w:val="24"/>
          <w:szCs w:val="24"/>
          <w:u w:val="single"/>
        </w:rPr>
        <w:t>_____</w:t>
      </w:r>
    </w:p>
    <w:p w14:paraId="6CB7E5F7" w14:textId="77777777" w:rsidR="007B2597" w:rsidRPr="00165C8F" w:rsidRDefault="007B2597" w:rsidP="007B2597">
      <w:pPr>
        <w:rPr>
          <w:sz w:val="18"/>
          <w:szCs w:val="18"/>
        </w:rPr>
      </w:pPr>
      <w:r>
        <w:rPr>
          <w:sz w:val="24"/>
          <w:szCs w:val="24"/>
        </w:rPr>
        <w:t xml:space="preserve">                                                                 </w:t>
      </w:r>
      <w:r w:rsidRPr="00165C8F">
        <w:rPr>
          <w:sz w:val="24"/>
          <w:szCs w:val="24"/>
        </w:rPr>
        <w:t xml:space="preserve">              </w:t>
      </w:r>
      <w:r w:rsidRPr="00165C8F">
        <w:rPr>
          <w:sz w:val="18"/>
          <w:szCs w:val="18"/>
        </w:rPr>
        <w:t xml:space="preserve">(ученая степень, ученое звание, должность, Ф.И.О.) </w:t>
      </w:r>
    </w:p>
    <w:p w14:paraId="65FE18E8" w14:textId="77777777" w:rsidR="007B2597" w:rsidRPr="00165C8F" w:rsidRDefault="007B2597" w:rsidP="007B2597">
      <w:pPr>
        <w:rPr>
          <w:sz w:val="24"/>
          <w:szCs w:val="24"/>
        </w:rPr>
      </w:pPr>
    </w:p>
    <w:p w14:paraId="600E76F0" w14:textId="77777777" w:rsidR="007B2597" w:rsidRPr="00165C8F" w:rsidRDefault="007B2597" w:rsidP="007B2597">
      <w:pPr>
        <w:rPr>
          <w:sz w:val="24"/>
          <w:szCs w:val="24"/>
        </w:rPr>
      </w:pPr>
      <w:r w:rsidRPr="00165C8F">
        <w:rPr>
          <w:sz w:val="24"/>
          <w:szCs w:val="24"/>
        </w:rPr>
        <w:t xml:space="preserve">Оценка по итогам защиты практики: ___________________________________ </w:t>
      </w:r>
    </w:p>
    <w:p w14:paraId="25F5BC4A" w14:textId="77777777" w:rsidR="007B2597" w:rsidRPr="00165C8F" w:rsidRDefault="007B2597" w:rsidP="007B2597">
      <w:pPr>
        <w:rPr>
          <w:sz w:val="24"/>
          <w:szCs w:val="24"/>
        </w:rPr>
      </w:pPr>
    </w:p>
    <w:p w14:paraId="5F453A53" w14:textId="77777777" w:rsidR="007B2597" w:rsidRPr="00165C8F" w:rsidRDefault="007B2597" w:rsidP="007B2597">
      <w:pPr>
        <w:rPr>
          <w:sz w:val="24"/>
          <w:szCs w:val="24"/>
        </w:rPr>
      </w:pPr>
      <w:r w:rsidRPr="00165C8F">
        <w:rPr>
          <w:sz w:val="24"/>
          <w:szCs w:val="24"/>
        </w:rPr>
        <w:t xml:space="preserve">Подпись руководителя практики от университета ________________________ </w:t>
      </w:r>
    </w:p>
    <w:p w14:paraId="7DDB5B04" w14:textId="77777777" w:rsidR="007B2597" w:rsidRPr="00165C8F" w:rsidRDefault="007B2597" w:rsidP="007B2597">
      <w:pPr>
        <w:rPr>
          <w:sz w:val="24"/>
          <w:szCs w:val="24"/>
        </w:rPr>
      </w:pPr>
    </w:p>
    <w:p w14:paraId="633F92A0" w14:textId="2D69562B" w:rsidR="007B2597" w:rsidRPr="00165C8F" w:rsidRDefault="007B2597" w:rsidP="007B2597">
      <w:pPr>
        <w:rPr>
          <w:sz w:val="24"/>
          <w:szCs w:val="24"/>
        </w:rPr>
      </w:pPr>
      <w:r w:rsidRPr="00165C8F">
        <w:rPr>
          <w:sz w:val="24"/>
          <w:szCs w:val="24"/>
        </w:rPr>
        <w:t>«____» _______</w:t>
      </w:r>
      <w:r w:rsidR="0098175D">
        <w:rPr>
          <w:sz w:val="24"/>
          <w:szCs w:val="24"/>
        </w:rPr>
        <w:t xml:space="preserve"> </w:t>
      </w:r>
      <w:r w:rsidR="0098175D" w:rsidRPr="0098175D">
        <w:rPr>
          <w:sz w:val="24"/>
          <w:szCs w:val="24"/>
          <w:u w:val="single"/>
        </w:rPr>
        <w:t>20    г.</w:t>
      </w:r>
    </w:p>
    <w:p w14:paraId="18E8ECCD" w14:textId="77777777" w:rsidR="007B2597" w:rsidRPr="00165C8F" w:rsidRDefault="007B2597" w:rsidP="007B2597">
      <w:pPr>
        <w:rPr>
          <w:sz w:val="24"/>
          <w:szCs w:val="24"/>
        </w:rPr>
      </w:pPr>
    </w:p>
    <w:p w14:paraId="3AD144CC" w14:textId="77777777" w:rsidR="007B2597" w:rsidRDefault="007B2597" w:rsidP="007B2597">
      <w:pPr>
        <w:rPr>
          <w:sz w:val="24"/>
          <w:szCs w:val="24"/>
        </w:rPr>
      </w:pPr>
      <w:r>
        <w:rPr>
          <w:sz w:val="24"/>
          <w:szCs w:val="24"/>
        </w:rPr>
        <w:t>Р</w:t>
      </w:r>
      <w:r w:rsidRPr="00165C8F">
        <w:rPr>
          <w:sz w:val="24"/>
          <w:szCs w:val="24"/>
        </w:rPr>
        <w:t>уководител</w:t>
      </w:r>
      <w:r>
        <w:rPr>
          <w:sz w:val="24"/>
          <w:szCs w:val="24"/>
        </w:rPr>
        <w:t>ь</w:t>
      </w:r>
      <w:r w:rsidRPr="00165C8F">
        <w:rPr>
          <w:sz w:val="24"/>
          <w:szCs w:val="24"/>
        </w:rPr>
        <w:t xml:space="preserve"> практики от </w:t>
      </w:r>
      <w:r>
        <w:rPr>
          <w:sz w:val="24"/>
          <w:szCs w:val="24"/>
        </w:rPr>
        <w:t>профильной организации: ______</w:t>
      </w:r>
      <w:r w:rsidRPr="00165C8F">
        <w:rPr>
          <w:sz w:val="24"/>
          <w:szCs w:val="24"/>
        </w:rPr>
        <w:t xml:space="preserve">________________________ </w:t>
      </w:r>
    </w:p>
    <w:p w14:paraId="0949152A" w14:textId="77777777" w:rsidR="007B2597" w:rsidRPr="009A17F6" w:rsidRDefault="007B2597" w:rsidP="007B2597">
      <w:pPr>
        <w:rPr>
          <w:sz w:val="18"/>
          <w:szCs w:val="18"/>
        </w:rPr>
      </w:pPr>
      <w:r w:rsidRPr="009A17F6">
        <w:rPr>
          <w:sz w:val="18"/>
          <w:szCs w:val="18"/>
        </w:rPr>
        <w:t xml:space="preserve">                                                                                   </w:t>
      </w:r>
      <w:r>
        <w:rPr>
          <w:sz w:val="18"/>
          <w:szCs w:val="18"/>
        </w:rPr>
        <w:t xml:space="preserve">                                            </w:t>
      </w:r>
      <w:r w:rsidRPr="009A17F6">
        <w:rPr>
          <w:sz w:val="18"/>
          <w:szCs w:val="18"/>
        </w:rPr>
        <w:t xml:space="preserve">                      (ФИО, подпись)</w:t>
      </w:r>
    </w:p>
    <w:p w14:paraId="53BD9192" w14:textId="77777777" w:rsidR="007B2597" w:rsidRPr="00165C8F" w:rsidRDefault="007B2597" w:rsidP="007B2597">
      <w:pPr>
        <w:rPr>
          <w:sz w:val="24"/>
          <w:szCs w:val="24"/>
        </w:rPr>
      </w:pPr>
    </w:p>
    <w:p w14:paraId="2A86796A" w14:textId="77777777" w:rsidR="007B2597" w:rsidRDefault="007B2597" w:rsidP="007B2597">
      <w:pPr>
        <w:rPr>
          <w:sz w:val="24"/>
          <w:szCs w:val="24"/>
        </w:rPr>
      </w:pPr>
    </w:p>
    <w:p w14:paraId="03EC9627" w14:textId="77777777" w:rsidR="007B2597" w:rsidRDefault="007B2597" w:rsidP="007B2597">
      <w:pPr>
        <w:rPr>
          <w:sz w:val="24"/>
          <w:szCs w:val="24"/>
        </w:rPr>
      </w:pPr>
    </w:p>
    <w:p w14:paraId="264903F3" w14:textId="77777777" w:rsidR="007B2597" w:rsidRDefault="007B2597" w:rsidP="007B2597">
      <w:pPr>
        <w:rPr>
          <w:sz w:val="24"/>
          <w:szCs w:val="24"/>
        </w:rPr>
      </w:pPr>
    </w:p>
    <w:p w14:paraId="5A295A71" w14:textId="77777777" w:rsidR="007B2597" w:rsidRDefault="007B2597" w:rsidP="007B2597">
      <w:pPr>
        <w:jc w:val="center"/>
        <w:rPr>
          <w:sz w:val="24"/>
          <w:szCs w:val="24"/>
        </w:rPr>
      </w:pPr>
      <w:r>
        <w:rPr>
          <w:sz w:val="24"/>
          <w:szCs w:val="24"/>
        </w:rPr>
        <w:t>Краснодар 2022 г.</w:t>
      </w:r>
    </w:p>
    <w:p w14:paraId="7F7F80BB" w14:textId="77777777" w:rsidR="004C1EAA" w:rsidRPr="009C24C0" w:rsidRDefault="007B2597" w:rsidP="004C1EAA">
      <w:pPr>
        <w:ind w:left="1068"/>
        <w:jc w:val="center"/>
        <w:rPr>
          <w:rFonts w:eastAsia="Calibri"/>
          <w:sz w:val="24"/>
          <w:szCs w:val="24"/>
        </w:rPr>
      </w:pPr>
      <w:r>
        <w:rPr>
          <w:b/>
          <w:sz w:val="24"/>
          <w:szCs w:val="24"/>
        </w:rPr>
        <w:br w:type="page"/>
      </w:r>
      <w:r w:rsidR="004C1EAA" w:rsidRPr="009C24C0">
        <w:rPr>
          <w:rFonts w:eastAsia="Calibri"/>
          <w:sz w:val="24"/>
          <w:szCs w:val="24"/>
        </w:rPr>
        <w:lastRenderedPageBreak/>
        <w:t>СОДЕРЖАНИЕ</w:t>
      </w:r>
    </w:p>
    <w:p w14:paraId="597A8469" w14:textId="77777777" w:rsidR="004C1EAA" w:rsidRPr="009C24C0" w:rsidRDefault="004C1EAA" w:rsidP="004C1EAA">
      <w:pPr>
        <w:rPr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8883"/>
        <w:gridCol w:w="472"/>
      </w:tblGrid>
      <w:tr w:rsidR="004C1EAA" w:rsidRPr="009C24C0" w14:paraId="3D1EAE52" w14:textId="77777777" w:rsidTr="006609E7">
        <w:tc>
          <w:tcPr>
            <w:tcW w:w="8755" w:type="dxa"/>
          </w:tcPr>
          <w:p w14:paraId="4C36A15C" w14:textId="6C90E2C7" w:rsidR="004C1EAA" w:rsidRPr="00C64F8C" w:rsidRDefault="004C1EAA" w:rsidP="006609E7">
            <w:pPr>
              <w:tabs>
                <w:tab w:val="left" w:pos="993"/>
              </w:tabs>
              <w:suppressAutoHyphens/>
              <w:spacing w:line="360" w:lineRule="auto"/>
              <w:jc w:val="both"/>
              <w:rPr>
                <w:sz w:val="24"/>
                <w:szCs w:val="24"/>
                <w:lang w:eastAsia="ru-RU"/>
              </w:rPr>
            </w:pPr>
            <w:r w:rsidRPr="00C64F8C">
              <w:rPr>
                <w:sz w:val="24"/>
                <w:szCs w:val="24"/>
                <w:lang w:eastAsia="ru-RU"/>
              </w:rPr>
              <w:t>1.</w:t>
            </w:r>
            <w:r w:rsidR="009C14A7">
              <w:rPr>
                <w:sz w:val="24"/>
                <w:szCs w:val="24"/>
                <w:lang w:eastAsia="ru-RU"/>
              </w:rPr>
              <w:t xml:space="preserve"> </w:t>
            </w:r>
            <w:r w:rsidR="009C14A7" w:rsidRPr="009C14A7">
              <w:rPr>
                <w:sz w:val="24"/>
                <w:szCs w:val="24"/>
                <w:lang w:eastAsia="ru-RU"/>
              </w:rPr>
              <w:t>Правовая основа деятельности ООО</w:t>
            </w:r>
            <w:r w:rsidR="0098175D">
              <w:rPr>
                <w:sz w:val="24"/>
                <w:szCs w:val="24"/>
                <w:lang w:eastAsia="ru-RU"/>
              </w:rPr>
              <w:t xml:space="preserve"> </w:t>
            </w:r>
            <w:r w:rsidR="0098175D" w:rsidRPr="00475F82">
              <w:rPr>
                <w:sz w:val="24"/>
                <w:szCs w:val="24"/>
                <w:lang w:eastAsia="ru-RU"/>
              </w:rPr>
              <w:t>«</w:t>
            </w:r>
            <w:proofErr w:type="spellStart"/>
            <w:r w:rsidR="0098175D" w:rsidRPr="00475F82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98175D" w:rsidRPr="00475F82">
              <w:rPr>
                <w:sz w:val="24"/>
                <w:szCs w:val="24"/>
                <w:lang w:eastAsia="ru-RU"/>
              </w:rPr>
              <w:t xml:space="preserve"> Кубань»</w:t>
            </w:r>
            <w:r w:rsidRPr="00C64F8C">
              <w:rPr>
                <w:sz w:val="24"/>
                <w:szCs w:val="24"/>
                <w:lang w:eastAsia="ru-RU"/>
              </w:rPr>
              <w:t>…………………</w:t>
            </w:r>
            <w:r w:rsidR="007E2C2F" w:rsidRPr="00C64F8C">
              <w:rPr>
                <w:sz w:val="24"/>
                <w:szCs w:val="24"/>
                <w:lang w:eastAsia="ru-RU"/>
              </w:rPr>
              <w:t>.</w:t>
            </w:r>
            <w:r w:rsidRPr="00C64F8C">
              <w:rPr>
                <w:sz w:val="24"/>
                <w:szCs w:val="24"/>
                <w:lang w:eastAsia="ru-RU"/>
              </w:rPr>
              <w:t>…</w:t>
            </w:r>
            <w:r w:rsidR="00522634">
              <w:rPr>
                <w:sz w:val="24"/>
                <w:szCs w:val="24"/>
                <w:lang w:eastAsia="ru-RU"/>
              </w:rPr>
              <w:t>…………………………</w:t>
            </w:r>
            <w:r w:rsidR="0098175D">
              <w:rPr>
                <w:sz w:val="24"/>
                <w:szCs w:val="24"/>
                <w:lang w:eastAsia="ru-RU"/>
              </w:rPr>
              <w:t>…………………………………….</w:t>
            </w:r>
          </w:p>
          <w:p w14:paraId="66D931DE" w14:textId="77777777" w:rsidR="004C1EAA" w:rsidRPr="00C64F8C" w:rsidRDefault="004C1EAA" w:rsidP="006609E7">
            <w:pPr>
              <w:tabs>
                <w:tab w:val="left" w:pos="993"/>
              </w:tabs>
              <w:suppressAutoHyphens/>
              <w:spacing w:line="360" w:lineRule="auto"/>
              <w:jc w:val="both"/>
              <w:rPr>
                <w:sz w:val="24"/>
                <w:szCs w:val="24"/>
                <w:lang w:eastAsia="ru-RU"/>
              </w:rPr>
            </w:pPr>
            <w:r w:rsidRPr="00C64F8C">
              <w:rPr>
                <w:sz w:val="24"/>
                <w:szCs w:val="24"/>
                <w:lang w:eastAsia="ru-RU"/>
              </w:rPr>
              <w:t>2.</w:t>
            </w:r>
            <w:r w:rsidR="00475F82">
              <w:rPr>
                <w:sz w:val="24"/>
                <w:szCs w:val="24"/>
                <w:lang w:eastAsia="ru-RU"/>
              </w:rPr>
              <w:t xml:space="preserve"> </w:t>
            </w:r>
            <w:r w:rsidR="00475F82" w:rsidRPr="00475F82">
              <w:rPr>
                <w:sz w:val="24"/>
                <w:szCs w:val="24"/>
                <w:lang w:eastAsia="ru-RU"/>
              </w:rPr>
              <w:t xml:space="preserve">Общая характеристика ООО </w:t>
            </w:r>
            <w:bookmarkStart w:id="2" w:name="_Hlk111975242"/>
            <w:r w:rsidR="00475F82" w:rsidRPr="00475F82">
              <w:rPr>
                <w:sz w:val="24"/>
                <w:szCs w:val="24"/>
                <w:lang w:eastAsia="ru-RU"/>
              </w:rPr>
              <w:t>«</w:t>
            </w:r>
            <w:proofErr w:type="spellStart"/>
            <w:r w:rsidR="00475F82" w:rsidRPr="00475F82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475F82" w:rsidRPr="00475F82">
              <w:rPr>
                <w:sz w:val="24"/>
                <w:szCs w:val="24"/>
                <w:lang w:eastAsia="ru-RU"/>
              </w:rPr>
              <w:t xml:space="preserve"> Кубань»</w:t>
            </w:r>
            <w:bookmarkEnd w:id="2"/>
            <w:r w:rsidR="007E2C2F" w:rsidRPr="00C64F8C">
              <w:rPr>
                <w:sz w:val="24"/>
                <w:szCs w:val="24"/>
                <w:lang w:eastAsia="ru-RU"/>
              </w:rPr>
              <w:t>…</w:t>
            </w:r>
            <w:r w:rsidRPr="00C64F8C">
              <w:rPr>
                <w:sz w:val="24"/>
                <w:szCs w:val="24"/>
                <w:lang w:eastAsia="ru-RU"/>
              </w:rPr>
              <w:t>...................................</w:t>
            </w:r>
          </w:p>
          <w:p w14:paraId="355AFD9F" w14:textId="77777777" w:rsidR="004C1EAA" w:rsidRPr="00C64F8C" w:rsidRDefault="004C1EAA" w:rsidP="006609E7">
            <w:pPr>
              <w:tabs>
                <w:tab w:val="left" w:pos="993"/>
              </w:tabs>
              <w:suppressAutoHyphens/>
              <w:spacing w:line="360" w:lineRule="auto"/>
              <w:jc w:val="both"/>
              <w:rPr>
                <w:sz w:val="24"/>
                <w:szCs w:val="24"/>
                <w:lang w:eastAsia="ru-RU"/>
              </w:rPr>
            </w:pPr>
            <w:r w:rsidRPr="00C64F8C">
              <w:rPr>
                <w:sz w:val="24"/>
                <w:szCs w:val="24"/>
                <w:lang w:eastAsia="ru-RU"/>
              </w:rPr>
              <w:t xml:space="preserve">3. </w:t>
            </w:r>
            <w:r w:rsidR="00E97914" w:rsidRPr="00E97914">
              <w:rPr>
                <w:sz w:val="24"/>
                <w:szCs w:val="24"/>
                <w:lang w:eastAsia="ru-RU"/>
              </w:rPr>
              <w:t xml:space="preserve">Диагностика имущественного положения предприятия </w:t>
            </w:r>
            <w:r w:rsidR="007E2C2F" w:rsidRPr="00C64F8C">
              <w:rPr>
                <w:sz w:val="24"/>
                <w:szCs w:val="24"/>
                <w:lang w:eastAsia="ru-RU"/>
              </w:rPr>
              <w:t>………………..</w:t>
            </w:r>
            <w:r w:rsidRPr="00C64F8C">
              <w:rPr>
                <w:sz w:val="24"/>
                <w:szCs w:val="24"/>
                <w:lang w:eastAsia="ru-RU"/>
              </w:rPr>
              <w:t>…</w:t>
            </w:r>
            <w:r w:rsidR="000B32B5">
              <w:rPr>
                <w:sz w:val="24"/>
                <w:szCs w:val="24"/>
                <w:lang w:eastAsia="ru-RU"/>
              </w:rPr>
              <w:t>……….</w:t>
            </w:r>
          </w:p>
          <w:p w14:paraId="7EC08CC8" w14:textId="77777777" w:rsidR="004C1EAA" w:rsidRPr="00C64F8C" w:rsidRDefault="004C1EAA" w:rsidP="006609E7">
            <w:pPr>
              <w:tabs>
                <w:tab w:val="left" w:pos="993"/>
              </w:tabs>
              <w:suppressAutoHyphens/>
              <w:spacing w:line="360" w:lineRule="auto"/>
              <w:jc w:val="both"/>
              <w:rPr>
                <w:sz w:val="24"/>
                <w:szCs w:val="24"/>
                <w:lang w:eastAsia="ru-RU"/>
              </w:rPr>
            </w:pPr>
            <w:r w:rsidRPr="00C64F8C">
              <w:rPr>
                <w:sz w:val="24"/>
                <w:szCs w:val="24"/>
                <w:lang w:eastAsia="ru-RU"/>
              </w:rPr>
              <w:t xml:space="preserve">4. </w:t>
            </w:r>
            <w:r w:rsidR="001E1378" w:rsidRPr="001E1378">
              <w:rPr>
                <w:sz w:val="24"/>
                <w:szCs w:val="24"/>
                <w:lang w:eastAsia="ru-RU"/>
              </w:rPr>
              <w:t xml:space="preserve">Диагностика показателей эффективности деятельности предприятия </w:t>
            </w:r>
            <w:r w:rsidR="007E2C2F" w:rsidRPr="00C64F8C">
              <w:rPr>
                <w:sz w:val="24"/>
                <w:szCs w:val="24"/>
                <w:lang w:eastAsia="ru-RU"/>
              </w:rPr>
              <w:t>………</w:t>
            </w:r>
            <w:r w:rsidR="000B32B5">
              <w:rPr>
                <w:sz w:val="24"/>
                <w:szCs w:val="24"/>
                <w:lang w:eastAsia="ru-RU"/>
              </w:rPr>
              <w:t>……</w:t>
            </w:r>
          </w:p>
          <w:p w14:paraId="3BE5D48F" w14:textId="77777777" w:rsidR="004C1EAA" w:rsidRPr="00C64F8C" w:rsidRDefault="004C1EAA" w:rsidP="006609E7">
            <w:pPr>
              <w:spacing w:line="360" w:lineRule="auto"/>
              <w:jc w:val="both"/>
              <w:rPr>
                <w:sz w:val="24"/>
                <w:szCs w:val="24"/>
                <w:lang w:eastAsia="ru-RU"/>
              </w:rPr>
            </w:pPr>
            <w:r w:rsidRPr="00C64F8C">
              <w:rPr>
                <w:sz w:val="24"/>
                <w:szCs w:val="24"/>
                <w:lang w:eastAsia="ru-RU"/>
              </w:rPr>
              <w:t xml:space="preserve">5. </w:t>
            </w:r>
            <w:r w:rsidR="001E1378" w:rsidRPr="001E1378">
              <w:rPr>
                <w:sz w:val="24"/>
                <w:szCs w:val="24"/>
                <w:lang w:eastAsia="ru-RU"/>
              </w:rPr>
              <w:t>Диагностика финансовой устойчивости и безопасности предприяти</w:t>
            </w:r>
            <w:r w:rsidR="001E1378">
              <w:rPr>
                <w:sz w:val="24"/>
                <w:szCs w:val="24"/>
                <w:lang w:eastAsia="ru-RU"/>
              </w:rPr>
              <w:t>я</w:t>
            </w:r>
            <w:r w:rsidRPr="00C64F8C">
              <w:rPr>
                <w:sz w:val="24"/>
                <w:szCs w:val="24"/>
                <w:lang w:eastAsia="ru-RU"/>
              </w:rPr>
              <w:t>……………</w:t>
            </w:r>
          </w:p>
          <w:p w14:paraId="7B184E2F" w14:textId="77777777" w:rsidR="004C1EAA" w:rsidRPr="00C64F8C" w:rsidRDefault="004C1EAA" w:rsidP="006609E7">
            <w:pPr>
              <w:tabs>
                <w:tab w:val="left" w:pos="993"/>
              </w:tabs>
              <w:suppressAutoHyphens/>
              <w:spacing w:line="360" w:lineRule="auto"/>
              <w:jc w:val="both"/>
              <w:rPr>
                <w:sz w:val="24"/>
                <w:szCs w:val="24"/>
                <w:lang w:eastAsia="ru-RU"/>
              </w:rPr>
            </w:pPr>
            <w:r w:rsidRPr="00C64F8C">
              <w:rPr>
                <w:sz w:val="24"/>
                <w:szCs w:val="24"/>
                <w:lang w:eastAsia="ru-RU"/>
              </w:rPr>
              <w:t>6.</w:t>
            </w:r>
            <w:r w:rsidR="00522634">
              <w:rPr>
                <w:sz w:val="24"/>
                <w:szCs w:val="24"/>
                <w:lang w:eastAsia="ru-RU"/>
              </w:rPr>
              <w:t xml:space="preserve"> </w:t>
            </w:r>
            <w:r w:rsidR="00522634" w:rsidRPr="00522634">
              <w:rPr>
                <w:sz w:val="24"/>
                <w:szCs w:val="24"/>
                <w:lang w:eastAsia="ru-RU"/>
              </w:rPr>
              <w:t>SWOT – анализа предприяти</w:t>
            </w:r>
            <w:r w:rsidR="00522634">
              <w:rPr>
                <w:sz w:val="24"/>
                <w:szCs w:val="24"/>
                <w:lang w:eastAsia="ru-RU"/>
              </w:rPr>
              <w:t>я</w:t>
            </w:r>
            <w:r w:rsidR="007E2C2F" w:rsidRPr="00C64F8C">
              <w:rPr>
                <w:sz w:val="24"/>
                <w:szCs w:val="24"/>
                <w:lang w:eastAsia="ru-RU"/>
              </w:rPr>
              <w:t>……………………</w:t>
            </w:r>
            <w:r w:rsidRPr="00C64F8C">
              <w:rPr>
                <w:sz w:val="24"/>
                <w:szCs w:val="24"/>
                <w:lang w:eastAsia="ru-RU"/>
              </w:rPr>
              <w:t>……</w:t>
            </w:r>
            <w:r w:rsidR="000B32B5">
              <w:rPr>
                <w:sz w:val="24"/>
                <w:szCs w:val="24"/>
                <w:lang w:eastAsia="ru-RU"/>
              </w:rPr>
              <w:t>……………………………</w:t>
            </w:r>
            <w:r w:rsidR="00552B72">
              <w:rPr>
                <w:sz w:val="24"/>
                <w:szCs w:val="24"/>
                <w:lang w:eastAsia="ru-RU"/>
              </w:rPr>
              <w:t>..</w:t>
            </w:r>
          </w:p>
          <w:p w14:paraId="325F6D21" w14:textId="77777777" w:rsidR="004C1EAA" w:rsidRPr="00C64F8C" w:rsidRDefault="004C1EAA" w:rsidP="009C61C0">
            <w:pPr>
              <w:spacing w:line="360" w:lineRule="auto"/>
              <w:jc w:val="both"/>
              <w:rPr>
                <w:caps/>
                <w:sz w:val="24"/>
                <w:szCs w:val="24"/>
              </w:rPr>
            </w:pPr>
          </w:p>
        </w:tc>
        <w:tc>
          <w:tcPr>
            <w:tcW w:w="675" w:type="dxa"/>
          </w:tcPr>
          <w:p w14:paraId="6F1180F9" w14:textId="77777777" w:rsidR="0098175D" w:rsidRDefault="0098175D" w:rsidP="006609E7">
            <w:pPr>
              <w:spacing w:line="360" w:lineRule="auto"/>
              <w:jc w:val="both"/>
              <w:rPr>
                <w:caps/>
                <w:sz w:val="24"/>
                <w:szCs w:val="24"/>
              </w:rPr>
            </w:pPr>
          </w:p>
          <w:p w14:paraId="11EA4CDA" w14:textId="25CE1BE9" w:rsidR="004C1EAA" w:rsidRPr="009C24C0" w:rsidRDefault="004C1EAA" w:rsidP="006609E7">
            <w:pPr>
              <w:spacing w:line="360" w:lineRule="auto"/>
              <w:jc w:val="both"/>
              <w:rPr>
                <w:caps/>
                <w:sz w:val="24"/>
                <w:szCs w:val="24"/>
              </w:rPr>
            </w:pPr>
            <w:r w:rsidRPr="009C24C0">
              <w:rPr>
                <w:caps/>
                <w:sz w:val="24"/>
                <w:szCs w:val="24"/>
              </w:rPr>
              <w:t>3</w:t>
            </w:r>
          </w:p>
          <w:p w14:paraId="64931412" w14:textId="6E5BFF30" w:rsidR="004C1EAA" w:rsidRPr="009C61C0" w:rsidRDefault="009C61C0" w:rsidP="006609E7">
            <w:pPr>
              <w:spacing w:line="360" w:lineRule="auto"/>
              <w:jc w:val="both"/>
              <w:rPr>
                <w:caps/>
                <w:sz w:val="24"/>
                <w:szCs w:val="24"/>
              </w:rPr>
            </w:pPr>
            <w:r>
              <w:rPr>
                <w:caps/>
                <w:sz w:val="24"/>
                <w:szCs w:val="24"/>
              </w:rPr>
              <w:t>4</w:t>
            </w:r>
          </w:p>
          <w:p w14:paraId="7975DE50" w14:textId="77777777" w:rsidR="004C1EAA" w:rsidRPr="009C61C0" w:rsidRDefault="003C427B" w:rsidP="006609E7">
            <w:pPr>
              <w:spacing w:line="360" w:lineRule="auto"/>
              <w:jc w:val="both"/>
              <w:rPr>
                <w:caps/>
                <w:sz w:val="24"/>
                <w:szCs w:val="24"/>
              </w:rPr>
            </w:pPr>
            <w:r w:rsidRPr="009C61C0">
              <w:rPr>
                <w:caps/>
                <w:sz w:val="24"/>
                <w:szCs w:val="24"/>
              </w:rPr>
              <w:t>6</w:t>
            </w:r>
          </w:p>
          <w:p w14:paraId="39DE92DB" w14:textId="77777777" w:rsidR="004C1EAA" w:rsidRPr="009C61C0" w:rsidRDefault="003C427B" w:rsidP="006609E7">
            <w:pPr>
              <w:spacing w:line="360" w:lineRule="auto"/>
              <w:jc w:val="both"/>
              <w:rPr>
                <w:caps/>
                <w:sz w:val="24"/>
                <w:szCs w:val="24"/>
              </w:rPr>
            </w:pPr>
            <w:r w:rsidRPr="009C61C0">
              <w:rPr>
                <w:caps/>
                <w:sz w:val="24"/>
                <w:szCs w:val="24"/>
              </w:rPr>
              <w:t>9</w:t>
            </w:r>
          </w:p>
          <w:p w14:paraId="2AB4B5B3" w14:textId="77777777" w:rsidR="004C1EAA" w:rsidRPr="009C61C0" w:rsidRDefault="003C427B" w:rsidP="006609E7">
            <w:pPr>
              <w:spacing w:line="360" w:lineRule="auto"/>
              <w:jc w:val="both"/>
              <w:rPr>
                <w:caps/>
                <w:sz w:val="24"/>
                <w:szCs w:val="24"/>
              </w:rPr>
            </w:pPr>
            <w:r w:rsidRPr="009C61C0">
              <w:rPr>
                <w:caps/>
                <w:sz w:val="24"/>
                <w:szCs w:val="24"/>
              </w:rPr>
              <w:t>15</w:t>
            </w:r>
          </w:p>
          <w:p w14:paraId="71AB5B35" w14:textId="77777777" w:rsidR="004C1EAA" w:rsidRPr="009C61C0" w:rsidRDefault="000B32B5" w:rsidP="006609E7">
            <w:pPr>
              <w:spacing w:line="360" w:lineRule="auto"/>
              <w:jc w:val="both"/>
              <w:rPr>
                <w:caps/>
                <w:sz w:val="24"/>
                <w:szCs w:val="24"/>
              </w:rPr>
            </w:pPr>
            <w:r w:rsidRPr="009C61C0">
              <w:rPr>
                <w:caps/>
                <w:sz w:val="24"/>
                <w:szCs w:val="24"/>
              </w:rPr>
              <w:t>22</w:t>
            </w:r>
          </w:p>
          <w:p w14:paraId="31AFB77B" w14:textId="77777777" w:rsidR="000B32B5" w:rsidRPr="009C24C0" w:rsidRDefault="000B32B5" w:rsidP="009C61C0">
            <w:pPr>
              <w:spacing w:line="360" w:lineRule="auto"/>
              <w:jc w:val="both"/>
              <w:rPr>
                <w:caps/>
                <w:color w:val="FF0000"/>
                <w:sz w:val="24"/>
                <w:szCs w:val="24"/>
              </w:rPr>
            </w:pPr>
          </w:p>
        </w:tc>
      </w:tr>
    </w:tbl>
    <w:p w14:paraId="5D1241F3" w14:textId="3D1B76CE" w:rsidR="003F6AE4" w:rsidRDefault="004C1EAA" w:rsidP="003F6AE4">
      <w:pPr>
        <w:widowControl w:val="0"/>
        <w:spacing w:line="360" w:lineRule="auto"/>
        <w:jc w:val="center"/>
        <w:rPr>
          <w:b/>
          <w:sz w:val="28"/>
          <w:szCs w:val="28"/>
        </w:rPr>
      </w:pPr>
      <w:r w:rsidRPr="003754B3">
        <w:rPr>
          <w:sz w:val="28"/>
          <w:szCs w:val="28"/>
        </w:rPr>
        <w:br w:type="page"/>
      </w:r>
    </w:p>
    <w:p w14:paraId="2078F008" w14:textId="77777777" w:rsidR="003F6AE4" w:rsidRPr="003F6AE4" w:rsidRDefault="003F6AE4" w:rsidP="003F6AE4">
      <w:pPr>
        <w:widowControl w:val="0"/>
        <w:spacing w:line="360" w:lineRule="auto"/>
        <w:jc w:val="center"/>
        <w:rPr>
          <w:sz w:val="28"/>
          <w:szCs w:val="28"/>
        </w:rPr>
      </w:pPr>
    </w:p>
    <w:p w14:paraId="5A9D13D5" w14:textId="21B256E0" w:rsidR="006A5A54" w:rsidRPr="0098175D" w:rsidRDefault="006A5A54" w:rsidP="00CE4736">
      <w:pPr>
        <w:widowControl w:val="0"/>
        <w:numPr>
          <w:ilvl w:val="0"/>
          <w:numId w:val="18"/>
        </w:numPr>
        <w:spacing w:line="360" w:lineRule="auto"/>
        <w:jc w:val="both"/>
        <w:rPr>
          <w:b/>
          <w:bCs/>
          <w:sz w:val="28"/>
          <w:szCs w:val="28"/>
        </w:rPr>
      </w:pPr>
      <w:r w:rsidRPr="006A5A54">
        <w:rPr>
          <w:b/>
          <w:sz w:val="28"/>
          <w:szCs w:val="28"/>
        </w:rPr>
        <w:t>Правовая основа деятельности ООО</w:t>
      </w:r>
      <w:r w:rsidR="0098175D">
        <w:rPr>
          <w:b/>
          <w:sz w:val="28"/>
          <w:szCs w:val="28"/>
        </w:rPr>
        <w:t xml:space="preserve"> </w:t>
      </w:r>
      <w:r w:rsidR="0098175D" w:rsidRPr="0098175D">
        <w:rPr>
          <w:b/>
          <w:bCs/>
          <w:sz w:val="28"/>
          <w:szCs w:val="28"/>
          <w:lang w:eastAsia="ru-RU"/>
        </w:rPr>
        <w:t>«</w:t>
      </w:r>
      <w:proofErr w:type="spellStart"/>
      <w:r w:rsidR="0098175D" w:rsidRPr="0098175D">
        <w:rPr>
          <w:b/>
          <w:bCs/>
          <w:sz w:val="28"/>
          <w:szCs w:val="28"/>
          <w:lang w:eastAsia="ru-RU"/>
        </w:rPr>
        <w:t>ПожПромМонтаж</w:t>
      </w:r>
      <w:proofErr w:type="spellEnd"/>
      <w:r w:rsidR="0098175D" w:rsidRPr="0098175D">
        <w:rPr>
          <w:b/>
          <w:bCs/>
          <w:sz w:val="28"/>
          <w:szCs w:val="28"/>
          <w:lang w:eastAsia="ru-RU"/>
        </w:rPr>
        <w:t xml:space="preserve"> Кубань»</w:t>
      </w:r>
    </w:p>
    <w:p w14:paraId="570EC3AB" w14:textId="77777777" w:rsidR="006A5A54" w:rsidRDefault="006A5A54" w:rsidP="006A5A54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6A5A54">
        <w:rPr>
          <w:sz w:val="28"/>
          <w:szCs w:val="28"/>
        </w:rPr>
        <w:t>Основными источниками правового регулировани</w:t>
      </w:r>
      <w:r>
        <w:rPr>
          <w:sz w:val="28"/>
          <w:szCs w:val="28"/>
        </w:rPr>
        <w:t xml:space="preserve">я ООО являются Конституция РФ, </w:t>
      </w:r>
      <w:r w:rsidRPr="006A5A54">
        <w:rPr>
          <w:sz w:val="28"/>
          <w:szCs w:val="28"/>
        </w:rPr>
        <w:t>к</w:t>
      </w:r>
      <w:r>
        <w:rPr>
          <w:sz w:val="28"/>
          <w:szCs w:val="28"/>
        </w:rPr>
        <w:t>ак высший законодательный акт, а также</w:t>
      </w:r>
      <w:r w:rsidRPr="006A5A54">
        <w:rPr>
          <w:sz w:val="28"/>
          <w:szCs w:val="28"/>
        </w:rPr>
        <w:t xml:space="preserve"> Гражданский кодекс РФ и Федеральный закон «Об обществах с ограниченной от</w:t>
      </w:r>
      <w:r>
        <w:rPr>
          <w:sz w:val="28"/>
          <w:szCs w:val="28"/>
        </w:rPr>
        <w:t xml:space="preserve">ветственностью» от 08.02.1998 № </w:t>
      </w:r>
      <w:r w:rsidRPr="006A5A54">
        <w:rPr>
          <w:sz w:val="28"/>
          <w:szCs w:val="28"/>
        </w:rPr>
        <w:t>14-ФЗ и учредительные документы общества</w:t>
      </w:r>
      <w:r>
        <w:rPr>
          <w:sz w:val="28"/>
          <w:szCs w:val="28"/>
        </w:rPr>
        <w:t xml:space="preserve"> (согласно </w:t>
      </w:r>
      <w:r w:rsidRPr="006A5A54">
        <w:rPr>
          <w:sz w:val="28"/>
          <w:szCs w:val="28"/>
        </w:rPr>
        <w:t>п.3 ст. 87</w:t>
      </w:r>
      <w:r>
        <w:rPr>
          <w:sz w:val="28"/>
          <w:szCs w:val="28"/>
        </w:rPr>
        <w:t xml:space="preserve"> ГК РФ)</w:t>
      </w:r>
      <w:r w:rsidRPr="006A5A54">
        <w:rPr>
          <w:sz w:val="28"/>
          <w:szCs w:val="28"/>
        </w:rPr>
        <w:t>.</w:t>
      </w:r>
    </w:p>
    <w:p w14:paraId="6C756989" w14:textId="77777777" w:rsidR="006A5A54" w:rsidRPr="006A5A54" w:rsidRDefault="006A5A54" w:rsidP="006A5A54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6A5A54">
        <w:rPr>
          <w:sz w:val="28"/>
          <w:szCs w:val="28"/>
        </w:rPr>
        <w:t>В статье 8 Конституции РФ указано, что в Российской Федерации гарантируются единство экономического пространства, свободное перемещение товаров, услуг и финансовых средств, поддержка конкуренции, свобода экономической деятельности.</w:t>
      </w:r>
    </w:p>
    <w:p w14:paraId="6F5E949E" w14:textId="77777777" w:rsidR="00BF31EE" w:rsidRDefault="00BF31EE" w:rsidP="00BF31E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BF31EE">
        <w:rPr>
          <w:sz w:val="28"/>
          <w:szCs w:val="28"/>
        </w:rPr>
        <w:t xml:space="preserve">Нормы </w:t>
      </w:r>
      <w:r>
        <w:rPr>
          <w:sz w:val="28"/>
          <w:szCs w:val="28"/>
        </w:rPr>
        <w:t>ГК РФ</w:t>
      </w:r>
      <w:r w:rsidRPr="00BF31EE">
        <w:rPr>
          <w:sz w:val="28"/>
          <w:szCs w:val="28"/>
        </w:rPr>
        <w:t>, регулирующие правовое положение любых хозяйственных товариществ и обществ</w:t>
      </w:r>
      <w:r>
        <w:rPr>
          <w:sz w:val="28"/>
          <w:szCs w:val="28"/>
        </w:rPr>
        <w:t>, в том числе</w:t>
      </w:r>
      <w:r w:rsidRPr="00BF31EE">
        <w:rPr>
          <w:sz w:val="28"/>
          <w:szCs w:val="28"/>
        </w:rPr>
        <w:t xml:space="preserve"> </w:t>
      </w:r>
      <w:r>
        <w:rPr>
          <w:sz w:val="28"/>
          <w:szCs w:val="28"/>
        </w:rPr>
        <w:t>ООО</w:t>
      </w:r>
      <w:r w:rsidRPr="00BF31EE">
        <w:rPr>
          <w:sz w:val="28"/>
          <w:szCs w:val="28"/>
        </w:rPr>
        <w:t>, о</w:t>
      </w:r>
      <w:r>
        <w:rPr>
          <w:sz w:val="28"/>
          <w:szCs w:val="28"/>
        </w:rPr>
        <w:t>бразуют трехуровневую систему. Первый</w:t>
      </w:r>
      <w:r w:rsidRPr="00BF31EE">
        <w:rPr>
          <w:sz w:val="28"/>
          <w:szCs w:val="28"/>
        </w:rPr>
        <w:t xml:space="preserve"> уровень состоит из общих норм, относящихся к юридическим лицам любой организационно-правовой формы. Эти нормы содержат общие положения о юридических лицах и расположены в</w:t>
      </w:r>
      <w:r>
        <w:rPr>
          <w:sz w:val="28"/>
          <w:szCs w:val="28"/>
        </w:rPr>
        <w:t xml:space="preserve"> первом</w:t>
      </w:r>
      <w:r w:rsidRPr="00BF31EE">
        <w:rPr>
          <w:sz w:val="28"/>
          <w:szCs w:val="28"/>
        </w:rPr>
        <w:t xml:space="preserve"> парагр</w:t>
      </w:r>
      <w:r>
        <w:rPr>
          <w:sz w:val="28"/>
          <w:szCs w:val="28"/>
        </w:rPr>
        <w:t xml:space="preserve">афе главы 4 ГК РФ (ст. </w:t>
      </w:r>
      <w:r w:rsidRPr="00BF31EE">
        <w:rPr>
          <w:sz w:val="28"/>
          <w:szCs w:val="28"/>
        </w:rPr>
        <w:t xml:space="preserve">48-65). Их можно условно назвать общей частью корпоративного права. </w:t>
      </w:r>
    </w:p>
    <w:p w14:paraId="1A786850" w14:textId="77777777" w:rsidR="00BF31EE" w:rsidRDefault="00BF31EE" w:rsidP="00BF31E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BF31EE">
        <w:rPr>
          <w:sz w:val="28"/>
          <w:szCs w:val="28"/>
        </w:rPr>
        <w:t xml:space="preserve">На </w:t>
      </w:r>
      <w:r>
        <w:rPr>
          <w:sz w:val="28"/>
          <w:szCs w:val="28"/>
        </w:rPr>
        <w:t>втором</w:t>
      </w:r>
      <w:r w:rsidRPr="00BF31EE">
        <w:rPr>
          <w:sz w:val="28"/>
          <w:szCs w:val="28"/>
        </w:rPr>
        <w:t xml:space="preserve"> уровне расположены правовые нормы, регулирующие правовое положение от</w:t>
      </w:r>
      <w:r>
        <w:rPr>
          <w:sz w:val="28"/>
          <w:szCs w:val="28"/>
        </w:rPr>
        <w:t>дельной группы юридических лиц –</w:t>
      </w:r>
      <w:r w:rsidRPr="00BF31EE">
        <w:rPr>
          <w:sz w:val="28"/>
          <w:szCs w:val="28"/>
        </w:rPr>
        <w:t xml:space="preserve"> хозяйственных товариществ и обществ.</w:t>
      </w:r>
      <w:r>
        <w:rPr>
          <w:sz w:val="28"/>
          <w:szCs w:val="28"/>
        </w:rPr>
        <w:t xml:space="preserve"> </w:t>
      </w:r>
      <w:r w:rsidRPr="00BF31EE">
        <w:rPr>
          <w:sz w:val="28"/>
          <w:szCs w:val="28"/>
        </w:rPr>
        <w:t>Они содержат некоторые общие правила, в равной мере применимые как к хозяйственным товариществам (полным и на вере), так и к хозяйственным обществам (акционерным, с ограниченной и дополнительной ответственностью)</w:t>
      </w:r>
      <w:r>
        <w:rPr>
          <w:sz w:val="28"/>
          <w:szCs w:val="28"/>
        </w:rPr>
        <w:t>. Эти нормы расположены в ст.</w:t>
      </w:r>
      <w:r w:rsidRPr="00BF31EE">
        <w:rPr>
          <w:sz w:val="28"/>
          <w:szCs w:val="28"/>
        </w:rPr>
        <w:t xml:space="preserve"> 66-68 ГК РФ. </w:t>
      </w:r>
    </w:p>
    <w:p w14:paraId="184682BB" w14:textId="77777777" w:rsidR="00BF31EE" w:rsidRPr="00BF31EE" w:rsidRDefault="00BF31EE" w:rsidP="00BF31E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Третий</w:t>
      </w:r>
      <w:r w:rsidRPr="00BF31EE">
        <w:rPr>
          <w:sz w:val="28"/>
          <w:szCs w:val="28"/>
        </w:rPr>
        <w:t xml:space="preserve"> уровень этой системы образуют правовые нормы, непосредственно регулирующие правовое положение обществ с ограниченной ответственностью и применимые исключительно к данной организационно-право</w:t>
      </w:r>
      <w:r>
        <w:rPr>
          <w:sz w:val="28"/>
          <w:szCs w:val="28"/>
        </w:rPr>
        <w:t xml:space="preserve">вой форме юридических лиц. Они расположены в ст. </w:t>
      </w:r>
      <w:r w:rsidRPr="00BF31EE">
        <w:rPr>
          <w:sz w:val="28"/>
          <w:szCs w:val="28"/>
        </w:rPr>
        <w:t xml:space="preserve">87-94 ГК РФ. Нормы, входящие во </w:t>
      </w:r>
      <w:r>
        <w:rPr>
          <w:sz w:val="28"/>
          <w:szCs w:val="28"/>
        </w:rPr>
        <w:t>второй и третий</w:t>
      </w:r>
      <w:r w:rsidRPr="00BF31EE">
        <w:rPr>
          <w:sz w:val="28"/>
          <w:szCs w:val="28"/>
        </w:rPr>
        <w:t xml:space="preserve"> уровни</w:t>
      </w:r>
      <w:r>
        <w:rPr>
          <w:sz w:val="28"/>
          <w:szCs w:val="28"/>
        </w:rPr>
        <w:t>,</w:t>
      </w:r>
      <w:r w:rsidRPr="00BF31EE">
        <w:rPr>
          <w:sz w:val="28"/>
          <w:szCs w:val="28"/>
        </w:rPr>
        <w:t xml:space="preserve"> являются составными частями </w:t>
      </w:r>
      <w:r w:rsidRPr="00BF31EE">
        <w:rPr>
          <w:sz w:val="28"/>
          <w:szCs w:val="28"/>
        </w:rPr>
        <w:lastRenderedPageBreak/>
        <w:t>особенной части корпоративного права.</w:t>
      </w:r>
    </w:p>
    <w:p w14:paraId="64120637" w14:textId="77777777" w:rsidR="00BF31EE" w:rsidRPr="00BF31EE" w:rsidRDefault="00BF31EE" w:rsidP="00BF31E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BF31EE">
        <w:rPr>
          <w:sz w:val="28"/>
          <w:szCs w:val="28"/>
        </w:rPr>
        <w:t>На сегодняшний день, помимо общих норм Гражданского кодекса РФ, регламентация правового положения ООО осуществляется нормами Федерального Закона от 8 февраля 1998 года № 14-ФЗ «Об обществах с ограниченной ответственностью».</w:t>
      </w:r>
      <w:r w:rsidR="00BF2748">
        <w:rPr>
          <w:sz w:val="28"/>
          <w:szCs w:val="28"/>
        </w:rPr>
        <w:t xml:space="preserve"> Он </w:t>
      </w:r>
      <w:r w:rsidR="00BF2748" w:rsidRPr="00BF2748">
        <w:rPr>
          <w:sz w:val="28"/>
          <w:szCs w:val="28"/>
        </w:rPr>
        <w:t>опред</w:t>
      </w:r>
      <w:r w:rsidR="00BF2748">
        <w:rPr>
          <w:sz w:val="28"/>
          <w:szCs w:val="28"/>
        </w:rPr>
        <w:t xml:space="preserve">еляет </w:t>
      </w:r>
      <w:r w:rsidR="00BF2748" w:rsidRPr="00BF2748">
        <w:rPr>
          <w:sz w:val="28"/>
          <w:szCs w:val="28"/>
        </w:rPr>
        <w:t>правовое положение общества с ограниченной ответственностью, права и обязанности его участников, порядок создания, реорганизации и ликвидации общества.</w:t>
      </w:r>
    </w:p>
    <w:p w14:paraId="2285545C" w14:textId="77777777" w:rsidR="00BF31EE" w:rsidRDefault="00BF31EE" w:rsidP="00986154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 важное значение имеют нормативно-правовые акты, регулирующие</w:t>
      </w:r>
      <w:r w:rsidRPr="00BF31EE">
        <w:rPr>
          <w:sz w:val="28"/>
          <w:szCs w:val="28"/>
        </w:rPr>
        <w:t xml:space="preserve"> отдельные стороны деятельности</w:t>
      </w:r>
      <w:r>
        <w:rPr>
          <w:sz w:val="28"/>
          <w:szCs w:val="28"/>
        </w:rPr>
        <w:t xml:space="preserve"> ООО</w:t>
      </w:r>
      <w:r w:rsidRPr="00BF31EE">
        <w:rPr>
          <w:sz w:val="28"/>
          <w:szCs w:val="28"/>
        </w:rPr>
        <w:t xml:space="preserve">. </w:t>
      </w:r>
      <w:r w:rsidR="00986154">
        <w:rPr>
          <w:sz w:val="28"/>
          <w:szCs w:val="28"/>
        </w:rPr>
        <w:t>Отдельно</w:t>
      </w:r>
      <w:r w:rsidR="00032BC1">
        <w:rPr>
          <w:sz w:val="28"/>
          <w:szCs w:val="28"/>
        </w:rPr>
        <w:t xml:space="preserve"> необходимо </w:t>
      </w:r>
      <w:r w:rsidR="00986154">
        <w:rPr>
          <w:sz w:val="28"/>
          <w:szCs w:val="28"/>
        </w:rPr>
        <w:t>отметить</w:t>
      </w:r>
      <w:r w:rsidR="00032BC1">
        <w:rPr>
          <w:sz w:val="28"/>
          <w:szCs w:val="28"/>
        </w:rPr>
        <w:t xml:space="preserve"> </w:t>
      </w:r>
      <w:r w:rsidR="00BF2748">
        <w:rPr>
          <w:sz w:val="28"/>
          <w:szCs w:val="28"/>
        </w:rPr>
        <w:t>Федеральный закон «</w:t>
      </w:r>
      <w:r w:rsidR="00BF2748" w:rsidRPr="00986154">
        <w:rPr>
          <w:sz w:val="28"/>
          <w:szCs w:val="28"/>
        </w:rPr>
        <w:t xml:space="preserve">О государственной регистрации юридических лиц и </w:t>
      </w:r>
      <w:r w:rsidR="00BF2748">
        <w:rPr>
          <w:sz w:val="28"/>
          <w:szCs w:val="28"/>
        </w:rPr>
        <w:t>индивидуальных предпринимателей» от 08.08.2001 № 129-ФЗ и Федеральный закон «</w:t>
      </w:r>
      <w:r w:rsidR="00BF2748" w:rsidRPr="00986154">
        <w:rPr>
          <w:sz w:val="28"/>
          <w:szCs w:val="28"/>
        </w:rPr>
        <w:t>О лицензировании отдельных видов</w:t>
      </w:r>
      <w:r w:rsidR="00BF2748">
        <w:rPr>
          <w:sz w:val="28"/>
          <w:szCs w:val="28"/>
        </w:rPr>
        <w:t xml:space="preserve"> деятельности» от 04.05.2011</w:t>
      </w:r>
      <w:r w:rsidR="00BF2748" w:rsidRPr="00986154">
        <w:rPr>
          <w:sz w:val="28"/>
          <w:szCs w:val="28"/>
        </w:rPr>
        <w:t xml:space="preserve"> </w:t>
      </w:r>
      <w:r w:rsidR="00BF2748">
        <w:rPr>
          <w:sz w:val="28"/>
          <w:szCs w:val="28"/>
        </w:rPr>
        <w:t xml:space="preserve">№ 99-ФЗ, а также </w:t>
      </w:r>
      <w:r w:rsidR="00986154">
        <w:rPr>
          <w:sz w:val="28"/>
          <w:szCs w:val="28"/>
        </w:rPr>
        <w:t>Федеральный</w:t>
      </w:r>
      <w:r w:rsidR="00032BC1" w:rsidRPr="00032BC1">
        <w:rPr>
          <w:sz w:val="28"/>
          <w:szCs w:val="28"/>
        </w:rPr>
        <w:t xml:space="preserve"> закон</w:t>
      </w:r>
      <w:r w:rsidR="00032BC1">
        <w:rPr>
          <w:sz w:val="28"/>
          <w:szCs w:val="28"/>
        </w:rPr>
        <w:t xml:space="preserve"> «О бухгалтерском учете» от 06.12.2011 №</w:t>
      </w:r>
      <w:r w:rsidR="00032BC1" w:rsidRPr="00032BC1">
        <w:rPr>
          <w:sz w:val="28"/>
          <w:szCs w:val="28"/>
        </w:rPr>
        <w:t xml:space="preserve"> 402-ФЗ</w:t>
      </w:r>
      <w:r w:rsidRPr="00BF31EE">
        <w:rPr>
          <w:sz w:val="28"/>
          <w:szCs w:val="28"/>
        </w:rPr>
        <w:t>, который регламентирует отношения, связанные с ведением бухгалтерского учета и представлением отчетности всеми организациями, находящимися на территории РФ, в том числе и обществами с ограниченной ответственностью.</w:t>
      </w:r>
    </w:p>
    <w:p w14:paraId="700201DE" w14:textId="77777777" w:rsidR="00450F35" w:rsidRDefault="00450F35" w:rsidP="00986154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Pr="00450F35">
        <w:rPr>
          <w:sz w:val="28"/>
          <w:szCs w:val="28"/>
        </w:rPr>
        <w:t>акже регулятор</w:t>
      </w:r>
      <w:r>
        <w:rPr>
          <w:sz w:val="28"/>
          <w:szCs w:val="28"/>
        </w:rPr>
        <w:t>ом отношений в ООО является его учредительный документ – Устав. В</w:t>
      </w:r>
      <w:r w:rsidRPr="00450F35">
        <w:rPr>
          <w:sz w:val="28"/>
          <w:szCs w:val="28"/>
        </w:rPr>
        <w:t xml:space="preserve"> нем устанавливается порядок</w:t>
      </w:r>
      <w:r>
        <w:rPr>
          <w:sz w:val="28"/>
          <w:szCs w:val="28"/>
        </w:rPr>
        <w:t>,</w:t>
      </w:r>
      <w:r w:rsidRPr="00450F35">
        <w:rPr>
          <w:sz w:val="28"/>
          <w:szCs w:val="28"/>
        </w:rPr>
        <w:t xml:space="preserve"> состав и компетенция органов управления</w:t>
      </w:r>
      <w:r>
        <w:rPr>
          <w:sz w:val="28"/>
          <w:szCs w:val="28"/>
        </w:rPr>
        <w:t xml:space="preserve"> в организации</w:t>
      </w:r>
      <w:r w:rsidRPr="00450F35">
        <w:rPr>
          <w:sz w:val="28"/>
          <w:szCs w:val="28"/>
        </w:rPr>
        <w:t>,</w:t>
      </w:r>
      <w:r>
        <w:rPr>
          <w:sz w:val="28"/>
          <w:szCs w:val="28"/>
        </w:rPr>
        <w:t xml:space="preserve"> порядок принятия ими решений.</w:t>
      </w:r>
      <w:r w:rsidR="00BF2748">
        <w:rPr>
          <w:sz w:val="28"/>
          <w:szCs w:val="28"/>
        </w:rPr>
        <w:t xml:space="preserve"> Подробнее данная характеристика будет рассмотрена во второй главе отчета.</w:t>
      </w:r>
    </w:p>
    <w:p w14:paraId="180EA78C" w14:textId="77777777" w:rsidR="00450F35" w:rsidRPr="00BF31EE" w:rsidRDefault="00450F35" w:rsidP="00986154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450F35">
        <w:rPr>
          <w:sz w:val="28"/>
          <w:szCs w:val="28"/>
        </w:rPr>
        <w:t>Таким образом, в настоящее время круг нормативно-правовых актов, регулирующих деятельность обществ с ограниченной ответственностью, вполне сформирован и позволяет предпринимателям участвовать в гражданском обороте с помощью данной организационно-правовой формы.</w:t>
      </w:r>
    </w:p>
    <w:p w14:paraId="053E701E" w14:textId="3C6A9E3C" w:rsidR="006A5A54" w:rsidRDefault="006A5A54" w:rsidP="003F6AE4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14:paraId="6EFA183F" w14:textId="77777777" w:rsidR="009C61C0" w:rsidRDefault="009C61C0" w:rsidP="009C61C0">
      <w:pPr>
        <w:widowControl w:val="0"/>
        <w:spacing w:line="360" w:lineRule="auto"/>
        <w:jc w:val="both"/>
        <w:rPr>
          <w:sz w:val="28"/>
          <w:szCs w:val="28"/>
        </w:rPr>
      </w:pPr>
    </w:p>
    <w:p w14:paraId="475FE299" w14:textId="77777777" w:rsidR="006A5A54" w:rsidRPr="006A5A54" w:rsidRDefault="006A5A54" w:rsidP="00CE4736">
      <w:pPr>
        <w:widowControl w:val="0"/>
        <w:numPr>
          <w:ilvl w:val="0"/>
          <w:numId w:val="18"/>
        </w:numPr>
        <w:spacing w:line="360" w:lineRule="auto"/>
        <w:jc w:val="both"/>
        <w:rPr>
          <w:b/>
          <w:sz w:val="28"/>
          <w:szCs w:val="28"/>
        </w:rPr>
      </w:pPr>
      <w:r w:rsidRPr="006A5A54">
        <w:rPr>
          <w:b/>
          <w:sz w:val="28"/>
          <w:szCs w:val="28"/>
        </w:rPr>
        <w:t>Общая характеристика ООО «</w:t>
      </w:r>
      <w:proofErr w:type="spellStart"/>
      <w:r w:rsidRPr="006A5A54">
        <w:rPr>
          <w:b/>
          <w:sz w:val="28"/>
          <w:szCs w:val="28"/>
        </w:rPr>
        <w:t>ПожПромМонтаж</w:t>
      </w:r>
      <w:proofErr w:type="spellEnd"/>
      <w:r w:rsidRPr="006A5A54">
        <w:rPr>
          <w:b/>
          <w:sz w:val="28"/>
          <w:szCs w:val="28"/>
        </w:rPr>
        <w:t xml:space="preserve"> Кубань»</w:t>
      </w:r>
    </w:p>
    <w:p w14:paraId="4484EE29" w14:textId="77777777" w:rsidR="00BF2748" w:rsidRDefault="00BF2748" w:rsidP="00BF2748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Согласно Уставу ООО «</w:t>
      </w:r>
      <w:proofErr w:type="spellStart"/>
      <w:r>
        <w:rPr>
          <w:sz w:val="28"/>
          <w:szCs w:val="28"/>
        </w:rPr>
        <w:t>ПожПромМонтаж</w:t>
      </w:r>
      <w:proofErr w:type="spellEnd"/>
      <w:r>
        <w:rPr>
          <w:sz w:val="28"/>
          <w:szCs w:val="28"/>
        </w:rPr>
        <w:t xml:space="preserve"> Кубань», основным </w:t>
      </w:r>
      <w:r w:rsidRPr="003F6AE4">
        <w:rPr>
          <w:sz w:val="28"/>
          <w:szCs w:val="28"/>
        </w:rPr>
        <w:t xml:space="preserve">видом деятельности </w:t>
      </w:r>
      <w:r>
        <w:rPr>
          <w:sz w:val="28"/>
          <w:szCs w:val="28"/>
        </w:rPr>
        <w:t>является п</w:t>
      </w:r>
      <w:r w:rsidRPr="003F6AE4">
        <w:rPr>
          <w:sz w:val="28"/>
          <w:szCs w:val="28"/>
        </w:rPr>
        <w:t>роизв</w:t>
      </w:r>
      <w:r>
        <w:rPr>
          <w:sz w:val="28"/>
          <w:szCs w:val="28"/>
        </w:rPr>
        <w:t xml:space="preserve">одство электромонтажных работ. Также ведется </w:t>
      </w:r>
      <w:r>
        <w:rPr>
          <w:sz w:val="28"/>
          <w:szCs w:val="28"/>
        </w:rPr>
        <w:lastRenderedPageBreak/>
        <w:t>работа</w:t>
      </w:r>
      <w:r w:rsidRPr="003F6AE4">
        <w:rPr>
          <w:sz w:val="28"/>
          <w:szCs w:val="28"/>
        </w:rPr>
        <w:t xml:space="preserve"> еще по 13</w:t>
      </w:r>
      <w:r>
        <w:rPr>
          <w:sz w:val="28"/>
          <w:szCs w:val="28"/>
        </w:rPr>
        <w:t>-ти</w:t>
      </w:r>
      <w:r w:rsidRPr="003F6AE4">
        <w:rPr>
          <w:sz w:val="28"/>
          <w:szCs w:val="28"/>
        </w:rPr>
        <w:t xml:space="preserve"> направлениям</w:t>
      </w:r>
      <w:r>
        <w:rPr>
          <w:sz w:val="28"/>
          <w:szCs w:val="28"/>
        </w:rPr>
        <w:t xml:space="preserve">. </w:t>
      </w:r>
    </w:p>
    <w:p w14:paraId="3AB167EC" w14:textId="77777777" w:rsidR="004C1EAA" w:rsidRDefault="00BF2748" w:rsidP="00BF2748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Сокращенное</w:t>
      </w:r>
      <w:r w:rsidR="003F6AE4">
        <w:rPr>
          <w:sz w:val="28"/>
          <w:szCs w:val="28"/>
        </w:rPr>
        <w:t xml:space="preserve"> название</w:t>
      </w:r>
      <w:r>
        <w:rPr>
          <w:sz w:val="28"/>
          <w:szCs w:val="28"/>
        </w:rPr>
        <w:t xml:space="preserve"> общества</w:t>
      </w:r>
      <w:r w:rsidR="003F6AE4">
        <w:rPr>
          <w:sz w:val="28"/>
          <w:szCs w:val="28"/>
        </w:rPr>
        <w:t xml:space="preserve"> – ППМ Кубань. </w:t>
      </w:r>
      <w:r w:rsidR="003F6AE4" w:rsidRPr="003F6AE4">
        <w:rPr>
          <w:sz w:val="28"/>
          <w:szCs w:val="28"/>
        </w:rPr>
        <w:t>Директор</w:t>
      </w:r>
      <w:r w:rsidR="003F6AE4">
        <w:rPr>
          <w:sz w:val="28"/>
          <w:szCs w:val="28"/>
        </w:rPr>
        <w:t>ом</w:t>
      </w:r>
      <w:r w:rsidR="003F6AE4" w:rsidRPr="003F6AE4">
        <w:rPr>
          <w:sz w:val="28"/>
          <w:szCs w:val="28"/>
        </w:rPr>
        <w:t xml:space="preserve"> организации </w:t>
      </w:r>
      <w:r w:rsidR="003F6AE4">
        <w:rPr>
          <w:sz w:val="28"/>
          <w:szCs w:val="28"/>
        </w:rPr>
        <w:t xml:space="preserve">является </w:t>
      </w:r>
      <w:r w:rsidR="003F6AE4" w:rsidRPr="003F6AE4">
        <w:rPr>
          <w:sz w:val="28"/>
          <w:szCs w:val="28"/>
        </w:rPr>
        <w:t xml:space="preserve">Хворов Юрий Владимирович. </w:t>
      </w:r>
      <w:r w:rsidR="001B6C99">
        <w:rPr>
          <w:sz w:val="28"/>
          <w:szCs w:val="28"/>
        </w:rPr>
        <w:t>Организация</w:t>
      </w:r>
      <w:r w:rsidR="003F6AE4">
        <w:rPr>
          <w:sz w:val="28"/>
          <w:szCs w:val="28"/>
        </w:rPr>
        <w:t xml:space="preserve"> является совсем молодой, она д</w:t>
      </w:r>
      <w:r w:rsidR="003F6AE4" w:rsidRPr="003F6AE4">
        <w:rPr>
          <w:sz w:val="28"/>
          <w:szCs w:val="28"/>
        </w:rPr>
        <w:t>ействует с 04.03.2021</w:t>
      </w:r>
      <w:r w:rsidR="003F6AE4">
        <w:rPr>
          <w:sz w:val="28"/>
          <w:szCs w:val="28"/>
        </w:rPr>
        <w:t xml:space="preserve"> г. </w:t>
      </w:r>
      <w:r w:rsidR="00B512DC">
        <w:rPr>
          <w:sz w:val="28"/>
          <w:szCs w:val="28"/>
        </w:rPr>
        <w:t xml:space="preserve">И в штате всего 2 сотрудника. </w:t>
      </w:r>
      <w:r w:rsidR="003F6AE4" w:rsidRPr="003F6AE4">
        <w:rPr>
          <w:sz w:val="28"/>
          <w:szCs w:val="28"/>
        </w:rPr>
        <w:t>Основным</w:t>
      </w:r>
      <w:r w:rsidR="003F6AE4">
        <w:rPr>
          <w:sz w:val="28"/>
          <w:szCs w:val="28"/>
        </w:rPr>
        <w:t>, также</w:t>
      </w:r>
      <w:r w:rsidR="003F6AE4" w:rsidRPr="003F6AE4">
        <w:rPr>
          <w:sz w:val="28"/>
          <w:szCs w:val="28"/>
        </w:rPr>
        <w:t>. Размер уставного капитала 10</w:t>
      </w:r>
      <w:r>
        <w:rPr>
          <w:sz w:val="28"/>
          <w:szCs w:val="28"/>
        </w:rPr>
        <w:sym w:font="Symbol" w:char="F0B0"/>
      </w:r>
      <w:r w:rsidR="003F6AE4" w:rsidRPr="003F6AE4">
        <w:rPr>
          <w:sz w:val="28"/>
          <w:szCs w:val="28"/>
        </w:rPr>
        <w:t>000 руб.</w:t>
      </w:r>
      <w:r w:rsidR="003F6AE4">
        <w:rPr>
          <w:sz w:val="28"/>
          <w:szCs w:val="28"/>
        </w:rPr>
        <w:t>, имеется 2 лицензии.</w:t>
      </w:r>
    </w:p>
    <w:p w14:paraId="42EC9815" w14:textId="77777777" w:rsidR="00AD07D5" w:rsidRDefault="00AD07D5" w:rsidP="00AD07D5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B512DC">
        <w:rPr>
          <w:sz w:val="28"/>
          <w:szCs w:val="28"/>
        </w:rPr>
        <w:t>Бухгалтерская (финансовая) отчетность подготовлена на основе Учетн</w:t>
      </w:r>
      <w:r>
        <w:rPr>
          <w:sz w:val="28"/>
          <w:szCs w:val="28"/>
        </w:rPr>
        <w:t>ой политики Общества</w:t>
      </w:r>
      <w:r w:rsidRPr="00B512DC">
        <w:rPr>
          <w:sz w:val="28"/>
          <w:szCs w:val="28"/>
        </w:rPr>
        <w:t xml:space="preserve">, утвержденной приказом </w:t>
      </w:r>
      <w:r>
        <w:rPr>
          <w:sz w:val="28"/>
          <w:szCs w:val="28"/>
        </w:rPr>
        <w:t>директора ОО</w:t>
      </w:r>
      <w:r w:rsidRPr="00B512DC">
        <w:rPr>
          <w:sz w:val="28"/>
          <w:szCs w:val="28"/>
        </w:rPr>
        <w:t>О «</w:t>
      </w:r>
      <w:r>
        <w:rPr>
          <w:sz w:val="28"/>
          <w:szCs w:val="28"/>
        </w:rPr>
        <w:t>ППМ Кубань</w:t>
      </w:r>
      <w:r w:rsidRPr="00B512DC">
        <w:rPr>
          <w:sz w:val="28"/>
          <w:szCs w:val="28"/>
        </w:rPr>
        <w:t xml:space="preserve">». Учетная политика для целей бухгалтерского учета сформирована на основании действующих нормативных документов: </w:t>
      </w:r>
    </w:p>
    <w:p w14:paraId="0993452F" w14:textId="77777777" w:rsidR="00AD07D5" w:rsidRDefault="00AD07D5" w:rsidP="00CE4736">
      <w:pPr>
        <w:widowControl w:val="0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Федеральный закон от 06.12.2011 №402-ФЗ «О бухгалтерском учете»,</w:t>
      </w:r>
    </w:p>
    <w:p w14:paraId="71D1D099" w14:textId="77777777" w:rsidR="00AD07D5" w:rsidRDefault="00AD07D5" w:rsidP="00CE4736">
      <w:pPr>
        <w:widowControl w:val="0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Положение</w:t>
      </w:r>
      <w:r w:rsidRPr="00B512DC">
        <w:rPr>
          <w:sz w:val="28"/>
          <w:szCs w:val="28"/>
        </w:rPr>
        <w:t xml:space="preserve"> по ведению бухгалтерского учета и бухгалтерской отчетности в Рос</w:t>
      </w:r>
      <w:r>
        <w:rPr>
          <w:sz w:val="28"/>
          <w:szCs w:val="28"/>
        </w:rPr>
        <w:t>сийской Федерации, утвержденное</w:t>
      </w:r>
      <w:r w:rsidRPr="00B512DC">
        <w:rPr>
          <w:sz w:val="28"/>
          <w:szCs w:val="28"/>
        </w:rPr>
        <w:t xml:space="preserve"> Приказом Минф</w:t>
      </w:r>
      <w:r>
        <w:rPr>
          <w:sz w:val="28"/>
          <w:szCs w:val="28"/>
        </w:rPr>
        <w:t>ина России от 29.07.1998 №34н,</w:t>
      </w:r>
    </w:p>
    <w:p w14:paraId="193C6416" w14:textId="77777777" w:rsidR="00AD07D5" w:rsidRDefault="00AD07D5" w:rsidP="00CE4736">
      <w:pPr>
        <w:widowControl w:val="0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Положение</w:t>
      </w:r>
      <w:r w:rsidRPr="00B512DC">
        <w:rPr>
          <w:sz w:val="28"/>
          <w:szCs w:val="28"/>
        </w:rPr>
        <w:t xml:space="preserve"> по бухгалтерскому учету «Учетная поли</w:t>
      </w:r>
      <w:r>
        <w:rPr>
          <w:sz w:val="28"/>
          <w:szCs w:val="28"/>
        </w:rPr>
        <w:t>тика организаций», утвержденное</w:t>
      </w:r>
      <w:r w:rsidRPr="00B512DC">
        <w:rPr>
          <w:sz w:val="28"/>
          <w:szCs w:val="28"/>
        </w:rPr>
        <w:t xml:space="preserve"> Приказом</w:t>
      </w:r>
      <w:r>
        <w:rPr>
          <w:sz w:val="28"/>
          <w:szCs w:val="28"/>
        </w:rPr>
        <w:t xml:space="preserve"> Минфина России от 06.10.2008 №</w:t>
      </w:r>
      <w:r w:rsidRPr="00B512DC">
        <w:rPr>
          <w:sz w:val="28"/>
          <w:szCs w:val="28"/>
        </w:rPr>
        <w:t xml:space="preserve">106н; </w:t>
      </w:r>
    </w:p>
    <w:p w14:paraId="3CD8660D" w14:textId="77777777" w:rsidR="00AD07D5" w:rsidRDefault="00AD07D5" w:rsidP="00CE4736">
      <w:pPr>
        <w:widowControl w:val="0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B512DC">
        <w:rPr>
          <w:sz w:val="28"/>
          <w:szCs w:val="28"/>
        </w:rPr>
        <w:t>П</w:t>
      </w:r>
      <w:r>
        <w:rPr>
          <w:sz w:val="28"/>
          <w:szCs w:val="28"/>
        </w:rPr>
        <w:t>лан</w:t>
      </w:r>
      <w:r w:rsidRPr="00B512DC">
        <w:rPr>
          <w:sz w:val="28"/>
          <w:szCs w:val="28"/>
        </w:rPr>
        <w:t xml:space="preserve"> счетов бухгалтерского учета финансово-хозяйственной деятельности организаций и Инструкции </w:t>
      </w:r>
      <w:r>
        <w:rPr>
          <w:sz w:val="28"/>
          <w:szCs w:val="28"/>
        </w:rPr>
        <w:t>по его применению, утвержденный</w:t>
      </w:r>
      <w:r w:rsidRPr="00B512DC">
        <w:rPr>
          <w:sz w:val="28"/>
          <w:szCs w:val="28"/>
        </w:rPr>
        <w:t xml:space="preserve"> Приказом Минфина РФ от 31.10.2000 № 94н, а также иными нормативными документами в области бухгалтерского учета. </w:t>
      </w:r>
    </w:p>
    <w:p w14:paraId="54CFD431" w14:textId="77777777" w:rsidR="003F6AE4" w:rsidRDefault="00AD07D5" w:rsidP="00AD07D5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B512DC">
        <w:rPr>
          <w:sz w:val="28"/>
          <w:szCs w:val="28"/>
        </w:rPr>
        <w:t>Учетная политика для целей налогообложения сформирована в соответствии с Налоговым кодексом Российской Федерации и иными нормативными актами субъектов Российской Федерации о налогах и сборах, нормативными правовыми актами органов местного самоуправления о налогах и сборах.</w:t>
      </w:r>
    </w:p>
    <w:p w14:paraId="25724F3B" w14:textId="5A59D0E4" w:rsidR="00AD07D5" w:rsidRDefault="00403B0F" w:rsidP="009C61C0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Поскольку организация была создана лишь в марте 2021 года, проанализировать динамику данных бухгалтерской (финансовой) отчетности по годам невозможно. В связи с этим будет проведен анализ ключевых показателей</w:t>
      </w:r>
      <w:r w:rsidRPr="00CC2EC9">
        <w:rPr>
          <w:sz w:val="28"/>
          <w:szCs w:val="28"/>
        </w:rPr>
        <w:t xml:space="preserve"> эффективности</w:t>
      </w:r>
      <w:r>
        <w:rPr>
          <w:sz w:val="28"/>
          <w:szCs w:val="28"/>
        </w:rPr>
        <w:t xml:space="preserve"> в сравнении с нормативными значениями, после чего можно будет сформулировать основные пути развития организации.</w:t>
      </w:r>
    </w:p>
    <w:p w14:paraId="2D565F2E" w14:textId="77777777" w:rsidR="00B512DC" w:rsidRPr="00BF0915" w:rsidRDefault="00403B0F" w:rsidP="00BF0915">
      <w:pPr>
        <w:widowControl w:val="0"/>
        <w:numPr>
          <w:ilvl w:val="0"/>
          <w:numId w:val="18"/>
        </w:num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Диагностика имущественного положения предприятия.</w:t>
      </w:r>
    </w:p>
    <w:p w14:paraId="658E2BE5" w14:textId="77777777" w:rsidR="00181F92" w:rsidRPr="00D5097F" w:rsidRDefault="00181F92" w:rsidP="00181F92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Во-</w:t>
      </w:r>
      <w:bookmarkStart w:id="3" w:name="_Hlk104658058"/>
      <w:r>
        <w:rPr>
          <w:sz w:val="28"/>
          <w:szCs w:val="28"/>
        </w:rPr>
        <w:t xml:space="preserve">первых, проведем диагностику </w:t>
      </w:r>
      <w:r>
        <w:rPr>
          <w:sz w:val="28"/>
          <w:szCs w:val="28"/>
          <w:lang w:eastAsia="ru-RU"/>
        </w:rPr>
        <w:t xml:space="preserve">имущественного положения </w:t>
      </w:r>
      <w:bookmarkEnd w:id="3"/>
      <w:r>
        <w:rPr>
          <w:sz w:val="28"/>
          <w:szCs w:val="28"/>
          <w:lang w:eastAsia="ru-RU"/>
        </w:rPr>
        <w:t xml:space="preserve">предприятия. В </w:t>
      </w:r>
      <w:r w:rsidR="00F87DBD">
        <w:rPr>
          <w:sz w:val="28"/>
          <w:szCs w:val="28"/>
          <w:lang w:eastAsia="ru-RU"/>
        </w:rPr>
        <w:t>таблицах</w:t>
      </w:r>
      <w:r>
        <w:rPr>
          <w:sz w:val="28"/>
          <w:szCs w:val="28"/>
          <w:lang w:eastAsia="ru-RU"/>
        </w:rPr>
        <w:t xml:space="preserve"> 1</w:t>
      </w:r>
      <w:r w:rsidR="00F87DBD">
        <w:rPr>
          <w:sz w:val="28"/>
          <w:szCs w:val="28"/>
          <w:lang w:eastAsia="ru-RU"/>
        </w:rPr>
        <w:t xml:space="preserve"> и 2 отображены</w:t>
      </w:r>
      <w:r>
        <w:rPr>
          <w:sz w:val="28"/>
          <w:szCs w:val="28"/>
          <w:lang w:eastAsia="ru-RU"/>
        </w:rPr>
        <w:t xml:space="preserve"> структура активов</w:t>
      </w:r>
      <w:r w:rsidR="00F87DBD">
        <w:rPr>
          <w:sz w:val="28"/>
          <w:szCs w:val="28"/>
          <w:lang w:eastAsia="ru-RU"/>
        </w:rPr>
        <w:t xml:space="preserve"> и пассивов</w:t>
      </w:r>
      <w:r>
        <w:rPr>
          <w:sz w:val="28"/>
          <w:szCs w:val="28"/>
          <w:lang w:eastAsia="ru-RU"/>
        </w:rPr>
        <w:t xml:space="preserve"> ООО «ППМ Кубань»</w:t>
      </w:r>
      <w:r w:rsidR="00F87DBD">
        <w:rPr>
          <w:sz w:val="28"/>
          <w:szCs w:val="28"/>
          <w:lang w:eastAsia="ru-RU"/>
        </w:rPr>
        <w:t>.</w:t>
      </w:r>
    </w:p>
    <w:p w14:paraId="1A36D546" w14:textId="77777777" w:rsidR="00181F92" w:rsidRDefault="00181F92" w:rsidP="00181F92">
      <w:pPr>
        <w:spacing w:line="360" w:lineRule="auto"/>
        <w:jc w:val="both"/>
        <w:rPr>
          <w:sz w:val="28"/>
          <w:szCs w:val="28"/>
          <w:lang w:eastAsia="ru-RU"/>
        </w:rPr>
      </w:pPr>
    </w:p>
    <w:p w14:paraId="44A0932E" w14:textId="77777777" w:rsidR="00181F92" w:rsidRPr="00D5097F" w:rsidRDefault="00181F92" w:rsidP="00181F92">
      <w:pPr>
        <w:widowControl w:val="0"/>
        <w:spacing w:line="360" w:lineRule="auto"/>
        <w:ind w:left="1701" w:hanging="1701"/>
        <w:jc w:val="both"/>
        <w:rPr>
          <w:rFonts w:eastAsia="Calibri"/>
          <w:bCs/>
          <w:sz w:val="28"/>
          <w:szCs w:val="28"/>
        </w:rPr>
      </w:pPr>
      <w:r w:rsidRPr="00D5097F">
        <w:rPr>
          <w:rFonts w:eastAsia="Calibri"/>
          <w:bCs/>
          <w:sz w:val="28"/>
          <w:szCs w:val="28"/>
        </w:rPr>
        <w:t xml:space="preserve">Таблица 1 -  Структура активов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14"/>
        <w:gridCol w:w="2116"/>
        <w:gridCol w:w="1867"/>
        <w:gridCol w:w="1748"/>
      </w:tblGrid>
      <w:tr w:rsidR="00181F92" w:rsidRPr="00D5097F" w14:paraId="33A6BA24" w14:textId="77777777" w:rsidTr="00F87DBD">
        <w:trPr>
          <w:trHeight w:val="291"/>
          <w:jc w:val="center"/>
        </w:trPr>
        <w:tc>
          <w:tcPr>
            <w:tcW w:w="1934" w:type="pct"/>
            <w:noWrap/>
            <w:vAlign w:val="center"/>
          </w:tcPr>
          <w:p w14:paraId="5F3B20C1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 w:rsidRPr="00D5097F">
              <w:rPr>
                <w:rFonts w:eastAsia="Calibri"/>
                <w:sz w:val="24"/>
                <w:szCs w:val="24"/>
              </w:rPr>
              <w:t>Актив</w:t>
            </w:r>
          </w:p>
        </w:tc>
        <w:tc>
          <w:tcPr>
            <w:tcW w:w="1132" w:type="pct"/>
            <w:vAlign w:val="center"/>
          </w:tcPr>
          <w:p w14:paraId="7A646C2B" w14:textId="77777777" w:rsidR="00181F92" w:rsidRDefault="00C57890" w:rsidP="00181F92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31.12.2019</w:t>
            </w:r>
            <w:r w:rsidR="00181F92"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999" w:type="pct"/>
            <w:vAlign w:val="center"/>
          </w:tcPr>
          <w:p w14:paraId="7996A893" w14:textId="77777777" w:rsidR="00181F92" w:rsidRPr="00D5097F" w:rsidRDefault="00C57890" w:rsidP="00181F92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31.12.2020</w:t>
            </w:r>
            <w:r w:rsidR="00181F92"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935" w:type="pct"/>
            <w:vAlign w:val="center"/>
          </w:tcPr>
          <w:p w14:paraId="23CE1274" w14:textId="77777777" w:rsidR="00181F92" w:rsidRPr="00D5097F" w:rsidRDefault="00C57890" w:rsidP="00181F92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31.12.2021</w:t>
            </w:r>
            <w:r w:rsidR="00181F92"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</w:tr>
      <w:tr w:rsidR="00181F92" w:rsidRPr="00D5097F" w14:paraId="44A24728" w14:textId="77777777" w:rsidTr="00181F92">
        <w:trPr>
          <w:trHeight w:val="255"/>
          <w:jc w:val="center"/>
        </w:trPr>
        <w:tc>
          <w:tcPr>
            <w:tcW w:w="1934" w:type="pct"/>
            <w:vAlign w:val="bottom"/>
          </w:tcPr>
          <w:p w14:paraId="1E3FD44B" w14:textId="77777777" w:rsidR="00181F92" w:rsidRPr="00D5097F" w:rsidRDefault="00181F92" w:rsidP="00CE4736">
            <w:pPr>
              <w:rPr>
                <w:rFonts w:eastAsia="Calibri"/>
                <w:sz w:val="24"/>
                <w:szCs w:val="24"/>
              </w:rPr>
            </w:pPr>
            <w:r w:rsidRPr="00D5097F">
              <w:rPr>
                <w:rFonts w:eastAsia="Calibri"/>
                <w:sz w:val="24"/>
                <w:szCs w:val="24"/>
              </w:rPr>
              <w:t>I. ВНЕОБОРОТНЫЕ АКТИВЫ</w:t>
            </w:r>
          </w:p>
        </w:tc>
        <w:tc>
          <w:tcPr>
            <w:tcW w:w="1132" w:type="pct"/>
          </w:tcPr>
          <w:p w14:paraId="11BFF33A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9" w:type="pct"/>
            <w:vAlign w:val="bottom"/>
          </w:tcPr>
          <w:p w14:paraId="0BE2B178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35" w:type="pct"/>
            <w:vAlign w:val="bottom"/>
          </w:tcPr>
          <w:p w14:paraId="12BF0151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181F92" w:rsidRPr="00D5097F" w14:paraId="224ED0D1" w14:textId="77777777" w:rsidTr="00181F92">
        <w:trPr>
          <w:trHeight w:val="255"/>
          <w:jc w:val="center"/>
        </w:trPr>
        <w:tc>
          <w:tcPr>
            <w:tcW w:w="1934" w:type="pct"/>
            <w:vAlign w:val="bottom"/>
          </w:tcPr>
          <w:p w14:paraId="2090B55B" w14:textId="77777777" w:rsidR="00181F92" w:rsidRPr="00D5097F" w:rsidRDefault="00181F92" w:rsidP="00CE4736">
            <w:pPr>
              <w:rPr>
                <w:rFonts w:eastAsia="Calibri"/>
                <w:sz w:val="24"/>
                <w:szCs w:val="24"/>
              </w:rPr>
            </w:pPr>
            <w:r w:rsidRPr="00D5097F">
              <w:rPr>
                <w:rFonts w:eastAsia="Calibri"/>
                <w:sz w:val="24"/>
                <w:szCs w:val="24"/>
              </w:rPr>
              <w:t>Нематериальные активы</w:t>
            </w:r>
          </w:p>
        </w:tc>
        <w:tc>
          <w:tcPr>
            <w:tcW w:w="1132" w:type="pct"/>
          </w:tcPr>
          <w:p w14:paraId="6A8A2625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50E63B39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2B7AD51F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181F92" w:rsidRPr="00D5097F" w14:paraId="4723343C" w14:textId="77777777" w:rsidTr="00181F92">
        <w:trPr>
          <w:trHeight w:val="255"/>
          <w:jc w:val="center"/>
        </w:trPr>
        <w:tc>
          <w:tcPr>
            <w:tcW w:w="1934" w:type="pct"/>
            <w:vAlign w:val="bottom"/>
          </w:tcPr>
          <w:p w14:paraId="44ADB180" w14:textId="77777777" w:rsidR="00181F92" w:rsidRPr="00D5097F" w:rsidRDefault="00181F92" w:rsidP="00CE4736">
            <w:pPr>
              <w:rPr>
                <w:rFonts w:eastAsia="Calibri"/>
                <w:sz w:val="24"/>
                <w:szCs w:val="24"/>
              </w:rPr>
            </w:pPr>
            <w:r w:rsidRPr="00D5097F">
              <w:rPr>
                <w:rFonts w:eastAsia="Calibri"/>
                <w:sz w:val="24"/>
                <w:szCs w:val="24"/>
              </w:rPr>
              <w:t>Основные средства</w:t>
            </w:r>
          </w:p>
        </w:tc>
        <w:tc>
          <w:tcPr>
            <w:tcW w:w="1132" w:type="pct"/>
          </w:tcPr>
          <w:p w14:paraId="567F5197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6D6A02BE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16F81AA7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181F92" w:rsidRPr="00D5097F" w14:paraId="7EA13927" w14:textId="77777777" w:rsidTr="00181F92">
        <w:trPr>
          <w:trHeight w:val="255"/>
          <w:jc w:val="center"/>
        </w:trPr>
        <w:tc>
          <w:tcPr>
            <w:tcW w:w="1934" w:type="pct"/>
            <w:vAlign w:val="bottom"/>
          </w:tcPr>
          <w:p w14:paraId="2C97CB26" w14:textId="77777777" w:rsidR="00181F92" w:rsidRPr="00D5097F" w:rsidRDefault="00181F92" w:rsidP="00CE4736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Финансовые вложения</w:t>
            </w:r>
          </w:p>
        </w:tc>
        <w:tc>
          <w:tcPr>
            <w:tcW w:w="1132" w:type="pct"/>
          </w:tcPr>
          <w:p w14:paraId="5659331D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370AD639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35C917C2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181F92" w:rsidRPr="00D5097F" w14:paraId="22E561F5" w14:textId="77777777" w:rsidTr="00181F92">
        <w:trPr>
          <w:trHeight w:val="255"/>
          <w:jc w:val="center"/>
        </w:trPr>
        <w:tc>
          <w:tcPr>
            <w:tcW w:w="1934" w:type="pct"/>
            <w:vAlign w:val="bottom"/>
          </w:tcPr>
          <w:p w14:paraId="0A1A788B" w14:textId="77777777" w:rsidR="00181F92" w:rsidRPr="00D5097F" w:rsidRDefault="00181F92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D5097F">
              <w:rPr>
                <w:rFonts w:eastAsia="Calibri"/>
                <w:bCs/>
                <w:sz w:val="24"/>
                <w:szCs w:val="24"/>
              </w:rPr>
              <w:t>Итого по разделу I</w:t>
            </w:r>
          </w:p>
        </w:tc>
        <w:tc>
          <w:tcPr>
            <w:tcW w:w="1132" w:type="pct"/>
          </w:tcPr>
          <w:p w14:paraId="348F2B36" w14:textId="77777777" w:rsidR="00181F92" w:rsidRPr="00D5097F" w:rsidRDefault="00181F92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737991BA" w14:textId="77777777" w:rsidR="00181F92" w:rsidRPr="00D5097F" w:rsidRDefault="00181F92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19D887FB" w14:textId="77777777" w:rsidR="00181F92" w:rsidRPr="00D5097F" w:rsidRDefault="00181F92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-</w:t>
            </w:r>
          </w:p>
        </w:tc>
      </w:tr>
      <w:tr w:rsidR="00181F92" w:rsidRPr="00D5097F" w14:paraId="126DE09B" w14:textId="77777777" w:rsidTr="00181F92">
        <w:trPr>
          <w:trHeight w:val="255"/>
          <w:jc w:val="center"/>
        </w:trPr>
        <w:tc>
          <w:tcPr>
            <w:tcW w:w="1934" w:type="pct"/>
            <w:vAlign w:val="bottom"/>
          </w:tcPr>
          <w:p w14:paraId="54EBA934" w14:textId="77777777" w:rsidR="00181F92" w:rsidRPr="00D5097F" w:rsidRDefault="00181F92" w:rsidP="00CE4736">
            <w:pPr>
              <w:rPr>
                <w:rFonts w:eastAsia="Calibri"/>
                <w:sz w:val="24"/>
                <w:szCs w:val="24"/>
              </w:rPr>
            </w:pPr>
            <w:r w:rsidRPr="00D5097F">
              <w:rPr>
                <w:rFonts w:eastAsia="Calibri"/>
                <w:sz w:val="24"/>
                <w:szCs w:val="24"/>
              </w:rPr>
              <w:t>II. ОБОРОТНЫЕ АКТИВЫ</w:t>
            </w:r>
          </w:p>
        </w:tc>
        <w:tc>
          <w:tcPr>
            <w:tcW w:w="1132" w:type="pct"/>
          </w:tcPr>
          <w:p w14:paraId="6FC70861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41995EEF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33DBCDAB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181F92" w:rsidRPr="00D5097F" w14:paraId="7AE882AA" w14:textId="77777777" w:rsidTr="00181F92">
        <w:trPr>
          <w:trHeight w:val="255"/>
          <w:jc w:val="center"/>
        </w:trPr>
        <w:tc>
          <w:tcPr>
            <w:tcW w:w="1934" w:type="pct"/>
            <w:vAlign w:val="bottom"/>
          </w:tcPr>
          <w:p w14:paraId="1C4E58BA" w14:textId="77777777" w:rsidR="00181F92" w:rsidRPr="00D5097F" w:rsidRDefault="00181F92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D5097F">
              <w:rPr>
                <w:rFonts w:eastAsia="Calibri"/>
                <w:bCs/>
                <w:sz w:val="24"/>
                <w:szCs w:val="24"/>
              </w:rPr>
              <w:t>Запасы</w:t>
            </w:r>
          </w:p>
        </w:tc>
        <w:tc>
          <w:tcPr>
            <w:tcW w:w="1132" w:type="pct"/>
          </w:tcPr>
          <w:p w14:paraId="04AE96D0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38DC68BA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7AAA8620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4000</w:t>
            </w:r>
          </w:p>
        </w:tc>
      </w:tr>
      <w:tr w:rsidR="00181F92" w:rsidRPr="00D5097F" w14:paraId="6B346CCD" w14:textId="77777777" w:rsidTr="00F87DBD">
        <w:trPr>
          <w:trHeight w:val="208"/>
          <w:jc w:val="center"/>
        </w:trPr>
        <w:tc>
          <w:tcPr>
            <w:tcW w:w="1934" w:type="pct"/>
            <w:vAlign w:val="bottom"/>
          </w:tcPr>
          <w:p w14:paraId="44E9BC81" w14:textId="77777777" w:rsidR="00181F92" w:rsidRPr="00D5097F" w:rsidRDefault="00181F92" w:rsidP="00CE4736">
            <w:pPr>
              <w:rPr>
                <w:rFonts w:eastAsia="Calibri"/>
                <w:sz w:val="24"/>
                <w:szCs w:val="24"/>
              </w:rPr>
            </w:pPr>
            <w:r w:rsidRPr="00D5097F">
              <w:rPr>
                <w:rFonts w:eastAsia="Calibri"/>
                <w:sz w:val="24"/>
                <w:szCs w:val="24"/>
              </w:rPr>
              <w:t>Дебиторская задолженность</w:t>
            </w:r>
          </w:p>
        </w:tc>
        <w:tc>
          <w:tcPr>
            <w:tcW w:w="1132" w:type="pct"/>
          </w:tcPr>
          <w:p w14:paraId="55F1675F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29177E6E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055A106A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90000</w:t>
            </w:r>
          </w:p>
        </w:tc>
      </w:tr>
      <w:tr w:rsidR="00181F92" w:rsidRPr="00D5097F" w14:paraId="24B187FE" w14:textId="77777777" w:rsidTr="00181F92">
        <w:trPr>
          <w:trHeight w:val="271"/>
          <w:jc w:val="center"/>
        </w:trPr>
        <w:tc>
          <w:tcPr>
            <w:tcW w:w="1934" w:type="pct"/>
            <w:vAlign w:val="bottom"/>
          </w:tcPr>
          <w:p w14:paraId="553EDA73" w14:textId="77777777" w:rsidR="00181F92" w:rsidRPr="00D5097F" w:rsidRDefault="00181F92" w:rsidP="00CE4736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Финансовые вложения</w:t>
            </w:r>
          </w:p>
        </w:tc>
        <w:tc>
          <w:tcPr>
            <w:tcW w:w="1132" w:type="pct"/>
          </w:tcPr>
          <w:p w14:paraId="674F4FDB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68B77BD8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6216EDE6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181F92" w:rsidRPr="00D5097F" w14:paraId="4B2CDC8D" w14:textId="77777777" w:rsidTr="00181F92">
        <w:trPr>
          <w:trHeight w:val="255"/>
          <w:jc w:val="center"/>
        </w:trPr>
        <w:tc>
          <w:tcPr>
            <w:tcW w:w="1934" w:type="pct"/>
            <w:vAlign w:val="bottom"/>
          </w:tcPr>
          <w:p w14:paraId="49BAE347" w14:textId="77777777" w:rsidR="00181F92" w:rsidRPr="00D5097F" w:rsidRDefault="00181F92" w:rsidP="00CE4736">
            <w:pPr>
              <w:rPr>
                <w:rFonts w:eastAsia="Calibri"/>
                <w:sz w:val="24"/>
                <w:szCs w:val="24"/>
              </w:rPr>
            </w:pPr>
            <w:r w:rsidRPr="00D5097F">
              <w:rPr>
                <w:rFonts w:eastAsia="Calibri"/>
                <w:sz w:val="24"/>
                <w:szCs w:val="24"/>
              </w:rPr>
              <w:t>Денежные средства</w:t>
            </w:r>
          </w:p>
        </w:tc>
        <w:tc>
          <w:tcPr>
            <w:tcW w:w="1132" w:type="pct"/>
          </w:tcPr>
          <w:p w14:paraId="21AE09FD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2CC1F7AB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28471CE9" w14:textId="77777777" w:rsidR="00181F92" w:rsidRPr="00D5097F" w:rsidRDefault="00181F92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116000</w:t>
            </w:r>
          </w:p>
        </w:tc>
      </w:tr>
      <w:tr w:rsidR="00181F92" w:rsidRPr="00D5097F" w14:paraId="2C9822B1" w14:textId="77777777" w:rsidTr="00181F92">
        <w:trPr>
          <w:trHeight w:val="255"/>
          <w:jc w:val="center"/>
        </w:trPr>
        <w:tc>
          <w:tcPr>
            <w:tcW w:w="1934" w:type="pct"/>
            <w:vAlign w:val="bottom"/>
          </w:tcPr>
          <w:p w14:paraId="1315F91F" w14:textId="77777777" w:rsidR="00181F92" w:rsidRPr="00D5097F" w:rsidRDefault="00181F92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D5097F">
              <w:rPr>
                <w:rFonts w:eastAsia="Calibri"/>
                <w:bCs/>
                <w:sz w:val="24"/>
                <w:szCs w:val="24"/>
              </w:rPr>
              <w:t>Итого по разделу II</w:t>
            </w:r>
          </w:p>
        </w:tc>
        <w:tc>
          <w:tcPr>
            <w:tcW w:w="1132" w:type="pct"/>
          </w:tcPr>
          <w:p w14:paraId="4D02E351" w14:textId="77777777" w:rsidR="00181F92" w:rsidRPr="00D5097F" w:rsidRDefault="00181F92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02D77817" w14:textId="77777777" w:rsidR="00181F92" w:rsidRPr="00D5097F" w:rsidRDefault="00181F92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1F26BFC8" w14:textId="77777777" w:rsidR="00181F92" w:rsidRPr="00D5097F" w:rsidRDefault="00181F92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210000</w:t>
            </w:r>
          </w:p>
        </w:tc>
      </w:tr>
      <w:tr w:rsidR="00181F92" w:rsidRPr="00D5097F" w14:paraId="7F7F8358" w14:textId="77777777" w:rsidTr="00F87DBD">
        <w:trPr>
          <w:trHeight w:val="258"/>
          <w:jc w:val="center"/>
        </w:trPr>
        <w:tc>
          <w:tcPr>
            <w:tcW w:w="1934" w:type="pct"/>
            <w:vAlign w:val="bottom"/>
          </w:tcPr>
          <w:p w14:paraId="6377B245" w14:textId="77777777" w:rsidR="00181F92" w:rsidRPr="00D5097F" w:rsidRDefault="00181F92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D5097F">
              <w:rPr>
                <w:rFonts w:eastAsia="Calibri"/>
                <w:bCs/>
                <w:sz w:val="24"/>
                <w:szCs w:val="24"/>
              </w:rPr>
              <w:t>БАЛАНС</w:t>
            </w:r>
          </w:p>
        </w:tc>
        <w:tc>
          <w:tcPr>
            <w:tcW w:w="1132" w:type="pct"/>
          </w:tcPr>
          <w:p w14:paraId="01FEF655" w14:textId="77777777" w:rsidR="00181F92" w:rsidRPr="00D5097F" w:rsidRDefault="00181F92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999" w:type="pct"/>
            <w:vAlign w:val="center"/>
          </w:tcPr>
          <w:p w14:paraId="2D3CD89F" w14:textId="77777777" w:rsidR="00181F92" w:rsidRPr="00D5097F" w:rsidRDefault="00181F92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935" w:type="pct"/>
            <w:vAlign w:val="center"/>
          </w:tcPr>
          <w:p w14:paraId="124F1905" w14:textId="77777777" w:rsidR="00181F92" w:rsidRPr="00D5097F" w:rsidRDefault="00181F92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210000</w:t>
            </w:r>
          </w:p>
        </w:tc>
      </w:tr>
    </w:tbl>
    <w:p w14:paraId="59DEBF74" w14:textId="77777777" w:rsidR="00181F92" w:rsidRDefault="00181F92" w:rsidP="00181F92">
      <w:pPr>
        <w:spacing w:line="360" w:lineRule="auto"/>
        <w:jc w:val="both"/>
        <w:rPr>
          <w:sz w:val="28"/>
          <w:szCs w:val="28"/>
          <w:lang w:eastAsia="ru-RU"/>
        </w:rPr>
      </w:pPr>
    </w:p>
    <w:p w14:paraId="5163A1FA" w14:textId="77777777" w:rsidR="007C1FBF" w:rsidRPr="00F87DBD" w:rsidRDefault="007C1FBF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разделе I актива баланса «Внеоборотные активы»</w:t>
      </w:r>
      <w:r w:rsidRPr="00F87DBD">
        <w:rPr>
          <w:sz w:val="28"/>
          <w:szCs w:val="28"/>
          <w:lang w:eastAsia="ru-RU"/>
        </w:rPr>
        <w:t xml:space="preserve"> представлены все долгосрочные активы хозяйствующего субъекта: нематериа</w:t>
      </w:r>
      <w:r>
        <w:rPr>
          <w:sz w:val="28"/>
          <w:szCs w:val="28"/>
          <w:lang w:eastAsia="ru-RU"/>
        </w:rPr>
        <w:t>льные активы, основные средства и</w:t>
      </w:r>
      <w:r w:rsidRPr="00F87DBD">
        <w:rPr>
          <w:sz w:val="28"/>
          <w:szCs w:val="28"/>
          <w:lang w:eastAsia="ru-RU"/>
        </w:rPr>
        <w:t xml:space="preserve"> д</w:t>
      </w:r>
      <w:r>
        <w:rPr>
          <w:sz w:val="28"/>
          <w:szCs w:val="28"/>
          <w:lang w:eastAsia="ru-RU"/>
        </w:rPr>
        <w:t>олгосрочные финансовые вложения</w:t>
      </w:r>
      <w:r w:rsidRPr="00F87DBD">
        <w:rPr>
          <w:sz w:val="28"/>
          <w:szCs w:val="28"/>
          <w:lang w:eastAsia="ru-RU"/>
        </w:rPr>
        <w:t>. Стать</w:t>
      </w:r>
      <w:r>
        <w:rPr>
          <w:sz w:val="28"/>
          <w:szCs w:val="28"/>
          <w:lang w:eastAsia="ru-RU"/>
        </w:rPr>
        <w:t>и группы «Нематериальные активы»</w:t>
      </w:r>
      <w:r w:rsidRPr="00F87DBD">
        <w:rPr>
          <w:sz w:val="28"/>
          <w:szCs w:val="28"/>
          <w:lang w:eastAsia="ru-RU"/>
        </w:rPr>
        <w:t xml:space="preserve"> оцениваются в балансе по остаточной стоимости. Остаточная стоимость данной группы активов определяется как</w:t>
      </w:r>
      <w:r>
        <w:rPr>
          <w:sz w:val="28"/>
          <w:szCs w:val="28"/>
          <w:lang w:eastAsia="ru-RU"/>
        </w:rPr>
        <w:t xml:space="preserve"> разность между первоначальной</w:t>
      </w:r>
      <w:r w:rsidRPr="00F87DBD">
        <w:rPr>
          <w:sz w:val="28"/>
          <w:szCs w:val="28"/>
          <w:lang w:eastAsia="ru-RU"/>
        </w:rPr>
        <w:t xml:space="preserve"> сто</w:t>
      </w:r>
      <w:r>
        <w:rPr>
          <w:sz w:val="28"/>
          <w:szCs w:val="28"/>
          <w:lang w:eastAsia="ru-RU"/>
        </w:rPr>
        <w:t>имостью и величиной начисленной амортизации</w:t>
      </w:r>
      <w:r w:rsidRPr="00F87DBD">
        <w:rPr>
          <w:sz w:val="28"/>
          <w:szCs w:val="28"/>
          <w:lang w:eastAsia="ru-RU"/>
        </w:rPr>
        <w:t>. Также оцениваются с</w:t>
      </w:r>
      <w:r>
        <w:rPr>
          <w:sz w:val="28"/>
          <w:szCs w:val="28"/>
          <w:lang w:eastAsia="ru-RU"/>
        </w:rPr>
        <w:t>татьи группы «Основные средства», и</w:t>
      </w:r>
      <w:r w:rsidRPr="00F87DBD">
        <w:rPr>
          <w:sz w:val="28"/>
          <w:szCs w:val="28"/>
          <w:lang w:eastAsia="ru-RU"/>
        </w:rPr>
        <w:t>знос по этому виду активов не начисляется. В балансе все основные средства и нематериальные активы представлены в одном разделе, независимо от сферы эксплуатации.</w:t>
      </w:r>
    </w:p>
    <w:p w14:paraId="7649CFAE" w14:textId="77777777" w:rsidR="007C1FBF" w:rsidRDefault="007C1FBF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F87DBD">
        <w:rPr>
          <w:sz w:val="28"/>
          <w:szCs w:val="28"/>
          <w:lang w:eastAsia="ru-RU"/>
        </w:rPr>
        <w:t>По стат</w:t>
      </w:r>
      <w:r>
        <w:rPr>
          <w:sz w:val="28"/>
          <w:szCs w:val="28"/>
          <w:lang w:eastAsia="ru-RU"/>
        </w:rPr>
        <w:t>ьям группы «Финансовые вложения»</w:t>
      </w:r>
      <w:r w:rsidRPr="00F87DBD">
        <w:rPr>
          <w:sz w:val="28"/>
          <w:szCs w:val="28"/>
          <w:lang w:eastAsia="ru-RU"/>
        </w:rPr>
        <w:t xml:space="preserve"> отражаются вложения денежных средств и другого имущества в другие хозяйственные органы на сро</w:t>
      </w:r>
      <w:r>
        <w:rPr>
          <w:sz w:val="28"/>
          <w:szCs w:val="28"/>
          <w:lang w:eastAsia="ru-RU"/>
        </w:rPr>
        <w:t>к более одного года</w:t>
      </w:r>
      <w:r w:rsidRPr="00F87DBD">
        <w:rPr>
          <w:sz w:val="28"/>
          <w:szCs w:val="28"/>
          <w:lang w:eastAsia="ru-RU"/>
        </w:rPr>
        <w:t>.</w:t>
      </w:r>
    </w:p>
    <w:p w14:paraId="08B13A94" w14:textId="77777777" w:rsidR="00E77566" w:rsidRPr="00E77566" w:rsidRDefault="00542EAA" w:rsidP="00E77566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В «ППМ Кубань» внеоборотные активы отсутствуют. Это связано, в первую очередь, с характером деятельности организации. Поскольку она занимается торговлей и осуществлением электромонтажных работ, офис </w:t>
      </w:r>
      <w:r w:rsidRPr="00542EAA">
        <w:rPr>
          <w:sz w:val="28"/>
          <w:szCs w:val="28"/>
          <w:lang w:eastAsia="ru-RU"/>
        </w:rPr>
        <w:t>арендует,</w:t>
      </w:r>
      <w:r>
        <w:rPr>
          <w:sz w:val="28"/>
          <w:szCs w:val="28"/>
          <w:lang w:eastAsia="ru-RU"/>
        </w:rPr>
        <w:t xml:space="preserve"> а из оборудования имеет </w:t>
      </w:r>
      <w:r w:rsidRPr="00542EAA">
        <w:rPr>
          <w:sz w:val="28"/>
          <w:szCs w:val="28"/>
          <w:lang w:eastAsia="ru-RU"/>
        </w:rPr>
        <w:t xml:space="preserve">мебель и </w:t>
      </w:r>
      <w:r>
        <w:rPr>
          <w:sz w:val="28"/>
          <w:szCs w:val="28"/>
          <w:lang w:eastAsia="ru-RU"/>
        </w:rPr>
        <w:t>пару компьютеров с принтерами</w:t>
      </w:r>
      <w:r w:rsidRPr="00542EAA">
        <w:rPr>
          <w:sz w:val="28"/>
          <w:szCs w:val="28"/>
          <w:lang w:eastAsia="ru-RU"/>
        </w:rPr>
        <w:t xml:space="preserve">, </w:t>
      </w:r>
      <w:r w:rsidRPr="00542EAA">
        <w:rPr>
          <w:sz w:val="28"/>
          <w:szCs w:val="28"/>
          <w:lang w:eastAsia="ru-RU"/>
        </w:rPr>
        <w:lastRenderedPageBreak/>
        <w:t xml:space="preserve">которые </w:t>
      </w:r>
      <w:r>
        <w:rPr>
          <w:sz w:val="28"/>
          <w:szCs w:val="28"/>
          <w:lang w:eastAsia="ru-RU"/>
        </w:rPr>
        <w:t>не попадают под основные средства</w:t>
      </w:r>
      <w:r w:rsidR="00E77566">
        <w:rPr>
          <w:sz w:val="28"/>
          <w:szCs w:val="28"/>
          <w:lang w:eastAsia="ru-RU"/>
        </w:rPr>
        <w:t xml:space="preserve">. </w:t>
      </w:r>
      <w:r w:rsidR="00E77566" w:rsidRPr="00E77566">
        <w:rPr>
          <w:sz w:val="28"/>
          <w:szCs w:val="28"/>
          <w:lang w:eastAsia="ru-RU"/>
        </w:rPr>
        <w:t xml:space="preserve">По действующим правилам арендованные основные средства на балансе не отражаются, поэтому </w:t>
      </w:r>
      <w:proofErr w:type="spellStart"/>
      <w:r w:rsidR="00E77566">
        <w:rPr>
          <w:sz w:val="28"/>
          <w:szCs w:val="28"/>
          <w:lang w:eastAsia="ru-RU"/>
        </w:rPr>
        <w:t>внеоборотых</w:t>
      </w:r>
      <w:proofErr w:type="spellEnd"/>
      <w:r w:rsidR="00E77566">
        <w:rPr>
          <w:sz w:val="28"/>
          <w:szCs w:val="28"/>
          <w:lang w:eastAsia="ru-RU"/>
        </w:rPr>
        <w:t xml:space="preserve"> активов у организации нет</w:t>
      </w:r>
      <w:r w:rsidR="00E77566" w:rsidRPr="00E77566">
        <w:rPr>
          <w:sz w:val="28"/>
          <w:szCs w:val="28"/>
          <w:lang w:eastAsia="ru-RU"/>
        </w:rPr>
        <w:t>.</w:t>
      </w:r>
    </w:p>
    <w:p w14:paraId="1220F6B1" w14:textId="77777777" w:rsidR="007C1FBF" w:rsidRPr="00F87DBD" w:rsidRDefault="007C1FBF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F87DBD">
        <w:rPr>
          <w:sz w:val="28"/>
          <w:szCs w:val="28"/>
          <w:lang w:eastAsia="ru-RU"/>
        </w:rPr>
        <w:t>В разделе II а</w:t>
      </w:r>
      <w:r>
        <w:rPr>
          <w:sz w:val="28"/>
          <w:szCs w:val="28"/>
          <w:lang w:eastAsia="ru-RU"/>
        </w:rPr>
        <w:t>ктива баланса «Оборотные активы»</w:t>
      </w:r>
      <w:r w:rsidR="003E4E2D">
        <w:rPr>
          <w:sz w:val="28"/>
          <w:szCs w:val="28"/>
          <w:lang w:eastAsia="ru-RU"/>
        </w:rPr>
        <w:t>, который составляет баланс организации,</w:t>
      </w:r>
      <w:r w:rsidRPr="00F87DBD">
        <w:rPr>
          <w:sz w:val="28"/>
          <w:szCs w:val="28"/>
          <w:lang w:eastAsia="ru-RU"/>
        </w:rPr>
        <w:t xml:space="preserve"> отражаются не текущие активы </w:t>
      </w:r>
      <w:r>
        <w:rPr>
          <w:sz w:val="28"/>
          <w:szCs w:val="28"/>
          <w:lang w:eastAsia="ru-RU"/>
        </w:rPr>
        <w:t>несколькими группами. В группе «Запасы»</w:t>
      </w:r>
      <w:r w:rsidRPr="00F87DBD">
        <w:rPr>
          <w:sz w:val="28"/>
          <w:szCs w:val="28"/>
          <w:lang w:eastAsia="ru-RU"/>
        </w:rPr>
        <w:t xml:space="preserve"> отдельными статьями представлены оборотные активы сферы производства. Сырье и материалы оцениваются в балансе по фактической заготовительной себестоимости. Затраты в незавершенном производстве могут быть оценены по нормативной себестоимости, по сумме прямых затрат или по фактической производственной себестоимости. В этом же разделе отражаются и предметы обращения: готовая продукция и товары отгруженные, расходы будущих периодов, которые должны оцениваться по фактической себестоимости.</w:t>
      </w:r>
    </w:p>
    <w:p w14:paraId="15A49D40" w14:textId="77777777" w:rsidR="007C1FBF" w:rsidRPr="00F87DBD" w:rsidRDefault="007C1FBF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F87DBD">
        <w:rPr>
          <w:sz w:val="28"/>
          <w:szCs w:val="28"/>
          <w:lang w:eastAsia="ru-RU"/>
        </w:rPr>
        <w:t>Вторую группу текущих активов представляют краткосрочные финансовые вложени</w:t>
      </w:r>
      <w:r>
        <w:rPr>
          <w:sz w:val="28"/>
          <w:szCs w:val="28"/>
          <w:lang w:eastAsia="ru-RU"/>
        </w:rPr>
        <w:t>я в другие организации. Группа «Денежные средства»</w:t>
      </w:r>
      <w:r w:rsidRPr="00F87DBD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представлена статьями «Касса», «</w:t>
      </w:r>
      <w:r w:rsidRPr="00F87DBD">
        <w:rPr>
          <w:sz w:val="28"/>
          <w:szCs w:val="28"/>
          <w:lang w:eastAsia="ru-RU"/>
        </w:rPr>
        <w:t>Ра</w:t>
      </w:r>
      <w:r>
        <w:rPr>
          <w:sz w:val="28"/>
          <w:szCs w:val="28"/>
          <w:lang w:eastAsia="ru-RU"/>
        </w:rPr>
        <w:t>счетные счета», «Валютные счета», «Прочие денежные средства»</w:t>
      </w:r>
      <w:r w:rsidRPr="00F87DBD">
        <w:rPr>
          <w:sz w:val="28"/>
          <w:szCs w:val="28"/>
          <w:lang w:eastAsia="ru-RU"/>
        </w:rPr>
        <w:t>.</w:t>
      </w:r>
      <w:r w:rsidR="003E4E2D">
        <w:rPr>
          <w:sz w:val="28"/>
          <w:szCs w:val="28"/>
          <w:lang w:eastAsia="ru-RU"/>
        </w:rPr>
        <w:t xml:space="preserve"> Именно эта группа составляет большую часть оборотных активов организации.</w:t>
      </w:r>
    </w:p>
    <w:p w14:paraId="67315586" w14:textId="77777777" w:rsidR="007C1FBF" w:rsidRDefault="007C1FBF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F87DBD">
        <w:rPr>
          <w:sz w:val="28"/>
          <w:szCs w:val="28"/>
          <w:lang w:eastAsia="ru-RU"/>
        </w:rPr>
        <w:t>В этом же разделе актива отражается и дебиторская задолженность как других организаций и лиц, так и работников данного хозяйствующего субъекта.</w:t>
      </w:r>
      <w:r w:rsidR="003E4E2D">
        <w:rPr>
          <w:sz w:val="28"/>
          <w:szCs w:val="28"/>
          <w:lang w:eastAsia="ru-RU"/>
        </w:rPr>
        <w:t xml:space="preserve"> Эта группа также составляет достаточно большую часть актива баланса предприятия.</w:t>
      </w:r>
    </w:p>
    <w:p w14:paraId="6AAAD523" w14:textId="77777777" w:rsidR="007C1FBF" w:rsidRDefault="007C1FBF" w:rsidP="00181F92">
      <w:pPr>
        <w:spacing w:line="360" w:lineRule="auto"/>
        <w:jc w:val="both"/>
        <w:rPr>
          <w:sz w:val="28"/>
          <w:szCs w:val="28"/>
          <w:lang w:eastAsia="ru-RU"/>
        </w:rPr>
      </w:pPr>
    </w:p>
    <w:p w14:paraId="36BF894A" w14:textId="77777777" w:rsidR="00181F92" w:rsidRPr="0046017E" w:rsidRDefault="00181F92" w:rsidP="00F87DBD">
      <w:pPr>
        <w:widowControl w:val="0"/>
        <w:spacing w:line="360" w:lineRule="auto"/>
        <w:jc w:val="both"/>
        <w:rPr>
          <w:rFonts w:eastAsia="Calibri"/>
          <w:bCs/>
          <w:sz w:val="28"/>
          <w:szCs w:val="28"/>
        </w:rPr>
      </w:pPr>
      <w:r w:rsidRPr="0046017E">
        <w:rPr>
          <w:rFonts w:eastAsia="Calibri"/>
          <w:bCs/>
          <w:sz w:val="28"/>
          <w:szCs w:val="28"/>
        </w:rPr>
        <w:t xml:space="preserve">Таблица 2 - Структура пассивов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13"/>
        <w:gridCol w:w="1521"/>
        <w:gridCol w:w="1521"/>
        <w:gridCol w:w="1490"/>
      </w:tblGrid>
      <w:tr w:rsidR="00F87DBD" w:rsidRPr="0046017E" w14:paraId="289111B6" w14:textId="77777777" w:rsidTr="00F87DBD">
        <w:trPr>
          <w:trHeight w:val="260"/>
          <w:jc w:val="center"/>
        </w:trPr>
        <w:tc>
          <w:tcPr>
            <w:tcW w:w="2575" w:type="pct"/>
            <w:noWrap/>
            <w:vAlign w:val="center"/>
          </w:tcPr>
          <w:p w14:paraId="6D02B319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Пассив</w:t>
            </w:r>
          </w:p>
        </w:tc>
        <w:tc>
          <w:tcPr>
            <w:tcW w:w="814" w:type="pct"/>
            <w:vAlign w:val="center"/>
          </w:tcPr>
          <w:p w14:paraId="1B9DB068" w14:textId="77777777" w:rsidR="00F87DBD" w:rsidRPr="0046017E" w:rsidRDefault="00C57890" w:rsidP="00F87DBD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31.12.2019</w:t>
            </w:r>
            <w:r w:rsidR="00F87DBD"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814" w:type="pct"/>
            <w:vAlign w:val="center"/>
          </w:tcPr>
          <w:p w14:paraId="0B855608" w14:textId="77777777" w:rsidR="00F87DBD" w:rsidRPr="0046017E" w:rsidRDefault="00C57890" w:rsidP="00F87DBD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31.12.2020</w:t>
            </w:r>
            <w:r w:rsidR="00F87DBD"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797" w:type="pct"/>
            <w:vAlign w:val="center"/>
          </w:tcPr>
          <w:p w14:paraId="154238FD" w14:textId="77777777" w:rsidR="00F87DBD" w:rsidRPr="0046017E" w:rsidRDefault="00C57890" w:rsidP="00F87DBD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31.12.2021</w:t>
            </w:r>
            <w:r w:rsidR="00F87DBD"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</w:tr>
      <w:tr w:rsidR="00F87DBD" w:rsidRPr="0046017E" w14:paraId="330CA04B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606137C0" w14:textId="77777777" w:rsidR="00F87DBD" w:rsidRPr="0046017E" w:rsidRDefault="00F87DBD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46017E">
              <w:rPr>
                <w:rFonts w:eastAsia="Calibri"/>
                <w:bCs/>
                <w:sz w:val="24"/>
                <w:szCs w:val="24"/>
              </w:rPr>
              <w:t>III. КАПИТАЛ И РЕЗЕРВЫ</w:t>
            </w:r>
          </w:p>
        </w:tc>
        <w:tc>
          <w:tcPr>
            <w:tcW w:w="814" w:type="pct"/>
            <w:vAlign w:val="center"/>
          </w:tcPr>
          <w:p w14:paraId="0CA4A947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23FECB2E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00C57B02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F87DBD" w:rsidRPr="0046017E" w14:paraId="2CE1DCD3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066E294E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Уставный капитал</w:t>
            </w:r>
          </w:p>
        </w:tc>
        <w:tc>
          <w:tcPr>
            <w:tcW w:w="814" w:type="pct"/>
            <w:vAlign w:val="center"/>
          </w:tcPr>
          <w:p w14:paraId="4B333BF6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07902B6B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40DE57FA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10000</w:t>
            </w:r>
          </w:p>
        </w:tc>
      </w:tr>
      <w:tr w:rsidR="00F87DBD" w:rsidRPr="0046017E" w14:paraId="589FE6E0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6FE15DAC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Резервный капитал</w:t>
            </w:r>
          </w:p>
        </w:tc>
        <w:tc>
          <w:tcPr>
            <w:tcW w:w="814" w:type="pct"/>
            <w:vAlign w:val="center"/>
          </w:tcPr>
          <w:p w14:paraId="33D37337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51F7D5D4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2BD2FF7B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F87DBD" w:rsidRPr="0046017E" w14:paraId="6CAF33DC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09690D60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Добавочный капитал</w:t>
            </w:r>
          </w:p>
        </w:tc>
        <w:tc>
          <w:tcPr>
            <w:tcW w:w="814" w:type="pct"/>
            <w:vAlign w:val="center"/>
          </w:tcPr>
          <w:p w14:paraId="1E32C1DE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1C4418A6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7B725837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F87DBD" w:rsidRPr="0046017E" w14:paraId="2937D89F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18655EC2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Нераспределенная прибыль (непокрытый убыток)</w:t>
            </w:r>
          </w:p>
        </w:tc>
        <w:tc>
          <w:tcPr>
            <w:tcW w:w="814" w:type="pct"/>
            <w:vAlign w:val="center"/>
          </w:tcPr>
          <w:p w14:paraId="03F0F83F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4E702C1A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4058C985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182000</w:t>
            </w:r>
          </w:p>
        </w:tc>
      </w:tr>
      <w:tr w:rsidR="00F87DBD" w:rsidRPr="0046017E" w14:paraId="5EFC3FB8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5E7E156A" w14:textId="77777777" w:rsidR="00F87DBD" w:rsidRPr="0046017E" w:rsidRDefault="00F87DBD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46017E">
              <w:rPr>
                <w:rFonts w:eastAsia="Calibri"/>
                <w:bCs/>
                <w:sz w:val="24"/>
                <w:szCs w:val="24"/>
              </w:rPr>
              <w:t>Итого по разделу III</w:t>
            </w:r>
          </w:p>
        </w:tc>
        <w:tc>
          <w:tcPr>
            <w:tcW w:w="814" w:type="pct"/>
            <w:vAlign w:val="center"/>
          </w:tcPr>
          <w:p w14:paraId="2608728E" w14:textId="77777777" w:rsidR="00F87DBD" w:rsidRPr="0046017E" w:rsidRDefault="00F87DBD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2D1F6C68" w14:textId="77777777" w:rsidR="00F87DBD" w:rsidRPr="0046017E" w:rsidRDefault="00F87DBD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298E9BD0" w14:textId="77777777" w:rsidR="00F87DBD" w:rsidRPr="0046017E" w:rsidRDefault="00F87DBD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192000</w:t>
            </w:r>
          </w:p>
        </w:tc>
      </w:tr>
      <w:tr w:rsidR="00F87DBD" w:rsidRPr="0046017E" w14:paraId="11B39A30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0E2568CA" w14:textId="77777777" w:rsidR="00F87DBD" w:rsidRPr="0046017E" w:rsidRDefault="00F87DBD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46017E">
              <w:rPr>
                <w:rFonts w:eastAsia="Calibri"/>
                <w:bCs/>
                <w:sz w:val="24"/>
                <w:szCs w:val="24"/>
              </w:rPr>
              <w:t>IV. ДОЛГОСРОЧНЫЕ ОБЯЗАТЕЛЬСТВА</w:t>
            </w:r>
          </w:p>
        </w:tc>
        <w:tc>
          <w:tcPr>
            <w:tcW w:w="814" w:type="pct"/>
            <w:vAlign w:val="center"/>
          </w:tcPr>
          <w:p w14:paraId="4C31B2EC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29A9E1A6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754275F1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F87DBD" w:rsidRPr="0046017E" w14:paraId="5E4D6720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322ECBD3" w14:textId="77777777" w:rsidR="00F87DBD" w:rsidRPr="0046017E" w:rsidRDefault="00F87DBD" w:rsidP="00CE4736">
            <w:pPr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Заемные средства</w:t>
            </w:r>
          </w:p>
        </w:tc>
        <w:tc>
          <w:tcPr>
            <w:tcW w:w="814" w:type="pct"/>
            <w:vAlign w:val="center"/>
          </w:tcPr>
          <w:p w14:paraId="484E33D2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7B26D4C7" w14:textId="77777777" w:rsidR="00F87DBD" w:rsidRPr="0046017E" w:rsidRDefault="00F87DBD" w:rsidP="00F87DBD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1BBDE02A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F87DBD" w:rsidRPr="0046017E" w14:paraId="4913FEA6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5A7A157C" w14:textId="77777777" w:rsidR="00F87DBD" w:rsidRPr="0046017E" w:rsidRDefault="00F87DBD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46017E">
              <w:rPr>
                <w:rFonts w:eastAsia="Calibri"/>
                <w:bCs/>
                <w:sz w:val="24"/>
                <w:szCs w:val="24"/>
              </w:rPr>
              <w:lastRenderedPageBreak/>
              <w:t>Итого по разделу IV</w:t>
            </w:r>
          </w:p>
        </w:tc>
        <w:tc>
          <w:tcPr>
            <w:tcW w:w="814" w:type="pct"/>
            <w:vAlign w:val="center"/>
          </w:tcPr>
          <w:p w14:paraId="18970E3D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760A0BFB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7A7A8382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F87DBD" w:rsidRPr="0046017E" w14:paraId="1469A4EA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1F1CF9DA" w14:textId="77777777" w:rsidR="00F87DBD" w:rsidRPr="0046017E" w:rsidRDefault="00F87DBD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46017E">
              <w:rPr>
                <w:rFonts w:eastAsia="Calibri"/>
                <w:bCs/>
                <w:sz w:val="24"/>
                <w:szCs w:val="24"/>
              </w:rPr>
              <w:t>V. КРАТКОСРОЧНЫЕ ОБЯЗАТЕЛЬСТВА</w:t>
            </w:r>
          </w:p>
        </w:tc>
        <w:tc>
          <w:tcPr>
            <w:tcW w:w="814" w:type="pct"/>
            <w:vAlign w:val="center"/>
          </w:tcPr>
          <w:p w14:paraId="35A9E7FA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52353C1C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5F4FD34A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F87DBD" w:rsidRPr="0046017E" w14:paraId="2D9546CF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33E84F1E" w14:textId="77777777" w:rsidR="00F87DBD" w:rsidRPr="0046017E" w:rsidRDefault="00F87DBD" w:rsidP="00CE4736">
            <w:pPr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Заемные средства</w:t>
            </w:r>
          </w:p>
        </w:tc>
        <w:tc>
          <w:tcPr>
            <w:tcW w:w="814" w:type="pct"/>
            <w:vAlign w:val="center"/>
          </w:tcPr>
          <w:p w14:paraId="72300EE2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38B7DDE7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00C8ACAE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4000</w:t>
            </w:r>
          </w:p>
        </w:tc>
      </w:tr>
      <w:tr w:rsidR="00F87DBD" w:rsidRPr="0046017E" w14:paraId="423B33FA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52CA447F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Кредиторская задолженность</w:t>
            </w:r>
          </w:p>
        </w:tc>
        <w:tc>
          <w:tcPr>
            <w:tcW w:w="814" w:type="pct"/>
            <w:vAlign w:val="center"/>
          </w:tcPr>
          <w:p w14:paraId="34B2A48D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445F804D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1EC9E3F7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14000</w:t>
            </w:r>
          </w:p>
        </w:tc>
      </w:tr>
      <w:tr w:rsidR="00F87DBD" w:rsidRPr="0046017E" w14:paraId="24699BCD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7445CEF7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в том числе:</w:t>
            </w:r>
          </w:p>
        </w:tc>
        <w:tc>
          <w:tcPr>
            <w:tcW w:w="814" w:type="pct"/>
            <w:vAlign w:val="center"/>
          </w:tcPr>
          <w:p w14:paraId="3521CF12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6D11AA65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59C2E21F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F87DBD" w:rsidRPr="0046017E" w14:paraId="7B0DAB26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028AC777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поставщики и подрядчики</w:t>
            </w:r>
          </w:p>
        </w:tc>
        <w:tc>
          <w:tcPr>
            <w:tcW w:w="814" w:type="pct"/>
            <w:vAlign w:val="center"/>
          </w:tcPr>
          <w:p w14:paraId="2112D85B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6B02D068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66022336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F87DBD" w:rsidRPr="0046017E" w14:paraId="3A36F55D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566BDD85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задолженность перед персоналом организации</w:t>
            </w:r>
          </w:p>
        </w:tc>
        <w:tc>
          <w:tcPr>
            <w:tcW w:w="814" w:type="pct"/>
            <w:vAlign w:val="center"/>
          </w:tcPr>
          <w:p w14:paraId="031E15F4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343CF4ED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218D0649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F87DBD" w:rsidRPr="0046017E" w14:paraId="7B30FDFE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696FB844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задолженность перед государственными внебюджетными фондами</w:t>
            </w:r>
          </w:p>
        </w:tc>
        <w:tc>
          <w:tcPr>
            <w:tcW w:w="814" w:type="pct"/>
            <w:vAlign w:val="center"/>
          </w:tcPr>
          <w:p w14:paraId="7DFCED7A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6B2F6D49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15806F0D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F87DBD" w:rsidRPr="0046017E" w14:paraId="548777A3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218CE2ED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задолженность по налогам и сборам</w:t>
            </w:r>
          </w:p>
        </w:tc>
        <w:tc>
          <w:tcPr>
            <w:tcW w:w="814" w:type="pct"/>
            <w:vAlign w:val="center"/>
          </w:tcPr>
          <w:p w14:paraId="34EA5612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1CF4BE51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7435F1BB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14000</w:t>
            </w:r>
          </w:p>
        </w:tc>
      </w:tr>
      <w:tr w:rsidR="00F87DBD" w:rsidRPr="0046017E" w14:paraId="25A9C987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6C0586D9" w14:textId="77777777" w:rsidR="00F87DBD" w:rsidRPr="0046017E" w:rsidRDefault="00F87DBD" w:rsidP="00CE4736">
            <w:pPr>
              <w:rPr>
                <w:rFonts w:eastAsia="Calibri"/>
                <w:sz w:val="24"/>
                <w:szCs w:val="24"/>
              </w:rPr>
            </w:pPr>
            <w:r w:rsidRPr="0046017E">
              <w:rPr>
                <w:rFonts w:eastAsia="Calibri"/>
                <w:sz w:val="24"/>
                <w:szCs w:val="24"/>
              </w:rPr>
              <w:t>прочие кредиторы</w:t>
            </w:r>
          </w:p>
        </w:tc>
        <w:tc>
          <w:tcPr>
            <w:tcW w:w="814" w:type="pct"/>
            <w:vAlign w:val="center"/>
          </w:tcPr>
          <w:p w14:paraId="2B131C7C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17387905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6C878297" w14:textId="77777777" w:rsidR="00F87DBD" w:rsidRPr="0046017E" w:rsidRDefault="00F87DBD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F87DBD" w:rsidRPr="0046017E" w14:paraId="04D4754F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7DA4FE74" w14:textId="77777777" w:rsidR="00F87DBD" w:rsidRPr="0046017E" w:rsidRDefault="00F87DBD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46017E">
              <w:rPr>
                <w:rFonts w:eastAsia="Calibri"/>
                <w:bCs/>
                <w:sz w:val="24"/>
                <w:szCs w:val="24"/>
              </w:rPr>
              <w:t>Итого по разделу V</w:t>
            </w:r>
          </w:p>
        </w:tc>
        <w:tc>
          <w:tcPr>
            <w:tcW w:w="814" w:type="pct"/>
            <w:vAlign w:val="center"/>
          </w:tcPr>
          <w:p w14:paraId="3DC2B41B" w14:textId="77777777" w:rsidR="00F87DBD" w:rsidRPr="0046017E" w:rsidRDefault="00F87DBD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71845555" w14:textId="77777777" w:rsidR="00F87DBD" w:rsidRPr="0046017E" w:rsidRDefault="00F87DBD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7CCAA2CC" w14:textId="77777777" w:rsidR="00F87DBD" w:rsidRPr="0046017E" w:rsidRDefault="00F87DBD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18000</w:t>
            </w:r>
          </w:p>
        </w:tc>
      </w:tr>
      <w:tr w:rsidR="00F87DBD" w:rsidRPr="0046017E" w14:paraId="3A7F2F36" w14:textId="77777777" w:rsidTr="00F87DBD">
        <w:trPr>
          <w:trHeight w:val="255"/>
          <w:jc w:val="center"/>
        </w:trPr>
        <w:tc>
          <w:tcPr>
            <w:tcW w:w="2575" w:type="pct"/>
            <w:noWrap/>
            <w:vAlign w:val="bottom"/>
          </w:tcPr>
          <w:p w14:paraId="65A4FB4A" w14:textId="77777777" w:rsidR="00F87DBD" w:rsidRPr="0046017E" w:rsidRDefault="00F87DBD" w:rsidP="00CE4736">
            <w:pPr>
              <w:rPr>
                <w:rFonts w:eastAsia="Calibri"/>
                <w:bCs/>
                <w:sz w:val="24"/>
                <w:szCs w:val="24"/>
              </w:rPr>
            </w:pPr>
            <w:r w:rsidRPr="0046017E">
              <w:rPr>
                <w:rFonts w:eastAsia="Calibri"/>
                <w:bCs/>
                <w:sz w:val="24"/>
                <w:szCs w:val="24"/>
              </w:rPr>
              <w:t>БАЛАНС</w:t>
            </w:r>
          </w:p>
        </w:tc>
        <w:tc>
          <w:tcPr>
            <w:tcW w:w="814" w:type="pct"/>
            <w:vAlign w:val="center"/>
          </w:tcPr>
          <w:p w14:paraId="05492A71" w14:textId="77777777" w:rsidR="00F87DBD" w:rsidRPr="0046017E" w:rsidRDefault="00F87DBD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814" w:type="pct"/>
            <w:vAlign w:val="center"/>
          </w:tcPr>
          <w:p w14:paraId="62EDDB62" w14:textId="77777777" w:rsidR="00F87DBD" w:rsidRPr="0046017E" w:rsidRDefault="00F87DBD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797" w:type="pct"/>
            <w:vAlign w:val="center"/>
          </w:tcPr>
          <w:p w14:paraId="5A06307E" w14:textId="77777777" w:rsidR="00F87DBD" w:rsidRPr="0046017E" w:rsidRDefault="00F87DBD" w:rsidP="00CE4736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210000</w:t>
            </w:r>
          </w:p>
        </w:tc>
      </w:tr>
    </w:tbl>
    <w:p w14:paraId="3C42F180" w14:textId="77777777" w:rsidR="003E4E2D" w:rsidRDefault="003E4E2D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</w:p>
    <w:p w14:paraId="6F378EE5" w14:textId="77777777" w:rsidR="0058597C" w:rsidRDefault="00F87DBD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F87DBD">
        <w:rPr>
          <w:sz w:val="28"/>
          <w:szCs w:val="28"/>
          <w:lang w:eastAsia="ru-RU"/>
        </w:rPr>
        <w:t>Пассив баланса сос</w:t>
      </w:r>
      <w:r w:rsidR="003E2824">
        <w:rPr>
          <w:sz w:val="28"/>
          <w:szCs w:val="28"/>
          <w:lang w:eastAsia="ru-RU"/>
        </w:rPr>
        <w:t>тоит из трех разделов</w:t>
      </w:r>
      <w:r w:rsidRPr="00F87DBD">
        <w:rPr>
          <w:sz w:val="28"/>
          <w:szCs w:val="28"/>
          <w:lang w:eastAsia="ru-RU"/>
        </w:rPr>
        <w:t xml:space="preserve">. </w:t>
      </w:r>
      <w:r w:rsidR="003E2824">
        <w:rPr>
          <w:sz w:val="28"/>
          <w:szCs w:val="28"/>
          <w:lang w:eastAsia="ru-RU"/>
        </w:rPr>
        <w:t>В разделе III «</w:t>
      </w:r>
      <w:r w:rsidRPr="00F87DBD">
        <w:rPr>
          <w:sz w:val="28"/>
          <w:szCs w:val="28"/>
          <w:lang w:eastAsia="ru-RU"/>
        </w:rPr>
        <w:t>Капитал и ре</w:t>
      </w:r>
      <w:r w:rsidR="003E2824">
        <w:rPr>
          <w:sz w:val="28"/>
          <w:szCs w:val="28"/>
          <w:lang w:eastAsia="ru-RU"/>
        </w:rPr>
        <w:t>зервы»</w:t>
      </w:r>
      <w:r w:rsidRPr="00F87DBD">
        <w:rPr>
          <w:sz w:val="28"/>
          <w:szCs w:val="28"/>
          <w:lang w:eastAsia="ru-RU"/>
        </w:rPr>
        <w:t xml:space="preserve"> самостоятельными статьями отражены собственные источники образования имущества - уставный капитал, добавочный капитал, резервный капитал. В этом же разделе приведена нераспределенная прибыль предприятия </w:t>
      </w:r>
      <w:r w:rsidR="0058597C">
        <w:rPr>
          <w:sz w:val="28"/>
          <w:szCs w:val="28"/>
          <w:lang w:eastAsia="ru-RU"/>
        </w:rPr>
        <w:t>и</w:t>
      </w:r>
      <w:r w:rsidRPr="00F87DBD">
        <w:rPr>
          <w:sz w:val="28"/>
          <w:szCs w:val="28"/>
          <w:lang w:eastAsia="ru-RU"/>
        </w:rPr>
        <w:t xml:space="preserve"> непокрытый убы</w:t>
      </w:r>
      <w:r w:rsidR="003E2824">
        <w:rPr>
          <w:sz w:val="28"/>
          <w:szCs w:val="28"/>
          <w:lang w:eastAsia="ru-RU"/>
        </w:rPr>
        <w:t xml:space="preserve">ток. </w:t>
      </w:r>
      <w:r w:rsidR="0058597C">
        <w:rPr>
          <w:sz w:val="28"/>
          <w:szCs w:val="28"/>
          <w:lang w:eastAsia="ru-RU"/>
        </w:rPr>
        <w:t xml:space="preserve">В ППМ Кубань уставный капитал </w:t>
      </w:r>
      <w:r w:rsidR="00524810">
        <w:rPr>
          <w:sz w:val="28"/>
          <w:szCs w:val="28"/>
          <w:lang w:eastAsia="ru-RU"/>
        </w:rPr>
        <w:t xml:space="preserve">составляет минимальный допустимый размер – </w:t>
      </w:r>
      <w:r w:rsidR="0058597C">
        <w:rPr>
          <w:sz w:val="28"/>
          <w:szCs w:val="28"/>
          <w:lang w:eastAsia="ru-RU"/>
        </w:rPr>
        <w:t>10</w:t>
      </w:r>
      <w:r w:rsidR="00524810">
        <w:rPr>
          <w:sz w:val="28"/>
          <w:szCs w:val="28"/>
          <w:lang w:eastAsia="ru-RU"/>
        </w:rPr>
        <w:sym w:font="Symbol" w:char="F0B0"/>
      </w:r>
      <w:r w:rsidR="0058597C">
        <w:rPr>
          <w:sz w:val="28"/>
          <w:szCs w:val="28"/>
          <w:lang w:eastAsia="ru-RU"/>
        </w:rPr>
        <w:t>000 рублей</w:t>
      </w:r>
      <w:r w:rsidR="00524810">
        <w:rPr>
          <w:sz w:val="28"/>
          <w:szCs w:val="28"/>
          <w:lang w:eastAsia="ru-RU"/>
        </w:rPr>
        <w:t>. Наибольшая часть данного раздела сформирована за счет нераспределенной прибыли (182</w:t>
      </w:r>
      <w:r w:rsidR="00524810">
        <w:rPr>
          <w:sz w:val="28"/>
          <w:szCs w:val="28"/>
          <w:lang w:eastAsia="ru-RU"/>
        </w:rPr>
        <w:sym w:font="Symbol" w:char="F0B0"/>
      </w:r>
      <w:r w:rsidR="00524810">
        <w:rPr>
          <w:sz w:val="28"/>
          <w:szCs w:val="28"/>
          <w:lang w:eastAsia="ru-RU"/>
        </w:rPr>
        <w:t>000 рублей).</w:t>
      </w:r>
    </w:p>
    <w:p w14:paraId="4171C766" w14:textId="77777777" w:rsidR="00F87DBD" w:rsidRPr="00F87DBD" w:rsidRDefault="003E2824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Статьи раздела IV баланса «Долгосрочные обязательства»</w:t>
      </w:r>
      <w:r w:rsidR="00F87DBD" w:rsidRPr="00F87DBD">
        <w:rPr>
          <w:sz w:val="28"/>
          <w:szCs w:val="28"/>
          <w:lang w:eastAsia="ru-RU"/>
        </w:rPr>
        <w:t xml:space="preserve"> характеризуют задолженность перед банками по кредитам и займам, полученным от других организаций на срок более одного года.</w:t>
      </w:r>
      <w:r w:rsidR="00524810">
        <w:rPr>
          <w:sz w:val="28"/>
          <w:szCs w:val="28"/>
          <w:lang w:eastAsia="ru-RU"/>
        </w:rPr>
        <w:t xml:space="preserve"> У ППМ Кубань долгосрочные обязательства отсутствуют.</w:t>
      </w:r>
    </w:p>
    <w:p w14:paraId="44FB7696" w14:textId="77777777" w:rsidR="00F87DBD" w:rsidRPr="00F87DBD" w:rsidRDefault="003E2824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Раздел V баланса «</w:t>
      </w:r>
      <w:r w:rsidR="00F87DBD" w:rsidRPr="00F87DBD">
        <w:rPr>
          <w:sz w:val="28"/>
          <w:szCs w:val="28"/>
          <w:lang w:eastAsia="ru-RU"/>
        </w:rPr>
        <w:t>Краткосрочные обяз</w:t>
      </w:r>
      <w:r>
        <w:rPr>
          <w:sz w:val="28"/>
          <w:szCs w:val="28"/>
          <w:lang w:eastAsia="ru-RU"/>
        </w:rPr>
        <w:t>ательства»</w:t>
      </w:r>
      <w:r w:rsidR="00F87DBD" w:rsidRPr="00F87DBD">
        <w:rPr>
          <w:sz w:val="28"/>
          <w:szCs w:val="28"/>
          <w:lang w:eastAsia="ru-RU"/>
        </w:rPr>
        <w:t xml:space="preserve"> объединяет несколько групп краткосрочной задолженности: заемные средства, кредиторскую задолженность, резервы предстоящих расходов, доходы будущих периодов.</w:t>
      </w:r>
    </w:p>
    <w:p w14:paraId="7E012CDC" w14:textId="77777777" w:rsidR="00F87DBD" w:rsidRPr="00F87DBD" w:rsidRDefault="003E2824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По группе «Заемные средства»</w:t>
      </w:r>
      <w:r w:rsidR="00F87DBD" w:rsidRPr="00F87DBD">
        <w:rPr>
          <w:sz w:val="28"/>
          <w:szCs w:val="28"/>
          <w:lang w:eastAsia="ru-RU"/>
        </w:rPr>
        <w:t xml:space="preserve"> самостоятельными статьями отражается задолженность перед банками по краткосрочным ссудам и займам перед другими предприятиями.</w:t>
      </w:r>
      <w:r w:rsidR="00524810">
        <w:rPr>
          <w:sz w:val="28"/>
          <w:szCs w:val="28"/>
          <w:lang w:eastAsia="ru-RU"/>
        </w:rPr>
        <w:t xml:space="preserve"> У ППМ Кубань сумма заемных средств составляет всего 4</w:t>
      </w:r>
      <w:r w:rsidR="00524810">
        <w:rPr>
          <w:sz w:val="28"/>
          <w:szCs w:val="28"/>
          <w:lang w:eastAsia="ru-RU"/>
        </w:rPr>
        <w:sym w:font="Symbol" w:char="F0B0"/>
      </w:r>
      <w:r w:rsidR="00524810">
        <w:rPr>
          <w:sz w:val="28"/>
          <w:szCs w:val="28"/>
          <w:lang w:eastAsia="ru-RU"/>
        </w:rPr>
        <w:t>000 рублей.</w:t>
      </w:r>
    </w:p>
    <w:p w14:paraId="0E22E1FF" w14:textId="77777777" w:rsidR="00F87DBD" w:rsidRDefault="003E2824" w:rsidP="007C1FBF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По статьям группы «Кредиторская задолженность»</w:t>
      </w:r>
      <w:r w:rsidR="00F87DBD" w:rsidRPr="00F87DBD">
        <w:rPr>
          <w:sz w:val="28"/>
          <w:szCs w:val="28"/>
          <w:lang w:eastAsia="ru-RU"/>
        </w:rPr>
        <w:t xml:space="preserve"> отражается задолженность поставщикам и подрядчикам за поступившие от них товарно-</w:t>
      </w:r>
      <w:r w:rsidR="00F87DBD" w:rsidRPr="00F87DBD">
        <w:rPr>
          <w:sz w:val="28"/>
          <w:szCs w:val="28"/>
          <w:lang w:eastAsia="ru-RU"/>
        </w:rPr>
        <w:lastRenderedPageBreak/>
        <w:t>материальные ценности, дочерним и зависимым предприятиям, работникам организации, бюджету, социальным фондам.</w:t>
      </w:r>
      <w:r w:rsidR="00C57890">
        <w:rPr>
          <w:sz w:val="28"/>
          <w:szCs w:val="28"/>
          <w:lang w:eastAsia="ru-RU"/>
        </w:rPr>
        <w:t xml:space="preserve"> У ППМ Кубань имеется </w:t>
      </w:r>
      <w:r w:rsidR="00C57890" w:rsidRPr="00C57890">
        <w:rPr>
          <w:sz w:val="28"/>
          <w:szCs w:val="28"/>
          <w:lang w:eastAsia="ru-RU"/>
        </w:rPr>
        <w:t>задолженность по налогам и сборам</w:t>
      </w:r>
      <w:r w:rsidR="00C57890">
        <w:rPr>
          <w:sz w:val="28"/>
          <w:szCs w:val="28"/>
          <w:lang w:eastAsia="ru-RU"/>
        </w:rPr>
        <w:t xml:space="preserve"> в размере 14</w:t>
      </w:r>
      <w:r w:rsidR="00C57890">
        <w:rPr>
          <w:sz w:val="28"/>
          <w:szCs w:val="28"/>
          <w:lang w:eastAsia="ru-RU"/>
        </w:rPr>
        <w:sym w:font="Symbol" w:char="F0B0"/>
      </w:r>
      <w:r w:rsidR="00C57890">
        <w:rPr>
          <w:sz w:val="28"/>
          <w:szCs w:val="28"/>
          <w:lang w:eastAsia="ru-RU"/>
        </w:rPr>
        <w:t>000 рублей.</w:t>
      </w:r>
    </w:p>
    <w:p w14:paraId="6B44A0AB" w14:textId="77777777" w:rsidR="00181F92" w:rsidRDefault="00C57890" w:rsidP="00295D8B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Таким образом, можно сделать вывод о том, что в </w:t>
      </w:r>
      <w:proofErr w:type="spellStart"/>
      <w:r>
        <w:rPr>
          <w:sz w:val="28"/>
          <w:szCs w:val="28"/>
          <w:lang w:eastAsia="ru-RU"/>
        </w:rPr>
        <w:t>ПожПромМонтаж</w:t>
      </w:r>
      <w:proofErr w:type="spellEnd"/>
      <w:r>
        <w:rPr>
          <w:sz w:val="28"/>
          <w:szCs w:val="28"/>
          <w:lang w:eastAsia="ru-RU"/>
        </w:rPr>
        <w:t xml:space="preserve"> Кубань соблюдается принцип двойственности</w:t>
      </w:r>
      <w:r w:rsidR="00295D8B">
        <w:rPr>
          <w:sz w:val="28"/>
          <w:szCs w:val="28"/>
          <w:lang w:eastAsia="ru-RU"/>
        </w:rPr>
        <w:t xml:space="preserve">, </w:t>
      </w:r>
      <w:r w:rsidR="00295D8B" w:rsidRPr="00295D8B">
        <w:rPr>
          <w:sz w:val="28"/>
          <w:szCs w:val="28"/>
          <w:lang w:eastAsia="ru-RU"/>
        </w:rPr>
        <w:t>в активе отражаются средства по составу и размещению, а в пассиве отражаются источники фор</w:t>
      </w:r>
      <w:r w:rsidR="00295D8B">
        <w:rPr>
          <w:sz w:val="28"/>
          <w:szCs w:val="28"/>
          <w:lang w:eastAsia="ru-RU"/>
        </w:rPr>
        <w:t>мирования этих же самых средств</w:t>
      </w:r>
      <w:r>
        <w:rPr>
          <w:sz w:val="28"/>
          <w:szCs w:val="28"/>
          <w:lang w:eastAsia="ru-RU"/>
        </w:rPr>
        <w:t xml:space="preserve">. </w:t>
      </w:r>
      <w:r w:rsidR="00295D8B">
        <w:rPr>
          <w:sz w:val="28"/>
          <w:szCs w:val="28"/>
          <w:lang w:eastAsia="ru-RU"/>
        </w:rPr>
        <w:t>Н</w:t>
      </w:r>
      <w:r>
        <w:rPr>
          <w:sz w:val="28"/>
          <w:szCs w:val="28"/>
          <w:lang w:eastAsia="ru-RU"/>
        </w:rPr>
        <w:t xml:space="preserve">аблюдается равенство активов и пассивов </w:t>
      </w:r>
      <w:r w:rsidR="00295D8B">
        <w:rPr>
          <w:sz w:val="28"/>
          <w:szCs w:val="28"/>
          <w:lang w:eastAsia="ru-RU"/>
        </w:rPr>
        <w:t>баланса.</w:t>
      </w:r>
    </w:p>
    <w:p w14:paraId="42D4A054" w14:textId="77777777" w:rsidR="00BF0915" w:rsidRDefault="00BF0915" w:rsidP="00295D8B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</w:p>
    <w:p w14:paraId="7217990B" w14:textId="77777777" w:rsidR="00403B0F" w:rsidRPr="00403B0F" w:rsidRDefault="00403B0F" w:rsidP="00403B0F">
      <w:pPr>
        <w:numPr>
          <w:ilvl w:val="0"/>
          <w:numId w:val="18"/>
        </w:numPr>
        <w:spacing w:line="360" w:lineRule="auto"/>
        <w:ind w:left="0" w:firstLine="709"/>
        <w:jc w:val="both"/>
        <w:rPr>
          <w:b/>
          <w:sz w:val="28"/>
          <w:szCs w:val="28"/>
          <w:lang w:eastAsia="ru-RU"/>
        </w:rPr>
      </w:pPr>
      <w:r w:rsidRPr="00403B0F">
        <w:rPr>
          <w:b/>
          <w:sz w:val="28"/>
          <w:szCs w:val="28"/>
          <w:lang w:eastAsia="ru-RU"/>
        </w:rPr>
        <w:t>Диагностика показателей эффективности деятельности предприятия</w:t>
      </w:r>
      <w:r>
        <w:rPr>
          <w:b/>
          <w:sz w:val="28"/>
          <w:szCs w:val="28"/>
          <w:lang w:eastAsia="ru-RU"/>
        </w:rPr>
        <w:t>.</w:t>
      </w:r>
    </w:p>
    <w:p w14:paraId="0E5735BB" w14:textId="77777777" w:rsidR="00181F92" w:rsidRPr="00550264" w:rsidRDefault="00C57890" w:rsidP="00295D8B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Во-вторых, проведем диагностику</w:t>
      </w:r>
      <w:r w:rsidR="00181F92" w:rsidRPr="00550264">
        <w:rPr>
          <w:sz w:val="28"/>
          <w:szCs w:val="28"/>
          <w:lang w:eastAsia="ru-RU"/>
        </w:rPr>
        <w:t xml:space="preserve"> показателей эффективности</w:t>
      </w:r>
      <w:r w:rsidR="00181F92">
        <w:rPr>
          <w:sz w:val="28"/>
          <w:szCs w:val="28"/>
          <w:lang w:eastAsia="ru-RU"/>
        </w:rPr>
        <w:t xml:space="preserve"> деятельности предприятия</w:t>
      </w:r>
      <w:r>
        <w:rPr>
          <w:sz w:val="28"/>
          <w:szCs w:val="28"/>
          <w:lang w:eastAsia="ru-RU"/>
        </w:rPr>
        <w:t>. Для начала рассмотрим состав прибыли организации (табл. 3).</w:t>
      </w:r>
    </w:p>
    <w:p w14:paraId="42B50ECA" w14:textId="77777777" w:rsidR="00181F92" w:rsidRDefault="00181F92" w:rsidP="00181F92">
      <w:pPr>
        <w:spacing w:line="360" w:lineRule="auto"/>
        <w:jc w:val="both"/>
        <w:rPr>
          <w:sz w:val="28"/>
          <w:szCs w:val="28"/>
          <w:lang w:eastAsia="ru-RU"/>
        </w:rPr>
      </w:pPr>
    </w:p>
    <w:p w14:paraId="37053CA4" w14:textId="77777777" w:rsidR="00181F92" w:rsidRPr="00550264" w:rsidRDefault="00181F92" w:rsidP="00181F92">
      <w:pPr>
        <w:spacing w:line="360" w:lineRule="auto"/>
        <w:jc w:val="both"/>
        <w:rPr>
          <w:rFonts w:eastAsia="Calibri"/>
          <w:sz w:val="28"/>
          <w:szCs w:val="28"/>
        </w:rPr>
      </w:pPr>
      <w:r w:rsidRPr="00550264">
        <w:rPr>
          <w:rFonts w:eastAsia="Calibri"/>
          <w:sz w:val="28"/>
          <w:szCs w:val="28"/>
        </w:rPr>
        <w:t xml:space="preserve">Таблица </w:t>
      </w:r>
      <w:r w:rsidR="00C57890">
        <w:rPr>
          <w:rFonts w:eastAsia="Calibri"/>
          <w:sz w:val="28"/>
          <w:szCs w:val="28"/>
        </w:rPr>
        <w:t xml:space="preserve">3 - Состав </w:t>
      </w:r>
      <w:r w:rsidRPr="00550264">
        <w:rPr>
          <w:rFonts w:eastAsia="Calibri"/>
          <w:sz w:val="28"/>
          <w:szCs w:val="28"/>
        </w:rPr>
        <w:t xml:space="preserve">прибыли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21"/>
        <w:gridCol w:w="1544"/>
        <w:gridCol w:w="1630"/>
        <w:gridCol w:w="1660"/>
        <w:gridCol w:w="1490"/>
      </w:tblGrid>
      <w:tr w:rsidR="00A64647" w:rsidRPr="00550264" w14:paraId="7236DA1A" w14:textId="77777777" w:rsidTr="00A64647">
        <w:trPr>
          <w:trHeight w:hRule="exact" w:val="459"/>
          <w:jc w:val="center"/>
        </w:trPr>
        <w:tc>
          <w:tcPr>
            <w:tcW w:w="1616" w:type="pct"/>
            <w:vAlign w:val="center"/>
          </w:tcPr>
          <w:p w14:paraId="5EF43093" w14:textId="77777777" w:rsidR="00A64647" w:rsidRPr="00550264" w:rsidRDefault="00A64647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 w:rsidRPr="00550264">
              <w:rPr>
                <w:rFonts w:eastAsia="Calibri"/>
                <w:sz w:val="24"/>
                <w:szCs w:val="24"/>
              </w:rPr>
              <w:t>Содержание</w:t>
            </w:r>
          </w:p>
        </w:tc>
        <w:tc>
          <w:tcPr>
            <w:tcW w:w="826" w:type="pct"/>
            <w:vAlign w:val="center"/>
          </w:tcPr>
          <w:p w14:paraId="58F85ECD" w14:textId="77777777" w:rsidR="00A64647" w:rsidRPr="00550264" w:rsidRDefault="00A64647" w:rsidP="00C57890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31.12.2019</w:t>
            </w:r>
            <w:r w:rsidRPr="00550264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872" w:type="pct"/>
            <w:vAlign w:val="center"/>
          </w:tcPr>
          <w:p w14:paraId="4B59D1C9" w14:textId="77777777" w:rsidR="00A64647" w:rsidRPr="00550264" w:rsidRDefault="00A64647" w:rsidP="00C57890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</w:t>
            </w:r>
            <w:r w:rsidRPr="00550264">
              <w:rPr>
                <w:rFonts w:eastAsia="Calibri"/>
                <w:sz w:val="24"/>
                <w:szCs w:val="24"/>
              </w:rPr>
              <w:t>20</w:t>
            </w:r>
            <w:r>
              <w:rPr>
                <w:rFonts w:eastAsia="Calibri"/>
                <w:sz w:val="24"/>
                <w:szCs w:val="24"/>
              </w:rPr>
              <w:t>20</w:t>
            </w:r>
            <w:r w:rsidRPr="00550264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888" w:type="pct"/>
            <w:vAlign w:val="center"/>
          </w:tcPr>
          <w:p w14:paraId="4FD1FAC3" w14:textId="77777777" w:rsidR="00A64647" w:rsidRPr="00550264" w:rsidRDefault="00A64647" w:rsidP="00C57890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</w:t>
            </w:r>
            <w:r w:rsidRPr="00550264">
              <w:rPr>
                <w:rFonts w:eastAsia="Calibri"/>
                <w:sz w:val="24"/>
                <w:szCs w:val="24"/>
              </w:rPr>
              <w:t>20</w:t>
            </w:r>
            <w:r>
              <w:rPr>
                <w:rFonts w:eastAsia="Calibri"/>
                <w:sz w:val="24"/>
                <w:szCs w:val="24"/>
              </w:rPr>
              <w:t>21</w:t>
            </w:r>
            <w:r w:rsidRPr="00550264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797" w:type="pct"/>
            <w:vAlign w:val="center"/>
          </w:tcPr>
          <w:p w14:paraId="458DF683" w14:textId="77777777" w:rsidR="00A64647" w:rsidRPr="00DB13D3" w:rsidRDefault="00A64647" w:rsidP="00A64647">
            <w:pPr>
              <w:jc w:val="center"/>
              <w:rPr>
                <w:rFonts w:eastAsia="Calibri"/>
                <w:sz w:val="24"/>
                <w:szCs w:val="24"/>
              </w:rPr>
            </w:pPr>
            <w:r w:rsidRPr="00DB13D3">
              <w:rPr>
                <w:rFonts w:eastAsia="Calibri"/>
                <w:sz w:val="24"/>
                <w:szCs w:val="24"/>
              </w:rPr>
              <w:t>Уд. вес, %</w:t>
            </w:r>
          </w:p>
        </w:tc>
      </w:tr>
      <w:tr w:rsidR="00DB13D3" w:rsidRPr="00550264" w14:paraId="5C593CBF" w14:textId="77777777" w:rsidTr="00E13639">
        <w:trPr>
          <w:trHeight w:hRule="exact" w:val="284"/>
          <w:jc w:val="center"/>
        </w:trPr>
        <w:tc>
          <w:tcPr>
            <w:tcW w:w="1616" w:type="pct"/>
            <w:vAlign w:val="bottom"/>
          </w:tcPr>
          <w:p w14:paraId="3D5A0178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 w:rsidRPr="00550264">
              <w:rPr>
                <w:rFonts w:eastAsia="Calibri"/>
                <w:sz w:val="24"/>
                <w:szCs w:val="24"/>
              </w:rPr>
              <w:t>Выручка</w:t>
            </w:r>
          </w:p>
        </w:tc>
        <w:tc>
          <w:tcPr>
            <w:tcW w:w="826" w:type="pct"/>
            <w:vAlign w:val="bottom"/>
          </w:tcPr>
          <w:p w14:paraId="40F73355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872" w:type="pct"/>
            <w:vAlign w:val="bottom"/>
          </w:tcPr>
          <w:p w14:paraId="66791C71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888" w:type="pct"/>
            <w:vAlign w:val="bottom"/>
          </w:tcPr>
          <w:p w14:paraId="4F450FB7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1144000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78B234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DB13D3">
              <w:rPr>
                <w:rFonts w:eastAsia="Calibri"/>
                <w:color w:val="000000"/>
                <w:sz w:val="24"/>
                <w:szCs w:val="24"/>
              </w:rPr>
              <w:t>100,00%</w:t>
            </w:r>
          </w:p>
        </w:tc>
      </w:tr>
      <w:tr w:rsidR="00DB13D3" w:rsidRPr="00550264" w14:paraId="48396362" w14:textId="77777777" w:rsidTr="00E13639">
        <w:trPr>
          <w:trHeight w:val="315"/>
          <w:jc w:val="center"/>
        </w:trPr>
        <w:tc>
          <w:tcPr>
            <w:tcW w:w="1616" w:type="pct"/>
            <w:vAlign w:val="bottom"/>
          </w:tcPr>
          <w:p w14:paraId="667C4CA4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 w:rsidRPr="00550264">
              <w:rPr>
                <w:rFonts w:eastAsia="Calibri"/>
                <w:sz w:val="24"/>
                <w:szCs w:val="24"/>
              </w:rPr>
              <w:t>Себестоимость</w:t>
            </w:r>
          </w:p>
        </w:tc>
        <w:tc>
          <w:tcPr>
            <w:tcW w:w="826" w:type="pct"/>
            <w:vAlign w:val="bottom"/>
          </w:tcPr>
          <w:p w14:paraId="499526F0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7A03AC96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7A00E9CE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143000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1672A8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rFonts w:eastAsia="Calibri"/>
                <w:color w:val="000000"/>
                <w:sz w:val="24"/>
                <w:szCs w:val="24"/>
              </w:rPr>
              <w:t>12,50%</w:t>
            </w:r>
          </w:p>
        </w:tc>
      </w:tr>
      <w:tr w:rsidR="00DB13D3" w:rsidRPr="00550264" w14:paraId="3268225F" w14:textId="77777777" w:rsidTr="00E13639">
        <w:trPr>
          <w:trHeight w:val="315"/>
          <w:jc w:val="center"/>
        </w:trPr>
        <w:tc>
          <w:tcPr>
            <w:tcW w:w="1616" w:type="pct"/>
            <w:vAlign w:val="bottom"/>
          </w:tcPr>
          <w:p w14:paraId="5CA683F6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Валовая п</w:t>
            </w:r>
            <w:r w:rsidRPr="00550264">
              <w:rPr>
                <w:rFonts w:eastAsia="Calibri"/>
                <w:sz w:val="24"/>
                <w:szCs w:val="24"/>
              </w:rPr>
              <w:t xml:space="preserve">рибыль (убыток) </w:t>
            </w:r>
          </w:p>
        </w:tc>
        <w:tc>
          <w:tcPr>
            <w:tcW w:w="826" w:type="pct"/>
            <w:vAlign w:val="bottom"/>
          </w:tcPr>
          <w:p w14:paraId="7B215AA4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499F4375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7DEBBF55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1001000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182C4B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rFonts w:eastAsia="Calibri"/>
                <w:color w:val="000000"/>
                <w:sz w:val="24"/>
                <w:szCs w:val="24"/>
              </w:rPr>
              <w:t>87,50%</w:t>
            </w:r>
          </w:p>
        </w:tc>
      </w:tr>
      <w:tr w:rsidR="00DB13D3" w:rsidRPr="00550264" w14:paraId="2E75E50E" w14:textId="77777777" w:rsidTr="00E13639">
        <w:trPr>
          <w:trHeight w:val="315"/>
          <w:jc w:val="center"/>
        </w:trPr>
        <w:tc>
          <w:tcPr>
            <w:tcW w:w="1616" w:type="pct"/>
            <w:vAlign w:val="bottom"/>
          </w:tcPr>
          <w:p w14:paraId="5FFB6A48" w14:textId="77777777" w:rsidR="00DB13D3" w:rsidRDefault="00DB13D3" w:rsidP="00DB13D3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Коммерческие расходы</w:t>
            </w:r>
          </w:p>
        </w:tc>
        <w:tc>
          <w:tcPr>
            <w:tcW w:w="826" w:type="pct"/>
            <w:vAlign w:val="bottom"/>
          </w:tcPr>
          <w:p w14:paraId="4B2928D8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0510B466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6CE55CEE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2B1949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color w:val="000000"/>
                <w:sz w:val="24"/>
                <w:szCs w:val="24"/>
              </w:rPr>
              <w:t> </w:t>
            </w:r>
          </w:p>
        </w:tc>
      </w:tr>
      <w:tr w:rsidR="00DB13D3" w:rsidRPr="00550264" w14:paraId="6311F42B" w14:textId="77777777" w:rsidTr="00E13639">
        <w:trPr>
          <w:trHeight w:val="315"/>
          <w:jc w:val="center"/>
        </w:trPr>
        <w:tc>
          <w:tcPr>
            <w:tcW w:w="1616" w:type="pct"/>
            <w:vAlign w:val="bottom"/>
          </w:tcPr>
          <w:p w14:paraId="7BE11443" w14:textId="77777777" w:rsidR="00DB13D3" w:rsidRDefault="00DB13D3" w:rsidP="00DB13D3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Управленческие расходы</w:t>
            </w:r>
          </w:p>
        </w:tc>
        <w:tc>
          <w:tcPr>
            <w:tcW w:w="826" w:type="pct"/>
            <w:vAlign w:val="bottom"/>
          </w:tcPr>
          <w:p w14:paraId="04D347CD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387647E2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2CB07CB9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776000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9AD93F6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rFonts w:eastAsia="Calibri"/>
                <w:color w:val="000000"/>
                <w:sz w:val="24"/>
                <w:szCs w:val="24"/>
              </w:rPr>
              <w:t>67,83%</w:t>
            </w:r>
          </w:p>
        </w:tc>
      </w:tr>
      <w:tr w:rsidR="00DB13D3" w:rsidRPr="00550264" w14:paraId="4632F4C5" w14:textId="77777777" w:rsidTr="00E13639">
        <w:trPr>
          <w:trHeight w:val="315"/>
          <w:jc w:val="center"/>
        </w:trPr>
        <w:tc>
          <w:tcPr>
            <w:tcW w:w="1616" w:type="pct"/>
            <w:vAlign w:val="bottom"/>
          </w:tcPr>
          <w:p w14:paraId="42D1117A" w14:textId="77777777" w:rsidR="00DB13D3" w:rsidRDefault="00DB13D3" w:rsidP="00DB13D3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Прибыль (убыток) от продаж</w:t>
            </w:r>
          </w:p>
        </w:tc>
        <w:tc>
          <w:tcPr>
            <w:tcW w:w="826" w:type="pct"/>
            <w:vAlign w:val="bottom"/>
          </w:tcPr>
          <w:p w14:paraId="699858D3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149478E3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1EEE54F7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225000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83E398F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rFonts w:eastAsia="Calibri"/>
                <w:color w:val="000000"/>
                <w:sz w:val="24"/>
                <w:szCs w:val="24"/>
              </w:rPr>
              <w:t>19,67%</w:t>
            </w:r>
          </w:p>
        </w:tc>
      </w:tr>
      <w:tr w:rsidR="00DB13D3" w:rsidRPr="00550264" w14:paraId="4F778772" w14:textId="77777777" w:rsidTr="00E13639">
        <w:trPr>
          <w:trHeight w:val="315"/>
          <w:jc w:val="center"/>
        </w:trPr>
        <w:tc>
          <w:tcPr>
            <w:tcW w:w="1616" w:type="pct"/>
            <w:vAlign w:val="bottom"/>
          </w:tcPr>
          <w:p w14:paraId="2BE510E5" w14:textId="77777777" w:rsidR="00DB13D3" w:rsidRDefault="00DB13D3" w:rsidP="00DB13D3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Доходы от участия в других организациях</w:t>
            </w:r>
          </w:p>
        </w:tc>
        <w:tc>
          <w:tcPr>
            <w:tcW w:w="826" w:type="pct"/>
            <w:vAlign w:val="bottom"/>
          </w:tcPr>
          <w:p w14:paraId="0DC5E72E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7C4275D9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1CAFF122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4C25D06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color w:val="000000"/>
                <w:sz w:val="24"/>
                <w:szCs w:val="24"/>
              </w:rPr>
              <w:t> </w:t>
            </w:r>
          </w:p>
        </w:tc>
      </w:tr>
      <w:tr w:rsidR="00DB13D3" w:rsidRPr="00550264" w14:paraId="20B8B67E" w14:textId="77777777" w:rsidTr="00E13639">
        <w:trPr>
          <w:trHeight w:val="139"/>
          <w:jc w:val="center"/>
        </w:trPr>
        <w:tc>
          <w:tcPr>
            <w:tcW w:w="1616" w:type="pct"/>
            <w:vAlign w:val="bottom"/>
          </w:tcPr>
          <w:p w14:paraId="3793F934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 w:rsidRPr="00550264">
              <w:rPr>
                <w:rFonts w:eastAsia="Calibri"/>
                <w:sz w:val="24"/>
                <w:szCs w:val="24"/>
              </w:rPr>
              <w:t>Проценты к получению</w:t>
            </w:r>
          </w:p>
        </w:tc>
        <w:tc>
          <w:tcPr>
            <w:tcW w:w="826" w:type="pct"/>
            <w:vAlign w:val="bottom"/>
          </w:tcPr>
          <w:p w14:paraId="42CC2319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2C6B3C71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28FA8408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DA7FD9A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color w:val="000000"/>
                <w:sz w:val="24"/>
                <w:szCs w:val="24"/>
              </w:rPr>
              <w:t> </w:t>
            </w:r>
          </w:p>
        </w:tc>
      </w:tr>
      <w:tr w:rsidR="00DB13D3" w:rsidRPr="00550264" w14:paraId="1A53479A" w14:textId="77777777" w:rsidTr="00E13639">
        <w:trPr>
          <w:trHeight w:val="272"/>
          <w:jc w:val="center"/>
        </w:trPr>
        <w:tc>
          <w:tcPr>
            <w:tcW w:w="1616" w:type="pct"/>
            <w:vAlign w:val="bottom"/>
          </w:tcPr>
          <w:p w14:paraId="693DC66E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Проценты к уплате</w:t>
            </w:r>
          </w:p>
        </w:tc>
        <w:tc>
          <w:tcPr>
            <w:tcW w:w="826" w:type="pct"/>
            <w:vAlign w:val="bottom"/>
          </w:tcPr>
          <w:p w14:paraId="01F24ED2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47C66E22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227BEFC3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7A9DB6B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color w:val="000000"/>
                <w:sz w:val="24"/>
                <w:szCs w:val="24"/>
              </w:rPr>
              <w:t> </w:t>
            </w:r>
          </w:p>
        </w:tc>
      </w:tr>
      <w:tr w:rsidR="00DB13D3" w:rsidRPr="00550264" w14:paraId="725D2C36" w14:textId="77777777" w:rsidTr="00E13639">
        <w:trPr>
          <w:trHeight w:hRule="exact" w:val="284"/>
          <w:jc w:val="center"/>
        </w:trPr>
        <w:tc>
          <w:tcPr>
            <w:tcW w:w="1616" w:type="pct"/>
            <w:vAlign w:val="bottom"/>
          </w:tcPr>
          <w:p w14:paraId="07EEAD79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 w:rsidRPr="00550264">
              <w:rPr>
                <w:rFonts w:eastAsia="Calibri"/>
                <w:sz w:val="24"/>
                <w:szCs w:val="24"/>
              </w:rPr>
              <w:t>Прочие доходы</w:t>
            </w:r>
          </w:p>
        </w:tc>
        <w:tc>
          <w:tcPr>
            <w:tcW w:w="826" w:type="pct"/>
            <w:vAlign w:val="bottom"/>
          </w:tcPr>
          <w:p w14:paraId="6A81BC38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0E1E9234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45DB90E8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3530115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color w:val="000000"/>
                <w:sz w:val="24"/>
                <w:szCs w:val="24"/>
              </w:rPr>
              <w:t> </w:t>
            </w:r>
          </w:p>
        </w:tc>
      </w:tr>
      <w:tr w:rsidR="00DB13D3" w:rsidRPr="00550264" w14:paraId="3B0B9553" w14:textId="77777777" w:rsidTr="00E13639">
        <w:trPr>
          <w:trHeight w:hRule="exact" w:val="284"/>
          <w:jc w:val="center"/>
        </w:trPr>
        <w:tc>
          <w:tcPr>
            <w:tcW w:w="1616" w:type="pct"/>
            <w:vAlign w:val="bottom"/>
          </w:tcPr>
          <w:p w14:paraId="7B760C8C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 w:rsidRPr="00550264">
              <w:rPr>
                <w:rFonts w:eastAsia="Calibri"/>
                <w:sz w:val="24"/>
                <w:szCs w:val="24"/>
              </w:rPr>
              <w:t>Прочие расходы</w:t>
            </w:r>
          </w:p>
        </w:tc>
        <w:tc>
          <w:tcPr>
            <w:tcW w:w="826" w:type="pct"/>
            <w:vAlign w:val="bottom"/>
          </w:tcPr>
          <w:p w14:paraId="7ACC5DA7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0D31C72F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49B2FEC3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5000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E44A84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rFonts w:eastAsia="Calibri"/>
                <w:color w:val="000000"/>
                <w:sz w:val="24"/>
                <w:szCs w:val="24"/>
              </w:rPr>
              <w:t>0,44%</w:t>
            </w:r>
          </w:p>
        </w:tc>
      </w:tr>
      <w:tr w:rsidR="00DB13D3" w:rsidRPr="00550264" w14:paraId="50DCBE32" w14:textId="77777777" w:rsidTr="00E13639">
        <w:trPr>
          <w:trHeight w:val="553"/>
          <w:jc w:val="center"/>
        </w:trPr>
        <w:tc>
          <w:tcPr>
            <w:tcW w:w="1616" w:type="pct"/>
            <w:vAlign w:val="bottom"/>
          </w:tcPr>
          <w:p w14:paraId="466C763B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 w:rsidRPr="00550264">
              <w:rPr>
                <w:rFonts w:eastAsia="Calibri"/>
                <w:sz w:val="24"/>
                <w:szCs w:val="24"/>
              </w:rPr>
              <w:t>Прибыль (убыток) до налогообложения</w:t>
            </w:r>
          </w:p>
        </w:tc>
        <w:tc>
          <w:tcPr>
            <w:tcW w:w="826" w:type="pct"/>
            <w:vAlign w:val="bottom"/>
          </w:tcPr>
          <w:p w14:paraId="4A00908C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12B61FE8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6FF2C0F9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220000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EE20B6A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rFonts w:eastAsia="Calibri"/>
                <w:color w:val="000000"/>
                <w:sz w:val="24"/>
                <w:szCs w:val="24"/>
              </w:rPr>
              <w:t>19,23%</w:t>
            </w:r>
          </w:p>
        </w:tc>
      </w:tr>
      <w:tr w:rsidR="00DB13D3" w:rsidRPr="00550264" w14:paraId="6FEE09AD" w14:textId="77777777" w:rsidTr="00E13639">
        <w:trPr>
          <w:trHeight w:val="149"/>
          <w:jc w:val="center"/>
        </w:trPr>
        <w:tc>
          <w:tcPr>
            <w:tcW w:w="1616" w:type="pct"/>
            <w:vAlign w:val="bottom"/>
          </w:tcPr>
          <w:p w14:paraId="3F795217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 w:rsidRPr="00550264">
              <w:rPr>
                <w:rFonts w:eastAsia="Calibri"/>
                <w:sz w:val="24"/>
                <w:szCs w:val="24"/>
              </w:rPr>
              <w:t>Текущий налог на прибыль</w:t>
            </w:r>
          </w:p>
        </w:tc>
        <w:tc>
          <w:tcPr>
            <w:tcW w:w="826" w:type="pct"/>
            <w:vAlign w:val="bottom"/>
          </w:tcPr>
          <w:p w14:paraId="2C4F1299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7089540A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5F6A0961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38000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1F6B0EC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rFonts w:eastAsia="Calibri"/>
                <w:color w:val="000000"/>
                <w:sz w:val="24"/>
                <w:szCs w:val="24"/>
              </w:rPr>
              <w:t>3,32%</w:t>
            </w:r>
          </w:p>
        </w:tc>
      </w:tr>
      <w:tr w:rsidR="00DB13D3" w:rsidRPr="00550264" w14:paraId="6B28FE1F" w14:textId="77777777" w:rsidTr="00E13639">
        <w:trPr>
          <w:trHeight w:val="315"/>
          <w:jc w:val="center"/>
        </w:trPr>
        <w:tc>
          <w:tcPr>
            <w:tcW w:w="1616" w:type="pct"/>
            <w:vAlign w:val="bottom"/>
          </w:tcPr>
          <w:p w14:paraId="19F617AE" w14:textId="77777777" w:rsidR="00DB13D3" w:rsidRPr="00550264" w:rsidRDefault="00DB13D3" w:rsidP="00DB13D3">
            <w:pPr>
              <w:rPr>
                <w:rFonts w:eastAsia="Calibri"/>
                <w:sz w:val="24"/>
                <w:szCs w:val="24"/>
              </w:rPr>
            </w:pPr>
            <w:r w:rsidRPr="00550264">
              <w:rPr>
                <w:rFonts w:eastAsia="Calibri"/>
                <w:sz w:val="24"/>
                <w:szCs w:val="24"/>
              </w:rPr>
              <w:t>Чистая прибыль (убыток)</w:t>
            </w:r>
          </w:p>
        </w:tc>
        <w:tc>
          <w:tcPr>
            <w:tcW w:w="826" w:type="pct"/>
            <w:vAlign w:val="bottom"/>
          </w:tcPr>
          <w:p w14:paraId="10F732EC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72" w:type="pct"/>
            <w:vAlign w:val="bottom"/>
          </w:tcPr>
          <w:p w14:paraId="766950DD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88" w:type="pct"/>
            <w:vAlign w:val="bottom"/>
          </w:tcPr>
          <w:p w14:paraId="415012EA" w14:textId="77777777" w:rsidR="00DB13D3" w:rsidRPr="00550264" w:rsidRDefault="00DB13D3" w:rsidP="00DB13D3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182000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7F272C0" w14:textId="77777777" w:rsidR="00DB13D3" w:rsidRPr="00DB13D3" w:rsidRDefault="00DB13D3" w:rsidP="00DB13D3">
            <w:pPr>
              <w:jc w:val="center"/>
              <w:rPr>
                <w:color w:val="000000"/>
                <w:sz w:val="24"/>
                <w:szCs w:val="24"/>
              </w:rPr>
            </w:pPr>
            <w:r w:rsidRPr="00DB13D3">
              <w:rPr>
                <w:rFonts w:eastAsia="Calibri"/>
                <w:color w:val="000000"/>
                <w:sz w:val="24"/>
                <w:szCs w:val="24"/>
              </w:rPr>
              <w:t>15,91%</w:t>
            </w:r>
          </w:p>
        </w:tc>
      </w:tr>
    </w:tbl>
    <w:p w14:paraId="1EA9EB51" w14:textId="77777777" w:rsidR="00181F92" w:rsidRDefault="00181F92" w:rsidP="00181F92">
      <w:pPr>
        <w:spacing w:line="360" w:lineRule="auto"/>
        <w:jc w:val="both"/>
        <w:rPr>
          <w:sz w:val="28"/>
          <w:szCs w:val="28"/>
          <w:lang w:eastAsia="ru-RU"/>
        </w:rPr>
      </w:pPr>
    </w:p>
    <w:p w14:paraId="77B5463C" w14:textId="77777777" w:rsidR="00A64647" w:rsidRPr="00A64647" w:rsidRDefault="00A64647" w:rsidP="00DB13D3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A64647">
        <w:rPr>
          <w:sz w:val="28"/>
          <w:szCs w:val="28"/>
          <w:lang w:eastAsia="ru-RU"/>
        </w:rPr>
        <w:t>В процессе экономического анализа рассматривают следующие виды прибыли:</w:t>
      </w:r>
    </w:p>
    <w:p w14:paraId="00545467" w14:textId="77777777" w:rsidR="00A64647" w:rsidRPr="00A64647" w:rsidRDefault="00A64647" w:rsidP="00A64647">
      <w:pPr>
        <w:numPr>
          <w:ilvl w:val="0"/>
          <w:numId w:val="21"/>
        </w:numPr>
        <w:tabs>
          <w:tab w:val="left" w:pos="851"/>
          <w:tab w:val="left" w:pos="993"/>
        </w:tabs>
        <w:spacing w:line="360" w:lineRule="auto"/>
        <w:ind w:left="0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валовая</w:t>
      </w:r>
      <w:r w:rsidRPr="00A64647">
        <w:rPr>
          <w:sz w:val="28"/>
          <w:szCs w:val="28"/>
          <w:lang w:eastAsia="ru-RU"/>
        </w:rPr>
        <w:t xml:space="preserve"> прибыль</w:t>
      </w:r>
      <w:r>
        <w:rPr>
          <w:sz w:val="28"/>
          <w:szCs w:val="28"/>
          <w:lang w:eastAsia="ru-RU"/>
        </w:rPr>
        <w:t xml:space="preserve"> (ВП)</w:t>
      </w:r>
    </w:p>
    <w:p w14:paraId="3E369669" w14:textId="77777777" w:rsidR="00A64647" w:rsidRPr="00A64647" w:rsidRDefault="00A64647" w:rsidP="00A64647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ВП = В – Сс, где В – выручка, Сс </w:t>
      </w:r>
      <w:r w:rsidRPr="00A64647">
        <w:rPr>
          <w:sz w:val="28"/>
          <w:szCs w:val="28"/>
          <w:lang w:eastAsia="ru-RU"/>
        </w:rPr>
        <w:t>– прямые производственные зат</w:t>
      </w:r>
      <w:r>
        <w:rPr>
          <w:sz w:val="28"/>
          <w:szCs w:val="28"/>
          <w:lang w:eastAsia="ru-RU"/>
        </w:rPr>
        <w:t>раты по реализованной продукции,</w:t>
      </w:r>
    </w:p>
    <w:p w14:paraId="4F350D51" w14:textId="77777777" w:rsidR="00A64647" w:rsidRPr="00A64647" w:rsidRDefault="00A64647" w:rsidP="00A64647">
      <w:pPr>
        <w:numPr>
          <w:ilvl w:val="0"/>
          <w:numId w:val="21"/>
        </w:numPr>
        <w:spacing w:line="360" w:lineRule="auto"/>
        <w:ind w:left="0" w:firstLine="709"/>
        <w:jc w:val="both"/>
        <w:rPr>
          <w:sz w:val="28"/>
          <w:szCs w:val="28"/>
          <w:lang w:eastAsia="ru-RU"/>
        </w:rPr>
      </w:pPr>
      <w:r w:rsidRPr="00A64647">
        <w:rPr>
          <w:sz w:val="28"/>
          <w:szCs w:val="28"/>
          <w:lang w:eastAsia="ru-RU"/>
        </w:rPr>
        <w:t>прибыль от реализации продукции</w:t>
      </w:r>
      <w:r>
        <w:rPr>
          <w:sz w:val="28"/>
          <w:szCs w:val="28"/>
          <w:lang w:eastAsia="ru-RU"/>
        </w:rPr>
        <w:t xml:space="preserve"> (ПР)</w:t>
      </w:r>
    </w:p>
    <w:p w14:paraId="414CB61D" w14:textId="77777777" w:rsidR="00A64647" w:rsidRPr="00A64647" w:rsidRDefault="00A64647" w:rsidP="00A64647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 = ВП – </w:t>
      </w:r>
      <w:proofErr w:type="spellStart"/>
      <w:r>
        <w:rPr>
          <w:sz w:val="28"/>
          <w:szCs w:val="28"/>
          <w:lang w:eastAsia="ru-RU"/>
        </w:rPr>
        <w:t>Спост</w:t>
      </w:r>
      <w:proofErr w:type="spellEnd"/>
      <w:r>
        <w:rPr>
          <w:sz w:val="28"/>
          <w:szCs w:val="28"/>
          <w:lang w:eastAsia="ru-RU"/>
        </w:rPr>
        <w:t xml:space="preserve">, где </w:t>
      </w:r>
      <w:proofErr w:type="spellStart"/>
      <w:r>
        <w:rPr>
          <w:sz w:val="28"/>
          <w:szCs w:val="28"/>
          <w:lang w:eastAsia="ru-RU"/>
        </w:rPr>
        <w:t>Спост</w:t>
      </w:r>
      <w:proofErr w:type="spellEnd"/>
      <w:r>
        <w:rPr>
          <w:sz w:val="28"/>
          <w:szCs w:val="28"/>
          <w:lang w:eastAsia="ru-RU"/>
        </w:rPr>
        <w:t xml:space="preserve"> – постоянные расходы (коммерческие и управленческие),</w:t>
      </w:r>
    </w:p>
    <w:p w14:paraId="36F360A2" w14:textId="77777777" w:rsidR="00A64647" w:rsidRPr="00A64647" w:rsidRDefault="00A64647" w:rsidP="00A64647">
      <w:pPr>
        <w:numPr>
          <w:ilvl w:val="0"/>
          <w:numId w:val="21"/>
        </w:numPr>
        <w:spacing w:line="360" w:lineRule="auto"/>
        <w:ind w:left="0" w:firstLine="709"/>
        <w:jc w:val="both"/>
        <w:rPr>
          <w:sz w:val="28"/>
          <w:szCs w:val="28"/>
          <w:lang w:eastAsia="ru-RU"/>
        </w:rPr>
      </w:pPr>
      <w:r w:rsidRPr="00A64647">
        <w:rPr>
          <w:sz w:val="28"/>
          <w:szCs w:val="28"/>
          <w:lang w:eastAsia="ru-RU"/>
        </w:rPr>
        <w:t xml:space="preserve">прибыль </w:t>
      </w:r>
      <w:r>
        <w:rPr>
          <w:sz w:val="28"/>
          <w:szCs w:val="28"/>
          <w:lang w:eastAsia="ru-RU"/>
        </w:rPr>
        <w:t xml:space="preserve">(убыток) </w:t>
      </w:r>
      <w:r w:rsidRPr="00A64647">
        <w:rPr>
          <w:sz w:val="28"/>
          <w:szCs w:val="28"/>
          <w:lang w:eastAsia="ru-RU"/>
        </w:rPr>
        <w:t>до налогообложения –  финансовый результат от реализации продукции, доходы и расходы от финансовой и инвестиционной деятельности, вне</w:t>
      </w:r>
      <w:r>
        <w:rPr>
          <w:sz w:val="28"/>
          <w:szCs w:val="28"/>
          <w:lang w:eastAsia="ru-RU"/>
        </w:rPr>
        <w:t>реализационные доходы и расходы,</w:t>
      </w:r>
    </w:p>
    <w:p w14:paraId="31CF087C" w14:textId="77777777" w:rsidR="00181F92" w:rsidRDefault="00A64647" w:rsidP="00A64647">
      <w:pPr>
        <w:numPr>
          <w:ilvl w:val="0"/>
          <w:numId w:val="21"/>
        </w:numPr>
        <w:spacing w:line="360" w:lineRule="auto"/>
        <w:ind w:left="0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чистая</w:t>
      </w:r>
      <w:r w:rsidRPr="00A64647">
        <w:rPr>
          <w:sz w:val="28"/>
          <w:szCs w:val="28"/>
          <w:lang w:eastAsia="ru-RU"/>
        </w:rPr>
        <w:t xml:space="preserve"> прибыль – часть прибыли, которая остается в распоряжении предприятия после уплаты всех налогов и прочих обязательных отчислений.</w:t>
      </w:r>
    </w:p>
    <w:p w14:paraId="6E854A85" w14:textId="77777777" w:rsidR="00DB13D3" w:rsidRDefault="00DB13D3" w:rsidP="00DB13D3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DB13D3">
        <w:rPr>
          <w:sz w:val="28"/>
          <w:szCs w:val="28"/>
          <w:lang w:eastAsia="ru-RU"/>
        </w:rPr>
        <w:t>Соотношение доходов от различных видов деятельности зависит от особенностей компании, сферы ее деятельности, уровня конкуренции на рынке.</w:t>
      </w:r>
      <w:r w:rsidR="00AF75BF">
        <w:rPr>
          <w:sz w:val="28"/>
          <w:szCs w:val="28"/>
          <w:lang w:eastAsia="ru-RU"/>
        </w:rPr>
        <w:t xml:space="preserve"> Можно заметить, что большая часть расходов ППМ Кубань приходится на управленческие расходы (67,8%). </w:t>
      </w:r>
      <w:r w:rsidR="00AF75BF" w:rsidRPr="00643263">
        <w:rPr>
          <w:sz w:val="28"/>
          <w:szCs w:val="28"/>
          <w:lang w:eastAsia="ru-RU"/>
        </w:rPr>
        <w:t>Это связано с</w:t>
      </w:r>
      <w:r w:rsidR="00643263">
        <w:rPr>
          <w:sz w:val="28"/>
          <w:szCs w:val="28"/>
          <w:lang w:eastAsia="ru-RU"/>
        </w:rPr>
        <w:t xml:space="preserve"> характером деятельности организации. В основном ППМ Кубань осуществляло тех обслуживание электро- и пожарного оборудования, в связи с чем строка себестоимости невелика. Но управленческие расходы большие, так как организация имеет</w:t>
      </w:r>
      <w:r w:rsidR="00AF75BF" w:rsidRPr="00643263">
        <w:rPr>
          <w:sz w:val="28"/>
          <w:szCs w:val="28"/>
          <w:lang w:eastAsia="ru-RU"/>
        </w:rPr>
        <w:t xml:space="preserve"> </w:t>
      </w:r>
      <w:r w:rsidR="00301657">
        <w:rPr>
          <w:sz w:val="28"/>
          <w:szCs w:val="28"/>
          <w:lang w:eastAsia="ru-RU"/>
        </w:rPr>
        <w:t xml:space="preserve">в аренде 2 автомобиля (легковой и грузовой), </w:t>
      </w:r>
      <w:r w:rsidR="00643263">
        <w:rPr>
          <w:sz w:val="28"/>
          <w:szCs w:val="28"/>
          <w:lang w:eastAsia="ru-RU"/>
        </w:rPr>
        <w:t>офисное и складское</w:t>
      </w:r>
      <w:r w:rsidR="00301657">
        <w:rPr>
          <w:sz w:val="28"/>
          <w:szCs w:val="28"/>
          <w:lang w:eastAsia="ru-RU"/>
        </w:rPr>
        <w:t xml:space="preserve"> помещения,</w:t>
      </w:r>
      <w:r w:rsidR="00643263">
        <w:rPr>
          <w:sz w:val="28"/>
          <w:szCs w:val="28"/>
          <w:lang w:eastAsia="ru-RU"/>
        </w:rPr>
        <w:t xml:space="preserve"> также существуют затраты на</w:t>
      </w:r>
      <w:r w:rsidR="00301657">
        <w:rPr>
          <w:sz w:val="28"/>
          <w:szCs w:val="28"/>
          <w:lang w:eastAsia="ru-RU"/>
        </w:rPr>
        <w:t xml:space="preserve"> </w:t>
      </w:r>
      <w:r w:rsidR="00643263">
        <w:rPr>
          <w:sz w:val="28"/>
          <w:szCs w:val="28"/>
          <w:lang w:eastAsia="ru-RU"/>
        </w:rPr>
        <w:t>обслуживание транспорта</w:t>
      </w:r>
      <w:r w:rsidR="00A8513C">
        <w:rPr>
          <w:sz w:val="28"/>
          <w:szCs w:val="28"/>
          <w:lang w:eastAsia="ru-RU"/>
        </w:rPr>
        <w:t xml:space="preserve">, </w:t>
      </w:r>
      <w:r w:rsidR="00643263">
        <w:rPr>
          <w:sz w:val="28"/>
          <w:szCs w:val="28"/>
          <w:lang w:eastAsia="ru-RU"/>
        </w:rPr>
        <w:t>банковское обслуживание и оплату</w:t>
      </w:r>
      <w:r w:rsidR="00A8513C">
        <w:rPr>
          <w:sz w:val="28"/>
          <w:szCs w:val="28"/>
          <w:lang w:eastAsia="ru-RU"/>
        </w:rPr>
        <w:t xml:space="preserve"> за </w:t>
      </w:r>
      <w:r w:rsidR="00643263">
        <w:rPr>
          <w:sz w:val="28"/>
          <w:szCs w:val="28"/>
          <w:lang w:eastAsia="ru-RU"/>
        </w:rPr>
        <w:t>работу на тендерной торговой площадке.</w:t>
      </w:r>
    </w:p>
    <w:p w14:paraId="0A88C97B" w14:textId="77777777" w:rsidR="008E1077" w:rsidRDefault="008E1077" w:rsidP="008E1077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Далее рассмотрим основные экономические показатели работы организации (табл. 4).</w:t>
      </w:r>
    </w:p>
    <w:p w14:paraId="3CA61C38" w14:textId="77777777" w:rsidR="008E1077" w:rsidRDefault="008E1077" w:rsidP="008E1077">
      <w:pPr>
        <w:spacing w:line="360" w:lineRule="auto"/>
        <w:ind w:firstLine="709"/>
        <w:jc w:val="both"/>
        <w:rPr>
          <w:sz w:val="28"/>
          <w:szCs w:val="28"/>
          <w:lang w:eastAsia="ru-RU"/>
        </w:rPr>
      </w:pPr>
    </w:p>
    <w:p w14:paraId="4B957473" w14:textId="77777777" w:rsidR="00181F92" w:rsidRPr="00BA5C8D" w:rsidRDefault="00181F92" w:rsidP="00181F92">
      <w:pPr>
        <w:spacing w:line="360" w:lineRule="auto"/>
        <w:jc w:val="both"/>
        <w:rPr>
          <w:sz w:val="28"/>
          <w:szCs w:val="28"/>
          <w:lang w:eastAsia="ru-RU"/>
        </w:rPr>
      </w:pPr>
      <w:r w:rsidRPr="00BA5C8D">
        <w:rPr>
          <w:sz w:val="28"/>
          <w:szCs w:val="28"/>
          <w:lang w:eastAsia="ru-RU"/>
        </w:rPr>
        <w:t xml:space="preserve">Таблица </w:t>
      </w:r>
      <w:r w:rsidR="008E1077">
        <w:rPr>
          <w:sz w:val="28"/>
          <w:szCs w:val="28"/>
          <w:lang w:eastAsia="ru-RU"/>
        </w:rPr>
        <w:t>4</w:t>
      </w:r>
      <w:r w:rsidRPr="00BA5C8D">
        <w:rPr>
          <w:sz w:val="28"/>
          <w:szCs w:val="28"/>
          <w:lang w:eastAsia="ru-RU"/>
        </w:rPr>
        <w:t xml:space="preserve"> – Основные экономические показатели работы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50"/>
        <w:gridCol w:w="1799"/>
        <w:gridCol w:w="1598"/>
        <w:gridCol w:w="1598"/>
      </w:tblGrid>
      <w:tr w:rsidR="008E1077" w:rsidRPr="00BA5C8D" w14:paraId="6A5594B2" w14:textId="77777777" w:rsidTr="008E1077">
        <w:trPr>
          <w:trHeight w:val="276"/>
        </w:trPr>
        <w:tc>
          <w:tcPr>
            <w:tcW w:w="2327" w:type="pct"/>
            <w:vMerge w:val="restart"/>
            <w:vAlign w:val="center"/>
          </w:tcPr>
          <w:p w14:paraId="3FA12D07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962" w:type="pct"/>
            <w:vMerge w:val="restart"/>
            <w:vAlign w:val="center"/>
          </w:tcPr>
          <w:p w14:paraId="254949CD" w14:textId="77777777" w:rsidR="008E1077" w:rsidRPr="008E1077" w:rsidRDefault="008E1077" w:rsidP="008E1077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31.12.2019</w:t>
            </w:r>
            <w:r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855" w:type="pct"/>
            <w:vMerge w:val="restart"/>
            <w:vAlign w:val="center"/>
          </w:tcPr>
          <w:p w14:paraId="07A0F24D" w14:textId="77777777" w:rsidR="008E1077" w:rsidRPr="008E1077" w:rsidRDefault="008E1077" w:rsidP="008E1077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31.12.2020</w:t>
            </w:r>
            <w:r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855" w:type="pct"/>
            <w:vMerge w:val="restart"/>
            <w:vAlign w:val="center"/>
          </w:tcPr>
          <w:p w14:paraId="447C299F" w14:textId="77777777" w:rsidR="008E1077" w:rsidRPr="008E1077" w:rsidRDefault="008E1077" w:rsidP="008E1077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31.12.2021</w:t>
            </w:r>
            <w:r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</w:tr>
      <w:tr w:rsidR="008E1077" w:rsidRPr="00BA5C8D" w14:paraId="3E6260B8" w14:textId="77777777" w:rsidTr="008E1077">
        <w:trPr>
          <w:trHeight w:val="276"/>
        </w:trPr>
        <w:tc>
          <w:tcPr>
            <w:tcW w:w="2327" w:type="pct"/>
            <w:vMerge/>
            <w:vAlign w:val="center"/>
          </w:tcPr>
          <w:p w14:paraId="70366BFE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962" w:type="pct"/>
            <w:vMerge/>
            <w:vAlign w:val="center"/>
          </w:tcPr>
          <w:p w14:paraId="72D9EEB9" w14:textId="77777777" w:rsidR="008E1077" w:rsidRPr="00BA5C8D" w:rsidRDefault="008E1077" w:rsidP="00CE4736">
            <w:pPr>
              <w:jc w:val="center"/>
              <w:rPr>
                <w:spacing w:val="-10"/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Merge/>
            <w:vAlign w:val="center"/>
          </w:tcPr>
          <w:p w14:paraId="2DA82E5D" w14:textId="77777777" w:rsidR="008E1077" w:rsidRPr="00BA5C8D" w:rsidRDefault="008E1077" w:rsidP="00CE4736">
            <w:pPr>
              <w:jc w:val="center"/>
              <w:rPr>
                <w:spacing w:val="-10"/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Merge/>
            <w:vAlign w:val="center"/>
          </w:tcPr>
          <w:p w14:paraId="280762B4" w14:textId="77777777" w:rsidR="008E1077" w:rsidRPr="00BA5C8D" w:rsidRDefault="008E1077" w:rsidP="00CE4736">
            <w:pPr>
              <w:jc w:val="center"/>
              <w:rPr>
                <w:spacing w:val="-10"/>
                <w:sz w:val="24"/>
                <w:szCs w:val="24"/>
                <w:lang w:eastAsia="ru-RU"/>
              </w:rPr>
            </w:pPr>
          </w:p>
        </w:tc>
      </w:tr>
      <w:tr w:rsidR="008E1077" w:rsidRPr="00BA5C8D" w14:paraId="6516C340" w14:textId="77777777" w:rsidTr="008E1077">
        <w:tc>
          <w:tcPr>
            <w:tcW w:w="2327" w:type="pct"/>
          </w:tcPr>
          <w:p w14:paraId="5F2537B4" w14:textId="77777777" w:rsidR="008E1077" w:rsidRPr="00BA5C8D" w:rsidRDefault="008E1077" w:rsidP="00CE4736">
            <w:pPr>
              <w:jc w:val="both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Уставный капитал</w:t>
            </w:r>
          </w:p>
        </w:tc>
        <w:tc>
          <w:tcPr>
            <w:tcW w:w="962" w:type="pct"/>
            <w:vAlign w:val="center"/>
          </w:tcPr>
          <w:p w14:paraId="31D6CB75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184823E5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2295BA3F" w14:textId="77777777" w:rsidR="008E1077" w:rsidRPr="00643263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643263">
              <w:rPr>
                <w:sz w:val="24"/>
                <w:szCs w:val="24"/>
                <w:lang w:eastAsia="ru-RU"/>
              </w:rPr>
              <w:t>10000</w:t>
            </w:r>
          </w:p>
        </w:tc>
      </w:tr>
      <w:tr w:rsidR="008E1077" w:rsidRPr="00BA5C8D" w14:paraId="563A0916" w14:textId="77777777" w:rsidTr="008E1077">
        <w:tc>
          <w:tcPr>
            <w:tcW w:w="2327" w:type="pct"/>
          </w:tcPr>
          <w:p w14:paraId="354D4937" w14:textId="77777777" w:rsidR="008E1077" w:rsidRPr="00BA5C8D" w:rsidRDefault="008E1077" w:rsidP="00CE4736">
            <w:pPr>
              <w:jc w:val="both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Собственные средства</w:t>
            </w:r>
          </w:p>
        </w:tc>
        <w:tc>
          <w:tcPr>
            <w:tcW w:w="962" w:type="pct"/>
            <w:vAlign w:val="center"/>
          </w:tcPr>
          <w:p w14:paraId="70FE8A16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7004564A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716F4F17" w14:textId="77777777" w:rsidR="008E1077" w:rsidRPr="00643263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643263">
              <w:rPr>
                <w:sz w:val="24"/>
                <w:szCs w:val="24"/>
                <w:lang w:eastAsia="ru-RU"/>
              </w:rPr>
              <w:t>192000</w:t>
            </w:r>
          </w:p>
        </w:tc>
      </w:tr>
      <w:tr w:rsidR="008E1077" w:rsidRPr="00BA5C8D" w14:paraId="49CD4550" w14:textId="77777777" w:rsidTr="008E1077">
        <w:tc>
          <w:tcPr>
            <w:tcW w:w="2327" w:type="pct"/>
            <w:tcBorders>
              <w:bottom w:val="single" w:sz="4" w:space="0" w:color="auto"/>
            </w:tcBorders>
          </w:tcPr>
          <w:p w14:paraId="0B7B61D8" w14:textId="77777777" w:rsidR="008E1077" w:rsidRPr="00BA5C8D" w:rsidRDefault="008E1077" w:rsidP="00CE4736">
            <w:pPr>
              <w:jc w:val="both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Заемные средства</w:t>
            </w:r>
          </w:p>
        </w:tc>
        <w:tc>
          <w:tcPr>
            <w:tcW w:w="962" w:type="pct"/>
            <w:tcBorders>
              <w:bottom w:val="single" w:sz="4" w:space="0" w:color="auto"/>
            </w:tcBorders>
            <w:vAlign w:val="center"/>
          </w:tcPr>
          <w:p w14:paraId="17654E93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tcBorders>
              <w:bottom w:val="single" w:sz="4" w:space="0" w:color="auto"/>
            </w:tcBorders>
            <w:vAlign w:val="center"/>
          </w:tcPr>
          <w:p w14:paraId="24840C3C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tcBorders>
              <w:bottom w:val="single" w:sz="4" w:space="0" w:color="auto"/>
            </w:tcBorders>
            <w:vAlign w:val="center"/>
          </w:tcPr>
          <w:p w14:paraId="78D6216D" w14:textId="77777777" w:rsidR="008E1077" w:rsidRPr="00643263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643263">
              <w:rPr>
                <w:sz w:val="24"/>
                <w:szCs w:val="24"/>
                <w:lang w:eastAsia="ru-RU"/>
              </w:rPr>
              <w:t>18000</w:t>
            </w:r>
          </w:p>
        </w:tc>
      </w:tr>
      <w:tr w:rsidR="008E1077" w:rsidRPr="00BA5C8D" w14:paraId="6C4FF4FF" w14:textId="77777777" w:rsidTr="008E1077">
        <w:tc>
          <w:tcPr>
            <w:tcW w:w="2327" w:type="pct"/>
          </w:tcPr>
          <w:p w14:paraId="62E8EB7F" w14:textId="77777777" w:rsidR="008E1077" w:rsidRPr="00BA5C8D" w:rsidRDefault="008E1077" w:rsidP="00CE4736">
            <w:pPr>
              <w:jc w:val="both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Себестоимость продукции</w:t>
            </w:r>
          </w:p>
        </w:tc>
        <w:tc>
          <w:tcPr>
            <w:tcW w:w="962" w:type="pct"/>
            <w:vAlign w:val="center"/>
          </w:tcPr>
          <w:p w14:paraId="1C9F5462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27750700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4F9A44D8" w14:textId="77777777" w:rsidR="008E1077" w:rsidRPr="00643263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643263">
              <w:rPr>
                <w:sz w:val="24"/>
                <w:szCs w:val="24"/>
                <w:lang w:eastAsia="ru-RU"/>
              </w:rPr>
              <w:t>143000</w:t>
            </w:r>
          </w:p>
        </w:tc>
      </w:tr>
      <w:tr w:rsidR="008E1077" w:rsidRPr="00BA5C8D" w14:paraId="5684AFB1" w14:textId="77777777" w:rsidTr="008E1077">
        <w:tc>
          <w:tcPr>
            <w:tcW w:w="2327" w:type="pct"/>
          </w:tcPr>
          <w:p w14:paraId="5276D55E" w14:textId="77777777" w:rsidR="008E1077" w:rsidRPr="00BA5C8D" w:rsidRDefault="008E1077" w:rsidP="00CE4736">
            <w:pPr>
              <w:jc w:val="both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Среднесписочная численность рабочих</w:t>
            </w:r>
          </w:p>
        </w:tc>
        <w:tc>
          <w:tcPr>
            <w:tcW w:w="962" w:type="pct"/>
            <w:vAlign w:val="center"/>
          </w:tcPr>
          <w:p w14:paraId="33E4655E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5C11A867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2C766EC8" w14:textId="77777777" w:rsidR="008E1077" w:rsidRPr="00643263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643263">
              <w:rPr>
                <w:sz w:val="24"/>
                <w:szCs w:val="24"/>
                <w:lang w:eastAsia="ru-RU"/>
              </w:rPr>
              <w:t>2</w:t>
            </w:r>
          </w:p>
        </w:tc>
      </w:tr>
      <w:tr w:rsidR="008E1077" w:rsidRPr="00BA5C8D" w14:paraId="62A0548C" w14:textId="77777777" w:rsidTr="008E1077">
        <w:tc>
          <w:tcPr>
            <w:tcW w:w="2327" w:type="pct"/>
          </w:tcPr>
          <w:p w14:paraId="3B550C9E" w14:textId="77777777" w:rsidR="008E1077" w:rsidRPr="00BA5C8D" w:rsidRDefault="008E1077" w:rsidP="00CE4736">
            <w:pPr>
              <w:jc w:val="both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Валовая прибыль</w:t>
            </w:r>
          </w:p>
        </w:tc>
        <w:tc>
          <w:tcPr>
            <w:tcW w:w="962" w:type="pct"/>
            <w:vAlign w:val="center"/>
          </w:tcPr>
          <w:p w14:paraId="48D1D1C7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3469AAF7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54D0A03E" w14:textId="77777777" w:rsidR="008E1077" w:rsidRPr="00643263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643263">
              <w:rPr>
                <w:sz w:val="24"/>
                <w:szCs w:val="24"/>
                <w:lang w:eastAsia="ru-RU"/>
              </w:rPr>
              <w:t>1001000</w:t>
            </w:r>
          </w:p>
        </w:tc>
      </w:tr>
      <w:tr w:rsidR="008E1077" w:rsidRPr="00BA5C8D" w14:paraId="086DFEF9" w14:textId="77777777" w:rsidTr="008E1077">
        <w:trPr>
          <w:trHeight w:val="366"/>
        </w:trPr>
        <w:tc>
          <w:tcPr>
            <w:tcW w:w="2327" w:type="pct"/>
          </w:tcPr>
          <w:p w14:paraId="3BD85986" w14:textId="77777777" w:rsidR="008E1077" w:rsidRPr="00BA5C8D" w:rsidRDefault="008E1077" w:rsidP="00CE4736">
            <w:pPr>
              <w:jc w:val="both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lastRenderedPageBreak/>
              <w:t>Чистая прибыль</w:t>
            </w:r>
          </w:p>
        </w:tc>
        <w:tc>
          <w:tcPr>
            <w:tcW w:w="962" w:type="pct"/>
            <w:vAlign w:val="center"/>
          </w:tcPr>
          <w:p w14:paraId="75EF3B46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75C1E536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2A834154" w14:textId="77777777" w:rsidR="008E1077" w:rsidRPr="00643263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643263">
              <w:rPr>
                <w:sz w:val="24"/>
                <w:szCs w:val="24"/>
                <w:lang w:eastAsia="ru-RU"/>
              </w:rPr>
              <w:t>182000</w:t>
            </w:r>
          </w:p>
        </w:tc>
      </w:tr>
      <w:tr w:rsidR="008E1077" w:rsidRPr="00BA5C8D" w14:paraId="4D7B621B" w14:textId="77777777" w:rsidTr="008E1077">
        <w:tc>
          <w:tcPr>
            <w:tcW w:w="2327" w:type="pct"/>
          </w:tcPr>
          <w:p w14:paraId="7EDB468F" w14:textId="77777777" w:rsidR="008E1077" w:rsidRPr="00BA5C8D" w:rsidRDefault="008E1077" w:rsidP="00CE4736">
            <w:pPr>
              <w:jc w:val="both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Производительность труда</w:t>
            </w:r>
          </w:p>
        </w:tc>
        <w:tc>
          <w:tcPr>
            <w:tcW w:w="962" w:type="pct"/>
            <w:vAlign w:val="center"/>
          </w:tcPr>
          <w:p w14:paraId="3D2ECD51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47876F85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31CE2C04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572000</w:t>
            </w:r>
          </w:p>
        </w:tc>
      </w:tr>
      <w:tr w:rsidR="008E1077" w:rsidRPr="00BA5C8D" w14:paraId="280911E8" w14:textId="77777777" w:rsidTr="008E1077">
        <w:tc>
          <w:tcPr>
            <w:tcW w:w="2327" w:type="pct"/>
          </w:tcPr>
          <w:p w14:paraId="116F78AF" w14:textId="77777777" w:rsidR="008E1077" w:rsidRPr="00BA5C8D" w:rsidRDefault="008E1077" w:rsidP="00CE4736">
            <w:pPr>
              <w:jc w:val="both"/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Коэффициент оборачиваемости активов</w:t>
            </w:r>
          </w:p>
        </w:tc>
        <w:tc>
          <w:tcPr>
            <w:tcW w:w="962" w:type="pct"/>
            <w:vAlign w:val="center"/>
          </w:tcPr>
          <w:p w14:paraId="7C758100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42E2DC61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142D46FD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5,448</w:t>
            </w:r>
          </w:p>
        </w:tc>
      </w:tr>
      <w:tr w:rsidR="008E1077" w:rsidRPr="00BA5C8D" w14:paraId="0D22F085" w14:textId="77777777" w:rsidTr="008E1077">
        <w:trPr>
          <w:trHeight w:val="562"/>
        </w:trPr>
        <w:tc>
          <w:tcPr>
            <w:tcW w:w="2327" w:type="pct"/>
          </w:tcPr>
          <w:p w14:paraId="7F00BB62" w14:textId="77777777" w:rsidR="008E1077" w:rsidRPr="00BA5C8D" w:rsidRDefault="008E1077" w:rsidP="008E1077">
            <w:pPr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Коэффициент оборачиваемости дебиторской задолженности</w:t>
            </w:r>
          </w:p>
        </w:tc>
        <w:tc>
          <w:tcPr>
            <w:tcW w:w="962" w:type="pct"/>
            <w:vAlign w:val="center"/>
          </w:tcPr>
          <w:p w14:paraId="5A219117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54C80E2C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vAlign w:val="center"/>
          </w:tcPr>
          <w:p w14:paraId="19D4A0A1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12,711</w:t>
            </w:r>
          </w:p>
        </w:tc>
      </w:tr>
      <w:tr w:rsidR="008E1077" w:rsidRPr="00BA5C8D" w14:paraId="3868EECB" w14:textId="77777777" w:rsidTr="008E1077">
        <w:trPr>
          <w:trHeight w:val="70"/>
        </w:trPr>
        <w:tc>
          <w:tcPr>
            <w:tcW w:w="2327" w:type="pct"/>
            <w:tcBorders>
              <w:bottom w:val="single" w:sz="4" w:space="0" w:color="auto"/>
            </w:tcBorders>
          </w:tcPr>
          <w:p w14:paraId="1071E25B" w14:textId="77777777" w:rsidR="008E1077" w:rsidRPr="00BA5C8D" w:rsidRDefault="008E1077" w:rsidP="008E1077">
            <w:pPr>
              <w:rPr>
                <w:sz w:val="24"/>
                <w:szCs w:val="24"/>
                <w:lang w:eastAsia="ru-RU"/>
              </w:rPr>
            </w:pPr>
            <w:r w:rsidRPr="00BA5C8D">
              <w:rPr>
                <w:sz w:val="24"/>
                <w:szCs w:val="24"/>
                <w:lang w:eastAsia="ru-RU"/>
              </w:rPr>
              <w:t>Коэффициент оборачиваемости кредиторской задолженности</w:t>
            </w:r>
          </w:p>
        </w:tc>
        <w:tc>
          <w:tcPr>
            <w:tcW w:w="962" w:type="pct"/>
            <w:tcBorders>
              <w:bottom w:val="single" w:sz="4" w:space="0" w:color="auto"/>
            </w:tcBorders>
            <w:vAlign w:val="center"/>
          </w:tcPr>
          <w:p w14:paraId="7C056DD5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tcBorders>
              <w:bottom w:val="single" w:sz="4" w:space="0" w:color="auto"/>
            </w:tcBorders>
            <w:vAlign w:val="center"/>
          </w:tcPr>
          <w:p w14:paraId="77538E18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5" w:type="pct"/>
            <w:tcBorders>
              <w:bottom w:val="single" w:sz="4" w:space="0" w:color="auto"/>
            </w:tcBorders>
            <w:vAlign w:val="center"/>
          </w:tcPr>
          <w:p w14:paraId="5B7F2986" w14:textId="77777777" w:rsidR="008E1077" w:rsidRPr="00BA5C8D" w:rsidRDefault="008E1077" w:rsidP="00CE4736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81,714</w:t>
            </w:r>
          </w:p>
        </w:tc>
      </w:tr>
    </w:tbl>
    <w:p w14:paraId="2C9DB7EA" w14:textId="77777777" w:rsidR="00181F92" w:rsidRPr="008E1077" w:rsidRDefault="00181F92" w:rsidP="008E1077">
      <w:pPr>
        <w:spacing w:line="360" w:lineRule="auto"/>
        <w:rPr>
          <w:sz w:val="28"/>
        </w:rPr>
      </w:pPr>
    </w:p>
    <w:p w14:paraId="39A56180" w14:textId="77777777" w:rsidR="00181F92" w:rsidRDefault="008E1077" w:rsidP="008E1077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Производительность труда </w:t>
      </w:r>
      <w:r w:rsidR="00CD075F">
        <w:rPr>
          <w:sz w:val="28"/>
        </w:rPr>
        <w:t>(</w:t>
      </w:r>
      <w:proofErr w:type="spellStart"/>
      <w:r w:rsidR="00CD075F">
        <w:rPr>
          <w:sz w:val="28"/>
        </w:rPr>
        <w:t>Пр</w:t>
      </w:r>
      <w:r w:rsidR="00CD075F">
        <w:rPr>
          <w:sz w:val="28"/>
          <w:vertAlign w:val="subscript"/>
        </w:rPr>
        <w:t>тр</w:t>
      </w:r>
      <w:proofErr w:type="spellEnd"/>
      <w:r w:rsidR="00CD075F">
        <w:rPr>
          <w:sz w:val="28"/>
        </w:rPr>
        <w:t xml:space="preserve">) </w:t>
      </w:r>
      <w:r>
        <w:rPr>
          <w:sz w:val="28"/>
        </w:rPr>
        <w:t>= В/</w:t>
      </w:r>
      <w:proofErr w:type="spellStart"/>
      <w:r>
        <w:rPr>
          <w:sz w:val="28"/>
        </w:rPr>
        <w:t>Чраб</w:t>
      </w:r>
      <w:proofErr w:type="spellEnd"/>
      <w:r>
        <w:rPr>
          <w:sz w:val="28"/>
        </w:rPr>
        <w:t xml:space="preserve">, где В – выручка, </w:t>
      </w:r>
      <w:proofErr w:type="spellStart"/>
      <w:r>
        <w:rPr>
          <w:sz w:val="28"/>
        </w:rPr>
        <w:t>Чраб</w:t>
      </w:r>
      <w:proofErr w:type="spellEnd"/>
      <w:r>
        <w:rPr>
          <w:sz w:val="28"/>
        </w:rPr>
        <w:t xml:space="preserve"> – </w:t>
      </w:r>
      <w:proofErr w:type="spellStart"/>
      <w:r>
        <w:rPr>
          <w:sz w:val="28"/>
        </w:rPr>
        <w:t>среднесписочная</w:t>
      </w:r>
      <w:proofErr w:type="spellEnd"/>
      <w:r>
        <w:rPr>
          <w:sz w:val="28"/>
        </w:rPr>
        <w:t xml:space="preserve"> численность рабочих.</w:t>
      </w:r>
      <w:r w:rsidR="00CD075F">
        <w:rPr>
          <w:sz w:val="28"/>
        </w:rPr>
        <w:t xml:space="preserve"> </w:t>
      </w:r>
      <w:proofErr w:type="spellStart"/>
      <w:r w:rsidR="00CD075F">
        <w:rPr>
          <w:sz w:val="28"/>
        </w:rPr>
        <w:t>Пр</w:t>
      </w:r>
      <w:r w:rsidR="00CD075F">
        <w:rPr>
          <w:sz w:val="28"/>
          <w:vertAlign w:val="subscript"/>
        </w:rPr>
        <w:t>тр</w:t>
      </w:r>
      <w:proofErr w:type="spellEnd"/>
      <w:r w:rsidR="00CD075F">
        <w:rPr>
          <w:sz w:val="28"/>
        </w:rPr>
        <w:t xml:space="preserve"> = 1144000/2 = 572000. </w:t>
      </w:r>
    </w:p>
    <w:p w14:paraId="189A4F02" w14:textId="77777777" w:rsidR="00E85069" w:rsidRDefault="00CD075F" w:rsidP="00E85069">
      <w:pPr>
        <w:spacing w:line="360" w:lineRule="auto"/>
        <w:ind w:firstLine="709"/>
        <w:jc w:val="center"/>
        <w:rPr>
          <w:sz w:val="28"/>
        </w:rPr>
      </w:pPr>
      <w:r>
        <w:rPr>
          <w:sz w:val="28"/>
        </w:rPr>
        <w:t>Коэффициент оборачиваемости активов (К</w:t>
      </w:r>
      <w:r>
        <w:rPr>
          <w:sz w:val="28"/>
          <w:vertAlign w:val="subscript"/>
        </w:rPr>
        <w:t>об.акт.</w:t>
      </w:r>
      <w:r>
        <w:rPr>
          <w:sz w:val="28"/>
        </w:rPr>
        <w:t>) = В/</w:t>
      </w:r>
      <w:proofErr w:type="spellStart"/>
      <w:r>
        <w:rPr>
          <w:sz w:val="28"/>
        </w:rPr>
        <w:t>Об</w:t>
      </w:r>
      <w:r>
        <w:rPr>
          <w:sz w:val="28"/>
          <w:vertAlign w:val="subscript"/>
        </w:rPr>
        <w:t>акт</w:t>
      </w:r>
      <w:proofErr w:type="spellEnd"/>
      <w:r>
        <w:rPr>
          <w:sz w:val="28"/>
        </w:rPr>
        <w:t xml:space="preserve">, где </w:t>
      </w:r>
      <w:proofErr w:type="spellStart"/>
      <w:r>
        <w:rPr>
          <w:sz w:val="28"/>
        </w:rPr>
        <w:t>Об</w:t>
      </w:r>
      <w:r>
        <w:rPr>
          <w:sz w:val="28"/>
          <w:vertAlign w:val="subscript"/>
        </w:rPr>
        <w:t>акт</w:t>
      </w:r>
      <w:proofErr w:type="spellEnd"/>
      <w:r>
        <w:rPr>
          <w:sz w:val="28"/>
        </w:rPr>
        <w:t xml:space="preserve"> – оборотные активы.</w:t>
      </w:r>
    </w:p>
    <w:p w14:paraId="72D5BB97" w14:textId="77777777" w:rsidR="008E1077" w:rsidRDefault="00CD075F" w:rsidP="00E85069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К</w:t>
      </w:r>
      <w:r>
        <w:rPr>
          <w:sz w:val="28"/>
          <w:vertAlign w:val="subscript"/>
        </w:rPr>
        <w:t>об.акт</w:t>
      </w:r>
      <w:r>
        <w:rPr>
          <w:sz w:val="28"/>
        </w:rPr>
        <w:t xml:space="preserve"> = 1144000/210000 = 5,448.</w:t>
      </w:r>
      <w:r w:rsidR="00682558">
        <w:rPr>
          <w:sz w:val="28"/>
        </w:rPr>
        <w:t xml:space="preserve"> </w:t>
      </w:r>
      <w:r w:rsidR="008240D8" w:rsidRPr="008240D8">
        <w:rPr>
          <w:sz w:val="28"/>
        </w:rPr>
        <w:t>Это значит, что на ка</w:t>
      </w:r>
      <w:r w:rsidR="008240D8">
        <w:rPr>
          <w:sz w:val="28"/>
        </w:rPr>
        <w:t>ждый рубль запаса приходится 5,4 рубля</w:t>
      </w:r>
      <w:r w:rsidR="00E85069">
        <w:rPr>
          <w:sz w:val="28"/>
        </w:rPr>
        <w:t xml:space="preserve"> выручки. </w:t>
      </w:r>
      <w:r w:rsidR="00682558" w:rsidRPr="008240D8">
        <w:rPr>
          <w:sz w:val="28"/>
        </w:rPr>
        <w:t>О</w:t>
      </w:r>
      <w:r w:rsidR="00682558" w:rsidRPr="00682558">
        <w:rPr>
          <w:sz w:val="28"/>
        </w:rPr>
        <w:t xml:space="preserve">пределенного норматива для </w:t>
      </w:r>
      <w:r w:rsidR="008240D8">
        <w:rPr>
          <w:sz w:val="28"/>
        </w:rPr>
        <w:t>показателя</w:t>
      </w:r>
      <w:r w:rsidR="00682558" w:rsidRPr="00682558">
        <w:rPr>
          <w:sz w:val="28"/>
        </w:rPr>
        <w:t xml:space="preserve"> не существует, поскольку они зависят от отраслевых особенностей организации. В капиталоемких отраслях оборачиваемость активов будет ниже, чем в торговле или сфере услуг.</w:t>
      </w:r>
      <w:r w:rsidR="008240D8">
        <w:rPr>
          <w:sz w:val="28"/>
        </w:rPr>
        <w:t xml:space="preserve"> Но если показатель</w:t>
      </w:r>
      <w:r w:rsidR="008240D8" w:rsidRPr="008240D8">
        <w:rPr>
          <w:sz w:val="28"/>
        </w:rPr>
        <w:t xml:space="preserve"> меньше 1</w:t>
      </w:r>
      <w:r w:rsidR="008240D8">
        <w:rPr>
          <w:sz w:val="28"/>
        </w:rPr>
        <w:t>, это означает, что</w:t>
      </w:r>
      <w:r w:rsidR="008240D8" w:rsidRPr="008240D8">
        <w:rPr>
          <w:sz w:val="28"/>
        </w:rPr>
        <w:t xml:space="preserve"> оборачиваемость активов низкая, а полученные доходы не покрывают расходы на приобретение запасов.</w:t>
      </w:r>
    </w:p>
    <w:p w14:paraId="0C8A9515" w14:textId="77777777" w:rsidR="00E85069" w:rsidRDefault="00CD075F" w:rsidP="00E85069">
      <w:pPr>
        <w:spacing w:line="360" w:lineRule="auto"/>
        <w:ind w:firstLine="709"/>
        <w:jc w:val="center"/>
        <w:rPr>
          <w:sz w:val="28"/>
        </w:rPr>
      </w:pPr>
      <w:r w:rsidRPr="00CD075F">
        <w:rPr>
          <w:sz w:val="28"/>
        </w:rPr>
        <w:t>Коэффициент оборачиваемости дебиторской задолженности</w:t>
      </w:r>
      <w:r>
        <w:rPr>
          <w:sz w:val="28"/>
        </w:rPr>
        <w:t xml:space="preserve"> (</w:t>
      </w: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об.дз</w:t>
      </w:r>
      <w:proofErr w:type="spellEnd"/>
      <w:r>
        <w:rPr>
          <w:sz w:val="28"/>
        </w:rPr>
        <w:t>) = В/ДЗ, где ДЗ – дебиторская задолженность.</w:t>
      </w:r>
    </w:p>
    <w:p w14:paraId="3B85F89B" w14:textId="77777777" w:rsidR="00CD075F" w:rsidRDefault="00CD075F" w:rsidP="008E1077">
      <w:pPr>
        <w:spacing w:line="360" w:lineRule="auto"/>
        <w:ind w:firstLine="709"/>
        <w:jc w:val="both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об.дз</w:t>
      </w:r>
      <w:proofErr w:type="spellEnd"/>
      <w:r>
        <w:rPr>
          <w:sz w:val="28"/>
        </w:rPr>
        <w:t xml:space="preserve"> = 1144000/90000 = 12,711.</w:t>
      </w:r>
      <w:r w:rsidR="005C5A18">
        <w:rPr>
          <w:sz w:val="28"/>
        </w:rPr>
        <w:t xml:space="preserve"> </w:t>
      </w:r>
      <w:r w:rsidR="005C5A18" w:rsidRPr="005C5A18">
        <w:rPr>
          <w:sz w:val="28"/>
        </w:rPr>
        <w:t xml:space="preserve">Коэффициент показывает, </w:t>
      </w:r>
      <w:r w:rsidR="009A6C61">
        <w:rPr>
          <w:sz w:val="28"/>
        </w:rPr>
        <w:t>что 12,7</w:t>
      </w:r>
      <w:r w:rsidR="005C5A18" w:rsidRPr="005C5A18">
        <w:rPr>
          <w:sz w:val="28"/>
        </w:rPr>
        <w:t xml:space="preserve"> рублей выручки приходится на 1 рубль дебиторской задолженности и, по сути, характеризует скорость превращения дебиторской задолженности в денежные средства. Поэтому</w:t>
      </w:r>
      <w:r w:rsidR="009A6C61">
        <w:rPr>
          <w:sz w:val="28"/>
        </w:rPr>
        <w:t xml:space="preserve"> позитивной динамикой будет выступать </w:t>
      </w:r>
      <w:r w:rsidR="005C5A18" w:rsidRPr="005C5A18">
        <w:rPr>
          <w:sz w:val="28"/>
        </w:rPr>
        <w:t>повышение коэффициента.</w:t>
      </w:r>
    </w:p>
    <w:p w14:paraId="1D9F3212" w14:textId="77777777" w:rsidR="00E85069" w:rsidRDefault="00CD075F" w:rsidP="00E85069">
      <w:pPr>
        <w:spacing w:line="360" w:lineRule="auto"/>
        <w:ind w:firstLine="709"/>
        <w:jc w:val="center"/>
        <w:rPr>
          <w:sz w:val="28"/>
        </w:rPr>
      </w:pPr>
      <w:r w:rsidRPr="00CD075F">
        <w:rPr>
          <w:sz w:val="28"/>
        </w:rPr>
        <w:t>Коэффициент оборачиваемости кредиторской задолженности</w:t>
      </w:r>
      <w:r w:rsidR="00AC70DB">
        <w:rPr>
          <w:sz w:val="28"/>
        </w:rPr>
        <w:t xml:space="preserve"> (</w:t>
      </w:r>
      <w:proofErr w:type="spellStart"/>
      <w:r w:rsidR="00AC70DB">
        <w:rPr>
          <w:sz w:val="28"/>
        </w:rPr>
        <w:t>К</w:t>
      </w:r>
      <w:r w:rsidR="00AC70DB">
        <w:rPr>
          <w:sz w:val="28"/>
          <w:vertAlign w:val="subscript"/>
        </w:rPr>
        <w:t>об.кз</w:t>
      </w:r>
      <w:proofErr w:type="spellEnd"/>
      <w:r w:rsidR="00AC70DB">
        <w:rPr>
          <w:sz w:val="28"/>
        </w:rPr>
        <w:t>) = В/КЗ, где КЗ – кредиторская задолженность.</w:t>
      </w:r>
    </w:p>
    <w:p w14:paraId="7F509542" w14:textId="77777777" w:rsidR="00AC70DB" w:rsidRDefault="00AC70DB" w:rsidP="00E85069">
      <w:pPr>
        <w:spacing w:line="360" w:lineRule="auto"/>
        <w:ind w:firstLine="709"/>
        <w:jc w:val="both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об.кз</w:t>
      </w:r>
      <w:proofErr w:type="spellEnd"/>
      <w:r>
        <w:rPr>
          <w:sz w:val="28"/>
        </w:rPr>
        <w:t xml:space="preserve"> = 1144000/14000 = 81,714.</w:t>
      </w:r>
      <w:r w:rsidR="00C519C3">
        <w:rPr>
          <w:sz w:val="28"/>
        </w:rPr>
        <w:t xml:space="preserve"> </w:t>
      </w:r>
      <w:r w:rsidR="00C519C3" w:rsidRPr="00C519C3">
        <w:rPr>
          <w:sz w:val="28"/>
        </w:rPr>
        <w:t>Коэффициент оборачиваемости кредиторской задолженности отображает, насколько быстро компания рассчитывается по долгам.</w:t>
      </w:r>
      <w:r w:rsidR="00E85069">
        <w:rPr>
          <w:sz w:val="28"/>
        </w:rPr>
        <w:t xml:space="preserve"> </w:t>
      </w:r>
      <w:r w:rsidR="009A6C61" w:rsidRPr="009A6C61">
        <w:rPr>
          <w:sz w:val="28"/>
        </w:rPr>
        <w:t xml:space="preserve">Оценка коэффициента косвенно указывает на ликвидность и платежеспособность компании. Прежде всего, данный показатель связан с кредитным риском. Чем он выше, тем скорее предприятие </w:t>
      </w:r>
      <w:r w:rsidR="009A6C61" w:rsidRPr="009A6C61">
        <w:rPr>
          <w:sz w:val="28"/>
        </w:rPr>
        <w:lastRenderedPageBreak/>
        <w:t>отдает долги – платежеспособность выше.</w:t>
      </w:r>
      <w:r w:rsidR="009A6C61">
        <w:rPr>
          <w:sz w:val="28"/>
        </w:rPr>
        <w:t xml:space="preserve"> У ППМ Кубань данный показатель составляет 81,7, что свидетельствует о </w:t>
      </w:r>
      <w:r w:rsidR="00C519C3">
        <w:rPr>
          <w:sz w:val="28"/>
        </w:rPr>
        <w:t>высокой платежеспособности организации.</w:t>
      </w:r>
    </w:p>
    <w:p w14:paraId="517AF212" w14:textId="77777777" w:rsidR="00C519C3" w:rsidRPr="008E1077" w:rsidRDefault="00C519C3" w:rsidP="008E1077">
      <w:pPr>
        <w:spacing w:line="360" w:lineRule="auto"/>
        <w:ind w:firstLine="709"/>
        <w:jc w:val="both"/>
        <w:rPr>
          <w:sz w:val="28"/>
        </w:rPr>
      </w:pPr>
      <w:r w:rsidRPr="00C519C3">
        <w:rPr>
          <w:sz w:val="28"/>
        </w:rPr>
        <w:t>Принято оценивать сразу два коэффициента оборачиваемости: кредиторской и дебиторской задолженности. Хорошо, когда п</w:t>
      </w:r>
      <w:r>
        <w:rPr>
          <w:sz w:val="28"/>
        </w:rPr>
        <w:t>ервый показатель больше второго, что и наблюдается в ППМ Кубань.</w:t>
      </w:r>
      <w:r w:rsidRPr="00C519C3">
        <w:rPr>
          <w:sz w:val="28"/>
        </w:rPr>
        <w:t xml:space="preserve"> Такие результаты указывают на </w:t>
      </w:r>
      <w:r>
        <w:rPr>
          <w:sz w:val="28"/>
        </w:rPr>
        <w:t>высокую рентабельность</w:t>
      </w:r>
      <w:r w:rsidRPr="00C519C3">
        <w:rPr>
          <w:sz w:val="28"/>
        </w:rPr>
        <w:t xml:space="preserve"> предприятия: в фирме больше свободных денег для ведения бизнеса.</w:t>
      </w:r>
    </w:p>
    <w:p w14:paraId="74A5885C" w14:textId="77777777" w:rsidR="00181F92" w:rsidRDefault="00C519C3" w:rsidP="00C519C3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Далее рассмотрим п</w:t>
      </w:r>
      <w:r w:rsidRPr="00C519C3">
        <w:rPr>
          <w:sz w:val="28"/>
        </w:rPr>
        <w:t>оказат</w:t>
      </w:r>
      <w:r>
        <w:rPr>
          <w:sz w:val="28"/>
        </w:rPr>
        <w:t xml:space="preserve">ели </w:t>
      </w:r>
      <w:r w:rsidR="00D0133D" w:rsidRPr="007E1642">
        <w:rPr>
          <w:rFonts w:eastAsia="Calibri"/>
          <w:sz w:val="28"/>
          <w:szCs w:val="28"/>
        </w:rPr>
        <w:t>гибкости ст</w:t>
      </w:r>
      <w:r w:rsidR="00D0133D">
        <w:rPr>
          <w:rFonts w:eastAsia="Calibri"/>
          <w:sz w:val="28"/>
          <w:szCs w:val="28"/>
        </w:rPr>
        <w:t xml:space="preserve">ратегии развития производства и </w:t>
      </w:r>
      <w:r w:rsidR="00D0133D" w:rsidRPr="007E1642">
        <w:rPr>
          <w:rFonts w:eastAsia="Calibri"/>
          <w:sz w:val="28"/>
          <w:szCs w:val="28"/>
        </w:rPr>
        <w:t>распределения прибыли</w:t>
      </w:r>
      <w:r w:rsidR="00D0133D">
        <w:rPr>
          <w:sz w:val="28"/>
        </w:rPr>
        <w:t xml:space="preserve"> (таблица</w:t>
      </w:r>
      <w:r>
        <w:rPr>
          <w:sz w:val="28"/>
        </w:rPr>
        <w:t xml:space="preserve"> 5).</w:t>
      </w:r>
    </w:p>
    <w:p w14:paraId="0D6D19E0" w14:textId="77777777" w:rsidR="00E85069" w:rsidRPr="00C519C3" w:rsidRDefault="00E85069" w:rsidP="00C519C3">
      <w:pPr>
        <w:spacing w:line="360" w:lineRule="auto"/>
        <w:ind w:firstLine="709"/>
        <w:jc w:val="both"/>
        <w:rPr>
          <w:sz w:val="28"/>
        </w:rPr>
      </w:pPr>
    </w:p>
    <w:p w14:paraId="2D8661F2" w14:textId="77777777" w:rsidR="00181F92" w:rsidRPr="007E1642" w:rsidRDefault="00181F92" w:rsidP="00181F92">
      <w:pPr>
        <w:spacing w:line="360" w:lineRule="auto"/>
        <w:jc w:val="both"/>
        <w:rPr>
          <w:rFonts w:eastAsia="Calibri"/>
          <w:sz w:val="28"/>
          <w:szCs w:val="28"/>
        </w:rPr>
      </w:pPr>
      <w:r w:rsidRPr="007E1642">
        <w:rPr>
          <w:rFonts w:eastAsia="Calibri"/>
          <w:sz w:val="28"/>
          <w:szCs w:val="28"/>
        </w:rPr>
        <w:t xml:space="preserve">Таблица </w:t>
      </w:r>
      <w:r w:rsidR="00C519C3">
        <w:rPr>
          <w:rFonts w:eastAsia="Calibri"/>
          <w:sz w:val="28"/>
          <w:szCs w:val="28"/>
        </w:rPr>
        <w:t>5</w:t>
      </w:r>
      <w:r w:rsidR="00D0133D">
        <w:rPr>
          <w:rFonts w:eastAsia="Calibri"/>
          <w:sz w:val="28"/>
          <w:szCs w:val="28"/>
        </w:rPr>
        <w:t xml:space="preserve"> – </w:t>
      </w:r>
      <w:r w:rsidRPr="007E1642">
        <w:rPr>
          <w:rFonts w:eastAsia="Calibri"/>
          <w:sz w:val="28"/>
          <w:szCs w:val="28"/>
        </w:rPr>
        <w:t>Показатели гибкости ст</w:t>
      </w:r>
      <w:r w:rsidR="00C519C3">
        <w:rPr>
          <w:rFonts w:eastAsia="Calibri"/>
          <w:sz w:val="28"/>
          <w:szCs w:val="28"/>
        </w:rPr>
        <w:t xml:space="preserve">ратегии развития производства и </w:t>
      </w:r>
      <w:r w:rsidRPr="007E1642">
        <w:rPr>
          <w:rFonts w:eastAsia="Calibri"/>
          <w:sz w:val="28"/>
          <w:szCs w:val="28"/>
        </w:rPr>
        <w:t xml:space="preserve">распределения прибыли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30"/>
        <w:gridCol w:w="1993"/>
        <w:gridCol w:w="2134"/>
        <w:gridCol w:w="2288"/>
      </w:tblGrid>
      <w:tr w:rsidR="008E1077" w:rsidRPr="008E1077" w14:paraId="240975B9" w14:textId="77777777" w:rsidTr="000D4238">
        <w:trPr>
          <w:trHeight w:val="300"/>
        </w:trPr>
        <w:tc>
          <w:tcPr>
            <w:tcW w:w="1567" w:type="pct"/>
            <w:shd w:val="clear" w:color="auto" w:fill="auto"/>
            <w:hideMark/>
          </w:tcPr>
          <w:p w14:paraId="176843E7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1066" w:type="pct"/>
            <w:shd w:val="clear" w:color="auto" w:fill="auto"/>
            <w:hideMark/>
          </w:tcPr>
          <w:p w14:paraId="1601B73B" w14:textId="77777777" w:rsidR="008E1077" w:rsidRPr="000D4238" w:rsidRDefault="008E1077" w:rsidP="000D4238">
            <w:pPr>
              <w:jc w:val="center"/>
              <w:rPr>
                <w:rFonts w:eastAsia="Calibri"/>
                <w:sz w:val="24"/>
                <w:szCs w:val="24"/>
              </w:rPr>
            </w:pPr>
            <w:r w:rsidRPr="000D4238">
              <w:rPr>
                <w:rFonts w:eastAsia="Calibri"/>
                <w:sz w:val="24"/>
                <w:szCs w:val="24"/>
              </w:rPr>
              <w:t>31.12.2019 г.</w:t>
            </w:r>
          </w:p>
        </w:tc>
        <w:tc>
          <w:tcPr>
            <w:tcW w:w="1142" w:type="pct"/>
            <w:shd w:val="clear" w:color="auto" w:fill="auto"/>
            <w:hideMark/>
          </w:tcPr>
          <w:p w14:paraId="5ADF22C1" w14:textId="77777777" w:rsidR="008E1077" w:rsidRPr="000D4238" w:rsidRDefault="008E1077" w:rsidP="000D4238">
            <w:pPr>
              <w:jc w:val="center"/>
              <w:rPr>
                <w:rFonts w:eastAsia="Calibri"/>
                <w:sz w:val="24"/>
                <w:szCs w:val="24"/>
              </w:rPr>
            </w:pPr>
            <w:r w:rsidRPr="000D4238">
              <w:rPr>
                <w:rFonts w:eastAsia="Calibri"/>
                <w:sz w:val="24"/>
                <w:szCs w:val="24"/>
              </w:rPr>
              <w:t>31.12.2020 г.</w:t>
            </w:r>
          </w:p>
        </w:tc>
        <w:tc>
          <w:tcPr>
            <w:tcW w:w="1224" w:type="pct"/>
            <w:shd w:val="clear" w:color="auto" w:fill="auto"/>
            <w:vAlign w:val="center"/>
            <w:hideMark/>
          </w:tcPr>
          <w:p w14:paraId="3D453B87" w14:textId="77777777" w:rsidR="008E1077" w:rsidRPr="000D4238" w:rsidRDefault="008E1077" w:rsidP="000D4238">
            <w:pPr>
              <w:jc w:val="center"/>
              <w:rPr>
                <w:rFonts w:eastAsia="Calibri"/>
                <w:sz w:val="24"/>
                <w:szCs w:val="24"/>
              </w:rPr>
            </w:pPr>
            <w:r w:rsidRPr="000D4238">
              <w:rPr>
                <w:rFonts w:eastAsia="Calibri"/>
                <w:sz w:val="24"/>
                <w:szCs w:val="24"/>
              </w:rPr>
              <w:t>31.12.2021 г.</w:t>
            </w:r>
          </w:p>
        </w:tc>
      </w:tr>
      <w:tr w:rsidR="008E1077" w:rsidRPr="008E1077" w14:paraId="76D8127A" w14:textId="77777777" w:rsidTr="000D4238">
        <w:trPr>
          <w:trHeight w:val="404"/>
        </w:trPr>
        <w:tc>
          <w:tcPr>
            <w:tcW w:w="1567" w:type="pct"/>
            <w:shd w:val="clear" w:color="auto" w:fill="auto"/>
            <w:hideMark/>
          </w:tcPr>
          <w:p w14:paraId="19F5FF38" w14:textId="77777777" w:rsidR="008E1077" w:rsidRPr="000D4238" w:rsidRDefault="008E1077" w:rsidP="00CE4736">
            <w:pPr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Прибыль (убыток) отчетного периода, (БП) </w:t>
            </w:r>
          </w:p>
        </w:tc>
        <w:tc>
          <w:tcPr>
            <w:tcW w:w="1066" w:type="pct"/>
            <w:shd w:val="clear" w:color="auto" w:fill="auto"/>
            <w:hideMark/>
          </w:tcPr>
          <w:p w14:paraId="0D4CC5FD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  <w:p w14:paraId="555428B1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42" w:type="pct"/>
            <w:shd w:val="clear" w:color="auto" w:fill="auto"/>
            <w:hideMark/>
          </w:tcPr>
          <w:p w14:paraId="18A9E778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  <w:p w14:paraId="49219FEA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24" w:type="pct"/>
            <w:shd w:val="clear" w:color="auto" w:fill="auto"/>
            <w:vAlign w:val="center"/>
            <w:hideMark/>
          </w:tcPr>
          <w:p w14:paraId="2A00AC20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>182000</w:t>
            </w:r>
          </w:p>
        </w:tc>
      </w:tr>
      <w:tr w:rsidR="008E1077" w:rsidRPr="008E1077" w14:paraId="030C125D" w14:textId="77777777" w:rsidTr="000D4238">
        <w:trPr>
          <w:trHeight w:val="310"/>
        </w:trPr>
        <w:tc>
          <w:tcPr>
            <w:tcW w:w="1567" w:type="pct"/>
            <w:shd w:val="clear" w:color="auto" w:fill="auto"/>
            <w:hideMark/>
          </w:tcPr>
          <w:p w14:paraId="5A49BDC4" w14:textId="77777777" w:rsidR="008E1077" w:rsidRPr="000D4238" w:rsidRDefault="008E1077" w:rsidP="00CE4736">
            <w:pPr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Собственные средства, (СС) </w:t>
            </w:r>
          </w:p>
        </w:tc>
        <w:tc>
          <w:tcPr>
            <w:tcW w:w="1066" w:type="pct"/>
            <w:shd w:val="clear" w:color="auto" w:fill="auto"/>
            <w:hideMark/>
          </w:tcPr>
          <w:p w14:paraId="5A01F453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  <w:p w14:paraId="1806F21D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42" w:type="pct"/>
            <w:shd w:val="clear" w:color="auto" w:fill="auto"/>
            <w:hideMark/>
          </w:tcPr>
          <w:p w14:paraId="5D8313D5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  <w:p w14:paraId="089CAF4B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24" w:type="pct"/>
            <w:shd w:val="clear" w:color="auto" w:fill="auto"/>
            <w:vAlign w:val="center"/>
            <w:hideMark/>
          </w:tcPr>
          <w:p w14:paraId="7DFD8CB6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>192000</w:t>
            </w:r>
          </w:p>
        </w:tc>
      </w:tr>
      <w:tr w:rsidR="008E1077" w:rsidRPr="008E1077" w14:paraId="4486C647" w14:textId="77777777" w:rsidTr="000D4238">
        <w:trPr>
          <w:trHeight w:val="496"/>
        </w:trPr>
        <w:tc>
          <w:tcPr>
            <w:tcW w:w="1567" w:type="pct"/>
            <w:shd w:val="clear" w:color="auto" w:fill="auto"/>
            <w:hideMark/>
          </w:tcPr>
          <w:p w14:paraId="01293129" w14:textId="77777777" w:rsidR="008E1077" w:rsidRPr="000D4238" w:rsidRDefault="008C2C75" w:rsidP="00CE4736">
            <w:pPr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Заемные средства, </w:t>
            </w:r>
            <w:r w:rsidR="008E1077"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(ЗС) </w:t>
            </w:r>
          </w:p>
        </w:tc>
        <w:tc>
          <w:tcPr>
            <w:tcW w:w="1066" w:type="pct"/>
            <w:shd w:val="clear" w:color="auto" w:fill="auto"/>
            <w:hideMark/>
          </w:tcPr>
          <w:p w14:paraId="244FAE4B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42" w:type="pct"/>
            <w:shd w:val="clear" w:color="auto" w:fill="auto"/>
            <w:hideMark/>
          </w:tcPr>
          <w:p w14:paraId="1FDE26CB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24" w:type="pct"/>
            <w:shd w:val="clear" w:color="auto" w:fill="auto"/>
            <w:vAlign w:val="center"/>
            <w:hideMark/>
          </w:tcPr>
          <w:p w14:paraId="2882FF3E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>18000</w:t>
            </w:r>
          </w:p>
        </w:tc>
      </w:tr>
      <w:tr w:rsidR="008E1077" w:rsidRPr="008E1077" w14:paraId="7EA25D9F" w14:textId="77777777" w:rsidTr="000D4238">
        <w:trPr>
          <w:trHeight w:val="536"/>
        </w:trPr>
        <w:tc>
          <w:tcPr>
            <w:tcW w:w="1567" w:type="pct"/>
            <w:shd w:val="clear" w:color="auto" w:fill="auto"/>
            <w:hideMark/>
          </w:tcPr>
          <w:p w14:paraId="01715E56" w14:textId="77777777" w:rsidR="008E1077" w:rsidRPr="000D4238" w:rsidRDefault="008E1077" w:rsidP="00CE4736">
            <w:pPr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>Соотношение заемных и собственных средств (плечо финансового рычага), (ЗС/СС)</w:t>
            </w:r>
          </w:p>
        </w:tc>
        <w:tc>
          <w:tcPr>
            <w:tcW w:w="1066" w:type="pct"/>
            <w:shd w:val="clear" w:color="auto" w:fill="auto"/>
            <w:hideMark/>
          </w:tcPr>
          <w:p w14:paraId="753CBE70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  <w:p w14:paraId="3662CD8B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42" w:type="pct"/>
            <w:shd w:val="clear" w:color="auto" w:fill="auto"/>
            <w:hideMark/>
          </w:tcPr>
          <w:p w14:paraId="07742072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  <w:p w14:paraId="0D0D6BD1" w14:textId="77777777" w:rsidR="008E1077" w:rsidRPr="000D4238" w:rsidRDefault="008E1077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24" w:type="pct"/>
            <w:shd w:val="clear" w:color="auto" w:fill="auto"/>
            <w:vAlign w:val="center"/>
            <w:hideMark/>
          </w:tcPr>
          <w:p w14:paraId="56EDDF75" w14:textId="77777777" w:rsidR="008E1077" w:rsidRPr="000D4238" w:rsidRDefault="00D0133D" w:rsidP="000D4238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 w:rsidRPr="000D4238">
              <w:rPr>
                <w:rFonts w:eastAsia="Calibri"/>
                <w:color w:val="000000"/>
                <w:sz w:val="24"/>
                <w:szCs w:val="24"/>
                <w:lang w:eastAsia="ru-RU"/>
              </w:rPr>
              <w:t>0,094</w:t>
            </w:r>
          </w:p>
        </w:tc>
      </w:tr>
    </w:tbl>
    <w:p w14:paraId="35EE9FF6" w14:textId="77777777" w:rsidR="00C519C3" w:rsidRDefault="00C519C3" w:rsidP="00C519C3">
      <w:pPr>
        <w:tabs>
          <w:tab w:val="left" w:pos="709"/>
          <w:tab w:val="left" w:pos="3717"/>
        </w:tabs>
        <w:spacing w:line="360" w:lineRule="auto"/>
        <w:ind w:firstLine="709"/>
        <w:jc w:val="both"/>
        <w:rPr>
          <w:rFonts w:eastAsia="Calibri"/>
          <w:sz w:val="28"/>
          <w:szCs w:val="28"/>
        </w:rPr>
      </w:pPr>
    </w:p>
    <w:p w14:paraId="1E7B7C4E" w14:textId="77777777" w:rsidR="00C519C3" w:rsidRDefault="00C519C3" w:rsidP="00C519C3">
      <w:pPr>
        <w:tabs>
          <w:tab w:val="left" w:pos="709"/>
          <w:tab w:val="left" w:pos="3717"/>
        </w:tabs>
        <w:spacing w:line="360" w:lineRule="auto"/>
        <w:ind w:firstLine="709"/>
        <w:jc w:val="both"/>
        <w:rPr>
          <w:rFonts w:eastAsia="Calibri"/>
          <w:sz w:val="28"/>
          <w:szCs w:val="28"/>
        </w:rPr>
      </w:pPr>
      <w:r w:rsidRPr="00C519C3">
        <w:rPr>
          <w:rFonts w:eastAsia="Calibri"/>
          <w:sz w:val="28"/>
          <w:szCs w:val="28"/>
        </w:rPr>
        <w:t>Коэффициент соотношения собственных и заемных средств показывает, какая часть капитала зависима от обязательств. Иными словами, индикатор определяет, какой частью имущества придется отвечать перед кредиторами в случае, если дела у компании пойдут не очень хорошо. Именно поэтому данный показатель широко используется при комплексном анализе рисков, в частности, рисков банкротства.</w:t>
      </w:r>
    </w:p>
    <w:p w14:paraId="025C914F" w14:textId="77777777" w:rsidR="00D0133D" w:rsidRPr="00D0133D" w:rsidRDefault="00C519C3" w:rsidP="00D0133D">
      <w:pPr>
        <w:tabs>
          <w:tab w:val="left" w:pos="709"/>
          <w:tab w:val="left" w:pos="3717"/>
        </w:tabs>
        <w:spacing w:line="360" w:lineRule="auto"/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 ППМ Кубань плечо</w:t>
      </w:r>
      <w:r w:rsidR="00D0133D">
        <w:rPr>
          <w:rFonts w:eastAsia="Calibri"/>
          <w:sz w:val="28"/>
          <w:szCs w:val="28"/>
        </w:rPr>
        <w:t xml:space="preserve"> финансового рычага составляет 0,094. О</w:t>
      </w:r>
      <w:r w:rsidR="00D0133D" w:rsidRPr="00D0133D">
        <w:rPr>
          <w:rFonts w:eastAsia="Calibri"/>
          <w:sz w:val="28"/>
          <w:szCs w:val="28"/>
        </w:rPr>
        <w:t xml:space="preserve">птимальным считается значение коэффициента в пределах 0,2-0,6. Слишком низкий показатель может свидетельствовать </w:t>
      </w:r>
      <w:r w:rsidR="00D0133D">
        <w:rPr>
          <w:rFonts w:eastAsia="Calibri"/>
          <w:sz w:val="28"/>
          <w:szCs w:val="28"/>
        </w:rPr>
        <w:t>о</w:t>
      </w:r>
      <w:r w:rsidR="00D0133D" w:rsidRPr="00D0133D">
        <w:rPr>
          <w:rFonts w:eastAsia="Calibri"/>
          <w:sz w:val="28"/>
          <w:szCs w:val="28"/>
        </w:rPr>
        <w:t>:</w:t>
      </w:r>
    </w:p>
    <w:p w14:paraId="343F366D" w14:textId="77777777" w:rsidR="00D0133D" w:rsidRPr="00D0133D" w:rsidRDefault="00D0133D" w:rsidP="00D0133D">
      <w:pPr>
        <w:numPr>
          <w:ilvl w:val="0"/>
          <w:numId w:val="22"/>
        </w:numPr>
        <w:tabs>
          <w:tab w:val="clear" w:pos="720"/>
          <w:tab w:val="left" w:pos="993"/>
          <w:tab w:val="left" w:pos="3717"/>
        </w:tabs>
        <w:spacing w:line="360" w:lineRule="auto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нерациональном использовании прибыли,</w:t>
      </w:r>
    </w:p>
    <w:p w14:paraId="7817CC50" w14:textId="77777777" w:rsidR="00D0133D" w:rsidRPr="00D0133D" w:rsidRDefault="00D0133D" w:rsidP="00D0133D">
      <w:pPr>
        <w:numPr>
          <w:ilvl w:val="0"/>
          <w:numId w:val="22"/>
        </w:numPr>
        <w:tabs>
          <w:tab w:val="clear" w:pos="720"/>
          <w:tab w:val="left" w:pos="993"/>
          <w:tab w:val="left" w:pos="3717"/>
        </w:tabs>
        <w:spacing w:line="360" w:lineRule="auto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lastRenderedPageBreak/>
        <w:t>отсутствии</w:t>
      </w:r>
      <w:r w:rsidRPr="00D0133D">
        <w:rPr>
          <w:rFonts w:eastAsia="Calibri"/>
          <w:sz w:val="28"/>
          <w:szCs w:val="28"/>
        </w:rPr>
        <w:t xml:space="preserve"> ликвидных активов.</w:t>
      </w:r>
    </w:p>
    <w:p w14:paraId="44060C4D" w14:textId="77777777" w:rsidR="00D0133D" w:rsidRPr="00D0133D" w:rsidRDefault="00D0133D" w:rsidP="00D0133D">
      <w:pPr>
        <w:tabs>
          <w:tab w:val="left" w:pos="709"/>
          <w:tab w:val="left" w:pos="3717"/>
        </w:tabs>
        <w:spacing w:line="360" w:lineRule="auto"/>
        <w:ind w:firstLine="709"/>
        <w:jc w:val="both"/>
        <w:rPr>
          <w:rFonts w:eastAsia="Calibri"/>
          <w:sz w:val="28"/>
          <w:szCs w:val="28"/>
        </w:rPr>
      </w:pPr>
      <w:r w:rsidRPr="00D0133D">
        <w:rPr>
          <w:rFonts w:eastAsia="Calibri"/>
          <w:sz w:val="28"/>
          <w:szCs w:val="28"/>
        </w:rPr>
        <w:t>Поскольку задолженность перед поставщиками низкая, скорее всего, предприятие не закупает сырье или товары, которые участвуют в обороте. Возможна стагнация бизнеса, отсутствие новых направлений, снижение выручки и последующее падение прибыли.</w:t>
      </w:r>
    </w:p>
    <w:p w14:paraId="3712CDE6" w14:textId="77777777" w:rsidR="00C519C3" w:rsidRDefault="00C519C3" w:rsidP="00C519C3">
      <w:pPr>
        <w:tabs>
          <w:tab w:val="left" w:pos="709"/>
          <w:tab w:val="left" w:pos="3717"/>
        </w:tabs>
        <w:spacing w:line="360" w:lineRule="auto"/>
        <w:ind w:firstLine="709"/>
        <w:jc w:val="both"/>
        <w:rPr>
          <w:rFonts w:eastAsia="Calibri"/>
          <w:sz w:val="28"/>
          <w:szCs w:val="28"/>
        </w:rPr>
      </w:pPr>
    </w:p>
    <w:p w14:paraId="6771C7EB" w14:textId="77777777" w:rsidR="00181F92" w:rsidRPr="00542286" w:rsidRDefault="00181F92" w:rsidP="00181F92">
      <w:pPr>
        <w:tabs>
          <w:tab w:val="left" w:pos="709"/>
          <w:tab w:val="left" w:pos="3717"/>
        </w:tabs>
        <w:spacing w:line="360" w:lineRule="auto"/>
        <w:ind w:left="1843" w:hanging="1843"/>
        <w:jc w:val="both"/>
        <w:rPr>
          <w:rFonts w:eastAsia="Calibri"/>
          <w:bCs/>
          <w:sz w:val="28"/>
          <w:szCs w:val="28"/>
        </w:rPr>
      </w:pPr>
      <w:r w:rsidRPr="00542286">
        <w:rPr>
          <w:rFonts w:eastAsia="Calibri"/>
          <w:sz w:val="28"/>
          <w:szCs w:val="28"/>
        </w:rPr>
        <w:t xml:space="preserve">Таблица </w:t>
      </w:r>
      <w:r w:rsidR="00C519C3">
        <w:rPr>
          <w:rFonts w:eastAsia="Calibri"/>
          <w:sz w:val="28"/>
          <w:szCs w:val="28"/>
        </w:rPr>
        <w:t>6</w:t>
      </w:r>
      <w:r w:rsidRPr="00542286">
        <w:rPr>
          <w:rFonts w:eastAsia="Calibri"/>
          <w:sz w:val="28"/>
          <w:szCs w:val="28"/>
        </w:rPr>
        <w:t xml:space="preserve"> - Показатели рентабельности </w:t>
      </w:r>
    </w:p>
    <w:tbl>
      <w:tblPr>
        <w:tblW w:w="5000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785"/>
        <w:gridCol w:w="1919"/>
        <w:gridCol w:w="2014"/>
        <w:gridCol w:w="1617"/>
      </w:tblGrid>
      <w:tr w:rsidR="002E2E76" w:rsidRPr="00542286" w14:paraId="12CDE099" w14:textId="77777777" w:rsidTr="002E2E76">
        <w:trPr>
          <w:trHeight w:val="443"/>
          <w:jc w:val="center"/>
        </w:trPr>
        <w:tc>
          <w:tcPr>
            <w:tcW w:w="2027" w:type="pct"/>
            <w:tcBorders>
              <w:top w:val="single" w:sz="8" w:space="0" w:color="auto"/>
            </w:tcBorders>
            <w:vAlign w:val="center"/>
          </w:tcPr>
          <w:p w14:paraId="130F7AA2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 w:rsidRPr="00542286">
              <w:rPr>
                <w:rFonts w:eastAsia="Calibri"/>
                <w:sz w:val="24"/>
                <w:szCs w:val="24"/>
              </w:rPr>
              <w:t>Показатели</w:t>
            </w:r>
          </w:p>
        </w:tc>
        <w:tc>
          <w:tcPr>
            <w:tcW w:w="1028" w:type="pct"/>
            <w:vAlign w:val="center"/>
          </w:tcPr>
          <w:p w14:paraId="53E060C8" w14:textId="77777777" w:rsidR="002E2E76" w:rsidRPr="00542286" w:rsidRDefault="002E2E76" w:rsidP="002E2E7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31.12.2019</w:t>
            </w:r>
            <w:r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1079" w:type="pct"/>
            <w:vAlign w:val="center"/>
          </w:tcPr>
          <w:p w14:paraId="61EDC0E1" w14:textId="77777777" w:rsidR="002E2E76" w:rsidRPr="00542286" w:rsidRDefault="002E2E76" w:rsidP="002E2E7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31.12.2020</w:t>
            </w:r>
            <w:r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866" w:type="pct"/>
            <w:vAlign w:val="center"/>
          </w:tcPr>
          <w:p w14:paraId="790D6AFA" w14:textId="77777777" w:rsidR="002E2E76" w:rsidRPr="00542286" w:rsidRDefault="002E2E76" w:rsidP="002E2E7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31.12.2021</w:t>
            </w:r>
            <w:r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</w:tr>
      <w:tr w:rsidR="002E2E76" w:rsidRPr="00542286" w14:paraId="25678B6E" w14:textId="77777777" w:rsidTr="002E2E76">
        <w:trPr>
          <w:trHeight w:val="545"/>
          <w:jc w:val="center"/>
        </w:trPr>
        <w:tc>
          <w:tcPr>
            <w:tcW w:w="2027" w:type="pct"/>
            <w:vAlign w:val="bottom"/>
          </w:tcPr>
          <w:p w14:paraId="7F2E1715" w14:textId="77777777" w:rsidR="002E2E76" w:rsidRPr="00542286" w:rsidRDefault="002E2E76" w:rsidP="002E2E76">
            <w:pPr>
              <w:rPr>
                <w:rFonts w:eastAsia="Calibri"/>
                <w:sz w:val="24"/>
                <w:szCs w:val="24"/>
              </w:rPr>
            </w:pPr>
            <w:r w:rsidRPr="00542286">
              <w:rPr>
                <w:rFonts w:eastAsia="Calibri"/>
                <w:sz w:val="24"/>
                <w:szCs w:val="24"/>
              </w:rPr>
              <w:t>Рентабельность производственной деятельности по чистой прибыли</w:t>
            </w:r>
          </w:p>
        </w:tc>
        <w:tc>
          <w:tcPr>
            <w:tcW w:w="1028" w:type="pct"/>
            <w:vAlign w:val="center"/>
          </w:tcPr>
          <w:p w14:paraId="2638881A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079" w:type="pct"/>
            <w:vAlign w:val="center"/>
          </w:tcPr>
          <w:p w14:paraId="61CA1081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66" w:type="pct"/>
            <w:vAlign w:val="center"/>
          </w:tcPr>
          <w:p w14:paraId="1FE81482" w14:textId="77777777" w:rsidR="002E2E76" w:rsidRPr="00542286" w:rsidRDefault="00643263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</w:t>
            </w:r>
            <w:r w:rsidR="002E2E76">
              <w:rPr>
                <w:rFonts w:eastAsia="Calibri"/>
                <w:sz w:val="24"/>
                <w:szCs w:val="24"/>
              </w:rPr>
              <w:t>27</w:t>
            </w:r>
            <w:r>
              <w:rPr>
                <w:rFonts w:eastAsia="Calibri"/>
                <w:sz w:val="24"/>
                <w:szCs w:val="24"/>
              </w:rPr>
              <w:t>,</w:t>
            </w:r>
            <w:r w:rsidR="002E2E76">
              <w:rPr>
                <w:rFonts w:eastAsia="Calibri"/>
                <w:sz w:val="24"/>
                <w:szCs w:val="24"/>
              </w:rPr>
              <w:t>3</w:t>
            </w:r>
            <w:r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2E2E76" w:rsidRPr="00542286" w14:paraId="748794C5" w14:textId="77777777" w:rsidTr="002E2E76">
        <w:trPr>
          <w:trHeight w:val="284"/>
          <w:jc w:val="center"/>
        </w:trPr>
        <w:tc>
          <w:tcPr>
            <w:tcW w:w="2027" w:type="pct"/>
            <w:vAlign w:val="bottom"/>
          </w:tcPr>
          <w:p w14:paraId="105CCA63" w14:textId="77777777" w:rsidR="002E2E76" w:rsidRPr="00542286" w:rsidRDefault="002E2E76" w:rsidP="002E2E76">
            <w:pPr>
              <w:rPr>
                <w:rFonts w:eastAsia="Calibri"/>
                <w:sz w:val="24"/>
                <w:szCs w:val="24"/>
              </w:rPr>
            </w:pPr>
            <w:r w:rsidRPr="00542286">
              <w:rPr>
                <w:rFonts w:eastAsia="Calibri"/>
                <w:sz w:val="24"/>
                <w:szCs w:val="24"/>
              </w:rPr>
              <w:t>Рентабельность совокупных активов</w:t>
            </w:r>
          </w:p>
        </w:tc>
        <w:tc>
          <w:tcPr>
            <w:tcW w:w="1028" w:type="pct"/>
            <w:vAlign w:val="center"/>
          </w:tcPr>
          <w:p w14:paraId="52CD001F" w14:textId="77777777" w:rsidR="002E2E76" w:rsidRPr="00972B5B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079" w:type="pct"/>
            <w:vAlign w:val="center"/>
          </w:tcPr>
          <w:p w14:paraId="1D8A7C08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66" w:type="pct"/>
            <w:vAlign w:val="center"/>
          </w:tcPr>
          <w:p w14:paraId="64C4FF6B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86</w:t>
            </w:r>
            <w:r w:rsidR="00643263">
              <w:rPr>
                <w:rFonts w:eastAsia="Calibri"/>
                <w:sz w:val="24"/>
                <w:szCs w:val="24"/>
              </w:rPr>
              <w:t>,</w:t>
            </w:r>
            <w:r>
              <w:rPr>
                <w:rFonts w:eastAsia="Calibri"/>
                <w:sz w:val="24"/>
                <w:szCs w:val="24"/>
              </w:rPr>
              <w:t>7</w:t>
            </w:r>
            <w:r w:rsidR="00643263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2E2E76" w:rsidRPr="00542286" w14:paraId="384F3EE5" w14:textId="77777777" w:rsidTr="002E2E76">
        <w:trPr>
          <w:trHeight w:val="510"/>
          <w:jc w:val="center"/>
        </w:trPr>
        <w:tc>
          <w:tcPr>
            <w:tcW w:w="2027" w:type="pct"/>
            <w:vAlign w:val="center"/>
          </w:tcPr>
          <w:p w14:paraId="10632ECC" w14:textId="77777777" w:rsidR="002E2E76" w:rsidRPr="00542286" w:rsidRDefault="002E2E76" w:rsidP="002E2E76">
            <w:pPr>
              <w:rPr>
                <w:rFonts w:eastAsia="Calibri"/>
                <w:sz w:val="24"/>
                <w:szCs w:val="24"/>
              </w:rPr>
            </w:pPr>
            <w:r w:rsidRPr="00542286">
              <w:rPr>
                <w:rFonts w:eastAsia="Calibri"/>
                <w:sz w:val="24"/>
                <w:szCs w:val="24"/>
              </w:rPr>
              <w:t>Рентабельность оборотных активов</w:t>
            </w:r>
          </w:p>
        </w:tc>
        <w:tc>
          <w:tcPr>
            <w:tcW w:w="1028" w:type="pct"/>
            <w:vAlign w:val="center"/>
          </w:tcPr>
          <w:p w14:paraId="48070ADF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079" w:type="pct"/>
            <w:vAlign w:val="center"/>
          </w:tcPr>
          <w:p w14:paraId="5138E0C8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66" w:type="pct"/>
            <w:vAlign w:val="center"/>
          </w:tcPr>
          <w:p w14:paraId="0E143559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86</w:t>
            </w:r>
            <w:r w:rsidR="00643263">
              <w:rPr>
                <w:rFonts w:eastAsia="Calibri"/>
                <w:sz w:val="24"/>
                <w:szCs w:val="24"/>
              </w:rPr>
              <w:t>,</w:t>
            </w:r>
            <w:r>
              <w:rPr>
                <w:rFonts w:eastAsia="Calibri"/>
                <w:sz w:val="24"/>
                <w:szCs w:val="24"/>
              </w:rPr>
              <w:t>7</w:t>
            </w:r>
            <w:r w:rsidR="00643263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2E2E76" w:rsidRPr="00542286" w14:paraId="29E58C64" w14:textId="77777777" w:rsidTr="002E2E76">
        <w:trPr>
          <w:trHeight w:val="273"/>
          <w:jc w:val="center"/>
        </w:trPr>
        <w:tc>
          <w:tcPr>
            <w:tcW w:w="2027" w:type="pct"/>
            <w:vAlign w:val="bottom"/>
          </w:tcPr>
          <w:p w14:paraId="532CAD6F" w14:textId="77777777" w:rsidR="002E2E76" w:rsidRPr="00542286" w:rsidRDefault="002E2E76" w:rsidP="002E2E76">
            <w:pPr>
              <w:rPr>
                <w:rFonts w:eastAsia="Calibri"/>
                <w:sz w:val="24"/>
                <w:szCs w:val="24"/>
              </w:rPr>
            </w:pPr>
            <w:r w:rsidRPr="00542286">
              <w:rPr>
                <w:rFonts w:eastAsia="Calibri"/>
                <w:iCs/>
                <w:sz w:val="24"/>
                <w:szCs w:val="24"/>
              </w:rPr>
              <w:t>Рентабельность собственного капитала</w:t>
            </w:r>
          </w:p>
        </w:tc>
        <w:tc>
          <w:tcPr>
            <w:tcW w:w="1028" w:type="pct"/>
            <w:vAlign w:val="center"/>
          </w:tcPr>
          <w:p w14:paraId="740657C8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079" w:type="pct"/>
            <w:vAlign w:val="center"/>
          </w:tcPr>
          <w:p w14:paraId="32629968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66" w:type="pct"/>
            <w:vAlign w:val="center"/>
          </w:tcPr>
          <w:p w14:paraId="0BA3E71A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94</w:t>
            </w:r>
            <w:r w:rsidR="00643263">
              <w:rPr>
                <w:rFonts w:eastAsia="Calibri"/>
                <w:sz w:val="24"/>
                <w:szCs w:val="24"/>
              </w:rPr>
              <w:t>,</w:t>
            </w:r>
            <w:r>
              <w:rPr>
                <w:rFonts w:eastAsia="Calibri"/>
                <w:sz w:val="24"/>
                <w:szCs w:val="24"/>
              </w:rPr>
              <w:t>8</w:t>
            </w:r>
            <w:r w:rsidR="00643263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2E2E76" w:rsidRPr="00542286" w14:paraId="3F43EEEB" w14:textId="77777777" w:rsidTr="002E2E76">
        <w:trPr>
          <w:trHeight w:val="267"/>
          <w:jc w:val="center"/>
        </w:trPr>
        <w:tc>
          <w:tcPr>
            <w:tcW w:w="2027" w:type="pct"/>
            <w:tcBorders>
              <w:bottom w:val="single" w:sz="8" w:space="0" w:color="auto"/>
            </w:tcBorders>
            <w:vAlign w:val="bottom"/>
          </w:tcPr>
          <w:p w14:paraId="664797CA" w14:textId="77777777" w:rsidR="002E2E76" w:rsidRPr="00542286" w:rsidRDefault="002E2E76" w:rsidP="002E2E76">
            <w:pPr>
              <w:rPr>
                <w:rFonts w:eastAsia="Calibri"/>
                <w:iCs/>
                <w:sz w:val="24"/>
                <w:szCs w:val="24"/>
              </w:rPr>
            </w:pPr>
            <w:r w:rsidRPr="00542286">
              <w:rPr>
                <w:rFonts w:eastAsia="Calibri"/>
                <w:iCs/>
                <w:sz w:val="24"/>
                <w:szCs w:val="24"/>
              </w:rPr>
              <w:t>Рентабельность</w:t>
            </w:r>
            <w:r>
              <w:rPr>
                <w:rFonts w:eastAsia="Calibri"/>
                <w:iCs/>
                <w:sz w:val="24"/>
                <w:szCs w:val="24"/>
              </w:rPr>
              <w:t xml:space="preserve"> продаж</w:t>
            </w:r>
          </w:p>
        </w:tc>
        <w:tc>
          <w:tcPr>
            <w:tcW w:w="1028" w:type="pct"/>
            <w:tcBorders>
              <w:bottom w:val="single" w:sz="8" w:space="0" w:color="auto"/>
            </w:tcBorders>
            <w:vAlign w:val="center"/>
          </w:tcPr>
          <w:p w14:paraId="63971AD0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079" w:type="pct"/>
            <w:tcBorders>
              <w:bottom w:val="single" w:sz="8" w:space="0" w:color="auto"/>
            </w:tcBorders>
            <w:vAlign w:val="center"/>
          </w:tcPr>
          <w:p w14:paraId="36EC961F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66" w:type="pct"/>
            <w:tcBorders>
              <w:bottom w:val="single" w:sz="8" w:space="0" w:color="auto"/>
            </w:tcBorders>
            <w:vAlign w:val="center"/>
          </w:tcPr>
          <w:p w14:paraId="2D480711" w14:textId="77777777" w:rsidR="002E2E76" w:rsidRPr="00542286" w:rsidRDefault="002E2E76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</w:t>
            </w:r>
            <w:r w:rsidR="00643263">
              <w:rPr>
                <w:rFonts w:eastAsia="Calibri"/>
                <w:sz w:val="24"/>
                <w:szCs w:val="24"/>
              </w:rPr>
              <w:t>,</w:t>
            </w:r>
            <w:r>
              <w:rPr>
                <w:rFonts w:eastAsia="Calibri"/>
                <w:sz w:val="24"/>
                <w:szCs w:val="24"/>
              </w:rPr>
              <w:t>9</w:t>
            </w:r>
            <w:r w:rsidR="00643263">
              <w:rPr>
                <w:rFonts w:eastAsia="Calibri"/>
                <w:sz w:val="24"/>
                <w:szCs w:val="24"/>
              </w:rPr>
              <w:t>%</w:t>
            </w:r>
          </w:p>
        </w:tc>
      </w:tr>
    </w:tbl>
    <w:p w14:paraId="2C317BBF" w14:textId="77777777" w:rsidR="00181F92" w:rsidRPr="00460DE6" w:rsidRDefault="00181F92" w:rsidP="00460DE6">
      <w:pPr>
        <w:spacing w:line="360" w:lineRule="auto"/>
        <w:rPr>
          <w:sz w:val="28"/>
          <w:szCs w:val="28"/>
        </w:rPr>
      </w:pPr>
    </w:p>
    <w:p w14:paraId="01652814" w14:textId="77777777" w:rsidR="00E85069" w:rsidRDefault="002E2E76" w:rsidP="00E85069">
      <w:pPr>
        <w:spacing w:line="360" w:lineRule="auto"/>
        <w:ind w:firstLine="709"/>
        <w:jc w:val="center"/>
        <w:rPr>
          <w:rFonts w:eastAsia="Calibri"/>
          <w:sz w:val="28"/>
          <w:szCs w:val="24"/>
        </w:rPr>
      </w:pPr>
      <w:r>
        <w:rPr>
          <w:rFonts w:eastAsia="Calibri"/>
          <w:sz w:val="28"/>
          <w:szCs w:val="24"/>
        </w:rPr>
        <w:t>Рентабельность производственной деятельнос</w:t>
      </w:r>
      <w:r w:rsidR="00181F92" w:rsidRPr="00103178">
        <w:rPr>
          <w:rFonts w:eastAsia="Calibri"/>
          <w:sz w:val="28"/>
          <w:szCs w:val="24"/>
        </w:rPr>
        <w:t xml:space="preserve">ти по чистой прибыли </w:t>
      </w:r>
      <w:r>
        <w:rPr>
          <w:rFonts w:eastAsia="Calibri"/>
          <w:sz w:val="28"/>
          <w:szCs w:val="24"/>
        </w:rPr>
        <w:t>(</w:t>
      </w:r>
      <w:proofErr w:type="spellStart"/>
      <w:r>
        <w:rPr>
          <w:rFonts w:eastAsia="Calibri"/>
          <w:sz w:val="28"/>
          <w:szCs w:val="24"/>
        </w:rPr>
        <w:t>П</w:t>
      </w:r>
      <w:r>
        <w:rPr>
          <w:rFonts w:eastAsia="Calibri"/>
          <w:sz w:val="28"/>
          <w:szCs w:val="24"/>
          <w:vertAlign w:val="subscript"/>
        </w:rPr>
        <w:t>чп</w:t>
      </w:r>
      <w:proofErr w:type="spellEnd"/>
      <w:r>
        <w:rPr>
          <w:rFonts w:eastAsia="Calibri"/>
          <w:sz w:val="28"/>
          <w:szCs w:val="24"/>
        </w:rPr>
        <w:t xml:space="preserve">) </w:t>
      </w:r>
      <w:r w:rsidR="00181F92" w:rsidRPr="00103178">
        <w:rPr>
          <w:rFonts w:eastAsia="Calibri"/>
          <w:sz w:val="28"/>
          <w:szCs w:val="24"/>
        </w:rPr>
        <w:t>= Чистая прибыль / Себестоимость</w:t>
      </w:r>
      <w:r w:rsidR="00E85069">
        <w:rPr>
          <w:rFonts w:eastAsia="Calibri"/>
          <w:sz w:val="28"/>
          <w:szCs w:val="24"/>
        </w:rPr>
        <w:t xml:space="preserve"> * 100%</w:t>
      </w:r>
      <w:r>
        <w:rPr>
          <w:rFonts w:eastAsia="Calibri"/>
          <w:sz w:val="28"/>
          <w:szCs w:val="24"/>
        </w:rPr>
        <w:t>.</w:t>
      </w:r>
    </w:p>
    <w:p w14:paraId="20BF4B01" w14:textId="77777777" w:rsidR="00181F92" w:rsidRPr="00103178" w:rsidRDefault="002E2E76" w:rsidP="00B25947">
      <w:pPr>
        <w:spacing w:line="360" w:lineRule="auto"/>
        <w:ind w:firstLine="709"/>
        <w:jc w:val="both"/>
        <w:rPr>
          <w:rFonts w:eastAsia="Calibri"/>
          <w:sz w:val="28"/>
          <w:szCs w:val="24"/>
        </w:rPr>
      </w:pPr>
      <w:proofErr w:type="spellStart"/>
      <w:r>
        <w:rPr>
          <w:rFonts w:eastAsia="Calibri"/>
          <w:sz w:val="28"/>
          <w:szCs w:val="24"/>
        </w:rPr>
        <w:t>П</w:t>
      </w:r>
      <w:r>
        <w:rPr>
          <w:rFonts w:eastAsia="Calibri"/>
          <w:sz w:val="28"/>
          <w:szCs w:val="24"/>
          <w:vertAlign w:val="subscript"/>
        </w:rPr>
        <w:t>чп</w:t>
      </w:r>
      <w:proofErr w:type="spellEnd"/>
      <w:r>
        <w:rPr>
          <w:rFonts w:eastAsia="Calibri"/>
          <w:sz w:val="28"/>
          <w:szCs w:val="24"/>
        </w:rPr>
        <w:t xml:space="preserve"> </w:t>
      </w:r>
      <w:r w:rsidR="00181F92" w:rsidRPr="00103178">
        <w:rPr>
          <w:rFonts w:eastAsia="Calibri"/>
          <w:sz w:val="28"/>
          <w:szCs w:val="24"/>
        </w:rPr>
        <w:t>=</w:t>
      </w:r>
      <w:r>
        <w:rPr>
          <w:rFonts w:eastAsia="Calibri"/>
          <w:sz w:val="28"/>
          <w:szCs w:val="24"/>
        </w:rPr>
        <w:t xml:space="preserve"> </w:t>
      </w:r>
      <w:r w:rsidR="00181F92" w:rsidRPr="00103178">
        <w:rPr>
          <w:rFonts w:eastAsia="Calibri"/>
          <w:sz w:val="28"/>
          <w:szCs w:val="24"/>
        </w:rPr>
        <w:t>182000/143000</w:t>
      </w:r>
      <w:r w:rsidR="00E85069">
        <w:rPr>
          <w:rFonts w:eastAsia="Calibri"/>
          <w:sz w:val="28"/>
          <w:szCs w:val="24"/>
        </w:rPr>
        <w:t>*100% = 1</w:t>
      </w:r>
      <w:r w:rsidR="00181F92" w:rsidRPr="00103178">
        <w:rPr>
          <w:rFonts w:eastAsia="Calibri"/>
          <w:sz w:val="28"/>
          <w:szCs w:val="24"/>
        </w:rPr>
        <w:t>27</w:t>
      </w:r>
      <w:r w:rsidR="00E85069">
        <w:rPr>
          <w:rFonts w:eastAsia="Calibri"/>
          <w:sz w:val="28"/>
          <w:szCs w:val="24"/>
        </w:rPr>
        <w:t>,</w:t>
      </w:r>
      <w:r w:rsidR="00181F92" w:rsidRPr="00103178">
        <w:rPr>
          <w:rFonts w:eastAsia="Calibri"/>
          <w:sz w:val="28"/>
          <w:szCs w:val="24"/>
        </w:rPr>
        <w:t>3</w:t>
      </w:r>
      <w:r w:rsidR="00E85069">
        <w:rPr>
          <w:rFonts w:eastAsia="Calibri"/>
          <w:sz w:val="28"/>
          <w:szCs w:val="24"/>
        </w:rPr>
        <w:t>%</w:t>
      </w:r>
      <w:r>
        <w:rPr>
          <w:rFonts w:eastAsia="Calibri"/>
          <w:sz w:val="28"/>
          <w:szCs w:val="24"/>
        </w:rPr>
        <w:t>.</w:t>
      </w:r>
      <w:r w:rsidR="00181F92" w:rsidRPr="00103178">
        <w:rPr>
          <w:rFonts w:eastAsia="Calibri"/>
          <w:sz w:val="28"/>
          <w:szCs w:val="24"/>
        </w:rPr>
        <w:t xml:space="preserve"> Она показывает, </w:t>
      </w:r>
      <w:r w:rsidR="00B25947">
        <w:rPr>
          <w:rFonts w:eastAsia="Calibri"/>
          <w:sz w:val="28"/>
          <w:szCs w:val="24"/>
        </w:rPr>
        <w:t>что</w:t>
      </w:r>
      <w:r w:rsidR="00181F92" w:rsidRPr="00103178">
        <w:rPr>
          <w:rFonts w:eastAsia="Calibri"/>
          <w:sz w:val="28"/>
          <w:szCs w:val="24"/>
        </w:rPr>
        <w:t xml:space="preserve"> предприятие имеет </w:t>
      </w:r>
      <w:r w:rsidR="00B25947">
        <w:rPr>
          <w:rFonts w:eastAsia="Calibri"/>
          <w:sz w:val="28"/>
          <w:szCs w:val="24"/>
        </w:rPr>
        <w:t xml:space="preserve">1,27 рубля </w:t>
      </w:r>
      <w:r w:rsidR="00181F92" w:rsidRPr="00103178">
        <w:rPr>
          <w:rFonts w:eastAsia="Calibri"/>
          <w:sz w:val="28"/>
          <w:szCs w:val="24"/>
        </w:rPr>
        <w:t>прибыли с каждого рубля, затраченного на производство и реализацию продукции.</w:t>
      </w:r>
      <w:r w:rsidR="00B25947">
        <w:rPr>
          <w:rFonts w:eastAsia="Calibri"/>
          <w:sz w:val="28"/>
          <w:szCs w:val="24"/>
        </w:rPr>
        <w:t xml:space="preserve"> </w:t>
      </w:r>
      <w:r w:rsidR="00B25947" w:rsidRPr="00B25947">
        <w:rPr>
          <w:rFonts w:eastAsia="Calibri"/>
          <w:sz w:val="28"/>
          <w:szCs w:val="24"/>
        </w:rPr>
        <w:t>В теории не</w:t>
      </w:r>
      <w:r w:rsidR="00B25947">
        <w:rPr>
          <w:rFonts w:eastAsia="Calibri"/>
          <w:sz w:val="28"/>
          <w:szCs w:val="24"/>
        </w:rPr>
        <w:t>т нормы</w:t>
      </w:r>
      <w:r w:rsidR="00B25947" w:rsidRPr="00B25947">
        <w:rPr>
          <w:rFonts w:eastAsia="Calibri"/>
          <w:sz w:val="28"/>
          <w:szCs w:val="24"/>
        </w:rPr>
        <w:t xml:space="preserve"> значения </w:t>
      </w:r>
      <w:r w:rsidR="00B25947">
        <w:rPr>
          <w:rFonts w:eastAsia="Calibri"/>
          <w:sz w:val="28"/>
          <w:szCs w:val="24"/>
        </w:rPr>
        <w:t>данного показателя, так как он</w:t>
      </w:r>
      <w:r w:rsidR="00B25947" w:rsidRPr="00B25947">
        <w:rPr>
          <w:rFonts w:eastAsia="Calibri"/>
          <w:sz w:val="28"/>
          <w:szCs w:val="24"/>
        </w:rPr>
        <w:t xml:space="preserve"> сильно зависит от отрасли, этапа развития, на котором н</w:t>
      </w:r>
      <w:r w:rsidR="00B25947">
        <w:rPr>
          <w:rFonts w:eastAsia="Calibri"/>
          <w:sz w:val="28"/>
          <w:szCs w:val="24"/>
        </w:rPr>
        <w:t>аходится конкретное предприятие.</w:t>
      </w:r>
      <w:r w:rsidR="00B25947" w:rsidRPr="00B25947">
        <w:rPr>
          <w:rFonts w:eastAsia="Calibri"/>
          <w:sz w:val="28"/>
          <w:szCs w:val="24"/>
        </w:rPr>
        <w:t xml:space="preserve"> Тем не менее, чтобы предп</w:t>
      </w:r>
      <w:r w:rsidR="00B25947">
        <w:rPr>
          <w:rFonts w:eastAsia="Calibri"/>
          <w:sz w:val="28"/>
          <w:szCs w:val="24"/>
        </w:rPr>
        <w:t xml:space="preserve">риятие приносило собственникам </w:t>
      </w:r>
      <w:r w:rsidR="00B25947" w:rsidRPr="00B25947">
        <w:rPr>
          <w:rFonts w:eastAsia="Calibri"/>
          <w:sz w:val="28"/>
          <w:szCs w:val="24"/>
        </w:rPr>
        <w:t>дивиденды</w:t>
      </w:r>
      <w:r w:rsidR="00B25947">
        <w:rPr>
          <w:rFonts w:eastAsia="Calibri"/>
          <w:sz w:val="28"/>
          <w:szCs w:val="24"/>
        </w:rPr>
        <w:t>,</w:t>
      </w:r>
      <w:r w:rsidR="00B25947" w:rsidRPr="00B25947">
        <w:rPr>
          <w:rFonts w:eastAsia="Calibri"/>
          <w:sz w:val="28"/>
          <w:szCs w:val="24"/>
        </w:rPr>
        <w:t xml:space="preserve"> норма чистой прибыли должна </w:t>
      </w:r>
      <w:r w:rsidR="00B25947">
        <w:rPr>
          <w:rFonts w:eastAsia="Calibri"/>
          <w:sz w:val="28"/>
          <w:szCs w:val="24"/>
        </w:rPr>
        <w:t>быть как минимум положительной, т.е. больше 0</w:t>
      </w:r>
      <w:r w:rsidR="00B25947" w:rsidRPr="00B25947">
        <w:rPr>
          <w:rFonts w:eastAsia="Calibri"/>
          <w:sz w:val="28"/>
          <w:szCs w:val="24"/>
        </w:rPr>
        <w:t>.</w:t>
      </w:r>
    </w:p>
    <w:p w14:paraId="65AD20A1" w14:textId="77777777" w:rsidR="00E85069" w:rsidRDefault="00181F92" w:rsidP="00E85069">
      <w:pPr>
        <w:spacing w:line="360" w:lineRule="auto"/>
        <w:ind w:firstLine="709"/>
        <w:jc w:val="center"/>
        <w:rPr>
          <w:rFonts w:eastAsia="Calibri"/>
          <w:sz w:val="28"/>
          <w:szCs w:val="24"/>
        </w:rPr>
      </w:pPr>
      <w:r w:rsidRPr="00103178">
        <w:rPr>
          <w:rFonts w:eastAsia="Calibri"/>
          <w:sz w:val="28"/>
          <w:szCs w:val="24"/>
        </w:rPr>
        <w:t>Рентабельность совокупных активов</w:t>
      </w:r>
      <w:r w:rsidR="00733529">
        <w:rPr>
          <w:rFonts w:eastAsia="Calibri"/>
          <w:sz w:val="28"/>
          <w:szCs w:val="24"/>
        </w:rPr>
        <w:t xml:space="preserve"> (</w:t>
      </w:r>
      <w:proofErr w:type="spellStart"/>
      <w:r w:rsidR="00733529">
        <w:rPr>
          <w:rFonts w:eastAsia="Calibri"/>
          <w:sz w:val="28"/>
          <w:szCs w:val="24"/>
        </w:rPr>
        <w:t>Р</w:t>
      </w:r>
      <w:r w:rsidR="00733529">
        <w:rPr>
          <w:rFonts w:eastAsia="Calibri"/>
          <w:sz w:val="28"/>
          <w:szCs w:val="24"/>
          <w:vertAlign w:val="subscript"/>
        </w:rPr>
        <w:t>сов.акт</w:t>
      </w:r>
      <w:proofErr w:type="spellEnd"/>
      <w:r w:rsidR="00733529">
        <w:rPr>
          <w:rFonts w:eastAsia="Calibri"/>
          <w:sz w:val="28"/>
          <w:szCs w:val="24"/>
        </w:rPr>
        <w:t>)</w:t>
      </w:r>
      <w:r w:rsidRPr="00103178">
        <w:rPr>
          <w:rFonts w:eastAsia="Calibri"/>
          <w:sz w:val="28"/>
          <w:szCs w:val="24"/>
        </w:rPr>
        <w:t xml:space="preserve"> = Чистая прибыль / Сумма активов</w:t>
      </w:r>
      <w:r w:rsidR="00E85069">
        <w:rPr>
          <w:rFonts w:eastAsia="Calibri"/>
          <w:sz w:val="28"/>
          <w:szCs w:val="24"/>
        </w:rPr>
        <w:t xml:space="preserve"> * 100%</w:t>
      </w:r>
      <w:r w:rsidR="00733529">
        <w:rPr>
          <w:rFonts w:eastAsia="Calibri"/>
          <w:sz w:val="28"/>
          <w:szCs w:val="24"/>
        </w:rPr>
        <w:t>.</w:t>
      </w:r>
    </w:p>
    <w:p w14:paraId="3DC9BFD4" w14:textId="77777777" w:rsidR="00181F92" w:rsidRPr="00103178" w:rsidRDefault="00733529" w:rsidP="00733529">
      <w:pPr>
        <w:spacing w:line="360" w:lineRule="auto"/>
        <w:ind w:firstLine="709"/>
        <w:jc w:val="both"/>
        <w:rPr>
          <w:rFonts w:eastAsia="Calibri"/>
          <w:sz w:val="28"/>
          <w:szCs w:val="24"/>
        </w:rPr>
      </w:pPr>
      <w:proofErr w:type="spellStart"/>
      <w:r>
        <w:rPr>
          <w:rFonts w:eastAsia="Calibri"/>
          <w:sz w:val="28"/>
          <w:szCs w:val="24"/>
        </w:rPr>
        <w:t>Р</w:t>
      </w:r>
      <w:r>
        <w:rPr>
          <w:rFonts w:eastAsia="Calibri"/>
          <w:sz w:val="28"/>
          <w:szCs w:val="24"/>
          <w:vertAlign w:val="subscript"/>
        </w:rPr>
        <w:t>сов.акт</w:t>
      </w:r>
      <w:proofErr w:type="spellEnd"/>
      <w:r>
        <w:rPr>
          <w:rFonts w:eastAsia="Calibri"/>
          <w:sz w:val="28"/>
          <w:szCs w:val="24"/>
          <w:vertAlign w:val="subscript"/>
        </w:rPr>
        <w:t>.</w:t>
      </w:r>
      <w:r w:rsidR="00E85069">
        <w:rPr>
          <w:rFonts w:eastAsia="Calibri"/>
          <w:sz w:val="28"/>
          <w:szCs w:val="24"/>
        </w:rPr>
        <w:t xml:space="preserve"> = 182000/210000*100% = </w:t>
      </w:r>
      <w:r w:rsidR="00181F92" w:rsidRPr="00103178">
        <w:rPr>
          <w:rFonts w:eastAsia="Calibri"/>
          <w:sz w:val="28"/>
          <w:szCs w:val="24"/>
        </w:rPr>
        <w:t>86</w:t>
      </w:r>
      <w:r w:rsidR="00E85069">
        <w:rPr>
          <w:rFonts w:eastAsia="Calibri"/>
          <w:sz w:val="28"/>
          <w:szCs w:val="24"/>
        </w:rPr>
        <w:t>,</w:t>
      </w:r>
      <w:r w:rsidR="00181F92" w:rsidRPr="00103178">
        <w:rPr>
          <w:rFonts w:eastAsia="Calibri"/>
          <w:sz w:val="28"/>
          <w:szCs w:val="24"/>
        </w:rPr>
        <w:t>7</w:t>
      </w:r>
      <w:r w:rsidR="00E85069">
        <w:rPr>
          <w:rFonts w:eastAsia="Calibri"/>
          <w:sz w:val="28"/>
          <w:szCs w:val="24"/>
        </w:rPr>
        <w:t>%</w:t>
      </w:r>
      <w:r>
        <w:rPr>
          <w:rFonts w:eastAsia="Calibri"/>
          <w:sz w:val="28"/>
          <w:szCs w:val="24"/>
        </w:rPr>
        <w:t xml:space="preserve">. </w:t>
      </w:r>
      <w:r w:rsidR="00E85069" w:rsidRPr="00E85069">
        <w:rPr>
          <w:rFonts w:eastAsia="Calibri"/>
          <w:sz w:val="28"/>
          <w:szCs w:val="24"/>
        </w:rPr>
        <w:t>Это обобщенный показатель рентабельности, отражающий величину прибы</w:t>
      </w:r>
      <w:r w:rsidR="00ED2821">
        <w:rPr>
          <w:rFonts w:eastAsia="Calibri"/>
          <w:sz w:val="28"/>
          <w:szCs w:val="24"/>
        </w:rPr>
        <w:t>ли на единицу стоимости капитала</w:t>
      </w:r>
      <w:r w:rsidR="00E85069" w:rsidRPr="00E85069">
        <w:rPr>
          <w:rFonts w:eastAsia="Calibri"/>
          <w:sz w:val="28"/>
          <w:szCs w:val="24"/>
        </w:rPr>
        <w:t xml:space="preserve">. </w:t>
      </w:r>
      <w:r w:rsidRPr="00733529">
        <w:rPr>
          <w:rFonts w:eastAsia="Calibri"/>
          <w:sz w:val="28"/>
          <w:szCs w:val="24"/>
        </w:rPr>
        <w:t>Нормативное значение рентабел</w:t>
      </w:r>
      <w:r w:rsidR="00E85069">
        <w:rPr>
          <w:rFonts w:eastAsia="Calibri"/>
          <w:sz w:val="28"/>
          <w:szCs w:val="24"/>
        </w:rPr>
        <w:t xml:space="preserve">ьности активов не предусмотрено, она </w:t>
      </w:r>
      <w:r w:rsidRPr="00733529">
        <w:rPr>
          <w:rFonts w:eastAsia="Calibri"/>
          <w:sz w:val="28"/>
          <w:szCs w:val="24"/>
        </w:rPr>
        <w:t>сильно зависит от отрасли, в которой работает предприятие. Для капиталоемких отраслей</w:t>
      </w:r>
      <w:r>
        <w:rPr>
          <w:rFonts w:eastAsia="Calibri"/>
          <w:sz w:val="28"/>
          <w:szCs w:val="24"/>
        </w:rPr>
        <w:t xml:space="preserve"> этот показатель будет ниже, д</w:t>
      </w:r>
      <w:r w:rsidRPr="00733529">
        <w:rPr>
          <w:rFonts w:eastAsia="Calibri"/>
          <w:sz w:val="28"/>
          <w:szCs w:val="24"/>
        </w:rPr>
        <w:t xml:space="preserve">ля компаний сферы </w:t>
      </w:r>
      <w:r w:rsidRPr="00733529">
        <w:rPr>
          <w:rFonts w:eastAsia="Calibri"/>
          <w:sz w:val="28"/>
          <w:szCs w:val="24"/>
        </w:rPr>
        <w:lastRenderedPageBreak/>
        <w:t>услуг, не требующих больших капитальных вложений и вложений в оборотные средства, рентабельность активов будет выше.</w:t>
      </w:r>
      <w:r w:rsidR="00ED2821">
        <w:rPr>
          <w:rFonts w:eastAsia="Calibri"/>
          <w:sz w:val="28"/>
          <w:szCs w:val="24"/>
        </w:rPr>
        <w:t xml:space="preserve"> У ППМ Кубань рентабельность активов очень высокая (86,7%), что свидетельствует о том, что все финансовые ресурсы организации обеспечивают высокий уровень прибыли.</w:t>
      </w:r>
    </w:p>
    <w:p w14:paraId="7FD1096B" w14:textId="77777777" w:rsidR="00E85069" w:rsidRDefault="00181F92" w:rsidP="00E85069">
      <w:pPr>
        <w:spacing w:line="360" w:lineRule="auto"/>
        <w:ind w:firstLine="709"/>
        <w:jc w:val="center"/>
        <w:rPr>
          <w:rFonts w:eastAsia="Calibri"/>
          <w:sz w:val="28"/>
          <w:szCs w:val="24"/>
        </w:rPr>
      </w:pPr>
      <w:r w:rsidRPr="00103178">
        <w:rPr>
          <w:rFonts w:eastAsia="Calibri"/>
          <w:sz w:val="28"/>
          <w:szCs w:val="24"/>
        </w:rPr>
        <w:t>Рентабельность оборотных активов</w:t>
      </w:r>
      <w:r w:rsidR="00E85069">
        <w:rPr>
          <w:rFonts w:eastAsia="Calibri"/>
          <w:sz w:val="28"/>
          <w:szCs w:val="24"/>
        </w:rPr>
        <w:t xml:space="preserve"> (Р</w:t>
      </w:r>
      <w:r w:rsidR="00E85069">
        <w:rPr>
          <w:rFonts w:eastAsia="Calibri"/>
          <w:sz w:val="28"/>
          <w:szCs w:val="24"/>
          <w:vertAlign w:val="subscript"/>
        </w:rPr>
        <w:t>об.акт.</w:t>
      </w:r>
      <w:r w:rsidR="00E85069">
        <w:rPr>
          <w:rFonts w:eastAsia="Calibri"/>
          <w:sz w:val="28"/>
          <w:szCs w:val="24"/>
        </w:rPr>
        <w:t>)</w:t>
      </w:r>
      <w:r w:rsidRPr="00103178">
        <w:rPr>
          <w:rFonts w:eastAsia="Calibri"/>
          <w:sz w:val="28"/>
          <w:szCs w:val="24"/>
        </w:rPr>
        <w:t xml:space="preserve"> = Чистая прибыль / Оборотные Активы </w:t>
      </w:r>
      <w:r w:rsidR="00E85069">
        <w:rPr>
          <w:rFonts w:eastAsia="Calibri"/>
          <w:sz w:val="28"/>
          <w:szCs w:val="24"/>
        </w:rPr>
        <w:t>* 100%</w:t>
      </w:r>
    </w:p>
    <w:p w14:paraId="1163532C" w14:textId="77777777" w:rsidR="00181F92" w:rsidRPr="00103178" w:rsidRDefault="00E85069" w:rsidP="00E85069">
      <w:pPr>
        <w:spacing w:line="360" w:lineRule="auto"/>
        <w:ind w:firstLine="709"/>
        <w:jc w:val="both"/>
        <w:rPr>
          <w:rFonts w:eastAsia="Calibri"/>
          <w:sz w:val="28"/>
          <w:szCs w:val="24"/>
        </w:rPr>
      </w:pPr>
      <w:r>
        <w:rPr>
          <w:rFonts w:eastAsia="Calibri"/>
          <w:sz w:val="28"/>
          <w:szCs w:val="24"/>
        </w:rPr>
        <w:t>Р</w:t>
      </w:r>
      <w:r>
        <w:rPr>
          <w:rFonts w:eastAsia="Calibri"/>
          <w:sz w:val="28"/>
          <w:szCs w:val="24"/>
          <w:vertAlign w:val="subscript"/>
        </w:rPr>
        <w:t>об.акт.</w:t>
      </w:r>
      <w:r>
        <w:rPr>
          <w:rFonts w:eastAsia="Calibri"/>
          <w:sz w:val="28"/>
          <w:szCs w:val="24"/>
        </w:rPr>
        <w:t xml:space="preserve"> </w:t>
      </w:r>
      <w:r w:rsidR="00181F92" w:rsidRPr="00103178">
        <w:rPr>
          <w:rFonts w:eastAsia="Calibri"/>
          <w:sz w:val="28"/>
          <w:szCs w:val="24"/>
        </w:rPr>
        <w:t>= 182000/210000</w:t>
      </w:r>
      <w:r>
        <w:rPr>
          <w:rFonts w:eastAsia="Calibri"/>
          <w:sz w:val="28"/>
          <w:szCs w:val="24"/>
        </w:rPr>
        <w:t xml:space="preserve">*100% = </w:t>
      </w:r>
      <w:r w:rsidR="00181F92" w:rsidRPr="00103178">
        <w:rPr>
          <w:rFonts w:eastAsia="Calibri"/>
          <w:sz w:val="28"/>
          <w:szCs w:val="24"/>
        </w:rPr>
        <w:t>86</w:t>
      </w:r>
      <w:r>
        <w:rPr>
          <w:rFonts w:eastAsia="Calibri"/>
          <w:sz w:val="28"/>
          <w:szCs w:val="24"/>
        </w:rPr>
        <w:t>,</w:t>
      </w:r>
      <w:r w:rsidR="00181F92" w:rsidRPr="00103178">
        <w:rPr>
          <w:rFonts w:eastAsia="Calibri"/>
          <w:sz w:val="28"/>
          <w:szCs w:val="24"/>
        </w:rPr>
        <w:t>7</w:t>
      </w:r>
      <w:r>
        <w:rPr>
          <w:rFonts w:eastAsia="Calibri"/>
          <w:sz w:val="28"/>
          <w:szCs w:val="24"/>
        </w:rPr>
        <w:t xml:space="preserve">%. </w:t>
      </w:r>
      <w:r w:rsidR="00181F92" w:rsidRPr="00103178">
        <w:rPr>
          <w:rFonts w:eastAsia="Calibri"/>
          <w:sz w:val="28"/>
          <w:szCs w:val="24"/>
        </w:rPr>
        <w:t>У организации нет внеоборотных активов, в следствие чего рентабельность оборотных активов совпадает с рентабельностью совокупных.</w:t>
      </w:r>
    </w:p>
    <w:p w14:paraId="2A7A77DB" w14:textId="77777777" w:rsidR="00E85069" w:rsidRDefault="00181F92" w:rsidP="00E85069">
      <w:pPr>
        <w:spacing w:line="360" w:lineRule="auto"/>
        <w:ind w:firstLine="709"/>
        <w:jc w:val="center"/>
        <w:rPr>
          <w:rFonts w:eastAsia="Calibri"/>
          <w:sz w:val="28"/>
          <w:szCs w:val="24"/>
        </w:rPr>
      </w:pPr>
      <w:r w:rsidRPr="00103178">
        <w:rPr>
          <w:rFonts w:eastAsia="Calibri"/>
          <w:sz w:val="28"/>
          <w:szCs w:val="24"/>
        </w:rPr>
        <w:t xml:space="preserve">Рентабельность собственного капитала </w:t>
      </w:r>
      <w:r w:rsidR="00E85069">
        <w:rPr>
          <w:rFonts w:eastAsia="Calibri"/>
          <w:sz w:val="28"/>
          <w:szCs w:val="24"/>
        </w:rPr>
        <w:t>(Р</w:t>
      </w:r>
      <w:r w:rsidR="00E85069">
        <w:rPr>
          <w:rFonts w:eastAsia="Calibri"/>
          <w:sz w:val="28"/>
          <w:szCs w:val="24"/>
          <w:vertAlign w:val="subscript"/>
        </w:rPr>
        <w:t>с.кап</w:t>
      </w:r>
      <w:r w:rsidR="00E85069">
        <w:rPr>
          <w:rFonts w:eastAsia="Calibri"/>
          <w:sz w:val="28"/>
          <w:szCs w:val="24"/>
        </w:rPr>
        <w:t xml:space="preserve">) </w:t>
      </w:r>
      <w:r w:rsidRPr="00103178">
        <w:rPr>
          <w:rFonts w:eastAsia="Calibri"/>
          <w:sz w:val="28"/>
          <w:szCs w:val="24"/>
        </w:rPr>
        <w:t>= Чистая прибыль / Собственный капитал</w:t>
      </w:r>
      <w:r w:rsidR="00E85069">
        <w:rPr>
          <w:rFonts w:eastAsia="Calibri"/>
          <w:sz w:val="28"/>
          <w:szCs w:val="24"/>
        </w:rPr>
        <w:t xml:space="preserve"> * 100%</w:t>
      </w:r>
    </w:p>
    <w:p w14:paraId="3754E13A" w14:textId="77777777" w:rsidR="00ED2821" w:rsidRPr="00ED2821" w:rsidRDefault="00E85069" w:rsidP="00ED2821">
      <w:pPr>
        <w:spacing w:line="360" w:lineRule="auto"/>
        <w:ind w:firstLine="709"/>
        <w:jc w:val="both"/>
        <w:rPr>
          <w:rFonts w:eastAsia="Calibri"/>
          <w:sz w:val="28"/>
          <w:szCs w:val="24"/>
        </w:rPr>
      </w:pPr>
      <w:r>
        <w:rPr>
          <w:rFonts w:eastAsia="Calibri"/>
          <w:sz w:val="28"/>
          <w:szCs w:val="24"/>
        </w:rPr>
        <w:t>Р</w:t>
      </w:r>
      <w:r>
        <w:rPr>
          <w:rFonts w:eastAsia="Calibri"/>
          <w:sz w:val="28"/>
          <w:szCs w:val="24"/>
          <w:vertAlign w:val="subscript"/>
        </w:rPr>
        <w:t>с.кап</w:t>
      </w:r>
      <w:r>
        <w:rPr>
          <w:rFonts w:eastAsia="Calibri"/>
          <w:sz w:val="28"/>
          <w:szCs w:val="24"/>
        </w:rPr>
        <w:t xml:space="preserve"> </w:t>
      </w:r>
      <w:r w:rsidR="00181F92" w:rsidRPr="00103178">
        <w:rPr>
          <w:rFonts w:eastAsia="Calibri"/>
          <w:sz w:val="28"/>
          <w:szCs w:val="24"/>
        </w:rPr>
        <w:t>= 182000/192000</w:t>
      </w:r>
      <w:r w:rsidR="00ED2821">
        <w:rPr>
          <w:rFonts w:eastAsia="Calibri"/>
          <w:sz w:val="28"/>
          <w:szCs w:val="24"/>
        </w:rPr>
        <w:t xml:space="preserve">*100% = </w:t>
      </w:r>
      <w:r w:rsidR="00181F92" w:rsidRPr="00103178">
        <w:rPr>
          <w:rFonts w:eastAsia="Calibri"/>
          <w:sz w:val="28"/>
          <w:szCs w:val="24"/>
        </w:rPr>
        <w:t>94</w:t>
      </w:r>
      <w:r w:rsidR="00ED2821">
        <w:rPr>
          <w:rFonts w:eastAsia="Calibri"/>
          <w:sz w:val="28"/>
          <w:szCs w:val="24"/>
        </w:rPr>
        <w:t>,</w:t>
      </w:r>
      <w:r w:rsidR="00181F92" w:rsidRPr="00103178">
        <w:rPr>
          <w:rFonts w:eastAsia="Calibri"/>
          <w:sz w:val="28"/>
          <w:szCs w:val="24"/>
        </w:rPr>
        <w:t>8</w:t>
      </w:r>
      <w:r w:rsidR="00ED2821">
        <w:rPr>
          <w:rFonts w:eastAsia="Calibri"/>
          <w:sz w:val="28"/>
          <w:szCs w:val="24"/>
        </w:rPr>
        <w:t xml:space="preserve">%. Это </w:t>
      </w:r>
      <w:r w:rsidR="00ED2821" w:rsidRPr="00ED2821">
        <w:rPr>
          <w:rFonts w:eastAsia="Calibri"/>
          <w:sz w:val="28"/>
          <w:szCs w:val="24"/>
        </w:rPr>
        <w:t xml:space="preserve">означает, что на каждый вложенный акционерами рубль компания </w:t>
      </w:r>
      <w:r w:rsidR="00ED2821">
        <w:rPr>
          <w:rFonts w:eastAsia="Calibri"/>
          <w:sz w:val="28"/>
          <w:szCs w:val="24"/>
        </w:rPr>
        <w:t>генерирует 94</w:t>
      </w:r>
      <w:r w:rsidR="00ED2821" w:rsidRPr="00ED2821">
        <w:rPr>
          <w:rFonts w:eastAsia="Calibri"/>
          <w:sz w:val="28"/>
          <w:szCs w:val="24"/>
        </w:rPr>
        <w:t xml:space="preserve"> коп. чистой прибыли.</w:t>
      </w:r>
      <w:r w:rsidR="00ED2821">
        <w:rPr>
          <w:rFonts w:eastAsia="Calibri"/>
          <w:sz w:val="28"/>
          <w:szCs w:val="24"/>
        </w:rPr>
        <w:t xml:space="preserve"> </w:t>
      </w:r>
      <w:r w:rsidR="00ED2821" w:rsidRPr="00ED2821">
        <w:rPr>
          <w:rFonts w:eastAsia="Calibri"/>
          <w:sz w:val="28"/>
          <w:szCs w:val="24"/>
        </w:rPr>
        <w:t>Для показателя рентабельности собственного капитала нормативом принято сч</w:t>
      </w:r>
      <w:r w:rsidR="00ED2821">
        <w:rPr>
          <w:rFonts w:eastAsia="Calibri"/>
          <w:sz w:val="28"/>
          <w:szCs w:val="24"/>
        </w:rPr>
        <w:t>итать значение показателя 10-12</w:t>
      </w:r>
      <w:r w:rsidR="00ED2821" w:rsidRPr="00ED2821">
        <w:rPr>
          <w:rFonts w:eastAsia="Calibri"/>
          <w:sz w:val="28"/>
          <w:szCs w:val="24"/>
        </w:rPr>
        <w:t>%. Такое значение характерно для развитых стран. Для России значение норм</w:t>
      </w:r>
      <w:r w:rsidR="00301657">
        <w:rPr>
          <w:rFonts w:eastAsia="Calibri"/>
          <w:sz w:val="28"/>
          <w:szCs w:val="24"/>
        </w:rPr>
        <w:t>ативного значения еще выше – 20</w:t>
      </w:r>
      <w:r w:rsidR="00ED2821" w:rsidRPr="00ED2821">
        <w:rPr>
          <w:rFonts w:eastAsia="Calibri"/>
          <w:sz w:val="28"/>
          <w:szCs w:val="24"/>
        </w:rPr>
        <w:t>%. Это зависит от гораздо более высоких показателей инфляции. Чем выше инфляция, тем выше рентабельность собственного капитала.</w:t>
      </w:r>
      <w:r w:rsidR="00FE6981">
        <w:rPr>
          <w:rFonts w:eastAsia="Calibri"/>
          <w:sz w:val="28"/>
          <w:szCs w:val="24"/>
        </w:rPr>
        <w:t xml:space="preserve"> </w:t>
      </w:r>
    </w:p>
    <w:p w14:paraId="4E5151A6" w14:textId="77777777" w:rsidR="00ED2821" w:rsidRPr="00ED2821" w:rsidRDefault="00FE6981" w:rsidP="00ED2821">
      <w:pPr>
        <w:spacing w:line="360" w:lineRule="auto"/>
        <w:ind w:firstLine="709"/>
        <w:jc w:val="both"/>
        <w:rPr>
          <w:rFonts w:eastAsia="Calibri"/>
          <w:sz w:val="28"/>
          <w:szCs w:val="24"/>
        </w:rPr>
      </w:pPr>
      <w:r>
        <w:rPr>
          <w:rFonts w:eastAsia="Calibri"/>
          <w:sz w:val="28"/>
          <w:szCs w:val="24"/>
        </w:rPr>
        <w:t>Такой высокий показатель рентабельности собственного капитала может быть связан с тем, что вся чистая прибыль организации уходит в нераспределенную прибыль. Стоит отметить, что это может вызывать определенные угрозы для стабильного развития предприятия и прибыль следует распределять на создание резервного фонда, на увеличение внеоборотных и оборотных активов, делать вложения.</w:t>
      </w:r>
    </w:p>
    <w:p w14:paraId="20B63682" w14:textId="77777777" w:rsidR="00E85069" w:rsidRDefault="00181F92" w:rsidP="00E85069">
      <w:pPr>
        <w:spacing w:line="360" w:lineRule="auto"/>
        <w:ind w:firstLine="709"/>
        <w:jc w:val="center"/>
        <w:rPr>
          <w:rFonts w:eastAsia="Calibri"/>
          <w:sz w:val="28"/>
          <w:szCs w:val="24"/>
        </w:rPr>
      </w:pPr>
      <w:r w:rsidRPr="00103178">
        <w:rPr>
          <w:rFonts w:eastAsia="Calibri"/>
          <w:sz w:val="28"/>
          <w:szCs w:val="24"/>
        </w:rPr>
        <w:t xml:space="preserve">Рентабельность продаж </w:t>
      </w:r>
      <w:r w:rsidR="00E85069">
        <w:rPr>
          <w:rFonts w:eastAsia="Calibri"/>
          <w:sz w:val="28"/>
          <w:szCs w:val="24"/>
        </w:rPr>
        <w:t>(</w:t>
      </w:r>
      <w:proofErr w:type="spellStart"/>
      <w:r w:rsidR="00E85069">
        <w:rPr>
          <w:rFonts w:eastAsia="Calibri"/>
          <w:sz w:val="28"/>
          <w:szCs w:val="24"/>
        </w:rPr>
        <w:t>Р</w:t>
      </w:r>
      <w:r w:rsidR="00E85069">
        <w:rPr>
          <w:rFonts w:eastAsia="Calibri"/>
          <w:sz w:val="28"/>
          <w:szCs w:val="24"/>
          <w:vertAlign w:val="subscript"/>
        </w:rPr>
        <w:t>пр</w:t>
      </w:r>
      <w:proofErr w:type="spellEnd"/>
      <w:r w:rsidR="00E85069">
        <w:rPr>
          <w:rFonts w:eastAsia="Calibri"/>
          <w:sz w:val="28"/>
          <w:szCs w:val="24"/>
        </w:rPr>
        <w:t xml:space="preserve">) </w:t>
      </w:r>
      <w:r w:rsidRPr="00103178">
        <w:rPr>
          <w:rFonts w:eastAsia="Calibri"/>
          <w:sz w:val="28"/>
          <w:szCs w:val="24"/>
        </w:rPr>
        <w:t xml:space="preserve">= Чистая прибыль / Выручка </w:t>
      </w:r>
      <w:r w:rsidR="00E85069">
        <w:rPr>
          <w:rFonts w:eastAsia="Calibri"/>
          <w:sz w:val="28"/>
          <w:szCs w:val="24"/>
        </w:rPr>
        <w:t>* 100%</w:t>
      </w:r>
    </w:p>
    <w:p w14:paraId="0955CD9B" w14:textId="77777777" w:rsidR="00181F92" w:rsidRDefault="00E85069" w:rsidP="00181F92">
      <w:pPr>
        <w:spacing w:line="360" w:lineRule="auto"/>
        <w:ind w:firstLine="709"/>
        <w:jc w:val="both"/>
        <w:rPr>
          <w:rFonts w:eastAsia="Calibri"/>
          <w:sz w:val="28"/>
          <w:szCs w:val="24"/>
        </w:rPr>
      </w:pPr>
      <w:proofErr w:type="spellStart"/>
      <w:r>
        <w:rPr>
          <w:rFonts w:eastAsia="Calibri"/>
          <w:sz w:val="28"/>
          <w:szCs w:val="24"/>
        </w:rPr>
        <w:t>Р</w:t>
      </w:r>
      <w:r>
        <w:rPr>
          <w:rFonts w:eastAsia="Calibri"/>
          <w:sz w:val="28"/>
          <w:szCs w:val="24"/>
          <w:vertAlign w:val="subscript"/>
        </w:rPr>
        <w:t>пр</w:t>
      </w:r>
      <w:proofErr w:type="spellEnd"/>
      <w:r>
        <w:rPr>
          <w:rFonts w:eastAsia="Calibri"/>
          <w:sz w:val="28"/>
          <w:szCs w:val="24"/>
        </w:rPr>
        <w:t xml:space="preserve"> </w:t>
      </w:r>
      <w:r w:rsidR="00181F92" w:rsidRPr="00103178">
        <w:rPr>
          <w:rFonts w:eastAsia="Calibri"/>
          <w:sz w:val="28"/>
          <w:szCs w:val="24"/>
        </w:rPr>
        <w:t>= 182000/1144000</w:t>
      </w:r>
      <w:r w:rsidR="00FE6981">
        <w:rPr>
          <w:rFonts w:eastAsia="Calibri"/>
          <w:sz w:val="28"/>
          <w:szCs w:val="24"/>
        </w:rPr>
        <w:t xml:space="preserve">*100% = </w:t>
      </w:r>
      <w:r w:rsidR="00181F92" w:rsidRPr="00103178">
        <w:rPr>
          <w:rFonts w:eastAsia="Calibri"/>
          <w:sz w:val="28"/>
          <w:szCs w:val="24"/>
        </w:rPr>
        <w:t>15</w:t>
      </w:r>
      <w:r w:rsidR="00FE6981">
        <w:rPr>
          <w:rFonts w:eastAsia="Calibri"/>
          <w:sz w:val="28"/>
          <w:szCs w:val="24"/>
        </w:rPr>
        <w:t>,</w:t>
      </w:r>
      <w:r w:rsidR="00181F92" w:rsidRPr="00103178">
        <w:rPr>
          <w:rFonts w:eastAsia="Calibri"/>
          <w:sz w:val="28"/>
          <w:szCs w:val="24"/>
        </w:rPr>
        <w:t>9</w:t>
      </w:r>
      <w:r w:rsidR="00FE6981">
        <w:rPr>
          <w:rFonts w:eastAsia="Calibri"/>
          <w:sz w:val="28"/>
          <w:szCs w:val="24"/>
        </w:rPr>
        <w:t xml:space="preserve">%. </w:t>
      </w:r>
      <w:r w:rsidR="00FE6981" w:rsidRPr="00FE6981">
        <w:rPr>
          <w:rFonts w:eastAsia="Calibri"/>
          <w:sz w:val="28"/>
          <w:szCs w:val="24"/>
        </w:rPr>
        <w:t xml:space="preserve">Рентабельность продаж </w:t>
      </w:r>
      <w:r w:rsidR="00FE6981">
        <w:rPr>
          <w:rFonts w:eastAsia="Calibri"/>
          <w:sz w:val="28"/>
          <w:szCs w:val="24"/>
        </w:rPr>
        <w:t>показывает долю</w:t>
      </w:r>
      <w:r w:rsidR="00FE6981" w:rsidRPr="00FE6981">
        <w:rPr>
          <w:rFonts w:eastAsia="Calibri"/>
          <w:sz w:val="28"/>
          <w:szCs w:val="24"/>
        </w:rPr>
        <w:t xml:space="preserve"> прибыли в выручке предприятия. Для каждого вида деятельности </w:t>
      </w:r>
      <w:r w:rsidR="00FE6981">
        <w:rPr>
          <w:rFonts w:eastAsia="Calibri"/>
          <w:sz w:val="28"/>
          <w:szCs w:val="24"/>
        </w:rPr>
        <w:t>норма значения данного коэффициента своя</w:t>
      </w:r>
      <w:r w:rsidR="00FE6981" w:rsidRPr="00FE6981">
        <w:rPr>
          <w:rFonts w:eastAsia="Calibri"/>
          <w:sz w:val="28"/>
          <w:szCs w:val="24"/>
        </w:rPr>
        <w:t xml:space="preserve">. В целом коэффициент в пределах от 1 до 5% говорит о том, что предприятие </w:t>
      </w:r>
      <w:proofErr w:type="spellStart"/>
      <w:r w:rsidR="00FE6981">
        <w:rPr>
          <w:rFonts w:eastAsia="Calibri"/>
          <w:sz w:val="28"/>
          <w:szCs w:val="24"/>
        </w:rPr>
        <w:t>низкорентабельно</w:t>
      </w:r>
      <w:proofErr w:type="spellEnd"/>
      <w:r w:rsidR="00FE6981">
        <w:rPr>
          <w:rFonts w:eastAsia="Calibri"/>
          <w:sz w:val="28"/>
          <w:szCs w:val="24"/>
        </w:rPr>
        <w:t xml:space="preserve">, от 5 до 20% – </w:t>
      </w:r>
      <w:proofErr w:type="spellStart"/>
      <w:r w:rsidR="00FE6981" w:rsidRPr="00FE6981">
        <w:rPr>
          <w:rFonts w:eastAsia="Calibri"/>
          <w:sz w:val="28"/>
          <w:szCs w:val="24"/>
        </w:rPr>
        <w:lastRenderedPageBreak/>
        <w:t>среднерентабельно</w:t>
      </w:r>
      <w:proofErr w:type="spellEnd"/>
      <w:r w:rsidR="00FE6981" w:rsidRPr="00FE6981">
        <w:rPr>
          <w:rFonts w:eastAsia="Calibri"/>
          <w:sz w:val="28"/>
          <w:szCs w:val="24"/>
        </w:rPr>
        <w:t xml:space="preserve">, от 20 до 30% </w:t>
      </w:r>
      <w:r w:rsidR="00FE6981">
        <w:rPr>
          <w:rFonts w:eastAsia="Calibri"/>
          <w:sz w:val="28"/>
          <w:szCs w:val="24"/>
        </w:rPr>
        <w:t xml:space="preserve">– </w:t>
      </w:r>
      <w:proofErr w:type="spellStart"/>
      <w:r w:rsidR="00FE6981">
        <w:rPr>
          <w:rFonts w:eastAsia="Calibri"/>
          <w:sz w:val="28"/>
          <w:szCs w:val="24"/>
        </w:rPr>
        <w:t>высокорентабельно</w:t>
      </w:r>
      <w:proofErr w:type="spellEnd"/>
      <w:r w:rsidR="00FE6981">
        <w:rPr>
          <w:rFonts w:eastAsia="Calibri"/>
          <w:sz w:val="28"/>
          <w:szCs w:val="24"/>
        </w:rPr>
        <w:t>, с</w:t>
      </w:r>
      <w:r w:rsidR="00FE6981" w:rsidRPr="00FE6981">
        <w:rPr>
          <w:rFonts w:eastAsia="Calibri"/>
          <w:sz w:val="28"/>
          <w:szCs w:val="24"/>
        </w:rPr>
        <w:t xml:space="preserve">выше 30% </w:t>
      </w:r>
      <w:r w:rsidR="00FE6981">
        <w:rPr>
          <w:rFonts w:eastAsia="Calibri"/>
          <w:sz w:val="28"/>
          <w:szCs w:val="24"/>
        </w:rPr>
        <w:t>–</w:t>
      </w:r>
      <w:r w:rsidR="00FE6981" w:rsidRPr="00FE6981">
        <w:rPr>
          <w:rFonts w:eastAsia="Calibri"/>
          <w:sz w:val="28"/>
          <w:szCs w:val="24"/>
        </w:rPr>
        <w:t xml:space="preserve"> </w:t>
      </w:r>
      <w:proofErr w:type="spellStart"/>
      <w:r w:rsidR="00FE6981" w:rsidRPr="00FE6981">
        <w:rPr>
          <w:rFonts w:eastAsia="Calibri"/>
          <w:sz w:val="28"/>
          <w:szCs w:val="24"/>
        </w:rPr>
        <w:t>сверхрентабельность</w:t>
      </w:r>
      <w:proofErr w:type="spellEnd"/>
      <w:r w:rsidR="00FE6981" w:rsidRPr="00FE6981">
        <w:rPr>
          <w:rFonts w:eastAsia="Calibri"/>
          <w:sz w:val="28"/>
          <w:szCs w:val="24"/>
        </w:rPr>
        <w:t>.</w:t>
      </w:r>
      <w:r w:rsidR="00FE6981">
        <w:rPr>
          <w:rFonts w:eastAsia="Calibri"/>
          <w:sz w:val="28"/>
          <w:szCs w:val="24"/>
        </w:rPr>
        <w:t xml:space="preserve"> Можно сделать вывод о том, что организация ППМ Кубань </w:t>
      </w:r>
      <w:proofErr w:type="spellStart"/>
      <w:r w:rsidR="00FE6981">
        <w:rPr>
          <w:rFonts w:eastAsia="Calibri"/>
          <w:sz w:val="28"/>
          <w:szCs w:val="24"/>
        </w:rPr>
        <w:t>среднерентабельна</w:t>
      </w:r>
      <w:proofErr w:type="spellEnd"/>
      <w:r w:rsidR="00FE6981">
        <w:rPr>
          <w:rFonts w:eastAsia="Calibri"/>
          <w:sz w:val="28"/>
          <w:szCs w:val="24"/>
        </w:rPr>
        <w:t>.</w:t>
      </w:r>
    </w:p>
    <w:p w14:paraId="3BBD6583" w14:textId="77777777" w:rsidR="00382D51" w:rsidRPr="00103178" w:rsidRDefault="00382D51" w:rsidP="00181F92">
      <w:pPr>
        <w:spacing w:line="360" w:lineRule="auto"/>
        <w:ind w:firstLine="709"/>
        <w:jc w:val="both"/>
        <w:rPr>
          <w:rFonts w:eastAsia="Calibri"/>
          <w:sz w:val="28"/>
          <w:szCs w:val="24"/>
        </w:rPr>
      </w:pPr>
    </w:p>
    <w:p w14:paraId="6BEC20E3" w14:textId="77777777" w:rsidR="00181F92" w:rsidRPr="00403B0F" w:rsidRDefault="00181F92" w:rsidP="00403B0F">
      <w:pPr>
        <w:pStyle w:val="a6"/>
        <w:numPr>
          <w:ilvl w:val="0"/>
          <w:numId w:val="18"/>
        </w:numPr>
        <w:spacing w:line="360" w:lineRule="auto"/>
        <w:ind w:left="0" w:right="0" w:firstLine="709"/>
        <w:jc w:val="both"/>
        <w:rPr>
          <w:b/>
        </w:rPr>
      </w:pPr>
      <w:r w:rsidRPr="00403B0F">
        <w:rPr>
          <w:b/>
          <w:lang w:eastAsia="ru-RU"/>
        </w:rPr>
        <w:t>Диагностика финансовой устойчивости и безопасности предприятия</w:t>
      </w:r>
    </w:p>
    <w:p w14:paraId="5CB69D8C" w14:textId="77777777" w:rsidR="00181F92" w:rsidRDefault="00382D51" w:rsidP="00403B0F">
      <w:pPr>
        <w:spacing w:line="360" w:lineRule="auto"/>
        <w:rPr>
          <w:sz w:val="28"/>
        </w:rPr>
      </w:pPr>
      <w:r>
        <w:rPr>
          <w:sz w:val="28"/>
        </w:rPr>
        <w:t xml:space="preserve">Для начала проанализируем </w:t>
      </w:r>
      <w:r w:rsidR="005E269B">
        <w:rPr>
          <w:sz w:val="28"/>
        </w:rPr>
        <w:t>показатели финансовой устойчивости, которые отображены в таблице 7.</w:t>
      </w:r>
    </w:p>
    <w:p w14:paraId="64C6F214" w14:textId="77777777" w:rsidR="00382D51" w:rsidRPr="00403B0F" w:rsidRDefault="00382D51" w:rsidP="00403B0F">
      <w:pPr>
        <w:spacing w:line="360" w:lineRule="auto"/>
        <w:rPr>
          <w:sz w:val="28"/>
        </w:rPr>
      </w:pPr>
    </w:p>
    <w:p w14:paraId="3F41CA86" w14:textId="77777777" w:rsidR="00181F92" w:rsidRPr="00403B0F" w:rsidRDefault="00181F92" w:rsidP="00181F92">
      <w:pPr>
        <w:spacing w:line="360" w:lineRule="auto"/>
        <w:jc w:val="both"/>
        <w:rPr>
          <w:rFonts w:eastAsia="Calibri"/>
          <w:sz w:val="28"/>
          <w:szCs w:val="28"/>
        </w:rPr>
      </w:pPr>
      <w:r w:rsidRPr="00403B0F">
        <w:rPr>
          <w:rFonts w:eastAsia="Calibri"/>
          <w:sz w:val="28"/>
          <w:szCs w:val="28"/>
        </w:rPr>
        <w:t>Таблица</w:t>
      </w:r>
      <w:r w:rsidR="00403B0F">
        <w:rPr>
          <w:rFonts w:eastAsia="Calibri"/>
          <w:sz w:val="28"/>
          <w:szCs w:val="28"/>
        </w:rPr>
        <w:t xml:space="preserve"> </w:t>
      </w:r>
      <w:r w:rsidR="00403B0F" w:rsidRPr="00403B0F">
        <w:rPr>
          <w:rFonts w:eastAsia="Calibri"/>
          <w:sz w:val="28"/>
          <w:szCs w:val="28"/>
        </w:rPr>
        <w:t>7</w:t>
      </w:r>
      <w:r w:rsidR="00403B0F">
        <w:rPr>
          <w:rFonts w:eastAsia="Calibri"/>
          <w:sz w:val="28"/>
          <w:szCs w:val="28"/>
        </w:rPr>
        <w:t xml:space="preserve"> – </w:t>
      </w:r>
      <w:r w:rsidRPr="00403B0F">
        <w:rPr>
          <w:rFonts w:eastAsia="Calibri"/>
          <w:sz w:val="28"/>
          <w:szCs w:val="28"/>
        </w:rPr>
        <w:t>Показатели финансовой устойчивости предприятия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1"/>
        <w:gridCol w:w="2060"/>
        <w:gridCol w:w="1933"/>
        <w:gridCol w:w="2331"/>
      </w:tblGrid>
      <w:tr w:rsidR="00403B0F" w:rsidRPr="00403B0F" w14:paraId="2F6B48BD" w14:textId="77777777" w:rsidTr="00403B0F">
        <w:trPr>
          <w:trHeight w:val="503"/>
        </w:trPr>
        <w:tc>
          <w:tcPr>
            <w:tcW w:w="1617" w:type="pct"/>
            <w:shd w:val="clear" w:color="auto" w:fill="auto"/>
            <w:vAlign w:val="center"/>
            <w:hideMark/>
          </w:tcPr>
          <w:p w14:paraId="5A0347AD" w14:textId="77777777" w:rsidR="00403B0F" w:rsidRPr="00403B0F" w:rsidRDefault="00403B0F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403B0F">
              <w:rPr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1102" w:type="pct"/>
            <w:vAlign w:val="center"/>
            <w:hideMark/>
          </w:tcPr>
          <w:p w14:paraId="4AE19F40" w14:textId="77777777" w:rsidR="00403B0F" w:rsidRPr="00403B0F" w:rsidRDefault="00403B0F" w:rsidP="00403B0F">
            <w:pPr>
              <w:jc w:val="center"/>
              <w:rPr>
                <w:rFonts w:eastAsia="Calibri"/>
                <w:sz w:val="24"/>
                <w:szCs w:val="24"/>
              </w:rPr>
            </w:pPr>
            <w:r w:rsidRPr="00403B0F">
              <w:rPr>
                <w:rFonts w:eastAsia="Calibri"/>
                <w:sz w:val="24"/>
                <w:szCs w:val="24"/>
              </w:rPr>
              <w:t>31.12.2019 г.</w:t>
            </w:r>
          </w:p>
        </w:tc>
        <w:tc>
          <w:tcPr>
            <w:tcW w:w="1034" w:type="pct"/>
            <w:vAlign w:val="center"/>
            <w:hideMark/>
          </w:tcPr>
          <w:p w14:paraId="4CA72733" w14:textId="77777777" w:rsidR="00403B0F" w:rsidRPr="00403B0F" w:rsidRDefault="00403B0F" w:rsidP="00403B0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</w:t>
            </w:r>
            <w:r w:rsidRPr="00403B0F">
              <w:rPr>
                <w:rFonts w:eastAsia="Calibri"/>
                <w:sz w:val="24"/>
                <w:szCs w:val="24"/>
              </w:rPr>
              <w:t>2020 г.</w:t>
            </w:r>
          </w:p>
        </w:tc>
        <w:tc>
          <w:tcPr>
            <w:tcW w:w="1247" w:type="pct"/>
            <w:vAlign w:val="center"/>
            <w:hideMark/>
          </w:tcPr>
          <w:p w14:paraId="4397BE45" w14:textId="77777777" w:rsidR="00403B0F" w:rsidRPr="00403B0F" w:rsidRDefault="00403B0F" w:rsidP="00403B0F">
            <w:pPr>
              <w:jc w:val="center"/>
              <w:rPr>
                <w:rFonts w:eastAsia="Calibri"/>
                <w:sz w:val="24"/>
                <w:szCs w:val="24"/>
              </w:rPr>
            </w:pPr>
            <w:r w:rsidRPr="00403B0F">
              <w:rPr>
                <w:rFonts w:eastAsia="Calibri"/>
                <w:sz w:val="24"/>
                <w:szCs w:val="24"/>
              </w:rPr>
              <w:t>31.12.2021 г.</w:t>
            </w:r>
          </w:p>
        </w:tc>
      </w:tr>
      <w:tr w:rsidR="00403B0F" w:rsidRPr="007E1642" w14:paraId="08B25D86" w14:textId="77777777" w:rsidTr="00403B0F">
        <w:trPr>
          <w:trHeight w:val="503"/>
        </w:trPr>
        <w:tc>
          <w:tcPr>
            <w:tcW w:w="1617" w:type="pct"/>
            <w:shd w:val="clear" w:color="auto" w:fill="auto"/>
            <w:vAlign w:val="bottom"/>
            <w:hideMark/>
          </w:tcPr>
          <w:p w14:paraId="41D2552C" w14:textId="77777777" w:rsidR="00403B0F" w:rsidRPr="007E1642" w:rsidRDefault="00403B0F" w:rsidP="00CE4736">
            <w:pPr>
              <w:rPr>
                <w:color w:val="000000"/>
                <w:sz w:val="24"/>
                <w:szCs w:val="24"/>
                <w:lang w:eastAsia="ru-RU"/>
              </w:rPr>
            </w:pPr>
            <w:r w:rsidRPr="007E1642">
              <w:rPr>
                <w:color w:val="000000"/>
                <w:sz w:val="24"/>
                <w:szCs w:val="24"/>
                <w:lang w:eastAsia="ru-RU"/>
              </w:rPr>
              <w:t>Коэффициент автономии</w:t>
            </w:r>
          </w:p>
        </w:tc>
        <w:tc>
          <w:tcPr>
            <w:tcW w:w="1102" w:type="pct"/>
            <w:shd w:val="clear" w:color="auto" w:fill="auto"/>
            <w:vAlign w:val="center"/>
            <w:hideMark/>
          </w:tcPr>
          <w:p w14:paraId="3D1A6302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4" w:type="pct"/>
            <w:shd w:val="clear" w:color="auto" w:fill="auto"/>
            <w:vAlign w:val="center"/>
            <w:hideMark/>
          </w:tcPr>
          <w:p w14:paraId="38551E64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47" w:type="pct"/>
            <w:shd w:val="clear" w:color="auto" w:fill="auto"/>
            <w:vAlign w:val="center"/>
            <w:hideMark/>
          </w:tcPr>
          <w:p w14:paraId="347BB3ED" w14:textId="77777777" w:rsidR="00403B0F" w:rsidRPr="007E1642" w:rsidRDefault="00C447C6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0,91</w:t>
            </w:r>
          </w:p>
        </w:tc>
      </w:tr>
      <w:tr w:rsidR="00403B0F" w:rsidRPr="007E1642" w14:paraId="7837C774" w14:textId="77777777" w:rsidTr="00403B0F">
        <w:trPr>
          <w:trHeight w:val="70"/>
        </w:trPr>
        <w:tc>
          <w:tcPr>
            <w:tcW w:w="1617" w:type="pct"/>
            <w:shd w:val="clear" w:color="auto" w:fill="auto"/>
            <w:vAlign w:val="bottom"/>
            <w:hideMark/>
          </w:tcPr>
          <w:p w14:paraId="3DBA89AA" w14:textId="77777777" w:rsidR="00403B0F" w:rsidRPr="007E1642" w:rsidRDefault="00403B0F" w:rsidP="00CE4736">
            <w:pPr>
              <w:rPr>
                <w:color w:val="000000"/>
                <w:sz w:val="24"/>
                <w:szCs w:val="24"/>
                <w:lang w:eastAsia="ru-RU"/>
              </w:rPr>
            </w:pPr>
            <w:r w:rsidRPr="007E1642">
              <w:rPr>
                <w:color w:val="000000"/>
                <w:sz w:val="24"/>
                <w:szCs w:val="24"/>
                <w:lang w:eastAsia="ru-RU"/>
              </w:rPr>
              <w:t>Коэффициент доли в активах потенциально возможных средств для формирования инвестиций</w:t>
            </w:r>
          </w:p>
        </w:tc>
        <w:tc>
          <w:tcPr>
            <w:tcW w:w="1102" w:type="pct"/>
            <w:shd w:val="clear" w:color="auto" w:fill="auto"/>
            <w:vAlign w:val="center"/>
            <w:hideMark/>
          </w:tcPr>
          <w:p w14:paraId="38400A23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4" w:type="pct"/>
            <w:shd w:val="clear" w:color="auto" w:fill="auto"/>
            <w:vAlign w:val="center"/>
            <w:hideMark/>
          </w:tcPr>
          <w:p w14:paraId="0BD1B038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47" w:type="pct"/>
            <w:shd w:val="clear" w:color="auto" w:fill="auto"/>
            <w:vAlign w:val="center"/>
            <w:hideMark/>
          </w:tcPr>
          <w:p w14:paraId="0661FD1C" w14:textId="77777777" w:rsidR="00403B0F" w:rsidRPr="007E1642" w:rsidRDefault="00184245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0,91</w:t>
            </w:r>
          </w:p>
        </w:tc>
      </w:tr>
      <w:tr w:rsidR="00403B0F" w:rsidRPr="007E1642" w14:paraId="1FE175D1" w14:textId="77777777" w:rsidTr="00403B0F">
        <w:trPr>
          <w:trHeight w:val="585"/>
        </w:trPr>
        <w:tc>
          <w:tcPr>
            <w:tcW w:w="1617" w:type="pct"/>
            <w:shd w:val="clear" w:color="auto" w:fill="auto"/>
            <w:vAlign w:val="bottom"/>
            <w:hideMark/>
          </w:tcPr>
          <w:p w14:paraId="0EEB9465" w14:textId="77777777" w:rsidR="00403B0F" w:rsidRPr="007E1642" w:rsidRDefault="00403B0F" w:rsidP="00CE4736">
            <w:pPr>
              <w:rPr>
                <w:color w:val="000000"/>
                <w:sz w:val="24"/>
                <w:szCs w:val="24"/>
                <w:lang w:eastAsia="ru-RU"/>
              </w:rPr>
            </w:pPr>
            <w:r w:rsidRPr="009209C2">
              <w:rPr>
                <w:rFonts w:eastAsia="Calibri"/>
                <w:sz w:val="24"/>
                <w:szCs w:val="24"/>
              </w:rPr>
              <w:t>Коэффициент маневренности</w:t>
            </w:r>
          </w:p>
        </w:tc>
        <w:tc>
          <w:tcPr>
            <w:tcW w:w="1102" w:type="pct"/>
            <w:shd w:val="clear" w:color="auto" w:fill="auto"/>
            <w:vAlign w:val="center"/>
            <w:hideMark/>
          </w:tcPr>
          <w:p w14:paraId="7EA8A5DA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4" w:type="pct"/>
            <w:shd w:val="clear" w:color="auto" w:fill="auto"/>
            <w:vAlign w:val="center"/>
            <w:hideMark/>
          </w:tcPr>
          <w:p w14:paraId="26EFA11F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47" w:type="pct"/>
            <w:shd w:val="clear" w:color="auto" w:fill="auto"/>
            <w:vAlign w:val="center"/>
            <w:hideMark/>
          </w:tcPr>
          <w:p w14:paraId="5204DEBA" w14:textId="77777777" w:rsidR="00403B0F" w:rsidRPr="007E1642" w:rsidRDefault="00184245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1,09</w:t>
            </w:r>
          </w:p>
        </w:tc>
      </w:tr>
      <w:tr w:rsidR="00403B0F" w:rsidRPr="007E1642" w14:paraId="74E08A62" w14:textId="77777777" w:rsidTr="00403B0F">
        <w:trPr>
          <w:trHeight w:val="585"/>
        </w:trPr>
        <w:tc>
          <w:tcPr>
            <w:tcW w:w="1617" w:type="pct"/>
            <w:shd w:val="clear" w:color="auto" w:fill="auto"/>
            <w:vAlign w:val="bottom"/>
          </w:tcPr>
          <w:p w14:paraId="27718A26" w14:textId="77777777" w:rsidR="00403B0F" w:rsidRPr="009209C2" w:rsidRDefault="00403B0F" w:rsidP="00CE4736">
            <w:pPr>
              <w:rPr>
                <w:rFonts w:eastAsia="Calibri"/>
                <w:sz w:val="24"/>
                <w:szCs w:val="24"/>
              </w:rPr>
            </w:pPr>
            <w:r w:rsidRPr="009209C2">
              <w:rPr>
                <w:rFonts w:eastAsia="Calibri"/>
                <w:sz w:val="24"/>
                <w:szCs w:val="24"/>
              </w:rPr>
              <w:t>Коэффициент обеспеченности собственными оборотными средствами</w:t>
            </w:r>
          </w:p>
        </w:tc>
        <w:tc>
          <w:tcPr>
            <w:tcW w:w="1102" w:type="pct"/>
            <w:shd w:val="clear" w:color="auto" w:fill="auto"/>
            <w:vAlign w:val="center"/>
          </w:tcPr>
          <w:p w14:paraId="49CDA8A0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4" w:type="pct"/>
            <w:shd w:val="clear" w:color="auto" w:fill="auto"/>
            <w:vAlign w:val="center"/>
          </w:tcPr>
          <w:p w14:paraId="71CACD46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47" w:type="pct"/>
            <w:shd w:val="clear" w:color="auto" w:fill="auto"/>
            <w:vAlign w:val="center"/>
          </w:tcPr>
          <w:p w14:paraId="0C31FDC1" w14:textId="77777777" w:rsidR="00403B0F" w:rsidRPr="007E1642" w:rsidRDefault="00184245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0,91</w:t>
            </w:r>
          </w:p>
        </w:tc>
      </w:tr>
      <w:tr w:rsidR="00403B0F" w:rsidRPr="007E1642" w14:paraId="735A32F5" w14:textId="77777777" w:rsidTr="00403B0F">
        <w:trPr>
          <w:trHeight w:val="585"/>
        </w:trPr>
        <w:tc>
          <w:tcPr>
            <w:tcW w:w="1617" w:type="pct"/>
            <w:shd w:val="clear" w:color="auto" w:fill="auto"/>
            <w:vAlign w:val="bottom"/>
          </w:tcPr>
          <w:p w14:paraId="6529D76C" w14:textId="77777777" w:rsidR="00403B0F" w:rsidRPr="009209C2" w:rsidRDefault="00403B0F" w:rsidP="00CE4736">
            <w:pPr>
              <w:rPr>
                <w:rFonts w:eastAsia="Calibri"/>
                <w:sz w:val="24"/>
                <w:szCs w:val="24"/>
              </w:rPr>
            </w:pPr>
            <w:r w:rsidRPr="00542286">
              <w:rPr>
                <w:sz w:val="24"/>
                <w:szCs w:val="24"/>
                <w:lang w:eastAsia="ru-RU"/>
              </w:rPr>
              <w:t>Коэффициент финансирования</w:t>
            </w:r>
          </w:p>
        </w:tc>
        <w:tc>
          <w:tcPr>
            <w:tcW w:w="1102" w:type="pct"/>
            <w:shd w:val="clear" w:color="auto" w:fill="auto"/>
            <w:vAlign w:val="center"/>
          </w:tcPr>
          <w:p w14:paraId="113A33F6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4" w:type="pct"/>
            <w:shd w:val="clear" w:color="auto" w:fill="auto"/>
            <w:vAlign w:val="center"/>
          </w:tcPr>
          <w:p w14:paraId="00E82329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47" w:type="pct"/>
            <w:shd w:val="clear" w:color="auto" w:fill="auto"/>
            <w:vAlign w:val="center"/>
          </w:tcPr>
          <w:p w14:paraId="6499979C" w14:textId="77777777" w:rsidR="00403B0F" w:rsidRPr="007E1642" w:rsidRDefault="00184245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10,67</w:t>
            </w:r>
          </w:p>
        </w:tc>
      </w:tr>
      <w:tr w:rsidR="00403B0F" w:rsidRPr="007E1642" w14:paraId="4CB580F8" w14:textId="77777777" w:rsidTr="00403B0F">
        <w:trPr>
          <w:trHeight w:val="585"/>
        </w:trPr>
        <w:tc>
          <w:tcPr>
            <w:tcW w:w="1617" w:type="pct"/>
            <w:shd w:val="clear" w:color="auto" w:fill="auto"/>
            <w:vAlign w:val="bottom"/>
          </w:tcPr>
          <w:p w14:paraId="6661CCE6" w14:textId="77777777" w:rsidR="00403B0F" w:rsidRPr="00542286" w:rsidRDefault="00403B0F" w:rsidP="00CE4736">
            <w:pPr>
              <w:rPr>
                <w:sz w:val="24"/>
                <w:szCs w:val="24"/>
                <w:lang w:eastAsia="ru-RU"/>
              </w:rPr>
            </w:pPr>
            <w:r w:rsidRPr="00542286">
              <w:rPr>
                <w:sz w:val="24"/>
                <w:szCs w:val="24"/>
                <w:lang w:eastAsia="ru-RU"/>
              </w:rPr>
              <w:t>Коэффициент долгосрочного привлечения заемных средств</w:t>
            </w:r>
          </w:p>
        </w:tc>
        <w:tc>
          <w:tcPr>
            <w:tcW w:w="1102" w:type="pct"/>
            <w:shd w:val="clear" w:color="auto" w:fill="auto"/>
            <w:vAlign w:val="center"/>
          </w:tcPr>
          <w:p w14:paraId="50FE82F9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4" w:type="pct"/>
            <w:shd w:val="clear" w:color="auto" w:fill="auto"/>
            <w:vAlign w:val="center"/>
          </w:tcPr>
          <w:p w14:paraId="4EF3681E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47" w:type="pct"/>
            <w:shd w:val="clear" w:color="auto" w:fill="auto"/>
            <w:vAlign w:val="center"/>
          </w:tcPr>
          <w:p w14:paraId="6AEE22AF" w14:textId="77777777" w:rsidR="00403B0F" w:rsidRPr="007E1642" w:rsidRDefault="00C60A11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403B0F" w:rsidRPr="007E1642" w14:paraId="35FA4EB8" w14:textId="77777777" w:rsidTr="00403B0F">
        <w:trPr>
          <w:trHeight w:val="585"/>
        </w:trPr>
        <w:tc>
          <w:tcPr>
            <w:tcW w:w="1617" w:type="pct"/>
            <w:shd w:val="clear" w:color="auto" w:fill="auto"/>
            <w:vAlign w:val="bottom"/>
          </w:tcPr>
          <w:p w14:paraId="6A218B6C" w14:textId="77777777" w:rsidR="00403B0F" w:rsidRPr="00542286" w:rsidRDefault="00403B0F" w:rsidP="00CE4736">
            <w:pPr>
              <w:rPr>
                <w:sz w:val="24"/>
                <w:szCs w:val="24"/>
                <w:lang w:eastAsia="ru-RU"/>
              </w:rPr>
            </w:pPr>
            <w:r w:rsidRPr="0086272F">
              <w:rPr>
                <w:sz w:val="24"/>
                <w:szCs w:val="24"/>
                <w:lang w:eastAsia="ru-RU"/>
              </w:rPr>
              <w:t>Коэффициент концентрации привлеченного капитала</w:t>
            </w:r>
          </w:p>
        </w:tc>
        <w:tc>
          <w:tcPr>
            <w:tcW w:w="1102" w:type="pct"/>
            <w:shd w:val="clear" w:color="auto" w:fill="auto"/>
            <w:vAlign w:val="center"/>
          </w:tcPr>
          <w:p w14:paraId="23EEAC91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4" w:type="pct"/>
            <w:shd w:val="clear" w:color="auto" w:fill="auto"/>
            <w:vAlign w:val="center"/>
          </w:tcPr>
          <w:p w14:paraId="165EF398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47" w:type="pct"/>
            <w:shd w:val="clear" w:color="auto" w:fill="auto"/>
            <w:vAlign w:val="center"/>
          </w:tcPr>
          <w:p w14:paraId="53B3DB8B" w14:textId="77777777" w:rsidR="00403B0F" w:rsidRPr="007E1642" w:rsidRDefault="00C36D66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0,086</w:t>
            </w:r>
          </w:p>
        </w:tc>
      </w:tr>
      <w:tr w:rsidR="00403B0F" w:rsidRPr="007E1642" w14:paraId="3E3287FE" w14:textId="77777777" w:rsidTr="00403B0F">
        <w:trPr>
          <w:trHeight w:val="585"/>
        </w:trPr>
        <w:tc>
          <w:tcPr>
            <w:tcW w:w="1617" w:type="pct"/>
            <w:shd w:val="clear" w:color="auto" w:fill="auto"/>
            <w:vAlign w:val="bottom"/>
          </w:tcPr>
          <w:p w14:paraId="5EAABFE9" w14:textId="77777777" w:rsidR="00403B0F" w:rsidRPr="0086272F" w:rsidRDefault="00403B0F" w:rsidP="00CE4736">
            <w:pPr>
              <w:rPr>
                <w:sz w:val="24"/>
                <w:szCs w:val="24"/>
                <w:lang w:eastAsia="ru-RU"/>
              </w:rPr>
            </w:pPr>
            <w:r w:rsidRPr="0086272F">
              <w:rPr>
                <w:sz w:val="24"/>
                <w:szCs w:val="24"/>
                <w:lang w:eastAsia="ru-RU"/>
              </w:rPr>
              <w:t>Коэффициент финансовой независимости в части формирования запасов и затрат</w:t>
            </w:r>
          </w:p>
        </w:tc>
        <w:tc>
          <w:tcPr>
            <w:tcW w:w="1102" w:type="pct"/>
            <w:shd w:val="clear" w:color="auto" w:fill="auto"/>
            <w:vAlign w:val="center"/>
          </w:tcPr>
          <w:p w14:paraId="57912A08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4" w:type="pct"/>
            <w:shd w:val="clear" w:color="auto" w:fill="auto"/>
            <w:vAlign w:val="center"/>
          </w:tcPr>
          <w:p w14:paraId="77064D52" w14:textId="77777777" w:rsidR="00403B0F" w:rsidRPr="007E1642" w:rsidRDefault="00403B0F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47" w:type="pct"/>
            <w:shd w:val="clear" w:color="auto" w:fill="auto"/>
            <w:vAlign w:val="center"/>
          </w:tcPr>
          <w:p w14:paraId="47D12984" w14:textId="77777777" w:rsidR="00403B0F" w:rsidRPr="007E1642" w:rsidRDefault="003D13DE" w:rsidP="00CE4736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</w:tbl>
    <w:p w14:paraId="3397E95A" w14:textId="77777777" w:rsidR="00181F92" w:rsidRPr="005D5E6F" w:rsidRDefault="00181F92" w:rsidP="005D5E6F">
      <w:pPr>
        <w:spacing w:line="360" w:lineRule="auto"/>
        <w:ind w:firstLine="709"/>
        <w:jc w:val="both"/>
        <w:rPr>
          <w:sz w:val="28"/>
        </w:rPr>
      </w:pPr>
    </w:p>
    <w:p w14:paraId="65DFDF82" w14:textId="77777777" w:rsidR="005D5E6F" w:rsidRDefault="005D5E6F" w:rsidP="005D5E6F">
      <w:pPr>
        <w:spacing w:line="360" w:lineRule="auto"/>
        <w:ind w:firstLine="709"/>
        <w:jc w:val="both"/>
        <w:rPr>
          <w:sz w:val="28"/>
        </w:rPr>
      </w:pPr>
      <w:r w:rsidRPr="005D5E6F">
        <w:rPr>
          <w:sz w:val="28"/>
        </w:rPr>
        <w:t>Коэффициент автономии</w:t>
      </w:r>
      <w:r w:rsidR="00D94FB8">
        <w:rPr>
          <w:sz w:val="28"/>
        </w:rPr>
        <w:t xml:space="preserve"> (</w:t>
      </w:r>
      <w:proofErr w:type="spellStart"/>
      <w:r w:rsidR="00D94FB8">
        <w:rPr>
          <w:sz w:val="28"/>
        </w:rPr>
        <w:t>К</w:t>
      </w:r>
      <w:r w:rsidR="00D94FB8">
        <w:rPr>
          <w:sz w:val="28"/>
          <w:vertAlign w:val="subscript"/>
        </w:rPr>
        <w:t>авт</w:t>
      </w:r>
      <w:proofErr w:type="spellEnd"/>
      <w:r w:rsidR="00D94FB8">
        <w:rPr>
          <w:sz w:val="28"/>
        </w:rPr>
        <w:t>)</w:t>
      </w:r>
      <w:r w:rsidRPr="005D5E6F">
        <w:rPr>
          <w:sz w:val="28"/>
        </w:rPr>
        <w:t xml:space="preserve"> характеризует отношение собственного капитала к общей сумме капитала (активов) организации. </w:t>
      </w:r>
      <w:r w:rsidR="00E654CC" w:rsidRPr="005D5E6F">
        <w:rPr>
          <w:sz w:val="28"/>
        </w:rPr>
        <w:t xml:space="preserve">Коэффициент показывает, насколько организация независима </w:t>
      </w:r>
      <w:r w:rsidR="00E654CC">
        <w:rPr>
          <w:sz w:val="28"/>
        </w:rPr>
        <w:t>от кредиторов.</w:t>
      </w:r>
    </w:p>
    <w:p w14:paraId="588E78CF" w14:textId="77777777" w:rsidR="00E654CC" w:rsidRDefault="005D5E6F" w:rsidP="00CB6080">
      <w:pPr>
        <w:spacing w:line="360" w:lineRule="auto"/>
        <w:ind w:firstLine="709"/>
        <w:jc w:val="center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авт</w:t>
      </w:r>
      <w:proofErr w:type="spellEnd"/>
      <w:r>
        <w:rPr>
          <w:sz w:val="28"/>
        </w:rPr>
        <w:t xml:space="preserve"> = СК/А, где СК – собственный капитал, А – активы. </w:t>
      </w:r>
      <w:r w:rsidR="00E654CC">
        <w:rPr>
          <w:sz w:val="28"/>
        </w:rPr>
        <w:t>Норма 0,5-0,8.</w:t>
      </w:r>
    </w:p>
    <w:p w14:paraId="6CBD7D54" w14:textId="77777777" w:rsidR="00181F92" w:rsidRDefault="00C447C6" w:rsidP="00E654CC">
      <w:pPr>
        <w:spacing w:line="360" w:lineRule="auto"/>
        <w:ind w:firstLine="709"/>
        <w:jc w:val="both"/>
        <w:rPr>
          <w:sz w:val="28"/>
        </w:rPr>
      </w:pPr>
      <w:proofErr w:type="spellStart"/>
      <w:r>
        <w:rPr>
          <w:sz w:val="28"/>
        </w:rPr>
        <w:lastRenderedPageBreak/>
        <w:t>К</w:t>
      </w:r>
      <w:r>
        <w:rPr>
          <w:sz w:val="28"/>
          <w:vertAlign w:val="subscript"/>
        </w:rPr>
        <w:t>авт</w:t>
      </w:r>
      <w:proofErr w:type="spellEnd"/>
      <w:r>
        <w:rPr>
          <w:sz w:val="28"/>
        </w:rPr>
        <w:t xml:space="preserve"> = 192000/210000 = 0,91. Это означает, что 91% </w:t>
      </w:r>
      <w:r w:rsidRPr="00C447C6">
        <w:rPr>
          <w:sz w:val="28"/>
        </w:rPr>
        <w:t>имущества организации сформировано из собственных средств.</w:t>
      </w:r>
      <w:r>
        <w:rPr>
          <w:sz w:val="28"/>
        </w:rPr>
        <w:t xml:space="preserve"> </w:t>
      </w:r>
      <w:r w:rsidRPr="00C447C6">
        <w:rPr>
          <w:sz w:val="28"/>
        </w:rPr>
        <w:t>Высокое значение КФА говорит о стабильной работе предприятия.</w:t>
      </w:r>
    </w:p>
    <w:p w14:paraId="3C7E0171" w14:textId="77777777" w:rsidR="00905FFA" w:rsidRDefault="00905FFA" w:rsidP="00905FFA">
      <w:pPr>
        <w:spacing w:line="360" w:lineRule="auto"/>
        <w:ind w:firstLine="709"/>
        <w:jc w:val="both"/>
        <w:rPr>
          <w:sz w:val="28"/>
        </w:rPr>
      </w:pPr>
      <w:r w:rsidRPr="00905FFA">
        <w:rPr>
          <w:sz w:val="28"/>
        </w:rPr>
        <w:t>Коэффициент доли в активах потенциально возможных средств для формирования инвестиций (</w:t>
      </w:r>
      <w:r>
        <w:rPr>
          <w:sz w:val="28"/>
        </w:rPr>
        <w:t>КПИ</w:t>
      </w:r>
      <w:r w:rsidRPr="00905FFA">
        <w:rPr>
          <w:sz w:val="28"/>
        </w:rPr>
        <w:t xml:space="preserve">) </w:t>
      </w:r>
      <w:r>
        <w:rPr>
          <w:sz w:val="28"/>
        </w:rPr>
        <w:t>п</w:t>
      </w:r>
      <w:r w:rsidRPr="00905FFA">
        <w:rPr>
          <w:sz w:val="28"/>
        </w:rPr>
        <w:t>озволяет определить, какая часть активов финансируется за счет устойчивых источников собственных и долгосрочных заемны</w:t>
      </w:r>
      <w:r>
        <w:rPr>
          <w:sz w:val="28"/>
        </w:rPr>
        <w:t xml:space="preserve">х средств. </w:t>
      </w:r>
    </w:p>
    <w:p w14:paraId="490A24B1" w14:textId="77777777" w:rsidR="00905FFA" w:rsidRDefault="00CB6080" w:rsidP="00CB6080">
      <w:pPr>
        <w:spacing w:line="360" w:lineRule="auto"/>
        <w:ind w:firstLine="709"/>
        <w:jc w:val="center"/>
        <w:rPr>
          <w:sz w:val="28"/>
        </w:rPr>
      </w:pPr>
      <w:r>
        <w:rPr>
          <w:sz w:val="28"/>
        </w:rPr>
        <w:t>КПИ = (СС+ДК)/</w:t>
      </w:r>
      <w:r w:rsidR="00905FFA" w:rsidRPr="00905FFA">
        <w:rPr>
          <w:sz w:val="28"/>
        </w:rPr>
        <w:t>А,</w:t>
      </w:r>
      <w:r>
        <w:rPr>
          <w:sz w:val="28"/>
        </w:rPr>
        <w:t xml:space="preserve"> где СС – собственные сред</w:t>
      </w:r>
      <w:r w:rsidR="00E13639">
        <w:rPr>
          <w:sz w:val="28"/>
        </w:rPr>
        <w:t>ства, ДК – долгосрочные кредиты</w:t>
      </w:r>
      <w:r w:rsidR="00905FFA" w:rsidRPr="00905FFA">
        <w:rPr>
          <w:sz w:val="28"/>
        </w:rPr>
        <w:t>.</w:t>
      </w:r>
    </w:p>
    <w:p w14:paraId="252E6F92" w14:textId="77777777" w:rsidR="00C447C6" w:rsidRDefault="00CB6080" w:rsidP="00E654CC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КПИ = (192000+0)/210000*100% = 91%.</w:t>
      </w:r>
      <w:r w:rsidRPr="00CB6080">
        <w:rPr>
          <w:sz w:val="28"/>
        </w:rPr>
        <w:t xml:space="preserve"> </w:t>
      </w:r>
      <w:r>
        <w:rPr>
          <w:sz w:val="28"/>
        </w:rPr>
        <w:t>Нормальное значение: 85–90%, неудовлетворительное:</w:t>
      </w:r>
      <w:r w:rsidRPr="00905FFA">
        <w:rPr>
          <w:sz w:val="28"/>
        </w:rPr>
        <w:t xml:space="preserve"> ниже 75%.</w:t>
      </w:r>
    </w:p>
    <w:p w14:paraId="017B02A5" w14:textId="77777777" w:rsidR="00CB6080" w:rsidRDefault="00CB6080" w:rsidP="00CB6080">
      <w:pPr>
        <w:spacing w:line="360" w:lineRule="auto"/>
        <w:ind w:firstLine="709"/>
        <w:jc w:val="center"/>
        <w:rPr>
          <w:sz w:val="28"/>
        </w:rPr>
      </w:pPr>
      <w:r w:rsidRPr="00CB6080">
        <w:rPr>
          <w:sz w:val="28"/>
        </w:rPr>
        <w:t>Коэффициент маневренности</w:t>
      </w:r>
      <w:r>
        <w:rPr>
          <w:sz w:val="28"/>
        </w:rPr>
        <w:t xml:space="preserve"> (</w:t>
      </w: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маневр</w:t>
      </w:r>
      <w:proofErr w:type="spellEnd"/>
      <w:r>
        <w:rPr>
          <w:sz w:val="28"/>
        </w:rPr>
        <w:t>) = ОА/СК</w:t>
      </w:r>
      <w:r w:rsidR="00E13639">
        <w:rPr>
          <w:sz w:val="28"/>
        </w:rPr>
        <w:t>, где ОА – оборотные активы.</w:t>
      </w:r>
    </w:p>
    <w:p w14:paraId="672115CF" w14:textId="77777777" w:rsidR="00CB6080" w:rsidRDefault="009C3A2F" w:rsidP="009C3A2F">
      <w:pPr>
        <w:spacing w:line="360" w:lineRule="auto"/>
        <w:ind w:firstLine="709"/>
        <w:jc w:val="both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маневр</w:t>
      </w:r>
      <w:proofErr w:type="spellEnd"/>
      <w:r>
        <w:rPr>
          <w:sz w:val="28"/>
        </w:rPr>
        <w:t xml:space="preserve"> = </w:t>
      </w:r>
      <w:r w:rsidR="00CB6080">
        <w:rPr>
          <w:sz w:val="28"/>
        </w:rPr>
        <w:t xml:space="preserve">210000/192000 = </w:t>
      </w:r>
      <w:r>
        <w:rPr>
          <w:sz w:val="28"/>
        </w:rPr>
        <w:t xml:space="preserve">1,09. </w:t>
      </w:r>
      <w:r w:rsidRPr="009C3A2F">
        <w:rPr>
          <w:sz w:val="28"/>
        </w:rPr>
        <w:t>Если коэффициент маневренности ниже 0,3, это может свидетельствовать о серьезных проблемах в развитии фирмы, высоком уровне ее зависимости от заемных средств, и, скорее в</w:t>
      </w:r>
      <w:r>
        <w:rPr>
          <w:sz w:val="28"/>
        </w:rPr>
        <w:t>сего, низкой платежеспособности</w:t>
      </w:r>
      <w:r w:rsidRPr="009C3A2F">
        <w:rPr>
          <w:sz w:val="28"/>
        </w:rPr>
        <w:t>.</w:t>
      </w:r>
      <w:r>
        <w:rPr>
          <w:sz w:val="28"/>
        </w:rPr>
        <w:t xml:space="preserve"> </w:t>
      </w:r>
      <w:r w:rsidRPr="009C3A2F">
        <w:rPr>
          <w:sz w:val="28"/>
        </w:rPr>
        <w:t>Если коэффициент маневренности находится в интервале между 0,3 и 0,6, это значение можно считать вполне оптимальным.</w:t>
      </w:r>
      <w:r>
        <w:rPr>
          <w:sz w:val="28"/>
        </w:rPr>
        <w:t xml:space="preserve"> </w:t>
      </w:r>
      <w:r w:rsidRPr="009C3A2F">
        <w:rPr>
          <w:sz w:val="28"/>
        </w:rPr>
        <w:t>Если коэффициент маневренности превышает 0,6, то его интерпретация будет зависеть от структуры текущих займов, а также степени ликвидности собственных оборотных средств фирмы.</w:t>
      </w:r>
    </w:p>
    <w:p w14:paraId="7B4E83EF" w14:textId="77777777" w:rsidR="009C3A2F" w:rsidRDefault="009C3A2F" w:rsidP="009C3A2F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Так как </w:t>
      </w:r>
      <w:r w:rsidRPr="009C3A2F">
        <w:rPr>
          <w:sz w:val="28"/>
        </w:rPr>
        <w:t xml:space="preserve">кредиты </w:t>
      </w:r>
      <w:r>
        <w:rPr>
          <w:sz w:val="28"/>
        </w:rPr>
        <w:t xml:space="preserve">организации </w:t>
      </w:r>
      <w:r w:rsidRPr="009C3A2F">
        <w:rPr>
          <w:sz w:val="28"/>
        </w:rPr>
        <w:t xml:space="preserve">преимущественно краткосрочные (в пределах 1 года), то при </w:t>
      </w: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маневр</w:t>
      </w:r>
      <w:proofErr w:type="spellEnd"/>
      <w:r w:rsidRPr="009C3A2F">
        <w:rPr>
          <w:sz w:val="28"/>
        </w:rPr>
        <w:t xml:space="preserve"> выше 0,6 фирму можно охарактеризовать как вполне независимую от займов и имеющую достаточное количество свободных средств для инвестирования в производство.</w:t>
      </w:r>
    </w:p>
    <w:p w14:paraId="0E28560C" w14:textId="77777777" w:rsidR="009C3A2F" w:rsidRDefault="00E13639" w:rsidP="009C3A2F">
      <w:pPr>
        <w:spacing w:line="360" w:lineRule="auto"/>
        <w:ind w:firstLine="709"/>
        <w:jc w:val="both"/>
        <w:rPr>
          <w:sz w:val="28"/>
        </w:rPr>
      </w:pPr>
      <w:r w:rsidRPr="00E13639">
        <w:rPr>
          <w:sz w:val="28"/>
        </w:rPr>
        <w:t xml:space="preserve">Коэффициент обеспеченности собственными оборотными средствами </w:t>
      </w:r>
      <w:r>
        <w:rPr>
          <w:sz w:val="28"/>
        </w:rPr>
        <w:t>(</w:t>
      </w: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покр.сс</w:t>
      </w:r>
      <w:proofErr w:type="spellEnd"/>
      <w:r>
        <w:rPr>
          <w:sz w:val="28"/>
        </w:rPr>
        <w:t xml:space="preserve">) </w:t>
      </w:r>
      <w:r w:rsidRPr="00E13639">
        <w:rPr>
          <w:sz w:val="28"/>
        </w:rPr>
        <w:t>отражает долю собственных оборотных средств во всех оборотных активах предприятия. С помощью него можно определить, способно ли данное предприятие осуществлять финансирование текущей деятельности только собственными оборотными средствами.</w:t>
      </w:r>
    </w:p>
    <w:p w14:paraId="3C79C554" w14:textId="77777777" w:rsidR="00E13639" w:rsidRDefault="00E13639" w:rsidP="00E13639">
      <w:pPr>
        <w:spacing w:line="360" w:lineRule="auto"/>
        <w:ind w:firstLine="709"/>
        <w:jc w:val="center"/>
        <w:rPr>
          <w:sz w:val="28"/>
        </w:rPr>
      </w:pPr>
      <w:proofErr w:type="spellStart"/>
      <w:r>
        <w:rPr>
          <w:sz w:val="28"/>
        </w:rPr>
        <w:lastRenderedPageBreak/>
        <w:t>К</w:t>
      </w:r>
      <w:r>
        <w:rPr>
          <w:sz w:val="28"/>
          <w:vertAlign w:val="subscript"/>
        </w:rPr>
        <w:t>покр.сс</w:t>
      </w:r>
      <w:proofErr w:type="spellEnd"/>
      <w:r>
        <w:rPr>
          <w:sz w:val="28"/>
        </w:rPr>
        <w:t xml:space="preserve"> = </w:t>
      </w:r>
      <w:r w:rsidRPr="00E13639">
        <w:rPr>
          <w:sz w:val="28"/>
        </w:rPr>
        <w:t>(СК – ВА) / ОА</w:t>
      </w:r>
      <w:r>
        <w:rPr>
          <w:sz w:val="28"/>
        </w:rPr>
        <w:t>, где ВА – внеоборотные активы.</w:t>
      </w:r>
    </w:p>
    <w:p w14:paraId="2693FF7C" w14:textId="77777777" w:rsidR="00E13639" w:rsidRDefault="00E13639" w:rsidP="009C3A2F">
      <w:pPr>
        <w:spacing w:line="360" w:lineRule="auto"/>
        <w:ind w:firstLine="709"/>
        <w:jc w:val="both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покр.сс</w:t>
      </w:r>
      <w:proofErr w:type="spellEnd"/>
      <w:r>
        <w:rPr>
          <w:sz w:val="28"/>
        </w:rPr>
        <w:t xml:space="preserve"> = (192000-0)/210000 = 0,91. Н</w:t>
      </w:r>
      <w:r w:rsidRPr="00E13639">
        <w:rPr>
          <w:sz w:val="28"/>
        </w:rPr>
        <w:t>ормальное значение коэффициента обеспеченности собственным оборотным капиталом находится выше, чем 0,1</w:t>
      </w:r>
      <w:r>
        <w:rPr>
          <w:sz w:val="28"/>
        </w:rPr>
        <w:t>. Важно отметить, что у ППМ Кубань отсут</w:t>
      </w:r>
      <w:r w:rsidR="00516BBF">
        <w:rPr>
          <w:sz w:val="28"/>
        </w:rPr>
        <w:t>ст</w:t>
      </w:r>
      <w:r>
        <w:rPr>
          <w:sz w:val="28"/>
        </w:rPr>
        <w:t>вуют внеоборотные активы</w:t>
      </w:r>
      <w:r w:rsidR="00516BBF">
        <w:rPr>
          <w:sz w:val="28"/>
        </w:rPr>
        <w:t>, поэтому значение данного коэффициента совпало со значением коэффициента автономии.</w:t>
      </w:r>
    </w:p>
    <w:p w14:paraId="16BCF4F7" w14:textId="77777777" w:rsidR="00E13639" w:rsidRDefault="008C2C75" w:rsidP="009C3A2F">
      <w:pPr>
        <w:spacing w:line="360" w:lineRule="auto"/>
        <w:ind w:firstLine="709"/>
        <w:jc w:val="both"/>
        <w:rPr>
          <w:sz w:val="28"/>
        </w:rPr>
      </w:pPr>
      <w:r w:rsidRPr="008C2C75">
        <w:rPr>
          <w:sz w:val="28"/>
        </w:rPr>
        <w:t>Коэффициент финансирования</w:t>
      </w:r>
      <w:r>
        <w:rPr>
          <w:sz w:val="28"/>
        </w:rPr>
        <w:t xml:space="preserve"> (</w:t>
      </w: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фин</w:t>
      </w:r>
      <w:proofErr w:type="spellEnd"/>
      <w:r>
        <w:rPr>
          <w:sz w:val="28"/>
        </w:rPr>
        <w:t xml:space="preserve">) </w:t>
      </w:r>
      <w:r w:rsidR="00455618" w:rsidRPr="00455618">
        <w:rPr>
          <w:sz w:val="28"/>
        </w:rPr>
        <w:t>показывает, в какой степени активы предприятия сформированы за счет собственного капитала, и насколько предприятие независимо от вн</w:t>
      </w:r>
      <w:r w:rsidR="00455618">
        <w:rPr>
          <w:sz w:val="28"/>
        </w:rPr>
        <w:t>ешних источников финансирования</w:t>
      </w:r>
      <w:r>
        <w:rPr>
          <w:sz w:val="28"/>
        </w:rPr>
        <w:t xml:space="preserve">. </w:t>
      </w:r>
    </w:p>
    <w:p w14:paraId="6A0E750E" w14:textId="77777777" w:rsidR="008C2C75" w:rsidRDefault="008C2C75" w:rsidP="008C2C75">
      <w:pPr>
        <w:spacing w:line="360" w:lineRule="auto"/>
        <w:ind w:firstLine="709"/>
        <w:jc w:val="center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фин</w:t>
      </w:r>
      <w:proofErr w:type="spellEnd"/>
      <w:r>
        <w:rPr>
          <w:sz w:val="28"/>
        </w:rPr>
        <w:t xml:space="preserve"> = СК / ЗК</w:t>
      </w:r>
      <w:r w:rsidRPr="008C2C75">
        <w:rPr>
          <w:sz w:val="28"/>
        </w:rPr>
        <w:t>,</w:t>
      </w:r>
      <w:r>
        <w:rPr>
          <w:sz w:val="28"/>
        </w:rPr>
        <w:t xml:space="preserve"> где СК</w:t>
      </w:r>
      <w:r w:rsidRPr="008C2C75">
        <w:rPr>
          <w:sz w:val="28"/>
        </w:rPr>
        <w:t xml:space="preserve"> – собственный капитал,</w:t>
      </w:r>
      <w:r>
        <w:rPr>
          <w:sz w:val="28"/>
        </w:rPr>
        <w:t xml:space="preserve"> ЗК</w:t>
      </w:r>
      <w:r w:rsidRPr="008C2C75">
        <w:rPr>
          <w:sz w:val="28"/>
        </w:rPr>
        <w:t xml:space="preserve"> – заемный капитал.</w:t>
      </w:r>
    </w:p>
    <w:p w14:paraId="47AD854F" w14:textId="77777777" w:rsidR="008C2C75" w:rsidRDefault="008C2C75" w:rsidP="00455618">
      <w:pPr>
        <w:spacing w:line="360" w:lineRule="auto"/>
        <w:ind w:firstLine="709"/>
        <w:jc w:val="both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фин</w:t>
      </w:r>
      <w:proofErr w:type="spellEnd"/>
      <w:r>
        <w:rPr>
          <w:sz w:val="28"/>
        </w:rPr>
        <w:t xml:space="preserve"> = 192000/18000 = 10,67. </w:t>
      </w:r>
      <w:r w:rsidR="00455618" w:rsidRPr="00455618">
        <w:rPr>
          <w:sz w:val="28"/>
        </w:rPr>
        <w:t>Рекомендуемое значение коэффициента финансирования более 1.</w:t>
      </w:r>
      <w:r w:rsidR="00455618">
        <w:rPr>
          <w:sz w:val="28"/>
        </w:rPr>
        <w:t xml:space="preserve"> Чем выше значение, тем устойчивее финансовое состояние предприятия.</w:t>
      </w:r>
    </w:p>
    <w:p w14:paraId="66DFFEC4" w14:textId="77777777" w:rsidR="00184245" w:rsidRPr="00455618" w:rsidRDefault="00184245" w:rsidP="00455618">
      <w:pPr>
        <w:spacing w:line="360" w:lineRule="auto"/>
        <w:ind w:firstLine="709"/>
        <w:jc w:val="both"/>
        <w:rPr>
          <w:sz w:val="28"/>
        </w:rPr>
      </w:pPr>
      <w:r w:rsidRPr="00184245">
        <w:rPr>
          <w:sz w:val="28"/>
        </w:rPr>
        <w:t>Коэффициент долгосрочного привлечения заемных средств</w:t>
      </w:r>
      <w:r>
        <w:rPr>
          <w:sz w:val="28"/>
        </w:rPr>
        <w:t xml:space="preserve"> </w:t>
      </w:r>
      <w:r w:rsidRPr="00184245">
        <w:rPr>
          <w:sz w:val="28"/>
        </w:rPr>
        <w:t>характеризует, какая часть деятельности финансируется за счет долгосрочных заемных средств</w:t>
      </w:r>
      <w:r>
        <w:rPr>
          <w:sz w:val="28"/>
        </w:rPr>
        <w:t>. Поскольку у ППМ Кубань отсутствуют долгосрочные обязательства, расчет этого коэффициента невозможен.</w:t>
      </w:r>
    </w:p>
    <w:p w14:paraId="3A3D8197" w14:textId="77777777" w:rsidR="00184245" w:rsidRDefault="00C60A11" w:rsidP="005D5E6F">
      <w:pPr>
        <w:spacing w:line="360" w:lineRule="auto"/>
        <w:ind w:firstLine="709"/>
        <w:jc w:val="both"/>
        <w:rPr>
          <w:sz w:val="28"/>
        </w:rPr>
      </w:pPr>
      <w:r w:rsidRPr="00C60A11">
        <w:rPr>
          <w:sz w:val="28"/>
        </w:rPr>
        <w:t xml:space="preserve">Коэффициент концентрации привлеченного капитала </w:t>
      </w:r>
      <w:r>
        <w:rPr>
          <w:sz w:val="28"/>
        </w:rPr>
        <w:t>(</w:t>
      </w: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кзк</w:t>
      </w:r>
      <w:proofErr w:type="spellEnd"/>
      <w:r>
        <w:rPr>
          <w:sz w:val="28"/>
        </w:rPr>
        <w:t xml:space="preserve">) </w:t>
      </w:r>
      <w:r w:rsidRPr="00C60A11">
        <w:rPr>
          <w:sz w:val="28"/>
        </w:rPr>
        <w:t>показывает, сколько заемного капитала приходится на единицу финансовых ресурсов или же, частицу заемного капитала в общем размере финансовых ресурсов предприятия.</w:t>
      </w:r>
    </w:p>
    <w:p w14:paraId="64A15645" w14:textId="77777777" w:rsidR="00C60A11" w:rsidRDefault="00C60A11" w:rsidP="00C60A11">
      <w:pPr>
        <w:spacing w:line="360" w:lineRule="auto"/>
        <w:ind w:firstLine="709"/>
        <w:jc w:val="center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кзк</w:t>
      </w:r>
      <w:proofErr w:type="spellEnd"/>
      <w:r>
        <w:rPr>
          <w:sz w:val="28"/>
        </w:rPr>
        <w:t xml:space="preserve"> = ЗК / ВБ, где ЗК – заемный капитал, ВБ – валюта баланса.</w:t>
      </w:r>
    </w:p>
    <w:p w14:paraId="1C777BCC" w14:textId="77777777" w:rsidR="00C60A11" w:rsidRDefault="00C36D66" w:rsidP="005D5E6F">
      <w:pPr>
        <w:spacing w:line="360" w:lineRule="auto"/>
        <w:ind w:firstLine="709"/>
        <w:jc w:val="both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кзк</w:t>
      </w:r>
      <w:proofErr w:type="spellEnd"/>
      <w:r>
        <w:rPr>
          <w:sz w:val="28"/>
        </w:rPr>
        <w:t xml:space="preserve"> = 18000/210000 = 0,086. </w:t>
      </w:r>
      <w:r w:rsidRPr="00C36D66">
        <w:rPr>
          <w:sz w:val="28"/>
        </w:rPr>
        <w:t xml:space="preserve">Чем ниже этот показатель, тем более стойким </w:t>
      </w:r>
      <w:r>
        <w:rPr>
          <w:sz w:val="28"/>
        </w:rPr>
        <w:t>характеризуется</w:t>
      </w:r>
      <w:r w:rsidRPr="00C36D66">
        <w:rPr>
          <w:sz w:val="28"/>
        </w:rPr>
        <w:t xml:space="preserve"> финансовое состояние</w:t>
      </w:r>
      <w:r>
        <w:rPr>
          <w:sz w:val="28"/>
        </w:rPr>
        <w:t xml:space="preserve"> организации</w:t>
      </w:r>
      <w:r w:rsidRPr="00C36D66">
        <w:rPr>
          <w:sz w:val="28"/>
        </w:rPr>
        <w:t>.</w:t>
      </w:r>
    </w:p>
    <w:p w14:paraId="2ED4F5B6" w14:textId="77777777" w:rsidR="00E5736E" w:rsidRDefault="00E5736E" w:rsidP="005D5E6F">
      <w:pPr>
        <w:spacing w:line="360" w:lineRule="auto"/>
        <w:ind w:firstLine="709"/>
        <w:jc w:val="both"/>
        <w:rPr>
          <w:sz w:val="28"/>
        </w:rPr>
      </w:pPr>
      <w:r w:rsidRPr="00E5736E">
        <w:rPr>
          <w:sz w:val="28"/>
        </w:rPr>
        <w:t xml:space="preserve">Коэффициент финансовой независимости в части формирования запасов </w:t>
      </w:r>
      <w:r>
        <w:rPr>
          <w:sz w:val="28"/>
        </w:rPr>
        <w:t>(</w:t>
      </w: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фнвчфз</w:t>
      </w:r>
      <w:proofErr w:type="spellEnd"/>
      <w:r>
        <w:rPr>
          <w:sz w:val="28"/>
        </w:rPr>
        <w:t xml:space="preserve">) </w:t>
      </w:r>
      <w:r w:rsidRPr="00E5736E">
        <w:rPr>
          <w:sz w:val="28"/>
        </w:rPr>
        <w:t>показывает, какая часть запасов и затрат финансируется за счет собственных источников.</w:t>
      </w:r>
      <w:r w:rsidR="00AC462B" w:rsidRPr="00AC462B">
        <w:rPr>
          <w:sz w:val="28"/>
        </w:rPr>
        <w:t xml:space="preserve"> </w:t>
      </w:r>
      <w:r w:rsidR="00AC462B">
        <w:rPr>
          <w:sz w:val="28"/>
        </w:rPr>
        <w:t>Считается, что к</w:t>
      </w:r>
      <w:r w:rsidR="00AC462B" w:rsidRPr="00EC2DE7">
        <w:rPr>
          <w:sz w:val="28"/>
        </w:rPr>
        <w:t>оэффициент финансовой независимости в части формирования запасов до</w:t>
      </w:r>
      <w:r w:rsidR="00AC462B">
        <w:rPr>
          <w:sz w:val="28"/>
        </w:rPr>
        <w:t>лжен изменятся в пределах 0.6–0.8, т.е. 60–</w:t>
      </w:r>
      <w:r w:rsidR="00AC462B" w:rsidRPr="00EC2DE7">
        <w:rPr>
          <w:sz w:val="28"/>
        </w:rPr>
        <w:t xml:space="preserve">80% запасов компании формируют из собственных </w:t>
      </w:r>
      <w:r w:rsidR="00AC462B" w:rsidRPr="00EC2DE7">
        <w:rPr>
          <w:sz w:val="28"/>
        </w:rPr>
        <w:lastRenderedPageBreak/>
        <w:t>источников. Рост показателя положительно сказывается на финансовой устойчивости компании.</w:t>
      </w:r>
    </w:p>
    <w:p w14:paraId="3AE30E3A" w14:textId="77777777" w:rsidR="00E5736E" w:rsidRPr="00E5736E" w:rsidRDefault="00E5736E" w:rsidP="00E5736E">
      <w:pPr>
        <w:spacing w:line="360" w:lineRule="auto"/>
        <w:ind w:firstLine="709"/>
        <w:jc w:val="center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фнвчфз</w:t>
      </w:r>
      <w:proofErr w:type="spellEnd"/>
      <w:r>
        <w:rPr>
          <w:sz w:val="28"/>
        </w:rPr>
        <w:t xml:space="preserve"> = </w:t>
      </w:r>
      <w:proofErr w:type="spellStart"/>
      <w:r>
        <w:rPr>
          <w:sz w:val="28"/>
        </w:rPr>
        <w:t>ОС</w:t>
      </w:r>
      <w:r>
        <w:rPr>
          <w:sz w:val="28"/>
          <w:vertAlign w:val="subscript"/>
        </w:rPr>
        <w:t>собс</w:t>
      </w:r>
      <w:proofErr w:type="spellEnd"/>
      <w:r>
        <w:rPr>
          <w:sz w:val="28"/>
        </w:rPr>
        <w:t xml:space="preserve"> / ЗЗ, где </w:t>
      </w:r>
      <w:proofErr w:type="spellStart"/>
      <w:r>
        <w:rPr>
          <w:sz w:val="28"/>
        </w:rPr>
        <w:t>ОС</w:t>
      </w:r>
      <w:r>
        <w:rPr>
          <w:sz w:val="28"/>
          <w:vertAlign w:val="subscript"/>
        </w:rPr>
        <w:t>собс</w:t>
      </w:r>
      <w:proofErr w:type="spellEnd"/>
      <w:r>
        <w:rPr>
          <w:sz w:val="28"/>
        </w:rPr>
        <w:t xml:space="preserve"> </w:t>
      </w:r>
      <w:r w:rsidR="00763D0D">
        <w:rPr>
          <w:sz w:val="28"/>
        </w:rPr>
        <w:t xml:space="preserve">= ОА-КО </w:t>
      </w:r>
      <w:r>
        <w:rPr>
          <w:sz w:val="28"/>
        </w:rPr>
        <w:t>– с</w:t>
      </w:r>
      <w:r w:rsidRPr="00E5736E">
        <w:rPr>
          <w:sz w:val="28"/>
        </w:rPr>
        <w:t>обственные оборотные средства</w:t>
      </w:r>
      <w:r>
        <w:rPr>
          <w:sz w:val="28"/>
        </w:rPr>
        <w:t>, ЗЗ – з</w:t>
      </w:r>
      <w:r w:rsidRPr="00E5736E">
        <w:rPr>
          <w:sz w:val="28"/>
        </w:rPr>
        <w:t>апасы и затраты</w:t>
      </w:r>
      <w:r>
        <w:rPr>
          <w:sz w:val="28"/>
        </w:rPr>
        <w:t>.</w:t>
      </w:r>
    </w:p>
    <w:p w14:paraId="33A58902" w14:textId="77777777" w:rsidR="00E5736E" w:rsidRDefault="00E5736E" w:rsidP="005D5E6F">
      <w:pPr>
        <w:spacing w:line="360" w:lineRule="auto"/>
        <w:ind w:firstLine="709"/>
        <w:jc w:val="both"/>
        <w:rPr>
          <w:sz w:val="28"/>
        </w:rPr>
      </w:pPr>
      <w:proofErr w:type="spellStart"/>
      <w:r>
        <w:rPr>
          <w:sz w:val="28"/>
        </w:rPr>
        <w:t>К</w:t>
      </w:r>
      <w:r>
        <w:rPr>
          <w:sz w:val="28"/>
          <w:vertAlign w:val="subscript"/>
        </w:rPr>
        <w:t>фнвчфз</w:t>
      </w:r>
      <w:proofErr w:type="spellEnd"/>
      <w:r>
        <w:rPr>
          <w:sz w:val="28"/>
        </w:rPr>
        <w:t xml:space="preserve"> = </w:t>
      </w:r>
      <w:r w:rsidR="00EC2DE7">
        <w:rPr>
          <w:sz w:val="28"/>
        </w:rPr>
        <w:t>192000 / 4000</w:t>
      </w:r>
      <w:r w:rsidR="001B39E0">
        <w:rPr>
          <w:sz w:val="28"/>
        </w:rPr>
        <w:t xml:space="preserve"> = 48</w:t>
      </w:r>
      <w:r w:rsidR="00EC2DE7">
        <w:rPr>
          <w:sz w:val="28"/>
        </w:rPr>
        <w:t xml:space="preserve">. </w:t>
      </w:r>
      <w:r w:rsidR="00AC462B">
        <w:rPr>
          <w:sz w:val="28"/>
        </w:rPr>
        <w:t xml:space="preserve">Рассчитанный показатель не имеет </w:t>
      </w:r>
      <w:r w:rsidR="00126433">
        <w:rPr>
          <w:sz w:val="28"/>
        </w:rPr>
        <w:t>смысла, поскольку у ППМ Кубань практически отсутствуют запасы</w:t>
      </w:r>
      <w:r w:rsidR="004559A7">
        <w:rPr>
          <w:sz w:val="28"/>
        </w:rPr>
        <w:t xml:space="preserve">, а бОльшая часть активов представлена денежными средствами. Это может выступать угрозой для стабильного развития организации. Необходимо </w:t>
      </w:r>
      <w:r w:rsidR="00B53D0A">
        <w:rPr>
          <w:sz w:val="28"/>
        </w:rPr>
        <w:t xml:space="preserve">переводить денежные средства во вложения, в том числе в закупку </w:t>
      </w:r>
      <w:r w:rsidR="003D13DE">
        <w:rPr>
          <w:sz w:val="28"/>
        </w:rPr>
        <w:t>материалов и оборудования, запасов.</w:t>
      </w:r>
    </w:p>
    <w:p w14:paraId="7085E592" w14:textId="77777777" w:rsidR="00EC1284" w:rsidRDefault="00EC1284" w:rsidP="00EC1284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Далее проанализируем деловую активность ППМ Кубань. Обратимся к таблице 8.</w:t>
      </w:r>
    </w:p>
    <w:p w14:paraId="5BC4F5B1" w14:textId="77777777" w:rsidR="00EC1284" w:rsidRPr="005D5E6F" w:rsidRDefault="00EC1284" w:rsidP="005D5E6F">
      <w:pPr>
        <w:spacing w:line="360" w:lineRule="auto"/>
        <w:ind w:firstLine="709"/>
        <w:jc w:val="both"/>
        <w:rPr>
          <w:sz w:val="28"/>
        </w:rPr>
      </w:pPr>
    </w:p>
    <w:p w14:paraId="2E12779F" w14:textId="77777777" w:rsidR="00181F92" w:rsidRPr="009209C2" w:rsidRDefault="00181F92" w:rsidP="00181F92">
      <w:pPr>
        <w:tabs>
          <w:tab w:val="left" w:pos="1390"/>
        </w:tabs>
        <w:spacing w:line="360" w:lineRule="auto"/>
        <w:jc w:val="both"/>
        <w:rPr>
          <w:rFonts w:eastAsia="Calibri"/>
          <w:sz w:val="28"/>
          <w:szCs w:val="28"/>
        </w:rPr>
      </w:pPr>
      <w:r w:rsidRPr="009209C2">
        <w:rPr>
          <w:rFonts w:eastAsia="Calibri"/>
          <w:sz w:val="28"/>
          <w:szCs w:val="24"/>
        </w:rPr>
        <w:t xml:space="preserve">Таблица </w:t>
      </w:r>
      <w:r w:rsidR="00403B0F">
        <w:rPr>
          <w:rFonts w:eastAsia="Calibri"/>
          <w:sz w:val="28"/>
          <w:szCs w:val="24"/>
        </w:rPr>
        <w:t xml:space="preserve">8 – </w:t>
      </w:r>
      <w:r w:rsidRPr="009209C2">
        <w:rPr>
          <w:rFonts w:eastAsia="Calibri"/>
          <w:sz w:val="28"/>
          <w:szCs w:val="24"/>
        </w:rPr>
        <w:t xml:space="preserve">Анализ деловой активности организации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34"/>
        <w:gridCol w:w="2162"/>
        <w:gridCol w:w="1583"/>
        <w:gridCol w:w="1583"/>
        <w:gridCol w:w="1583"/>
      </w:tblGrid>
      <w:tr w:rsidR="00403B0F" w:rsidRPr="009209C2" w14:paraId="7E90F33F" w14:textId="77777777" w:rsidTr="00403B0F">
        <w:trPr>
          <w:trHeight w:val="557"/>
          <w:jc w:val="center"/>
        </w:trPr>
        <w:tc>
          <w:tcPr>
            <w:tcW w:w="1302" w:type="pct"/>
            <w:vAlign w:val="center"/>
          </w:tcPr>
          <w:p w14:paraId="1583CCF5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 w:rsidRPr="009209C2">
              <w:rPr>
                <w:rFonts w:eastAsia="Calibri"/>
                <w:sz w:val="24"/>
                <w:szCs w:val="24"/>
              </w:rPr>
              <w:t>Коэффициент оборачиваемости</w:t>
            </w:r>
          </w:p>
        </w:tc>
        <w:tc>
          <w:tcPr>
            <w:tcW w:w="1156" w:type="pct"/>
            <w:vAlign w:val="center"/>
          </w:tcPr>
          <w:p w14:paraId="7C5A7D56" w14:textId="77777777" w:rsidR="00403B0F" w:rsidRPr="009209C2" w:rsidRDefault="00403B0F" w:rsidP="00403B0F">
            <w:pPr>
              <w:jc w:val="center"/>
              <w:rPr>
                <w:rFonts w:eastAsia="Calibri"/>
                <w:sz w:val="24"/>
                <w:szCs w:val="24"/>
              </w:rPr>
            </w:pPr>
            <w:r w:rsidRPr="009209C2">
              <w:rPr>
                <w:rFonts w:eastAsia="Calibri"/>
                <w:sz w:val="24"/>
                <w:szCs w:val="24"/>
              </w:rPr>
              <w:t>Формула для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9209C2">
              <w:rPr>
                <w:rFonts w:eastAsia="Calibri"/>
                <w:sz w:val="24"/>
                <w:szCs w:val="24"/>
              </w:rPr>
              <w:t>расчета</w:t>
            </w:r>
          </w:p>
        </w:tc>
        <w:tc>
          <w:tcPr>
            <w:tcW w:w="847" w:type="pct"/>
            <w:vAlign w:val="center"/>
          </w:tcPr>
          <w:p w14:paraId="36873E22" w14:textId="77777777" w:rsidR="00403B0F" w:rsidRPr="009209C2" w:rsidRDefault="00403B0F" w:rsidP="00403B0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31.12.2019</w:t>
            </w:r>
            <w:r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847" w:type="pct"/>
            <w:vAlign w:val="center"/>
          </w:tcPr>
          <w:p w14:paraId="7D677BC9" w14:textId="77777777" w:rsidR="00403B0F" w:rsidRPr="009209C2" w:rsidRDefault="00403B0F" w:rsidP="00403B0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31.12.2020</w:t>
            </w:r>
            <w:r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  <w:tc>
          <w:tcPr>
            <w:tcW w:w="847" w:type="pct"/>
            <w:vAlign w:val="center"/>
          </w:tcPr>
          <w:p w14:paraId="0604BB45" w14:textId="77777777" w:rsidR="00403B0F" w:rsidRPr="009209C2" w:rsidRDefault="00403B0F" w:rsidP="00403B0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31.12.2021</w:t>
            </w:r>
            <w:r w:rsidRPr="00D5097F">
              <w:rPr>
                <w:rFonts w:eastAsia="Calibri"/>
                <w:sz w:val="24"/>
                <w:szCs w:val="24"/>
              </w:rPr>
              <w:t xml:space="preserve"> г.</w:t>
            </w:r>
          </w:p>
        </w:tc>
      </w:tr>
      <w:tr w:rsidR="00403B0F" w:rsidRPr="009209C2" w14:paraId="42F2CC84" w14:textId="77777777" w:rsidTr="00403B0F">
        <w:trPr>
          <w:trHeight w:val="835"/>
          <w:jc w:val="center"/>
        </w:trPr>
        <w:tc>
          <w:tcPr>
            <w:tcW w:w="1302" w:type="pct"/>
            <w:vAlign w:val="bottom"/>
          </w:tcPr>
          <w:p w14:paraId="19D0A609" w14:textId="77777777" w:rsidR="00403B0F" w:rsidRPr="009209C2" w:rsidRDefault="00403B0F" w:rsidP="00CE4736">
            <w:pPr>
              <w:jc w:val="both"/>
              <w:rPr>
                <w:rFonts w:eastAsia="Calibri"/>
                <w:sz w:val="24"/>
                <w:szCs w:val="24"/>
              </w:rPr>
            </w:pPr>
            <w:r w:rsidRPr="009209C2">
              <w:rPr>
                <w:rFonts w:eastAsia="Calibri"/>
                <w:sz w:val="24"/>
                <w:szCs w:val="24"/>
              </w:rPr>
              <w:t>Количество оборотов всех используемых активов</w:t>
            </w:r>
          </w:p>
        </w:tc>
        <w:tc>
          <w:tcPr>
            <w:tcW w:w="1156" w:type="pct"/>
            <w:vAlign w:val="center"/>
          </w:tcPr>
          <w:p w14:paraId="747E5B58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 w:rsidRPr="009209C2">
              <w:rPr>
                <w:rFonts w:eastAsia="Calibri"/>
                <w:sz w:val="24"/>
                <w:szCs w:val="24"/>
              </w:rPr>
              <w:t>КОа</w:t>
            </w:r>
            <w:proofErr w:type="spellEnd"/>
            <w:r w:rsidRPr="009209C2">
              <w:rPr>
                <w:rFonts w:eastAsia="Calibri"/>
                <w:sz w:val="24"/>
                <w:szCs w:val="24"/>
              </w:rPr>
              <w:t xml:space="preserve"> = Выручка / Сумма активов</w:t>
            </w:r>
          </w:p>
        </w:tc>
        <w:tc>
          <w:tcPr>
            <w:tcW w:w="847" w:type="pct"/>
            <w:vAlign w:val="center"/>
          </w:tcPr>
          <w:p w14:paraId="2E832206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77BD1F1C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2D5F7AB2" w14:textId="77777777" w:rsidR="00403B0F" w:rsidRPr="009209C2" w:rsidRDefault="00B2615C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5,448</w:t>
            </w:r>
          </w:p>
        </w:tc>
      </w:tr>
      <w:tr w:rsidR="00403B0F" w:rsidRPr="009209C2" w14:paraId="62CC3455" w14:textId="77777777" w:rsidTr="00403B0F">
        <w:trPr>
          <w:trHeight w:val="765"/>
          <w:jc w:val="center"/>
        </w:trPr>
        <w:tc>
          <w:tcPr>
            <w:tcW w:w="1302" w:type="pct"/>
            <w:vAlign w:val="bottom"/>
          </w:tcPr>
          <w:p w14:paraId="779CB339" w14:textId="77777777" w:rsidR="00403B0F" w:rsidRPr="009209C2" w:rsidRDefault="00403B0F" w:rsidP="00CE4736">
            <w:pPr>
              <w:jc w:val="both"/>
              <w:rPr>
                <w:rFonts w:eastAsia="Calibri"/>
                <w:sz w:val="24"/>
                <w:szCs w:val="24"/>
              </w:rPr>
            </w:pPr>
            <w:r w:rsidRPr="009209C2">
              <w:rPr>
                <w:rFonts w:eastAsia="Calibri"/>
                <w:sz w:val="24"/>
                <w:szCs w:val="24"/>
              </w:rPr>
              <w:t xml:space="preserve">Количество оборотов оборотных активов предприятия </w:t>
            </w:r>
          </w:p>
        </w:tc>
        <w:tc>
          <w:tcPr>
            <w:tcW w:w="1156" w:type="pct"/>
            <w:vAlign w:val="center"/>
          </w:tcPr>
          <w:p w14:paraId="519498A7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 w:rsidRPr="009209C2">
              <w:rPr>
                <w:rFonts w:eastAsia="Calibri"/>
                <w:sz w:val="24"/>
                <w:szCs w:val="24"/>
              </w:rPr>
              <w:t>КОоа</w:t>
            </w:r>
            <w:proofErr w:type="spellEnd"/>
            <w:r w:rsidRPr="009209C2">
              <w:rPr>
                <w:rFonts w:eastAsia="Calibri"/>
                <w:sz w:val="24"/>
                <w:szCs w:val="24"/>
              </w:rPr>
              <w:t xml:space="preserve"> = Выручка / Сумма оборотных активов</w:t>
            </w:r>
          </w:p>
        </w:tc>
        <w:tc>
          <w:tcPr>
            <w:tcW w:w="847" w:type="pct"/>
            <w:vAlign w:val="center"/>
          </w:tcPr>
          <w:p w14:paraId="4CB11DC0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41CF3BD9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4637B94A" w14:textId="77777777" w:rsidR="00403B0F" w:rsidRPr="009209C2" w:rsidRDefault="008D24BF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5,448</w:t>
            </w:r>
          </w:p>
        </w:tc>
      </w:tr>
      <w:tr w:rsidR="00403B0F" w:rsidRPr="009209C2" w14:paraId="7654656E" w14:textId="77777777" w:rsidTr="00403B0F">
        <w:trPr>
          <w:trHeight w:val="829"/>
          <w:jc w:val="center"/>
        </w:trPr>
        <w:tc>
          <w:tcPr>
            <w:tcW w:w="1302" w:type="pct"/>
            <w:vAlign w:val="bottom"/>
          </w:tcPr>
          <w:p w14:paraId="4F0082A9" w14:textId="77777777" w:rsidR="00403B0F" w:rsidRPr="009209C2" w:rsidRDefault="00403B0F" w:rsidP="00CE4736">
            <w:pPr>
              <w:jc w:val="both"/>
              <w:rPr>
                <w:rFonts w:eastAsia="Calibri"/>
                <w:sz w:val="24"/>
                <w:szCs w:val="24"/>
              </w:rPr>
            </w:pPr>
            <w:r w:rsidRPr="009209C2">
              <w:rPr>
                <w:rFonts w:eastAsia="Calibri"/>
                <w:sz w:val="24"/>
                <w:szCs w:val="24"/>
              </w:rPr>
              <w:t>Количество оборотов собственного капитала</w:t>
            </w:r>
          </w:p>
        </w:tc>
        <w:tc>
          <w:tcPr>
            <w:tcW w:w="1156" w:type="pct"/>
            <w:vAlign w:val="center"/>
          </w:tcPr>
          <w:p w14:paraId="61A168CE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 w:rsidRPr="009209C2">
              <w:rPr>
                <w:rFonts w:eastAsia="Calibri"/>
                <w:sz w:val="24"/>
                <w:szCs w:val="24"/>
              </w:rPr>
              <w:t>КОск</w:t>
            </w:r>
            <w:proofErr w:type="spellEnd"/>
            <w:r w:rsidRPr="009209C2">
              <w:rPr>
                <w:rFonts w:eastAsia="Calibri"/>
                <w:sz w:val="24"/>
                <w:szCs w:val="24"/>
              </w:rPr>
              <w:t>= Выручка / Собственный капитал</w:t>
            </w:r>
          </w:p>
        </w:tc>
        <w:tc>
          <w:tcPr>
            <w:tcW w:w="847" w:type="pct"/>
            <w:vAlign w:val="center"/>
          </w:tcPr>
          <w:p w14:paraId="083E97C2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645096AF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02B1B409" w14:textId="77777777" w:rsidR="00403B0F" w:rsidRPr="009209C2" w:rsidRDefault="00DA72B0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5,958</w:t>
            </w:r>
          </w:p>
        </w:tc>
      </w:tr>
      <w:tr w:rsidR="00403B0F" w:rsidRPr="009209C2" w14:paraId="768D29DB" w14:textId="77777777" w:rsidTr="00403B0F">
        <w:trPr>
          <w:trHeight w:val="1124"/>
          <w:jc w:val="center"/>
        </w:trPr>
        <w:tc>
          <w:tcPr>
            <w:tcW w:w="1302" w:type="pct"/>
            <w:vAlign w:val="center"/>
          </w:tcPr>
          <w:p w14:paraId="1EC41497" w14:textId="77777777" w:rsidR="00403B0F" w:rsidRPr="009209C2" w:rsidRDefault="00403B0F" w:rsidP="00403B0F">
            <w:pPr>
              <w:rPr>
                <w:rFonts w:eastAsia="Calibri"/>
                <w:sz w:val="24"/>
                <w:szCs w:val="24"/>
              </w:rPr>
            </w:pPr>
            <w:r w:rsidRPr="009209C2">
              <w:rPr>
                <w:rFonts w:eastAsia="Calibri"/>
                <w:sz w:val="24"/>
                <w:szCs w:val="24"/>
              </w:rPr>
              <w:t>Количество оборотов кредиторской задолженности предприятия</w:t>
            </w:r>
          </w:p>
        </w:tc>
        <w:tc>
          <w:tcPr>
            <w:tcW w:w="1156" w:type="pct"/>
            <w:vAlign w:val="center"/>
          </w:tcPr>
          <w:p w14:paraId="6356B75A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 w:rsidRPr="009209C2">
              <w:rPr>
                <w:rFonts w:eastAsia="Calibri"/>
                <w:sz w:val="24"/>
                <w:szCs w:val="24"/>
              </w:rPr>
              <w:t>КОкз</w:t>
            </w:r>
            <w:proofErr w:type="spellEnd"/>
            <w:r w:rsidRPr="009209C2">
              <w:rPr>
                <w:rFonts w:eastAsia="Calibri"/>
                <w:sz w:val="24"/>
                <w:szCs w:val="24"/>
              </w:rPr>
              <w:t xml:space="preserve"> = Выручка/ Сумма кредиторской задолженности предприятия</w:t>
            </w:r>
          </w:p>
        </w:tc>
        <w:tc>
          <w:tcPr>
            <w:tcW w:w="847" w:type="pct"/>
            <w:vAlign w:val="center"/>
          </w:tcPr>
          <w:p w14:paraId="10C4D103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69932758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4D595135" w14:textId="77777777" w:rsidR="00403B0F" w:rsidRPr="009209C2" w:rsidRDefault="00750D0C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81,71</w:t>
            </w:r>
          </w:p>
        </w:tc>
      </w:tr>
      <w:tr w:rsidR="00403B0F" w:rsidRPr="009209C2" w14:paraId="6842653E" w14:textId="77777777" w:rsidTr="00403B0F">
        <w:trPr>
          <w:trHeight w:val="765"/>
          <w:jc w:val="center"/>
        </w:trPr>
        <w:tc>
          <w:tcPr>
            <w:tcW w:w="1302" w:type="pct"/>
            <w:vAlign w:val="bottom"/>
          </w:tcPr>
          <w:p w14:paraId="208B9AF7" w14:textId="77777777" w:rsidR="00403B0F" w:rsidRPr="009209C2" w:rsidRDefault="00403B0F" w:rsidP="00CE4736">
            <w:pPr>
              <w:jc w:val="both"/>
              <w:rPr>
                <w:rFonts w:eastAsia="Calibri"/>
                <w:sz w:val="24"/>
                <w:szCs w:val="24"/>
              </w:rPr>
            </w:pPr>
            <w:r w:rsidRPr="009209C2">
              <w:rPr>
                <w:rFonts w:eastAsia="Calibri"/>
                <w:sz w:val="24"/>
                <w:szCs w:val="24"/>
              </w:rPr>
              <w:t xml:space="preserve">Период оборота всех используемых активов в днях </w:t>
            </w:r>
          </w:p>
        </w:tc>
        <w:tc>
          <w:tcPr>
            <w:tcW w:w="1156" w:type="pct"/>
            <w:vAlign w:val="center"/>
          </w:tcPr>
          <w:p w14:paraId="26C4B87E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 w:rsidRPr="009209C2">
              <w:rPr>
                <w:rFonts w:eastAsia="Calibri"/>
                <w:sz w:val="24"/>
                <w:szCs w:val="24"/>
              </w:rPr>
              <w:t>ПОа</w:t>
            </w:r>
            <w:proofErr w:type="spellEnd"/>
            <w:r w:rsidRPr="009209C2">
              <w:rPr>
                <w:rFonts w:eastAsia="Calibri"/>
                <w:sz w:val="24"/>
                <w:szCs w:val="24"/>
              </w:rPr>
              <w:t xml:space="preserve"> = 360 / </w:t>
            </w:r>
            <w:proofErr w:type="spellStart"/>
            <w:r w:rsidRPr="009209C2">
              <w:rPr>
                <w:rFonts w:eastAsia="Calibri"/>
                <w:sz w:val="24"/>
                <w:szCs w:val="24"/>
              </w:rPr>
              <w:t>Коа</w:t>
            </w:r>
            <w:proofErr w:type="spellEnd"/>
          </w:p>
        </w:tc>
        <w:tc>
          <w:tcPr>
            <w:tcW w:w="847" w:type="pct"/>
            <w:vAlign w:val="center"/>
          </w:tcPr>
          <w:p w14:paraId="63E68D8B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1ED0EA2F" w14:textId="77777777" w:rsidR="00403B0F" w:rsidRPr="009209C2" w:rsidRDefault="00403B0F" w:rsidP="00CE4736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47" w:type="pct"/>
            <w:vAlign w:val="center"/>
          </w:tcPr>
          <w:p w14:paraId="4FB4DB00" w14:textId="77777777" w:rsidR="00403B0F" w:rsidRPr="009209C2" w:rsidRDefault="00285D79" w:rsidP="00CE4736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66,08</w:t>
            </w:r>
          </w:p>
        </w:tc>
      </w:tr>
    </w:tbl>
    <w:p w14:paraId="5632D7FC" w14:textId="77777777" w:rsidR="00181F92" w:rsidRPr="00B2615C" w:rsidRDefault="00181F92" w:rsidP="00993E98">
      <w:pPr>
        <w:spacing w:line="360" w:lineRule="auto"/>
        <w:rPr>
          <w:sz w:val="28"/>
          <w:szCs w:val="28"/>
        </w:rPr>
      </w:pPr>
    </w:p>
    <w:p w14:paraId="7794BDED" w14:textId="77777777" w:rsidR="00181F92" w:rsidRDefault="00993E98" w:rsidP="009971A4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КОа</w:t>
      </w:r>
      <w:proofErr w:type="spellEnd"/>
      <w:r>
        <w:rPr>
          <w:sz w:val="28"/>
          <w:szCs w:val="28"/>
        </w:rPr>
        <w:t xml:space="preserve"> = 1144000/210000 = 5,448. </w:t>
      </w:r>
      <w:r w:rsidR="00C25042" w:rsidRPr="00C25042">
        <w:rPr>
          <w:sz w:val="28"/>
          <w:szCs w:val="28"/>
        </w:rPr>
        <w:t>Коэффициент оборачиваемости оборотных средств показывает, сколько раз в течение отчетного периода компания использовала средний остаток оборотных средств.</w:t>
      </w:r>
      <w:r w:rsidR="00A51FCC">
        <w:rPr>
          <w:sz w:val="28"/>
          <w:szCs w:val="28"/>
        </w:rPr>
        <w:t xml:space="preserve"> </w:t>
      </w:r>
      <w:r w:rsidR="00A51FCC" w:rsidRPr="00A51FCC">
        <w:rPr>
          <w:sz w:val="28"/>
          <w:szCs w:val="28"/>
        </w:rPr>
        <w:t xml:space="preserve">У данного коэффициента нет какого-либо установленного значения, признаваемого </w:t>
      </w:r>
      <w:r w:rsidR="00A51FCC" w:rsidRPr="00A51FCC">
        <w:rPr>
          <w:sz w:val="28"/>
          <w:szCs w:val="28"/>
        </w:rPr>
        <w:lastRenderedPageBreak/>
        <w:t>нормой</w:t>
      </w:r>
      <w:r w:rsidR="00CD464C">
        <w:rPr>
          <w:sz w:val="28"/>
          <w:szCs w:val="28"/>
        </w:rPr>
        <w:t xml:space="preserve">, </w:t>
      </w:r>
      <w:r w:rsidR="00CD464C" w:rsidRPr="00CD464C">
        <w:rPr>
          <w:sz w:val="28"/>
          <w:szCs w:val="28"/>
        </w:rPr>
        <w:t>их анализируют либо в динамики, либо в сравнение с аналогичными предприятиями отрасли</w:t>
      </w:r>
      <w:r w:rsidR="00A51FCC" w:rsidRPr="00A51FCC">
        <w:rPr>
          <w:sz w:val="28"/>
          <w:szCs w:val="28"/>
        </w:rPr>
        <w:t>. При этом незначительное значение этого коэффициента может свидетельствовать об излишнем накоплении оборотных средств.</w:t>
      </w:r>
    </w:p>
    <w:p w14:paraId="20473612" w14:textId="77777777" w:rsidR="008D24BF" w:rsidRDefault="008D24BF" w:rsidP="009971A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Поскольку </w:t>
      </w:r>
      <w:r w:rsidR="009B357A">
        <w:rPr>
          <w:sz w:val="28"/>
          <w:szCs w:val="28"/>
        </w:rPr>
        <w:t xml:space="preserve">у ППМ Кубань используются только оборотные активы, то </w:t>
      </w:r>
      <w:proofErr w:type="spellStart"/>
      <w:r w:rsidR="009B357A">
        <w:rPr>
          <w:sz w:val="28"/>
          <w:szCs w:val="28"/>
        </w:rPr>
        <w:t>КОа</w:t>
      </w:r>
      <w:proofErr w:type="spellEnd"/>
      <w:r w:rsidR="009B357A">
        <w:rPr>
          <w:sz w:val="28"/>
          <w:szCs w:val="28"/>
        </w:rPr>
        <w:t xml:space="preserve"> = </w:t>
      </w:r>
      <w:proofErr w:type="spellStart"/>
      <w:r w:rsidR="009B357A">
        <w:rPr>
          <w:sz w:val="28"/>
          <w:szCs w:val="28"/>
        </w:rPr>
        <w:t>КОоа</w:t>
      </w:r>
      <w:proofErr w:type="spellEnd"/>
      <w:r w:rsidR="009B357A">
        <w:rPr>
          <w:sz w:val="28"/>
          <w:szCs w:val="28"/>
        </w:rPr>
        <w:t>.</w:t>
      </w:r>
    </w:p>
    <w:p w14:paraId="66F20583" w14:textId="77777777" w:rsidR="00B134D6" w:rsidRDefault="009B357A" w:rsidP="00B134D6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КОск</w:t>
      </w:r>
      <w:proofErr w:type="spellEnd"/>
      <w:r>
        <w:rPr>
          <w:sz w:val="28"/>
          <w:szCs w:val="28"/>
        </w:rPr>
        <w:t xml:space="preserve"> = </w:t>
      </w:r>
      <w:r w:rsidR="004C1875">
        <w:rPr>
          <w:sz w:val="28"/>
          <w:szCs w:val="28"/>
        </w:rPr>
        <w:t xml:space="preserve">1144000/192000 = </w:t>
      </w:r>
      <w:r w:rsidR="00C84D6D">
        <w:rPr>
          <w:sz w:val="28"/>
          <w:szCs w:val="28"/>
        </w:rPr>
        <w:t xml:space="preserve">5,958. </w:t>
      </w:r>
      <w:r w:rsidR="00B43662" w:rsidRPr="00B43662">
        <w:rPr>
          <w:sz w:val="28"/>
          <w:szCs w:val="28"/>
        </w:rPr>
        <w:t xml:space="preserve">Значение коэффициента указывает на то, сколько товаров и услуг было продано на каждый рубль привлеченных от собственников средств. </w:t>
      </w:r>
      <w:r w:rsidR="005E17C0" w:rsidRPr="005E17C0">
        <w:rPr>
          <w:sz w:val="28"/>
          <w:szCs w:val="28"/>
        </w:rPr>
        <w:t xml:space="preserve">Высокое значение показателя свидетельствует об эффективном использовании капитала собственников. </w:t>
      </w:r>
      <w:r w:rsidR="00C65812">
        <w:rPr>
          <w:sz w:val="28"/>
          <w:szCs w:val="28"/>
        </w:rPr>
        <w:t>Таким образом,</w:t>
      </w:r>
      <w:r w:rsidR="00B134D6" w:rsidRPr="00B134D6">
        <w:rPr>
          <w:sz w:val="28"/>
          <w:szCs w:val="28"/>
        </w:rPr>
        <w:t xml:space="preserve"> было произведено товаров и предоставлено услуг на сумму </w:t>
      </w:r>
      <w:r w:rsidR="00203809">
        <w:rPr>
          <w:sz w:val="28"/>
          <w:szCs w:val="28"/>
        </w:rPr>
        <w:t>5,96</w:t>
      </w:r>
      <w:r w:rsidR="00B134D6" w:rsidRPr="00B134D6">
        <w:rPr>
          <w:sz w:val="28"/>
          <w:szCs w:val="28"/>
        </w:rPr>
        <w:t xml:space="preserve"> рублей на каждый рубль привлеченных средств собственников. </w:t>
      </w:r>
    </w:p>
    <w:p w14:paraId="6DCA5C89" w14:textId="77777777" w:rsidR="00DA72B0" w:rsidRPr="00B134D6" w:rsidRDefault="00DA72B0" w:rsidP="00B134D6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КОкз</w:t>
      </w:r>
      <w:proofErr w:type="spellEnd"/>
      <w:r>
        <w:rPr>
          <w:sz w:val="28"/>
          <w:szCs w:val="28"/>
        </w:rPr>
        <w:t xml:space="preserve"> = </w:t>
      </w:r>
      <w:r w:rsidR="00F4484C">
        <w:rPr>
          <w:sz w:val="28"/>
          <w:szCs w:val="28"/>
        </w:rPr>
        <w:t xml:space="preserve">1144000/14000 = </w:t>
      </w:r>
      <w:r w:rsidR="00750D0C">
        <w:rPr>
          <w:sz w:val="28"/>
          <w:szCs w:val="28"/>
        </w:rPr>
        <w:t xml:space="preserve">81,71. </w:t>
      </w:r>
      <w:r w:rsidR="00B252AB" w:rsidRPr="00B252AB">
        <w:rPr>
          <w:sz w:val="28"/>
          <w:szCs w:val="28"/>
        </w:rPr>
        <w:t>Коэффициент оборачиваемости задолженности перед кредиторами показывает, сколько раз за анализируемый период предприятие погасило среднюю величину своей кредиторской задолженности.</w:t>
      </w:r>
      <w:r w:rsidR="00DE2D60">
        <w:rPr>
          <w:sz w:val="28"/>
          <w:szCs w:val="28"/>
        </w:rPr>
        <w:t xml:space="preserve"> </w:t>
      </w:r>
      <w:r w:rsidR="00DE2D60" w:rsidRPr="00DE2D60">
        <w:rPr>
          <w:sz w:val="28"/>
          <w:szCs w:val="28"/>
        </w:rPr>
        <w:t>При проведении анализа оборачиваемость кредиторской задолженности рассматривается в динамике или в сравнении со средними значениями по отрасли. Рост значения</w:t>
      </w:r>
      <w:r w:rsidR="00B31CA2">
        <w:rPr>
          <w:sz w:val="28"/>
          <w:szCs w:val="28"/>
        </w:rPr>
        <w:t xml:space="preserve"> </w:t>
      </w:r>
      <w:r w:rsidR="00DE2D60" w:rsidRPr="00DE2D60">
        <w:rPr>
          <w:sz w:val="28"/>
          <w:szCs w:val="28"/>
        </w:rPr>
        <w:t>оборачиваемости</w:t>
      </w:r>
      <w:r w:rsidR="00B31CA2">
        <w:rPr>
          <w:sz w:val="28"/>
          <w:szCs w:val="28"/>
        </w:rPr>
        <w:t xml:space="preserve"> </w:t>
      </w:r>
      <w:r w:rsidR="00DE2D60" w:rsidRPr="00DE2D60">
        <w:rPr>
          <w:sz w:val="28"/>
          <w:szCs w:val="28"/>
        </w:rPr>
        <w:t>указывает на повышение финансовой устойчивости и платежеспособности.</w:t>
      </w:r>
      <w:r w:rsidR="004A49D9">
        <w:rPr>
          <w:sz w:val="28"/>
          <w:szCs w:val="28"/>
        </w:rPr>
        <w:t xml:space="preserve"> У ППМ Кубань кредиторская задолженность совсем невелика, в связи с чем значение данного коэффициента получилось </w:t>
      </w:r>
      <w:r w:rsidR="00AD40B9">
        <w:rPr>
          <w:sz w:val="28"/>
          <w:szCs w:val="28"/>
        </w:rPr>
        <w:t>очень большим.</w:t>
      </w:r>
    </w:p>
    <w:p w14:paraId="074CEDD5" w14:textId="77777777" w:rsidR="000343E5" w:rsidRDefault="009976F6" w:rsidP="000343E5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ПОа</w:t>
      </w:r>
      <w:proofErr w:type="spellEnd"/>
      <w:r>
        <w:rPr>
          <w:sz w:val="28"/>
          <w:szCs w:val="28"/>
        </w:rPr>
        <w:t xml:space="preserve"> = 360/5,448 = </w:t>
      </w:r>
      <w:r w:rsidR="00285D79">
        <w:rPr>
          <w:sz w:val="28"/>
          <w:szCs w:val="28"/>
        </w:rPr>
        <w:t xml:space="preserve">66,08. </w:t>
      </w:r>
      <w:r w:rsidR="000343E5" w:rsidRPr="000343E5">
        <w:rPr>
          <w:sz w:val="28"/>
          <w:szCs w:val="28"/>
        </w:rPr>
        <w:t>Коэффициент оборачиваемости активов в днях показывает, сколько дней необходимо для превращения активов в денежную массу.</w:t>
      </w:r>
    </w:p>
    <w:p w14:paraId="2D4CB3CF" w14:textId="77777777" w:rsidR="000343E5" w:rsidRDefault="00E82743" w:rsidP="000343E5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Проанализируем показатели ликвидности ППМ Кубань (табл. 9).</w:t>
      </w:r>
    </w:p>
    <w:p w14:paraId="729AE536" w14:textId="77777777" w:rsidR="00E82743" w:rsidRPr="000343E5" w:rsidRDefault="00E82743" w:rsidP="000343E5">
      <w:pPr>
        <w:spacing w:line="360" w:lineRule="auto"/>
        <w:ind w:firstLine="708"/>
        <w:jc w:val="both"/>
        <w:rPr>
          <w:sz w:val="28"/>
          <w:szCs w:val="28"/>
        </w:rPr>
      </w:pPr>
    </w:p>
    <w:p w14:paraId="3B5840BA" w14:textId="77777777" w:rsidR="00181F92" w:rsidRPr="00542286" w:rsidRDefault="00181F92" w:rsidP="00181F92">
      <w:pPr>
        <w:spacing w:line="360" w:lineRule="auto"/>
        <w:jc w:val="both"/>
        <w:rPr>
          <w:sz w:val="28"/>
          <w:szCs w:val="28"/>
          <w:lang w:eastAsia="ru-RU"/>
        </w:rPr>
      </w:pPr>
      <w:r w:rsidRPr="00542286">
        <w:rPr>
          <w:sz w:val="28"/>
          <w:szCs w:val="28"/>
          <w:lang w:eastAsia="ru-RU"/>
        </w:rPr>
        <w:t xml:space="preserve">Таблица </w:t>
      </w:r>
      <w:r w:rsidR="00403B0F">
        <w:rPr>
          <w:sz w:val="28"/>
          <w:szCs w:val="28"/>
          <w:lang w:eastAsia="ru-RU"/>
        </w:rPr>
        <w:t xml:space="preserve">9 </w:t>
      </w:r>
      <w:r w:rsidRPr="00542286">
        <w:rPr>
          <w:sz w:val="28"/>
          <w:szCs w:val="28"/>
          <w:lang w:eastAsia="ru-RU"/>
        </w:rPr>
        <w:t xml:space="preserve">– Показатели ликвидности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44"/>
        <w:gridCol w:w="2095"/>
        <w:gridCol w:w="2247"/>
        <w:gridCol w:w="2159"/>
      </w:tblGrid>
      <w:tr w:rsidR="00586592" w:rsidRPr="00542286" w14:paraId="6FCA34E4" w14:textId="77777777" w:rsidTr="00586592">
        <w:trPr>
          <w:trHeight w:val="838"/>
        </w:trPr>
        <w:tc>
          <w:tcPr>
            <w:tcW w:w="1522" w:type="pct"/>
            <w:shd w:val="clear" w:color="auto" w:fill="auto"/>
            <w:vAlign w:val="center"/>
          </w:tcPr>
          <w:p w14:paraId="43B80001" w14:textId="77777777" w:rsidR="00586592" w:rsidRPr="00CE4736" w:rsidRDefault="00586592" w:rsidP="00586592">
            <w:pPr>
              <w:spacing w:line="312" w:lineRule="auto"/>
              <w:jc w:val="center"/>
              <w:rPr>
                <w:sz w:val="24"/>
                <w:szCs w:val="24"/>
              </w:rPr>
            </w:pPr>
            <w:r w:rsidRPr="00CE4736">
              <w:rPr>
                <w:sz w:val="24"/>
                <w:szCs w:val="24"/>
              </w:rPr>
              <w:t>Показатели</w:t>
            </w:r>
          </w:p>
        </w:tc>
        <w:tc>
          <w:tcPr>
            <w:tcW w:w="1121" w:type="pct"/>
            <w:shd w:val="clear" w:color="auto" w:fill="auto"/>
            <w:vAlign w:val="center"/>
          </w:tcPr>
          <w:p w14:paraId="04E4F771" w14:textId="77777777" w:rsidR="00586592" w:rsidRPr="00403B0F" w:rsidRDefault="00586592" w:rsidP="00586592">
            <w:pPr>
              <w:spacing w:line="312" w:lineRule="auto"/>
              <w:jc w:val="center"/>
              <w:rPr>
                <w:rFonts w:eastAsia="Calibri"/>
                <w:sz w:val="24"/>
                <w:szCs w:val="24"/>
              </w:rPr>
            </w:pPr>
            <w:r w:rsidRPr="00CE4736">
              <w:rPr>
                <w:rFonts w:eastAsia="Calibri"/>
                <w:sz w:val="24"/>
                <w:szCs w:val="24"/>
              </w:rPr>
              <w:t>31.12.2019 г.</w:t>
            </w:r>
          </w:p>
        </w:tc>
        <w:tc>
          <w:tcPr>
            <w:tcW w:w="1202" w:type="pct"/>
            <w:shd w:val="clear" w:color="auto" w:fill="auto"/>
            <w:vAlign w:val="center"/>
          </w:tcPr>
          <w:p w14:paraId="5EF54BB1" w14:textId="77777777" w:rsidR="00586592" w:rsidRPr="00586592" w:rsidRDefault="00586592" w:rsidP="00586592">
            <w:pPr>
              <w:spacing w:line="312" w:lineRule="auto"/>
              <w:jc w:val="center"/>
              <w:rPr>
                <w:rFonts w:eastAsia="Calibri"/>
                <w:sz w:val="24"/>
                <w:szCs w:val="24"/>
              </w:rPr>
            </w:pPr>
            <w:r w:rsidRPr="00CE4736">
              <w:rPr>
                <w:rFonts w:eastAsia="Calibri"/>
                <w:sz w:val="24"/>
                <w:szCs w:val="24"/>
              </w:rPr>
              <w:t>31.12.2020 г.</w:t>
            </w:r>
          </w:p>
        </w:tc>
        <w:tc>
          <w:tcPr>
            <w:tcW w:w="1155" w:type="pct"/>
            <w:shd w:val="clear" w:color="auto" w:fill="auto"/>
            <w:vAlign w:val="center"/>
          </w:tcPr>
          <w:p w14:paraId="0365B480" w14:textId="77777777" w:rsidR="00586592" w:rsidRPr="00586592" w:rsidRDefault="00586592" w:rsidP="00586592">
            <w:pPr>
              <w:spacing w:line="312" w:lineRule="auto"/>
              <w:ind w:firstLine="7"/>
              <w:jc w:val="center"/>
              <w:rPr>
                <w:rFonts w:eastAsia="Calibri"/>
                <w:sz w:val="24"/>
                <w:szCs w:val="24"/>
              </w:rPr>
            </w:pPr>
            <w:r w:rsidRPr="00CE4736">
              <w:rPr>
                <w:rFonts w:eastAsia="Calibri"/>
                <w:sz w:val="24"/>
                <w:szCs w:val="24"/>
              </w:rPr>
              <w:t>31.12.2021 г.</w:t>
            </w:r>
          </w:p>
        </w:tc>
      </w:tr>
      <w:tr w:rsidR="00586592" w:rsidRPr="00542286" w14:paraId="7C735F2F" w14:textId="77777777" w:rsidTr="00586592">
        <w:tc>
          <w:tcPr>
            <w:tcW w:w="1522" w:type="pct"/>
            <w:shd w:val="clear" w:color="auto" w:fill="auto"/>
            <w:vAlign w:val="center"/>
          </w:tcPr>
          <w:p w14:paraId="3B5BF6FB" w14:textId="77777777" w:rsidR="00586592" w:rsidRPr="00CE4736" w:rsidRDefault="00586592" w:rsidP="00586592">
            <w:pPr>
              <w:spacing w:line="312" w:lineRule="auto"/>
              <w:rPr>
                <w:sz w:val="24"/>
                <w:szCs w:val="24"/>
              </w:rPr>
            </w:pPr>
            <w:r w:rsidRPr="00CE4736">
              <w:rPr>
                <w:sz w:val="24"/>
                <w:szCs w:val="24"/>
              </w:rPr>
              <w:t>Коэффициент общей ликвидности</w:t>
            </w:r>
          </w:p>
        </w:tc>
        <w:tc>
          <w:tcPr>
            <w:tcW w:w="1121" w:type="pct"/>
            <w:shd w:val="clear" w:color="auto" w:fill="auto"/>
            <w:vAlign w:val="center"/>
          </w:tcPr>
          <w:p w14:paraId="521EC13E" w14:textId="77777777" w:rsidR="00586592" w:rsidRPr="00CE4736" w:rsidRDefault="00586592" w:rsidP="00586592">
            <w:pPr>
              <w:spacing w:line="312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pct"/>
            <w:shd w:val="clear" w:color="auto" w:fill="auto"/>
            <w:vAlign w:val="center"/>
          </w:tcPr>
          <w:p w14:paraId="00E83AFF" w14:textId="77777777" w:rsidR="00586592" w:rsidRPr="00CE4736" w:rsidRDefault="00586592" w:rsidP="00586592">
            <w:pPr>
              <w:spacing w:line="312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55" w:type="pct"/>
            <w:shd w:val="clear" w:color="auto" w:fill="auto"/>
            <w:vAlign w:val="center"/>
          </w:tcPr>
          <w:p w14:paraId="682C0973" w14:textId="77777777" w:rsidR="00586592" w:rsidRPr="00CE4736" w:rsidRDefault="00732ADB" w:rsidP="00586592">
            <w:pPr>
              <w:spacing w:line="312" w:lineRule="auto"/>
              <w:ind w:firstLine="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11,667</w:t>
            </w:r>
          </w:p>
        </w:tc>
      </w:tr>
      <w:tr w:rsidR="00586592" w:rsidRPr="00542286" w14:paraId="24DBF3EC" w14:textId="77777777" w:rsidTr="00586592">
        <w:tc>
          <w:tcPr>
            <w:tcW w:w="1522" w:type="pct"/>
            <w:shd w:val="clear" w:color="auto" w:fill="auto"/>
            <w:vAlign w:val="center"/>
          </w:tcPr>
          <w:p w14:paraId="711794A5" w14:textId="77777777" w:rsidR="00586592" w:rsidRPr="00CE4736" w:rsidRDefault="00586592" w:rsidP="00586592">
            <w:pPr>
              <w:spacing w:line="312" w:lineRule="auto"/>
              <w:rPr>
                <w:sz w:val="24"/>
                <w:szCs w:val="24"/>
              </w:rPr>
            </w:pPr>
            <w:r w:rsidRPr="00CE4736">
              <w:rPr>
                <w:sz w:val="24"/>
                <w:szCs w:val="24"/>
              </w:rPr>
              <w:lastRenderedPageBreak/>
              <w:t>Коэффициент срочной ликвидности</w:t>
            </w:r>
          </w:p>
        </w:tc>
        <w:tc>
          <w:tcPr>
            <w:tcW w:w="1121" w:type="pct"/>
            <w:shd w:val="clear" w:color="auto" w:fill="auto"/>
            <w:vAlign w:val="center"/>
          </w:tcPr>
          <w:p w14:paraId="30AE6079" w14:textId="77777777" w:rsidR="00586592" w:rsidRPr="00CE4736" w:rsidRDefault="00586592" w:rsidP="00586592">
            <w:pPr>
              <w:spacing w:line="312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pct"/>
            <w:shd w:val="clear" w:color="auto" w:fill="auto"/>
            <w:vAlign w:val="center"/>
          </w:tcPr>
          <w:p w14:paraId="2CB7D667" w14:textId="77777777" w:rsidR="00586592" w:rsidRPr="00CE4736" w:rsidRDefault="00586592" w:rsidP="00586592">
            <w:pPr>
              <w:spacing w:line="312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55" w:type="pct"/>
            <w:shd w:val="clear" w:color="auto" w:fill="auto"/>
            <w:vAlign w:val="center"/>
          </w:tcPr>
          <w:p w14:paraId="23A8FC18" w14:textId="77777777" w:rsidR="00586592" w:rsidRPr="00CE4736" w:rsidRDefault="007A3D77" w:rsidP="00586592">
            <w:pPr>
              <w:spacing w:line="312" w:lineRule="auto"/>
              <w:ind w:firstLine="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11,44</w:t>
            </w:r>
          </w:p>
        </w:tc>
      </w:tr>
      <w:tr w:rsidR="00586592" w:rsidRPr="00542286" w14:paraId="377086AD" w14:textId="77777777" w:rsidTr="00586592">
        <w:tc>
          <w:tcPr>
            <w:tcW w:w="1522" w:type="pct"/>
            <w:shd w:val="clear" w:color="auto" w:fill="auto"/>
            <w:vAlign w:val="center"/>
          </w:tcPr>
          <w:p w14:paraId="252957FD" w14:textId="77777777" w:rsidR="00586592" w:rsidRPr="00CE4736" w:rsidRDefault="00586592" w:rsidP="00586592">
            <w:pPr>
              <w:spacing w:line="312" w:lineRule="auto"/>
              <w:rPr>
                <w:sz w:val="24"/>
                <w:szCs w:val="24"/>
              </w:rPr>
            </w:pPr>
            <w:r w:rsidRPr="00CE4736">
              <w:rPr>
                <w:sz w:val="24"/>
                <w:szCs w:val="24"/>
              </w:rPr>
              <w:t>Коэффициент абсолютной ликвидности</w:t>
            </w:r>
          </w:p>
        </w:tc>
        <w:tc>
          <w:tcPr>
            <w:tcW w:w="1121" w:type="pct"/>
            <w:shd w:val="clear" w:color="auto" w:fill="auto"/>
            <w:vAlign w:val="center"/>
          </w:tcPr>
          <w:p w14:paraId="3E2141AD" w14:textId="77777777" w:rsidR="00586592" w:rsidRPr="00CE4736" w:rsidRDefault="00586592" w:rsidP="00586592">
            <w:pPr>
              <w:spacing w:line="312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pct"/>
            <w:shd w:val="clear" w:color="auto" w:fill="auto"/>
            <w:vAlign w:val="center"/>
          </w:tcPr>
          <w:p w14:paraId="1CE16F9A" w14:textId="77777777" w:rsidR="00586592" w:rsidRPr="00CE4736" w:rsidRDefault="00586592" w:rsidP="00586592">
            <w:pPr>
              <w:spacing w:line="312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55" w:type="pct"/>
            <w:shd w:val="clear" w:color="auto" w:fill="auto"/>
            <w:vAlign w:val="center"/>
          </w:tcPr>
          <w:p w14:paraId="0F83340D" w14:textId="77777777" w:rsidR="00586592" w:rsidRPr="00CE4736" w:rsidRDefault="009D3C3A" w:rsidP="00586592">
            <w:pPr>
              <w:spacing w:line="312" w:lineRule="auto"/>
              <w:ind w:firstLine="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6,44</w:t>
            </w:r>
          </w:p>
        </w:tc>
      </w:tr>
    </w:tbl>
    <w:p w14:paraId="72EB7E46" w14:textId="77777777" w:rsidR="00181F92" w:rsidRPr="00BE0898" w:rsidRDefault="00181F92" w:rsidP="00BE0898">
      <w:pPr>
        <w:spacing w:line="360" w:lineRule="auto"/>
        <w:ind w:firstLine="708"/>
        <w:rPr>
          <w:sz w:val="28"/>
          <w:szCs w:val="28"/>
        </w:rPr>
      </w:pPr>
    </w:p>
    <w:p w14:paraId="4F58450E" w14:textId="77777777" w:rsidR="00181F92" w:rsidRDefault="006B2834" w:rsidP="00B21E8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Коэффициент общей ликвидности (Кол) </w:t>
      </w:r>
      <w:r w:rsidR="00B21E8A" w:rsidRPr="00B21E8A">
        <w:rPr>
          <w:sz w:val="28"/>
          <w:szCs w:val="28"/>
        </w:rPr>
        <w:t>характеризует платежеспособность организации, способность погашать текущие обязательства. Дает общую оценку ликвидности активов, показывая, сколько рублей текущих активов предприятия приходится на один рубль текущих обязательств.</w:t>
      </w:r>
    </w:p>
    <w:p w14:paraId="085E0D38" w14:textId="77777777" w:rsidR="00071FDA" w:rsidRDefault="00071FDA" w:rsidP="004E021E">
      <w:pPr>
        <w:spacing w:line="360" w:lineRule="auto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Кол = О</w:t>
      </w:r>
      <w:r w:rsidR="004E021E">
        <w:rPr>
          <w:sz w:val="28"/>
          <w:szCs w:val="28"/>
        </w:rPr>
        <w:t xml:space="preserve">боротные активы </w:t>
      </w:r>
      <w:r>
        <w:rPr>
          <w:sz w:val="28"/>
          <w:szCs w:val="28"/>
        </w:rPr>
        <w:t>/</w:t>
      </w:r>
      <w:r w:rsidR="004E021E">
        <w:rPr>
          <w:sz w:val="28"/>
          <w:szCs w:val="28"/>
        </w:rPr>
        <w:t xml:space="preserve"> Обязательства</w:t>
      </w:r>
    </w:p>
    <w:p w14:paraId="1B2DDCBC" w14:textId="77777777" w:rsidR="004E021E" w:rsidRDefault="00FA2CE1" w:rsidP="00B21E8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Кол = 210000/</w:t>
      </w:r>
      <w:r w:rsidR="0060408F">
        <w:rPr>
          <w:sz w:val="28"/>
          <w:szCs w:val="28"/>
        </w:rPr>
        <w:t xml:space="preserve">18000 = </w:t>
      </w:r>
      <w:r w:rsidR="00A21538">
        <w:rPr>
          <w:sz w:val="28"/>
          <w:szCs w:val="28"/>
        </w:rPr>
        <w:t xml:space="preserve">11,667. </w:t>
      </w:r>
      <w:r w:rsidR="002B7F55" w:rsidRPr="002B7F55">
        <w:rPr>
          <w:sz w:val="28"/>
          <w:szCs w:val="28"/>
        </w:rPr>
        <w:t>Нормальным считается значение коэффициента от 1 до 2. Значение значительно ниже 1 говорит о высоком финансовом риске - предприятие не в состоянии стабильно оплачивать текущие счета. Значение более 2 свидетельствует о неоптимальной структуре капитала.</w:t>
      </w:r>
      <w:r w:rsidR="0027683F">
        <w:rPr>
          <w:sz w:val="28"/>
          <w:szCs w:val="28"/>
        </w:rPr>
        <w:t xml:space="preserve"> Можно сделать вывод о том, что в ППМ Кубань недостаточно активно используются оборотные активы.</w:t>
      </w:r>
    </w:p>
    <w:p w14:paraId="4979E566" w14:textId="77777777" w:rsidR="0027683F" w:rsidRDefault="00732BFC" w:rsidP="00B21E8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Коэффициент срочной ликвидности (</w:t>
      </w:r>
      <w:proofErr w:type="spellStart"/>
      <w:r>
        <w:rPr>
          <w:sz w:val="28"/>
          <w:szCs w:val="28"/>
        </w:rPr>
        <w:t>Ксл</w:t>
      </w:r>
      <w:proofErr w:type="spellEnd"/>
      <w:r>
        <w:rPr>
          <w:sz w:val="28"/>
          <w:szCs w:val="28"/>
        </w:rPr>
        <w:t xml:space="preserve">) </w:t>
      </w:r>
      <w:r w:rsidR="00181168" w:rsidRPr="00181168">
        <w:rPr>
          <w:sz w:val="28"/>
          <w:szCs w:val="28"/>
        </w:rPr>
        <w:t>дает возможность определить, какая часть текущей (краткосрочной) задолженности юр</w:t>
      </w:r>
      <w:r w:rsidR="00E64B69">
        <w:rPr>
          <w:sz w:val="28"/>
          <w:szCs w:val="28"/>
        </w:rPr>
        <w:t>идического лица</w:t>
      </w:r>
      <w:r w:rsidR="00181168" w:rsidRPr="00181168">
        <w:rPr>
          <w:sz w:val="28"/>
          <w:szCs w:val="28"/>
        </w:rPr>
        <w:t xml:space="preserve"> может быть погашена им за счет собственных средств в течение непродолжительного времени.</w:t>
      </w:r>
    </w:p>
    <w:p w14:paraId="6462505F" w14:textId="77777777" w:rsidR="00D71C8D" w:rsidRDefault="000A4759" w:rsidP="00B21E8A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Ксл</w:t>
      </w:r>
      <w:proofErr w:type="spellEnd"/>
      <w:r>
        <w:rPr>
          <w:sz w:val="28"/>
          <w:szCs w:val="28"/>
        </w:rPr>
        <w:t xml:space="preserve"> = (</w:t>
      </w:r>
      <w:r w:rsidR="00D71C8D">
        <w:rPr>
          <w:sz w:val="28"/>
          <w:szCs w:val="28"/>
        </w:rPr>
        <w:t>90000</w:t>
      </w:r>
      <w:r>
        <w:rPr>
          <w:sz w:val="28"/>
          <w:szCs w:val="28"/>
        </w:rPr>
        <w:t>+116000)</w:t>
      </w:r>
      <w:r w:rsidR="00E8469E">
        <w:rPr>
          <w:sz w:val="28"/>
          <w:szCs w:val="28"/>
        </w:rPr>
        <w:t xml:space="preserve">/18000 </w:t>
      </w:r>
      <w:r w:rsidR="001073CA">
        <w:rPr>
          <w:sz w:val="28"/>
          <w:szCs w:val="28"/>
        </w:rPr>
        <w:t xml:space="preserve">= 11,44. </w:t>
      </w:r>
      <w:r w:rsidR="000E4CFF">
        <w:rPr>
          <w:sz w:val="28"/>
          <w:szCs w:val="28"/>
        </w:rPr>
        <w:t xml:space="preserve">Значение коэффициента </w:t>
      </w:r>
      <w:r w:rsidR="000E4CFF" w:rsidRPr="000E4CFF">
        <w:rPr>
          <w:sz w:val="28"/>
          <w:szCs w:val="28"/>
        </w:rPr>
        <w:t>больше 1</w:t>
      </w:r>
      <w:r w:rsidR="00D475D7">
        <w:rPr>
          <w:sz w:val="28"/>
          <w:szCs w:val="28"/>
        </w:rPr>
        <w:t xml:space="preserve"> свидетельствует о том, ч</w:t>
      </w:r>
      <w:r w:rsidR="000E4CFF" w:rsidRPr="000E4CFF">
        <w:rPr>
          <w:sz w:val="28"/>
          <w:szCs w:val="28"/>
        </w:rPr>
        <w:t xml:space="preserve">то за счет имеющихся средств </w:t>
      </w:r>
      <w:r w:rsidR="007A3D77">
        <w:rPr>
          <w:sz w:val="28"/>
          <w:szCs w:val="28"/>
        </w:rPr>
        <w:t>ППМ Кубань может</w:t>
      </w:r>
      <w:r w:rsidR="000E4CFF" w:rsidRPr="000E4CFF">
        <w:rPr>
          <w:sz w:val="28"/>
          <w:szCs w:val="28"/>
        </w:rPr>
        <w:t xml:space="preserve"> покрыть всю текущую задолженность, при этом часть из них еще останется в распоряжении предприятия.</w:t>
      </w:r>
    </w:p>
    <w:p w14:paraId="2AB22FF1" w14:textId="77777777" w:rsidR="007A3D77" w:rsidRDefault="00732ADB" w:rsidP="00B21E8A">
      <w:pPr>
        <w:spacing w:line="360" w:lineRule="auto"/>
        <w:ind w:firstLine="708"/>
        <w:jc w:val="both"/>
        <w:rPr>
          <w:sz w:val="28"/>
          <w:szCs w:val="28"/>
        </w:rPr>
      </w:pPr>
      <w:r w:rsidRPr="00732ADB">
        <w:rPr>
          <w:sz w:val="28"/>
          <w:szCs w:val="28"/>
        </w:rPr>
        <w:t>Коэффициент абсолютной ликвидности</w:t>
      </w:r>
      <w:r>
        <w:rPr>
          <w:sz w:val="28"/>
          <w:szCs w:val="28"/>
        </w:rPr>
        <w:t xml:space="preserve"> (Кал) </w:t>
      </w:r>
      <w:r w:rsidR="00262DA8" w:rsidRPr="00262DA8">
        <w:rPr>
          <w:sz w:val="28"/>
          <w:szCs w:val="28"/>
        </w:rPr>
        <w:t>показывает, какая часть краткосрочных заемных обязательств может быть при необходимости погашена немедленно.</w:t>
      </w:r>
      <w:r w:rsidR="00262DA8">
        <w:rPr>
          <w:sz w:val="28"/>
          <w:szCs w:val="28"/>
        </w:rPr>
        <w:t xml:space="preserve"> </w:t>
      </w:r>
    </w:p>
    <w:p w14:paraId="10E60BD1" w14:textId="77777777" w:rsidR="00DD2093" w:rsidRDefault="00DD2093" w:rsidP="004709D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Кал</w:t>
      </w:r>
      <w:r w:rsidR="004709D7">
        <w:rPr>
          <w:sz w:val="28"/>
          <w:szCs w:val="28"/>
        </w:rPr>
        <w:t xml:space="preserve"> =</w:t>
      </w:r>
      <w:r>
        <w:rPr>
          <w:sz w:val="28"/>
          <w:szCs w:val="28"/>
        </w:rPr>
        <w:t xml:space="preserve"> </w:t>
      </w:r>
      <w:r w:rsidR="009B4115">
        <w:rPr>
          <w:sz w:val="28"/>
          <w:szCs w:val="28"/>
        </w:rPr>
        <w:t xml:space="preserve">116000/18000 = </w:t>
      </w:r>
      <w:r w:rsidR="00BB7DD4">
        <w:rPr>
          <w:sz w:val="28"/>
          <w:szCs w:val="28"/>
        </w:rPr>
        <w:t xml:space="preserve">6,44. </w:t>
      </w:r>
      <w:r w:rsidR="00623278" w:rsidRPr="00623278">
        <w:rPr>
          <w:sz w:val="28"/>
          <w:szCs w:val="28"/>
        </w:rPr>
        <w:t>Нормативное ограничение Кал &gt; 0</w:t>
      </w:r>
      <w:r w:rsidR="00623278">
        <w:rPr>
          <w:sz w:val="28"/>
          <w:szCs w:val="28"/>
        </w:rPr>
        <w:t>,</w:t>
      </w:r>
      <w:r w:rsidR="00623278" w:rsidRPr="00623278">
        <w:rPr>
          <w:sz w:val="28"/>
          <w:szCs w:val="28"/>
        </w:rPr>
        <w:t>2</w:t>
      </w:r>
      <w:r w:rsidR="00623278">
        <w:rPr>
          <w:sz w:val="28"/>
          <w:szCs w:val="28"/>
        </w:rPr>
        <w:t xml:space="preserve"> </w:t>
      </w:r>
      <w:r w:rsidR="00623278" w:rsidRPr="00623278">
        <w:rPr>
          <w:sz w:val="28"/>
          <w:szCs w:val="28"/>
        </w:rPr>
        <w:t>означает, что каждый день подлежат погашению не менее 20% краткосрочных обязательств компании.</w:t>
      </w:r>
      <w:r w:rsidR="005F3759">
        <w:rPr>
          <w:sz w:val="28"/>
          <w:szCs w:val="28"/>
        </w:rPr>
        <w:t xml:space="preserve"> Поскольку</w:t>
      </w:r>
      <w:r w:rsidR="009D3C3A">
        <w:rPr>
          <w:sz w:val="28"/>
          <w:szCs w:val="28"/>
        </w:rPr>
        <w:t xml:space="preserve"> ППМ Кубань не обладает большим </w:t>
      </w:r>
      <w:r w:rsidR="009D3C3A">
        <w:rPr>
          <w:sz w:val="28"/>
          <w:szCs w:val="28"/>
        </w:rPr>
        <w:lastRenderedPageBreak/>
        <w:t>объемом задолженности, значение данного коэффициента гораздо выше нормы.</w:t>
      </w:r>
    </w:p>
    <w:p w14:paraId="64600D8A" w14:textId="77777777" w:rsidR="00897504" w:rsidRDefault="00624DED" w:rsidP="004709D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Наконец, проанализируем </w:t>
      </w:r>
      <w:r w:rsidR="00574053">
        <w:rPr>
          <w:sz w:val="28"/>
          <w:szCs w:val="28"/>
        </w:rPr>
        <w:t>угрозу банкротства по двухфакторной модели</w:t>
      </w:r>
      <w:r w:rsidR="006274DF">
        <w:rPr>
          <w:sz w:val="28"/>
          <w:szCs w:val="28"/>
        </w:rPr>
        <w:t>, обратим внимание на таблицу 10.</w:t>
      </w:r>
    </w:p>
    <w:p w14:paraId="53F46550" w14:textId="77777777" w:rsidR="006274DF" w:rsidRPr="00BE0898" w:rsidRDefault="006274DF" w:rsidP="004709D7">
      <w:pPr>
        <w:spacing w:line="360" w:lineRule="auto"/>
        <w:ind w:firstLine="708"/>
        <w:jc w:val="both"/>
        <w:rPr>
          <w:sz w:val="28"/>
          <w:szCs w:val="28"/>
        </w:rPr>
      </w:pPr>
    </w:p>
    <w:p w14:paraId="61DF8367" w14:textId="77777777" w:rsidR="00181F92" w:rsidRPr="008675CA" w:rsidRDefault="00181F92" w:rsidP="00586592">
      <w:pPr>
        <w:spacing w:line="360" w:lineRule="auto"/>
        <w:jc w:val="both"/>
        <w:rPr>
          <w:sz w:val="28"/>
          <w:szCs w:val="28"/>
          <w:lang w:eastAsia="ru-RU"/>
        </w:rPr>
      </w:pPr>
      <w:r w:rsidRPr="008675CA">
        <w:rPr>
          <w:color w:val="000000"/>
          <w:sz w:val="28"/>
          <w:szCs w:val="28"/>
          <w:lang w:eastAsia="ru-RU"/>
        </w:rPr>
        <w:t xml:space="preserve">Таблица </w:t>
      </w:r>
      <w:r w:rsidR="00586592">
        <w:rPr>
          <w:color w:val="000000"/>
          <w:sz w:val="28"/>
          <w:szCs w:val="28"/>
          <w:lang w:eastAsia="ru-RU"/>
        </w:rPr>
        <w:t xml:space="preserve">10 – </w:t>
      </w:r>
      <w:r w:rsidRPr="008675CA">
        <w:rPr>
          <w:color w:val="000000"/>
          <w:sz w:val="28"/>
          <w:szCs w:val="28"/>
          <w:lang w:eastAsia="ru-RU"/>
        </w:rPr>
        <w:t xml:space="preserve">Результаты </w:t>
      </w:r>
      <w:r w:rsidRPr="008675CA">
        <w:rPr>
          <w:sz w:val="28"/>
          <w:szCs w:val="28"/>
          <w:lang w:eastAsia="ru-RU"/>
        </w:rPr>
        <w:t>диагностики угрозы банкротства за 20</w:t>
      </w:r>
      <w:r>
        <w:rPr>
          <w:sz w:val="28"/>
          <w:szCs w:val="28"/>
          <w:lang w:eastAsia="ru-RU"/>
        </w:rPr>
        <w:t>21</w:t>
      </w:r>
      <w:r w:rsidRPr="008675CA">
        <w:rPr>
          <w:sz w:val="28"/>
          <w:szCs w:val="28"/>
          <w:lang w:eastAsia="ru-RU"/>
        </w:rPr>
        <w:t xml:space="preserve"> г. </w:t>
      </w:r>
      <w:r w:rsidR="00574053">
        <w:rPr>
          <w:sz w:val="28"/>
          <w:szCs w:val="28"/>
          <w:lang w:eastAsia="ru-RU"/>
        </w:rPr>
        <w:t>по</w:t>
      </w:r>
      <w:r w:rsidR="00624DED">
        <w:rPr>
          <w:sz w:val="28"/>
          <w:szCs w:val="28"/>
          <w:lang w:eastAsia="ru-RU"/>
        </w:rPr>
        <w:t xml:space="preserve"> </w:t>
      </w:r>
      <w:r w:rsidRPr="008675CA">
        <w:rPr>
          <w:sz w:val="28"/>
          <w:szCs w:val="28"/>
          <w:lang w:eastAsia="ru-RU"/>
        </w:rPr>
        <w:t>двухфакторной модели оценки угрозы банкротства</w:t>
      </w:r>
    </w:p>
    <w:tbl>
      <w:tblPr>
        <w:tblW w:w="90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5"/>
        <w:gridCol w:w="1831"/>
        <w:gridCol w:w="3091"/>
        <w:gridCol w:w="3072"/>
      </w:tblGrid>
      <w:tr w:rsidR="00181F92" w:rsidRPr="008675CA" w14:paraId="2F24BB8D" w14:textId="77777777" w:rsidTr="00CE4736">
        <w:trPr>
          <w:jc w:val="center"/>
        </w:trPr>
        <w:tc>
          <w:tcPr>
            <w:tcW w:w="10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C10259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8675CA">
              <w:rPr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83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83FACE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8675CA">
              <w:rPr>
                <w:color w:val="000000"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30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398EF1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8675CA">
              <w:rPr>
                <w:color w:val="000000"/>
                <w:sz w:val="24"/>
                <w:szCs w:val="24"/>
                <w:lang w:eastAsia="ru-RU"/>
              </w:rPr>
              <w:t>Значение на начало года</w:t>
            </w:r>
          </w:p>
        </w:tc>
        <w:tc>
          <w:tcPr>
            <w:tcW w:w="307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2DB927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8675CA">
              <w:rPr>
                <w:color w:val="000000"/>
                <w:sz w:val="24"/>
                <w:szCs w:val="24"/>
                <w:lang w:eastAsia="ru-RU"/>
              </w:rPr>
              <w:t>Значение на конец года</w:t>
            </w:r>
          </w:p>
        </w:tc>
      </w:tr>
      <w:tr w:rsidR="00181F92" w:rsidRPr="008675CA" w14:paraId="0E5BE260" w14:textId="77777777" w:rsidTr="00CE4736">
        <w:trPr>
          <w:jc w:val="center"/>
        </w:trPr>
        <w:tc>
          <w:tcPr>
            <w:tcW w:w="10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3BD469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8675CA"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5095DD" w14:textId="77777777" w:rsidR="00181F92" w:rsidRPr="008675CA" w:rsidRDefault="00181F92" w:rsidP="00CE4736">
            <w:pPr>
              <w:rPr>
                <w:sz w:val="24"/>
                <w:szCs w:val="24"/>
                <w:lang w:eastAsia="ru-RU"/>
              </w:rPr>
            </w:pPr>
            <w:proofErr w:type="spellStart"/>
            <w:r w:rsidRPr="008675CA">
              <w:rPr>
                <w:color w:val="000000"/>
                <w:sz w:val="24"/>
                <w:szCs w:val="24"/>
                <w:lang w:eastAsia="ru-RU"/>
              </w:rPr>
              <w:t>К</w:t>
            </w:r>
            <w:r w:rsidRPr="008675CA">
              <w:rPr>
                <w:color w:val="000000"/>
                <w:sz w:val="24"/>
                <w:szCs w:val="24"/>
                <w:vertAlign w:val="subscript"/>
                <w:lang w:eastAsia="ru-RU"/>
              </w:rPr>
              <w:t>тл</w:t>
            </w:r>
            <w:proofErr w:type="spellEnd"/>
          </w:p>
        </w:tc>
        <w:tc>
          <w:tcPr>
            <w:tcW w:w="30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F921155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3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1AFBFBF" w14:textId="77777777" w:rsidR="00181F92" w:rsidRPr="008675CA" w:rsidRDefault="006274DF" w:rsidP="00CE4736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11,67</w:t>
            </w:r>
          </w:p>
        </w:tc>
      </w:tr>
      <w:tr w:rsidR="00181F92" w:rsidRPr="008675CA" w14:paraId="269546EC" w14:textId="77777777" w:rsidTr="00CE4736">
        <w:trPr>
          <w:jc w:val="center"/>
        </w:trPr>
        <w:tc>
          <w:tcPr>
            <w:tcW w:w="10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082422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8675CA"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5F3373" w14:textId="77777777" w:rsidR="00181F92" w:rsidRPr="008675CA" w:rsidRDefault="00181F92" w:rsidP="00CE4736">
            <w:pPr>
              <w:rPr>
                <w:sz w:val="24"/>
                <w:szCs w:val="24"/>
                <w:lang w:eastAsia="ru-RU"/>
              </w:rPr>
            </w:pPr>
            <w:proofErr w:type="spellStart"/>
            <w:r w:rsidRPr="008675CA">
              <w:rPr>
                <w:color w:val="000000"/>
                <w:sz w:val="24"/>
                <w:szCs w:val="24"/>
                <w:lang w:eastAsia="ru-RU"/>
              </w:rPr>
              <w:t>К</w:t>
            </w:r>
            <w:r w:rsidRPr="008675CA">
              <w:rPr>
                <w:color w:val="000000"/>
                <w:sz w:val="24"/>
                <w:szCs w:val="24"/>
                <w:vertAlign w:val="subscript"/>
                <w:lang w:eastAsia="ru-RU"/>
              </w:rPr>
              <w:t>зс</w:t>
            </w:r>
            <w:proofErr w:type="spellEnd"/>
          </w:p>
        </w:tc>
        <w:tc>
          <w:tcPr>
            <w:tcW w:w="30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C458970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3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2B64C2F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</w:tr>
      <w:tr w:rsidR="00181F92" w:rsidRPr="008675CA" w14:paraId="78D20A4C" w14:textId="77777777" w:rsidTr="00CE4736">
        <w:trPr>
          <w:jc w:val="center"/>
        </w:trPr>
        <w:tc>
          <w:tcPr>
            <w:tcW w:w="10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CE86C8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  <w:r w:rsidRPr="008675CA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15763B" w14:textId="77777777" w:rsidR="00181F92" w:rsidRPr="008675CA" w:rsidRDefault="00181F92" w:rsidP="00CE4736">
            <w:pPr>
              <w:rPr>
                <w:sz w:val="24"/>
                <w:szCs w:val="24"/>
                <w:lang w:eastAsia="ru-RU"/>
              </w:rPr>
            </w:pPr>
            <w:r w:rsidRPr="008675CA">
              <w:rPr>
                <w:color w:val="000000"/>
                <w:sz w:val="24"/>
                <w:szCs w:val="24"/>
                <w:lang w:eastAsia="ru-RU"/>
              </w:rPr>
              <w:t>Z - счет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7658B87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3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DA68890" w14:textId="77777777" w:rsidR="00181F92" w:rsidRPr="008675CA" w:rsidRDefault="00181F92" w:rsidP="00CE4736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</w:tr>
    </w:tbl>
    <w:p w14:paraId="2CE20DE8" w14:textId="77777777" w:rsidR="00181F92" w:rsidRDefault="00181F92" w:rsidP="005E269B">
      <w:pPr>
        <w:spacing w:line="360" w:lineRule="auto"/>
        <w:rPr>
          <w:color w:val="000000"/>
          <w:sz w:val="24"/>
          <w:szCs w:val="24"/>
          <w:lang w:eastAsia="ru-RU"/>
        </w:rPr>
      </w:pPr>
    </w:p>
    <w:p w14:paraId="773C4057" w14:textId="77777777" w:rsidR="00181F92" w:rsidRPr="00060A64" w:rsidRDefault="00181F92" w:rsidP="00060A64">
      <w:pPr>
        <w:spacing w:line="360" w:lineRule="auto"/>
        <w:ind w:firstLine="851"/>
        <w:jc w:val="center"/>
        <w:rPr>
          <w:sz w:val="24"/>
          <w:szCs w:val="24"/>
          <w:lang w:eastAsia="ru-RU"/>
        </w:rPr>
      </w:pPr>
      <w:r w:rsidRPr="008675CA">
        <w:rPr>
          <w:color w:val="000000"/>
          <w:sz w:val="24"/>
          <w:szCs w:val="24"/>
          <w:lang w:eastAsia="ru-RU"/>
        </w:rPr>
        <w:t>Z = –0,3877 – 1,0736К</w:t>
      </w:r>
      <w:r w:rsidRPr="008675CA">
        <w:rPr>
          <w:color w:val="000000"/>
          <w:sz w:val="24"/>
          <w:szCs w:val="24"/>
          <w:vertAlign w:val="subscript"/>
          <w:lang w:eastAsia="ru-RU"/>
        </w:rPr>
        <w:t>тл</w:t>
      </w:r>
      <w:r w:rsidRPr="008675CA">
        <w:rPr>
          <w:color w:val="000000"/>
          <w:sz w:val="24"/>
          <w:szCs w:val="24"/>
          <w:lang w:eastAsia="ru-RU"/>
        </w:rPr>
        <w:t xml:space="preserve"> + 0,0579К</w:t>
      </w:r>
      <w:r w:rsidRPr="008675CA">
        <w:rPr>
          <w:color w:val="000000"/>
          <w:sz w:val="24"/>
          <w:szCs w:val="24"/>
          <w:vertAlign w:val="subscript"/>
          <w:lang w:eastAsia="ru-RU"/>
        </w:rPr>
        <w:t>зс</w:t>
      </w:r>
      <w:r w:rsidRPr="008675CA">
        <w:rPr>
          <w:color w:val="000000"/>
          <w:sz w:val="24"/>
          <w:szCs w:val="24"/>
          <w:lang w:eastAsia="ru-RU"/>
        </w:rPr>
        <w:t>,                                                                       (</w:t>
      </w:r>
      <w:r>
        <w:rPr>
          <w:color w:val="000000"/>
          <w:sz w:val="24"/>
          <w:szCs w:val="24"/>
          <w:lang w:eastAsia="ru-RU"/>
        </w:rPr>
        <w:t>1</w:t>
      </w:r>
      <w:r w:rsidRPr="008675CA">
        <w:rPr>
          <w:color w:val="000000"/>
          <w:sz w:val="24"/>
          <w:szCs w:val="24"/>
          <w:lang w:eastAsia="ru-RU"/>
        </w:rPr>
        <w:t>)</w:t>
      </w:r>
    </w:p>
    <w:p w14:paraId="5D7D393F" w14:textId="77777777" w:rsidR="00181F92" w:rsidRPr="008675CA" w:rsidRDefault="00181F92" w:rsidP="00181F92">
      <w:pPr>
        <w:ind w:left="993" w:hanging="993"/>
        <w:jc w:val="both"/>
        <w:rPr>
          <w:sz w:val="24"/>
          <w:szCs w:val="24"/>
          <w:lang w:eastAsia="ru-RU"/>
        </w:rPr>
      </w:pPr>
      <w:r w:rsidRPr="008675CA">
        <w:rPr>
          <w:sz w:val="24"/>
          <w:szCs w:val="24"/>
          <w:lang w:eastAsia="ru-RU"/>
        </w:rPr>
        <w:t xml:space="preserve">где </w:t>
      </w:r>
      <w:proofErr w:type="spellStart"/>
      <w:r w:rsidRPr="008675CA">
        <w:rPr>
          <w:sz w:val="24"/>
          <w:szCs w:val="24"/>
          <w:lang w:eastAsia="ru-RU"/>
        </w:rPr>
        <w:t>К</w:t>
      </w:r>
      <w:r w:rsidRPr="008675CA">
        <w:rPr>
          <w:sz w:val="24"/>
          <w:szCs w:val="24"/>
          <w:vertAlign w:val="subscript"/>
          <w:lang w:eastAsia="ru-RU"/>
        </w:rPr>
        <w:t>тл</w:t>
      </w:r>
      <w:proofErr w:type="spellEnd"/>
      <w:r w:rsidRPr="008675CA">
        <w:rPr>
          <w:sz w:val="24"/>
          <w:szCs w:val="24"/>
          <w:lang w:eastAsia="ru-RU"/>
        </w:rPr>
        <w:t xml:space="preserve"> – коэффициент текущей ликвидности (Текущие активы (оборотные активы) / Текущие обязательства (краткосрочные обязательства), характеризующий общую обеспеченность экономической организации оборотными средствами для ведения хозяйственной деятельности и своевременного погашения срочных обязательств</w:t>
      </w:r>
    </w:p>
    <w:p w14:paraId="280A189B" w14:textId="77777777" w:rsidR="00181F92" w:rsidRPr="00060A64" w:rsidRDefault="00181F92" w:rsidP="00060A64">
      <w:pPr>
        <w:ind w:left="993" w:hanging="567"/>
        <w:jc w:val="both"/>
        <w:rPr>
          <w:sz w:val="24"/>
          <w:szCs w:val="24"/>
          <w:lang w:eastAsia="ru-RU"/>
        </w:rPr>
      </w:pPr>
      <w:proofErr w:type="spellStart"/>
      <w:r w:rsidRPr="008675CA">
        <w:rPr>
          <w:sz w:val="24"/>
          <w:szCs w:val="24"/>
          <w:lang w:eastAsia="ru-RU"/>
        </w:rPr>
        <w:t>К</w:t>
      </w:r>
      <w:r w:rsidRPr="008675CA">
        <w:rPr>
          <w:sz w:val="24"/>
          <w:szCs w:val="24"/>
          <w:vertAlign w:val="subscript"/>
          <w:lang w:eastAsia="ru-RU"/>
        </w:rPr>
        <w:t>зс</w:t>
      </w:r>
      <w:proofErr w:type="spellEnd"/>
      <w:r w:rsidRPr="008675CA">
        <w:rPr>
          <w:sz w:val="24"/>
          <w:szCs w:val="24"/>
          <w:lang w:eastAsia="ru-RU"/>
        </w:rPr>
        <w:t xml:space="preserve"> – коэффициент капитализации (Заемные средства (сумма долгосрочных и краткосрочных обязательств) / Общая величина пассивов) отражающий соотношение заёмных и собственных средств. </w:t>
      </w:r>
    </w:p>
    <w:p w14:paraId="265EA94F" w14:textId="77777777" w:rsidR="00181F92" w:rsidRPr="008675CA" w:rsidRDefault="00181F92" w:rsidP="00181F92">
      <w:pPr>
        <w:spacing w:line="360" w:lineRule="auto"/>
        <w:ind w:firstLine="851"/>
        <w:jc w:val="both"/>
        <w:rPr>
          <w:sz w:val="28"/>
          <w:szCs w:val="28"/>
          <w:lang w:eastAsia="ru-RU"/>
        </w:rPr>
      </w:pPr>
      <w:r w:rsidRPr="008675CA">
        <w:rPr>
          <w:color w:val="000000"/>
          <w:sz w:val="28"/>
          <w:szCs w:val="28"/>
          <w:lang w:eastAsia="ru-RU"/>
        </w:rPr>
        <w:t>Интерпретация результатов модели следущая:</w:t>
      </w:r>
    </w:p>
    <w:p w14:paraId="1891FB9E" w14:textId="77777777" w:rsidR="00181F92" w:rsidRPr="008675CA" w:rsidRDefault="00181F92" w:rsidP="00181F92">
      <w:pPr>
        <w:spacing w:line="360" w:lineRule="auto"/>
        <w:ind w:firstLine="851"/>
        <w:jc w:val="both"/>
        <w:rPr>
          <w:sz w:val="28"/>
          <w:szCs w:val="28"/>
          <w:lang w:eastAsia="ru-RU"/>
        </w:rPr>
      </w:pPr>
      <w:r w:rsidRPr="008675CA">
        <w:rPr>
          <w:color w:val="000000"/>
          <w:sz w:val="28"/>
          <w:szCs w:val="28"/>
          <w:lang w:eastAsia="ru-RU"/>
        </w:rPr>
        <w:t>Z &lt; 0 – вероятность банкротства меньше 50 % и далее снижается по мере уменьшения Z;</w:t>
      </w:r>
    </w:p>
    <w:p w14:paraId="336E8D8D" w14:textId="77777777" w:rsidR="00181F92" w:rsidRPr="008675CA" w:rsidRDefault="00181F92" w:rsidP="00181F92">
      <w:pPr>
        <w:spacing w:line="360" w:lineRule="auto"/>
        <w:ind w:firstLine="851"/>
        <w:jc w:val="both"/>
        <w:rPr>
          <w:sz w:val="28"/>
          <w:szCs w:val="28"/>
          <w:lang w:eastAsia="ru-RU"/>
        </w:rPr>
      </w:pPr>
      <w:r w:rsidRPr="008675CA">
        <w:rPr>
          <w:color w:val="000000"/>
          <w:sz w:val="28"/>
          <w:szCs w:val="28"/>
          <w:lang w:eastAsia="ru-RU"/>
        </w:rPr>
        <w:t>Z = 0 – вероятность банкротства равна 50 %;</w:t>
      </w:r>
    </w:p>
    <w:p w14:paraId="33393A0F" w14:textId="77777777" w:rsidR="00181F92" w:rsidRDefault="00181F92" w:rsidP="00181F92">
      <w:pPr>
        <w:spacing w:line="360" w:lineRule="auto"/>
        <w:ind w:firstLine="851"/>
        <w:jc w:val="both"/>
        <w:rPr>
          <w:color w:val="000000"/>
          <w:sz w:val="28"/>
          <w:szCs w:val="28"/>
          <w:lang w:eastAsia="ru-RU"/>
        </w:rPr>
      </w:pPr>
      <w:r w:rsidRPr="008675CA">
        <w:rPr>
          <w:color w:val="000000"/>
          <w:sz w:val="28"/>
          <w:szCs w:val="28"/>
          <w:lang w:eastAsia="ru-RU"/>
        </w:rPr>
        <w:t xml:space="preserve">Z &gt; 0 – вероятность банкротства больше 50 % и возрастает по мере увеличения рейтингового числа Z. </w:t>
      </w:r>
    </w:p>
    <w:p w14:paraId="35751124" w14:textId="77777777" w:rsidR="00060A64" w:rsidRDefault="00060A64" w:rsidP="00046113">
      <w:pPr>
        <w:spacing w:line="360" w:lineRule="auto"/>
        <w:ind w:firstLine="851"/>
        <w:jc w:val="both"/>
        <w:rPr>
          <w:color w:val="000000"/>
          <w:sz w:val="28"/>
          <w:szCs w:val="28"/>
          <w:lang w:eastAsia="ru-RU"/>
        </w:rPr>
      </w:pPr>
      <w:proofErr w:type="spellStart"/>
      <w:r>
        <w:rPr>
          <w:color w:val="000000"/>
          <w:sz w:val="28"/>
          <w:szCs w:val="28"/>
          <w:lang w:eastAsia="ru-RU"/>
        </w:rPr>
        <w:t>Ктл</w:t>
      </w:r>
      <w:proofErr w:type="spellEnd"/>
      <w:r>
        <w:rPr>
          <w:color w:val="000000"/>
          <w:sz w:val="28"/>
          <w:szCs w:val="28"/>
          <w:lang w:eastAsia="ru-RU"/>
        </w:rPr>
        <w:t xml:space="preserve"> = 11,67. </w:t>
      </w:r>
      <w:proofErr w:type="spellStart"/>
      <w:r>
        <w:rPr>
          <w:color w:val="000000"/>
          <w:sz w:val="28"/>
          <w:szCs w:val="28"/>
          <w:lang w:eastAsia="ru-RU"/>
        </w:rPr>
        <w:t>Кзс</w:t>
      </w:r>
      <w:proofErr w:type="spellEnd"/>
      <w:r>
        <w:rPr>
          <w:color w:val="000000"/>
          <w:sz w:val="28"/>
          <w:szCs w:val="28"/>
          <w:lang w:eastAsia="ru-RU"/>
        </w:rPr>
        <w:t xml:space="preserve"> = 18000/210000 = 0,086.</w:t>
      </w:r>
    </w:p>
    <w:p w14:paraId="671F54B0" w14:textId="77777777" w:rsidR="00060A64" w:rsidRPr="00F73B54" w:rsidRDefault="00060A64" w:rsidP="00046113">
      <w:pPr>
        <w:spacing w:line="360" w:lineRule="auto"/>
        <w:ind w:firstLine="851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val="en-GB" w:eastAsia="ru-RU"/>
        </w:rPr>
        <w:t>Z</w:t>
      </w:r>
      <w:r w:rsidRPr="0098175D">
        <w:rPr>
          <w:color w:val="000000"/>
          <w:sz w:val="28"/>
          <w:szCs w:val="28"/>
          <w:lang w:eastAsia="ru-RU"/>
        </w:rPr>
        <w:t xml:space="preserve"> = </w:t>
      </w:r>
      <w:r w:rsidRPr="008675CA">
        <w:rPr>
          <w:color w:val="000000"/>
          <w:sz w:val="24"/>
          <w:szCs w:val="24"/>
          <w:lang w:eastAsia="ru-RU"/>
        </w:rPr>
        <w:t>–0,3877 – 1,0736</w:t>
      </w:r>
      <w:r>
        <w:rPr>
          <w:color w:val="000000"/>
          <w:sz w:val="24"/>
          <w:szCs w:val="24"/>
          <w:lang w:eastAsia="ru-RU"/>
        </w:rPr>
        <w:t>*11,67</w:t>
      </w:r>
      <w:r w:rsidRPr="008675CA">
        <w:rPr>
          <w:color w:val="000000"/>
          <w:sz w:val="24"/>
          <w:szCs w:val="24"/>
          <w:lang w:eastAsia="ru-RU"/>
        </w:rPr>
        <w:t xml:space="preserve"> + 0,0579</w:t>
      </w:r>
      <w:r>
        <w:rPr>
          <w:color w:val="000000"/>
          <w:sz w:val="24"/>
          <w:szCs w:val="24"/>
          <w:lang w:eastAsia="ru-RU"/>
        </w:rPr>
        <w:t xml:space="preserve">*0,086 = </w:t>
      </w:r>
      <w:r w:rsidRPr="008675CA">
        <w:rPr>
          <w:color w:val="000000"/>
          <w:sz w:val="24"/>
          <w:szCs w:val="24"/>
          <w:lang w:eastAsia="ru-RU"/>
        </w:rPr>
        <w:t xml:space="preserve">–0,3877 – </w:t>
      </w:r>
      <w:r>
        <w:rPr>
          <w:color w:val="000000"/>
          <w:sz w:val="24"/>
          <w:szCs w:val="24"/>
          <w:lang w:eastAsia="ru-RU"/>
        </w:rPr>
        <w:t>12,259</w:t>
      </w:r>
      <w:r w:rsidRPr="008675CA">
        <w:rPr>
          <w:color w:val="000000"/>
          <w:sz w:val="24"/>
          <w:szCs w:val="24"/>
          <w:lang w:eastAsia="ru-RU"/>
        </w:rPr>
        <w:t xml:space="preserve"> + </w:t>
      </w:r>
      <w:r>
        <w:rPr>
          <w:color w:val="000000"/>
          <w:sz w:val="24"/>
          <w:szCs w:val="24"/>
          <w:lang w:eastAsia="ru-RU"/>
        </w:rPr>
        <w:t>0,00498 = -12,64.</w:t>
      </w:r>
    </w:p>
    <w:p w14:paraId="3800D022" w14:textId="77777777" w:rsidR="00181F92" w:rsidRDefault="00060A64" w:rsidP="003C4FA6">
      <w:pPr>
        <w:spacing w:line="360" w:lineRule="auto"/>
        <w:ind w:firstLine="851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Можно сделать вывод о том, что </w:t>
      </w:r>
      <w:r w:rsidR="003C4FA6">
        <w:rPr>
          <w:color w:val="000000"/>
          <w:sz w:val="28"/>
          <w:szCs w:val="28"/>
          <w:lang w:eastAsia="ru-RU"/>
        </w:rPr>
        <w:t>вероятность банкротства ППМ Кубань минимальна.</w:t>
      </w:r>
    </w:p>
    <w:p w14:paraId="123D8D48" w14:textId="42AFAFCB" w:rsidR="003C4FA6" w:rsidRDefault="003C4FA6" w:rsidP="003C4FA6">
      <w:pPr>
        <w:spacing w:line="360" w:lineRule="auto"/>
        <w:ind w:firstLine="851"/>
        <w:jc w:val="both"/>
        <w:rPr>
          <w:color w:val="000000"/>
          <w:sz w:val="28"/>
          <w:szCs w:val="28"/>
          <w:lang w:eastAsia="ru-RU"/>
        </w:rPr>
      </w:pPr>
    </w:p>
    <w:p w14:paraId="68F7C6FA" w14:textId="0499428F" w:rsidR="009C61C0" w:rsidRDefault="009C61C0" w:rsidP="003C4FA6">
      <w:pPr>
        <w:spacing w:line="360" w:lineRule="auto"/>
        <w:ind w:firstLine="851"/>
        <w:jc w:val="both"/>
        <w:rPr>
          <w:color w:val="000000"/>
          <w:sz w:val="28"/>
          <w:szCs w:val="28"/>
          <w:lang w:eastAsia="ru-RU"/>
        </w:rPr>
      </w:pPr>
    </w:p>
    <w:p w14:paraId="069B2458" w14:textId="08CE06E2" w:rsidR="009C61C0" w:rsidRDefault="009C61C0" w:rsidP="003C4FA6">
      <w:pPr>
        <w:spacing w:line="360" w:lineRule="auto"/>
        <w:ind w:firstLine="851"/>
        <w:jc w:val="both"/>
        <w:rPr>
          <w:color w:val="000000"/>
          <w:sz w:val="28"/>
          <w:szCs w:val="28"/>
          <w:lang w:eastAsia="ru-RU"/>
        </w:rPr>
      </w:pPr>
    </w:p>
    <w:p w14:paraId="62EAC771" w14:textId="63F234DB" w:rsidR="009C61C0" w:rsidRDefault="009C61C0" w:rsidP="003C4FA6">
      <w:pPr>
        <w:spacing w:line="360" w:lineRule="auto"/>
        <w:ind w:firstLine="851"/>
        <w:jc w:val="both"/>
        <w:rPr>
          <w:color w:val="000000"/>
          <w:sz w:val="28"/>
          <w:szCs w:val="28"/>
          <w:lang w:eastAsia="ru-RU"/>
        </w:rPr>
      </w:pPr>
    </w:p>
    <w:p w14:paraId="5DE2AA98" w14:textId="77777777" w:rsidR="009C61C0" w:rsidRPr="003C4FA6" w:rsidRDefault="009C61C0" w:rsidP="003C4FA6">
      <w:pPr>
        <w:spacing w:line="360" w:lineRule="auto"/>
        <w:ind w:firstLine="851"/>
        <w:jc w:val="both"/>
        <w:rPr>
          <w:color w:val="000000"/>
          <w:sz w:val="28"/>
          <w:szCs w:val="28"/>
          <w:lang w:eastAsia="ru-RU"/>
        </w:rPr>
      </w:pPr>
    </w:p>
    <w:p w14:paraId="5E61D055" w14:textId="77777777" w:rsidR="00181F92" w:rsidRPr="00586592" w:rsidRDefault="00181F92" w:rsidP="00403B0F">
      <w:pPr>
        <w:pStyle w:val="a6"/>
        <w:numPr>
          <w:ilvl w:val="0"/>
          <w:numId w:val="18"/>
        </w:numPr>
        <w:spacing w:after="160" w:line="259" w:lineRule="auto"/>
        <w:ind w:right="0"/>
        <w:rPr>
          <w:b/>
        </w:rPr>
      </w:pPr>
      <w:r w:rsidRPr="00586592">
        <w:rPr>
          <w:b/>
          <w:lang w:val="en-US" w:eastAsia="ru-RU"/>
        </w:rPr>
        <w:lastRenderedPageBreak/>
        <w:t>SWOT</w:t>
      </w:r>
      <w:r w:rsidRPr="00586592">
        <w:rPr>
          <w:b/>
          <w:lang w:eastAsia="ru-RU"/>
        </w:rPr>
        <w:t xml:space="preserve"> – анализа предприятия</w:t>
      </w:r>
    </w:p>
    <w:p w14:paraId="69822A2A" w14:textId="77777777" w:rsidR="00181F92" w:rsidRDefault="00181F92" w:rsidP="00181F92">
      <w:pPr>
        <w:pStyle w:val="a6"/>
        <w:rPr>
          <w:lang w:eastAsia="ru-RU"/>
        </w:rPr>
      </w:pPr>
    </w:p>
    <w:tbl>
      <w:tblPr>
        <w:tblW w:w="0" w:type="auto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4"/>
        <w:gridCol w:w="3078"/>
        <w:gridCol w:w="3070"/>
      </w:tblGrid>
      <w:tr w:rsidR="00181F92" w14:paraId="1FC51A6F" w14:textId="77777777" w:rsidTr="00CE4736">
        <w:tc>
          <w:tcPr>
            <w:tcW w:w="3115" w:type="dxa"/>
            <w:shd w:val="clear" w:color="auto" w:fill="auto"/>
          </w:tcPr>
          <w:p w14:paraId="41986C91" w14:textId="77777777" w:rsidR="00181F92" w:rsidRPr="00586592" w:rsidRDefault="00181F92" w:rsidP="00586592">
            <w:pPr>
              <w:pStyle w:val="a6"/>
              <w:ind w:left="0" w:firstLine="22"/>
              <w:jc w:val="both"/>
              <w:rPr>
                <w:sz w:val="24"/>
              </w:rPr>
            </w:pPr>
          </w:p>
        </w:tc>
        <w:tc>
          <w:tcPr>
            <w:tcW w:w="3115" w:type="dxa"/>
            <w:shd w:val="clear" w:color="auto" w:fill="auto"/>
          </w:tcPr>
          <w:p w14:paraId="0F89D251" w14:textId="77777777" w:rsidR="00181F92" w:rsidRPr="00586592" w:rsidRDefault="00181F92" w:rsidP="00586592">
            <w:pPr>
              <w:pStyle w:val="a6"/>
              <w:ind w:left="0"/>
              <w:rPr>
                <w:sz w:val="24"/>
              </w:rPr>
            </w:pPr>
            <w:r w:rsidRPr="00586592">
              <w:rPr>
                <w:b/>
                <w:bCs/>
                <w:sz w:val="24"/>
              </w:rPr>
              <w:t>Возможности</w:t>
            </w:r>
            <w:r w:rsidRPr="00586592">
              <w:rPr>
                <w:sz w:val="24"/>
              </w:rPr>
              <w:t>:</w:t>
            </w:r>
          </w:p>
          <w:p w14:paraId="35562686" w14:textId="77777777" w:rsidR="00181F92" w:rsidRPr="000C552D" w:rsidRDefault="00181F92" w:rsidP="00586592">
            <w:pPr>
              <w:pStyle w:val="a6"/>
              <w:ind w:left="0"/>
              <w:rPr>
                <w:sz w:val="24"/>
                <w:lang w:val="ru-RU"/>
              </w:rPr>
            </w:pPr>
            <w:r w:rsidRPr="00586592">
              <w:rPr>
                <w:sz w:val="24"/>
              </w:rPr>
              <w:t xml:space="preserve">1. </w:t>
            </w:r>
            <w:r w:rsidR="00356767">
              <w:rPr>
                <w:sz w:val="24"/>
                <w:lang w:val="ru-RU"/>
              </w:rPr>
              <w:t>Увеличение спроса</w:t>
            </w:r>
            <w:r w:rsidR="00C41050">
              <w:rPr>
                <w:sz w:val="24"/>
                <w:lang w:val="ru-RU"/>
              </w:rPr>
              <w:t xml:space="preserve"> на продаваемые товары</w:t>
            </w:r>
          </w:p>
          <w:p w14:paraId="4510A5E4" w14:textId="77777777" w:rsidR="00181F92" w:rsidRPr="00586592" w:rsidRDefault="000C552D" w:rsidP="00586592">
            <w:pPr>
              <w:pStyle w:val="a6"/>
              <w:ind w:left="0"/>
              <w:rPr>
                <w:sz w:val="24"/>
              </w:rPr>
            </w:pPr>
            <w:r>
              <w:rPr>
                <w:sz w:val="24"/>
                <w:lang w:val="ru-RU"/>
              </w:rPr>
              <w:t>2</w:t>
            </w:r>
            <w:r w:rsidR="00181F92" w:rsidRPr="00586592">
              <w:rPr>
                <w:sz w:val="24"/>
              </w:rPr>
              <w:t xml:space="preserve">. </w:t>
            </w:r>
            <w:r w:rsidR="00BB5DD8">
              <w:rPr>
                <w:sz w:val="24"/>
                <w:lang w:val="ru-RU"/>
              </w:rPr>
              <w:t xml:space="preserve">Снижение арендных ставок </w:t>
            </w:r>
          </w:p>
          <w:p w14:paraId="2AB8F30C" w14:textId="77777777" w:rsidR="00181F92" w:rsidRPr="00586592" w:rsidRDefault="000C552D" w:rsidP="00586592">
            <w:pPr>
              <w:pStyle w:val="a6"/>
              <w:ind w:left="0"/>
              <w:rPr>
                <w:sz w:val="24"/>
              </w:rPr>
            </w:pPr>
            <w:r>
              <w:rPr>
                <w:sz w:val="24"/>
                <w:lang w:val="ru-RU"/>
              </w:rPr>
              <w:t>3</w:t>
            </w:r>
            <w:r w:rsidR="00181F92" w:rsidRPr="00586592">
              <w:rPr>
                <w:sz w:val="24"/>
              </w:rPr>
              <w:t>. Совершенствование системы осуществления электромонтажных работ</w:t>
            </w:r>
          </w:p>
        </w:tc>
        <w:tc>
          <w:tcPr>
            <w:tcW w:w="3115" w:type="dxa"/>
            <w:shd w:val="clear" w:color="auto" w:fill="auto"/>
          </w:tcPr>
          <w:p w14:paraId="1450D753" w14:textId="77777777" w:rsidR="00181F92" w:rsidRPr="00586592" w:rsidRDefault="00181F92" w:rsidP="00586592">
            <w:pPr>
              <w:pStyle w:val="a6"/>
              <w:ind w:left="0" w:firstLine="35"/>
              <w:rPr>
                <w:sz w:val="24"/>
              </w:rPr>
            </w:pPr>
            <w:r w:rsidRPr="00586592">
              <w:rPr>
                <w:b/>
                <w:bCs/>
                <w:sz w:val="24"/>
              </w:rPr>
              <w:t>Угрозы</w:t>
            </w:r>
            <w:r w:rsidRPr="00586592">
              <w:rPr>
                <w:sz w:val="24"/>
              </w:rPr>
              <w:t>:</w:t>
            </w:r>
          </w:p>
          <w:p w14:paraId="7C6134F5" w14:textId="77777777" w:rsidR="00181F92" w:rsidRPr="00586592" w:rsidRDefault="00586592" w:rsidP="00586592">
            <w:pPr>
              <w:pStyle w:val="a6"/>
              <w:ind w:left="0" w:firstLine="35"/>
              <w:rPr>
                <w:sz w:val="24"/>
              </w:rPr>
            </w:pPr>
            <w:r>
              <w:rPr>
                <w:sz w:val="24"/>
              </w:rPr>
              <w:t xml:space="preserve">1. </w:t>
            </w:r>
            <w:r w:rsidR="00181F92" w:rsidRPr="00586592">
              <w:rPr>
                <w:sz w:val="24"/>
              </w:rPr>
              <w:t>Изменение покупательских предпочтений</w:t>
            </w:r>
          </w:p>
          <w:p w14:paraId="3839A8D8" w14:textId="77777777" w:rsidR="00181F92" w:rsidRPr="00586592" w:rsidRDefault="00181F92" w:rsidP="00586592">
            <w:pPr>
              <w:pStyle w:val="a6"/>
              <w:ind w:left="0" w:firstLine="35"/>
              <w:rPr>
                <w:sz w:val="24"/>
              </w:rPr>
            </w:pPr>
            <w:r w:rsidRPr="00586592">
              <w:rPr>
                <w:sz w:val="24"/>
              </w:rPr>
              <w:t>2. Сбои в поставках товаров</w:t>
            </w:r>
          </w:p>
          <w:p w14:paraId="170F3A77" w14:textId="77777777" w:rsidR="00181F92" w:rsidRPr="00586592" w:rsidRDefault="00181F92" w:rsidP="00586592">
            <w:pPr>
              <w:pStyle w:val="a6"/>
              <w:ind w:left="0" w:firstLine="35"/>
              <w:rPr>
                <w:sz w:val="24"/>
              </w:rPr>
            </w:pPr>
            <w:r w:rsidRPr="00586592">
              <w:rPr>
                <w:sz w:val="24"/>
              </w:rPr>
              <w:t>3. Появление новых фирм–конкурентов</w:t>
            </w:r>
          </w:p>
          <w:p w14:paraId="3E42B275" w14:textId="77777777" w:rsidR="00181F92" w:rsidRPr="00586592" w:rsidRDefault="00181F92" w:rsidP="00586592">
            <w:pPr>
              <w:pStyle w:val="a6"/>
              <w:ind w:left="0" w:firstLine="35"/>
              <w:rPr>
                <w:sz w:val="24"/>
              </w:rPr>
            </w:pPr>
            <w:r w:rsidRPr="00586592">
              <w:rPr>
                <w:sz w:val="24"/>
              </w:rPr>
              <w:t xml:space="preserve">4. </w:t>
            </w:r>
            <w:r w:rsidR="00007BEE">
              <w:rPr>
                <w:sz w:val="24"/>
                <w:lang w:val="ru-RU"/>
              </w:rPr>
              <w:t xml:space="preserve">Повышение числа </w:t>
            </w:r>
            <w:r w:rsidRPr="00586592">
              <w:rPr>
                <w:sz w:val="24"/>
              </w:rPr>
              <w:t>некомпетентн</w:t>
            </w:r>
            <w:r w:rsidR="00007BEE">
              <w:rPr>
                <w:sz w:val="24"/>
                <w:lang w:val="ru-RU"/>
              </w:rPr>
              <w:t>ых</w:t>
            </w:r>
            <w:r w:rsidRPr="00586592">
              <w:rPr>
                <w:sz w:val="24"/>
              </w:rPr>
              <w:t xml:space="preserve"> сотрудник</w:t>
            </w:r>
            <w:r w:rsidR="00007BEE">
              <w:rPr>
                <w:sz w:val="24"/>
                <w:lang w:val="ru-RU"/>
              </w:rPr>
              <w:t>ов на рынке</w:t>
            </w:r>
          </w:p>
        </w:tc>
      </w:tr>
      <w:tr w:rsidR="00181F92" w14:paraId="428B7279" w14:textId="77777777" w:rsidTr="00CE4736">
        <w:tc>
          <w:tcPr>
            <w:tcW w:w="3115" w:type="dxa"/>
            <w:shd w:val="clear" w:color="auto" w:fill="auto"/>
          </w:tcPr>
          <w:p w14:paraId="6793C553" w14:textId="77777777" w:rsidR="00181F92" w:rsidRPr="00586592" w:rsidRDefault="00181F92" w:rsidP="00586592">
            <w:pPr>
              <w:pStyle w:val="a6"/>
              <w:tabs>
                <w:tab w:val="left" w:pos="322"/>
              </w:tabs>
              <w:ind w:left="0" w:firstLine="22"/>
              <w:rPr>
                <w:sz w:val="24"/>
              </w:rPr>
            </w:pPr>
            <w:r w:rsidRPr="00586592">
              <w:rPr>
                <w:b/>
                <w:bCs/>
                <w:sz w:val="24"/>
              </w:rPr>
              <w:t>Сильные стороны</w:t>
            </w:r>
            <w:r w:rsidRPr="00586592">
              <w:rPr>
                <w:sz w:val="24"/>
              </w:rPr>
              <w:t>:</w:t>
            </w:r>
          </w:p>
          <w:p w14:paraId="2B05F96A" w14:textId="77777777" w:rsidR="00181F92" w:rsidRPr="00586592" w:rsidRDefault="00181F92" w:rsidP="00586592">
            <w:pPr>
              <w:pStyle w:val="a6"/>
              <w:numPr>
                <w:ilvl w:val="0"/>
                <w:numId w:val="19"/>
              </w:numPr>
              <w:tabs>
                <w:tab w:val="left" w:pos="180"/>
                <w:tab w:val="left" w:pos="322"/>
              </w:tabs>
              <w:ind w:left="0" w:right="0" w:firstLine="22"/>
              <w:rPr>
                <w:sz w:val="24"/>
              </w:rPr>
            </w:pPr>
            <w:r w:rsidRPr="00586592">
              <w:rPr>
                <w:sz w:val="24"/>
              </w:rPr>
              <w:t>Работа в нескольких направлениях (обслуживание, розница)</w:t>
            </w:r>
          </w:p>
          <w:p w14:paraId="1F3E1F71" w14:textId="77777777" w:rsidR="00181F92" w:rsidRPr="00586592" w:rsidRDefault="00181F92" w:rsidP="00586592">
            <w:pPr>
              <w:pStyle w:val="a6"/>
              <w:numPr>
                <w:ilvl w:val="0"/>
                <w:numId w:val="19"/>
              </w:numPr>
              <w:tabs>
                <w:tab w:val="left" w:pos="322"/>
              </w:tabs>
              <w:ind w:left="0" w:right="0" w:firstLine="22"/>
              <w:rPr>
                <w:sz w:val="24"/>
              </w:rPr>
            </w:pPr>
            <w:r w:rsidRPr="00586592">
              <w:rPr>
                <w:sz w:val="24"/>
              </w:rPr>
              <w:t>Большая доступность товарных ресурсов</w:t>
            </w:r>
          </w:p>
          <w:p w14:paraId="2D48F3EA" w14:textId="77777777" w:rsidR="00181F92" w:rsidRPr="00586592" w:rsidRDefault="00181F92" w:rsidP="00586592">
            <w:pPr>
              <w:pStyle w:val="a6"/>
              <w:numPr>
                <w:ilvl w:val="0"/>
                <w:numId w:val="19"/>
              </w:numPr>
              <w:tabs>
                <w:tab w:val="left" w:pos="322"/>
              </w:tabs>
              <w:ind w:left="0" w:right="0" w:firstLine="22"/>
              <w:rPr>
                <w:sz w:val="24"/>
              </w:rPr>
            </w:pPr>
            <w:r w:rsidRPr="00586592">
              <w:rPr>
                <w:sz w:val="24"/>
              </w:rPr>
              <w:t>Прямые поставки</w:t>
            </w:r>
          </w:p>
          <w:p w14:paraId="62C224E2" w14:textId="77777777" w:rsidR="00181F92" w:rsidRPr="00586592" w:rsidRDefault="00181F92" w:rsidP="00586592">
            <w:pPr>
              <w:pStyle w:val="a6"/>
              <w:numPr>
                <w:ilvl w:val="0"/>
                <w:numId w:val="19"/>
              </w:numPr>
              <w:tabs>
                <w:tab w:val="left" w:pos="322"/>
              </w:tabs>
              <w:ind w:left="0" w:right="0" w:firstLine="22"/>
              <w:rPr>
                <w:sz w:val="24"/>
              </w:rPr>
            </w:pPr>
            <w:r w:rsidRPr="00586592">
              <w:rPr>
                <w:sz w:val="24"/>
              </w:rPr>
              <w:t>Эффективная взаимосвязь с поставщиками</w:t>
            </w:r>
          </w:p>
          <w:p w14:paraId="4D0DD9E0" w14:textId="77777777" w:rsidR="00181F92" w:rsidRPr="00586592" w:rsidRDefault="00181F92" w:rsidP="00586592">
            <w:pPr>
              <w:pStyle w:val="a6"/>
              <w:numPr>
                <w:ilvl w:val="0"/>
                <w:numId w:val="19"/>
              </w:numPr>
              <w:tabs>
                <w:tab w:val="left" w:pos="322"/>
              </w:tabs>
              <w:ind w:left="0" w:right="0" w:firstLine="22"/>
              <w:rPr>
                <w:sz w:val="24"/>
              </w:rPr>
            </w:pPr>
            <w:r w:rsidRPr="00586592">
              <w:rPr>
                <w:sz w:val="24"/>
              </w:rPr>
              <w:t>Гибкая ценовая и ассортиментная политика (цены варьируются в зависимости от объема заказа)</w:t>
            </w:r>
          </w:p>
          <w:p w14:paraId="276C562B" w14:textId="77777777" w:rsidR="00181F92" w:rsidRPr="00E618DB" w:rsidRDefault="00181F92" w:rsidP="00E618DB">
            <w:pPr>
              <w:pStyle w:val="a6"/>
              <w:numPr>
                <w:ilvl w:val="0"/>
                <w:numId w:val="19"/>
              </w:numPr>
              <w:tabs>
                <w:tab w:val="left" w:pos="322"/>
              </w:tabs>
              <w:ind w:left="0" w:right="0" w:firstLine="22"/>
              <w:rPr>
                <w:sz w:val="24"/>
              </w:rPr>
            </w:pPr>
            <w:r w:rsidRPr="00586592">
              <w:rPr>
                <w:sz w:val="24"/>
              </w:rPr>
              <w:t>Стабильные источники товароснабжения</w:t>
            </w:r>
          </w:p>
          <w:p w14:paraId="023289C4" w14:textId="77777777" w:rsidR="00181F92" w:rsidRPr="00586592" w:rsidRDefault="00181F92" w:rsidP="00586592">
            <w:pPr>
              <w:pStyle w:val="a6"/>
              <w:numPr>
                <w:ilvl w:val="0"/>
                <w:numId w:val="19"/>
              </w:numPr>
              <w:tabs>
                <w:tab w:val="left" w:pos="322"/>
              </w:tabs>
              <w:ind w:left="0" w:right="0" w:firstLine="22"/>
              <w:rPr>
                <w:sz w:val="24"/>
              </w:rPr>
            </w:pPr>
            <w:r w:rsidRPr="00586592">
              <w:rPr>
                <w:sz w:val="24"/>
              </w:rPr>
              <w:t>Новое современное оборудование на складе</w:t>
            </w:r>
          </w:p>
          <w:p w14:paraId="67DBC505" w14:textId="77777777" w:rsidR="00181F92" w:rsidRPr="00586592" w:rsidRDefault="00181F92" w:rsidP="00586592">
            <w:pPr>
              <w:pStyle w:val="a6"/>
              <w:numPr>
                <w:ilvl w:val="0"/>
                <w:numId w:val="19"/>
              </w:numPr>
              <w:tabs>
                <w:tab w:val="left" w:pos="322"/>
              </w:tabs>
              <w:ind w:left="0" w:right="0" w:firstLine="22"/>
              <w:rPr>
                <w:sz w:val="24"/>
              </w:rPr>
            </w:pPr>
            <w:r w:rsidRPr="00586592">
              <w:rPr>
                <w:sz w:val="24"/>
              </w:rPr>
              <w:t>Повышение квалификации обслуживающего персонала, внедрение программ стимулирования сотрудников</w:t>
            </w:r>
          </w:p>
          <w:p w14:paraId="75224016" w14:textId="77777777" w:rsidR="00181F92" w:rsidRPr="00586592" w:rsidRDefault="00181F92" w:rsidP="00586592">
            <w:pPr>
              <w:pStyle w:val="a6"/>
              <w:numPr>
                <w:ilvl w:val="0"/>
                <w:numId w:val="19"/>
              </w:numPr>
              <w:tabs>
                <w:tab w:val="left" w:pos="322"/>
              </w:tabs>
              <w:ind w:left="0" w:right="0" w:firstLine="22"/>
              <w:rPr>
                <w:sz w:val="24"/>
              </w:rPr>
            </w:pPr>
            <w:r w:rsidRPr="00586592">
              <w:rPr>
                <w:sz w:val="24"/>
              </w:rPr>
              <w:t>Варьирующийся режим работы</w:t>
            </w:r>
          </w:p>
        </w:tc>
        <w:tc>
          <w:tcPr>
            <w:tcW w:w="3115" w:type="dxa"/>
            <w:shd w:val="clear" w:color="auto" w:fill="auto"/>
          </w:tcPr>
          <w:p w14:paraId="3E0172B8" w14:textId="77777777" w:rsidR="00181F92" w:rsidRPr="0030755F" w:rsidRDefault="00181F92" w:rsidP="0030755F">
            <w:pPr>
              <w:pStyle w:val="a6"/>
              <w:ind w:left="0"/>
              <w:jc w:val="center"/>
              <w:rPr>
                <w:sz w:val="24"/>
              </w:rPr>
            </w:pPr>
            <w:r w:rsidRPr="00586592">
              <w:rPr>
                <w:sz w:val="24"/>
              </w:rPr>
              <w:t>1-1 развить новое направление по оптовой продаже. Данное направление принесет предприятию дополнительный доход, позволит занять место на новом, прибыльном рынке.</w:t>
            </w:r>
          </w:p>
          <w:p w14:paraId="589AD7E1" w14:textId="77777777" w:rsidR="00181F92" w:rsidRPr="00586592" w:rsidRDefault="00181F92" w:rsidP="00586592">
            <w:pPr>
              <w:pStyle w:val="a6"/>
              <w:ind w:left="0"/>
              <w:jc w:val="center"/>
              <w:rPr>
                <w:sz w:val="24"/>
              </w:rPr>
            </w:pPr>
            <w:r w:rsidRPr="00586592">
              <w:rPr>
                <w:sz w:val="24"/>
              </w:rPr>
              <w:t>9</w:t>
            </w:r>
            <w:r w:rsidR="000C552D">
              <w:rPr>
                <w:sz w:val="24"/>
                <w:lang w:val="ru-RU"/>
              </w:rPr>
              <w:t xml:space="preserve">-3 </w:t>
            </w:r>
            <w:r w:rsidRPr="00586592">
              <w:rPr>
                <w:sz w:val="24"/>
              </w:rPr>
              <w:t>повышение квалификации сотрудников и качества работы оборудования позволит ускорить процесс работы и повысить прибыль</w:t>
            </w:r>
          </w:p>
        </w:tc>
        <w:tc>
          <w:tcPr>
            <w:tcW w:w="3115" w:type="dxa"/>
            <w:shd w:val="clear" w:color="auto" w:fill="auto"/>
          </w:tcPr>
          <w:p w14:paraId="4758C72D" w14:textId="77777777" w:rsidR="00181F92" w:rsidRPr="00586592" w:rsidRDefault="00181F92" w:rsidP="009A145A">
            <w:pPr>
              <w:pStyle w:val="a6"/>
              <w:ind w:left="0"/>
              <w:jc w:val="center"/>
              <w:rPr>
                <w:sz w:val="24"/>
              </w:rPr>
            </w:pPr>
            <w:r w:rsidRPr="00586592">
              <w:rPr>
                <w:sz w:val="24"/>
              </w:rPr>
              <w:t>5,</w:t>
            </w:r>
            <w:r w:rsidR="00364485">
              <w:rPr>
                <w:sz w:val="24"/>
                <w:lang w:val="ru-RU"/>
              </w:rPr>
              <w:t xml:space="preserve">8 </w:t>
            </w:r>
            <w:r w:rsidRPr="00586592">
              <w:rPr>
                <w:sz w:val="24"/>
              </w:rPr>
              <w:t>-3 внимательный и индивидуальный подход к каждому клиенту формирует преимущества в конкурентной борьбе</w:t>
            </w:r>
          </w:p>
          <w:p w14:paraId="33DDED87" w14:textId="77777777" w:rsidR="00181F92" w:rsidRPr="00586592" w:rsidRDefault="00181F92" w:rsidP="00586592">
            <w:pPr>
              <w:pStyle w:val="a6"/>
              <w:ind w:left="0" w:firstLine="35"/>
              <w:jc w:val="center"/>
              <w:rPr>
                <w:sz w:val="24"/>
              </w:rPr>
            </w:pPr>
            <w:r w:rsidRPr="00586592">
              <w:rPr>
                <w:sz w:val="24"/>
              </w:rPr>
              <w:t>2-1 большое товарное разнообразие позволяет адаптироваться под изменяющиеся предпочтения потребителей</w:t>
            </w:r>
          </w:p>
          <w:p w14:paraId="63EE2843" w14:textId="77777777" w:rsidR="00181F92" w:rsidRPr="00586592" w:rsidRDefault="0050503B" w:rsidP="00586592">
            <w:pPr>
              <w:pStyle w:val="a6"/>
              <w:ind w:left="0" w:firstLine="35"/>
              <w:jc w:val="center"/>
              <w:rPr>
                <w:sz w:val="24"/>
              </w:rPr>
            </w:pPr>
            <w:r>
              <w:rPr>
                <w:sz w:val="24"/>
                <w:lang w:val="ru-RU"/>
              </w:rPr>
              <w:t>8</w:t>
            </w:r>
            <w:r w:rsidR="00181F92" w:rsidRPr="00586592">
              <w:rPr>
                <w:sz w:val="24"/>
              </w:rPr>
              <w:t>-4 регулярное повышение квалификации позволяет свести к минимуму наличие сотрудников с низким качеством</w:t>
            </w:r>
          </w:p>
        </w:tc>
      </w:tr>
      <w:tr w:rsidR="00181F92" w14:paraId="3CBD2084" w14:textId="77777777" w:rsidTr="00CE4736">
        <w:tc>
          <w:tcPr>
            <w:tcW w:w="3115" w:type="dxa"/>
            <w:shd w:val="clear" w:color="auto" w:fill="auto"/>
          </w:tcPr>
          <w:p w14:paraId="7AB36784" w14:textId="77777777" w:rsidR="00181F92" w:rsidRPr="00586592" w:rsidRDefault="00181F92" w:rsidP="00586592">
            <w:pPr>
              <w:pStyle w:val="a6"/>
              <w:tabs>
                <w:tab w:val="left" w:pos="322"/>
              </w:tabs>
              <w:ind w:left="0" w:firstLine="22"/>
              <w:rPr>
                <w:sz w:val="24"/>
              </w:rPr>
            </w:pPr>
            <w:r w:rsidRPr="00586592">
              <w:rPr>
                <w:b/>
                <w:bCs/>
                <w:sz w:val="24"/>
              </w:rPr>
              <w:t>Слабые стороны</w:t>
            </w:r>
            <w:r w:rsidRPr="00586592">
              <w:rPr>
                <w:sz w:val="24"/>
              </w:rPr>
              <w:t>:</w:t>
            </w:r>
          </w:p>
          <w:p w14:paraId="4F9731CE" w14:textId="77777777" w:rsidR="00181F92" w:rsidRPr="00586592" w:rsidRDefault="00181F92" w:rsidP="00586592">
            <w:pPr>
              <w:pStyle w:val="a6"/>
              <w:numPr>
                <w:ilvl w:val="0"/>
                <w:numId w:val="20"/>
              </w:numPr>
              <w:tabs>
                <w:tab w:val="left" w:pos="522"/>
              </w:tabs>
              <w:ind w:left="0" w:right="70" w:firstLine="22"/>
              <w:rPr>
                <w:sz w:val="24"/>
              </w:rPr>
            </w:pPr>
            <w:r w:rsidRPr="00586592">
              <w:rPr>
                <w:sz w:val="24"/>
              </w:rPr>
              <w:t>Проблема в привлечении квалифицированных кадров</w:t>
            </w:r>
          </w:p>
          <w:p w14:paraId="765E999A" w14:textId="77777777" w:rsidR="00181F92" w:rsidRPr="00586592" w:rsidRDefault="00181F92" w:rsidP="00586592">
            <w:pPr>
              <w:pStyle w:val="a6"/>
              <w:numPr>
                <w:ilvl w:val="0"/>
                <w:numId w:val="20"/>
              </w:numPr>
              <w:tabs>
                <w:tab w:val="left" w:pos="522"/>
              </w:tabs>
              <w:ind w:left="0" w:right="70" w:firstLine="22"/>
              <w:rPr>
                <w:sz w:val="24"/>
              </w:rPr>
            </w:pPr>
            <w:r w:rsidRPr="00586592">
              <w:rPr>
                <w:sz w:val="24"/>
              </w:rPr>
              <w:t>Слабый уровень развития маркетинга</w:t>
            </w:r>
          </w:p>
          <w:p w14:paraId="2637AD1F" w14:textId="77777777" w:rsidR="00181F92" w:rsidRPr="00586592" w:rsidRDefault="00181F92" w:rsidP="00586592">
            <w:pPr>
              <w:pStyle w:val="a6"/>
              <w:numPr>
                <w:ilvl w:val="0"/>
                <w:numId w:val="20"/>
              </w:numPr>
              <w:tabs>
                <w:tab w:val="left" w:pos="522"/>
              </w:tabs>
              <w:ind w:left="0" w:right="70" w:firstLine="22"/>
              <w:rPr>
                <w:sz w:val="24"/>
              </w:rPr>
            </w:pPr>
            <w:r w:rsidRPr="00586592">
              <w:rPr>
                <w:sz w:val="24"/>
              </w:rPr>
              <w:t>Высокие транспортные издержки при осуществлении доставки</w:t>
            </w:r>
          </w:p>
          <w:p w14:paraId="40F9419F" w14:textId="77777777" w:rsidR="00181F92" w:rsidRPr="00586592" w:rsidRDefault="00181F92" w:rsidP="00586592">
            <w:pPr>
              <w:pStyle w:val="a6"/>
              <w:numPr>
                <w:ilvl w:val="0"/>
                <w:numId w:val="20"/>
              </w:numPr>
              <w:tabs>
                <w:tab w:val="left" w:pos="522"/>
              </w:tabs>
              <w:ind w:left="0" w:right="70" w:firstLine="22"/>
              <w:rPr>
                <w:sz w:val="24"/>
              </w:rPr>
            </w:pPr>
            <w:r w:rsidRPr="00586592">
              <w:rPr>
                <w:sz w:val="24"/>
              </w:rPr>
              <w:lastRenderedPageBreak/>
              <w:t>Издержки, связанные с хранением товарных запасов на складе</w:t>
            </w:r>
          </w:p>
          <w:p w14:paraId="355755EA" w14:textId="77777777" w:rsidR="003C5CD2" w:rsidRPr="003C5CD2" w:rsidRDefault="00181F92" w:rsidP="003C5CD2">
            <w:pPr>
              <w:pStyle w:val="a6"/>
              <w:numPr>
                <w:ilvl w:val="0"/>
                <w:numId w:val="20"/>
              </w:numPr>
              <w:tabs>
                <w:tab w:val="left" w:pos="522"/>
              </w:tabs>
              <w:ind w:left="0" w:right="70" w:firstLine="22"/>
              <w:rPr>
                <w:sz w:val="24"/>
              </w:rPr>
            </w:pPr>
            <w:r w:rsidRPr="00586592">
              <w:rPr>
                <w:sz w:val="24"/>
              </w:rPr>
              <w:t xml:space="preserve">Отсутствие анализа результатов финансовой и хозяйственной деятельности </w:t>
            </w:r>
          </w:p>
          <w:p w14:paraId="7287D416" w14:textId="77777777" w:rsidR="00181F92" w:rsidRPr="00586592" w:rsidRDefault="00181F92" w:rsidP="00586592">
            <w:pPr>
              <w:pStyle w:val="a6"/>
              <w:numPr>
                <w:ilvl w:val="0"/>
                <w:numId w:val="20"/>
              </w:numPr>
              <w:tabs>
                <w:tab w:val="left" w:pos="522"/>
              </w:tabs>
              <w:ind w:left="0" w:right="70" w:firstLine="22"/>
              <w:rPr>
                <w:sz w:val="24"/>
              </w:rPr>
            </w:pPr>
            <w:r w:rsidRPr="00586592">
              <w:rPr>
                <w:sz w:val="24"/>
              </w:rPr>
              <w:t>Динамичное изменение цен на реализуемые товары и оборудование</w:t>
            </w:r>
          </w:p>
          <w:p w14:paraId="5FE04747" w14:textId="77777777" w:rsidR="00181F92" w:rsidRDefault="00181F92" w:rsidP="00586592">
            <w:pPr>
              <w:pStyle w:val="a6"/>
              <w:numPr>
                <w:ilvl w:val="0"/>
                <w:numId w:val="20"/>
              </w:numPr>
              <w:tabs>
                <w:tab w:val="left" w:pos="522"/>
              </w:tabs>
              <w:ind w:left="0" w:right="70" w:firstLine="22"/>
              <w:rPr>
                <w:sz w:val="24"/>
              </w:rPr>
            </w:pPr>
            <w:r w:rsidRPr="00586592">
              <w:rPr>
                <w:sz w:val="24"/>
              </w:rPr>
              <w:t>Отсутствие имиджа и репутации у организации в следствие ее недавнего создания</w:t>
            </w:r>
          </w:p>
          <w:p w14:paraId="3A1B4F3A" w14:textId="77777777" w:rsidR="003C5CD2" w:rsidRPr="00586592" w:rsidRDefault="003C5CD2" w:rsidP="00586592">
            <w:pPr>
              <w:pStyle w:val="a6"/>
              <w:numPr>
                <w:ilvl w:val="0"/>
                <w:numId w:val="20"/>
              </w:numPr>
              <w:tabs>
                <w:tab w:val="left" w:pos="522"/>
              </w:tabs>
              <w:ind w:left="0" w:right="70" w:firstLine="22"/>
              <w:rPr>
                <w:sz w:val="24"/>
              </w:rPr>
            </w:pPr>
            <w:r>
              <w:rPr>
                <w:sz w:val="24"/>
                <w:lang w:val="ru-RU"/>
              </w:rPr>
              <w:t>Неграмотное использование активов и финансов организации</w:t>
            </w:r>
          </w:p>
        </w:tc>
        <w:tc>
          <w:tcPr>
            <w:tcW w:w="3115" w:type="dxa"/>
            <w:shd w:val="clear" w:color="auto" w:fill="auto"/>
          </w:tcPr>
          <w:p w14:paraId="44BB3525" w14:textId="77777777" w:rsidR="00181F92" w:rsidRPr="00586592" w:rsidRDefault="00181F92" w:rsidP="00586592">
            <w:pPr>
              <w:pStyle w:val="a6"/>
              <w:ind w:left="0"/>
              <w:jc w:val="center"/>
              <w:rPr>
                <w:sz w:val="24"/>
              </w:rPr>
            </w:pPr>
            <w:r w:rsidRPr="00586592">
              <w:rPr>
                <w:sz w:val="24"/>
              </w:rPr>
              <w:lastRenderedPageBreak/>
              <w:t>7-</w:t>
            </w:r>
            <w:r w:rsidR="0086753D">
              <w:rPr>
                <w:sz w:val="24"/>
                <w:lang w:val="ru-RU"/>
              </w:rPr>
              <w:t>3</w:t>
            </w:r>
            <w:r w:rsidRPr="00586592">
              <w:rPr>
                <w:sz w:val="24"/>
              </w:rPr>
              <w:t xml:space="preserve"> совершенствование качества проведения электромонтажных работ позволит повысить уровень сервиса и репутацию компании, привлечь новых клиентов</w:t>
            </w:r>
          </w:p>
          <w:p w14:paraId="5CF29472" w14:textId="77777777" w:rsidR="00181F92" w:rsidRPr="00586592" w:rsidRDefault="00181F92" w:rsidP="00586592">
            <w:pPr>
              <w:pStyle w:val="a6"/>
              <w:ind w:left="0"/>
              <w:jc w:val="center"/>
              <w:rPr>
                <w:sz w:val="24"/>
              </w:rPr>
            </w:pPr>
            <w:r w:rsidRPr="00586592">
              <w:rPr>
                <w:sz w:val="24"/>
              </w:rPr>
              <w:t>2-</w:t>
            </w:r>
            <w:r w:rsidR="0086753D">
              <w:rPr>
                <w:sz w:val="24"/>
                <w:lang w:val="ru-RU"/>
              </w:rPr>
              <w:t xml:space="preserve">1 </w:t>
            </w:r>
            <w:r w:rsidRPr="00586592">
              <w:rPr>
                <w:sz w:val="24"/>
              </w:rPr>
              <w:t xml:space="preserve">развитие </w:t>
            </w:r>
            <w:r w:rsidR="0086753D">
              <w:rPr>
                <w:sz w:val="24"/>
                <w:lang w:val="ru-RU"/>
              </w:rPr>
              <w:t xml:space="preserve">оптового и </w:t>
            </w:r>
            <w:r w:rsidRPr="00586592">
              <w:rPr>
                <w:sz w:val="24"/>
              </w:rPr>
              <w:t xml:space="preserve">розничного направления позволит увеличить круг обслуживаемых клиентов, </w:t>
            </w:r>
            <w:r w:rsidRPr="00586592">
              <w:rPr>
                <w:sz w:val="24"/>
              </w:rPr>
              <w:lastRenderedPageBreak/>
              <w:t>повысить уровень маркетинга</w:t>
            </w:r>
          </w:p>
          <w:p w14:paraId="6135C89B" w14:textId="77777777" w:rsidR="00181F92" w:rsidRPr="00586592" w:rsidRDefault="007E6B51" w:rsidP="00410DFB">
            <w:pPr>
              <w:pStyle w:val="a6"/>
              <w:ind w:left="0"/>
              <w:jc w:val="center"/>
              <w:rPr>
                <w:sz w:val="24"/>
              </w:rPr>
            </w:pPr>
            <w:r>
              <w:rPr>
                <w:sz w:val="24"/>
                <w:lang w:val="ru-RU"/>
              </w:rPr>
              <w:t>4</w:t>
            </w:r>
            <w:r w:rsidR="00181F92" w:rsidRPr="00586592">
              <w:rPr>
                <w:sz w:val="24"/>
              </w:rPr>
              <w:t>-</w:t>
            </w:r>
            <w:r>
              <w:rPr>
                <w:sz w:val="24"/>
                <w:lang w:val="ru-RU"/>
              </w:rPr>
              <w:t>2</w:t>
            </w:r>
            <w:r w:rsidR="00181F92" w:rsidRPr="00586592">
              <w:rPr>
                <w:sz w:val="24"/>
              </w:rPr>
              <w:t xml:space="preserve"> </w:t>
            </w:r>
            <w:r>
              <w:rPr>
                <w:sz w:val="24"/>
                <w:lang w:val="ru-RU"/>
              </w:rPr>
              <w:t xml:space="preserve">снижение </w:t>
            </w:r>
            <w:r w:rsidR="00AC3870">
              <w:rPr>
                <w:sz w:val="24"/>
                <w:lang w:val="ru-RU"/>
              </w:rPr>
              <w:t>арендной платы позволит снизить издержки</w:t>
            </w:r>
          </w:p>
        </w:tc>
        <w:tc>
          <w:tcPr>
            <w:tcW w:w="3115" w:type="dxa"/>
            <w:shd w:val="clear" w:color="auto" w:fill="auto"/>
          </w:tcPr>
          <w:p w14:paraId="675DD16D" w14:textId="77777777" w:rsidR="00181F92" w:rsidRPr="00586592" w:rsidRDefault="00181F92" w:rsidP="00586592">
            <w:pPr>
              <w:pStyle w:val="a6"/>
              <w:ind w:left="0" w:firstLine="35"/>
              <w:jc w:val="center"/>
              <w:rPr>
                <w:sz w:val="24"/>
              </w:rPr>
            </w:pPr>
            <w:r w:rsidRPr="00586592">
              <w:rPr>
                <w:sz w:val="24"/>
              </w:rPr>
              <w:lastRenderedPageBreak/>
              <w:t>3-2 сбои в поставках при высоких транспортных издержках могут привести в сильному увеличению расходов компании</w:t>
            </w:r>
          </w:p>
          <w:p w14:paraId="15382AC0" w14:textId="77777777" w:rsidR="00181F92" w:rsidRPr="00586592" w:rsidRDefault="00181F92" w:rsidP="00586592">
            <w:pPr>
              <w:pStyle w:val="a6"/>
              <w:ind w:left="0" w:firstLine="35"/>
              <w:jc w:val="center"/>
              <w:rPr>
                <w:sz w:val="24"/>
              </w:rPr>
            </w:pPr>
            <w:r w:rsidRPr="00586592">
              <w:rPr>
                <w:sz w:val="24"/>
              </w:rPr>
              <w:t>1-4 необнаруженная некомпетентность сотрудников или их нехватка может привести к потере клиентов и др</w:t>
            </w:r>
          </w:p>
          <w:p w14:paraId="26CCCDA9" w14:textId="77777777" w:rsidR="00181F92" w:rsidRPr="00586592" w:rsidRDefault="00181F92" w:rsidP="00586592">
            <w:pPr>
              <w:pStyle w:val="a6"/>
              <w:ind w:left="0" w:firstLine="35"/>
              <w:jc w:val="center"/>
              <w:rPr>
                <w:sz w:val="24"/>
              </w:rPr>
            </w:pPr>
            <w:r w:rsidRPr="00586592">
              <w:rPr>
                <w:sz w:val="24"/>
              </w:rPr>
              <w:t xml:space="preserve">2-1 слабая маркетинговая политика в условиях </w:t>
            </w:r>
            <w:r w:rsidRPr="00586592">
              <w:rPr>
                <w:sz w:val="24"/>
              </w:rPr>
              <w:lastRenderedPageBreak/>
              <w:t>изменяющихся потребительских предпочтений может привести к масштабной потере клиентской базы</w:t>
            </w:r>
          </w:p>
          <w:p w14:paraId="19FA91EE" w14:textId="77777777" w:rsidR="00181F92" w:rsidRPr="00586592" w:rsidRDefault="00181F92" w:rsidP="00586592">
            <w:pPr>
              <w:pStyle w:val="a6"/>
              <w:ind w:left="0" w:firstLine="35"/>
              <w:jc w:val="center"/>
              <w:rPr>
                <w:sz w:val="24"/>
              </w:rPr>
            </w:pPr>
            <w:r w:rsidRPr="00586592">
              <w:rPr>
                <w:sz w:val="24"/>
              </w:rPr>
              <w:t>2-3 слабый уровень маркетинга может негативно повлиять на динамику развития организации в у шовных постоянного появления конкурентов</w:t>
            </w:r>
          </w:p>
        </w:tc>
      </w:tr>
    </w:tbl>
    <w:p w14:paraId="3E95459D" w14:textId="77777777" w:rsidR="00181F92" w:rsidRDefault="00181F92" w:rsidP="00D0133D">
      <w:pPr>
        <w:pStyle w:val="a6"/>
        <w:spacing w:line="360" w:lineRule="auto"/>
        <w:jc w:val="both"/>
        <w:rPr>
          <w:lang w:eastAsia="ru-RU"/>
        </w:rPr>
      </w:pPr>
    </w:p>
    <w:p w14:paraId="7F9C73D2" w14:textId="77777777" w:rsidR="00C94D2E" w:rsidRPr="00FB591A" w:rsidRDefault="00760114" w:rsidP="00F102FB">
      <w:pPr>
        <w:pStyle w:val="a6"/>
        <w:spacing w:line="360" w:lineRule="auto"/>
        <w:ind w:left="0" w:firstLine="708"/>
        <w:jc w:val="both"/>
        <w:rPr>
          <w:lang w:val="ru-RU" w:eastAsia="ru-RU"/>
        </w:rPr>
      </w:pPr>
      <w:r>
        <w:rPr>
          <w:lang w:val="ru-RU" w:eastAsia="ru-RU"/>
        </w:rPr>
        <w:t xml:space="preserve">Итак, </w:t>
      </w:r>
      <w:r w:rsidR="00A87F5B">
        <w:rPr>
          <w:lang w:val="ru-RU" w:eastAsia="ru-RU"/>
        </w:rPr>
        <w:t xml:space="preserve">можно </w:t>
      </w:r>
      <w:r w:rsidR="007B0E83">
        <w:rPr>
          <w:lang w:val="ru-RU" w:eastAsia="ru-RU"/>
        </w:rPr>
        <w:t>сделать следующие выводы и рекомендации для ППМ Кубань</w:t>
      </w:r>
      <w:r w:rsidR="00412AB2">
        <w:rPr>
          <w:lang w:val="ru-RU" w:eastAsia="ru-RU"/>
        </w:rPr>
        <w:t xml:space="preserve">. Во-первых, </w:t>
      </w:r>
      <w:r w:rsidR="00A400CC">
        <w:rPr>
          <w:lang w:val="ru-RU" w:eastAsia="ru-RU"/>
        </w:rPr>
        <w:t>существует угроза для стабильного развития организации вследствие отсутствия внеоборотных активов</w:t>
      </w:r>
      <w:r w:rsidR="00F06FD8">
        <w:rPr>
          <w:lang w:val="ru-RU" w:eastAsia="ru-RU"/>
        </w:rPr>
        <w:t xml:space="preserve">. Полученную прибыль, учитываемую как нераспределенную, </w:t>
      </w:r>
      <w:r w:rsidR="009C03A0">
        <w:rPr>
          <w:lang w:val="ru-RU" w:eastAsia="ru-RU"/>
        </w:rPr>
        <w:t>следует использовать для приобретения внеоборотных активов</w:t>
      </w:r>
      <w:r w:rsidR="00866F1C">
        <w:rPr>
          <w:lang w:val="ru-RU" w:eastAsia="ru-RU"/>
        </w:rPr>
        <w:t xml:space="preserve">, основных средств. </w:t>
      </w:r>
      <w:r w:rsidR="00F0405F">
        <w:rPr>
          <w:lang w:val="ru-RU" w:eastAsia="ru-RU"/>
        </w:rPr>
        <w:t>Объём оборотных активов, сырья и материалов также следует увеличить, поскольку для этого име</w:t>
      </w:r>
      <w:r w:rsidR="00741165">
        <w:rPr>
          <w:lang w:val="ru-RU" w:eastAsia="ru-RU"/>
        </w:rPr>
        <w:t xml:space="preserve">ется возможность. </w:t>
      </w:r>
      <w:r w:rsidR="00533231">
        <w:rPr>
          <w:lang w:val="ru-RU" w:eastAsia="ru-RU"/>
        </w:rPr>
        <w:t xml:space="preserve">И наконец, </w:t>
      </w:r>
      <w:r w:rsidR="001D321A">
        <w:rPr>
          <w:lang w:val="ru-RU" w:eastAsia="ru-RU"/>
        </w:rPr>
        <w:t>следует увеличить размер финансовых вложений, поскольку это</w:t>
      </w:r>
      <w:r w:rsidR="0019517A">
        <w:rPr>
          <w:lang w:val="ru-RU" w:eastAsia="ru-RU"/>
        </w:rPr>
        <w:t xml:space="preserve"> важный инструмент для обеспечения </w:t>
      </w:r>
      <w:r w:rsidR="00FC418F">
        <w:rPr>
          <w:lang w:val="ru-RU" w:eastAsia="ru-RU"/>
        </w:rPr>
        <w:t>устойчивости и стабильности развития предприятия.</w:t>
      </w:r>
    </w:p>
    <w:p w14:paraId="30142CB0" w14:textId="77777777" w:rsidR="00D0133D" w:rsidRPr="00D0133D" w:rsidRDefault="00D0133D" w:rsidP="00D0133D">
      <w:pPr>
        <w:pStyle w:val="a6"/>
        <w:spacing w:line="360" w:lineRule="auto"/>
        <w:ind w:left="0" w:firstLine="720"/>
        <w:jc w:val="both"/>
        <w:rPr>
          <w:lang w:val="ru-RU"/>
        </w:rPr>
      </w:pPr>
    </w:p>
    <w:p w14:paraId="110316E9" w14:textId="77777777" w:rsidR="00CC2EC9" w:rsidRPr="00181F92" w:rsidRDefault="00CC2EC9" w:rsidP="00D0133D">
      <w:pPr>
        <w:widowControl w:val="0"/>
        <w:spacing w:line="360" w:lineRule="auto"/>
        <w:ind w:firstLine="709"/>
        <w:jc w:val="both"/>
        <w:rPr>
          <w:sz w:val="28"/>
          <w:szCs w:val="28"/>
          <w:lang w:val="x-none"/>
        </w:rPr>
      </w:pPr>
    </w:p>
    <w:p w14:paraId="3E929A3F" w14:textId="77777777" w:rsidR="002F6B7F" w:rsidRPr="00803EC5" w:rsidRDefault="003F6AE4" w:rsidP="001742ED">
      <w:pPr>
        <w:contextualSpacing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="002F6B7F" w:rsidRPr="00803EC5">
        <w:rPr>
          <w:b/>
          <w:sz w:val="24"/>
          <w:szCs w:val="24"/>
        </w:rPr>
        <w:lastRenderedPageBreak/>
        <w:t>ИНДИВИДУАЛЬНОЕ ЗАДАНИЕ, ВЫПОЛНЯЕМОЕ В ПЕРИОД</w:t>
      </w:r>
    </w:p>
    <w:p w14:paraId="1934462B" w14:textId="77777777" w:rsidR="001742ED" w:rsidRDefault="002F6B7F" w:rsidP="001742ED">
      <w:pPr>
        <w:tabs>
          <w:tab w:val="left" w:pos="6096"/>
        </w:tabs>
        <w:spacing w:after="60"/>
        <w:jc w:val="center"/>
        <w:outlineLvl w:val="0"/>
        <w:rPr>
          <w:b/>
          <w:sz w:val="24"/>
          <w:szCs w:val="24"/>
          <w:lang w:eastAsia="ru-RU"/>
        </w:rPr>
      </w:pPr>
      <w:r w:rsidRPr="00803EC5">
        <w:rPr>
          <w:b/>
          <w:sz w:val="24"/>
          <w:szCs w:val="24"/>
        </w:rPr>
        <w:t xml:space="preserve">ПРОВЕДЕНИЯ ПРОИЗВОДСТВЕННОЙ </w:t>
      </w:r>
      <w:r w:rsidR="001742ED">
        <w:rPr>
          <w:b/>
          <w:sz w:val="24"/>
          <w:szCs w:val="24"/>
        </w:rPr>
        <w:t xml:space="preserve">ПРАКТИКИ </w:t>
      </w:r>
      <w:r w:rsidR="001742ED" w:rsidRPr="00913DB1">
        <w:rPr>
          <w:b/>
          <w:bCs/>
          <w:sz w:val="24"/>
          <w:szCs w:val="24"/>
          <w:lang w:eastAsia="ru-RU"/>
        </w:rPr>
        <w:t>(</w:t>
      </w:r>
      <w:r w:rsidR="001742ED">
        <w:rPr>
          <w:b/>
          <w:sz w:val="24"/>
          <w:szCs w:val="24"/>
          <w:lang w:eastAsia="ru-RU"/>
        </w:rPr>
        <w:t>ПРАКТИКИ</w:t>
      </w:r>
    </w:p>
    <w:p w14:paraId="0574ACF3" w14:textId="77777777" w:rsidR="001742ED" w:rsidRDefault="001742ED" w:rsidP="001742ED">
      <w:pPr>
        <w:tabs>
          <w:tab w:val="left" w:pos="6096"/>
        </w:tabs>
        <w:spacing w:after="60"/>
        <w:jc w:val="center"/>
        <w:outlineLvl w:val="0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ПО ПОЛУЧЕНИЮ ПРОФЕССИОНАЛЬНЫХ УМЕНИЙ И ОПЫТА</w:t>
      </w:r>
    </w:p>
    <w:p w14:paraId="681BAB22" w14:textId="77777777" w:rsidR="002F6B7F" w:rsidRPr="00803EC5" w:rsidRDefault="001742ED" w:rsidP="001742ED">
      <w:pPr>
        <w:tabs>
          <w:tab w:val="left" w:pos="6096"/>
        </w:tabs>
        <w:spacing w:after="6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  <w:lang w:eastAsia="ru-RU"/>
        </w:rPr>
        <w:t>ПРОФЕССИОНАЛЬНОЙ ДЕЯТЕЛЬНОСТИ</w:t>
      </w:r>
      <w:r w:rsidRPr="00913DB1">
        <w:rPr>
          <w:b/>
          <w:bCs/>
          <w:caps/>
          <w:sz w:val="24"/>
          <w:szCs w:val="24"/>
          <w:lang w:eastAsia="ru-RU"/>
        </w:rPr>
        <w:t>)</w:t>
      </w:r>
      <w:r w:rsidR="002F6B7F" w:rsidRPr="00803EC5">
        <w:rPr>
          <w:b/>
          <w:sz w:val="24"/>
          <w:szCs w:val="24"/>
        </w:rPr>
        <w:t xml:space="preserve"> и планируемые результаты</w:t>
      </w:r>
    </w:p>
    <w:p w14:paraId="088134C9" w14:textId="77777777" w:rsidR="00046186" w:rsidRPr="00803EC5" w:rsidRDefault="00046186" w:rsidP="006D4B0B">
      <w:pPr>
        <w:tabs>
          <w:tab w:val="left" w:pos="6096"/>
        </w:tabs>
        <w:spacing w:after="60"/>
        <w:jc w:val="center"/>
        <w:outlineLvl w:val="0"/>
        <w:rPr>
          <w:rFonts w:eastAsia="Calibri"/>
          <w:sz w:val="24"/>
          <w:szCs w:val="24"/>
        </w:rPr>
      </w:pPr>
    </w:p>
    <w:p w14:paraId="5FD2B90B" w14:textId="77777777" w:rsidR="00256930" w:rsidRPr="00256930" w:rsidRDefault="002F6B7F" w:rsidP="006D4B0B">
      <w:pPr>
        <w:jc w:val="both"/>
        <w:rPr>
          <w:sz w:val="24"/>
          <w:szCs w:val="24"/>
          <w:u w:val="single"/>
        </w:rPr>
      </w:pPr>
      <w:r w:rsidRPr="00803EC5">
        <w:rPr>
          <w:sz w:val="24"/>
          <w:szCs w:val="24"/>
        </w:rPr>
        <w:t>Студент ___</w:t>
      </w:r>
      <w:r w:rsidR="007E2C2F">
        <w:rPr>
          <w:sz w:val="24"/>
          <w:szCs w:val="24"/>
          <w:u w:val="single"/>
        </w:rPr>
        <w:t>Шевцова Вероника Сергеевна_____________</w:t>
      </w:r>
      <w:r w:rsidR="00256930">
        <w:rPr>
          <w:sz w:val="24"/>
          <w:szCs w:val="24"/>
          <w:u w:val="single"/>
        </w:rPr>
        <w:t>____________________________</w:t>
      </w:r>
    </w:p>
    <w:p w14:paraId="3211B36A" w14:textId="77777777" w:rsidR="002F6B7F" w:rsidRPr="00803EC5" w:rsidRDefault="002F6B7F" w:rsidP="006D4B0B">
      <w:pPr>
        <w:jc w:val="center"/>
        <w:rPr>
          <w:i/>
        </w:rPr>
      </w:pPr>
      <w:r w:rsidRPr="00803EC5">
        <w:rPr>
          <w:i/>
        </w:rPr>
        <w:t>(фамилия, имя, отчество полностью)</w:t>
      </w:r>
    </w:p>
    <w:p w14:paraId="6C1CA9DE" w14:textId="77777777" w:rsidR="00046186" w:rsidRPr="00803EC5" w:rsidRDefault="00046186" w:rsidP="006D4B0B">
      <w:pPr>
        <w:jc w:val="both"/>
        <w:rPr>
          <w:sz w:val="24"/>
          <w:szCs w:val="24"/>
          <w:u w:val="single"/>
        </w:rPr>
      </w:pPr>
      <w:r w:rsidRPr="00803EC5">
        <w:rPr>
          <w:rFonts w:eastAsia="Calibri"/>
          <w:sz w:val="24"/>
          <w:szCs w:val="24"/>
        </w:rPr>
        <w:t>Специальность 38.05.01 Экономическая безопасность</w:t>
      </w:r>
      <w:r w:rsidR="00F7015A" w:rsidRPr="00803EC5">
        <w:rPr>
          <w:rFonts w:eastAsia="Calibri"/>
          <w:sz w:val="24"/>
          <w:szCs w:val="24"/>
        </w:rPr>
        <w:t xml:space="preserve"> </w:t>
      </w:r>
      <w:r w:rsidR="002F6B7F" w:rsidRPr="00803EC5">
        <w:rPr>
          <w:rFonts w:eastAsia="Calibri"/>
          <w:sz w:val="24"/>
          <w:szCs w:val="24"/>
          <w:lang w:val="en-US"/>
        </w:rPr>
        <w:t>c</w:t>
      </w:r>
      <w:proofErr w:type="spellStart"/>
      <w:r w:rsidR="002F6B7F" w:rsidRPr="00803EC5">
        <w:rPr>
          <w:rFonts w:eastAsia="Calibri"/>
          <w:sz w:val="24"/>
          <w:szCs w:val="24"/>
        </w:rPr>
        <w:t>пециализация</w:t>
      </w:r>
      <w:proofErr w:type="spellEnd"/>
      <w:r w:rsidRPr="00803EC5">
        <w:rPr>
          <w:sz w:val="24"/>
          <w:szCs w:val="24"/>
        </w:rPr>
        <w:t xml:space="preserve"> </w:t>
      </w:r>
      <w:r w:rsidR="00F7015A" w:rsidRPr="00803EC5">
        <w:rPr>
          <w:color w:val="000000"/>
          <w:sz w:val="24"/>
          <w:szCs w:val="24"/>
          <w:u w:val="single"/>
        </w:rPr>
        <w:t>№</w:t>
      </w:r>
      <w:r w:rsidRPr="00803EC5">
        <w:rPr>
          <w:sz w:val="24"/>
          <w:szCs w:val="24"/>
          <w:u w:val="single"/>
        </w:rPr>
        <w:t>1 «Экономико-правовое обеспечение экономической безопасности»</w:t>
      </w:r>
      <w:r w:rsidR="00F7015A" w:rsidRPr="00803EC5">
        <w:rPr>
          <w:sz w:val="24"/>
          <w:szCs w:val="24"/>
          <w:u w:val="single"/>
        </w:rPr>
        <w:t>________________________________</w:t>
      </w:r>
    </w:p>
    <w:p w14:paraId="22ADAAFA" w14:textId="77777777" w:rsidR="00046186" w:rsidRPr="00803EC5" w:rsidRDefault="00046186" w:rsidP="006D4B0B">
      <w:pPr>
        <w:rPr>
          <w:rFonts w:eastAsia="Calibri"/>
          <w:sz w:val="24"/>
          <w:szCs w:val="24"/>
        </w:rPr>
      </w:pPr>
    </w:p>
    <w:p w14:paraId="7B850013" w14:textId="77777777" w:rsidR="00B47386" w:rsidRDefault="00046186" w:rsidP="006D4B0B">
      <w:pPr>
        <w:rPr>
          <w:rFonts w:eastAsia="Calibri"/>
          <w:sz w:val="24"/>
          <w:szCs w:val="24"/>
        </w:rPr>
      </w:pPr>
      <w:r w:rsidRPr="00803EC5">
        <w:rPr>
          <w:rFonts w:eastAsia="Calibri"/>
          <w:sz w:val="24"/>
          <w:szCs w:val="24"/>
        </w:rPr>
        <w:t>Место прохождения практики: __</w:t>
      </w:r>
      <w:r w:rsidR="007E2C2F" w:rsidRPr="007E2C2F">
        <w:rPr>
          <w:rFonts w:eastAsia="Calibri"/>
          <w:sz w:val="24"/>
          <w:szCs w:val="24"/>
          <w:u w:val="single"/>
        </w:rPr>
        <w:t>ООО «</w:t>
      </w:r>
      <w:proofErr w:type="spellStart"/>
      <w:r w:rsidR="007E2C2F" w:rsidRPr="007E2C2F">
        <w:rPr>
          <w:rFonts w:eastAsia="Calibri"/>
          <w:sz w:val="24"/>
          <w:szCs w:val="24"/>
          <w:u w:val="single"/>
        </w:rPr>
        <w:t>ПожПромМонтаж</w:t>
      </w:r>
      <w:proofErr w:type="spellEnd"/>
      <w:r w:rsidR="007E2C2F" w:rsidRPr="007E2C2F">
        <w:rPr>
          <w:rFonts w:eastAsia="Calibri"/>
          <w:sz w:val="24"/>
          <w:szCs w:val="24"/>
          <w:u w:val="single"/>
        </w:rPr>
        <w:t xml:space="preserve"> Кубань»</w:t>
      </w:r>
      <w:r w:rsidR="00B47386" w:rsidRPr="007E2C2F">
        <w:rPr>
          <w:rFonts w:eastAsia="Calibri"/>
          <w:sz w:val="24"/>
          <w:szCs w:val="24"/>
          <w:u w:val="single"/>
        </w:rPr>
        <w:t>______</w:t>
      </w:r>
      <w:r w:rsidR="007E2C2F">
        <w:rPr>
          <w:rFonts w:eastAsia="Calibri"/>
          <w:sz w:val="24"/>
          <w:szCs w:val="24"/>
          <w:u w:val="single"/>
        </w:rPr>
        <w:t>___</w:t>
      </w:r>
      <w:r w:rsidR="00B47386">
        <w:rPr>
          <w:rFonts w:eastAsia="Calibri"/>
          <w:sz w:val="24"/>
          <w:szCs w:val="24"/>
          <w:u w:val="single"/>
        </w:rPr>
        <w:t>___________</w:t>
      </w:r>
    </w:p>
    <w:p w14:paraId="3860CF24" w14:textId="77777777" w:rsidR="002F6B7F" w:rsidRPr="00803EC5" w:rsidRDefault="002F6B7F" w:rsidP="006D4B0B">
      <w:pPr>
        <w:jc w:val="center"/>
        <w:rPr>
          <w:sz w:val="24"/>
          <w:szCs w:val="24"/>
        </w:rPr>
      </w:pPr>
      <w:r w:rsidRPr="00803EC5">
        <w:rPr>
          <w:rFonts w:eastAsia="Calibri"/>
          <w:sz w:val="24"/>
          <w:szCs w:val="24"/>
        </w:rPr>
        <w:t xml:space="preserve">                                     </w:t>
      </w:r>
    </w:p>
    <w:p w14:paraId="74F763D4" w14:textId="77777777" w:rsidR="002F6B7F" w:rsidRPr="00803EC5" w:rsidRDefault="002F6B7F" w:rsidP="006D4B0B">
      <w:pPr>
        <w:rPr>
          <w:sz w:val="24"/>
          <w:szCs w:val="24"/>
        </w:rPr>
      </w:pPr>
      <w:r w:rsidRPr="00803EC5">
        <w:rPr>
          <w:sz w:val="24"/>
          <w:szCs w:val="24"/>
        </w:rPr>
        <w:t xml:space="preserve">Срок прохождения практики с </w:t>
      </w:r>
      <w:r w:rsidRPr="00CB79A6">
        <w:rPr>
          <w:sz w:val="24"/>
          <w:szCs w:val="24"/>
        </w:rPr>
        <w:t>«</w:t>
      </w:r>
      <w:r w:rsidR="00560601" w:rsidRPr="00CB79A6">
        <w:rPr>
          <w:sz w:val="24"/>
          <w:szCs w:val="24"/>
          <w:u w:val="single"/>
        </w:rPr>
        <w:t>06</w:t>
      </w:r>
      <w:r w:rsidRPr="00CB79A6">
        <w:rPr>
          <w:sz w:val="24"/>
          <w:szCs w:val="24"/>
        </w:rPr>
        <w:t>»</w:t>
      </w:r>
      <w:r w:rsidRPr="00803EC5">
        <w:rPr>
          <w:sz w:val="24"/>
          <w:szCs w:val="24"/>
        </w:rPr>
        <w:t xml:space="preserve"> </w:t>
      </w:r>
      <w:r w:rsidR="00560601" w:rsidRPr="00CB79A6">
        <w:rPr>
          <w:sz w:val="24"/>
          <w:szCs w:val="24"/>
          <w:u w:val="single"/>
        </w:rPr>
        <w:t>июля</w:t>
      </w:r>
      <w:r w:rsidRPr="00803EC5">
        <w:rPr>
          <w:sz w:val="24"/>
          <w:szCs w:val="24"/>
        </w:rPr>
        <w:t xml:space="preserve"> 2022г. по «</w:t>
      </w:r>
      <w:r w:rsidR="00560601" w:rsidRPr="00CB79A6">
        <w:rPr>
          <w:sz w:val="24"/>
          <w:szCs w:val="24"/>
          <w:u w:val="single"/>
        </w:rPr>
        <w:t>19</w:t>
      </w:r>
      <w:r w:rsidRPr="00803EC5">
        <w:rPr>
          <w:sz w:val="24"/>
          <w:szCs w:val="24"/>
        </w:rPr>
        <w:t xml:space="preserve">» </w:t>
      </w:r>
      <w:r w:rsidR="00CB79A6" w:rsidRPr="00CB79A6">
        <w:rPr>
          <w:sz w:val="24"/>
          <w:szCs w:val="24"/>
          <w:u w:val="single"/>
        </w:rPr>
        <w:t>июля</w:t>
      </w:r>
      <w:r w:rsidRPr="00803EC5">
        <w:rPr>
          <w:sz w:val="24"/>
          <w:szCs w:val="24"/>
        </w:rPr>
        <w:t xml:space="preserve"> 2022г.</w:t>
      </w:r>
    </w:p>
    <w:p w14:paraId="51BDAE5B" w14:textId="77777777" w:rsidR="002F6B7F" w:rsidRPr="00803EC5" w:rsidRDefault="002F6B7F" w:rsidP="006D4B0B">
      <w:pPr>
        <w:rPr>
          <w:rFonts w:eastAsia="Calibri"/>
          <w:bCs/>
          <w:sz w:val="24"/>
          <w:szCs w:val="24"/>
          <w:highlight w:val="yellow"/>
        </w:rPr>
      </w:pPr>
    </w:p>
    <w:p w14:paraId="74D6BA16" w14:textId="5BB77EC8" w:rsidR="00803EC5" w:rsidRDefault="002F6B7F" w:rsidP="00803EC5">
      <w:pPr>
        <w:widowControl w:val="0"/>
        <w:jc w:val="both"/>
        <w:rPr>
          <w:sz w:val="24"/>
          <w:szCs w:val="24"/>
          <w:lang w:eastAsia="ru-RU"/>
        </w:rPr>
      </w:pPr>
      <w:r w:rsidRPr="00803EC5">
        <w:rPr>
          <w:bCs/>
          <w:kern w:val="28"/>
          <w:sz w:val="24"/>
          <w:szCs w:val="24"/>
          <w:lang w:eastAsia="ru-RU"/>
        </w:rPr>
        <w:t xml:space="preserve">Цель практики – </w:t>
      </w:r>
      <w:r w:rsidR="00803EC5" w:rsidRPr="00803EC5">
        <w:rPr>
          <w:sz w:val="24"/>
          <w:szCs w:val="24"/>
          <w:lang w:eastAsia="ru-RU"/>
        </w:rPr>
        <w:t>формирование и закрепление теоретических знаний, профессиональных умений и навыков, а также приобретение профессиональных компетенций в области обеспечения экономической безопасности экономических субъектов различных организационно-правовых форм и видов деятельности.</w:t>
      </w:r>
    </w:p>
    <w:p w14:paraId="29879846" w14:textId="51E97232" w:rsidR="009C61C0" w:rsidRDefault="009C61C0" w:rsidP="00803EC5">
      <w:pPr>
        <w:widowControl w:val="0"/>
        <w:jc w:val="both"/>
        <w:rPr>
          <w:sz w:val="24"/>
          <w:szCs w:val="24"/>
          <w:lang w:eastAsia="ru-RU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2405"/>
        <w:gridCol w:w="6940"/>
      </w:tblGrid>
      <w:tr w:rsidR="009C61C0" w14:paraId="77D0D62E" w14:textId="77777777" w:rsidTr="00641F98">
        <w:tc>
          <w:tcPr>
            <w:tcW w:w="2405" w:type="dxa"/>
            <w:shd w:val="clear" w:color="auto" w:fill="auto"/>
            <w:vAlign w:val="center"/>
          </w:tcPr>
          <w:p w14:paraId="31BD26FE" w14:textId="77777777" w:rsidR="009C61C0" w:rsidRDefault="009C61C0" w:rsidP="009C61C0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 xml:space="preserve">Код </w:t>
            </w:r>
            <w:r>
              <w:rPr>
                <w:sz w:val="22"/>
                <w:szCs w:val="22"/>
                <w:lang w:eastAsia="ru-RU"/>
              </w:rPr>
              <w:t xml:space="preserve">и содержание </w:t>
            </w:r>
          </w:p>
          <w:p w14:paraId="408DB916" w14:textId="77777777" w:rsidR="009C61C0" w:rsidRPr="00560601" w:rsidRDefault="009C61C0" w:rsidP="009C61C0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компетенции</w:t>
            </w:r>
          </w:p>
          <w:p w14:paraId="1911AD7E" w14:textId="77777777" w:rsidR="009C61C0" w:rsidRDefault="009C61C0" w:rsidP="009C61C0">
            <w:pPr>
              <w:widowControl w:val="0"/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6940" w:type="dxa"/>
            <w:shd w:val="clear" w:color="auto" w:fill="auto"/>
            <w:vAlign w:val="center"/>
          </w:tcPr>
          <w:p w14:paraId="18026087" w14:textId="77777777" w:rsidR="009C61C0" w:rsidRDefault="009C61C0" w:rsidP="009C61C0">
            <w:pPr>
              <w:tabs>
                <w:tab w:val="left" w:pos="175"/>
              </w:tabs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>
              <w:rPr>
                <w:sz w:val="22"/>
                <w:szCs w:val="22"/>
                <w:lang w:eastAsia="ru-RU"/>
              </w:rPr>
              <w:t>Р</w:t>
            </w:r>
            <w:r w:rsidRPr="00560601">
              <w:rPr>
                <w:sz w:val="22"/>
                <w:szCs w:val="22"/>
                <w:lang w:eastAsia="ru-RU"/>
              </w:rPr>
              <w:t>езультаты прохождени</w:t>
            </w:r>
            <w:r>
              <w:rPr>
                <w:sz w:val="22"/>
                <w:szCs w:val="22"/>
                <w:lang w:eastAsia="ru-RU"/>
              </w:rPr>
              <w:t>я</w:t>
            </w:r>
            <w:r w:rsidRPr="00560601">
              <w:rPr>
                <w:sz w:val="22"/>
                <w:szCs w:val="22"/>
                <w:lang w:eastAsia="ru-RU"/>
              </w:rPr>
              <w:t xml:space="preserve"> практики</w:t>
            </w:r>
          </w:p>
          <w:p w14:paraId="563985DA" w14:textId="2E3DE539" w:rsidR="009C61C0" w:rsidRDefault="009C61C0" w:rsidP="009C61C0">
            <w:pPr>
              <w:widowControl w:val="0"/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F17590">
              <w:rPr>
                <w:i/>
                <w:iCs/>
                <w:sz w:val="22"/>
                <w:szCs w:val="22"/>
                <w:lang w:eastAsia="ru-RU"/>
              </w:rPr>
              <w:t>(знает, умеет, владеет (навыки и/или опыт деятельности)</w:t>
            </w:r>
          </w:p>
        </w:tc>
      </w:tr>
      <w:tr w:rsidR="009C61C0" w14:paraId="307C122F" w14:textId="77777777" w:rsidTr="00C273D9">
        <w:tc>
          <w:tcPr>
            <w:tcW w:w="2405" w:type="dxa"/>
            <w:shd w:val="clear" w:color="auto" w:fill="auto"/>
          </w:tcPr>
          <w:p w14:paraId="21B5A8AF" w14:textId="1E078160" w:rsidR="009C61C0" w:rsidRDefault="009C61C0" w:rsidP="009C61C0">
            <w:pPr>
              <w:widowControl w:val="0"/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560601">
              <w:rPr>
                <w:sz w:val="22"/>
                <w:szCs w:val="22"/>
              </w:rPr>
              <w:t>ПК-1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sz w:val="22"/>
                <w:szCs w:val="22"/>
              </w:rPr>
              <w:t>способностью подготавливать исходные данные, необходимые для расчета экономических показателей, характеризующих деятельность хозяйствующих субъектов</w:t>
            </w:r>
          </w:p>
        </w:tc>
        <w:tc>
          <w:tcPr>
            <w:tcW w:w="6940" w:type="dxa"/>
            <w:shd w:val="clear" w:color="auto" w:fill="auto"/>
            <w:vAlign w:val="center"/>
          </w:tcPr>
          <w:p w14:paraId="20FAFD8B" w14:textId="77777777" w:rsidR="009C61C0" w:rsidRPr="00560601" w:rsidRDefault="009C61C0" w:rsidP="009C61C0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eastAsia="Calibri"/>
                <w:b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Знать: </w:t>
            </w:r>
          </w:p>
          <w:p w14:paraId="57DD83C7" w14:textId="77777777" w:rsidR="009C61C0" w:rsidRPr="00560601" w:rsidRDefault="009C61C0" w:rsidP="009C61C0">
            <w:pPr>
              <w:widowControl w:val="0"/>
              <w:numPr>
                <w:ilvl w:val="0"/>
                <w:numId w:val="6"/>
              </w:numPr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left="0" w:firstLine="0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sz w:val="22"/>
                <w:szCs w:val="22"/>
              </w:rPr>
              <w:t>основы построения современной системы экономических показателей, характеризующих деятельность хозяйствующих субъектов;</w:t>
            </w:r>
          </w:p>
          <w:p w14:paraId="681551AA" w14:textId="77777777" w:rsidR="009C61C0" w:rsidRPr="00560601" w:rsidRDefault="009C61C0" w:rsidP="009C61C0">
            <w:pPr>
              <w:widowControl w:val="0"/>
              <w:numPr>
                <w:ilvl w:val="0"/>
                <w:numId w:val="6"/>
              </w:numPr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left="0" w:firstLine="0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sz w:val="22"/>
                <w:szCs w:val="22"/>
              </w:rPr>
              <w:t>основные методы, способы и средства получения, хранения, переработки информации;</w:t>
            </w:r>
          </w:p>
          <w:p w14:paraId="14EAE7F0" w14:textId="77777777" w:rsidR="009C61C0" w:rsidRPr="00560601" w:rsidRDefault="009C61C0" w:rsidP="009C61C0">
            <w:pPr>
              <w:widowControl w:val="0"/>
              <w:numPr>
                <w:ilvl w:val="0"/>
                <w:numId w:val="6"/>
              </w:numPr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left="0" w:firstLine="0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sz w:val="22"/>
                <w:szCs w:val="22"/>
              </w:rPr>
              <w:t>основные экономические и социально-экономические показатели, характеризующие деятельность хозяйствующих субъектов.</w:t>
            </w:r>
          </w:p>
          <w:p w14:paraId="12D09B5C" w14:textId="77777777" w:rsidR="009C61C0" w:rsidRPr="00560601" w:rsidRDefault="009C61C0" w:rsidP="009C61C0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eastAsia="Calibri"/>
                <w:b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Уметь: </w:t>
            </w:r>
          </w:p>
          <w:p w14:paraId="67E4E299" w14:textId="77777777" w:rsidR="009C61C0" w:rsidRPr="00560601" w:rsidRDefault="009C61C0" w:rsidP="009C61C0">
            <w:pPr>
              <w:widowControl w:val="0"/>
              <w:numPr>
                <w:ilvl w:val="0"/>
                <w:numId w:val="7"/>
              </w:numPr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left="0" w:firstLine="0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sz w:val="22"/>
                <w:szCs w:val="22"/>
              </w:rPr>
              <w:t>собирать и анализировать исходные данные, рассчитывать на основе типовых методик экономические показатели, характеризующие уровень экономической безопасности хозяйствующего субъекта;</w:t>
            </w:r>
          </w:p>
          <w:p w14:paraId="52D6010A" w14:textId="77777777" w:rsidR="009C61C0" w:rsidRPr="00560601" w:rsidRDefault="009C61C0" w:rsidP="009C61C0">
            <w:pPr>
              <w:widowControl w:val="0"/>
              <w:numPr>
                <w:ilvl w:val="0"/>
                <w:numId w:val="7"/>
              </w:numPr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left="0" w:firstLine="0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sz w:val="22"/>
                <w:szCs w:val="22"/>
              </w:rPr>
              <w:t>применять на практике основные методы, способы и средства получения, хранения, переработки информации;</w:t>
            </w:r>
          </w:p>
          <w:p w14:paraId="76F2C754" w14:textId="77777777" w:rsidR="009C61C0" w:rsidRPr="00560601" w:rsidRDefault="009C61C0" w:rsidP="009C61C0">
            <w:pPr>
              <w:widowControl w:val="0"/>
              <w:numPr>
                <w:ilvl w:val="0"/>
                <w:numId w:val="7"/>
              </w:numPr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left="0" w:firstLine="0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sz w:val="22"/>
                <w:szCs w:val="22"/>
              </w:rPr>
              <w:t>подготавливать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субъектов.</w:t>
            </w:r>
          </w:p>
          <w:p w14:paraId="5AD5D487" w14:textId="77777777" w:rsidR="009C61C0" w:rsidRPr="00560601" w:rsidRDefault="009C61C0" w:rsidP="009C61C0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eastAsia="Calibri"/>
                <w:b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Владеть: </w:t>
            </w:r>
          </w:p>
          <w:p w14:paraId="5847385A" w14:textId="77777777" w:rsidR="009C61C0" w:rsidRPr="00560601" w:rsidRDefault="009C61C0" w:rsidP="009C61C0">
            <w:pPr>
              <w:widowControl w:val="0"/>
              <w:numPr>
                <w:ilvl w:val="0"/>
                <w:numId w:val="8"/>
              </w:numPr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left="0" w:firstLine="0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sz w:val="22"/>
                <w:szCs w:val="22"/>
              </w:rPr>
              <w:t>навыками анализа факторов развития хозяйствующих субъектов; навыками анализа экономических явлений и процессов и оценки их влияния на экономическую безопасность хозяйствующих субъектов;</w:t>
            </w:r>
          </w:p>
          <w:p w14:paraId="3F49B175" w14:textId="77777777" w:rsidR="009C61C0" w:rsidRPr="00560601" w:rsidRDefault="009C61C0" w:rsidP="009C61C0">
            <w:pPr>
              <w:widowControl w:val="0"/>
              <w:numPr>
                <w:ilvl w:val="0"/>
                <w:numId w:val="8"/>
              </w:numPr>
              <w:tabs>
                <w:tab w:val="left" w:pos="175"/>
              </w:tabs>
              <w:autoSpaceDE w:val="0"/>
              <w:autoSpaceDN w:val="0"/>
              <w:adjustRightInd w:val="0"/>
              <w:spacing w:line="240" w:lineRule="auto"/>
              <w:ind w:left="0" w:firstLine="0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sz w:val="22"/>
                <w:szCs w:val="22"/>
              </w:rPr>
              <w:t>навыками расчета экономических и социально-экономических показателей, характеризующих деятельность хозяйствующих субъектов;</w:t>
            </w:r>
          </w:p>
          <w:p w14:paraId="511512B9" w14:textId="0929AA67" w:rsidR="009C61C0" w:rsidRDefault="009C61C0" w:rsidP="009C61C0">
            <w:pPr>
              <w:widowControl w:val="0"/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560601">
              <w:rPr>
                <w:rFonts w:eastAsia="Calibri"/>
                <w:sz w:val="22"/>
                <w:szCs w:val="22"/>
              </w:rPr>
              <w:t>навыками подготовки аналитических обзоров, докладов, рекомендаций, проектов нормативных документов на основе статистических расчетов.</w:t>
            </w:r>
          </w:p>
        </w:tc>
      </w:tr>
    </w:tbl>
    <w:p w14:paraId="03CECDEC" w14:textId="77777777" w:rsidR="009C61C0" w:rsidRDefault="009C61C0" w:rsidP="00803EC5">
      <w:pPr>
        <w:widowControl w:val="0"/>
        <w:jc w:val="both"/>
        <w:rPr>
          <w:sz w:val="24"/>
          <w:szCs w:val="24"/>
          <w:lang w:eastAsia="ru-RU"/>
        </w:rPr>
      </w:pPr>
    </w:p>
    <w:p w14:paraId="6CADE6CF" w14:textId="1C231F65" w:rsidR="00560601" w:rsidRDefault="009C61C0" w:rsidP="00803EC5">
      <w:pPr>
        <w:widowControl w:val="0"/>
        <w:jc w:val="both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781832" wp14:editId="34EB55BE">
                <wp:simplePos x="0" y="0"/>
                <wp:positionH relativeFrom="column">
                  <wp:posOffset>2872740</wp:posOffset>
                </wp:positionH>
                <wp:positionV relativeFrom="paragraph">
                  <wp:posOffset>928370</wp:posOffset>
                </wp:positionV>
                <wp:extent cx="257175" cy="238125"/>
                <wp:effectExtent l="0" t="0" r="9525" b="952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381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74BCA1" id="Прямоугольник 1" o:spid="_x0000_s1026" style="position:absolute;margin-left:226.2pt;margin-top:73.1pt;width:20.25pt;height:18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" fillcolor="white [3201]" stroked="f" strokeweight="1pt"/>
            </w:pict>
          </mc:Fallback>
        </mc:AlternateContent>
      </w:r>
    </w:p>
    <w:tbl>
      <w:tblPr>
        <w:tblW w:w="907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51"/>
        <w:gridCol w:w="6521"/>
      </w:tblGrid>
      <w:tr w:rsidR="00F17590" w:rsidRPr="00583299" w14:paraId="38976D38" w14:textId="77777777" w:rsidTr="006609E7">
        <w:trPr>
          <w:trHeight w:val="956"/>
          <w:tblHeader/>
        </w:trPr>
        <w:tc>
          <w:tcPr>
            <w:tcW w:w="2551" w:type="dxa"/>
            <w:shd w:val="clear" w:color="auto" w:fill="auto"/>
          </w:tcPr>
          <w:p w14:paraId="01BE6B41" w14:textId="77777777" w:rsidR="00F17590" w:rsidRPr="00F17590" w:rsidRDefault="00F17590" w:rsidP="00F17590">
            <w:pPr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lastRenderedPageBreak/>
              <w:t>ПК-2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sz w:val="22"/>
                <w:szCs w:val="22"/>
              </w:rPr>
              <w:t>способностью обосновывать выбор методик расчета экономических показателей</w:t>
            </w:r>
          </w:p>
        </w:tc>
        <w:tc>
          <w:tcPr>
            <w:tcW w:w="6521" w:type="dxa"/>
            <w:shd w:val="clear" w:color="auto" w:fill="auto"/>
          </w:tcPr>
          <w:p w14:paraId="012541C8" w14:textId="77777777" w:rsidR="00F17590" w:rsidRPr="00560601" w:rsidRDefault="00F17590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Знать:</w:t>
            </w:r>
          </w:p>
          <w:p w14:paraId="0D594CBC" w14:textId="77777777" w:rsidR="00F17590" w:rsidRPr="00560601" w:rsidRDefault="00F17590" w:rsidP="00CE4736">
            <w:pPr>
              <w:numPr>
                <w:ilvl w:val="0"/>
                <w:numId w:val="8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принципы выбора методик расчета экономических показателей;</w:t>
            </w:r>
          </w:p>
          <w:p w14:paraId="35E17FD0" w14:textId="77777777" w:rsidR="00F17590" w:rsidRPr="00560601" w:rsidRDefault="00F17590" w:rsidP="00CE4736">
            <w:pPr>
              <w:numPr>
                <w:ilvl w:val="0"/>
                <w:numId w:val="8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основные понятия, категории и инструменты экономической теории и прикладных экономических дисциплин;</w:t>
            </w:r>
          </w:p>
          <w:p w14:paraId="26F12C22" w14:textId="77777777" w:rsidR="00F17590" w:rsidRPr="00560601" w:rsidRDefault="00F17590" w:rsidP="00CE4736">
            <w:pPr>
              <w:numPr>
                <w:ilvl w:val="0"/>
                <w:numId w:val="8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методологические подходы к проведению статистических расчетов и анализу;</w:t>
            </w:r>
          </w:p>
          <w:p w14:paraId="0D36CAAE" w14:textId="77777777" w:rsidR="00F17590" w:rsidRPr="00560601" w:rsidRDefault="00F17590" w:rsidP="00CE4736">
            <w:pPr>
              <w:numPr>
                <w:ilvl w:val="0"/>
                <w:numId w:val="8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правила проведения презентаций по методологическим вопросам, ведения профессиональных дискуссий.</w:t>
            </w:r>
          </w:p>
          <w:p w14:paraId="0A0A1CC7" w14:textId="77777777" w:rsidR="00F17590" w:rsidRPr="00560601" w:rsidRDefault="00F17590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Уметь:</w:t>
            </w:r>
          </w:p>
          <w:p w14:paraId="40FEAE2C" w14:textId="77777777" w:rsidR="00F17590" w:rsidRPr="00560601" w:rsidRDefault="00F17590" w:rsidP="00CE4736">
            <w:pPr>
              <w:numPr>
                <w:ilvl w:val="0"/>
                <w:numId w:val="9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рассчитывать на основе типовых методик и действующей нормативно-правовой базы экономические и социально-экономические показатели деятельности хозяйствующих субъектов;</w:t>
            </w:r>
          </w:p>
          <w:p w14:paraId="056CAA73" w14:textId="77777777" w:rsidR="00F17590" w:rsidRPr="00560601" w:rsidRDefault="00F17590" w:rsidP="00CE4736">
            <w:pPr>
              <w:numPr>
                <w:ilvl w:val="0"/>
                <w:numId w:val="9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работать с различными источниками статистической информации;</w:t>
            </w:r>
          </w:p>
          <w:p w14:paraId="34D3B6CC" w14:textId="77777777" w:rsidR="00F17590" w:rsidRPr="00560601" w:rsidRDefault="00F17590" w:rsidP="00CE4736">
            <w:pPr>
              <w:numPr>
                <w:ilvl w:val="0"/>
                <w:numId w:val="9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анализировать данные отечественной и зарубежной статистики проводить специальные статистические наблюдения.</w:t>
            </w:r>
          </w:p>
          <w:p w14:paraId="391892B7" w14:textId="77777777" w:rsidR="00F17590" w:rsidRPr="00560601" w:rsidRDefault="00F17590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Владеть:</w:t>
            </w:r>
          </w:p>
          <w:p w14:paraId="7EC151D1" w14:textId="77777777" w:rsidR="00F17590" w:rsidRPr="00560601" w:rsidRDefault="00F17590" w:rsidP="00CE4736">
            <w:pPr>
              <w:numPr>
                <w:ilvl w:val="0"/>
                <w:numId w:val="10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методами и приемами анализа экономических явлений и процессов с помощью стандартных эконометрических моделей</w:t>
            </w:r>
          </w:p>
          <w:p w14:paraId="596CA8E0" w14:textId="77777777" w:rsidR="00F17590" w:rsidRPr="00560601" w:rsidRDefault="00F17590" w:rsidP="00CE4736">
            <w:pPr>
              <w:numPr>
                <w:ilvl w:val="0"/>
                <w:numId w:val="10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статистическим моделированием и прогнозированием последствий выявленных статистических закономерностей.</w:t>
            </w:r>
          </w:p>
        </w:tc>
      </w:tr>
      <w:tr w:rsidR="00F17590" w:rsidRPr="00583299" w14:paraId="12DC9C96" w14:textId="77777777" w:rsidTr="006609E7">
        <w:trPr>
          <w:trHeight w:val="956"/>
          <w:tblHeader/>
        </w:trPr>
        <w:tc>
          <w:tcPr>
            <w:tcW w:w="2551" w:type="dxa"/>
            <w:shd w:val="clear" w:color="auto" w:fill="auto"/>
          </w:tcPr>
          <w:p w14:paraId="2445E100" w14:textId="77777777" w:rsidR="00F17590" w:rsidRPr="00F17590" w:rsidRDefault="00F17590" w:rsidP="00F17590">
            <w:pPr>
              <w:ind w:left="-108" w:right="-107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>способностью на основе типовых методик и действующей нормативно-правовой базы рассчитывать экономические показатели, характеризующие деятельность хозяйствующих субъектов</w:t>
            </w:r>
          </w:p>
        </w:tc>
        <w:tc>
          <w:tcPr>
            <w:tcW w:w="6521" w:type="dxa"/>
            <w:shd w:val="clear" w:color="auto" w:fill="auto"/>
          </w:tcPr>
          <w:p w14:paraId="27D586CE" w14:textId="77777777" w:rsidR="00F17590" w:rsidRPr="00560601" w:rsidRDefault="00F17590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Знать: </w:t>
            </w:r>
          </w:p>
          <w:p w14:paraId="45A16374" w14:textId="77777777" w:rsidR="00F17590" w:rsidRPr="00560601" w:rsidRDefault="00F17590" w:rsidP="00CE4736">
            <w:pPr>
              <w:numPr>
                <w:ilvl w:val="0"/>
                <w:numId w:val="10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действующую нормативно-правовую базу и типовые методики расчета экономических показателей, характеризующие деятельность хозяйствующих субъектов;</w:t>
            </w:r>
          </w:p>
          <w:p w14:paraId="5B713214" w14:textId="77777777" w:rsidR="00F17590" w:rsidRPr="00560601" w:rsidRDefault="00F17590" w:rsidP="00CE4736">
            <w:pPr>
              <w:numPr>
                <w:ilvl w:val="0"/>
                <w:numId w:val="10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основы построения, расчета и анализа современной системы экономических и финансовых показателей, характеризующих деятельность хозяйствующих субъектов;</w:t>
            </w:r>
          </w:p>
          <w:p w14:paraId="209B1A69" w14:textId="77777777" w:rsidR="00F17590" w:rsidRPr="00560601" w:rsidRDefault="00F17590" w:rsidP="00CE4736">
            <w:pPr>
              <w:numPr>
                <w:ilvl w:val="0"/>
                <w:numId w:val="10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методические подходы к проведению статистических расчетов и анализу;</w:t>
            </w:r>
          </w:p>
          <w:p w14:paraId="7950EC42" w14:textId="77777777" w:rsidR="00F17590" w:rsidRPr="00560601" w:rsidRDefault="00F17590" w:rsidP="00CE4736">
            <w:pPr>
              <w:numPr>
                <w:ilvl w:val="0"/>
                <w:numId w:val="10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базовые экономические, финансовые принципы, принципы бухгалтерского учета и практика их применения.</w:t>
            </w:r>
          </w:p>
          <w:p w14:paraId="30849012" w14:textId="77777777" w:rsidR="00F17590" w:rsidRPr="00560601" w:rsidRDefault="00F17590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Уметь:</w:t>
            </w:r>
          </w:p>
          <w:p w14:paraId="6897D230" w14:textId="77777777" w:rsidR="00F17590" w:rsidRPr="00560601" w:rsidRDefault="00F17590" w:rsidP="00CE4736">
            <w:pPr>
              <w:numPr>
                <w:ilvl w:val="0"/>
                <w:numId w:val="11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 xml:space="preserve">рассчитывать на основе типовых методик и действующей нормативно- правовой базы экономические и социально- экономические показатели деятельности хозяйствующих субъектов; </w:t>
            </w:r>
          </w:p>
          <w:p w14:paraId="23675880" w14:textId="77777777" w:rsidR="00F17590" w:rsidRPr="00560601" w:rsidRDefault="00F17590" w:rsidP="00CE4736">
            <w:pPr>
              <w:numPr>
                <w:ilvl w:val="0"/>
                <w:numId w:val="11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выявлять проблемы экономического характера при анализе конкретных ситуации, предлагать способы их решения в области обеспечения экономической безопасности хозяйствующих субъектов;</w:t>
            </w:r>
          </w:p>
          <w:p w14:paraId="4EBAF0E7" w14:textId="77777777" w:rsidR="00F17590" w:rsidRPr="00560601" w:rsidRDefault="00F17590" w:rsidP="00CE4736">
            <w:pPr>
              <w:numPr>
                <w:ilvl w:val="0"/>
                <w:numId w:val="11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анализировать и интерпретировать финансовую, бухгалтерскую и иную учетную и отчетную информацию экономических субъектов с целью оценки эффективности их функционирований и принятия управленческих решений;</w:t>
            </w:r>
          </w:p>
          <w:p w14:paraId="74B8B5EA" w14:textId="77777777" w:rsidR="00F17590" w:rsidRPr="00560601" w:rsidRDefault="00F17590" w:rsidP="00CE4736">
            <w:pPr>
              <w:numPr>
                <w:ilvl w:val="0"/>
                <w:numId w:val="11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выявлять тенденции изменения социально-экономических показателей;</w:t>
            </w:r>
          </w:p>
          <w:p w14:paraId="6D27D6B4" w14:textId="77777777" w:rsidR="00F17590" w:rsidRPr="00560601" w:rsidRDefault="00F17590" w:rsidP="00CE4736">
            <w:pPr>
              <w:numPr>
                <w:ilvl w:val="0"/>
                <w:numId w:val="11"/>
              </w:numPr>
              <w:tabs>
                <w:tab w:val="left" w:pos="175"/>
              </w:tabs>
              <w:ind w:left="0" w:firstLine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>производить статистические расчеты с применением соответствующих математических методов и информационных технологий, а также последующую аналитическую работу с полученными данными.</w:t>
            </w:r>
          </w:p>
          <w:p w14:paraId="2C64AB9B" w14:textId="77777777" w:rsidR="00F17590" w:rsidRPr="00560601" w:rsidRDefault="00F17590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Владеть:</w:t>
            </w:r>
          </w:p>
          <w:p w14:paraId="2D1828A9" w14:textId="4E0677EF" w:rsidR="00F17590" w:rsidRPr="00560601" w:rsidRDefault="009C61C0" w:rsidP="00CE4736">
            <w:pPr>
              <w:numPr>
                <w:ilvl w:val="0"/>
                <w:numId w:val="12"/>
              </w:numPr>
              <w:tabs>
                <w:tab w:val="left" w:pos="175"/>
              </w:tabs>
              <w:ind w:left="0" w:firstLine="0"/>
              <w:jc w:val="both"/>
              <w:rPr>
                <w:b/>
                <w:sz w:val="22"/>
                <w:szCs w:val="22"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933F446" wp14:editId="2CF33069">
                      <wp:simplePos x="0" y="0"/>
                      <wp:positionH relativeFrom="column">
                        <wp:posOffset>1036320</wp:posOffset>
                      </wp:positionH>
                      <wp:positionV relativeFrom="paragraph">
                        <wp:posOffset>659765</wp:posOffset>
                      </wp:positionV>
                      <wp:extent cx="314325" cy="180975"/>
                      <wp:effectExtent l="0" t="0" r="9525" b="9525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4325" cy="1809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C1EE9BB" id="Прямоугольник 2" o:spid="_x0000_s1026" style="position:absolute;margin-left:81.6pt;margin-top:51.95pt;width:24.75pt;height:14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" fillcolor="white [3201]" stroked="f" strokeweight="1pt"/>
                  </w:pict>
                </mc:Fallback>
              </mc:AlternateContent>
            </w:r>
            <w:r w:rsidR="00F17590" w:rsidRPr="00560601">
              <w:rPr>
                <w:sz w:val="22"/>
                <w:szCs w:val="22"/>
                <w:lang w:eastAsia="ru-RU"/>
              </w:rPr>
              <w:t>навыками использования действующей нормативно-правовой базы и типовых методик расчета для обоснования решений и действий в области обеспечения экономической безопасности хозяйствующих субъектов.</w:t>
            </w:r>
          </w:p>
        </w:tc>
      </w:tr>
      <w:tr w:rsidR="00F17590" w:rsidRPr="00CB5A86" w14:paraId="4823D155" w14:textId="77777777" w:rsidTr="006609E7">
        <w:trPr>
          <w:trHeight w:val="956"/>
          <w:tblHeader/>
        </w:trPr>
        <w:tc>
          <w:tcPr>
            <w:tcW w:w="2551" w:type="dxa"/>
            <w:shd w:val="clear" w:color="auto" w:fill="auto"/>
          </w:tcPr>
          <w:p w14:paraId="346FDB05" w14:textId="77777777" w:rsidR="00F17590" w:rsidRPr="00560601" w:rsidRDefault="00F17590" w:rsidP="00F17590">
            <w:pPr>
              <w:ind w:left="-108" w:right="-108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</w:rPr>
              <w:lastRenderedPageBreak/>
              <w:t>ПК-4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выполнять необходимые для составления экономических разделов планов расчеты, обосновывать их и представлять результаты работы в соответствии с принятыми стандартами</w:t>
            </w:r>
          </w:p>
        </w:tc>
        <w:tc>
          <w:tcPr>
            <w:tcW w:w="6521" w:type="dxa"/>
            <w:shd w:val="clear" w:color="auto" w:fill="auto"/>
          </w:tcPr>
          <w:p w14:paraId="42320EF5" w14:textId="77777777" w:rsidR="00F17590" w:rsidRPr="00560601" w:rsidRDefault="00F17590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>Знать</w:t>
            </w:r>
            <w:r w:rsidRPr="00560601">
              <w:rPr>
                <w:rFonts w:eastAsia="Calibri"/>
                <w:sz w:val="22"/>
                <w:szCs w:val="22"/>
              </w:rPr>
              <w:t>: основы построения современной системы показателей, характеризующих деятельность хозяйствующих субъектов на микро- и макроуровне, методические подходы к расчетам экономических разделов планов, определяющих приоритетные направления деятельности организаций.</w:t>
            </w:r>
          </w:p>
          <w:p w14:paraId="15749311" w14:textId="77777777" w:rsidR="00F17590" w:rsidRPr="00560601" w:rsidRDefault="00F17590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Уметь: </w:t>
            </w:r>
            <w:r w:rsidRPr="00560601">
              <w:rPr>
                <w:rFonts w:eastAsia="Calibri"/>
                <w:sz w:val="22"/>
                <w:szCs w:val="22"/>
              </w:rPr>
              <w:t>проводить самостоятельные расчеты показателей в соответствии с установленными в организации стандартами, систематизировать данные, полученные в результате расчетов, и устанавливать причинно-следственные связи.</w:t>
            </w:r>
          </w:p>
          <w:p w14:paraId="343AA049" w14:textId="77777777" w:rsidR="00F17590" w:rsidRPr="00560601" w:rsidRDefault="00F17590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Владеть: </w:t>
            </w:r>
            <w:r w:rsidRPr="00560601">
              <w:rPr>
                <w:rFonts w:eastAsia="Calibri"/>
                <w:sz w:val="22"/>
                <w:szCs w:val="22"/>
              </w:rPr>
              <w:t>навыками аргументации и презентации основных результатов работы по выполнению расчетов экономических разделов планов в соответствии с принятыми в организации стандартами.</w:t>
            </w:r>
          </w:p>
        </w:tc>
      </w:tr>
      <w:tr w:rsidR="00F17590" w:rsidRPr="00CB5A86" w14:paraId="37D43180" w14:textId="77777777" w:rsidTr="006609E7">
        <w:trPr>
          <w:trHeight w:val="956"/>
          <w:tblHeader/>
        </w:trPr>
        <w:tc>
          <w:tcPr>
            <w:tcW w:w="2551" w:type="dxa"/>
            <w:shd w:val="clear" w:color="auto" w:fill="auto"/>
          </w:tcPr>
          <w:p w14:paraId="2122884A" w14:textId="77777777" w:rsidR="00F17590" w:rsidRPr="00560601" w:rsidRDefault="00F17590" w:rsidP="00F17590">
            <w:pPr>
              <w:ind w:left="-108" w:right="-108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</w:rPr>
              <w:t>ПК-5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осуществлять планово-отчетную работу организации, разработку проектных решений, разделов текущих и перспективных планов экономического развития организации, бизнес-планов, смет, учетно-отчетной документации, нормативов затрат и соответствующих предложений по реализации разработанных проектов, планов, программ</w:t>
            </w:r>
          </w:p>
        </w:tc>
        <w:tc>
          <w:tcPr>
            <w:tcW w:w="6521" w:type="dxa"/>
            <w:shd w:val="clear" w:color="auto" w:fill="auto"/>
          </w:tcPr>
          <w:p w14:paraId="44D353A0" w14:textId="77777777" w:rsidR="00F17590" w:rsidRPr="00560601" w:rsidRDefault="00F17590" w:rsidP="006609E7">
            <w:pPr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Знать: </w:t>
            </w:r>
            <w:r w:rsidRPr="00560601">
              <w:rPr>
                <w:sz w:val="22"/>
                <w:szCs w:val="22"/>
                <w:lang w:eastAsia="ru-RU"/>
              </w:rPr>
              <w:t>особенности</w:t>
            </w:r>
            <w:r w:rsidRPr="00560601">
              <w:rPr>
                <w:b/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планово-отчетной работы организации, разработки проектных решений, разделов текущих и перспективных планов экономического развития организации, бизнес-планов, смет, учетно-отчетной документации, нормативов затрат и соответствующих предложений по реализации разработанных проектов, планов, программ.</w:t>
            </w:r>
          </w:p>
          <w:p w14:paraId="7A3C0BAB" w14:textId="77777777" w:rsidR="00F17590" w:rsidRPr="00560601" w:rsidRDefault="00F17590" w:rsidP="006609E7">
            <w:pPr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Уметь: </w:t>
            </w:r>
            <w:r w:rsidRPr="00560601">
              <w:rPr>
                <w:sz w:val="22"/>
                <w:szCs w:val="22"/>
                <w:lang w:eastAsia="ru-RU"/>
              </w:rPr>
              <w:t>осуществлять планово-отчетную работу организации, разработку проектных решений, разделов текущих и перспективных планов экономического развития организации, бизнес-планов, смет, учетно-отчетной документации, нормативов затрат и соответствующих предложений по реализации разработанных проектов, планов, программ.</w:t>
            </w:r>
          </w:p>
          <w:p w14:paraId="6C98AA8F" w14:textId="77777777" w:rsidR="00F17590" w:rsidRPr="00560601" w:rsidRDefault="00F17590" w:rsidP="006609E7">
            <w:pPr>
              <w:jc w:val="both"/>
              <w:rPr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Владеть: </w:t>
            </w:r>
            <w:r w:rsidRPr="00560601">
              <w:rPr>
                <w:sz w:val="22"/>
                <w:szCs w:val="22"/>
                <w:lang w:eastAsia="ru-RU"/>
              </w:rPr>
              <w:t>навыками оценки эффективности планово-отчетной работы организации, разработки проектных решений, разделов текущих и перспективных планов экономического развития организации, бизнес-планов, смет, учетно-отчетной документации, нормативов затрат и соответствующих предложений по реализации разработанных проектов, планов, программ.</w:t>
            </w:r>
          </w:p>
        </w:tc>
      </w:tr>
      <w:tr w:rsidR="00F17590" w:rsidRPr="00D87037" w14:paraId="1F7CB8CC" w14:textId="77777777" w:rsidTr="006609E7">
        <w:trPr>
          <w:trHeight w:val="1662"/>
          <w:tblHeader/>
        </w:trPr>
        <w:tc>
          <w:tcPr>
            <w:tcW w:w="2551" w:type="dxa"/>
            <w:shd w:val="clear" w:color="auto" w:fill="auto"/>
          </w:tcPr>
          <w:p w14:paraId="627BD796" w14:textId="77777777" w:rsidR="00F17590" w:rsidRPr="008951C3" w:rsidRDefault="00F17590" w:rsidP="008951C3">
            <w:pPr>
              <w:ind w:left="-108" w:right="-108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</w:rPr>
              <w:t xml:space="preserve">ПК-6  </w:t>
            </w:r>
            <w:r w:rsidRPr="00560601">
              <w:rPr>
                <w:sz w:val="22"/>
                <w:szCs w:val="22"/>
                <w:lang w:eastAsia="ru-RU"/>
              </w:rPr>
              <w:t>способностью осуществлять бухгалтерский, финансовый, оперативный, управленческий и статистические учеты хозяйствующих субъектов и применять методики и стандарты ведения бухгалтерского, налогового, бюджетного учетов, формирования и предоставления бухгалтерской, налоговой, бюджетной отчетности</w:t>
            </w:r>
          </w:p>
        </w:tc>
        <w:tc>
          <w:tcPr>
            <w:tcW w:w="6521" w:type="dxa"/>
            <w:shd w:val="clear" w:color="auto" w:fill="auto"/>
          </w:tcPr>
          <w:p w14:paraId="440A7866" w14:textId="77777777" w:rsidR="00F17590" w:rsidRPr="00560601" w:rsidRDefault="00F17590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>Знать</w:t>
            </w:r>
            <w:r w:rsidRPr="00560601">
              <w:rPr>
                <w:rFonts w:eastAsia="Calibri"/>
                <w:sz w:val="22"/>
                <w:szCs w:val="22"/>
              </w:rPr>
              <w:t>: основные методики и стандарты ведения бухгалтерского, налогового, бюджетного учетов, формы бухгалтерской, налоговой, бюджетной отчетности.</w:t>
            </w:r>
          </w:p>
          <w:p w14:paraId="60B9B1E7" w14:textId="77777777" w:rsidR="00F17590" w:rsidRPr="00560601" w:rsidRDefault="00F17590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Уметь: </w:t>
            </w:r>
            <w:r w:rsidRPr="00560601">
              <w:rPr>
                <w:rFonts w:eastAsia="Calibri"/>
                <w:sz w:val="22"/>
                <w:szCs w:val="22"/>
              </w:rPr>
              <w:t>осуществлять бухгалтерский, финансовый, оперативный, управленческий и статистические учеты хозяйствующих субъектов.</w:t>
            </w:r>
          </w:p>
          <w:p w14:paraId="4EEAC462" w14:textId="77777777" w:rsidR="00F17590" w:rsidRPr="00560601" w:rsidRDefault="00F17590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>Владеть</w:t>
            </w:r>
            <w:r w:rsidRPr="00560601">
              <w:rPr>
                <w:rFonts w:eastAsia="Calibri"/>
                <w:sz w:val="22"/>
                <w:szCs w:val="22"/>
              </w:rPr>
              <w:t>: навыками ведения бухгалтерского, налогового, бюджетного учетов, формирования и предоставления бухгалтерской, налоговой, бюджетной отчетности.</w:t>
            </w:r>
          </w:p>
        </w:tc>
      </w:tr>
      <w:tr w:rsidR="008951C3" w:rsidRPr="00A55D83" w14:paraId="0A05DE2A" w14:textId="77777777" w:rsidTr="006609E7">
        <w:trPr>
          <w:trHeight w:val="1827"/>
          <w:tblHeader/>
        </w:trPr>
        <w:tc>
          <w:tcPr>
            <w:tcW w:w="2551" w:type="dxa"/>
            <w:shd w:val="clear" w:color="auto" w:fill="auto"/>
          </w:tcPr>
          <w:p w14:paraId="0ECA31BF" w14:textId="15F53072" w:rsidR="008951C3" w:rsidRPr="00560601" w:rsidRDefault="008951C3" w:rsidP="008951C3">
            <w:pPr>
              <w:ind w:left="-108" w:right="-108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</w:rPr>
              <w:t xml:space="preserve">ПК-28  </w:t>
            </w:r>
            <w:r w:rsidRPr="00560601">
              <w:rPr>
                <w:sz w:val="22"/>
                <w:szCs w:val="22"/>
                <w:lang w:eastAsia="ru-RU"/>
              </w:rPr>
              <w:t>способностью осуществлять сбор, анализ, систематизацию, оценку и интерпретацию данных, необходимых для решения профессиональных задач</w:t>
            </w:r>
          </w:p>
        </w:tc>
        <w:tc>
          <w:tcPr>
            <w:tcW w:w="6521" w:type="dxa"/>
            <w:shd w:val="clear" w:color="auto" w:fill="auto"/>
          </w:tcPr>
          <w:p w14:paraId="7DE3125F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>Знать</w:t>
            </w:r>
            <w:r w:rsidRPr="00560601">
              <w:rPr>
                <w:rFonts w:eastAsia="Calibri"/>
                <w:sz w:val="22"/>
                <w:szCs w:val="22"/>
              </w:rPr>
              <w:t>: основные методы и инструменты</w:t>
            </w:r>
            <w:r w:rsidRPr="00560601">
              <w:rPr>
                <w:sz w:val="22"/>
                <w:szCs w:val="22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 xml:space="preserve">сбора, анализа, систематизации, оценки и интерпретации данных, необходимых для решения профессиональных задач. </w:t>
            </w:r>
          </w:p>
          <w:p w14:paraId="0B44CA3D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Уметь: </w:t>
            </w:r>
            <w:r w:rsidRPr="00560601">
              <w:rPr>
                <w:rFonts w:eastAsia="Calibri"/>
                <w:sz w:val="22"/>
                <w:szCs w:val="22"/>
              </w:rPr>
              <w:t>выбирать эффективные методы и инструменты для сбора, анализа, систематизации, оценки и интерпретации данных, необходимых для решения профессиональных задач.</w:t>
            </w:r>
          </w:p>
          <w:p w14:paraId="690F4639" w14:textId="7A504A45" w:rsidR="008951C3" w:rsidRPr="00560601" w:rsidRDefault="009C61C0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highlight w:val="yellow"/>
                <w:lang w:eastAsia="ru-RU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EE5C5E9" wp14:editId="440F15F7">
                      <wp:simplePos x="0" y="0"/>
                      <wp:positionH relativeFrom="column">
                        <wp:posOffset>1017270</wp:posOffset>
                      </wp:positionH>
                      <wp:positionV relativeFrom="paragraph">
                        <wp:posOffset>779780</wp:posOffset>
                      </wp:positionV>
                      <wp:extent cx="381000" cy="257175"/>
                      <wp:effectExtent l="0" t="0" r="0" b="9525"/>
                      <wp:wrapNone/>
                      <wp:docPr id="3" name="Прямоугольник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2571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989438" id="Прямоугольник 3" o:spid="_x0000_s1026" style="position:absolute;margin-left:80.1pt;margin-top:61.4pt;width:30pt;height:2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" fillcolor="white [3201]" stroked="f" strokeweight="1pt"/>
                  </w:pict>
                </mc:Fallback>
              </mc:AlternateContent>
            </w:r>
            <w:r w:rsidR="008951C3" w:rsidRPr="00560601">
              <w:rPr>
                <w:rFonts w:eastAsia="Calibri"/>
                <w:b/>
                <w:sz w:val="22"/>
                <w:szCs w:val="22"/>
              </w:rPr>
              <w:t>Владеть</w:t>
            </w:r>
            <w:r w:rsidR="008951C3" w:rsidRPr="00560601">
              <w:rPr>
                <w:rFonts w:eastAsia="Calibri"/>
                <w:sz w:val="22"/>
                <w:szCs w:val="22"/>
              </w:rPr>
              <w:t>: способностью осуществлять сбор, анализ, систематизацию, оценку и интерпретацию данных, необходимых для решения профессиональных задач.</w:t>
            </w:r>
          </w:p>
        </w:tc>
      </w:tr>
      <w:tr w:rsidR="008951C3" w:rsidRPr="00A55D83" w14:paraId="6871331C" w14:textId="77777777" w:rsidTr="006609E7">
        <w:trPr>
          <w:trHeight w:val="2459"/>
          <w:tblHeader/>
        </w:trPr>
        <w:tc>
          <w:tcPr>
            <w:tcW w:w="2551" w:type="dxa"/>
            <w:shd w:val="clear" w:color="auto" w:fill="auto"/>
          </w:tcPr>
          <w:p w14:paraId="1E28A27D" w14:textId="77777777" w:rsidR="008951C3" w:rsidRPr="00560601" w:rsidRDefault="008951C3" w:rsidP="008951C3">
            <w:pPr>
              <w:ind w:left="-108" w:right="-108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</w:rPr>
              <w:lastRenderedPageBreak/>
              <w:t>ПК-29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выбирать инструментальные средства для обработки финансовой, бухгалтерской и иной экономической информации и обосновывать свой выбор</w:t>
            </w:r>
          </w:p>
        </w:tc>
        <w:tc>
          <w:tcPr>
            <w:tcW w:w="6521" w:type="dxa"/>
            <w:shd w:val="clear" w:color="auto" w:fill="auto"/>
          </w:tcPr>
          <w:p w14:paraId="17EE55DA" w14:textId="77777777" w:rsidR="008951C3" w:rsidRPr="00560601" w:rsidRDefault="008951C3" w:rsidP="006609E7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Знать: </w:t>
            </w:r>
            <w:r w:rsidRPr="00560601">
              <w:rPr>
                <w:sz w:val="22"/>
                <w:szCs w:val="22"/>
                <w:lang w:eastAsia="ru-RU"/>
              </w:rPr>
              <w:t>современные инструментальные средства для обработки финансовой, бухгалтерской и иной экономической информации.</w:t>
            </w:r>
          </w:p>
          <w:p w14:paraId="2D6047C4" w14:textId="77777777" w:rsidR="008951C3" w:rsidRPr="00560601" w:rsidRDefault="008951C3" w:rsidP="006609E7">
            <w:pPr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Уметь: </w:t>
            </w:r>
            <w:r w:rsidRPr="00560601">
              <w:rPr>
                <w:sz w:val="22"/>
                <w:szCs w:val="22"/>
                <w:lang w:eastAsia="ru-RU"/>
              </w:rPr>
              <w:t>выбирать инструментальные средства для обработки финансовой, бухгалтерской и иной экономической информации и обосновывать свой выбор.</w:t>
            </w:r>
          </w:p>
          <w:p w14:paraId="61ADED30" w14:textId="77777777" w:rsidR="008951C3" w:rsidRPr="00560601" w:rsidRDefault="008951C3" w:rsidP="006609E7">
            <w:pPr>
              <w:jc w:val="both"/>
              <w:rPr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Владеть: </w:t>
            </w:r>
            <w:r w:rsidRPr="00560601">
              <w:rPr>
                <w:sz w:val="22"/>
                <w:szCs w:val="22"/>
                <w:lang w:eastAsia="ru-RU"/>
              </w:rPr>
              <w:t>навыками использования инструментальных средств для обработки финансовой, бухгалтерской и иной экономической информации.</w:t>
            </w:r>
          </w:p>
        </w:tc>
      </w:tr>
      <w:tr w:rsidR="008951C3" w:rsidRPr="00CB5A86" w14:paraId="53186E36" w14:textId="77777777" w:rsidTr="006609E7">
        <w:trPr>
          <w:trHeight w:val="2459"/>
          <w:tblHeader/>
        </w:trPr>
        <w:tc>
          <w:tcPr>
            <w:tcW w:w="2551" w:type="dxa"/>
            <w:shd w:val="clear" w:color="auto" w:fill="auto"/>
          </w:tcPr>
          <w:p w14:paraId="59C2AFDB" w14:textId="77777777" w:rsidR="008951C3" w:rsidRPr="00560601" w:rsidRDefault="008951C3" w:rsidP="008951C3">
            <w:pPr>
              <w:ind w:left="-108" w:right="-108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</w:rPr>
              <w:t>ПК-30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строить стандартные теоретические и эконометрические модели, необходимые для решения профессиональных задач, анализировать и интерпретировать полученные результаты</w:t>
            </w:r>
          </w:p>
        </w:tc>
        <w:tc>
          <w:tcPr>
            <w:tcW w:w="6521" w:type="dxa"/>
            <w:shd w:val="clear" w:color="auto" w:fill="auto"/>
          </w:tcPr>
          <w:p w14:paraId="1CE159F9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bCs/>
                <w:color w:val="333333"/>
                <w:sz w:val="22"/>
                <w:szCs w:val="22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Знать:</w:t>
            </w:r>
            <w:r w:rsidRPr="00560601">
              <w:rPr>
                <w:sz w:val="22"/>
                <w:szCs w:val="22"/>
              </w:rPr>
              <w:t xml:space="preserve"> </w:t>
            </w:r>
            <w:r w:rsidRPr="00560601">
              <w:rPr>
                <w:color w:val="333333"/>
                <w:sz w:val="22"/>
                <w:szCs w:val="22"/>
              </w:rPr>
              <w:t xml:space="preserve">теорию </w:t>
            </w:r>
            <w:r w:rsidRPr="00560601">
              <w:rPr>
                <w:color w:val="000000"/>
                <w:sz w:val="22"/>
                <w:szCs w:val="22"/>
              </w:rPr>
              <w:t>теоретического и эконометрического моделирования,</w:t>
            </w:r>
            <w:r w:rsidRPr="00560601">
              <w:rPr>
                <w:bCs/>
                <w:color w:val="333333"/>
                <w:sz w:val="22"/>
                <w:szCs w:val="22"/>
              </w:rPr>
              <w:t xml:space="preserve"> способы</w:t>
            </w:r>
            <w:r w:rsidRPr="00560601">
              <w:rPr>
                <w:color w:val="333333"/>
                <w:sz w:val="22"/>
                <w:szCs w:val="22"/>
              </w:rPr>
              <w:t xml:space="preserve"> </w:t>
            </w:r>
            <w:r w:rsidRPr="00560601">
              <w:rPr>
                <w:bCs/>
                <w:color w:val="333333"/>
                <w:sz w:val="22"/>
                <w:szCs w:val="22"/>
              </w:rPr>
              <w:t>анализа</w:t>
            </w:r>
            <w:r w:rsidRPr="00560601">
              <w:rPr>
                <w:color w:val="333333"/>
                <w:sz w:val="22"/>
                <w:szCs w:val="22"/>
              </w:rPr>
              <w:t xml:space="preserve"> </w:t>
            </w:r>
            <w:r w:rsidRPr="00560601">
              <w:rPr>
                <w:bCs/>
                <w:color w:val="333333"/>
                <w:sz w:val="22"/>
                <w:szCs w:val="22"/>
              </w:rPr>
              <w:t>и</w:t>
            </w:r>
            <w:r w:rsidRPr="00560601">
              <w:rPr>
                <w:color w:val="333333"/>
                <w:sz w:val="22"/>
                <w:szCs w:val="22"/>
              </w:rPr>
              <w:t xml:space="preserve"> </w:t>
            </w:r>
            <w:r w:rsidRPr="00560601">
              <w:rPr>
                <w:bCs/>
                <w:color w:val="333333"/>
                <w:sz w:val="22"/>
                <w:szCs w:val="22"/>
              </w:rPr>
              <w:t>интерпретации</w:t>
            </w:r>
            <w:r w:rsidRPr="00560601">
              <w:rPr>
                <w:color w:val="333333"/>
                <w:sz w:val="22"/>
                <w:szCs w:val="22"/>
              </w:rPr>
              <w:t xml:space="preserve"> полученных </w:t>
            </w:r>
            <w:r w:rsidRPr="00560601">
              <w:rPr>
                <w:bCs/>
                <w:color w:val="333333"/>
                <w:sz w:val="22"/>
                <w:szCs w:val="22"/>
              </w:rPr>
              <w:t>результатов.</w:t>
            </w:r>
          </w:p>
          <w:p w14:paraId="0C457123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Уметь</w:t>
            </w:r>
            <w:r w:rsidRPr="00560601">
              <w:rPr>
                <w:sz w:val="22"/>
                <w:szCs w:val="22"/>
                <w:lang w:eastAsia="ru-RU"/>
              </w:rPr>
              <w:t xml:space="preserve">: </w:t>
            </w:r>
            <w:r w:rsidRPr="00560601">
              <w:rPr>
                <w:rFonts w:eastAsia="Calibri"/>
                <w:sz w:val="22"/>
                <w:szCs w:val="22"/>
              </w:rPr>
              <w:t>использовать алгоритм построения</w:t>
            </w:r>
            <w:r w:rsidRPr="00560601">
              <w:rPr>
                <w:rFonts w:eastAsia="Calibri"/>
                <w:b/>
                <w:sz w:val="22"/>
                <w:szCs w:val="22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стандартных теоретических и эконометрических моделей,</w:t>
            </w:r>
            <w:r w:rsidRPr="00560601">
              <w:rPr>
                <w:color w:val="000000"/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необходимых для решения профессиональных задач</w:t>
            </w:r>
            <w:r w:rsidRPr="00560601">
              <w:rPr>
                <w:color w:val="000000"/>
                <w:sz w:val="22"/>
                <w:szCs w:val="22"/>
                <w:lang w:eastAsia="ru-RU"/>
              </w:rPr>
              <w:t>, проводить анализ</w:t>
            </w:r>
            <w:r w:rsidRPr="00560601">
              <w:rPr>
                <w:sz w:val="22"/>
                <w:szCs w:val="22"/>
                <w:lang w:eastAsia="ru-RU"/>
              </w:rPr>
              <w:t xml:space="preserve"> и интерпретацию полученных результатов.</w:t>
            </w:r>
          </w:p>
          <w:p w14:paraId="5F1210B9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Владеть: </w:t>
            </w:r>
            <w:r w:rsidRPr="00560601">
              <w:rPr>
                <w:sz w:val="22"/>
                <w:szCs w:val="22"/>
                <w:lang w:eastAsia="ru-RU"/>
              </w:rPr>
              <w:t>способностью построения стандартных теоретических и эконометрических моделей, для решения профессиональных задач, анализировать и содержательно интерпретировать полученные результаты.</w:t>
            </w:r>
          </w:p>
        </w:tc>
      </w:tr>
      <w:tr w:rsidR="008951C3" w:rsidRPr="00A55D83" w14:paraId="11E63BF5" w14:textId="77777777" w:rsidTr="006609E7">
        <w:trPr>
          <w:trHeight w:val="2482"/>
          <w:tblHeader/>
        </w:trPr>
        <w:tc>
          <w:tcPr>
            <w:tcW w:w="2551" w:type="dxa"/>
            <w:shd w:val="clear" w:color="auto" w:fill="auto"/>
          </w:tcPr>
          <w:p w14:paraId="6B48E1C2" w14:textId="77777777" w:rsidR="008951C3" w:rsidRPr="00560601" w:rsidRDefault="008951C3" w:rsidP="008951C3">
            <w:pPr>
              <w:ind w:left="-108" w:right="-108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</w:rPr>
              <w:t>ПК-31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на основе статистических данных исследовать социально-экономические процессы в целях прогнозирования возможных угроз экономической безопасности</w:t>
            </w:r>
          </w:p>
        </w:tc>
        <w:tc>
          <w:tcPr>
            <w:tcW w:w="6521" w:type="dxa"/>
            <w:shd w:val="clear" w:color="auto" w:fill="auto"/>
          </w:tcPr>
          <w:p w14:paraId="6609CF01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Знать:</w:t>
            </w:r>
            <w:r w:rsidRPr="00560601">
              <w:rPr>
                <w:sz w:val="22"/>
                <w:szCs w:val="22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источники получения статистических данных и основные методики исследования социально-экономических процессов в целях прогнозирования возможных угроз экономической безопасности.</w:t>
            </w:r>
          </w:p>
          <w:p w14:paraId="21573933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Уметь</w:t>
            </w:r>
            <w:r w:rsidRPr="00560601">
              <w:rPr>
                <w:sz w:val="22"/>
                <w:szCs w:val="22"/>
                <w:lang w:eastAsia="ru-RU"/>
              </w:rPr>
              <w:t xml:space="preserve">: организовывать и применять методы исследования социально-экономических процессов в целях прогнозирования возможных угроз экономической безопасности. </w:t>
            </w:r>
          </w:p>
          <w:p w14:paraId="2A3A1938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Владеть</w:t>
            </w:r>
            <w:r w:rsidRPr="00560601">
              <w:rPr>
                <w:sz w:val="22"/>
                <w:szCs w:val="22"/>
                <w:lang w:eastAsia="ru-RU"/>
              </w:rPr>
              <w:t>:</w:t>
            </w:r>
            <w:r w:rsidRPr="00560601">
              <w:rPr>
                <w:sz w:val="22"/>
                <w:szCs w:val="22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на основе статистических данных исследовать социально-экономические процессы в целях прогнозирования возможных угроз экономической безопасности.</w:t>
            </w:r>
          </w:p>
        </w:tc>
      </w:tr>
      <w:tr w:rsidR="008951C3" w:rsidRPr="00A55D83" w14:paraId="61CA7685" w14:textId="77777777" w:rsidTr="006609E7">
        <w:trPr>
          <w:trHeight w:val="1485"/>
          <w:tblHeader/>
        </w:trPr>
        <w:tc>
          <w:tcPr>
            <w:tcW w:w="2551" w:type="dxa"/>
            <w:shd w:val="clear" w:color="auto" w:fill="auto"/>
          </w:tcPr>
          <w:p w14:paraId="4896EBD6" w14:textId="77777777" w:rsidR="008951C3" w:rsidRPr="008951C3" w:rsidRDefault="008951C3" w:rsidP="008951C3">
            <w:pPr>
              <w:ind w:left="-108" w:right="-107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ПК-32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способностью проводить анализ возможных экономических рисков и давать им оценку, составлять и обосновывать прогнозы динамики развития основных угроз экономической безопасности</w:t>
            </w:r>
          </w:p>
        </w:tc>
        <w:tc>
          <w:tcPr>
            <w:tcW w:w="6521" w:type="dxa"/>
            <w:shd w:val="clear" w:color="auto" w:fill="auto"/>
          </w:tcPr>
          <w:p w14:paraId="60E255AB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rFonts w:eastAsia="Calibri"/>
                <w:b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Знать: </w:t>
            </w:r>
            <w:r w:rsidRPr="00560601">
              <w:rPr>
                <w:rFonts w:eastAsia="Calibri"/>
                <w:sz w:val="22"/>
                <w:szCs w:val="22"/>
              </w:rPr>
              <w:t xml:space="preserve">способы анализа и оценки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возможных экономических рисков, механизм составления и обоснования прогнозов динамики развития основных угроз экономической безопасности.</w:t>
            </w:r>
            <w:r w:rsidRPr="00560601">
              <w:rPr>
                <w:rFonts w:eastAsia="Calibri"/>
                <w:b/>
                <w:sz w:val="22"/>
                <w:szCs w:val="22"/>
              </w:rPr>
              <w:t xml:space="preserve"> </w:t>
            </w:r>
          </w:p>
          <w:p w14:paraId="65FD74A9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Уметь: </w:t>
            </w:r>
            <w:r w:rsidRPr="00560601">
              <w:rPr>
                <w:rFonts w:eastAsia="Calibri"/>
                <w:sz w:val="22"/>
                <w:szCs w:val="22"/>
              </w:rPr>
              <w:t>определять эффективные</w:t>
            </w:r>
            <w:r w:rsidRPr="00560601">
              <w:rPr>
                <w:rFonts w:eastAsia="Calibri"/>
                <w:b/>
                <w:sz w:val="22"/>
                <w:szCs w:val="22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>методики анализа и</w:t>
            </w:r>
            <w:r w:rsidRPr="00560601">
              <w:rPr>
                <w:rFonts w:eastAsia="Calibri"/>
                <w:b/>
                <w:sz w:val="22"/>
                <w:szCs w:val="22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 xml:space="preserve">оценки возможных экономических рисков,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составлять и обосновывать прогнозы динамики развития основных угроз экономической безопасности.</w:t>
            </w:r>
          </w:p>
          <w:p w14:paraId="477154AE" w14:textId="77777777" w:rsidR="008951C3" w:rsidRPr="00560601" w:rsidRDefault="008951C3" w:rsidP="006609E7">
            <w:pPr>
              <w:widowControl w:val="0"/>
              <w:tabs>
                <w:tab w:val="left" w:pos="175"/>
              </w:tabs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rFonts w:eastAsia="Calibri"/>
                <w:b/>
                <w:sz w:val="22"/>
                <w:szCs w:val="22"/>
              </w:rPr>
              <w:t xml:space="preserve">Владеть: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способностью проводить анализ возможных экономических рисков и давать им оценку, составлять и обосновывать прогнозы динамики развития основных угроз экономической безопасности.</w:t>
            </w:r>
          </w:p>
        </w:tc>
      </w:tr>
      <w:tr w:rsidR="008951C3" w:rsidRPr="00A55D83" w14:paraId="59CB3E35" w14:textId="77777777" w:rsidTr="006609E7">
        <w:trPr>
          <w:trHeight w:val="1892"/>
          <w:tblHeader/>
        </w:trPr>
        <w:tc>
          <w:tcPr>
            <w:tcW w:w="2551" w:type="dxa"/>
            <w:shd w:val="clear" w:color="auto" w:fill="auto"/>
          </w:tcPr>
          <w:p w14:paraId="2F31A7F4" w14:textId="77777777" w:rsidR="008951C3" w:rsidRPr="008951C3" w:rsidRDefault="008951C3" w:rsidP="008951C3">
            <w:pPr>
              <w:ind w:left="-108" w:right="-107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ПК-33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способностью анализировать и интерпретировать финансовую, бухгалтерскую и иную информацию, содержащуюся в учетно-отчетной документации, использовать полученные сведения для принятия решений по предупреждению, локализации и нейтрализации угроз экономической безопасности</w:t>
            </w:r>
          </w:p>
        </w:tc>
        <w:tc>
          <w:tcPr>
            <w:tcW w:w="6521" w:type="dxa"/>
            <w:shd w:val="clear" w:color="auto" w:fill="auto"/>
          </w:tcPr>
          <w:p w14:paraId="1F051B1A" w14:textId="77777777" w:rsidR="008951C3" w:rsidRPr="00560601" w:rsidRDefault="008951C3" w:rsidP="006609E7">
            <w:pPr>
              <w:tabs>
                <w:tab w:val="left" w:pos="175"/>
              </w:tabs>
              <w:jc w:val="both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Знать: </w:t>
            </w:r>
            <w:r w:rsidRPr="00560601">
              <w:rPr>
                <w:sz w:val="22"/>
                <w:szCs w:val="22"/>
                <w:lang w:eastAsia="ru-RU"/>
              </w:rPr>
              <w:t>основные</w:t>
            </w:r>
            <w:r w:rsidRPr="00560601">
              <w:rPr>
                <w:b/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 xml:space="preserve">инструменты и методы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анализа и интерпретации финансовой, бухгалтерской и иной информации, содержащейся в учетно-отчетной документации.</w:t>
            </w:r>
          </w:p>
          <w:p w14:paraId="21ED77A8" w14:textId="77777777" w:rsidR="008951C3" w:rsidRPr="00560601" w:rsidRDefault="008951C3" w:rsidP="006609E7">
            <w:pPr>
              <w:tabs>
                <w:tab w:val="left" w:pos="175"/>
              </w:tabs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Уметь: </w:t>
            </w:r>
            <w:r w:rsidRPr="00560601">
              <w:rPr>
                <w:sz w:val="22"/>
                <w:szCs w:val="22"/>
                <w:lang w:eastAsia="ru-RU"/>
              </w:rPr>
              <w:t xml:space="preserve">выбирать методы анализа и интерпретации финансовой, бухгалтерской и иной информации, содержащейся в учетно-отчетной документации, использовать полученные сведения для принятия решений по предупреждению, локализации и нейтрализации угроз экономической безопасности. </w:t>
            </w:r>
          </w:p>
          <w:p w14:paraId="2E143F40" w14:textId="0CCE604C" w:rsidR="008951C3" w:rsidRPr="00560601" w:rsidRDefault="009C61C0" w:rsidP="006609E7">
            <w:pPr>
              <w:tabs>
                <w:tab w:val="left" w:pos="175"/>
              </w:tabs>
              <w:jc w:val="both"/>
              <w:rPr>
                <w:sz w:val="22"/>
                <w:szCs w:val="22"/>
                <w:highlight w:val="yellow"/>
                <w:lang w:eastAsia="ru-RU"/>
              </w:rPr>
            </w:pPr>
            <w:r>
              <w:rPr>
                <w:b/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45102C6" wp14:editId="53D282F3">
                      <wp:simplePos x="0" y="0"/>
                      <wp:positionH relativeFrom="column">
                        <wp:posOffset>1074420</wp:posOffset>
                      </wp:positionH>
                      <wp:positionV relativeFrom="paragraph">
                        <wp:posOffset>1338580</wp:posOffset>
                      </wp:positionV>
                      <wp:extent cx="238125" cy="200025"/>
                      <wp:effectExtent l="0" t="0" r="9525" b="952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125" cy="2000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64AC2CB" id="Прямоугольник 4" o:spid="_x0000_s1026" style="position:absolute;margin-left:84.6pt;margin-top:105.4pt;width:18.75pt;height:15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" fillcolor="white [3201]" stroked="f" strokeweight="1pt"/>
                  </w:pict>
                </mc:Fallback>
              </mc:AlternateContent>
            </w:r>
            <w:r w:rsidR="008951C3" w:rsidRPr="00560601">
              <w:rPr>
                <w:b/>
                <w:sz w:val="22"/>
                <w:szCs w:val="22"/>
                <w:lang w:eastAsia="ru-RU"/>
              </w:rPr>
              <w:t>Владеть:</w:t>
            </w:r>
            <w:r w:rsidR="008951C3" w:rsidRPr="00560601">
              <w:rPr>
                <w:sz w:val="22"/>
                <w:szCs w:val="22"/>
              </w:rPr>
              <w:t xml:space="preserve"> навыками </w:t>
            </w:r>
            <w:r w:rsidR="008951C3" w:rsidRPr="00560601">
              <w:rPr>
                <w:color w:val="000000"/>
                <w:sz w:val="22"/>
                <w:szCs w:val="22"/>
                <w:shd w:val="clear" w:color="auto" w:fill="FFFFFF"/>
              </w:rPr>
              <w:t>анализа и интерпретации финансовой, бухгалтерской и иной информации, содержащейся в учетно-отчетной документации, использования полученных сведений для принятия решений по предупреждению, локализации и нейтрализации угроз экономической безопасности.</w:t>
            </w:r>
          </w:p>
        </w:tc>
      </w:tr>
      <w:tr w:rsidR="008951C3" w:rsidRPr="00A55D83" w14:paraId="3A57619E" w14:textId="77777777" w:rsidTr="006609E7">
        <w:trPr>
          <w:trHeight w:val="1767"/>
          <w:tblHeader/>
        </w:trPr>
        <w:tc>
          <w:tcPr>
            <w:tcW w:w="2551" w:type="dxa"/>
            <w:shd w:val="clear" w:color="auto" w:fill="auto"/>
          </w:tcPr>
          <w:p w14:paraId="651E6DCA" w14:textId="77777777" w:rsidR="008951C3" w:rsidRPr="008951C3" w:rsidRDefault="008951C3" w:rsidP="008951C3">
            <w:pPr>
              <w:ind w:left="-108" w:right="-107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lastRenderedPageBreak/>
              <w:t>ПК-34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способностью проводить комплексный анализ угроз экономической безопасности при планировании и осуществлении инновационных проектов</w:t>
            </w:r>
          </w:p>
        </w:tc>
        <w:tc>
          <w:tcPr>
            <w:tcW w:w="6521" w:type="dxa"/>
            <w:shd w:val="clear" w:color="auto" w:fill="auto"/>
          </w:tcPr>
          <w:p w14:paraId="5B66C5DC" w14:textId="77777777" w:rsidR="008951C3" w:rsidRPr="00560601" w:rsidRDefault="008951C3" w:rsidP="006609E7">
            <w:pPr>
              <w:tabs>
                <w:tab w:val="left" w:pos="175"/>
                <w:tab w:val="left" w:pos="743"/>
                <w:tab w:val="left" w:pos="884"/>
              </w:tabs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Знать: </w:t>
            </w:r>
            <w:r w:rsidRPr="00560601">
              <w:rPr>
                <w:sz w:val="22"/>
                <w:szCs w:val="22"/>
                <w:lang w:eastAsia="ru-RU"/>
              </w:rPr>
              <w:t>теоретические</w:t>
            </w:r>
            <w:r w:rsidRPr="00560601">
              <w:rPr>
                <w:b/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основы комплексного анализа угроз экономической безопасности при планировании и осуществлении инновационных проектов.</w:t>
            </w:r>
          </w:p>
          <w:p w14:paraId="10C15CD8" w14:textId="77777777" w:rsidR="008951C3" w:rsidRPr="00560601" w:rsidRDefault="008951C3" w:rsidP="006609E7">
            <w:pPr>
              <w:tabs>
                <w:tab w:val="left" w:pos="175"/>
                <w:tab w:val="left" w:pos="743"/>
                <w:tab w:val="left" w:pos="884"/>
              </w:tabs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b/>
                <w:sz w:val="22"/>
                <w:szCs w:val="22"/>
                <w:lang w:eastAsia="ru-RU"/>
              </w:rPr>
              <w:t xml:space="preserve">Уметь: </w:t>
            </w:r>
            <w:r w:rsidRPr="00560601">
              <w:rPr>
                <w:sz w:val="22"/>
                <w:szCs w:val="22"/>
                <w:lang w:eastAsia="ru-RU"/>
              </w:rPr>
              <w:t>прогнозировать угрозы экономической безопасности при планировании и осуществлении инновационных проектов, на</w:t>
            </w:r>
            <w:r w:rsidRPr="00560601">
              <w:rPr>
                <w:sz w:val="22"/>
                <w:szCs w:val="22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основе данных, полученных при проведении комплексного анализа.</w:t>
            </w:r>
          </w:p>
          <w:p w14:paraId="65138EBA" w14:textId="77777777" w:rsidR="008951C3" w:rsidRPr="00560601" w:rsidRDefault="008951C3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Владеть: </w:t>
            </w:r>
            <w:r w:rsidRPr="00560601">
              <w:rPr>
                <w:sz w:val="22"/>
                <w:szCs w:val="22"/>
                <w:lang w:eastAsia="ru-RU"/>
              </w:rPr>
              <w:t>способностью проведения комплексного анализа угроз экономической безопасности при планировании и осуществлении инновационных проектов.</w:t>
            </w:r>
          </w:p>
        </w:tc>
      </w:tr>
      <w:tr w:rsidR="008951C3" w:rsidRPr="00CB5A86" w14:paraId="59F1177A" w14:textId="77777777" w:rsidTr="006609E7">
        <w:trPr>
          <w:trHeight w:val="1767"/>
          <w:tblHeader/>
        </w:trPr>
        <w:tc>
          <w:tcPr>
            <w:tcW w:w="2551" w:type="dxa"/>
            <w:shd w:val="clear" w:color="auto" w:fill="auto"/>
          </w:tcPr>
          <w:p w14:paraId="4548C164" w14:textId="77777777" w:rsidR="008951C3" w:rsidRPr="008951C3" w:rsidRDefault="008951C3" w:rsidP="008951C3">
            <w:pPr>
              <w:ind w:left="-108" w:right="-107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ПК-35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>способностью анализировать состояние и перспективы развития внешнеэкономических связей и их влияние на экономическую безопасность</w:t>
            </w:r>
          </w:p>
        </w:tc>
        <w:tc>
          <w:tcPr>
            <w:tcW w:w="6521" w:type="dxa"/>
            <w:shd w:val="clear" w:color="auto" w:fill="auto"/>
          </w:tcPr>
          <w:p w14:paraId="132FEEC0" w14:textId="77777777" w:rsidR="008951C3" w:rsidRPr="00560601" w:rsidRDefault="008951C3" w:rsidP="006609E7">
            <w:pPr>
              <w:tabs>
                <w:tab w:val="left" w:pos="175"/>
              </w:tabs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Знать: </w:t>
            </w:r>
            <w:r w:rsidRPr="00560601">
              <w:rPr>
                <w:sz w:val="22"/>
                <w:szCs w:val="22"/>
                <w:lang w:eastAsia="ru-RU"/>
              </w:rPr>
              <w:t>основные методы и инструменты</w:t>
            </w:r>
            <w:r w:rsidRPr="00560601">
              <w:rPr>
                <w:b/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анализа состояния и перспектив развития внешнеэкономических связей и их влияние на экономическую безопасность.</w:t>
            </w:r>
          </w:p>
          <w:p w14:paraId="30E6F1ED" w14:textId="77777777" w:rsidR="008951C3" w:rsidRPr="00560601" w:rsidRDefault="008951C3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Уметь:</w:t>
            </w:r>
            <w:r w:rsidRPr="00560601">
              <w:rPr>
                <w:sz w:val="22"/>
                <w:szCs w:val="22"/>
              </w:rPr>
              <w:t xml:space="preserve"> определять эффективность применения основных </w:t>
            </w:r>
            <w:r w:rsidRPr="00560601">
              <w:rPr>
                <w:sz w:val="22"/>
                <w:szCs w:val="22"/>
                <w:lang w:eastAsia="ru-RU"/>
              </w:rPr>
              <w:t>методов и инструментов</w:t>
            </w:r>
            <w:r w:rsidRPr="00560601">
              <w:rPr>
                <w:b/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>анализа состояния и перспектив развития внешнеэкономических связей и оценки их влияния на экономическую безопасность.</w:t>
            </w:r>
          </w:p>
          <w:p w14:paraId="26DBD117" w14:textId="77777777" w:rsidR="008951C3" w:rsidRPr="00560601" w:rsidRDefault="008951C3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Владеть:</w:t>
            </w:r>
            <w:r w:rsidRPr="00560601">
              <w:rPr>
                <w:sz w:val="22"/>
                <w:szCs w:val="22"/>
              </w:rPr>
              <w:t xml:space="preserve"> навыками </w:t>
            </w:r>
            <w:r w:rsidRPr="00560601">
              <w:rPr>
                <w:rFonts w:eastAsia="Calibri"/>
                <w:sz w:val="22"/>
                <w:szCs w:val="22"/>
              </w:rPr>
              <w:t>анализа состояния и перспектив развития внешнеэкономических связей и оценки их влияния на экономическую безопасность.</w:t>
            </w:r>
          </w:p>
        </w:tc>
      </w:tr>
      <w:tr w:rsidR="008951C3" w:rsidRPr="00A55D83" w14:paraId="15E90466" w14:textId="77777777" w:rsidTr="006609E7">
        <w:trPr>
          <w:trHeight w:val="2399"/>
          <w:tblHeader/>
        </w:trPr>
        <w:tc>
          <w:tcPr>
            <w:tcW w:w="2551" w:type="dxa"/>
            <w:shd w:val="clear" w:color="auto" w:fill="auto"/>
          </w:tcPr>
          <w:p w14:paraId="111E7F09" w14:textId="77777777" w:rsidR="008951C3" w:rsidRPr="008951C3" w:rsidRDefault="008951C3" w:rsidP="008951C3">
            <w:pPr>
              <w:ind w:left="-108" w:right="-107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ПК-36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>способностью составлять прогнозы динамики основных экономических показателей деятельности хозяйствующих субъектов</w:t>
            </w:r>
          </w:p>
        </w:tc>
        <w:tc>
          <w:tcPr>
            <w:tcW w:w="6521" w:type="dxa"/>
            <w:shd w:val="clear" w:color="auto" w:fill="auto"/>
          </w:tcPr>
          <w:p w14:paraId="59FC3C55" w14:textId="77777777" w:rsidR="008951C3" w:rsidRPr="00560601" w:rsidRDefault="008951C3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Знать: </w:t>
            </w:r>
            <w:r w:rsidRPr="00560601">
              <w:rPr>
                <w:sz w:val="22"/>
                <w:szCs w:val="22"/>
                <w:lang w:eastAsia="ru-RU"/>
              </w:rPr>
              <w:t>основы прогнозирования</w:t>
            </w:r>
            <w:r w:rsidRPr="00560601">
              <w:rPr>
                <w:b/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динамики основных экономических показателей деятельности хозяйствующих субъектов.</w:t>
            </w:r>
          </w:p>
          <w:p w14:paraId="3CA36E55" w14:textId="77777777" w:rsidR="008951C3" w:rsidRPr="00560601" w:rsidRDefault="008951C3" w:rsidP="006609E7">
            <w:pPr>
              <w:tabs>
                <w:tab w:val="left" w:pos="175"/>
              </w:tabs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 xml:space="preserve">Уметь: </w:t>
            </w:r>
            <w:r w:rsidRPr="00560601">
              <w:rPr>
                <w:sz w:val="22"/>
                <w:szCs w:val="22"/>
                <w:lang w:eastAsia="ru-RU"/>
              </w:rPr>
              <w:t xml:space="preserve">определять эффективный инструментарий для составления прогнозов динамики основных экономических показателей деятельности хозяйствующих субъектов. </w:t>
            </w:r>
          </w:p>
          <w:p w14:paraId="64CC8A78" w14:textId="77777777" w:rsidR="008951C3" w:rsidRPr="00560601" w:rsidRDefault="008951C3" w:rsidP="006609E7">
            <w:pPr>
              <w:tabs>
                <w:tab w:val="left" w:pos="175"/>
              </w:tabs>
              <w:jc w:val="both"/>
              <w:rPr>
                <w:b/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b/>
                <w:sz w:val="22"/>
                <w:szCs w:val="22"/>
                <w:lang w:eastAsia="ru-RU"/>
              </w:rPr>
              <w:t>Владеть:</w:t>
            </w:r>
            <w:r w:rsidRPr="00560601">
              <w:rPr>
                <w:sz w:val="22"/>
                <w:szCs w:val="22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современными методиками составления прогнозов динамики основных экономических показателей деятельности хозяйствующих субъектов.</w:t>
            </w:r>
          </w:p>
        </w:tc>
      </w:tr>
    </w:tbl>
    <w:p w14:paraId="275A78A0" w14:textId="477C1846" w:rsidR="002F6B7F" w:rsidRPr="00803EC5" w:rsidRDefault="002F6B7F" w:rsidP="002F6B7F">
      <w:pPr>
        <w:jc w:val="both"/>
        <w:rPr>
          <w:rFonts w:eastAsia="Calibri"/>
          <w:bCs/>
          <w:sz w:val="24"/>
          <w:szCs w:val="24"/>
          <w:highlight w:val="yellow"/>
        </w:rPr>
      </w:pPr>
    </w:p>
    <w:p w14:paraId="2F7C1EA3" w14:textId="77777777" w:rsidR="00EF2F9A" w:rsidRDefault="00EF2F9A" w:rsidP="006D4B0B">
      <w:pPr>
        <w:jc w:val="both"/>
        <w:rPr>
          <w:rFonts w:eastAsia="Calibri"/>
          <w:bCs/>
          <w:sz w:val="24"/>
          <w:szCs w:val="24"/>
        </w:rPr>
      </w:pPr>
    </w:p>
    <w:p w14:paraId="48C3B18A" w14:textId="77777777" w:rsidR="00EF2F9A" w:rsidRDefault="00EF2F9A" w:rsidP="006D4B0B">
      <w:pPr>
        <w:jc w:val="both"/>
        <w:rPr>
          <w:rFonts w:eastAsia="Calibri"/>
          <w:bCs/>
          <w:sz w:val="24"/>
          <w:szCs w:val="24"/>
        </w:rPr>
      </w:pPr>
    </w:p>
    <w:p w14:paraId="1AD42519" w14:textId="77777777" w:rsidR="00EF2F9A" w:rsidRDefault="00EF2F9A" w:rsidP="006D4B0B">
      <w:pPr>
        <w:jc w:val="both"/>
        <w:rPr>
          <w:rFonts w:eastAsia="Calibri"/>
          <w:bCs/>
          <w:sz w:val="24"/>
          <w:szCs w:val="24"/>
        </w:rPr>
      </w:pPr>
    </w:p>
    <w:p w14:paraId="2CA76E16" w14:textId="77777777" w:rsidR="00EF2F9A" w:rsidRDefault="00EF2F9A" w:rsidP="006D4B0B">
      <w:pPr>
        <w:jc w:val="both"/>
        <w:rPr>
          <w:rFonts w:eastAsia="Calibri"/>
          <w:bCs/>
          <w:sz w:val="24"/>
          <w:szCs w:val="24"/>
        </w:rPr>
      </w:pPr>
    </w:p>
    <w:p w14:paraId="129E12C7" w14:textId="77777777" w:rsidR="00EF2F9A" w:rsidRDefault="00EF2F9A" w:rsidP="006D4B0B">
      <w:pPr>
        <w:jc w:val="both"/>
        <w:rPr>
          <w:rFonts w:eastAsia="Calibri"/>
          <w:bCs/>
          <w:sz w:val="24"/>
          <w:szCs w:val="24"/>
        </w:rPr>
      </w:pPr>
    </w:p>
    <w:p w14:paraId="2417FBD9" w14:textId="2E3717F0" w:rsidR="006D4B0B" w:rsidRPr="00FA52AA" w:rsidRDefault="006D4B0B" w:rsidP="006D4B0B">
      <w:pPr>
        <w:jc w:val="both"/>
        <w:rPr>
          <w:sz w:val="24"/>
          <w:szCs w:val="24"/>
        </w:rPr>
      </w:pPr>
      <w:r w:rsidRPr="00FA52AA">
        <w:rPr>
          <w:sz w:val="24"/>
          <w:szCs w:val="24"/>
        </w:rPr>
        <w:t xml:space="preserve">Перечень вопросов (заданий, поручений) для прохождения практики </w:t>
      </w:r>
    </w:p>
    <w:p w14:paraId="47258428" w14:textId="77777777" w:rsidR="008951C3" w:rsidRPr="007E2C2F" w:rsidRDefault="006D4B0B" w:rsidP="006D4B0B">
      <w:pPr>
        <w:jc w:val="both"/>
        <w:rPr>
          <w:sz w:val="24"/>
          <w:szCs w:val="24"/>
        </w:rPr>
      </w:pPr>
      <w:r w:rsidRPr="00FA52AA">
        <w:rPr>
          <w:sz w:val="24"/>
          <w:szCs w:val="24"/>
        </w:rPr>
        <w:t xml:space="preserve">1. </w:t>
      </w:r>
      <w:r w:rsidRPr="007E2C2F">
        <w:rPr>
          <w:sz w:val="24"/>
          <w:szCs w:val="24"/>
        </w:rPr>
        <w:t xml:space="preserve">Пройти инструктаж по ознакомлению с требованиями охраны труда, технике безопасности, пожарной безопасности, а также правилами внутреннего трудового распорядка </w:t>
      </w:r>
    </w:p>
    <w:p w14:paraId="054BC196" w14:textId="77777777" w:rsidR="008951C3" w:rsidRPr="007E2C2F" w:rsidRDefault="006D4B0B" w:rsidP="006D4B0B">
      <w:pPr>
        <w:jc w:val="both"/>
        <w:rPr>
          <w:sz w:val="24"/>
          <w:szCs w:val="24"/>
        </w:rPr>
      </w:pPr>
      <w:r w:rsidRPr="007E2C2F">
        <w:rPr>
          <w:sz w:val="24"/>
          <w:szCs w:val="24"/>
        </w:rPr>
        <w:t>2.</w:t>
      </w:r>
      <w:r w:rsidR="008951C3" w:rsidRPr="007E2C2F">
        <w:rPr>
          <w:sz w:val="24"/>
          <w:szCs w:val="24"/>
        </w:rPr>
        <w:t xml:space="preserve"> Изучение общей характеристики </w:t>
      </w:r>
      <w:r w:rsidR="007E2C2F" w:rsidRPr="007E2C2F">
        <w:rPr>
          <w:sz w:val="24"/>
          <w:szCs w:val="24"/>
        </w:rPr>
        <w:t>ООО «</w:t>
      </w:r>
      <w:proofErr w:type="spellStart"/>
      <w:r w:rsidR="007E2C2F" w:rsidRPr="007E2C2F">
        <w:rPr>
          <w:sz w:val="24"/>
          <w:szCs w:val="24"/>
        </w:rPr>
        <w:t>ПожПромМонтаж</w:t>
      </w:r>
      <w:proofErr w:type="spellEnd"/>
      <w:r w:rsidR="007E2C2F" w:rsidRPr="007E2C2F">
        <w:rPr>
          <w:sz w:val="24"/>
          <w:szCs w:val="24"/>
        </w:rPr>
        <w:t xml:space="preserve"> Кубань»</w:t>
      </w:r>
    </w:p>
    <w:p w14:paraId="464E3CCE" w14:textId="77777777" w:rsidR="008951C3" w:rsidRPr="007E2C2F" w:rsidRDefault="006D4B0B" w:rsidP="006D4B0B">
      <w:pPr>
        <w:jc w:val="both"/>
        <w:rPr>
          <w:sz w:val="24"/>
          <w:szCs w:val="24"/>
        </w:rPr>
      </w:pPr>
      <w:r w:rsidRPr="007E2C2F">
        <w:rPr>
          <w:sz w:val="24"/>
          <w:szCs w:val="24"/>
        </w:rPr>
        <w:t>3.</w:t>
      </w:r>
      <w:r w:rsidR="008951C3" w:rsidRPr="007E2C2F">
        <w:rPr>
          <w:sz w:val="24"/>
          <w:szCs w:val="24"/>
        </w:rPr>
        <w:t xml:space="preserve"> Характеристика нормативно-правовых документов (федерального, регионального, локального уровней), регламентирующих предпринимательскую деятельность </w:t>
      </w:r>
      <w:r w:rsidR="007E2C2F" w:rsidRPr="007E2C2F">
        <w:rPr>
          <w:sz w:val="24"/>
          <w:szCs w:val="24"/>
          <w:lang w:eastAsia="ru-RU"/>
        </w:rPr>
        <w:t>ООО «</w:t>
      </w:r>
      <w:proofErr w:type="spellStart"/>
      <w:r w:rsidR="007E2C2F" w:rsidRPr="007E2C2F">
        <w:rPr>
          <w:sz w:val="24"/>
          <w:szCs w:val="24"/>
          <w:lang w:eastAsia="ru-RU"/>
        </w:rPr>
        <w:t>ПожПромМонтаж</w:t>
      </w:r>
      <w:proofErr w:type="spellEnd"/>
      <w:r w:rsidR="007E2C2F" w:rsidRPr="007E2C2F">
        <w:rPr>
          <w:sz w:val="24"/>
          <w:szCs w:val="24"/>
          <w:lang w:eastAsia="ru-RU"/>
        </w:rPr>
        <w:t xml:space="preserve"> Кубань»</w:t>
      </w:r>
    </w:p>
    <w:p w14:paraId="427F9635" w14:textId="77777777" w:rsidR="008951C3" w:rsidRPr="007E2C2F" w:rsidRDefault="006D4B0B" w:rsidP="006D4B0B">
      <w:pPr>
        <w:jc w:val="both"/>
        <w:rPr>
          <w:sz w:val="24"/>
          <w:szCs w:val="24"/>
        </w:rPr>
      </w:pPr>
      <w:r w:rsidRPr="007E2C2F">
        <w:rPr>
          <w:sz w:val="24"/>
          <w:szCs w:val="24"/>
        </w:rPr>
        <w:t>4.</w:t>
      </w:r>
      <w:r w:rsidR="008951C3" w:rsidRPr="007E2C2F">
        <w:rPr>
          <w:sz w:val="24"/>
          <w:szCs w:val="24"/>
        </w:rPr>
        <w:t xml:space="preserve"> Анализ организационной структуры </w:t>
      </w:r>
      <w:r w:rsidR="007E2C2F" w:rsidRPr="007E2C2F">
        <w:rPr>
          <w:sz w:val="24"/>
          <w:szCs w:val="24"/>
          <w:lang w:eastAsia="ru-RU"/>
        </w:rPr>
        <w:t>ООО «</w:t>
      </w:r>
      <w:proofErr w:type="spellStart"/>
      <w:r w:rsidR="007E2C2F" w:rsidRPr="007E2C2F">
        <w:rPr>
          <w:sz w:val="24"/>
          <w:szCs w:val="24"/>
          <w:lang w:eastAsia="ru-RU"/>
        </w:rPr>
        <w:t>ПожПромМонтаж</w:t>
      </w:r>
      <w:proofErr w:type="spellEnd"/>
      <w:r w:rsidR="007E2C2F" w:rsidRPr="007E2C2F">
        <w:rPr>
          <w:sz w:val="24"/>
          <w:szCs w:val="24"/>
          <w:lang w:eastAsia="ru-RU"/>
        </w:rPr>
        <w:t xml:space="preserve"> Кубань»</w:t>
      </w:r>
      <w:r w:rsidR="008951C3" w:rsidRPr="007E2C2F">
        <w:rPr>
          <w:sz w:val="24"/>
          <w:szCs w:val="24"/>
        </w:rPr>
        <w:t xml:space="preserve"> в целом, а также ее элементов и их роли в обеспечении экономической безопасности</w:t>
      </w:r>
    </w:p>
    <w:p w14:paraId="33B25442" w14:textId="77777777" w:rsidR="008951C3" w:rsidRPr="007E2C2F" w:rsidRDefault="006D4B0B" w:rsidP="006D4B0B">
      <w:pPr>
        <w:jc w:val="both"/>
        <w:rPr>
          <w:sz w:val="24"/>
          <w:szCs w:val="24"/>
        </w:rPr>
      </w:pPr>
      <w:r w:rsidRPr="007E2C2F">
        <w:rPr>
          <w:sz w:val="24"/>
          <w:szCs w:val="24"/>
        </w:rPr>
        <w:t>5.</w:t>
      </w:r>
      <w:r w:rsidR="008951C3" w:rsidRPr="007E2C2F">
        <w:rPr>
          <w:sz w:val="24"/>
          <w:szCs w:val="24"/>
        </w:rPr>
        <w:t xml:space="preserve"> Диагностика имущественного положения </w:t>
      </w:r>
      <w:r w:rsidR="007E2C2F" w:rsidRPr="007E2C2F">
        <w:rPr>
          <w:sz w:val="24"/>
          <w:szCs w:val="24"/>
          <w:lang w:eastAsia="ru-RU"/>
        </w:rPr>
        <w:t>ООО «</w:t>
      </w:r>
      <w:proofErr w:type="spellStart"/>
      <w:r w:rsidR="007E2C2F" w:rsidRPr="007E2C2F">
        <w:rPr>
          <w:sz w:val="24"/>
          <w:szCs w:val="24"/>
          <w:lang w:eastAsia="ru-RU"/>
        </w:rPr>
        <w:t>ПожПромМонтаж</w:t>
      </w:r>
      <w:proofErr w:type="spellEnd"/>
      <w:r w:rsidR="007E2C2F" w:rsidRPr="007E2C2F">
        <w:rPr>
          <w:sz w:val="24"/>
          <w:szCs w:val="24"/>
          <w:lang w:eastAsia="ru-RU"/>
        </w:rPr>
        <w:t xml:space="preserve"> Кубань»</w:t>
      </w:r>
      <w:r w:rsidR="008951C3" w:rsidRPr="007E2C2F">
        <w:rPr>
          <w:sz w:val="24"/>
          <w:szCs w:val="24"/>
        </w:rPr>
        <w:t xml:space="preserve"> в динамике за 201</w:t>
      </w:r>
      <w:r w:rsidR="005C61B3" w:rsidRPr="007E2C2F">
        <w:rPr>
          <w:sz w:val="24"/>
          <w:szCs w:val="24"/>
        </w:rPr>
        <w:t>9</w:t>
      </w:r>
      <w:r w:rsidR="008951C3" w:rsidRPr="007E2C2F">
        <w:rPr>
          <w:sz w:val="24"/>
          <w:szCs w:val="24"/>
        </w:rPr>
        <w:t>–20</w:t>
      </w:r>
      <w:r w:rsidR="005C61B3" w:rsidRPr="007E2C2F">
        <w:rPr>
          <w:sz w:val="24"/>
          <w:szCs w:val="24"/>
        </w:rPr>
        <w:t>21</w:t>
      </w:r>
      <w:r w:rsidR="008951C3" w:rsidRPr="007E2C2F">
        <w:rPr>
          <w:sz w:val="24"/>
          <w:szCs w:val="24"/>
        </w:rPr>
        <w:t xml:space="preserve"> гг. (анализ динамики состава и структуры активов и пассивов, оценка динамики изменения активов по категориям риска)</w:t>
      </w:r>
    </w:p>
    <w:p w14:paraId="5B573C1F" w14:textId="77777777" w:rsidR="005C61B3" w:rsidRPr="007E2C2F" w:rsidRDefault="006D4B0B" w:rsidP="006D4B0B">
      <w:pPr>
        <w:jc w:val="both"/>
        <w:rPr>
          <w:sz w:val="24"/>
          <w:szCs w:val="24"/>
        </w:rPr>
      </w:pPr>
      <w:r w:rsidRPr="007E2C2F">
        <w:rPr>
          <w:sz w:val="24"/>
          <w:szCs w:val="24"/>
        </w:rPr>
        <w:t>6.</w:t>
      </w:r>
      <w:r w:rsidR="005C61B3" w:rsidRPr="007E2C2F">
        <w:rPr>
          <w:sz w:val="24"/>
          <w:szCs w:val="24"/>
        </w:rPr>
        <w:t xml:space="preserve"> Диагностика показателей эффективности деятельности </w:t>
      </w:r>
      <w:r w:rsidR="007E2C2F" w:rsidRPr="007E2C2F">
        <w:rPr>
          <w:sz w:val="24"/>
          <w:szCs w:val="24"/>
          <w:lang w:eastAsia="ru-RU"/>
        </w:rPr>
        <w:t>ООО «</w:t>
      </w:r>
      <w:proofErr w:type="spellStart"/>
      <w:r w:rsidR="007E2C2F" w:rsidRPr="007E2C2F">
        <w:rPr>
          <w:sz w:val="24"/>
          <w:szCs w:val="24"/>
          <w:lang w:eastAsia="ru-RU"/>
        </w:rPr>
        <w:t>ПожПромМонтаж</w:t>
      </w:r>
      <w:proofErr w:type="spellEnd"/>
      <w:r w:rsidR="007E2C2F" w:rsidRPr="007E2C2F">
        <w:rPr>
          <w:sz w:val="24"/>
          <w:szCs w:val="24"/>
          <w:lang w:eastAsia="ru-RU"/>
        </w:rPr>
        <w:t xml:space="preserve"> Кубань»</w:t>
      </w:r>
      <w:r w:rsidR="005C61B3" w:rsidRPr="007E2C2F">
        <w:rPr>
          <w:sz w:val="24"/>
          <w:szCs w:val="24"/>
        </w:rPr>
        <w:t xml:space="preserve"> в динамике за 2019–2021 гг. (анализ динамики показателей, характеризующих доходы, расходы, доходность и рентабельность)</w:t>
      </w:r>
    </w:p>
    <w:p w14:paraId="3CAA4A6D" w14:textId="1E2F7730" w:rsidR="005C61B3" w:rsidRPr="007E2C2F" w:rsidRDefault="00EF2F9A" w:rsidP="006D4B0B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6B55472" wp14:editId="4497015E">
                <wp:simplePos x="0" y="0"/>
                <wp:positionH relativeFrom="column">
                  <wp:posOffset>2834640</wp:posOffset>
                </wp:positionH>
                <wp:positionV relativeFrom="paragraph">
                  <wp:posOffset>740410</wp:posOffset>
                </wp:positionV>
                <wp:extent cx="219075" cy="228600"/>
                <wp:effectExtent l="0" t="0" r="9525" b="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2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941BB9" id="Прямоугольник 5" o:spid="_x0000_s1026" style="position:absolute;margin-left:223.2pt;margin-top:58.3pt;width:17.25pt;height:1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" fillcolor="white [3201]" stroked="f" strokeweight="1pt"/>
            </w:pict>
          </mc:Fallback>
        </mc:AlternateContent>
      </w:r>
      <w:r w:rsidR="006D4B0B" w:rsidRPr="007E2C2F">
        <w:rPr>
          <w:sz w:val="24"/>
          <w:szCs w:val="24"/>
        </w:rPr>
        <w:t>7.</w:t>
      </w:r>
      <w:r w:rsidR="005C61B3" w:rsidRPr="007E2C2F">
        <w:rPr>
          <w:sz w:val="24"/>
          <w:szCs w:val="24"/>
        </w:rPr>
        <w:t xml:space="preserve"> Диагностика финансовой устойчивости и безопасности </w:t>
      </w:r>
      <w:r w:rsidR="007E2C2F" w:rsidRPr="007E2C2F">
        <w:rPr>
          <w:sz w:val="24"/>
          <w:szCs w:val="24"/>
          <w:lang w:eastAsia="ru-RU"/>
        </w:rPr>
        <w:t>ООО «</w:t>
      </w:r>
      <w:proofErr w:type="spellStart"/>
      <w:r w:rsidR="007E2C2F" w:rsidRPr="007E2C2F">
        <w:rPr>
          <w:sz w:val="24"/>
          <w:szCs w:val="24"/>
          <w:lang w:eastAsia="ru-RU"/>
        </w:rPr>
        <w:t>ПожПромМонтаж</w:t>
      </w:r>
      <w:proofErr w:type="spellEnd"/>
      <w:r w:rsidR="007E2C2F" w:rsidRPr="007E2C2F">
        <w:rPr>
          <w:sz w:val="24"/>
          <w:szCs w:val="24"/>
          <w:lang w:eastAsia="ru-RU"/>
        </w:rPr>
        <w:t xml:space="preserve"> Кубань»</w:t>
      </w:r>
      <w:r w:rsidR="005C61B3" w:rsidRPr="007E2C2F">
        <w:rPr>
          <w:sz w:val="24"/>
          <w:szCs w:val="24"/>
        </w:rPr>
        <w:t xml:space="preserve"> в динамике за 2019–2021 гг. (анализ оценки обеспеченности запасов и затрат источниками финансирования; анализ ликвидности бухгалтерского баланса; анализ платежеспособности; анализ вероятности банкротства)</w:t>
      </w:r>
    </w:p>
    <w:p w14:paraId="6BF61747" w14:textId="7EBBFD48" w:rsidR="005C61B3" w:rsidRPr="007E2C2F" w:rsidRDefault="00341B0C" w:rsidP="006D4B0B">
      <w:pPr>
        <w:jc w:val="both"/>
        <w:rPr>
          <w:sz w:val="22"/>
          <w:szCs w:val="22"/>
          <w:lang w:eastAsia="ru-RU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4D06019D" wp14:editId="4D1EF0F4">
            <wp:simplePos x="0" y="0"/>
            <wp:positionH relativeFrom="column">
              <wp:posOffset>-659511</wp:posOffset>
            </wp:positionH>
            <wp:positionV relativeFrom="paragraph">
              <wp:posOffset>-646938</wp:posOffset>
            </wp:positionV>
            <wp:extent cx="6772910" cy="10195560"/>
            <wp:effectExtent l="0" t="0" r="0" b="254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" b="1511"/>
                    <a:stretch/>
                  </pic:blipFill>
                  <pic:spPr bwMode="auto">
                    <a:xfrm>
                      <a:off x="0" y="0"/>
                      <a:ext cx="6772910" cy="1019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B0B" w:rsidRPr="007E2C2F">
        <w:rPr>
          <w:sz w:val="24"/>
          <w:szCs w:val="24"/>
        </w:rPr>
        <w:t>8.</w:t>
      </w:r>
      <w:r w:rsidR="005C61B3" w:rsidRPr="007E2C2F">
        <w:rPr>
          <w:sz w:val="24"/>
          <w:szCs w:val="24"/>
        </w:rPr>
        <w:t xml:space="preserve"> </w:t>
      </w:r>
      <w:r w:rsidR="009742DB" w:rsidRPr="007E2C2F">
        <w:rPr>
          <w:sz w:val="24"/>
          <w:szCs w:val="24"/>
        </w:rPr>
        <w:t xml:space="preserve">Проведение </w:t>
      </w:r>
      <w:r w:rsidR="005C61B3" w:rsidRPr="007E2C2F">
        <w:rPr>
          <w:sz w:val="24"/>
          <w:szCs w:val="24"/>
        </w:rPr>
        <w:t xml:space="preserve"> </w:t>
      </w:r>
      <w:r w:rsidR="009742DB" w:rsidRPr="007E2C2F">
        <w:rPr>
          <w:sz w:val="24"/>
          <w:szCs w:val="24"/>
          <w:lang w:eastAsia="ru-RU"/>
        </w:rPr>
        <w:t xml:space="preserve">SWOT – анализа </w:t>
      </w:r>
      <w:r w:rsidR="007E2C2F" w:rsidRPr="007E2C2F">
        <w:rPr>
          <w:sz w:val="24"/>
          <w:szCs w:val="24"/>
          <w:lang w:eastAsia="ru-RU"/>
        </w:rPr>
        <w:t>ООО «</w:t>
      </w:r>
      <w:proofErr w:type="spellStart"/>
      <w:r w:rsidR="007E2C2F" w:rsidRPr="007E2C2F">
        <w:rPr>
          <w:sz w:val="24"/>
          <w:szCs w:val="24"/>
          <w:lang w:eastAsia="ru-RU"/>
        </w:rPr>
        <w:t>ПожПромМонтаж</w:t>
      </w:r>
      <w:proofErr w:type="spellEnd"/>
      <w:r w:rsidR="007E2C2F" w:rsidRPr="007E2C2F">
        <w:rPr>
          <w:sz w:val="24"/>
          <w:szCs w:val="24"/>
          <w:lang w:eastAsia="ru-RU"/>
        </w:rPr>
        <w:t xml:space="preserve"> Кубань»</w:t>
      </w:r>
    </w:p>
    <w:p w14:paraId="5AE7FD45" w14:textId="77777777" w:rsidR="006D4B0B" w:rsidRPr="00FA52AA" w:rsidRDefault="006D4B0B" w:rsidP="006D4B0B">
      <w:pPr>
        <w:jc w:val="center"/>
        <w:rPr>
          <w:b/>
          <w:sz w:val="24"/>
          <w:szCs w:val="24"/>
        </w:rPr>
      </w:pPr>
    </w:p>
    <w:p w14:paraId="10EC3149" w14:textId="77777777" w:rsidR="006D4B0B" w:rsidRPr="00FA52AA" w:rsidRDefault="006D4B0B" w:rsidP="006D4B0B">
      <w:pPr>
        <w:rPr>
          <w:sz w:val="24"/>
          <w:szCs w:val="24"/>
        </w:rPr>
      </w:pPr>
      <w:r w:rsidRPr="00FA52AA">
        <w:rPr>
          <w:sz w:val="24"/>
          <w:szCs w:val="24"/>
        </w:rPr>
        <w:t xml:space="preserve">Ознакомлен (студент) </w:t>
      </w:r>
      <w:r w:rsidRPr="008951C3">
        <w:rPr>
          <w:sz w:val="24"/>
          <w:szCs w:val="24"/>
        </w:rPr>
        <w:t>______________________________</w:t>
      </w:r>
      <w:r w:rsidRPr="00FA52AA">
        <w:rPr>
          <w:sz w:val="24"/>
          <w:szCs w:val="24"/>
        </w:rPr>
        <w:t>____________________________</w:t>
      </w:r>
    </w:p>
    <w:p w14:paraId="502B829A" w14:textId="77777777" w:rsidR="006D4B0B" w:rsidRPr="00FA52AA" w:rsidRDefault="006D4B0B" w:rsidP="006D4B0B">
      <w:pPr>
        <w:rPr>
          <w:sz w:val="24"/>
          <w:szCs w:val="24"/>
        </w:rPr>
      </w:pPr>
      <w:r w:rsidRPr="00FA52AA">
        <w:rPr>
          <w:sz w:val="24"/>
          <w:szCs w:val="24"/>
        </w:rPr>
        <w:t xml:space="preserve">                                            </w:t>
      </w:r>
      <w:r w:rsidRPr="008951C3">
        <w:rPr>
          <w:sz w:val="24"/>
          <w:szCs w:val="24"/>
        </w:rPr>
        <w:t xml:space="preserve">                                   </w:t>
      </w:r>
      <w:r w:rsidRPr="00FA52AA">
        <w:rPr>
          <w:sz w:val="24"/>
          <w:szCs w:val="24"/>
        </w:rPr>
        <w:t xml:space="preserve">  ФИО, подпись</w:t>
      </w:r>
    </w:p>
    <w:p w14:paraId="303E39EB" w14:textId="77777777" w:rsidR="006D4B0B" w:rsidRPr="00FA52AA" w:rsidRDefault="006D4B0B" w:rsidP="006D4B0B">
      <w:pPr>
        <w:rPr>
          <w:sz w:val="24"/>
          <w:szCs w:val="24"/>
        </w:rPr>
      </w:pPr>
    </w:p>
    <w:p w14:paraId="5E40BC65" w14:textId="52BE6C38" w:rsidR="006D4B0B" w:rsidRPr="00EF2F9A" w:rsidRDefault="006D4B0B" w:rsidP="006D4B0B">
      <w:pPr>
        <w:rPr>
          <w:sz w:val="24"/>
          <w:szCs w:val="24"/>
          <w:u w:val="single"/>
        </w:rPr>
      </w:pPr>
      <w:r w:rsidRPr="00FA52AA">
        <w:rPr>
          <w:sz w:val="24"/>
          <w:szCs w:val="24"/>
        </w:rPr>
        <w:t>Руководитель практики от университета __________________         _____</w:t>
      </w:r>
      <w:r w:rsidR="00EF2F9A" w:rsidRPr="00EF2F9A">
        <w:rPr>
          <w:sz w:val="24"/>
          <w:szCs w:val="24"/>
          <w:u w:val="single"/>
        </w:rPr>
        <w:t>Перова А.Е.</w:t>
      </w:r>
      <w:r w:rsidR="00F102FB">
        <w:rPr>
          <w:sz w:val="24"/>
          <w:szCs w:val="24"/>
          <w:u w:val="single"/>
        </w:rPr>
        <w:t>_____</w:t>
      </w:r>
    </w:p>
    <w:p w14:paraId="7488483A" w14:textId="77777777" w:rsidR="006D4B0B" w:rsidRDefault="006D4B0B" w:rsidP="006D4B0B">
      <w:pPr>
        <w:ind w:firstLine="3969"/>
        <w:rPr>
          <w:i/>
          <w:sz w:val="24"/>
          <w:szCs w:val="24"/>
        </w:rPr>
      </w:pPr>
      <w:r w:rsidRPr="00FA52AA">
        <w:rPr>
          <w:i/>
          <w:sz w:val="24"/>
          <w:szCs w:val="24"/>
        </w:rPr>
        <w:t xml:space="preserve">        (подпись)                       (расшифровка подписи)</w:t>
      </w:r>
    </w:p>
    <w:p w14:paraId="2B47DB99" w14:textId="77777777" w:rsidR="002F6B7F" w:rsidRDefault="002F6B7F" w:rsidP="00B47386">
      <w:pPr>
        <w:rPr>
          <w:rFonts w:eastAsia="Calibri"/>
          <w:b/>
          <w:bCs/>
          <w:sz w:val="24"/>
          <w:szCs w:val="24"/>
          <w:lang w:eastAsia="ru-RU"/>
        </w:rPr>
      </w:pPr>
    </w:p>
    <w:p w14:paraId="0C0DE438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69D18E0F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6E5D10E0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2DCEDB09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1C243D88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3D6E0457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3BA3810D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6B258272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3B07B8DF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2B945909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2B9EF284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6F42F763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2ABAB22E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0DA4905E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11326CB3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23FAA8D0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27E4C325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5C84086B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541AB5E9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5CD1C73D" w14:textId="7891FA02" w:rsidR="00EF2F9A" w:rsidRDefault="00EF2F9A" w:rsidP="00052304">
      <w:pPr>
        <w:jc w:val="center"/>
        <w:rPr>
          <w:b/>
          <w:sz w:val="24"/>
          <w:szCs w:val="24"/>
        </w:rPr>
      </w:pPr>
    </w:p>
    <w:p w14:paraId="6EAC1EB0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27E43C1B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05EEBFB3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43CE006A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09C08490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51435762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7AC23B5F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4BA2A1A0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006C512D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0E7F45FA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430F5166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080781B1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6354D2B4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2E4E1D6A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610B0632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454629A8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643D9BAF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19DD0EF5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49581674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7B6557B2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784AE8A2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594FD16B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395B541A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0CA7EB8F" w14:textId="77777777" w:rsidR="00EF2F9A" w:rsidRDefault="00EF2F9A" w:rsidP="00052304">
      <w:pPr>
        <w:jc w:val="center"/>
        <w:rPr>
          <w:b/>
          <w:sz w:val="24"/>
          <w:szCs w:val="24"/>
        </w:rPr>
      </w:pPr>
    </w:p>
    <w:p w14:paraId="4624173C" w14:textId="085ADC3E" w:rsidR="00EF2F9A" w:rsidRDefault="00EF2F9A" w:rsidP="000523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BFE49B" wp14:editId="41BF3966">
                <wp:simplePos x="0" y="0"/>
                <wp:positionH relativeFrom="column">
                  <wp:posOffset>2844165</wp:posOffset>
                </wp:positionH>
                <wp:positionV relativeFrom="paragraph">
                  <wp:posOffset>215900</wp:posOffset>
                </wp:positionV>
                <wp:extent cx="247650" cy="228600"/>
                <wp:effectExtent l="0" t="0" r="0" b="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2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82D976" id="Прямоугольник 6" o:spid="_x0000_s1026" style="position:absolute;margin-left:223.95pt;margin-top:17pt;width:19.5pt;height:1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" fillcolor="white [3201]" stroked="f" strokeweight="1pt"/>
            </w:pict>
          </mc:Fallback>
        </mc:AlternateContent>
      </w:r>
    </w:p>
    <w:p w14:paraId="7EC0403D" w14:textId="2FF47AB5" w:rsidR="00052304" w:rsidRDefault="000C626C" w:rsidP="00052304">
      <w:pPr>
        <w:jc w:val="center"/>
        <w:rPr>
          <w:sz w:val="24"/>
          <w:szCs w:val="24"/>
        </w:rPr>
      </w:pPr>
      <w:r>
        <w:rPr>
          <w:rFonts w:eastAsia="Calibri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0" locked="0" layoutInCell="1" allowOverlap="1" wp14:anchorId="02D6C311" wp14:editId="0F90578B">
            <wp:simplePos x="0" y="0"/>
            <wp:positionH relativeFrom="column">
              <wp:posOffset>-568071</wp:posOffset>
            </wp:positionH>
            <wp:positionV relativeFrom="paragraph">
              <wp:posOffset>-427482</wp:posOffset>
            </wp:positionV>
            <wp:extent cx="6802755" cy="10168128"/>
            <wp:effectExtent l="0" t="0" r="0" b="508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9" r="-3079" b="1033"/>
                    <a:stretch/>
                  </pic:blipFill>
                  <pic:spPr bwMode="auto">
                    <a:xfrm>
                      <a:off x="0" y="0"/>
                      <a:ext cx="6802755" cy="10168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304">
        <w:rPr>
          <w:b/>
          <w:sz w:val="24"/>
          <w:szCs w:val="24"/>
        </w:rPr>
        <w:t>Рабочий график (план) проведения практики</w:t>
      </w:r>
      <w:r w:rsidR="00052304">
        <w:rPr>
          <w:sz w:val="24"/>
          <w:szCs w:val="24"/>
        </w:rPr>
        <w:t>:</w:t>
      </w:r>
    </w:p>
    <w:p w14:paraId="306D6530" w14:textId="173533B3" w:rsidR="00052304" w:rsidRPr="00D652C8" w:rsidRDefault="00052304" w:rsidP="00052304">
      <w:pPr>
        <w:tabs>
          <w:tab w:val="left" w:pos="6096"/>
        </w:tabs>
        <w:spacing w:after="60"/>
        <w:jc w:val="center"/>
        <w:outlineLvl w:val="0"/>
        <w:rPr>
          <w:bCs/>
          <w:color w:val="FF0000"/>
          <w:sz w:val="28"/>
          <w:szCs w:val="28"/>
          <w:lang w:eastAsia="ru-RU"/>
        </w:rPr>
      </w:pPr>
    </w:p>
    <w:tbl>
      <w:tblPr>
        <w:tblW w:w="94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7063"/>
        <w:gridCol w:w="1914"/>
      </w:tblGrid>
      <w:tr w:rsidR="00052304" w14:paraId="6EAC4AD4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CFB42F" w14:textId="77777777" w:rsidR="00052304" w:rsidRPr="0000548F" w:rsidRDefault="0005230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404F6F" w14:textId="77777777" w:rsidR="00052304" w:rsidRPr="007E2C2F" w:rsidRDefault="0005230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7E2C2F">
              <w:rPr>
                <w:sz w:val="24"/>
                <w:szCs w:val="24"/>
                <w:lang w:eastAsia="ru-RU"/>
              </w:rPr>
              <w:t>Этапы работы (виды деятельности) при прохождении практики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341F94" w14:textId="77777777" w:rsidR="00052304" w:rsidRPr="0000548F" w:rsidRDefault="0005230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Сроки</w:t>
            </w:r>
          </w:p>
        </w:tc>
      </w:tr>
      <w:tr w:rsidR="00052304" w14:paraId="780A843C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BF8D97" w14:textId="77777777" w:rsidR="00052304" w:rsidRPr="00F65DAE" w:rsidRDefault="00052304" w:rsidP="00CE4736">
            <w:pPr>
              <w:pStyle w:val="a6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0" w:right="0" w:firstLine="0"/>
              <w:jc w:val="both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A7CD51" w14:textId="77777777" w:rsidR="00052304" w:rsidRPr="007E2C2F" w:rsidRDefault="00052304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E2C2F">
              <w:rPr>
                <w:sz w:val="24"/>
                <w:szCs w:val="24"/>
                <w:lang w:eastAsia="ru-RU"/>
              </w:rPr>
              <w:t>Пройти инструктаж по ознакомлению с требованиями охраны труда, технике безопасности, пожарной безопасности, а также правилами внутреннего трудового распорядка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7C991B" w14:textId="77777777" w:rsidR="00052304" w:rsidRPr="0000548F" w:rsidRDefault="00B47386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06.07.2022</w:t>
            </w:r>
          </w:p>
        </w:tc>
      </w:tr>
      <w:tr w:rsidR="00052304" w14:paraId="3CF3BD3C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FF36C" w14:textId="77777777" w:rsidR="00052304" w:rsidRPr="00F65DAE" w:rsidRDefault="00052304" w:rsidP="00CE4736">
            <w:pPr>
              <w:pStyle w:val="a6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0" w:right="0" w:firstLine="0"/>
              <w:jc w:val="both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A595E" w14:textId="77777777" w:rsidR="00052304" w:rsidRPr="007E2C2F" w:rsidRDefault="00863C45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E2C2F">
              <w:rPr>
                <w:rFonts w:eastAsia="Calibri"/>
                <w:bCs/>
                <w:sz w:val="24"/>
                <w:szCs w:val="24"/>
                <w:lang w:eastAsia="ru-RU"/>
              </w:rPr>
              <w:t>Изучить</w:t>
            </w:r>
            <w:r w:rsidR="00B47386" w:rsidRPr="007E2C2F">
              <w:rPr>
                <w:rFonts w:eastAsia="Calibri"/>
                <w:bCs/>
                <w:sz w:val="24"/>
                <w:szCs w:val="24"/>
                <w:lang w:eastAsia="ru-RU"/>
              </w:rPr>
              <w:t xml:space="preserve"> краткую характеристику </w:t>
            </w:r>
            <w:r w:rsidR="007E2C2F" w:rsidRPr="007E2C2F">
              <w:rPr>
                <w:rFonts w:eastAsia="Calibri"/>
                <w:bCs/>
                <w:sz w:val="24"/>
                <w:szCs w:val="24"/>
                <w:lang w:eastAsia="ru-RU"/>
              </w:rPr>
              <w:t>ООО «</w:t>
            </w:r>
            <w:proofErr w:type="spellStart"/>
            <w:r w:rsidR="007E2C2F" w:rsidRPr="007E2C2F">
              <w:rPr>
                <w:rFonts w:eastAsia="Calibri"/>
                <w:bCs/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E2C2F" w:rsidRPr="007E2C2F">
              <w:rPr>
                <w:rFonts w:eastAsia="Calibri"/>
                <w:bCs/>
                <w:sz w:val="24"/>
                <w:szCs w:val="24"/>
                <w:lang w:eastAsia="ru-RU"/>
              </w:rPr>
              <w:t xml:space="preserve"> Кубань»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332A89" w14:textId="77777777" w:rsidR="00052304" w:rsidRPr="0000548F" w:rsidRDefault="00B47386" w:rsidP="00B473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06.07.2022</w:t>
            </w:r>
          </w:p>
        </w:tc>
      </w:tr>
      <w:tr w:rsidR="00052304" w14:paraId="26733D21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AF7D1D" w14:textId="77777777" w:rsidR="00052304" w:rsidRPr="00F65DAE" w:rsidRDefault="00052304" w:rsidP="00CE4736">
            <w:pPr>
              <w:pStyle w:val="a6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0" w:right="0" w:firstLine="0"/>
              <w:jc w:val="both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5FA4F8" w14:textId="6678497B" w:rsidR="00052304" w:rsidRPr="007E2C2F" w:rsidRDefault="00B47386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E2C2F">
              <w:rPr>
                <w:rFonts w:eastAsia="Calibri"/>
                <w:sz w:val="24"/>
                <w:szCs w:val="24"/>
                <w:lang w:eastAsia="ru-RU"/>
              </w:rPr>
              <w:t xml:space="preserve">Провести обзор нормативно-правовых актов, регулирующих деятельность и организационной структуры </w:t>
            </w:r>
            <w:r w:rsidR="007E2C2F" w:rsidRPr="007E2C2F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E2C2F" w:rsidRPr="007E2C2F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E2C2F" w:rsidRPr="007E2C2F">
              <w:rPr>
                <w:sz w:val="24"/>
                <w:szCs w:val="24"/>
                <w:lang w:eastAsia="ru-RU"/>
              </w:rPr>
              <w:t xml:space="preserve"> Кубань»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487311" w14:textId="77777777" w:rsidR="00052304" w:rsidRPr="0000548F" w:rsidRDefault="00687167" w:rsidP="0068716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07.07.2022</w:t>
            </w:r>
          </w:p>
        </w:tc>
      </w:tr>
      <w:tr w:rsidR="00F726CA" w14:paraId="6849B23A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FCD6B5" w14:textId="77777777" w:rsidR="00F726CA" w:rsidRPr="00F65DAE" w:rsidRDefault="00F726CA" w:rsidP="00CE4736">
            <w:pPr>
              <w:pStyle w:val="a6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0" w:right="0" w:firstLine="0"/>
              <w:jc w:val="both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5AEAD" w14:textId="77777777" w:rsidR="00F726CA" w:rsidRPr="007E2C2F" w:rsidRDefault="00F726CA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eastAsia="ru-RU"/>
              </w:rPr>
            </w:pPr>
            <w:r w:rsidRPr="007E2C2F">
              <w:rPr>
                <w:sz w:val="24"/>
                <w:szCs w:val="24"/>
              </w:rPr>
              <w:t xml:space="preserve">Изучить организационную структуру </w:t>
            </w:r>
            <w:r w:rsidR="007E2C2F" w:rsidRPr="007E2C2F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E2C2F" w:rsidRPr="007E2C2F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E2C2F" w:rsidRPr="007E2C2F">
              <w:rPr>
                <w:sz w:val="24"/>
                <w:szCs w:val="24"/>
                <w:lang w:eastAsia="ru-RU"/>
              </w:rPr>
              <w:t xml:space="preserve"> Кубань»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CB0348" w14:textId="77777777" w:rsidR="00F726CA" w:rsidRDefault="00F726CA" w:rsidP="006871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08.07.2022</w:t>
            </w:r>
          </w:p>
        </w:tc>
      </w:tr>
      <w:tr w:rsidR="00052304" w14:paraId="2EA023B6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474970" w14:textId="77777777" w:rsidR="00052304" w:rsidRPr="00F65DAE" w:rsidRDefault="00052304" w:rsidP="00CE4736">
            <w:pPr>
              <w:pStyle w:val="a6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0" w:right="0" w:firstLine="0"/>
              <w:jc w:val="both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D93CE2" w14:textId="1F53C281" w:rsidR="00052304" w:rsidRPr="007E2C2F" w:rsidRDefault="00687167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E2C2F">
              <w:rPr>
                <w:rFonts w:eastAsia="Calibri"/>
                <w:bCs/>
                <w:sz w:val="24"/>
                <w:szCs w:val="24"/>
              </w:rPr>
              <w:t>Изучить имущественное положение</w:t>
            </w:r>
            <w:r w:rsidR="00F726CA" w:rsidRPr="007E2C2F">
              <w:rPr>
                <w:sz w:val="24"/>
                <w:szCs w:val="24"/>
              </w:rPr>
              <w:t xml:space="preserve"> </w:t>
            </w:r>
            <w:r w:rsidR="00C64F8C">
              <w:rPr>
                <w:sz w:val="24"/>
                <w:szCs w:val="24"/>
                <w:lang w:eastAsia="ru-RU"/>
              </w:rPr>
              <w:t>в динамике за 2021–2022</w:t>
            </w:r>
            <w:r w:rsidR="002F0841" w:rsidRPr="007E2C2F">
              <w:rPr>
                <w:sz w:val="24"/>
                <w:szCs w:val="24"/>
                <w:lang w:eastAsia="ru-RU"/>
              </w:rPr>
              <w:t xml:space="preserve"> гг.</w:t>
            </w:r>
            <w:r w:rsidR="002F0841" w:rsidRPr="007E2C2F">
              <w:rPr>
                <w:sz w:val="24"/>
                <w:szCs w:val="24"/>
              </w:rPr>
              <w:t xml:space="preserve"> </w:t>
            </w:r>
            <w:r w:rsidR="00F726CA" w:rsidRPr="007E2C2F">
              <w:rPr>
                <w:sz w:val="24"/>
                <w:szCs w:val="24"/>
              </w:rPr>
              <w:t>(провести анализ динамики состава и структуры активов и пассивов, оценка динамики изменения активов по категориям риска)</w:t>
            </w:r>
            <w:r w:rsidRPr="007E2C2F">
              <w:rPr>
                <w:rFonts w:eastAsia="Calibri"/>
                <w:bCs/>
                <w:sz w:val="24"/>
                <w:szCs w:val="24"/>
              </w:rPr>
              <w:t xml:space="preserve"> </w:t>
            </w:r>
            <w:r w:rsidR="007E2C2F" w:rsidRPr="007E2C2F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E2C2F" w:rsidRPr="007E2C2F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E2C2F" w:rsidRPr="007E2C2F">
              <w:rPr>
                <w:sz w:val="24"/>
                <w:szCs w:val="24"/>
                <w:lang w:eastAsia="ru-RU"/>
              </w:rPr>
              <w:t xml:space="preserve"> Кубань»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172DC" w14:textId="77777777" w:rsidR="00052304" w:rsidRPr="0000548F" w:rsidRDefault="002F0841" w:rsidP="002F084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11.07.2022</w:t>
            </w:r>
          </w:p>
        </w:tc>
      </w:tr>
      <w:tr w:rsidR="00052304" w14:paraId="7B628072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86C306" w14:textId="77777777" w:rsidR="00052304" w:rsidRPr="00F65DAE" w:rsidRDefault="00052304" w:rsidP="00CE4736">
            <w:pPr>
              <w:pStyle w:val="a6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0" w:right="0" w:firstLine="0"/>
              <w:jc w:val="both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F4A913" w14:textId="09ED34AD" w:rsidR="00052304" w:rsidRPr="007E2C2F" w:rsidRDefault="002F0841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E2C2F">
              <w:rPr>
                <w:sz w:val="24"/>
                <w:szCs w:val="24"/>
                <w:lang w:eastAsia="ru-RU"/>
              </w:rPr>
              <w:t>Изучить</w:t>
            </w:r>
            <w:r w:rsidR="00F726CA" w:rsidRPr="007E2C2F">
              <w:rPr>
                <w:sz w:val="24"/>
                <w:szCs w:val="24"/>
                <w:lang w:eastAsia="ru-RU"/>
              </w:rPr>
              <w:t xml:space="preserve"> показател</w:t>
            </w:r>
            <w:r w:rsidRPr="007E2C2F">
              <w:rPr>
                <w:sz w:val="24"/>
                <w:szCs w:val="24"/>
                <w:lang w:eastAsia="ru-RU"/>
              </w:rPr>
              <w:t>и</w:t>
            </w:r>
            <w:r w:rsidR="00F726CA" w:rsidRPr="007E2C2F">
              <w:rPr>
                <w:sz w:val="24"/>
                <w:szCs w:val="24"/>
                <w:lang w:eastAsia="ru-RU"/>
              </w:rPr>
              <w:t xml:space="preserve"> эффективности деятельности </w:t>
            </w:r>
            <w:r w:rsidR="007E2C2F" w:rsidRPr="007E2C2F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E2C2F" w:rsidRPr="007E2C2F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E2C2F" w:rsidRPr="007E2C2F">
              <w:rPr>
                <w:sz w:val="24"/>
                <w:szCs w:val="24"/>
                <w:lang w:eastAsia="ru-RU"/>
              </w:rPr>
              <w:t xml:space="preserve"> Кубань» </w:t>
            </w:r>
            <w:r w:rsidR="00C64F8C">
              <w:rPr>
                <w:sz w:val="24"/>
                <w:szCs w:val="24"/>
                <w:lang w:eastAsia="ru-RU"/>
              </w:rPr>
              <w:t>в динамике за 2021–2022</w:t>
            </w:r>
            <w:r w:rsidR="00F726CA" w:rsidRPr="007E2C2F">
              <w:rPr>
                <w:sz w:val="24"/>
                <w:szCs w:val="24"/>
                <w:lang w:eastAsia="ru-RU"/>
              </w:rPr>
              <w:t xml:space="preserve"> гг. (</w:t>
            </w:r>
            <w:r w:rsidRPr="007E2C2F">
              <w:rPr>
                <w:sz w:val="24"/>
                <w:szCs w:val="24"/>
                <w:lang w:eastAsia="ru-RU"/>
              </w:rPr>
              <w:t xml:space="preserve">провести </w:t>
            </w:r>
            <w:r w:rsidR="00F726CA" w:rsidRPr="007E2C2F">
              <w:rPr>
                <w:sz w:val="24"/>
                <w:szCs w:val="24"/>
                <w:lang w:eastAsia="ru-RU"/>
              </w:rPr>
              <w:t>анализ динамики показателей, характеризующих доходы, расходы, доходность и рентабельность)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072D52" w14:textId="77777777" w:rsidR="00052304" w:rsidRPr="0000548F" w:rsidRDefault="002F0841" w:rsidP="002F084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12.07.2022</w:t>
            </w:r>
          </w:p>
        </w:tc>
      </w:tr>
      <w:tr w:rsidR="00052304" w14:paraId="7129367C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69791" w14:textId="77777777" w:rsidR="00052304" w:rsidRPr="00F65DAE" w:rsidRDefault="00052304" w:rsidP="00CE4736">
            <w:pPr>
              <w:pStyle w:val="a6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0" w:right="0" w:firstLine="0"/>
              <w:jc w:val="both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515CC9" w14:textId="0338AA93" w:rsidR="00052304" w:rsidRPr="007E2C2F" w:rsidRDefault="002F0841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E2C2F">
              <w:rPr>
                <w:sz w:val="24"/>
                <w:szCs w:val="24"/>
                <w:lang w:eastAsia="ru-RU"/>
              </w:rPr>
              <w:t>Изучить показатели</w:t>
            </w:r>
            <w:r w:rsidR="00F726CA" w:rsidRPr="007E2C2F">
              <w:rPr>
                <w:sz w:val="24"/>
                <w:szCs w:val="24"/>
                <w:lang w:eastAsia="ru-RU"/>
              </w:rPr>
              <w:t xml:space="preserve"> финансовой устойчивости и безопасности </w:t>
            </w:r>
            <w:r w:rsidR="007E2C2F" w:rsidRPr="007E2C2F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E2C2F" w:rsidRPr="007E2C2F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E2C2F" w:rsidRPr="007E2C2F">
              <w:rPr>
                <w:sz w:val="24"/>
                <w:szCs w:val="24"/>
                <w:lang w:eastAsia="ru-RU"/>
              </w:rPr>
              <w:t xml:space="preserve"> Кубань»</w:t>
            </w:r>
            <w:r w:rsidR="00C64F8C">
              <w:rPr>
                <w:sz w:val="24"/>
                <w:szCs w:val="24"/>
                <w:lang w:eastAsia="ru-RU"/>
              </w:rPr>
              <w:t xml:space="preserve"> в динамике за 2021–2022</w:t>
            </w:r>
            <w:r w:rsidR="00F726CA" w:rsidRPr="007E2C2F">
              <w:rPr>
                <w:sz w:val="24"/>
                <w:szCs w:val="24"/>
                <w:lang w:eastAsia="ru-RU"/>
              </w:rPr>
              <w:t xml:space="preserve"> гг. (</w:t>
            </w:r>
            <w:r w:rsidRPr="007E2C2F">
              <w:rPr>
                <w:sz w:val="24"/>
                <w:szCs w:val="24"/>
                <w:lang w:eastAsia="ru-RU"/>
              </w:rPr>
              <w:t xml:space="preserve">провести </w:t>
            </w:r>
            <w:r w:rsidR="00F726CA" w:rsidRPr="007E2C2F">
              <w:rPr>
                <w:sz w:val="24"/>
                <w:szCs w:val="24"/>
                <w:lang w:eastAsia="ru-RU"/>
              </w:rPr>
              <w:t>анализ оценки обеспеченности запасов и затрат источниками финансирования; анализ ликвидности бухгалтерского баланса; анализ платежеспособности; анализ вероятности банкротства)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14CF5" w14:textId="77777777" w:rsidR="00052304" w:rsidRDefault="002F0841" w:rsidP="002F0841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13.07.2022-</w:t>
            </w:r>
          </w:p>
          <w:p w14:paraId="38D226D9" w14:textId="77777777" w:rsidR="002F0841" w:rsidRPr="0000548F" w:rsidRDefault="002F0841" w:rsidP="002F084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>14.07.2022</w:t>
            </w:r>
          </w:p>
        </w:tc>
      </w:tr>
      <w:tr w:rsidR="00052304" w14:paraId="71FF9A59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1C2337" w14:textId="77777777" w:rsidR="00052304" w:rsidRPr="00F65DAE" w:rsidRDefault="00052304" w:rsidP="00CE4736">
            <w:pPr>
              <w:pStyle w:val="a6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0" w:right="0" w:firstLine="0"/>
              <w:jc w:val="both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FCBAC" w14:textId="77777777" w:rsidR="00052304" w:rsidRPr="007E2C2F" w:rsidRDefault="009742DB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E2C2F">
              <w:rPr>
                <w:sz w:val="24"/>
                <w:szCs w:val="24"/>
              </w:rPr>
              <w:t xml:space="preserve">Проведение  </w:t>
            </w:r>
            <w:r w:rsidRPr="007E2C2F">
              <w:rPr>
                <w:sz w:val="24"/>
                <w:szCs w:val="24"/>
                <w:lang w:eastAsia="ru-RU"/>
              </w:rPr>
              <w:t>SWOT – анализа</w:t>
            </w:r>
            <w:r w:rsidR="00F726CA" w:rsidRPr="007E2C2F">
              <w:rPr>
                <w:sz w:val="24"/>
                <w:szCs w:val="24"/>
              </w:rPr>
              <w:t xml:space="preserve"> </w:t>
            </w:r>
            <w:r w:rsidR="007E2C2F" w:rsidRPr="007E2C2F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E2C2F" w:rsidRPr="007E2C2F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E2C2F" w:rsidRPr="007E2C2F">
              <w:rPr>
                <w:sz w:val="24"/>
                <w:szCs w:val="24"/>
                <w:lang w:eastAsia="ru-RU"/>
              </w:rPr>
              <w:t xml:space="preserve"> Кубань»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B56564" w14:textId="77777777" w:rsidR="00052304" w:rsidRPr="0000548F" w:rsidRDefault="00AB00FA" w:rsidP="00AB00F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15.07.2022</w:t>
            </w:r>
          </w:p>
        </w:tc>
      </w:tr>
      <w:tr w:rsidR="00052304" w14:paraId="338E7E08" w14:textId="77777777" w:rsidTr="00F65DAE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D12D2F" w14:textId="1B814E68" w:rsidR="00052304" w:rsidRPr="00F65DAE" w:rsidRDefault="00052304" w:rsidP="00CE4736">
            <w:pPr>
              <w:pStyle w:val="a6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0" w:right="0" w:firstLine="0"/>
              <w:jc w:val="both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7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F50CB" w14:textId="77777777" w:rsidR="00052304" w:rsidRPr="007E2C2F" w:rsidRDefault="00AB00FA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E2C2F">
              <w:rPr>
                <w:rFonts w:eastAsia="Calibri"/>
                <w:sz w:val="24"/>
                <w:szCs w:val="24"/>
                <w:lang w:eastAsia="ru-RU"/>
              </w:rPr>
              <w:t>Составить отчет по практике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B6B2A" w14:textId="77777777" w:rsidR="00AB00FA" w:rsidRDefault="00AB00FA" w:rsidP="00AB00FA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18.07.2022-</w:t>
            </w:r>
          </w:p>
          <w:p w14:paraId="019B07FF" w14:textId="77777777" w:rsidR="00052304" w:rsidRPr="0000548F" w:rsidRDefault="00AB00FA" w:rsidP="00AB00F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>19.07.2022</w:t>
            </w:r>
          </w:p>
        </w:tc>
      </w:tr>
    </w:tbl>
    <w:p w14:paraId="7C85BBD1" w14:textId="77777777" w:rsidR="00052304" w:rsidRDefault="00052304" w:rsidP="00052304">
      <w:pPr>
        <w:jc w:val="both"/>
        <w:rPr>
          <w:sz w:val="24"/>
          <w:szCs w:val="24"/>
        </w:rPr>
      </w:pPr>
    </w:p>
    <w:p w14:paraId="31832E23" w14:textId="77777777" w:rsidR="00052304" w:rsidRDefault="00052304" w:rsidP="0005230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Ознакомлен _______________ ___________________________________ </w:t>
      </w:r>
    </w:p>
    <w:p w14:paraId="108DB17C" w14:textId="77777777" w:rsidR="00052304" w:rsidRPr="00C93674" w:rsidRDefault="00052304" w:rsidP="00052304">
      <w:pPr>
        <w:ind w:left="1416" w:firstLine="708"/>
        <w:jc w:val="both"/>
        <w:rPr>
          <w:i/>
          <w:sz w:val="24"/>
          <w:szCs w:val="24"/>
        </w:rPr>
      </w:pPr>
      <w:r w:rsidRPr="00C93674">
        <w:rPr>
          <w:i/>
          <w:sz w:val="24"/>
          <w:szCs w:val="24"/>
        </w:rPr>
        <w:t>подпись студента</w:t>
      </w:r>
      <w:r w:rsidRPr="00C93674">
        <w:rPr>
          <w:i/>
          <w:sz w:val="24"/>
          <w:szCs w:val="24"/>
        </w:rPr>
        <w:tab/>
      </w:r>
      <w:r w:rsidRPr="00C93674">
        <w:rPr>
          <w:i/>
          <w:sz w:val="24"/>
          <w:szCs w:val="24"/>
        </w:rPr>
        <w:tab/>
        <w:t xml:space="preserve"> расшифровка подписи </w:t>
      </w:r>
    </w:p>
    <w:p w14:paraId="26DEA170" w14:textId="77777777" w:rsidR="00052304" w:rsidRDefault="00052304" w:rsidP="00052304">
      <w:pPr>
        <w:jc w:val="both"/>
        <w:rPr>
          <w:sz w:val="24"/>
          <w:szCs w:val="24"/>
        </w:rPr>
      </w:pPr>
      <w:r w:rsidRPr="00C93674">
        <w:rPr>
          <w:sz w:val="24"/>
          <w:szCs w:val="24"/>
        </w:rPr>
        <w:t>«</w:t>
      </w:r>
      <w:r w:rsidR="00AB00FA">
        <w:rPr>
          <w:sz w:val="24"/>
          <w:szCs w:val="24"/>
          <w:u w:val="single"/>
        </w:rPr>
        <w:t>06</w:t>
      </w:r>
      <w:r w:rsidRPr="00C93674">
        <w:rPr>
          <w:sz w:val="24"/>
          <w:szCs w:val="24"/>
        </w:rPr>
        <w:t xml:space="preserve">» </w:t>
      </w:r>
      <w:r w:rsidR="00AB00FA" w:rsidRPr="00AB00FA">
        <w:rPr>
          <w:sz w:val="24"/>
          <w:szCs w:val="24"/>
          <w:u w:val="single"/>
        </w:rPr>
        <w:t>июля</w:t>
      </w:r>
      <w:r w:rsidR="00AB00FA">
        <w:rPr>
          <w:sz w:val="24"/>
          <w:szCs w:val="24"/>
        </w:rPr>
        <w:t>__</w:t>
      </w:r>
      <w:r w:rsidRPr="00C93674">
        <w:rPr>
          <w:sz w:val="24"/>
          <w:szCs w:val="24"/>
        </w:rPr>
        <w:t xml:space="preserve"> 2022г.</w:t>
      </w:r>
      <w:r>
        <w:rPr>
          <w:sz w:val="24"/>
          <w:szCs w:val="24"/>
        </w:rPr>
        <w:t xml:space="preserve"> </w:t>
      </w:r>
    </w:p>
    <w:p w14:paraId="45E412CA" w14:textId="77777777" w:rsidR="00052304" w:rsidRDefault="00052304" w:rsidP="00052304">
      <w:pPr>
        <w:jc w:val="both"/>
        <w:rPr>
          <w:sz w:val="24"/>
          <w:szCs w:val="24"/>
        </w:rPr>
      </w:pPr>
    </w:p>
    <w:p w14:paraId="59B1A5B3" w14:textId="63D148FF" w:rsidR="00052304" w:rsidRDefault="00052304" w:rsidP="00052304">
      <w:pPr>
        <w:rPr>
          <w:sz w:val="24"/>
          <w:szCs w:val="24"/>
        </w:rPr>
      </w:pPr>
      <w:r>
        <w:rPr>
          <w:sz w:val="24"/>
          <w:szCs w:val="24"/>
        </w:rPr>
        <w:t>Руководитель практики от университета _____________________    ____</w:t>
      </w:r>
      <w:r w:rsidR="00EF2F9A" w:rsidRPr="00EF2F9A">
        <w:rPr>
          <w:sz w:val="24"/>
          <w:szCs w:val="24"/>
          <w:u w:val="single"/>
        </w:rPr>
        <w:t>Перова А.Е.</w:t>
      </w:r>
      <w:r>
        <w:rPr>
          <w:sz w:val="24"/>
          <w:szCs w:val="24"/>
        </w:rPr>
        <w:t>_____</w:t>
      </w:r>
    </w:p>
    <w:p w14:paraId="0F2EA776" w14:textId="77777777" w:rsidR="00052304" w:rsidRDefault="00052304" w:rsidP="00052304">
      <w:pPr>
        <w:ind w:firstLine="3969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                  (подпись)            (расшифровка подписи)</w:t>
      </w:r>
    </w:p>
    <w:p w14:paraId="0BDB0EC5" w14:textId="77777777" w:rsidR="00052304" w:rsidRDefault="00052304" w:rsidP="00052304">
      <w:pPr>
        <w:ind w:left="2124" w:firstLine="708"/>
        <w:jc w:val="center"/>
        <w:rPr>
          <w:i/>
          <w:sz w:val="24"/>
          <w:szCs w:val="24"/>
        </w:rPr>
      </w:pPr>
    </w:p>
    <w:p w14:paraId="6DD2582E" w14:textId="3782ADC7" w:rsidR="00A34140" w:rsidRDefault="00EF2F9A" w:rsidP="00A34140">
      <w:pPr>
        <w:jc w:val="center"/>
        <w:rPr>
          <w:b/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2E853DE" wp14:editId="5E7BB480">
                <wp:simplePos x="0" y="0"/>
                <wp:positionH relativeFrom="column">
                  <wp:posOffset>2815590</wp:posOffset>
                </wp:positionH>
                <wp:positionV relativeFrom="paragraph">
                  <wp:posOffset>2522855</wp:posOffset>
                </wp:positionV>
                <wp:extent cx="304800" cy="257175"/>
                <wp:effectExtent l="0" t="0" r="0" b="952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57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83B60A" id="Прямоугольник 7" o:spid="_x0000_s1026" style="position:absolute;margin-left:221.7pt;margin-top:198.65pt;width:24pt;height:20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" fillcolor="white [3201]" stroked="f" strokeweight="1pt"/>
            </w:pict>
          </mc:Fallback>
        </mc:AlternateContent>
      </w:r>
      <w:r w:rsidR="00052304">
        <w:rPr>
          <w:sz w:val="24"/>
          <w:szCs w:val="24"/>
        </w:rPr>
        <w:br w:type="page"/>
      </w:r>
      <w:r w:rsidR="00B31F69">
        <w:rPr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0C58F910" wp14:editId="727F1B97">
            <wp:simplePos x="0" y="0"/>
            <wp:positionH relativeFrom="column">
              <wp:posOffset>-817729</wp:posOffset>
            </wp:positionH>
            <wp:positionV relativeFrom="paragraph">
              <wp:posOffset>-665226</wp:posOffset>
            </wp:positionV>
            <wp:extent cx="6905982" cy="10424160"/>
            <wp:effectExtent l="0" t="0" r="3175" b="254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4" b="1689"/>
                    <a:stretch/>
                  </pic:blipFill>
                  <pic:spPr bwMode="auto">
                    <a:xfrm>
                      <a:off x="0" y="0"/>
                      <a:ext cx="6906826" cy="10425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304">
        <w:rPr>
          <w:b/>
          <w:sz w:val="24"/>
          <w:szCs w:val="24"/>
        </w:rPr>
        <w:t>ДНЕВНИК ПРОХОЖДЕНИЯ ПРОИЗВОДСТВЕННОЙ</w:t>
      </w:r>
      <w:r w:rsidR="00A34140">
        <w:rPr>
          <w:b/>
          <w:sz w:val="24"/>
          <w:szCs w:val="24"/>
        </w:rPr>
        <w:t xml:space="preserve"> ПРАКТИКИ </w:t>
      </w:r>
    </w:p>
    <w:p w14:paraId="398DDAE4" w14:textId="2AFB56B1" w:rsidR="00A34140" w:rsidRDefault="00A34140" w:rsidP="00A34140">
      <w:pPr>
        <w:jc w:val="center"/>
        <w:rPr>
          <w:b/>
          <w:sz w:val="24"/>
          <w:szCs w:val="24"/>
          <w:lang w:eastAsia="ru-RU"/>
        </w:rPr>
      </w:pPr>
      <w:r w:rsidRPr="00913DB1">
        <w:rPr>
          <w:b/>
          <w:bCs/>
          <w:sz w:val="24"/>
          <w:szCs w:val="24"/>
          <w:lang w:eastAsia="ru-RU"/>
        </w:rPr>
        <w:t>(</w:t>
      </w:r>
      <w:r>
        <w:rPr>
          <w:b/>
          <w:sz w:val="24"/>
          <w:szCs w:val="24"/>
          <w:lang w:eastAsia="ru-RU"/>
        </w:rPr>
        <w:t>ПРАКТИКИ ПО ПОЛУЧЕНИЮ ПРОФЕССИОНАЛЬНЫХ УМЕНИЙ И ОПЫТА</w:t>
      </w:r>
    </w:p>
    <w:p w14:paraId="1213322D" w14:textId="77777777" w:rsidR="00052304" w:rsidRDefault="00A34140" w:rsidP="00A34140">
      <w:pPr>
        <w:jc w:val="center"/>
        <w:rPr>
          <w:b/>
          <w:bCs/>
          <w:caps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ПРОФЕССИОНАЛЬНОЙ ДЕЯТЕЛЬНОСТИ</w:t>
      </w:r>
      <w:r w:rsidRPr="00913DB1">
        <w:rPr>
          <w:b/>
          <w:bCs/>
          <w:caps/>
          <w:sz w:val="24"/>
          <w:szCs w:val="24"/>
          <w:lang w:eastAsia="ru-RU"/>
        </w:rPr>
        <w:t>)</w:t>
      </w:r>
    </w:p>
    <w:p w14:paraId="0578978E" w14:textId="77777777" w:rsidR="00A34140" w:rsidRDefault="00A34140" w:rsidP="00A34140">
      <w:pPr>
        <w:jc w:val="center"/>
        <w:rPr>
          <w:sz w:val="24"/>
          <w:szCs w:val="24"/>
        </w:rPr>
      </w:pPr>
    </w:p>
    <w:p w14:paraId="7E5AE6B1" w14:textId="77777777" w:rsidR="00C93674" w:rsidRPr="00C93674" w:rsidRDefault="00052304" w:rsidP="00C93674">
      <w:pPr>
        <w:jc w:val="both"/>
        <w:rPr>
          <w:sz w:val="24"/>
          <w:szCs w:val="24"/>
          <w:u w:val="single"/>
        </w:rPr>
      </w:pPr>
      <w:r w:rsidRPr="00A76324">
        <w:rPr>
          <w:sz w:val="24"/>
          <w:szCs w:val="24"/>
        </w:rPr>
        <w:t xml:space="preserve">Направление </w:t>
      </w:r>
      <w:r w:rsidRPr="00EE0C57">
        <w:rPr>
          <w:sz w:val="24"/>
          <w:szCs w:val="24"/>
        </w:rPr>
        <w:t>подготовки</w:t>
      </w:r>
      <w:r>
        <w:rPr>
          <w:sz w:val="24"/>
          <w:szCs w:val="24"/>
        </w:rPr>
        <w:t xml:space="preserve"> </w:t>
      </w:r>
      <w:r w:rsidRPr="00EE0C57">
        <w:rPr>
          <w:sz w:val="24"/>
          <w:szCs w:val="24"/>
          <w:u w:val="single"/>
        </w:rPr>
        <w:t>(специальности)</w:t>
      </w:r>
      <w:r>
        <w:rPr>
          <w:sz w:val="24"/>
          <w:szCs w:val="24"/>
        </w:rPr>
        <w:t xml:space="preserve"> </w:t>
      </w:r>
      <w:r w:rsidR="00C93674" w:rsidRPr="00C93674">
        <w:rPr>
          <w:rFonts w:eastAsia="Calibri"/>
          <w:sz w:val="24"/>
          <w:szCs w:val="24"/>
          <w:u w:val="single"/>
        </w:rPr>
        <w:t xml:space="preserve">38.05.01 Экономическая безопасность </w:t>
      </w:r>
      <w:r w:rsidR="00C93674" w:rsidRPr="00C93674">
        <w:rPr>
          <w:rFonts w:eastAsia="Calibri"/>
          <w:sz w:val="24"/>
          <w:szCs w:val="24"/>
          <w:u w:val="single"/>
          <w:lang w:val="en-US"/>
        </w:rPr>
        <w:t>c</w:t>
      </w:r>
      <w:proofErr w:type="spellStart"/>
      <w:r w:rsidR="00C93674" w:rsidRPr="00C93674">
        <w:rPr>
          <w:rFonts w:eastAsia="Calibri"/>
          <w:sz w:val="24"/>
          <w:szCs w:val="24"/>
          <w:u w:val="single"/>
        </w:rPr>
        <w:t>пециализация</w:t>
      </w:r>
      <w:proofErr w:type="spellEnd"/>
      <w:r w:rsidR="00C93674" w:rsidRPr="00C93674">
        <w:rPr>
          <w:sz w:val="24"/>
          <w:szCs w:val="24"/>
          <w:u w:val="single"/>
        </w:rPr>
        <w:t xml:space="preserve"> N 1 «Экономико-правовое обеспечение экономической безопасности»</w:t>
      </w:r>
      <w:r w:rsidR="00C93674">
        <w:rPr>
          <w:sz w:val="24"/>
          <w:szCs w:val="24"/>
          <w:u w:val="single"/>
        </w:rPr>
        <w:t>____</w:t>
      </w:r>
    </w:p>
    <w:p w14:paraId="005118C7" w14:textId="77777777" w:rsidR="00052304" w:rsidRDefault="00052304" w:rsidP="00C93674">
      <w:pPr>
        <w:rPr>
          <w:sz w:val="24"/>
          <w:szCs w:val="24"/>
        </w:rPr>
      </w:pPr>
    </w:p>
    <w:p w14:paraId="4230432A" w14:textId="77777777" w:rsidR="00052304" w:rsidRDefault="00052304" w:rsidP="00C93674">
      <w:pPr>
        <w:ind w:right="-143"/>
        <w:rPr>
          <w:sz w:val="24"/>
          <w:szCs w:val="24"/>
        </w:rPr>
      </w:pPr>
      <w:r>
        <w:rPr>
          <w:sz w:val="24"/>
          <w:szCs w:val="24"/>
        </w:rPr>
        <w:t xml:space="preserve">Фамилия И.О студента </w:t>
      </w:r>
      <w:bookmarkStart w:id="4" w:name="_Hlk104582157"/>
      <w:r>
        <w:rPr>
          <w:sz w:val="24"/>
          <w:szCs w:val="24"/>
        </w:rPr>
        <w:t>_____</w:t>
      </w:r>
      <w:r w:rsidR="00863C45" w:rsidRPr="007C00DB">
        <w:rPr>
          <w:sz w:val="24"/>
          <w:szCs w:val="24"/>
          <w:u w:val="single"/>
        </w:rPr>
        <w:t xml:space="preserve"> </w:t>
      </w:r>
      <w:r w:rsidR="007C00DB">
        <w:rPr>
          <w:sz w:val="24"/>
          <w:szCs w:val="24"/>
          <w:u w:val="single"/>
        </w:rPr>
        <w:t>Шевцова Вероника Сергеевна</w:t>
      </w:r>
      <w:r w:rsidR="007C00DB">
        <w:rPr>
          <w:sz w:val="24"/>
          <w:szCs w:val="24"/>
        </w:rPr>
        <w:t>________</w:t>
      </w:r>
      <w:r>
        <w:rPr>
          <w:sz w:val="24"/>
          <w:szCs w:val="24"/>
        </w:rPr>
        <w:t>__________________</w:t>
      </w:r>
      <w:r w:rsidR="00C93674">
        <w:rPr>
          <w:sz w:val="24"/>
          <w:szCs w:val="24"/>
        </w:rPr>
        <w:t>_</w:t>
      </w:r>
      <w:bookmarkEnd w:id="4"/>
    </w:p>
    <w:p w14:paraId="508D76ED" w14:textId="77777777" w:rsidR="00052304" w:rsidRDefault="00052304" w:rsidP="00052304">
      <w:pPr>
        <w:rPr>
          <w:sz w:val="24"/>
          <w:szCs w:val="24"/>
        </w:rPr>
      </w:pPr>
    </w:p>
    <w:p w14:paraId="5E185410" w14:textId="77777777" w:rsidR="00052304" w:rsidRDefault="00052304" w:rsidP="00052304">
      <w:pPr>
        <w:rPr>
          <w:sz w:val="24"/>
          <w:szCs w:val="24"/>
        </w:rPr>
      </w:pPr>
      <w:r>
        <w:rPr>
          <w:sz w:val="24"/>
          <w:szCs w:val="24"/>
        </w:rPr>
        <w:t xml:space="preserve">Курс </w:t>
      </w:r>
      <w:r w:rsidR="00AB00FA">
        <w:rPr>
          <w:sz w:val="24"/>
          <w:szCs w:val="24"/>
          <w:u w:val="single"/>
        </w:rPr>
        <w:t>3</w:t>
      </w:r>
    </w:p>
    <w:p w14:paraId="665DCE37" w14:textId="77777777" w:rsidR="00052304" w:rsidRDefault="00052304" w:rsidP="00052304">
      <w:pPr>
        <w:rPr>
          <w:sz w:val="24"/>
          <w:szCs w:val="24"/>
        </w:rPr>
      </w:pPr>
    </w:p>
    <w:p w14:paraId="37BCFD1B" w14:textId="77777777" w:rsidR="00863C45" w:rsidRPr="00803EC5" w:rsidRDefault="00052304" w:rsidP="00863C45">
      <w:pPr>
        <w:rPr>
          <w:sz w:val="24"/>
          <w:szCs w:val="24"/>
        </w:rPr>
      </w:pPr>
      <w:r>
        <w:rPr>
          <w:sz w:val="24"/>
          <w:szCs w:val="24"/>
        </w:rPr>
        <w:t xml:space="preserve">Сроки прохождения практики </w:t>
      </w:r>
      <w:r w:rsidR="00C93674">
        <w:rPr>
          <w:sz w:val="24"/>
          <w:szCs w:val="24"/>
        </w:rPr>
        <w:t xml:space="preserve">с </w:t>
      </w:r>
      <w:bookmarkStart w:id="5" w:name="_Hlk507529918"/>
      <w:r w:rsidR="00863C45" w:rsidRPr="00CB79A6">
        <w:rPr>
          <w:sz w:val="24"/>
          <w:szCs w:val="24"/>
        </w:rPr>
        <w:t>«</w:t>
      </w:r>
      <w:r w:rsidR="00863C45" w:rsidRPr="00CB79A6">
        <w:rPr>
          <w:sz w:val="24"/>
          <w:szCs w:val="24"/>
          <w:u w:val="single"/>
        </w:rPr>
        <w:t>06</w:t>
      </w:r>
      <w:r w:rsidR="00863C45" w:rsidRPr="00CB79A6">
        <w:rPr>
          <w:sz w:val="24"/>
          <w:szCs w:val="24"/>
        </w:rPr>
        <w:t>»</w:t>
      </w:r>
      <w:r w:rsidR="00863C45" w:rsidRPr="00803EC5">
        <w:rPr>
          <w:sz w:val="24"/>
          <w:szCs w:val="24"/>
        </w:rPr>
        <w:t xml:space="preserve"> </w:t>
      </w:r>
      <w:r w:rsidR="00863C45" w:rsidRPr="00CB79A6">
        <w:rPr>
          <w:sz w:val="24"/>
          <w:szCs w:val="24"/>
          <w:u w:val="single"/>
        </w:rPr>
        <w:t>июля</w:t>
      </w:r>
      <w:r w:rsidR="00863C45" w:rsidRPr="00803EC5">
        <w:rPr>
          <w:sz w:val="24"/>
          <w:szCs w:val="24"/>
        </w:rPr>
        <w:t xml:space="preserve"> 2022г. по «</w:t>
      </w:r>
      <w:r w:rsidR="00863C45" w:rsidRPr="00CB79A6">
        <w:rPr>
          <w:sz w:val="24"/>
          <w:szCs w:val="24"/>
          <w:u w:val="single"/>
        </w:rPr>
        <w:t>19</w:t>
      </w:r>
      <w:r w:rsidR="00863C45" w:rsidRPr="00803EC5">
        <w:rPr>
          <w:sz w:val="24"/>
          <w:szCs w:val="24"/>
        </w:rPr>
        <w:t xml:space="preserve">» </w:t>
      </w:r>
      <w:r w:rsidR="00863C45" w:rsidRPr="00CB79A6">
        <w:rPr>
          <w:sz w:val="24"/>
          <w:szCs w:val="24"/>
          <w:u w:val="single"/>
        </w:rPr>
        <w:t>июля</w:t>
      </w:r>
      <w:r w:rsidR="00863C45" w:rsidRPr="00803EC5">
        <w:rPr>
          <w:sz w:val="24"/>
          <w:szCs w:val="24"/>
        </w:rPr>
        <w:t xml:space="preserve"> 2022г.</w:t>
      </w:r>
    </w:p>
    <w:p w14:paraId="6846C894" w14:textId="77777777" w:rsidR="00C93674" w:rsidRDefault="00C93674" w:rsidP="00052304">
      <w:pPr>
        <w:jc w:val="both"/>
        <w:rPr>
          <w:color w:val="FF0000"/>
          <w:sz w:val="28"/>
          <w:szCs w:val="28"/>
          <w:lang w:eastAsia="ru-RU"/>
        </w:rPr>
      </w:pPr>
    </w:p>
    <w:bookmarkEnd w:id="5"/>
    <w:p w14:paraId="7E89B273" w14:textId="6E078366" w:rsidR="00052304" w:rsidRDefault="00EF2F9A" w:rsidP="00EF2F9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148C8CF" wp14:editId="023CA732">
                <wp:simplePos x="0" y="0"/>
                <wp:positionH relativeFrom="column">
                  <wp:posOffset>2872740</wp:posOffset>
                </wp:positionH>
                <wp:positionV relativeFrom="paragraph">
                  <wp:posOffset>7021195</wp:posOffset>
                </wp:positionV>
                <wp:extent cx="180975" cy="257175"/>
                <wp:effectExtent l="0" t="0" r="9525" b="952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257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E7E743" id="Прямоугольник 8" o:spid="_x0000_s1026" style="position:absolute;margin-left:226.2pt;margin-top:552.85pt;width:14.25pt;height:20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" fillcolor="white [3201]" stroked="f" strokeweight="1pt"/>
            </w:pict>
          </mc:Fallback>
        </mc:AlternateContent>
      </w:r>
    </w:p>
    <w:tbl>
      <w:tblPr>
        <w:tblW w:w="94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6"/>
        <w:gridCol w:w="5478"/>
        <w:gridCol w:w="2433"/>
      </w:tblGrid>
      <w:tr w:rsidR="00052304" w14:paraId="19240144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FDA12" w14:textId="77777777" w:rsidR="00052304" w:rsidRPr="0000548F" w:rsidRDefault="00052304" w:rsidP="00F65DAE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D946B" w14:textId="77777777" w:rsidR="00052304" w:rsidRPr="007C00DB" w:rsidRDefault="00052304" w:rsidP="00F65DAE">
            <w:pPr>
              <w:widowControl w:val="0"/>
              <w:autoSpaceDE w:val="0"/>
              <w:autoSpaceDN w:val="0"/>
              <w:adjustRightInd w:val="0"/>
              <w:ind w:left="-667"/>
              <w:jc w:val="center"/>
              <w:rPr>
                <w:sz w:val="24"/>
                <w:szCs w:val="24"/>
                <w:lang w:eastAsia="ru-RU"/>
              </w:rPr>
            </w:pPr>
            <w:r w:rsidRPr="007C00DB">
              <w:rPr>
                <w:sz w:val="24"/>
                <w:szCs w:val="24"/>
                <w:lang w:eastAsia="ru-RU"/>
              </w:rPr>
              <w:t>Содержание выполняемых работ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3A955" w14:textId="356A8E5E" w:rsidR="00052304" w:rsidRPr="0000548F" w:rsidRDefault="0005230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Отметка руководителя практики от университета</w:t>
            </w:r>
            <w:r w:rsidRPr="008A6948">
              <w:rPr>
                <w:color w:val="FF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052304" w14:paraId="1E7A193A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5149F3" w14:textId="77777777" w:rsidR="00052304" w:rsidRPr="0000548F" w:rsidRDefault="00863C45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06.07.2022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EA440" w14:textId="77777777" w:rsidR="00052304" w:rsidRPr="007C00DB" w:rsidRDefault="00052304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C00DB">
              <w:rPr>
                <w:sz w:val="24"/>
                <w:szCs w:val="24"/>
                <w:lang w:eastAsia="ru-RU"/>
              </w:rPr>
              <w:t>Инструктаж по ознакомлению с требованиями охраны труда, технике безопасности, пожарной безопасности, а также правилами внутреннего трудового распорядка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01532" w14:textId="51A9B092" w:rsidR="00052304" w:rsidRPr="00863C45" w:rsidRDefault="0005230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863C45">
              <w:rPr>
                <w:sz w:val="24"/>
                <w:szCs w:val="24"/>
                <w:lang w:eastAsia="ru-RU"/>
              </w:rPr>
              <w:t xml:space="preserve">Инструктаж прошёл </w:t>
            </w:r>
          </w:p>
        </w:tc>
      </w:tr>
      <w:tr w:rsidR="00052304" w14:paraId="49377038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267580" w14:textId="77777777" w:rsidR="00052304" w:rsidRPr="0000548F" w:rsidRDefault="00863C45" w:rsidP="00863C45">
            <w:pPr>
              <w:widowControl w:val="0"/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06.07.2022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68884" w14:textId="2C619AF7" w:rsidR="007A3242" w:rsidRPr="007C00DB" w:rsidRDefault="007A3242" w:rsidP="007A3242">
            <w:pPr>
              <w:jc w:val="both"/>
              <w:rPr>
                <w:sz w:val="24"/>
                <w:szCs w:val="24"/>
              </w:rPr>
            </w:pPr>
            <w:r w:rsidRPr="007C00DB">
              <w:rPr>
                <w:sz w:val="24"/>
                <w:szCs w:val="24"/>
              </w:rPr>
              <w:t xml:space="preserve">Изучение общей характеристики </w:t>
            </w:r>
            <w:r w:rsidR="007C00DB" w:rsidRPr="007C00DB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C00DB" w:rsidRPr="007C00DB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C00DB" w:rsidRPr="007C00DB">
              <w:rPr>
                <w:sz w:val="24"/>
                <w:szCs w:val="24"/>
                <w:lang w:eastAsia="ru-RU"/>
              </w:rPr>
              <w:t xml:space="preserve"> Кубань»</w:t>
            </w:r>
          </w:p>
          <w:p w14:paraId="796001B2" w14:textId="77777777" w:rsidR="00052304" w:rsidRPr="007C00DB" w:rsidRDefault="00052304" w:rsidP="00F65DAE">
            <w:pPr>
              <w:widowControl w:val="0"/>
              <w:autoSpaceDE w:val="0"/>
              <w:autoSpaceDN w:val="0"/>
              <w:adjustRightInd w:val="0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E1062" w14:textId="77777777" w:rsidR="00052304" w:rsidRPr="0000548F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Замечаний нет</w:t>
            </w:r>
          </w:p>
        </w:tc>
      </w:tr>
      <w:tr w:rsidR="00052304" w14:paraId="0C729B13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D8EE7B" w14:textId="77777777" w:rsidR="00052304" w:rsidRPr="0000548F" w:rsidRDefault="007A3242" w:rsidP="007A32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07.07.2022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1D23B" w14:textId="7F955F9A" w:rsidR="00052304" w:rsidRPr="007C00DB" w:rsidRDefault="007A3242" w:rsidP="007A3242">
            <w:pPr>
              <w:jc w:val="both"/>
              <w:rPr>
                <w:sz w:val="24"/>
                <w:szCs w:val="24"/>
              </w:rPr>
            </w:pPr>
            <w:r w:rsidRPr="007C00DB">
              <w:rPr>
                <w:sz w:val="24"/>
                <w:szCs w:val="24"/>
              </w:rPr>
              <w:t xml:space="preserve">Характеристика нормативно-правовых документов (федерального, регионального, локального уровней), регламентирующих предпринимательскую деятельность </w:t>
            </w:r>
            <w:r w:rsidR="007C00DB" w:rsidRPr="007C00DB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C00DB" w:rsidRPr="007C00DB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C00DB" w:rsidRPr="007C00DB">
              <w:rPr>
                <w:sz w:val="24"/>
                <w:szCs w:val="24"/>
                <w:lang w:eastAsia="ru-RU"/>
              </w:rPr>
              <w:t xml:space="preserve"> Кубань»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AEA7D" w14:textId="77777777" w:rsidR="00052304" w:rsidRPr="0000548F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Замечаний нет</w:t>
            </w:r>
          </w:p>
        </w:tc>
      </w:tr>
      <w:tr w:rsidR="00052304" w14:paraId="3EC771C4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B3DD54" w14:textId="77777777" w:rsidR="00052304" w:rsidRPr="0000548F" w:rsidRDefault="007A3242" w:rsidP="007A32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08.07.2022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3EA68C" w14:textId="77777777" w:rsidR="00052304" w:rsidRPr="007C00DB" w:rsidRDefault="007A3242" w:rsidP="007A3242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 w:rsidRPr="007C00DB">
              <w:rPr>
                <w:sz w:val="24"/>
                <w:szCs w:val="24"/>
              </w:rPr>
              <w:t xml:space="preserve">Анализ организационной структуры </w:t>
            </w:r>
            <w:r w:rsidR="007C00DB" w:rsidRPr="007C00DB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C00DB" w:rsidRPr="007C00DB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C00DB" w:rsidRPr="007C00DB">
              <w:rPr>
                <w:sz w:val="24"/>
                <w:szCs w:val="24"/>
                <w:lang w:eastAsia="ru-RU"/>
              </w:rPr>
              <w:t xml:space="preserve"> Кубань» </w:t>
            </w:r>
            <w:r w:rsidRPr="007C00DB">
              <w:rPr>
                <w:sz w:val="24"/>
                <w:szCs w:val="24"/>
              </w:rPr>
              <w:t>в целом, а также ее элементов и их роли в обеспечении экономической безопасности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882A30" w14:textId="77777777" w:rsidR="00052304" w:rsidRPr="0000548F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Замечаний нет</w:t>
            </w:r>
          </w:p>
        </w:tc>
      </w:tr>
      <w:tr w:rsidR="00052304" w14:paraId="28144BC5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44FA3" w14:textId="77777777" w:rsidR="00052304" w:rsidRPr="0000548F" w:rsidRDefault="007A3242" w:rsidP="007A32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11.07.2022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4FD51E" w14:textId="77777777" w:rsidR="00052304" w:rsidRPr="007C00DB" w:rsidRDefault="007A3242" w:rsidP="007A3242">
            <w:pPr>
              <w:jc w:val="both"/>
              <w:rPr>
                <w:sz w:val="24"/>
                <w:szCs w:val="24"/>
              </w:rPr>
            </w:pPr>
            <w:r w:rsidRPr="007C00DB">
              <w:rPr>
                <w:sz w:val="24"/>
                <w:szCs w:val="24"/>
              </w:rPr>
              <w:t xml:space="preserve">Диагностика имущественного положения </w:t>
            </w:r>
            <w:r w:rsidR="007C00DB" w:rsidRPr="007C00DB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C00DB" w:rsidRPr="007C00DB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C00DB" w:rsidRPr="007C00DB">
              <w:rPr>
                <w:sz w:val="24"/>
                <w:szCs w:val="24"/>
                <w:lang w:eastAsia="ru-RU"/>
              </w:rPr>
              <w:t xml:space="preserve"> Кубань»</w:t>
            </w:r>
            <w:r w:rsidRPr="007C00DB">
              <w:rPr>
                <w:sz w:val="24"/>
                <w:szCs w:val="24"/>
              </w:rPr>
              <w:t xml:space="preserve"> в динамике за 2</w:t>
            </w:r>
            <w:r w:rsidR="00C64F8C">
              <w:rPr>
                <w:sz w:val="24"/>
                <w:szCs w:val="24"/>
              </w:rPr>
              <w:t>021–2022</w:t>
            </w:r>
            <w:r w:rsidRPr="007C00DB">
              <w:rPr>
                <w:sz w:val="24"/>
                <w:szCs w:val="24"/>
              </w:rPr>
              <w:t xml:space="preserve"> гг. (анализ динамики состава и структуры активов и пассивов, оценка динамики изменения активов по категориям риска)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F9C83" w14:textId="77777777" w:rsidR="00052304" w:rsidRPr="0000548F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FB37FE">
              <w:rPr>
                <w:sz w:val="24"/>
                <w:szCs w:val="24"/>
                <w:lang w:eastAsia="ru-RU"/>
              </w:rPr>
              <w:t>Замечаний нет</w:t>
            </w:r>
          </w:p>
        </w:tc>
      </w:tr>
      <w:tr w:rsidR="00052304" w14:paraId="781DC776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AB99E9" w14:textId="77777777" w:rsidR="00052304" w:rsidRPr="0000548F" w:rsidRDefault="007A3242" w:rsidP="007A32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Calibri"/>
                <w:bCs/>
                <w:sz w:val="24"/>
                <w:szCs w:val="24"/>
              </w:rPr>
              <w:t>12.07.2022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3C5537" w14:textId="77777777" w:rsidR="00052304" w:rsidRPr="007C00DB" w:rsidRDefault="007A3242" w:rsidP="007A3242">
            <w:pPr>
              <w:jc w:val="both"/>
              <w:rPr>
                <w:sz w:val="24"/>
                <w:szCs w:val="24"/>
              </w:rPr>
            </w:pPr>
            <w:r w:rsidRPr="007C00DB">
              <w:rPr>
                <w:sz w:val="24"/>
                <w:szCs w:val="24"/>
              </w:rPr>
              <w:t xml:space="preserve">Диагностика показателей эффективности деятельности </w:t>
            </w:r>
            <w:r w:rsidR="007C00DB" w:rsidRPr="007C00DB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C00DB" w:rsidRPr="007C00DB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C00DB" w:rsidRPr="007C00DB">
              <w:rPr>
                <w:sz w:val="24"/>
                <w:szCs w:val="24"/>
                <w:lang w:eastAsia="ru-RU"/>
              </w:rPr>
              <w:t xml:space="preserve"> Кубань»</w:t>
            </w:r>
            <w:r w:rsidR="00C64F8C">
              <w:rPr>
                <w:sz w:val="24"/>
                <w:szCs w:val="24"/>
              </w:rPr>
              <w:t xml:space="preserve"> в динамике за 2021–2022</w:t>
            </w:r>
            <w:r w:rsidRPr="007C00DB">
              <w:rPr>
                <w:sz w:val="24"/>
                <w:szCs w:val="24"/>
              </w:rPr>
              <w:t xml:space="preserve"> гг. (анализ динамики показателей, характеризующих доходы, расходы, доходность и рентабельность)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DE317" w14:textId="77777777" w:rsidR="00052304" w:rsidRPr="0000548F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Замечаний нет</w:t>
            </w:r>
          </w:p>
        </w:tc>
      </w:tr>
      <w:tr w:rsidR="00052304" w14:paraId="6C4F9829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9FF77" w14:textId="77777777" w:rsidR="007A3242" w:rsidRDefault="007A3242" w:rsidP="007A324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13.07.2022-</w:t>
            </w:r>
          </w:p>
          <w:p w14:paraId="484A4CF9" w14:textId="77777777" w:rsidR="00052304" w:rsidRPr="0000548F" w:rsidRDefault="007A3242" w:rsidP="007A32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>14.07.2022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77D701" w14:textId="77777777" w:rsidR="00052304" w:rsidRPr="007C00DB" w:rsidRDefault="00FB37FE" w:rsidP="00FB37FE">
            <w:pPr>
              <w:jc w:val="both"/>
              <w:rPr>
                <w:sz w:val="24"/>
                <w:szCs w:val="24"/>
              </w:rPr>
            </w:pPr>
            <w:r w:rsidRPr="007C00DB">
              <w:rPr>
                <w:sz w:val="24"/>
                <w:szCs w:val="24"/>
              </w:rPr>
              <w:t xml:space="preserve">Диагностика финансовой устойчивости и безопасности </w:t>
            </w:r>
            <w:r w:rsidR="007C00DB" w:rsidRPr="007C00DB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C00DB" w:rsidRPr="007C00DB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C00DB" w:rsidRPr="007C00DB">
              <w:rPr>
                <w:sz w:val="24"/>
                <w:szCs w:val="24"/>
                <w:lang w:eastAsia="ru-RU"/>
              </w:rPr>
              <w:t xml:space="preserve"> Кубань» </w:t>
            </w:r>
            <w:r w:rsidR="00C64F8C">
              <w:rPr>
                <w:sz w:val="24"/>
                <w:szCs w:val="24"/>
              </w:rPr>
              <w:t>в динамике за 2021–2022</w:t>
            </w:r>
            <w:r w:rsidRPr="007C00DB">
              <w:rPr>
                <w:sz w:val="24"/>
                <w:szCs w:val="24"/>
              </w:rPr>
              <w:t xml:space="preserve"> гг. (анализ оценки обеспеченности запасов и затрат источниками финансирования; анализ ликвидности бухгалтерского баланса; анализ платежеспособности; анализ вероятности банкротства)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802671" w14:textId="77777777" w:rsidR="00052304" w:rsidRPr="0000548F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Замечаний нет</w:t>
            </w:r>
          </w:p>
        </w:tc>
      </w:tr>
      <w:tr w:rsidR="00FB37FE" w14:paraId="2078F227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8D584D" w14:textId="77777777" w:rsidR="00FB37FE" w:rsidRDefault="00FB37FE" w:rsidP="007A324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lastRenderedPageBreak/>
              <w:t>15.07.2022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81621A" w14:textId="77777777" w:rsidR="00FB37FE" w:rsidRPr="007C00DB" w:rsidRDefault="009742DB" w:rsidP="00FB37FE">
            <w:pPr>
              <w:jc w:val="both"/>
              <w:rPr>
                <w:sz w:val="24"/>
                <w:szCs w:val="24"/>
              </w:rPr>
            </w:pPr>
            <w:r w:rsidRPr="007C00DB">
              <w:rPr>
                <w:sz w:val="24"/>
                <w:szCs w:val="24"/>
              </w:rPr>
              <w:t xml:space="preserve">Проведение  </w:t>
            </w:r>
            <w:r w:rsidRPr="007C00DB">
              <w:rPr>
                <w:sz w:val="24"/>
                <w:szCs w:val="24"/>
                <w:lang w:eastAsia="ru-RU"/>
              </w:rPr>
              <w:t>SWOT – анализа</w:t>
            </w:r>
            <w:r w:rsidR="00FB37FE" w:rsidRPr="007C00DB">
              <w:rPr>
                <w:sz w:val="24"/>
                <w:szCs w:val="24"/>
              </w:rPr>
              <w:t xml:space="preserve"> </w:t>
            </w:r>
            <w:r w:rsidR="007C00DB" w:rsidRPr="007C00DB">
              <w:rPr>
                <w:sz w:val="24"/>
                <w:szCs w:val="24"/>
                <w:lang w:eastAsia="ru-RU"/>
              </w:rPr>
              <w:t>ООО «</w:t>
            </w:r>
            <w:proofErr w:type="spellStart"/>
            <w:r w:rsidR="007C00DB" w:rsidRPr="007C00DB">
              <w:rPr>
                <w:sz w:val="24"/>
                <w:szCs w:val="24"/>
                <w:lang w:eastAsia="ru-RU"/>
              </w:rPr>
              <w:t>ПожПромМонтаж</w:t>
            </w:r>
            <w:proofErr w:type="spellEnd"/>
            <w:r w:rsidR="007C00DB" w:rsidRPr="007C00DB">
              <w:rPr>
                <w:sz w:val="24"/>
                <w:szCs w:val="24"/>
                <w:lang w:eastAsia="ru-RU"/>
              </w:rPr>
              <w:t xml:space="preserve"> Кубань»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D815E" w14:textId="77777777" w:rsidR="00FB37FE" w:rsidRPr="0000548F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Замечаний нет</w:t>
            </w:r>
          </w:p>
        </w:tc>
      </w:tr>
      <w:tr w:rsidR="00FB37FE" w14:paraId="7AD328D2" w14:textId="77777777" w:rsidTr="00F65DAE"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EE976F" w14:textId="77777777" w:rsidR="00FB37FE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18.07.2022-</w:t>
            </w:r>
          </w:p>
          <w:p w14:paraId="0E34724A" w14:textId="77777777" w:rsidR="00FB37FE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19.07.2022</w:t>
            </w:r>
          </w:p>
        </w:tc>
        <w:tc>
          <w:tcPr>
            <w:tcW w:w="5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1491E" w14:textId="77777777" w:rsidR="00FB37FE" w:rsidRPr="007C00DB" w:rsidRDefault="00FB37FE" w:rsidP="00FB37FE">
            <w:pPr>
              <w:jc w:val="both"/>
              <w:rPr>
                <w:sz w:val="24"/>
                <w:szCs w:val="24"/>
              </w:rPr>
            </w:pPr>
            <w:r w:rsidRPr="007C00DB">
              <w:rPr>
                <w:rFonts w:eastAsia="Calibri"/>
                <w:sz w:val="24"/>
                <w:szCs w:val="24"/>
                <w:lang w:eastAsia="ru-RU"/>
              </w:rPr>
              <w:t>Составление отчета по практике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2EBB45" w14:textId="77777777" w:rsidR="00FB37FE" w:rsidRPr="0000548F" w:rsidRDefault="00FB37FE" w:rsidP="00FB37F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Замечаний нет</w:t>
            </w:r>
          </w:p>
        </w:tc>
      </w:tr>
    </w:tbl>
    <w:p w14:paraId="11D1E9B7" w14:textId="444A5B30" w:rsidR="00FB37FE" w:rsidRDefault="00DE0885" w:rsidP="00052304">
      <w:pPr>
        <w:rPr>
          <w:sz w:val="24"/>
          <w:szCs w:val="24"/>
        </w:rPr>
        <w:sectPr w:rsidR="00FB37FE" w:rsidSect="00451A30">
          <w:footerReference w:type="even" r:id="rId14"/>
          <w:footerReference w:type="default" r:id="rId15"/>
          <w:pgSz w:w="11906" w:h="16838"/>
          <w:pgMar w:top="1134" w:right="850" w:bottom="709" w:left="1701" w:header="708" w:footer="708" w:gutter="0"/>
          <w:cols w:space="720"/>
          <w:titlePg/>
          <w:docGrid w:linePitch="272"/>
        </w:sectPr>
      </w:pPr>
      <w:r>
        <w:rPr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749D5500" wp14:editId="5347364A">
            <wp:simplePos x="0" y="0"/>
            <wp:positionH relativeFrom="column">
              <wp:posOffset>-714375</wp:posOffset>
            </wp:positionH>
            <wp:positionV relativeFrom="paragraph">
              <wp:posOffset>-1361803</wp:posOffset>
            </wp:positionV>
            <wp:extent cx="6937857" cy="10467626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" t="1" b="1080"/>
                    <a:stretch/>
                  </pic:blipFill>
                  <pic:spPr bwMode="auto">
                    <a:xfrm>
                      <a:off x="0" y="0"/>
                      <a:ext cx="6938941" cy="10469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2F9A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3691C6" wp14:editId="0B9B415A">
                <wp:simplePos x="0" y="0"/>
                <wp:positionH relativeFrom="column">
                  <wp:posOffset>2863215</wp:posOffset>
                </wp:positionH>
                <wp:positionV relativeFrom="paragraph">
                  <wp:posOffset>8646795</wp:posOffset>
                </wp:positionV>
                <wp:extent cx="238125" cy="209550"/>
                <wp:effectExtent l="0" t="0" r="9525" b="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09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575515" id="Прямоугольник 9" o:spid="_x0000_s1026" style="position:absolute;margin-left:225.45pt;margin-top:680.85pt;width:18.75pt;height:16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" fillcolor="white [3201]" stroked="f" strokeweight="1pt"/>
            </w:pict>
          </mc:Fallback>
        </mc:AlternateContent>
      </w:r>
    </w:p>
    <w:bookmarkEnd w:id="0"/>
    <w:bookmarkEnd w:id="1"/>
    <w:p w14:paraId="3CFFDAD6" w14:textId="73991854" w:rsidR="00C93674" w:rsidRDefault="00C4062F" w:rsidP="00C93674">
      <w:pPr>
        <w:jc w:val="center"/>
        <w:rPr>
          <w:b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6672" behindDoc="0" locked="0" layoutInCell="1" allowOverlap="1" wp14:anchorId="0D5D994D" wp14:editId="68D1CCFB">
            <wp:simplePos x="0" y="0"/>
            <wp:positionH relativeFrom="column">
              <wp:posOffset>-515620</wp:posOffset>
            </wp:positionH>
            <wp:positionV relativeFrom="paragraph">
              <wp:posOffset>-532130</wp:posOffset>
            </wp:positionV>
            <wp:extent cx="6617970" cy="10270490"/>
            <wp:effectExtent l="0" t="0" r="0" b="381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2" b="1237"/>
                    <a:stretch/>
                  </pic:blipFill>
                  <pic:spPr bwMode="auto">
                    <a:xfrm>
                      <a:off x="0" y="0"/>
                      <a:ext cx="6617970" cy="1027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674">
        <w:rPr>
          <w:b/>
          <w:sz w:val="24"/>
          <w:szCs w:val="24"/>
        </w:rPr>
        <w:t>ОЦЕНОЧНЫЙ ЛИСТ</w:t>
      </w:r>
    </w:p>
    <w:p w14:paraId="3E7B16EA" w14:textId="77777777" w:rsidR="00C93674" w:rsidRPr="000C6226" w:rsidRDefault="00C93674" w:rsidP="00C93674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результатов прохождения производственной </w:t>
      </w:r>
      <w:r w:rsidR="00494F52" w:rsidRPr="000C6226">
        <w:rPr>
          <w:sz w:val="24"/>
          <w:szCs w:val="24"/>
        </w:rPr>
        <w:t xml:space="preserve">практики </w:t>
      </w:r>
      <w:r w:rsidRPr="000C6226">
        <w:rPr>
          <w:sz w:val="24"/>
          <w:szCs w:val="24"/>
        </w:rPr>
        <w:t>(</w:t>
      </w:r>
      <w:r w:rsidR="000C6226" w:rsidRPr="000C6226">
        <w:rPr>
          <w:sz w:val="24"/>
          <w:szCs w:val="24"/>
          <w:lang w:eastAsia="ru-RU"/>
        </w:rPr>
        <w:t>практики по получению профессиональных умений и опыта профессиональной деятельности</w:t>
      </w:r>
      <w:r w:rsidRPr="000C6226">
        <w:rPr>
          <w:sz w:val="24"/>
          <w:szCs w:val="24"/>
        </w:rPr>
        <w:t xml:space="preserve">) </w:t>
      </w:r>
    </w:p>
    <w:p w14:paraId="132ADA50" w14:textId="276F7927" w:rsidR="00C93674" w:rsidRDefault="00C93674" w:rsidP="00C93674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по </w:t>
      </w:r>
      <w:r w:rsidRPr="00A76324">
        <w:rPr>
          <w:sz w:val="24"/>
          <w:szCs w:val="24"/>
        </w:rPr>
        <w:t xml:space="preserve">направлению </w:t>
      </w:r>
      <w:r w:rsidRPr="00EF2F9A">
        <w:rPr>
          <w:sz w:val="24"/>
          <w:szCs w:val="24"/>
        </w:rPr>
        <w:t>подготовки</w:t>
      </w:r>
      <w:r>
        <w:rPr>
          <w:sz w:val="24"/>
          <w:szCs w:val="24"/>
        </w:rPr>
        <w:t>/</w:t>
      </w:r>
      <w:r w:rsidRPr="00EF2F9A">
        <w:rPr>
          <w:sz w:val="24"/>
          <w:szCs w:val="24"/>
          <w:u w:val="single"/>
        </w:rPr>
        <w:t xml:space="preserve">специальности </w:t>
      </w:r>
    </w:p>
    <w:p w14:paraId="6E05F797" w14:textId="77777777" w:rsidR="00A768D1" w:rsidRPr="00A768D1" w:rsidRDefault="00A768D1" w:rsidP="00A768D1">
      <w:pPr>
        <w:jc w:val="center"/>
        <w:rPr>
          <w:sz w:val="24"/>
          <w:szCs w:val="24"/>
          <w:u w:val="single"/>
        </w:rPr>
      </w:pPr>
      <w:r w:rsidRPr="00A768D1">
        <w:rPr>
          <w:rFonts w:eastAsia="Calibri"/>
          <w:sz w:val="24"/>
          <w:szCs w:val="24"/>
          <w:u w:val="single"/>
        </w:rPr>
        <w:t xml:space="preserve">Специальность 38.05.01 Экономическая безопасность </w:t>
      </w:r>
      <w:r w:rsidRPr="00A768D1">
        <w:rPr>
          <w:rFonts w:eastAsia="Calibri"/>
          <w:sz w:val="24"/>
          <w:szCs w:val="24"/>
          <w:u w:val="single"/>
          <w:lang w:val="en-US"/>
        </w:rPr>
        <w:t>c</w:t>
      </w:r>
      <w:proofErr w:type="spellStart"/>
      <w:r w:rsidRPr="00A768D1">
        <w:rPr>
          <w:rFonts w:eastAsia="Calibri"/>
          <w:sz w:val="24"/>
          <w:szCs w:val="24"/>
          <w:u w:val="single"/>
        </w:rPr>
        <w:t>пециализация</w:t>
      </w:r>
      <w:proofErr w:type="spellEnd"/>
      <w:r w:rsidRPr="00A768D1">
        <w:rPr>
          <w:sz w:val="24"/>
          <w:szCs w:val="24"/>
          <w:u w:val="single"/>
        </w:rPr>
        <w:t xml:space="preserve"> N 1 «Экономико-правовое обеспечение экономической безопасности»</w:t>
      </w:r>
    </w:p>
    <w:p w14:paraId="75F85576" w14:textId="77777777" w:rsidR="00C93674" w:rsidRDefault="00C93674" w:rsidP="00C93674">
      <w:pPr>
        <w:jc w:val="center"/>
        <w:rPr>
          <w:sz w:val="24"/>
          <w:szCs w:val="24"/>
        </w:rPr>
      </w:pPr>
    </w:p>
    <w:p w14:paraId="52F38893" w14:textId="77777777" w:rsidR="00FB37FE" w:rsidRDefault="00C93674" w:rsidP="00FB37FE">
      <w:pPr>
        <w:ind w:right="-142"/>
        <w:rPr>
          <w:sz w:val="24"/>
          <w:szCs w:val="24"/>
        </w:rPr>
      </w:pPr>
      <w:r>
        <w:rPr>
          <w:sz w:val="24"/>
          <w:szCs w:val="24"/>
        </w:rPr>
        <w:t xml:space="preserve">Фамилия И.О студента </w:t>
      </w:r>
      <w:r w:rsidR="00FB37FE">
        <w:rPr>
          <w:sz w:val="24"/>
          <w:szCs w:val="24"/>
        </w:rPr>
        <w:t>_____</w:t>
      </w:r>
      <w:r w:rsidR="00FB37FE" w:rsidRPr="00863C45">
        <w:rPr>
          <w:color w:val="FF0000"/>
          <w:sz w:val="24"/>
          <w:szCs w:val="24"/>
          <w:u w:val="single"/>
        </w:rPr>
        <w:t xml:space="preserve"> </w:t>
      </w:r>
      <w:r w:rsidR="007C00DB">
        <w:rPr>
          <w:sz w:val="24"/>
          <w:szCs w:val="24"/>
          <w:u w:val="single"/>
        </w:rPr>
        <w:t>Шевцова Вероника Сергеевна</w:t>
      </w:r>
      <w:r w:rsidR="00FB37FE">
        <w:rPr>
          <w:sz w:val="24"/>
          <w:szCs w:val="24"/>
        </w:rPr>
        <w:t>___________________</w:t>
      </w:r>
      <w:r w:rsidR="007C00DB">
        <w:rPr>
          <w:sz w:val="24"/>
          <w:szCs w:val="24"/>
        </w:rPr>
        <w:t>___</w:t>
      </w:r>
      <w:r w:rsidR="00FB37FE">
        <w:rPr>
          <w:sz w:val="24"/>
          <w:szCs w:val="24"/>
        </w:rPr>
        <w:t>_____</w:t>
      </w:r>
    </w:p>
    <w:p w14:paraId="63CB6137" w14:textId="77777777" w:rsidR="00C93674" w:rsidRDefault="00C93674" w:rsidP="00FB37FE">
      <w:pPr>
        <w:ind w:right="-142"/>
        <w:rPr>
          <w:sz w:val="24"/>
          <w:szCs w:val="24"/>
        </w:rPr>
      </w:pPr>
      <w:r>
        <w:rPr>
          <w:sz w:val="24"/>
          <w:szCs w:val="24"/>
        </w:rPr>
        <w:t xml:space="preserve">Курс </w:t>
      </w:r>
      <w:r w:rsidR="00FB37FE" w:rsidRPr="00FB37FE">
        <w:rPr>
          <w:sz w:val="24"/>
          <w:szCs w:val="24"/>
          <w:u w:val="single"/>
        </w:rPr>
        <w:t>3</w:t>
      </w:r>
      <w:r w:rsidRPr="00FB37FE">
        <w:rPr>
          <w:sz w:val="24"/>
          <w:szCs w:val="24"/>
          <w:u w:val="single"/>
        </w:rPr>
        <w:t xml:space="preserve"> </w:t>
      </w:r>
    </w:p>
    <w:p w14:paraId="0C5D77D1" w14:textId="77777777" w:rsidR="00C93674" w:rsidRPr="008A6948" w:rsidRDefault="00C93674" w:rsidP="00C93674">
      <w:pPr>
        <w:jc w:val="center"/>
        <w:rPr>
          <w:color w:val="FF0000"/>
          <w:sz w:val="24"/>
          <w:szCs w:val="24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6096"/>
        <w:gridCol w:w="1388"/>
        <w:gridCol w:w="1418"/>
      </w:tblGrid>
      <w:tr w:rsidR="00C93674" w14:paraId="1415E2C7" w14:textId="77777777" w:rsidTr="00C93674"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CA3190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60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DC5AB1" w14:textId="22E93FAA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ОБЩАЯ ОЦЕНКА</w:t>
            </w:r>
          </w:p>
          <w:p w14:paraId="43904265" w14:textId="77777777" w:rsidR="00C93674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 xml:space="preserve">(отмечается руководителем практики от </w:t>
            </w:r>
            <w:r>
              <w:rPr>
                <w:sz w:val="24"/>
                <w:szCs w:val="24"/>
                <w:lang w:eastAsia="ru-RU"/>
              </w:rPr>
              <w:t>профильной</w:t>
            </w:r>
          </w:p>
          <w:p w14:paraId="104FED8B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организации</w:t>
            </w:r>
            <w:r w:rsidRPr="0000548F">
              <w:rPr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58A098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ценка</w:t>
            </w:r>
          </w:p>
        </w:tc>
      </w:tr>
      <w:tr w:rsidR="00C93674" w14:paraId="3A3A4FCA" w14:textId="77777777" w:rsidTr="00C9367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9B3ED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60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85773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EFB423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DE88FD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не зачтено</w:t>
            </w:r>
          </w:p>
        </w:tc>
      </w:tr>
      <w:tr w:rsidR="00C93674" w14:paraId="01FB2BC2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13D837" w14:textId="77777777" w:rsidR="00C93674" w:rsidRPr="00F65DAE" w:rsidRDefault="00C93674" w:rsidP="00CE4736">
            <w:pPr>
              <w:pStyle w:val="a6"/>
              <w:numPr>
                <w:ilvl w:val="0"/>
                <w:numId w:val="14"/>
              </w:numPr>
              <w:ind w:right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5A9C09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Уровень подготовленности студента к прохождению практики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20C7E2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0EEEF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- </w:t>
            </w:r>
          </w:p>
        </w:tc>
      </w:tr>
      <w:tr w:rsidR="00C93674" w14:paraId="15F1B4FA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A584B" w14:textId="77777777" w:rsidR="00C93674" w:rsidRPr="00F65DAE" w:rsidRDefault="00C93674" w:rsidP="00CE4736">
            <w:pPr>
              <w:pStyle w:val="a6"/>
              <w:numPr>
                <w:ilvl w:val="0"/>
                <w:numId w:val="14"/>
              </w:numPr>
              <w:ind w:right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A9EC2C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Умение правильно определять и эффективно решать основные задачи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D623EE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2D5A64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C93674" w14:paraId="2BB1BA3C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89E07" w14:textId="77777777" w:rsidR="00C93674" w:rsidRPr="00F65DAE" w:rsidRDefault="00C93674" w:rsidP="00CE4736">
            <w:pPr>
              <w:pStyle w:val="a6"/>
              <w:numPr>
                <w:ilvl w:val="0"/>
                <w:numId w:val="14"/>
              </w:numPr>
              <w:ind w:right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93701F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Степень самостоятельности при выполнении задания по практике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413F95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312DAA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C93674" w14:paraId="6D506B5C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4263B7" w14:textId="77777777" w:rsidR="00C93674" w:rsidRPr="00F65DAE" w:rsidRDefault="00C93674" w:rsidP="00CE4736">
            <w:pPr>
              <w:pStyle w:val="a6"/>
              <w:numPr>
                <w:ilvl w:val="0"/>
                <w:numId w:val="14"/>
              </w:numPr>
              <w:ind w:right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F84E1A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Оценка трудовой дисциплины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D9277E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CE3EA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C93674" w14:paraId="21276839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33A314" w14:textId="77777777" w:rsidR="00C93674" w:rsidRPr="00F65DAE" w:rsidRDefault="00C93674" w:rsidP="00CE4736">
            <w:pPr>
              <w:pStyle w:val="a6"/>
              <w:numPr>
                <w:ilvl w:val="0"/>
                <w:numId w:val="14"/>
              </w:numPr>
              <w:ind w:right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041D70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Соответствие программе практики работ, выполняемых студентом в ходе прохождения практики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EA5676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03C19C" w14:textId="77777777" w:rsidR="00C93674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</w:tbl>
    <w:p w14:paraId="7FD61191" w14:textId="77777777" w:rsidR="00C93674" w:rsidRDefault="00C93674" w:rsidP="00C93674">
      <w:pPr>
        <w:rPr>
          <w:sz w:val="24"/>
          <w:szCs w:val="24"/>
        </w:rPr>
      </w:pPr>
    </w:p>
    <w:p w14:paraId="526CF716" w14:textId="77777777" w:rsidR="00C93674" w:rsidRDefault="00C93674" w:rsidP="00C93674">
      <w:pPr>
        <w:rPr>
          <w:sz w:val="24"/>
          <w:szCs w:val="24"/>
        </w:rPr>
      </w:pPr>
    </w:p>
    <w:p w14:paraId="394FFA4F" w14:textId="77777777" w:rsidR="00C93674" w:rsidRDefault="00C93674" w:rsidP="00C93674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Руководитель практики от профильной организации____________________ </w:t>
      </w:r>
      <w:proofErr w:type="spellStart"/>
      <w:r w:rsidR="00EC3555" w:rsidRPr="00EF2F9A">
        <w:rPr>
          <w:sz w:val="24"/>
          <w:szCs w:val="24"/>
        </w:rPr>
        <w:t>Заичкин</w:t>
      </w:r>
      <w:proofErr w:type="spellEnd"/>
      <w:r w:rsidR="00EC3555" w:rsidRPr="00EF2F9A">
        <w:rPr>
          <w:sz w:val="24"/>
          <w:szCs w:val="24"/>
        </w:rPr>
        <w:t xml:space="preserve"> А.Е</w:t>
      </w:r>
      <w:r w:rsidRPr="00EF2F9A">
        <w:rPr>
          <w:sz w:val="24"/>
          <w:szCs w:val="24"/>
        </w:rPr>
        <w:t xml:space="preserve">. </w:t>
      </w:r>
    </w:p>
    <w:p w14:paraId="4C427114" w14:textId="77777777" w:rsidR="00C93674" w:rsidRDefault="00C93674" w:rsidP="00C93674">
      <w:pPr>
        <w:ind w:left="2124" w:firstLine="1278"/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    (подпись)               </w:t>
      </w:r>
    </w:p>
    <w:p w14:paraId="2BF8F7F0" w14:textId="77777777" w:rsidR="00C93674" w:rsidRDefault="00C93674" w:rsidP="00C93674">
      <w:pPr>
        <w:jc w:val="center"/>
        <w:rPr>
          <w:color w:val="FF0000"/>
          <w:sz w:val="24"/>
          <w:szCs w:val="24"/>
        </w:rPr>
      </w:pPr>
    </w:p>
    <w:p w14:paraId="094C8CB4" w14:textId="77777777" w:rsidR="00C93674" w:rsidRDefault="00C93674" w:rsidP="00C93674">
      <w:pPr>
        <w:jc w:val="center"/>
        <w:rPr>
          <w:color w:val="FF0000"/>
          <w:sz w:val="24"/>
          <w:szCs w:val="24"/>
        </w:rPr>
      </w:pPr>
    </w:p>
    <w:p w14:paraId="58BE990D" w14:textId="792279EB" w:rsidR="00C93674" w:rsidRPr="008A6948" w:rsidRDefault="00EF2F9A" w:rsidP="00C93674">
      <w:pPr>
        <w:jc w:val="center"/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AAC1426" wp14:editId="7AE6C404">
                <wp:simplePos x="0" y="0"/>
                <wp:positionH relativeFrom="column">
                  <wp:posOffset>2882265</wp:posOffset>
                </wp:positionH>
                <wp:positionV relativeFrom="paragraph">
                  <wp:posOffset>4396740</wp:posOffset>
                </wp:positionV>
                <wp:extent cx="314325" cy="228600"/>
                <wp:effectExtent l="0" t="0" r="9525" b="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2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FF5B92" id="Прямоугольник 10" o:spid="_x0000_s1026" style="position:absolute;margin-left:226.95pt;margin-top:346.2pt;width:24.75pt;height:1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" fillcolor="white [3201]" stroked="f" strokeweight="1pt"/>
            </w:pict>
          </mc:Fallback>
        </mc:AlternateConten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6096"/>
        <w:gridCol w:w="1388"/>
        <w:gridCol w:w="1418"/>
      </w:tblGrid>
      <w:tr w:rsidR="00C93674" w14:paraId="027DC72A" w14:textId="77777777" w:rsidTr="00C93674"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026263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60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854190" w14:textId="77777777" w:rsidR="000C6226" w:rsidRDefault="00C93674" w:rsidP="002F576E">
            <w:pPr>
              <w:tabs>
                <w:tab w:val="left" w:pos="6096"/>
              </w:tabs>
              <w:jc w:val="center"/>
              <w:rPr>
                <w:bCs/>
                <w:caps/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 xml:space="preserve">СФОРМИРОВАННЫЕ В РЕЗУЛЬТАТЕ </w:t>
            </w:r>
            <w:r w:rsidR="002F576E" w:rsidRPr="002F576E">
              <w:rPr>
                <w:bCs/>
                <w:sz w:val="24"/>
                <w:szCs w:val="24"/>
                <w:lang w:eastAsia="ru-RU"/>
              </w:rPr>
              <w:t>ПРОИЗВОДСТВЕННОЙ ПРАКТИКИ (</w:t>
            </w:r>
            <w:r w:rsidR="002F576E" w:rsidRPr="002F576E">
              <w:rPr>
                <w:sz w:val="24"/>
                <w:szCs w:val="24"/>
                <w:lang w:eastAsia="ru-RU"/>
              </w:rPr>
              <w:t>ПРАКТИКИ ПО ПОЛУЧЕНИЮ ПРОФЕССИОНАЛЬНЫХ УМЕНИЙ И ОПЫТА ПРОФЕССИОНАЛЬНОЙ ДЕЯТЕЛЬНОСТИ</w:t>
            </w:r>
            <w:r w:rsidR="002F576E" w:rsidRPr="002F576E">
              <w:rPr>
                <w:bCs/>
                <w:caps/>
                <w:sz w:val="24"/>
                <w:szCs w:val="24"/>
                <w:lang w:eastAsia="ru-RU"/>
              </w:rPr>
              <w:t xml:space="preserve">) </w:t>
            </w:r>
          </w:p>
          <w:p w14:paraId="6C3103BB" w14:textId="77777777" w:rsidR="00C93674" w:rsidRPr="0000548F" w:rsidRDefault="00C93674" w:rsidP="002F576E">
            <w:pPr>
              <w:tabs>
                <w:tab w:val="left" w:pos="6096"/>
              </w:tabs>
              <w:jc w:val="center"/>
              <w:rPr>
                <w:sz w:val="24"/>
                <w:szCs w:val="24"/>
                <w:lang w:eastAsia="ru-RU"/>
              </w:rPr>
            </w:pPr>
            <w:r w:rsidRPr="002F576E">
              <w:rPr>
                <w:sz w:val="24"/>
                <w:szCs w:val="24"/>
                <w:lang w:eastAsia="ru-RU"/>
              </w:rPr>
              <w:t>КОМПЕТЕНЦИИ</w:t>
            </w:r>
          </w:p>
          <w:p w14:paraId="2F6915A5" w14:textId="77777777" w:rsidR="00C93674" w:rsidRPr="0000548F" w:rsidRDefault="00C93674" w:rsidP="002F576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(отмечается руководителем практики от университета)</w:t>
            </w:r>
          </w:p>
        </w:tc>
        <w:tc>
          <w:tcPr>
            <w:tcW w:w="2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702664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Отметка</w:t>
            </w:r>
          </w:p>
        </w:tc>
      </w:tr>
      <w:tr w:rsidR="00C93674" w14:paraId="4EB53D4B" w14:textId="77777777" w:rsidTr="00C93674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E3B0D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60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C1C53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1741EB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489CD3" w14:textId="77777777" w:rsidR="00C93674" w:rsidRPr="0000548F" w:rsidRDefault="00C9367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не зачтено</w:t>
            </w:r>
          </w:p>
        </w:tc>
      </w:tr>
      <w:tr w:rsidR="001F6882" w14:paraId="36F9766D" w14:textId="77777777" w:rsidTr="000F4A7A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D3CCA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1E35B" w14:textId="77777777" w:rsidR="001F6882" w:rsidRPr="00210D47" w:rsidRDefault="00AD0F81" w:rsidP="00003ED0">
            <w:pPr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</w:rPr>
              <w:t>ПК-1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sz w:val="22"/>
                <w:szCs w:val="22"/>
              </w:rPr>
              <w:t>способностью подготавливать исходные данные, необходимые для расчета экономических показателей, характеризующих деятельность хозяйствующих субъектов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4BE8F6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4E31B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1F6882" w14:paraId="49C0E8B7" w14:textId="77777777" w:rsidTr="000F4A7A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40FFF4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7EAA4" w14:textId="77777777" w:rsidR="001F6882" w:rsidRPr="00210D47" w:rsidRDefault="00AD0F81" w:rsidP="00003ED0">
            <w:pPr>
              <w:jc w:val="both"/>
              <w:rPr>
                <w:sz w:val="22"/>
                <w:szCs w:val="22"/>
                <w:lang w:eastAsia="ru-RU"/>
              </w:rPr>
            </w:pPr>
            <w:r w:rsidRPr="00560601">
              <w:rPr>
                <w:sz w:val="22"/>
                <w:szCs w:val="22"/>
              </w:rPr>
              <w:t>ПК-2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sz w:val="22"/>
                <w:szCs w:val="22"/>
              </w:rPr>
              <w:t>способностью обосновывать выбор методик расчета экономических показателей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E1557D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999A4A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1F6882" w14:paraId="7E209EC9" w14:textId="77777777" w:rsidTr="000F4A7A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AC9A89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13C61" w14:textId="77777777" w:rsidR="001F6882" w:rsidRPr="00803EC5" w:rsidRDefault="00D133D0" w:rsidP="00003ED0">
            <w:pPr>
              <w:jc w:val="both"/>
              <w:rPr>
                <w:sz w:val="22"/>
                <w:szCs w:val="22"/>
                <w:highlight w:val="yellow"/>
                <w:lang w:eastAsia="ru-RU"/>
              </w:rPr>
            </w:pPr>
            <w:r w:rsidRPr="00560601">
              <w:rPr>
                <w:sz w:val="22"/>
                <w:szCs w:val="22"/>
              </w:rPr>
              <w:t>ПК-3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>способностью на основе типовых методик и действующей нормативно-правовой базы рассчитывать экономические показатели, характеризующие деятельность хозяйствующих субъектов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64170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E92442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1F6882" w14:paraId="54260469" w14:textId="77777777" w:rsidTr="000F4A7A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7888AB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FE781" w14:textId="77777777" w:rsidR="001F6882" w:rsidRPr="00803EC5" w:rsidRDefault="00D133D0" w:rsidP="00003ED0">
            <w:pPr>
              <w:jc w:val="both"/>
              <w:rPr>
                <w:color w:val="000000"/>
                <w:sz w:val="22"/>
                <w:szCs w:val="22"/>
                <w:highlight w:val="yellow"/>
                <w:shd w:val="clear" w:color="auto" w:fill="FFFFFF"/>
              </w:rPr>
            </w:pPr>
            <w:r w:rsidRPr="00560601">
              <w:rPr>
                <w:sz w:val="22"/>
                <w:szCs w:val="22"/>
              </w:rPr>
              <w:t>ПК-4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выполнять необходимые для составления экономических разделов планов расчеты, обосновывать их и представлять результаты работы в соответствии с принятыми стандартами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012278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9430EE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1F6882" w14:paraId="0B1FDD2E" w14:textId="77777777" w:rsidTr="000F4A7A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8403D7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424D3" w14:textId="2C8E241D" w:rsidR="001F6882" w:rsidRPr="00D348BC" w:rsidRDefault="00D133D0" w:rsidP="00003ED0">
            <w:pPr>
              <w:jc w:val="both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560601">
              <w:rPr>
                <w:sz w:val="22"/>
                <w:szCs w:val="22"/>
              </w:rPr>
              <w:t>ПК-5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 xml:space="preserve">способностью осуществлять планово-отчетную работу организации, разработку проектных решений, разделов текущих и перспективных планов экономического развития организации, бизнес-планов, смет, учетно-отчетной документации, нормативов затрат и соответствующих </w:t>
            </w:r>
            <w:r w:rsidRPr="00560601">
              <w:rPr>
                <w:sz w:val="22"/>
                <w:szCs w:val="22"/>
                <w:lang w:eastAsia="ru-RU"/>
              </w:rPr>
              <w:lastRenderedPageBreak/>
              <w:t>предложений по реализации разработанных проектов, планов, программ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5584B3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lastRenderedPageBreak/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D09CE6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1F6882" w14:paraId="6BF7157A" w14:textId="77777777" w:rsidTr="000F4A7A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74D4F9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B3530" w14:textId="77777777" w:rsidR="001F6882" w:rsidRPr="00D348BC" w:rsidRDefault="00D133D0" w:rsidP="00003ED0">
            <w:pPr>
              <w:jc w:val="both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560601">
              <w:rPr>
                <w:sz w:val="22"/>
                <w:szCs w:val="22"/>
              </w:rPr>
              <w:t xml:space="preserve">ПК-6  </w:t>
            </w:r>
            <w:r w:rsidRPr="00560601">
              <w:rPr>
                <w:sz w:val="22"/>
                <w:szCs w:val="22"/>
                <w:lang w:eastAsia="ru-RU"/>
              </w:rPr>
              <w:t>способностью осуществлять бухгалтерский, финансовый, оперативный, управленческий и статистические учеты хозяйствующих субъектов и применять методики и стандарты ведения бухгалтерского, налогового, бюджетного учетов, формирования и предоставления бухгалтерской, налоговой, бюджетной отчетности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D45F63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C10A3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1F6882" w14:paraId="14321438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FFE87A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864D3C" w14:textId="77777777" w:rsidR="001F6882" w:rsidRPr="00DA6EFD" w:rsidRDefault="00D133D0" w:rsidP="00003ED0">
            <w:pPr>
              <w:jc w:val="both"/>
              <w:rPr>
                <w:rFonts w:eastAsia="Calibri"/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 xml:space="preserve">ПК-28  </w:t>
            </w:r>
            <w:r w:rsidRPr="00560601">
              <w:rPr>
                <w:sz w:val="22"/>
                <w:szCs w:val="22"/>
                <w:lang w:eastAsia="ru-RU"/>
              </w:rPr>
              <w:t>способностью осуществлять сбор, анализ, систематизацию, оценку и интерпретацию данных, необходимых для решения профессиональных задач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4DEA7C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298DCF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1F6882" w14:paraId="4DD03A09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3E6FE6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57B64D" w14:textId="77777777" w:rsidR="001F6882" w:rsidRPr="00803EC5" w:rsidRDefault="00D133D0" w:rsidP="00003ED0">
            <w:pPr>
              <w:jc w:val="both"/>
              <w:rPr>
                <w:rFonts w:eastAsia="Calibri"/>
                <w:sz w:val="22"/>
                <w:szCs w:val="22"/>
                <w:highlight w:val="yellow"/>
              </w:rPr>
            </w:pPr>
            <w:r w:rsidRPr="00560601">
              <w:rPr>
                <w:sz w:val="22"/>
                <w:szCs w:val="22"/>
              </w:rPr>
              <w:t>ПК-29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выбирать инструментальные средства для обработки финансовой, бухгалтерской и иной экономической информации и обосновывать свой выбор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98973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1B0D0A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1F6882" w14:paraId="4EB5E9A0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4F3958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7C926" w14:textId="77777777" w:rsidR="001F6882" w:rsidRPr="00803EC5" w:rsidRDefault="00D133D0" w:rsidP="00003ED0">
            <w:pPr>
              <w:jc w:val="both"/>
              <w:rPr>
                <w:rFonts w:eastAsia="Calibri"/>
                <w:sz w:val="22"/>
                <w:szCs w:val="22"/>
                <w:highlight w:val="yellow"/>
              </w:rPr>
            </w:pPr>
            <w:r w:rsidRPr="00560601">
              <w:rPr>
                <w:sz w:val="22"/>
                <w:szCs w:val="22"/>
              </w:rPr>
              <w:t>ПК-30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строить стандартные теоретические и эконометрические модели, необходимые для решения профессиональных задач, анализировать и интерпретировать полученные результаты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CC8B07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FE454F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1F6882" w14:paraId="2684FB73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077C4" w14:textId="77777777" w:rsidR="001F6882" w:rsidRPr="00F65DAE" w:rsidRDefault="001F6882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8F6F78" w14:textId="0BB7F740" w:rsidR="001F6882" w:rsidRPr="00803EC5" w:rsidRDefault="00D133D0" w:rsidP="00003ED0">
            <w:pPr>
              <w:jc w:val="both"/>
              <w:rPr>
                <w:rFonts w:eastAsia="Calibri"/>
                <w:sz w:val="22"/>
                <w:szCs w:val="22"/>
                <w:highlight w:val="yellow"/>
              </w:rPr>
            </w:pPr>
            <w:r w:rsidRPr="00560601">
              <w:rPr>
                <w:sz w:val="22"/>
                <w:szCs w:val="22"/>
              </w:rPr>
              <w:t>ПК-31</w:t>
            </w:r>
            <w:r>
              <w:rPr>
                <w:sz w:val="22"/>
                <w:szCs w:val="22"/>
                <w:lang w:eastAsia="ru-RU"/>
              </w:rPr>
              <w:t xml:space="preserve"> </w:t>
            </w:r>
            <w:r w:rsidRPr="00560601">
              <w:rPr>
                <w:sz w:val="22"/>
                <w:szCs w:val="22"/>
                <w:lang w:eastAsia="ru-RU"/>
              </w:rPr>
              <w:t>способностью на основе статистических данных исследовать социально-экономические процессы в целях прогнозирования возможных угроз экономической безопасности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4438F" w14:textId="77777777" w:rsidR="001F6882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908D2E" w14:textId="77777777" w:rsidR="001F6882" w:rsidRPr="0000548F" w:rsidRDefault="00AD0F81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D133D0" w14:paraId="6FDC45AC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AF272B" w14:textId="77777777" w:rsidR="00D133D0" w:rsidRPr="00F65DAE" w:rsidRDefault="00D133D0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7E85E6" w14:textId="77777777" w:rsidR="00D133D0" w:rsidRPr="00560601" w:rsidRDefault="00D133D0" w:rsidP="00003ED0">
            <w:pPr>
              <w:jc w:val="both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ПК-32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способностью проводить анализ возможных экономических рисков и давать им оценку, составлять и обосновывать прогнозы динамики развития основных угроз экономической безопасности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E383E6" w14:textId="77777777" w:rsidR="00D133D0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7E2FF" w14:textId="77777777" w:rsidR="00D133D0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D133D0" w14:paraId="0EE07916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9CD0B" w14:textId="77777777" w:rsidR="00D133D0" w:rsidRPr="00F65DAE" w:rsidRDefault="00D133D0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EC1F0D" w14:textId="73215F92" w:rsidR="00D133D0" w:rsidRPr="00560601" w:rsidRDefault="00D133D0" w:rsidP="00003ED0">
            <w:pPr>
              <w:jc w:val="both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ПК-33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способностью анализировать и интерпретировать финансовую, бухгалтерскую и иную информацию, содержащуюся в учетно-отчетной документации, использовать полученные сведения для принятия решений по предупреждению, локализации и нейтрализации угроз экономической безопасности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6FF988" w14:textId="625C4811" w:rsidR="00D133D0" w:rsidRPr="0000548F" w:rsidRDefault="0047239F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7696" behindDoc="0" locked="0" layoutInCell="1" allowOverlap="1" wp14:anchorId="0EE7945F" wp14:editId="4F3A6089">
                  <wp:simplePos x="0" y="0"/>
                  <wp:positionH relativeFrom="column">
                    <wp:posOffset>-4971415</wp:posOffset>
                  </wp:positionH>
                  <wp:positionV relativeFrom="paragraph">
                    <wp:posOffset>-4813300</wp:posOffset>
                  </wp:positionV>
                  <wp:extent cx="6854825" cy="10427970"/>
                  <wp:effectExtent l="0" t="0" r="3175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9" b="1493"/>
                          <a:stretch/>
                        </pic:blipFill>
                        <pic:spPr bwMode="auto">
                          <a:xfrm>
                            <a:off x="0" y="0"/>
                            <a:ext cx="6854825" cy="10427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F50D4"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C4BF01" w14:textId="77777777" w:rsidR="00D133D0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D133D0" w14:paraId="21EE4CD4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91EDCC" w14:textId="77777777" w:rsidR="00D133D0" w:rsidRPr="00F65DAE" w:rsidRDefault="00D133D0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5C9CC6" w14:textId="77777777" w:rsidR="00D133D0" w:rsidRPr="00560601" w:rsidRDefault="004F50D4" w:rsidP="00003ED0">
            <w:pPr>
              <w:jc w:val="both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ПК-34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color w:val="000000"/>
                <w:sz w:val="22"/>
                <w:szCs w:val="22"/>
                <w:shd w:val="clear" w:color="auto" w:fill="FFFFFF"/>
              </w:rPr>
              <w:t>способностью проводить комплексный анализ угроз экономической безопасности при планировании и осуществлении инновационных проектов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F746D2" w14:textId="77777777" w:rsidR="00D133D0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64DFE5" w14:textId="77777777" w:rsidR="00D133D0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4F50D4" w14:paraId="4B898BB2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62593" w14:textId="77777777" w:rsidR="004F50D4" w:rsidRPr="00F65DAE" w:rsidRDefault="004F50D4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DC59F5" w14:textId="77777777" w:rsidR="004F50D4" w:rsidRPr="00560601" w:rsidRDefault="004F50D4" w:rsidP="00003ED0">
            <w:pPr>
              <w:jc w:val="both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ПК-35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>способностью анализировать состояние и перспективы развития внешнеэкономических связей и их влияние на экономическую безопасность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73F8E1" w14:textId="77777777" w:rsidR="004F50D4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1F804A" w14:textId="77777777" w:rsidR="004F50D4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  <w:tr w:rsidR="004F50D4" w14:paraId="0F33AC7D" w14:textId="77777777" w:rsidTr="00C93674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C10C52" w14:textId="77777777" w:rsidR="004F50D4" w:rsidRPr="00F65DAE" w:rsidRDefault="004F50D4" w:rsidP="00CE4736">
            <w:pPr>
              <w:pStyle w:val="a6"/>
              <w:numPr>
                <w:ilvl w:val="0"/>
                <w:numId w:val="15"/>
              </w:numPr>
              <w:ind w:left="0" w:right="0" w:firstLine="0"/>
              <w:jc w:val="center"/>
              <w:rPr>
                <w:sz w:val="24"/>
                <w:szCs w:val="24"/>
                <w:lang w:val="ru-RU" w:eastAsia="ru-RU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28BC4" w14:textId="77777777" w:rsidR="004F50D4" w:rsidRPr="00560601" w:rsidRDefault="004F50D4" w:rsidP="00003ED0">
            <w:pPr>
              <w:jc w:val="both"/>
              <w:rPr>
                <w:sz w:val="22"/>
                <w:szCs w:val="22"/>
              </w:rPr>
            </w:pPr>
            <w:r w:rsidRPr="00560601">
              <w:rPr>
                <w:sz w:val="22"/>
                <w:szCs w:val="22"/>
              </w:rPr>
              <w:t>ПК-36</w:t>
            </w:r>
            <w:r>
              <w:rPr>
                <w:sz w:val="22"/>
                <w:szCs w:val="22"/>
              </w:rPr>
              <w:t xml:space="preserve"> </w:t>
            </w:r>
            <w:r w:rsidRPr="00560601">
              <w:rPr>
                <w:rFonts w:eastAsia="Calibri"/>
                <w:sz w:val="22"/>
                <w:szCs w:val="22"/>
              </w:rPr>
              <w:t>способностью составлять прогнозы динамики основных экономических показателей деятельности хозяйствующих субъектов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B8C048" w14:textId="77777777" w:rsidR="004F50D4" w:rsidRPr="0000548F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0548F">
              <w:rPr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B58171" w14:textId="77777777" w:rsidR="004F50D4" w:rsidRDefault="004F50D4" w:rsidP="00F65DA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</w:tr>
    </w:tbl>
    <w:p w14:paraId="4C6CE21E" w14:textId="36B12B1F" w:rsidR="00C93674" w:rsidRDefault="00C93674" w:rsidP="00C93674">
      <w:pPr>
        <w:jc w:val="center"/>
        <w:rPr>
          <w:sz w:val="24"/>
          <w:szCs w:val="24"/>
        </w:rPr>
      </w:pPr>
    </w:p>
    <w:p w14:paraId="082B8746" w14:textId="77777777" w:rsidR="004F50D4" w:rsidRDefault="004F50D4" w:rsidP="00C93674">
      <w:pPr>
        <w:jc w:val="center"/>
        <w:rPr>
          <w:sz w:val="24"/>
          <w:szCs w:val="24"/>
        </w:rPr>
      </w:pPr>
    </w:p>
    <w:p w14:paraId="08F12AE7" w14:textId="77777777" w:rsidR="004F50D4" w:rsidRDefault="004F50D4" w:rsidP="00C93674">
      <w:pPr>
        <w:jc w:val="center"/>
        <w:rPr>
          <w:sz w:val="24"/>
          <w:szCs w:val="24"/>
        </w:rPr>
      </w:pPr>
    </w:p>
    <w:p w14:paraId="27078250" w14:textId="19D79C66" w:rsidR="00C93674" w:rsidRPr="00AD0F81" w:rsidRDefault="00C93674" w:rsidP="00C93674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Руководитель практики от университета ___________________________ </w:t>
      </w:r>
      <w:bookmarkStart w:id="6" w:name="_Hlk111975932"/>
      <w:r w:rsidR="00AD0F81" w:rsidRPr="00AD0F81">
        <w:rPr>
          <w:sz w:val="24"/>
          <w:szCs w:val="24"/>
        </w:rPr>
        <w:t>Перова А.Е.</w:t>
      </w:r>
    </w:p>
    <w:bookmarkEnd w:id="6"/>
    <w:p w14:paraId="661EF8D9" w14:textId="77777777" w:rsidR="00C93674" w:rsidRDefault="00C93674" w:rsidP="00C93674">
      <w:pPr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                                                                                        (подпись)               </w:t>
      </w:r>
    </w:p>
    <w:p w14:paraId="4D3D891A" w14:textId="77777777" w:rsidR="00C93674" w:rsidRDefault="00C93674" w:rsidP="00C93674">
      <w:pPr>
        <w:ind w:left="2124" w:firstLine="708"/>
        <w:jc w:val="center"/>
        <w:rPr>
          <w:i/>
          <w:sz w:val="24"/>
          <w:szCs w:val="24"/>
        </w:rPr>
      </w:pPr>
    </w:p>
    <w:p w14:paraId="4CC19657" w14:textId="77777777" w:rsidR="00C93674" w:rsidRDefault="00C93674" w:rsidP="00C93674">
      <w:pPr>
        <w:ind w:left="2124" w:firstLine="708"/>
        <w:jc w:val="center"/>
        <w:rPr>
          <w:i/>
          <w:sz w:val="24"/>
          <w:szCs w:val="24"/>
        </w:rPr>
      </w:pPr>
    </w:p>
    <w:p w14:paraId="39B17706" w14:textId="77777777" w:rsidR="001F6882" w:rsidRDefault="001F6882" w:rsidP="00C93674">
      <w:pPr>
        <w:ind w:left="2124" w:firstLine="708"/>
        <w:jc w:val="center"/>
        <w:rPr>
          <w:i/>
          <w:sz w:val="24"/>
          <w:szCs w:val="24"/>
        </w:rPr>
      </w:pPr>
    </w:p>
    <w:p w14:paraId="682FFED7" w14:textId="77777777" w:rsidR="001F6882" w:rsidRDefault="001F6882" w:rsidP="00C93674">
      <w:pPr>
        <w:ind w:left="2124" w:firstLine="708"/>
        <w:jc w:val="center"/>
        <w:rPr>
          <w:i/>
          <w:sz w:val="24"/>
          <w:szCs w:val="24"/>
        </w:rPr>
      </w:pPr>
    </w:p>
    <w:p w14:paraId="145059E5" w14:textId="77777777" w:rsidR="001F6882" w:rsidRDefault="001F6882" w:rsidP="00C93674">
      <w:pPr>
        <w:ind w:left="2124" w:firstLine="708"/>
        <w:jc w:val="center"/>
        <w:rPr>
          <w:i/>
          <w:sz w:val="24"/>
          <w:szCs w:val="24"/>
        </w:rPr>
      </w:pPr>
    </w:p>
    <w:p w14:paraId="69956D39" w14:textId="77777777" w:rsidR="001F6882" w:rsidRDefault="001F6882" w:rsidP="00C93674">
      <w:pPr>
        <w:ind w:left="2124" w:firstLine="708"/>
        <w:jc w:val="center"/>
        <w:rPr>
          <w:i/>
          <w:sz w:val="24"/>
          <w:szCs w:val="24"/>
        </w:rPr>
      </w:pPr>
    </w:p>
    <w:p w14:paraId="248C050A" w14:textId="77777777" w:rsidR="001F6882" w:rsidRDefault="001F6882" w:rsidP="00C93674">
      <w:pPr>
        <w:ind w:left="2124" w:firstLine="708"/>
        <w:jc w:val="center"/>
        <w:rPr>
          <w:i/>
          <w:sz w:val="24"/>
          <w:szCs w:val="24"/>
        </w:rPr>
      </w:pPr>
    </w:p>
    <w:p w14:paraId="2AAA289A" w14:textId="77777777" w:rsidR="001F6882" w:rsidRDefault="001F6882" w:rsidP="00C93674">
      <w:pPr>
        <w:ind w:left="2124" w:firstLine="708"/>
        <w:jc w:val="center"/>
        <w:rPr>
          <w:i/>
          <w:sz w:val="24"/>
          <w:szCs w:val="24"/>
        </w:rPr>
      </w:pPr>
    </w:p>
    <w:p w14:paraId="5CE458DC" w14:textId="0D9978D1" w:rsidR="001F6882" w:rsidRDefault="00EF2F9A" w:rsidP="00C93674">
      <w:pPr>
        <w:ind w:left="2124" w:firstLine="708"/>
        <w:jc w:val="center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3BC9E87" wp14:editId="57152FF3">
                <wp:simplePos x="0" y="0"/>
                <wp:positionH relativeFrom="column">
                  <wp:posOffset>2806065</wp:posOffset>
                </wp:positionH>
                <wp:positionV relativeFrom="paragraph">
                  <wp:posOffset>340360</wp:posOffset>
                </wp:positionV>
                <wp:extent cx="342900" cy="257175"/>
                <wp:effectExtent l="0" t="0" r="0" b="952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57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40AB3E" id="Прямоугольник 11" o:spid="_x0000_s1026" style="position:absolute;margin-left:220.95pt;margin-top:26.8pt;width:27pt;height:20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" fillcolor="white [3201]" stroked="f" strokeweight="1pt"/>
            </w:pict>
          </mc:Fallback>
        </mc:AlternateContent>
      </w:r>
    </w:p>
    <w:p w14:paraId="3F31E39D" w14:textId="18509AC6" w:rsidR="00C93674" w:rsidRDefault="0047239F" w:rsidP="00C93674">
      <w:pPr>
        <w:ind w:left="2124" w:firstLine="708"/>
        <w:jc w:val="center"/>
        <w:rPr>
          <w:i/>
          <w:sz w:val="24"/>
          <w:szCs w:val="24"/>
        </w:rPr>
      </w:pPr>
      <w:r>
        <w:rPr>
          <w:noProof/>
          <w:sz w:val="28"/>
        </w:rPr>
        <w:lastRenderedPageBreak/>
        <w:drawing>
          <wp:anchor distT="0" distB="0" distL="114300" distR="114300" simplePos="0" relativeHeight="251678720" behindDoc="0" locked="0" layoutInCell="1" allowOverlap="1" wp14:anchorId="2CC45694" wp14:editId="05AF6268">
            <wp:simplePos x="0" y="0"/>
            <wp:positionH relativeFrom="column">
              <wp:posOffset>-775335</wp:posOffset>
            </wp:positionH>
            <wp:positionV relativeFrom="paragraph">
              <wp:posOffset>-550757</wp:posOffset>
            </wp:positionV>
            <wp:extent cx="7053157" cy="10485630"/>
            <wp:effectExtent l="0" t="0" r="0" b="508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" b="1540"/>
                    <a:stretch/>
                  </pic:blipFill>
                  <pic:spPr bwMode="auto">
                    <a:xfrm>
                      <a:off x="0" y="0"/>
                      <a:ext cx="7053744" cy="10486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5C2E4" w14:textId="1213AFEC" w:rsidR="00FF414E" w:rsidRPr="00FF414E" w:rsidRDefault="00FF414E" w:rsidP="00FF414E">
      <w:pPr>
        <w:jc w:val="center"/>
        <w:rPr>
          <w:sz w:val="28"/>
        </w:rPr>
      </w:pPr>
      <w:r w:rsidRPr="00FF414E">
        <w:rPr>
          <w:sz w:val="28"/>
        </w:rPr>
        <w:t xml:space="preserve">Сведения о прохождении инструктажа по ознакомлению с требованиями охраны труда, технике безопасности, пожарной безопасности, а также правилами внутреннего трудового распорядка </w:t>
      </w:r>
    </w:p>
    <w:p w14:paraId="2A42A242" w14:textId="77777777" w:rsidR="00FF414E" w:rsidRPr="00FF414E" w:rsidRDefault="00FF414E" w:rsidP="00FF414E">
      <w:pPr>
        <w:jc w:val="center"/>
        <w:rPr>
          <w:sz w:val="28"/>
        </w:rPr>
      </w:pPr>
      <w:r w:rsidRPr="00FF414E">
        <w:rPr>
          <w:sz w:val="28"/>
        </w:rPr>
        <w:t xml:space="preserve">(для профильной организации) </w:t>
      </w:r>
    </w:p>
    <w:p w14:paraId="59579A83" w14:textId="77777777" w:rsidR="00FF414E" w:rsidRPr="00FF414E" w:rsidRDefault="00FF414E" w:rsidP="00FF414E">
      <w:pPr>
        <w:ind w:hanging="10"/>
        <w:jc w:val="both"/>
        <w:rPr>
          <w:sz w:val="28"/>
        </w:rPr>
      </w:pPr>
    </w:p>
    <w:p w14:paraId="10CF79F2" w14:textId="77777777" w:rsidR="00FF414E" w:rsidRPr="00FF414E" w:rsidRDefault="00FF414E" w:rsidP="00FF414E">
      <w:pPr>
        <w:ind w:hanging="10"/>
        <w:jc w:val="both"/>
      </w:pPr>
      <w:r w:rsidRPr="00FF414E">
        <w:rPr>
          <w:sz w:val="28"/>
        </w:rPr>
        <w:t>Профильная организация ____</w:t>
      </w:r>
      <w:r w:rsidR="007C00DB" w:rsidRPr="007C00DB">
        <w:rPr>
          <w:sz w:val="24"/>
          <w:szCs w:val="24"/>
          <w:u w:val="single"/>
        </w:rPr>
        <w:t>ООО «</w:t>
      </w:r>
      <w:proofErr w:type="spellStart"/>
      <w:r w:rsidR="007C00DB" w:rsidRPr="007C00DB">
        <w:rPr>
          <w:sz w:val="24"/>
          <w:szCs w:val="24"/>
          <w:u w:val="single"/>
        </w:rPr>
        <w:t>ПожПромМонтаж</w:t>
      </w:r>
      <w:proofErr w:type="spellEnd"/>
      <w:r w:rsidR="007C00DB" w:rsidRPr="007C00DB">
        <w:rPr>
          <w:sz w:val="24"/>
          <w:szCs w:val="24"/>
          <w:u w:val="single"/>
        </w:rPr>
        <w:t xml:space="preserve"> Кубань»</w:t>
      </w:r>
      <w:r w:rsidRPr="00FF414E">
        <w:rPr>
          <w:sz w:val="28"/>
        </w:rPr>
        <w:t xml:space="preserve">__________ </w:t>
      </w:r>
    </w:p>
    <w:p w14:paraId="0285F10A" w14:textId="77777777" w:rsidR="00FF414E" w:rsidRPr="00FF414E" w:rsidRDefault="00FF414E" w:rsidP="00FF414E">
      <w:pPr>
        <w:ind w:hanging="10"/>
        <w:jc w:val="both"/>
        <w:rPr>
          <w:sz w:val="28"/>
        </w:rPr>
      </w:pPr>
    </w:p>
    <w:p w14:paraId="677CC1FB" w14:textId="77777777" w:rsidR="00FF414E" w:rsidRPr="00FF414E" w:rsidRDefault="00FF414E" w:rsidP="00FF414E">
      <w:pPr>
        <w:ind w:hanging="10"/>
        <w:jc w:val="both"/>
      </w:pPr>
      <w:r w:rsidRPr="00FF414E">
        <w:rPr>
          <w:sz w:val="28"/>
        </w:rPr>
        <w:t>Студент ____</w:t>
      </w:r>
      <w:r w:rsidRPr="007C00DB">
        <w:rPr>
          <w:sz w:val="28"/>
        </w:rPr>
        <w:t>_</w:t>
      </w:r>
      <w:r w:rsidR="00241ACA" w:rsidRPr="007C00DB">
        <w:rPr>
          <w:sz w:val="24"/>
          <w:szCs w:val="24"/>
          <w:u w:val="single"/>
        </w:rPr>
        <w:t xml:space="preserve"> </w:t>
      </w:r>
      <w:r w:rsidR="007C00DB" w:rsidRPr="007C00DB">
        <w:rPr>
          <w:sz w:val="24"/>
          <w:szCs w:val="24"/>
          <w:u w:val="single"/>
        </w:rPr>
        <w:t>Шевцова Вероника Сергеевна, 20 лет</w:t>
      </w:r>
      <w:r w:rsidRPr="00FF414E">
        <w:rPr>
          <w:sz w:val="28"/>
        </w:rPr>
        <w:t>__________</w:t>
      </w:r>
      <w:r w:rsidR="00241ACA">
        <w:rPr>
          <w:sz w:val="28"/>
        </w:rPr>
        <w:t>_</w:t>
      </w:r>
      <w:r w:rsidRPr="00FF414E">
        <w:rPr>
          <w:sz w:val="28"/>
        </w:rPr>
        <w:t xml:space="preserve"> </w:t>
      </w:r>
    </w:p>
    <w:p w14:paraId="382AA09D" w14:textId="77777777" w:rsidR="00FF414E" w:rsidRPr="00FF414E" w:rsidRDefault="00FF414E" w:rsidP="00FF414E">
      <w:pPr>
        <w:spacing w:line="249" w:lineRule="auto"/>
        <w:ind w:hanging="10"/>
      </w:pPr>
      <w:r w:rsidRPr="00FF414E">
        <w:t xml:space="preserve">                               (ФИО, возраст) </w:t>
      </w:r>
    </w:p>
    <w:p w14:paraId="56607D20" w14:textId="77777777" w:rsidR="00FF414E" w:rsidRPr="0098175D" w:rsidRDefault="00FF414E" w:rsidP="00FF414E">
      <w:pPr>
        <w:ind w:hanging="10"/>
        <w:jc w:val="both"/>
        <w:rPr>
          <w:u w:val="single"/>
        </w:rPr>
      </w:pPr>
      <w:r w:rsidRPr="00FF414E">
        <w:rPr>
          <w:sz w:val="28"/>
        </w:rPr>
        <w:t xml:space="preserve">Дата </w:t>
      </w:r>
      <w:r w:rsidRPr="00FF414E">
        <w:rPr>
          <w:sz w:val="24"/>
          <w:szCs w:val="24"/>
        </w:rPr>
        <w:t>«</w:t>
      </w:r>
      <w:r w:rsidR="0085466A" w:rsidRPr="0085466A">
        <w:rPr>
          <w:sz w:val="24"/>
          <w:szCs w:val="24"/>
          <w:u w:val="single"/>
        </w:rPr>
        <w:t>06</w:t>
      </w:r>
      <w:r w:rsidRPr="00FF414E">
        <w:rPr>
          <w:sz w:val="24"/>
          <w:szCs w:val="24"/>
        </w:rPr>
        <w:t xml:space="preserve">» </w:t>
      </w:r>
      <w:r w:rsidR="0085466A" w:rsidRPr="0085466A">
        <w:rPr>
          <w:sz w:val="24"/>
          <w:szCs w:val="24"/>
          <w:u w:val="single"/>
        </w:rPr>
        <w:t>июля</w:t>
      </w:r>
      <w:r w:rsidR="0085466A">
        <w:rPr>
          <w:sz w:val="24"/>
          <w:szCs w:val="24"/>
        </w:rPr>
        <w:t>__</w:t>
      </w:r>
      <w:r w:rsidRPr="00FF414E">
        <w:rPr>
          <w:sz w:val="24"/>
          <w:szCs w:val="24"/>
        </w:rPr>
        <w:t xml:space="preserve"> 2022г. </w:t>
      </w:r>
    </w:p>
    <w:p w14:paraId="4EAD2983" w14:textId="77777777" w:rsidR="00FF414E" w:rsidRPr="00FF414E" w:rsidRDefault="00FF414E" w:rsidP="00FF414E">
      <w:r w:rsidRPr="00FF414E">
        <w:rPr>
          <w:sz w:val="28"/>
        </w:rPr>
        <w:t xml:space="preserve"> </w:t>
      </w:r>
    </w:p>
    <w:p w14:paraId="641E6E37" w14:textId="77777777" w:rsidR="00FF414E" w:rsidRPr="00FF414E" w:rsidRDefault="00FF414E" w:rsidP="00FF414E">
      <w:pPr>
        <w:pStyle w:val="10"/>
        <w:rPr>
          <w:rFonts w:ascii="Times New Roman" w:hAnsi="Times New Roman" w:cs="Times New Roman"/>
          <w:sz w:val="28"/>
          <w:szCs w:val="28"/>
        </w:rPr>
      </w:pPr>
      <w:r w:rsidRPr="00FF414E">
        <w:rPr>
          <w:rFonts w:ascii="Times New Roman" w:hAnsi="Times New Roman" w:cs="Times New Roman"/>
          <w:sz w:val="28"/>
          <w:szCs w:val="28"/>
        </w:rPr>
        <w:t>1.</w:t>
      </w:r>
      <w:r w:rsidRPr="00FF414E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FF414E">
        <w:rPr>
          <w:rFonts w:ascii="Times New Roman" w:hAnsi="Times New Roman" w:cs="Times New Roman"/>
          <w:sz w:val="28"/>
          <w:szCs w:val="28"/>
        </w:rPr>
        <w:t xml:space="preserve">Инструктаж по требованиям охраны труда </w:t>
      </w:r>
    </w:p>
    <w:p w14:paraId="7E7715D5" w14:textId="77777777" w:rsidR="00FF414E" w:rsidRPr="00FF414E" w:rsidRDefault="00FF414E" w:rsidP="00FF414E">
      <w:r w:rsidRPr="00FF414E">
        <w:rPr>
          <w:sz w:val="28"/>
        </w:rPr>
        <w:t xml:space="preserve"> </w:t>
      </w:r>
    </w:p>
    <w:p w14:paraId="398D9520" w14:textId="77777777" w:rsidR="00FF414E" w:rsidRPr="007C00DB" w:rsidRDefault="00FF414E" w:rsidP="00CC4818">
      <w:pPr>
        <w:ind w:hanging="10"/>
        <w:jc w:val="both"/>
        <w:rPr>
          <w:sz w:val="28"/>
        </w:rPr>
      </w:pPr>
      <w:r w:rsidRPr="00FF414E">
        <w:rPr>
          <w:sz w:val="28"/>
        </w:rPr>
        <w:t xml:space="preserve">Провел </w:t>
      </w:r>
      <w:r w:rsidRPr="007C00DB">
        <w:rPr>
          <w:sz w:val="28"/>
        </w:rPr>
        <w:t>___</w:t>
      </w:r>
      <w:r w:rsidR="00241ACA" w:rsidRPr="007C00DB">
        <w:rPr>
          <w:sz w:val="24"/>
          <w:szCs w:val="24"/>
          <w:u w:val="single"/>
        </w:rPr>
        <w:t xml:space="preserve">Директор, </w:t>
      </w:r>
      <w:r w:rsidR="007C00DB" w:rsidRPr="007C00DB">
        <w:rPr>
          <w:sz w:val="24"/>
          <w:szCs w:val="24"/>
          <w:u w:val="single"/>
        </w:rPr>
        <w:t>Хворов Юрий Владимирович</w:t>
      </w:r>
      <w:r w:rsidR="00CC4818" w:rsidRPr="007C00DB">
        <w:rPr>
          <w:sz w:val="28"/>
        </w:rPr>
        <w:t>_________</w:t>
      </w:r>
      <w:r w:rsidR="007C00DB">
        <w:rPr>
          <w:sz w:val="28"/>
        </w:rPr>
        <w:t>_______</w:t>
      </w:r>
    </w:p>
    <w:p w14:paraId="079EB323" w14:textId="77777777" w:rsidR="00FF414E" w:rsidRPr="007C00DB" w:rsidRDefault="00FF414E" w:rsidP="00FF414E">
      <w:pPr>
        <w:spacing w:line="249" w:lineRule="auto"/>
        <w:ind w:hanging="10"/>
      </w:pPr>
      <w:r w:rsidRPr="007C00DB">
        <w:t xml:space="preserve">                                (должность, ФИО сотрудника, проводившего инструктаж, подпись) </w:t>
      </w:r>
    </w:p>
    <w:p w14:paraId="6E4AF644" w14:textId="77777777" w:rsidR="00FF414E" w:rsidRPr="007C00DB" w:rsidRDefault="00FF414E" w:rsidP="00FF414E">
      <w:r w:rsidRPr="007C00DB">
        <w:t xml:space="preserve"> </w:t>
      </w:r>
    </w:p>
    <w:p w14:paraId="4CD68384" w14:textId="77777777" w:rsidR="00FF414E" w:rsidRPr="007C00DB" w:rsidRDefault="00FF414E" w:rsidP="00FF414E">
      <w:pPr>
        <w:ind w:hanging="10"/>
        <w:jc w:val="both"/>
      </w:pPr>
      <w:r w:rsidRPr="007C00DB">
        <w:rPr>
          <w:sz w:val="28"/>
        </w:rPr>
        <w:t>Прослушал   ___</w:t>
      </w:r>
      <w:r w:rsidR="00CC4818" w:rsidRPr="007C00DB">
        <w:rPr>
          <w:sz w:val="24"/>
          <w:szCs w:val="24"/>
          <w:u w:val="single"/>
        </w:rPr>
        <w:t xml:space="preserve"> </w:t>
      </w:r>
      <w:r w:rsidR="007C00DB" w:rsidRPr="007C00DB">
        <w:rPr>
          <w:sz w:val="24"/>
          <w:szCs w:val="24"/>
          <w:u w:val="single"/>
        </w:rPr>
        <w:t>Шевцова Вероника Сергеевна</w:t>
      </w:r>
      <w:r w:rsidRPr="007C00DB">
        <w:rPr>
          <w:sz w:val="28"/>
        </w:rPr>
        <w:t>____________</w:t>
      </w:r>
      <w:r w:rsidR="007C00DB">
        <w:rPr>
          <w:sz w:val="28"/>
        </w:rPr>
        <w:t>_______</w:t>
      </w:r>
    </w:p>
    <w:p w14:paraId="5C803FAF" w14:textId="77777777" w:rsidR="00FF414E" w:rsidRPr="007C00DB" w:rsidRDefault="00FF414E" w:rsidP="00FF414E">
      <w:pPr>
        <w:ind w:hanging="10"/>
        <w:jc w:val="center"/>
      </w:pPr>
      <w:r w:rsidRPr="007C00DB">
        <w:t xml:space="preserve">(ФИО, подпись студента) </w:t>
      </w:r>
    </w:p>
    <w:p w14:paraId="3F180985" w14:textId="77777777" w:rsidR="00FF414E" w:rsidRPr="007C00DB" w:rsidRDefault="00FF414E" w:rsidP="00FF414E">
      <w:pPr>
        <w:jc w:val="center"/>
      </w:pPr>
      <w:r w:rsidRPr="007C00DB">
        <w:t xml:space="preserve"> </w:t>
      </w:r>
    </w:p>
    <w:p w14:paraId="18321134" w14:textId="77777777" w:rsidR="00FF414E" w:rsidRPr="007C00DB" w:rsidRDefault="00FF414E" w:rsidP="00FF414E">
      <w:r w:rsidRPr="007C00DB">
        <w:rPr>
          <w:sz w:val="28"/>
        </w:rPr>
        <w:t xml:space="preserve"> </w:t>
      </w:r>
    </w:p>
    <w:p w14:paraId="53CAC238" w14:textId="77777777" w:rsidR="00FF414E" w:rsidRPr="007C00DB" w:rsidRDefault="00FF414E" w:rsidP="00FF414E">
      <w:pPr>
        <w:pStyle w:val="10"/>
        <w:rPr>
          <w:rFonts w:ascii="Times New Roman" w:hAnsi="Times New Roman" w:cs="Times New Roman"/>
          <w:sz w:val="28"/>
          <w:szCs w:val="28"/>
        </w:rPr>
      </w:pPr>
      <w:r w:rsidRPr="007C00DB">
        <w:rPr>
          <w:rFonts w:ascii="Times New Roman" w:hAnsi="Times New Roman" w:cs="Times New Roman"/>
          <w:sz w:val="28"/>
          <w:szCs w:val="28"/>
        </w:rPr>
        <w:t>2.</w:t>
      </w:r>
      <w:r w:rsidRPr="007C00DB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7C00DB">
        <w:rPr>
          <w:rFonts w:ascii="Times New Roman" w:hAnsi="Times New Roman" w:cs="Times New Roman"/>
          <w:sz w:val="28"/>
          <w:szCs w:val="28"/>
        </w:rPr>
        <w:t xml:space="preserve">Инструктаж по технике безопасности </w:t>
      </w:r>
    </w:p>
    <w:p w14:paraId="2489BF61" w14:textId="77777777" w:rsidR="00FF414E" w:rsidRPr="007C00DB" w:rsidRDefault="00FF414E" w:rsidP="00FF414E">
      <w:r w:rsidRPr="007C00DB">
        <w:rPr>
          <w:sz w:val="28"/>
        </w:rPr>
        <w:t xml:space="preserve"> </w:t>
      </w:r>
    </w:p>
    <w:p w14:paraId="537FA854" w14:textId="77777777" w:rsidR="00FF414E" w:rsidRPr="007C00DB" w:rsidRDefault="00FF414E" w:rsidP="00FF414E">
      <w:pPr>
        <w:ind w:hanging="10"/>
        <w:jc w:val="both"/>
      </w:pPr>
      <w:r w:rsidRPr="007C00DB">
        <w:rPr>
          <w:sz w:val="28"/>
        </w:rPr>
        <w:t>Провел ______</w:t>
      </w:r>
      <w:r w:rsidR="00CC4818" w:rsidRPr="007C00DB">
        <w:rPr>
          <w:sz w:val="24"/>
          <w:szCs w:val="24"/>
          <w:u w:val="single"/>
        </w:rPr>
        <w:t xml:space="preserve"> Директор, </w:t>
      </w:r>
      <w:r w:rsidR="007C00DB" w:rsidRPr="007C00DB">
        <w:rPr>
          <w:sz w:val="24"/>
          <w:szCs w:val="24"/>
          <w:u w:val="single"/>
        </w:rPr>
        <w:t>Хворов Юрий Владимирович</w:t>
      </w:r>
      <w:r w:rsidRPr="007C00DB">
        <w:rPr>
          <w:sz w:val="28"/>
        </w:rPr>
        <w:t>_____</w:t>
      </w:r>
      <w:r w:rsidR="007C00DB">
        <w:rPr>
          <w:sz w:val="28"/>
        </w:rPr>
        <w:t>________</w:t>
      </w:r>
    </w:p>
    <w:p w14:paraId="63699247" w14:textId="77777777" w:rsidR="00FF414E" w:rsidRPr="007C00DB" w:rsidRDefault="00FF414E" w:rsidP="00FF414E">
      <w:pPr>
        <w:spacing w:line="249" w:lineRule="auto"/>
        <w:ind w:hanging="10"/>
      </w:pPr>
      <w:r w:rsidRPr="007C00DB">
        <w:t xml:space="preserve">                                (должность, ФИО сотрудника, проводившего инструктаж, подпись) </w:t>
      </w:r>
    </w:p>
    <w:p w14:paraId="641D9FFB" w14:textId="77777777" w:rsidR="00FF414E" w:rsidRPr="007C00DB" w:rsidRDefault="00FF414E" w:rsidP="00FF414E">
      <w:r w:rsidRPr="007C00DB">
        <w:t xml:space="preserve"> </w:t>
      </w:r>
    </w:p>
    <w:p w14:paraId="5F8F597E" w14:textId="77777777" w:rsidR="00FF414E" w:rsidRPr="007C00DB" w:rsidRDefault="00FF414E" w:rsidP="00FF414E">
      <w:pPr>
        <w:ind w:hanging="10"/>
        <w:jc w:val="both"/>
      </w:pPr>
      <w:r w:rsidRPr="007C00DB">
        <w:rPr>
          <w:sz w:val="28"/>
        </w:rPr>
        <w:t>Прослушал   ___</w:t>
      </w:r>
      <w:r w:rsidR="00CC4818" w:rsidRPr="007C00DB">
        <w:rPr>
          <w:sz w:val="24"/>
          <w:szCs w:val="24"/>
          <w:u w:val="single"/>
        </w:rPr>
        <w:t xml:space="preserve"> </w:t>
      </w:r>
      <w:r w:rsidR="007C00DB" w:rsidRPr="007C00DB">
        <w:rPr>
          <w:sz w:val="24"/>
          <w:szCs w:val="24"/>
          <w:u w:val="single"/>
        </w:rPr>
        <w:t>Шевцова Вероника Сергеевна</w:t>
      </w:r>
      <w:r w:rsidRPr="007C00DB">
        <w:rPr>
          <w:sz w:val="28"/>
        </w:rPr>
        <w:t>____________</w:t>
      </w:r>
      <w:r w:rsidR="007C00DB">
        <w:rPr>
          <w:sz w:val="28"/>
        </w:rPr>
        <w:t>_______</w:t>
      </w:r>
    </w:p>
    <w:p w14:paraId="1969138A" w14:textId="77777777" w:rsidR="00FF414E" w:rsidRPr="007C00DB" w:rsidRDefault="00FF414E" w:rsidP="00FF414E">
      <w:pPr>
        <w:ind w:hanging="10"/>
        <w:jc w:val="center"/>
      </w:pPr>
      <w:r w:rsidRPr="007C00DB">
        <w:t xml:space="preserve">(ФИО, подпись студента) </w:t>
      </w:r>
    </w:p>
    <w:p w14:paraId="6F1F43A9" w14:textId="77777777" w:rsidR="00FF414E" w:rsidRPr="007C00DB" w:rsidRDefault="00FF414E" w:rsidP="00FF414E">
      <w:pPr>
        <w:jc w:val="center"/>
      </w:pPr>
      <w:r w:rsidRPr="007C00DB">
        <w:t xml:space="preserve"> </w:t>
      </w:r>
    </w:p>
    <w:p w14:paraId="1D73A2E2" w14:textId="77777777" w:rsidR="00FF414E" w:rsidRPr="007C00DB" w:rsidRDefault="00FF414E" w:rsidP="00FF414E">
      <w:pPr>
        <w:pStyle w:val="10"/>
        <w:rPr>
          <w:rFonts w:ascii="Times New Roman" w:hAnsi="Times New Roman" w:cs="Times New Roman"/>
          <w:sz w:val="28"/>
          <w:szCs w:val="28"/>
        </w:rPr>
      </w:pPr>
      <w:r w:rsidRPr="007C00DB">
        <w:rPr>
          <w:rFonts w:ascii="Times New Roman" w:hAnsi="Times New Roman" w:cs="Times New Roman"/>
          <w:sz w:val="28"/>
          <w:szCs w:val="28"/>
        </w:rPr>
        <w:t>3.</w:t>
      </w:r>
      <w:r w:rsidRPr="007C00DB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7C00DB">
        <w:rPr>
          <w:rFonts w:ascii="Times New Roman" w:hAnsi="Times New Roman" w:cs="Times New Roman"/>
          <w:sz w:val="28"/>
          <w:szCs w:val="28"/>
        </w:rPr>
        <w:t xml:space="preserve">Инструктаж по пожарной безопасности </w:t>
      </w:r>
    </w:p>
    <w:p w14:paraId="783C6E92" w14:textId="77777777" w:rsidR="00FF414E" w:rsidRPr="007C00DB" w:rsidRDefault="00FF414E" w:rsidP="00FF414E">
      <w:r w:rsidRPr="007C00DB">
        <w:rPr>
          <w:sz w:val="28"/>
        </w:rPr>
        <w:t xml:space="preserve"> </w:t>
      </w:r>
    </w:p>
    <w:p w14:paraId="416AD944" w14:textId="77777777" w:rsidR="00FF414E" w:rsidRPr="007C00DB" w:rsidRDefault="00FF414E" w:rsidP="00FF414E">
      <w:pPr>
        <w:ind w:hanging="10"/>
        <w:jc w:val="both"/>
      </w:pPr>
      <w:r w:rsidRPr="007C00DB">
        <w:rPr>
          <w:sz w:val="28"/>
        </w:rPr>
        <w:t>Провел ______</w:t>
      </w:r>
      <w:r w:rsidR="00CC4818" w:rsidRPr="007C00DB">
        <w:rPr>
          <w:sz w:val="24"/>
          <w:szCs w:val="24"/>
          <w:u w:val="single"/>
        </w:rPr>
        <w:t xml:space="preserve"> </w:t>
      </w:r>
      <w:bookmarkStart w:id="7" w:name="_Hlk104655146"/>
      <w:r w:rsidR="00CC4818" w:rsidRPr="007C00DB">
        <w:rPr>
          <w:sz w:val="24"/>
          <w:szCs w:val="24"/>
          <w:u w:val="single"/>
        </w:rPr>
        <w:t xml:space="preserve">Директор, </w:t>
      </w:r>
      <w:r w:rsidR="007C00DB" w:rsidRPr="007C00DB">
        <w:rPr>
          <w:sz w:val="24"/>
          <w:szCs w:val="24"/>
          <w:u w:val="single"/>
        </w:rPr>
        <w:t>Хворов Юрий Владимирович</w:t>
      </w:r>
      <w:bookmarkEnd w:id="7"/>
      <w:r w:rsidR="00C64F8C">
        <w:rPr>
          <w:sz w:val="28"/>
        </w:rPr>
        <w:t>_</w:t>
      </w:r>
      <w:r w:rsidRPr="007C00DB">
        <w:rPr>
          <w:sz w:val="28"/>
        </w:rPr>
        <w:t>_________</w:t>
      </w:r>
      <w:r w:rsidR="007C00DB">
        <w:rPr>
          <w:sz w:val="28"/>
        </w:rPr>
        <w:t>___</w:t>
      </w:r>
    </w:p>
    <w:p w14:paraId="3B1DD3DB" w14:textId="77777777" w:rsidR="00FF414E" w:rsidRPr="007C00DB" w:rsidRDefault="00FF414E" w:rsidP="00FF414E">
      <w:pPr>
        <w:spacing w:line="249" w:lineRule="auto"/>
        <w:ind w:hanging="10"/>
      </w:pPr>
      <w:r w:rsidRPr="007C00DB">
        <w:t xml:space="preserve">                                (должность, ФИО сотрудника, проводившего инструктаж, подпись) </w:t>
      </w:r>
    </w:p>
    <w:p w14:paraId="02553D59" w14:textId="77777777" w:rsidR="00FF414E" w:rsidRPr="007C00DB" w:rsidRDefault="00FF414E" w:rsidP="00FF414E">
      <w:r w:rsidRPr="007C00DB">
        <w:t xml:space="preserve"> </w:t>
      </w:r>
    </w:p>
    <w:p w14:paraId="1B1F2912" w14:textId="77777777" w:rsidR="00FF414E" w:rsidRPr="007C00DB" w:rsidRDefault="00FF414E" w:rsidP="00FF414E">
      <w:pPr>
        <w:ind w:hanging="10"/>
        <w:jc w:val="both"/>
      </w:pPr>
      <w:r w:rsidRPr="007C00DB">
        <w:rPr>
          <w:sz w:val="28"/>
        </w:rPr>
        <w:t>Прослушал   ____</w:t>
      </w:r>
      <w:r w:rsidR="00CC4818" w:rsidRPr="007C00DB">
        <w:rPr>
          <w:sz w:val="24"/>
          <w:szCs w:val="24"/>
          <w:u w:val="single"/>
        </w:rPr>
        <w:t xml:space="preserve"> </w:t>
      </w:r>
      <w:r w:rsidR="007C00DB" w:rsidRPr="007C00DB">
        <w:rPr>
          <w:sz w:val="24"/>
          <w:szCs w:val="24"/>
          <w:u w:val="single"/>
        </w:rPr>
        <w:t>Шевцова Вероника Сергеевна</w:t>
      </w:r>
      <w:r w:rsidR="00C64F8C">
        <w:rPr>
          <w:sz w:val="28"/>
        </w:rPr>
        <w:t>_</w:t>
      </w:r>
      <w:r w:rsidRPr="007C00DB">
        <w:rPr>
          <w:sz w:val="28"/>
        </w:rPr>
        <w:t>______________</w:t>
      </w:r>
      <w:r w:rsidR="007C00DB">
        <w:rPr>
          <w:sz w:val="28"/>
        </w:rPr>
        <w:t>___</w:t>
      </w:r>
    </w:p>
    <w:p w14:paraId="157751B0" w14:textId="77777777" w:rsidR="00FF414E" w:rsidRPr="007C00DB" w:rsidRDefault="00FF414E" w:rsidP="00FF414E">
      <w:pPr>
        <w:ind w:hanging="10"/>
        <w:jc w:val="center"/>
      </w:pPr>
      <w:r w:rsidRPr="007C00DB">
        <w:t xml:space="preserve">(ФИО, подпись студента) </w:t>
      </w:r>
    </w:p>
    <w:p w14:paraId="1D85959F" w14:textId="77777777" w:rsidR="00FF414E" w:rsidRPr="007C00DB" w:rsidRDefault="00FF414E" w:rsidP="00FF414E">
      <w:r w:rsidRPr="007C00DB">
        <w:rPr>
          <w:sz w:val="28"/>
        </w:rPr>
        <w:t xml:space="preserve"> </w:t>
      </w:r>
    </w:p>
    <w:p w14:paraId="28C9AF95" w14:textId="77777777" w:rsidR="00FF414E" w:rsidRPr="007C00DB" w:rsidRDefault="00FF414E" w:rsidP="00FF414E">
      <w:pPr>
        <w:pStyle w:val="10"/>
        <w:rPr>
          <w:rFonts w:ascii="Times New Roman" w:hAnsi="Times New Roman" w:cs="Times New Roman"/>
          <w:sz w:val="28"/>
          <w:szCs w:val="28"/>
        </w:rPr>
      </w:pPr>
      <w:r w:rsidRPr="007C00DB">
        <w:rPr>
          <w:rFonts w:ascii="Times New Roman" w:hAnsi="Times New Roman" w:cs="Times New Roman"/>
          <w:sz w:val="28"/>
          <w:szCs w:val="28"/>
        </w:rPr>
        <w:t xml:space="preserve">4. Инструктаж по правилам внутреннего трудового распорядка </w:t>
      </w:r>
    </w:p>
    <w:p w14:paraId="5C61B128" w14:textId="77777777" w:rsidR="00FF414E" w:rsidRPr="007C00DB" w:rsidRDefault="00FF414E" w:rsidP="00FF414E">
      <w:r w:rsidRPr="007C00DB">
        <w:rPr>
          <w:sz w:val="28"/>
        </w:rPr>
        <w:t xml:space="preserve"> </w:t>
      </w:r>
    </w:p>
    <w:p w14:paraId="2AD6370E" w14:textId="77777777" w:rsidR="00FF414E" w:rsidRPr="007C00DB" w:rsidRDefault="00FF414E" w:rsidP="00FF414E">
      <w:pPr>
        <w:ind w:hanging="10"/>
        <w:jc w:val="both"/>
      </w:pPr>
      <w:r w:rsidRPr="007C00DB">
        <w:rPr>
          <w:sz w:val="28"/>
        </w:rPr>
        <w:t>Провел _________</w:t>
      </w:r>
      <w:r w:rsidR="00CC4818" w:rsidRPr="007C00DB">
        <w:rPr>
          <w:sz w:val="24"/>
          <w:szCs w:val="24"/>
          <w:u w:val="single"/>
        </w:rPr>
        <w:t xml:space="preserve"> Директор, </w:t>
      </w:r>
      <w:r w:rsidR="007C00DB" w:rsidRPr="007C00DB">
        <w:rPr>
          <w:sz w:val="24"/>
          <w:szCs w:val="24"/>
          <w:u w:val="single"/>
        </w:rPr>
        <w:t>Хворов Юрий Владимирович</w:t>
      </w:r>
      <w:r w:rsidR="00C64F8C">
        <w:rPr>
          <w:sz w:val="28"/>
        </w:rPr>
        <w:t>_</w:t>
      </w:r>
      <w:r w:rsidRPr="007C00DB">
        <w:rPr>
          <w:sz w:val="28"/>
        </w:rPr>
        <w:t>________</w:t>
      </w:r>
      <w:r w:rsidR="007C00DB">
        <w:rPr>
          <w:sz w:val="28"/>
        </w:rPr>
        <w:t>_</w:t>
      </w:r>
    </w:p>
    <w:p w14:paraId="770AE0A9" w14:textId="77777777" w:rsidR="00FF414E" w:rsidRPr="007C00DB" w:rsidRDefault="00FF414E" w:rsidP="00FF414E">
      <w:pPr>
        <w:spacing w:line="249" w:lineRule="auto"/>
        <w:ind w:hanging="10"/>
      </w:pPr>
      <w:r w:rsidRPr="007C00DB">
        <w:rPr>
          <w:sz w:val="28"/>
        </w:rPr>
        <w:t xml:space="preserve">                        </w:t>
      </w:r>
      <w:r w:rsidRPr="007C00DB">
        <w:t xml:space="preserve">(должность, ФИО сотрудника, проводившего инструктаж, подпись) </w:t>
      </w:r>
    </w:p>
    <w:p w14:paraId="7759A5A8" w14:textId="77777777" w:rsidR="00FF414E" w:rsidRPr="007C00DB" w:rsidRDefault="00FF414E" w:rsidP="00FF414E">
      <w:r w:rsidRPr="007C00DB">
        <w:t xml:space="preserve"> </w:t>
      </w:r>
    </w:p>
    <w:p w14:paraId="45351E62" w14:textId="77777777" w:rsidR="00FF414E" w:rsidRPr="007C00DB" w:rsidRDefault="00FF414E" w:rsidP="00FF414E">
      <w:r w:rsidRPr="007C00DB">
        <w:rPr>
          <w:sz w:val="28"/>
        </w:rPr>
        <w:t xml:space="preserve"> </w:t>
      </w:r>
    </w:p>
    <w:p w14:paraId="21DB754A" w14:textId="77777777" w:rsidR="00FF414E" w:rsidRPr="00FF414E" w:rsidRDefault="00FF414E" w:rsidP="00FF414E">
      <w:pPr>
        <w:ind w:hanging="10"/>
        <w:jc w:val="both"/>
      </w:pPr>
      <w:r w:rsidRPr="007C00DB">
        <w:rPr>
          <w:sz w:val="28"/>
        </w:rPr>
        <w:t>Прослушал   ____</w:t>
      </w:r>
      <w:r w:rsidR="00CC4818" w:rsidRPr="007C00DB">
        <w:rPr>
          <w:sz w:val="24"/>
          <w:szCs w:val="24"/>
          <w:u w:val="single"/>
        </w:rPr>
        <w:t xml:space="preserve"> </w:t>
      </w:r>
      <w:r w:rsidR="007C00DB" w:rsidRPr="007C00DB">
        <w:rPr>
          <w:sz w:val="24"/>
          <w:szCs w:val="24"/>
          <w:u w:val="single"/>
        </w:rPr>
        <w:t>Шевцова Вероника Сергеевна</w:t>
      </w:r>
      <w:r w:rsidR="00C64F8C">
        <w:rPr>
          <w:sz w:val="28"/>
        </w:rPr>
        <w:t>_</w:t>
      </w:r>
      <w:r w:rsidRPr="007C00DB">
        <w:rPr>
          <w:sz w:val="28"/>
        </w:rPr>
        <w:t>_______________</w:t>
      </w:r>
      <w:r w:rsidR="00CC4818" w:rsidRPr="007C00DB">
        <w:rPr>
          <w:sz w:val="28"/>
        </w:rPr>
        <w:t>__</w:t>
      </w:r>
    </w:p>
    <w:p w14:paraId="7B2F49A2" w14:textId="77777777" w:rsidR="00FF414E" w:rsidRPr="00FF414E" w:rsidRDefault="00FF414E" w:rsidP="00FF414E">
      <w:pPr>
        <w:spacing w:line="249" w:lineRule="auto"/>
        <w:ind w:hanging="10"/>
      </w:pPr>
      <w:r w:rsidRPr="00FF414E">
        <w:t xml:space="preserve">                                                                           (ФИО, подпись студента)  </w:t>
      </w:r>
    </w:p>
    <w:p w14:paraId="6028BD11" w14:textId="619A5D9A" w:rsidR="00FF414E" w:rsidRDefault="00EF2F9A" w:rsidP="00C93674">
      <w:pPr>
        <w:tabs>
          <w:tab w:val="left" w:pos="6096"/>
        </w:tabs>
        <w:spacing w:after="60"/>
        <w:jc w:val="right"/>
        <w:outlineLvl w:val="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A05C59E" wp14:editId="58114869">
                <wp:simplePos x="0" y="0"/>
                <wp:positionH relativeFrom="column">
                  <wp:posOffset>2863215</wp:posOffset>
                </wp:positionH>
                <wp:positionV relativeFrom="paragraph">
                  <wp:posOffset>583565</wp:posOffset>
                </wp:positionV>
                <wp:extent cx="238125" cy="276225"/>
                <wp:effectExtent l="0" t="0" r="9525" b="952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762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1C7B34" id="Прямоугольник 12" o:spid="_x0000_s1026" style="position:absolute;margin-left:225.45pt;margin-top:45.95pt;width:18.75pt;height:21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" fillcolor="white [3201]" stroked="f" strokeweight="1pt"/>
            </w:pict>
          </mc:Fallback>
        </mc:AlternateContent>
      </w:r>
    </w:p>
    <w:sectPr w:rsidR="00FF414E" w:rsidSect="006D4B0B">
      <w:pgSz w:w="11906" w:h="16838"/>
      <w:pgMar w:top="1134" w:right="849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C5664C" w14:textId="77777777" w:rsidR="00FA74AE" w:rsidRDefault="00FA74AE">
      <w:r>
        <w:separator/>
      </w:r>
    </w:p>
  </w:endnote>
  <w:endnote w:type="continuationSeparator" w:id="0">
    <w:p w14:paraId="63D6368D" w14:textId="77777777" w:rsidR="00FA74AE" w:rsidRDefault="00FA74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3"/>
      </w:rPr>
      <w:id w:val="-1402980532"/>
      <w:docPartObj>
        <w:docPartGallery w:val="Page Numbers (Bottom of Page)"/>
        <w:docPartUnique/>
      </w:docPartObj>
    </w:sdtPr>
    <w:sdtContent>
      <w:p w14:paraId="5CF179C4" w14:textId="77777777" w:rsidR="00A27C2E" w:rsidRDefault="00A27C2E" w:rsidP="00B62CA3">
        <w:pPr>
          <w:pStyle w:val="af2"/>
          <w:framePr w:wrap="none" w:vAnchor="text" w:hAnchor="margin" w:xAlign="center" w:y="1"/>
          <w:rPr>
            <w:rStyle w:val="af3"/>
          </w:rPr>
        </w:pPr>
        <w:r>
          <w:rPr>
            <w:rStyle w:val="af3"/>
          </w:rPr>
          <w:fldChar w:fldCharType="begin"/>
        </w:r>
        <w:r>
          <w:rPr>
            <w:rStyle w:val="af3"/>
          </w:rPr>
          <w:instrText xml:space="preserve"> PAGE </w:instrText>
        </w:r>
        <w:r>
          <w:rPr>
            <w:rStyle w:val="af3"/>
          </w:rPr>
          <w:fldChar w:fldCharType="separate"/>
        </w:r>
        <w:r w:rsidR="00451A30">
          <w:rPr>
            <w:rStyle w:val="af3"/>
            <w:noProof/>
          </w:rPr>
          <w:t>23</w:t>
        </w:r>
        <w:r>
          <w:rPr>
            <w:rStyle w:val="af3"/>
          </w:rPr>
          <w:fldChar w:fldCharType="end"/>
        </w:r>
      </w:p>
    </w:sdtContent>
  </w:sdt>
  <w:p w14:paraId="36D935E9" w14:textId="77777777" w:rsidR="00A27C2E" w:rsidRDefault="00A27C2E">
    <w:pPr>
      <w:pStyle w:val="af2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3"/>
      </w:rPr>
      <w:id w:val="-1120225087"/>
      <w:docPartObj>
        <w:docPartGallery w:val="Page Numbers (Bottom of Page)"/>
        <w:docPartUnique/>
      </w:docPartObj>
    </w:sdtPr>
    <w:sdtContent>
      <w:p w14:paraId="096E4109" w14:textId="77777777" w:rsidR="00A27C2E" w:rsidRDefault="00A27C2E" w:rsidP="00B62CA3">
        <w:pPr>
          <w:pStyle w:val="af2"/>
          <w:framePr w:wrap="none" w:vAnchor="text" w:hAnchor="margin" w:xAlign="center" w:y="1"/>
          <w:rPr>
            <w:rStyle w:val="af3"/>
          </w:rPr>
        </w:pPr>
        <w:r>
          <w:rPr>
            <w:rStyle w:val="af3"/>
          </w:rPr>
          <w:fldChar w:fldCharType="begin"/>
        </w:r>
        <w:r>
          <w:rPr>
            <w:rStyle w:val="af3"/>
          </w:rPr>
          <w:instrText xml:space="preserve"> PAGE </w:instrText>
        </w:r>
        <w:r>
          <w:rPr>
            <w:rStyle w:val="af3"/>
          </w:rPr>
          <w:fldChar w:fldCharType="separate"/>
        </w:r>
        <w:r>
          <w:rPr>
            <w:rStyle w:val="af3"/>
            <w:noProof/>
          </w:rPr>
          <w:t>24</w:t>
        </w:r>
        <w:r>
          <w:rPr>
            <w:rStyle w:val="af3"/>
          </w:rPr>
          <w:fldChar w:fldCharType="end"/>
        </w:r>
      </w:p>
    </w:sdtContent>
  </w:sdt>
  <w:p w14:paraId="65C19F1A" w14:textId="77777777" w:rsidR="00A27C2E" w:rsidRDefault="00A27C2E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F978D2" w14:textId="77777777" w:rsidR="00FA74AE" w:rsidRDefault="00FA74AE">
      <w:r>
        <w:separator/>
      </w:r>
    </w:p>
  </w:footnote>
  <w:footnote w:type="continuationSeparator" w:id="0">
    <w:p w14:paraId="67B158FC" w14:textId="77777777" w:rsidR="00FA74AE" w:rsidRDefault="00FA74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950DE"/>
    <w:multiLevelType w:val="hybridMultilevel"/>
    <w:tmpl w:val="76D681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0232B2"/>
    <w:multiLevelType w:val="hybridMultilevel"/>
    <w:tmpl w:val="42F053E4"/>
    <w:lvl w:ilvl="0" w:tplc="0419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2" w15:restartNumberingAfterBreak="0">
    <w:nsid w:val="0B347E1C"/>
    <w:multiLevelType w:val="hybridMultilevel"/>
    <w:tmpl w:val="3C201E68"/>
    <w:lvl w:ilvl="0" w:tplc="4ED234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FC4476"/>
    <w:multiLevelType w:val="hybridMultilevel"/>
    <w:tmpl w:val="D1F2B0E2"/>
    <w:lvl w:ilvl="0" w:tplc="136EB5F4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5AE64DD"/>
    <w:multiLevelType w:val="hybridMultilevel"/>
    <w:tmpl w:val="58B697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25276A"/>
    <w:multiLevelType w:val="hybridMultilevel"/>
    <w:tmpl w:val="8C0ABEE6"/>
    <w:lvl w:ilvl="0" w:tplc="33AC9F2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155" w:hanging="360"/>
      </w:pPr>
    </w:lvl>
    <w:lvl w:ilvl="2" w:tplc="0419001B">
      <w:start w:val="1"/>
      <w:numFmt w:val="lowerRoman"/>
      <w:lvlText w:val="%3."/>
      <w:lvlJc w:val="right"/>
      <w:pPr>
        <w:ind w:left="1875" w:hanging="180"/>
      </w:pPr>
    </w:lvl>
    <w:lvl w:ilvl="3" w:tplc="0419000F">
      <w:start w:val="1"/>
      <w:numFmt w:val="decimal"/>
      <w:lvlText w:val="%4."/>
      <w:lvlJc w:val="left"/>
      <w:pPr>
        <w:ind w:left="2595" w:hanging="360"/>
      </w:pPr>
    </w:lvl>
    <w:lvl w:ilvl="4" w:tplc="04190019">
      <w:start w:val="1"/>
      <w:numFmt w:val="lowerLetter"/>
      <w:lvlText w:val="%5."/>
      <w:lvlJc w:val="left"/>
      <w:pPr>
        <w:ind w:left="3315" w:hanging="360"/>
      </w:pPr>
    </w:lvl>
    <w:lvl w:ilvl="5" w:tplc="0419001B">
      <w:start w:val="1"/>
      <w:numFmt w:val="lowerRoman"/>
      <w:lvlText w:val="%6."/>
      <w:lvlJc w:val="right"/>
      <w:pPr>
        <w:ind w:left="4035" w:hanging="180"/>
      </w:pPr>
    </w:lvl>
    <w:lvl w:ilvl="6" w:tplc="0419000F">
      <w:start w:val="1"/>
      <w:numFmt w:val="decimal"/>
      <w:lvlText w:val="%7."/>
      <w:lvlJc w:val="left"/>
      <w:pPr>
        <w:ind w:left="4755" w:hanging="360"/>
      </w:pPr>
    </w:lvl>
    <w:lvl w:ilvl="7" w:tplc="04190019">
      <w:start w:val="1"/>
      <w:numFmt w:val="lowerLetter"/>
      <w:lvlText w:val="%8."/>
      <w:lvlJc w:val="left"/>
      <w:pPr>
        <w:ind w:left="5475" w:hanging="360"/>
      </w:pPr>
    </w:lvl>
    <w:lvl w:ilvl="8" w:tplc="0419001B">
      <w:start w:val="1"/>
      <w:numFmt w:val="lowerRoman"/>
      <w:lvlText w:val="%9."/>
      <w:lvlJc w:val="right"/>
      <w:pPr>
        <w:ind w:left="6195" w:hanging="180"/>
      </w:pPr>
    </w:lvl>
  </w:abstractNum>
  <w:abstractNum w:abstractNumId="6" w15:restartNumberingAfterBreak="0">
    <w:nsid w:val="3FE75574"/>
    <w:multiLevelType w:val="hybridMultilevel"/>
    <w:tmpl w:val="0FB268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0124BF"/>
    <w:multiLevelType w:val="multilevel"/>
    <w:tmpl w:val="04190023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pStyle w:val="2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8" w15:restartNumberingAfterBreak="0">
    <w:nsid w:val="443E3703"/>
    <w:multiLevelType w:val="hybridMultilevel"/>
    <w:tmpl w:val="EDC65554"/>
    <w:lvl w:ilvl="0" w:tplc="4ED234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CE4593"/>
    <w:multiLevelType w:val="multilevel"/>
    <w:tmpl w:val="FFFFFFFF"/>
    <w:lvl w:ilvl="0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/>
      </w:rPr>
    </w:lvl>
  </w:abstractNum>
  <w:abstractNum w:abstractNumId="10" w15:restartNumberingAfterBreak="0">
    <w:nsid w:val="45AD33B6"/>
    <w:multiLevelType w:val="hybridMultilevel"/>
    <w:tmpl w:val="24D09A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B96ED0"/>
    <w:multiLevelType w:val="hybridMultilevel"/>
    <w:tmpl w:val="C2F273D0"/>
    <w:lvl w:ilvl="0" w:tplc="4ED234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5D337D"/>
    <w:multiLevelType w:val="multilevel"/>
    <w:tmpl w:val="0419001D"/>
    <w:styleLink w:val="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  <w:color w:val="auto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" w15:restartNumberingAfterBreak="0">
    <w:nsid w:val="4F2C095D"/>
    <w:multiLevelType w:val="hybridMultilevel"/>
    <w:tmpl w:val="93A48E88"/>
    <w:lvl w:ilvl="0" w:tplc="4ED234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21A64CE"/>
    <w:multiLevelType w:val="hybridMultilevel"/>
    <w:tmpl w:val="BBA06FCA"/>
    <w:lvl w:ilvl="0" w:tplc="4ED234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EA0788"/>
    <w:multiLevelType w:val="multilevel"/>
    <w:tmpl w:val="A8F8D20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4CC6C30"/>
    <w:multiLevelType w:val="multilevel"/>
    <w:tmpl w:val="5A68A356"/>
    <w:styleLink w:val="1"/>
    <w:lvl w:ilvl="0">
      <w:start w:val="1"/>
      <w:numFmt w:val="decimal"/>
      <w:lvlText w:val="%1."/>
      <w:lvlJc w:val="left"/>
      <w:pPr>
        <w:tabs>
          <w:tab w:val="num" w:pos="720"/>
        </w:tabs>
        <w:ind w:left="1440" w:hanging="360"/>
      </w:pPr>
      <w:rPr>
        <w:rFonts w:ascii="Times New Roman" w:eastAsia="Times New Roman" w:hAnsi="Times New Roman" w:cs="Times New Roman"/>
        <w:color w:val="auto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7907608"/>
    <w:multiLevelType w:val="hybridMultilevel"/>
    <w:tmpl w:val="B168619C"/>
    <w:lvl w:ilvl="0" w:tplc="0419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8" w15:restartNumberingAfterBreak="0">
    <w:nsid w:val="68C22D43"/>
    <w:multiLevelType w:val="hybridMultilevel"/>
    <w:tmpl w:val="B9906FDC"/>
    <w:lvl w:ilvl="0" w:tplc="A5427A26">
      <w:start w:val="1"/>
      <w:numFmt w:val="bullet"/>
      <w:suff w:val="space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9" w15:restartNumberingAfterBreak="0">
    <w:nsid w:val="69C1587E"/>
    <w:multiLevelType w:val="multilevel"/>
    <w:tmpl w:val="0419001D"/>
    <w:styleLink w:val="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0" w15:restartNumberingAfterBreak="0">
    <w:nsid w:val="69CB5FA2"/>
    <w:multiLevelType w:val="hybridMultilevel"/>
    <w:tmpl w:val="1D4E991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2657BD"/>
    <w:multiLevelType w:val="hybridMultilevel"/>
    <w:tmpl w:val="666243F6"/>
    <w:lvl w:ilvl="0" w:tplc="4ED234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BCC33A9"/>
    <w:multiLevelType w:val="hybridMultilevel"/>
    <w:tmpl w:val="C9A2C984"/>
    <w:lvl w:ilvl="0" w:tplc="4FDACBB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6E366DCB"/>
    <w:multiLevelType w:val="hybridMultilevel"/>
    <w:tmpl w:val="E5AE0358"/>
    <w:lvl w:ilvl="0" w:tplc="4ED234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6726493">
    <w:abstractNumId w:val="16"/>
  </w:num>
  <w:num w:numId="2" w16cid:durableId="915625203">
    <w:abstractNumId w:val="7"/>
  </w:num>
  <w:num w:numId="3" w16cid:durableId="584416983">
    <w:abstractNumId w:val="12"/>
  </w:num>
  <w:num w:numId="4" w16cid:durableId="1690528149">
    <w:abstractNumId w:val="19"/>
  </w:num>
  <w:num w:numId="5" w16cid:durableId="1315600182">
    <w:abstractNumId w:val="9"/>
  </w:num>
  <w:num w:numId="6" w16cid:durableId="654915379">
    <w:abstractNumId w:val="8"/>
  </w:num>
  <w:num w:numId="7" w16cid:durableId="1591698552">
    <w:abstractNumId w:val="21"/>
  </w:num>
  <w:num w:numId="8" w16cid:durableId="270823154">
    <w:abstractNumId w:val="13"/>
  </w:num>
  <w:num w:numId="9" w16cid:durableId="96760614">
    <w:abstractNumId w:val="14"/>
  </w:num>
  <w:num w:numId="10" w16cid:durableId="1352487002">
    <w:abstractNumId w:val="2"/>
  </w:num>
  <w:num w:numId="11" w16cid:durableId="1468357645">
    <w:abstractNumId w:val="23"/>
  </w:num>
  <w:num w:numId="12" w16cid:durableId="416679781">
    <w:abstractNumId w:val="11"/>
  </w:num>
  <w:num w:numId="13" w16cid:durableId="1423985482">
    <w:abstractNumId w:val="6"/>
  </w:num>
  <w:num w:numId="14" w16cid:durableId="76900535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50807945">
    <w:abstractNumId w:val="0"/>
  </w:num>
  <w:num w:numId="16" w16cid:durableId="1987664949">
    <w:abstractNumId w:val="20"/>
  </w:num>
  <w:num w:numId="17" w16cid:durableId="774594192">
    <w:abstractNumId w:val="3"/>
  </w:num>
  <w:num w:numId="18" w16cid:durableId="319817900">
    <w:abstractNumId w:val="22"/>
  </w:num>
  <w:num w:numId="19" w16cid:durableId="1742555714">
    <w:abstractNumId w:val="4"/>
  </w:num>
  <w:num w:numId="20" w16cid:durableId="2129157176">
    <w:abstractNumId w:val="10"/>
  </w:num>
  <w:num w:numId="21" w16cid:durableId="462113896">
    <w:abstractNumId w:val="18"/>
  </w:num>
  <w:num w:numId="22" w16cid:durableId="23865557">
    <w:abstractNumId w:val="15"/>
  </w:num>
  <w:num w:numId="23" w16cid:durableId="140928232">
    <w:abstractNumId w:val="17"/>
  </w:num>
  <w:num w:numId="24" w16cid:durableId="1723824789">
    <w:abstractNumId w:val="1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610A"/>
    <w:rsid w:val="00000893"/>
    <w:rsid w:val="00000AC2"/>
    <w:rsid w:val="00001384"/>
    <w:rsid w:val="00003467"/>
    <w:rsid w:val="00003B65"/>
    <w:rsid w:val="00003CD0"/>
    <w:rsid w:val="00003ED0"/>
    <w:rsid w:val="00004393"/>
    <w:rsid w:val="00004FAE"/>
    <w:rsid w:val="00005CB3"/>
    <w:rsid w:val="0000677D"/>
    <w:rsid w:val="000068F3"/>
    <w:rsid w:val="00007BEE"/>
    <w:rsid w:val="00012639"/>
    <w:rsid w:val="00012AF1"/>
    <w:rsid w:val="00013E70"/>
    <w:rsid w:val="00015A02"/>
    <w:rsid w:val="0001773E"/>
    <w:rsid w:val="00021F86"/>
    <w:rsid w:val="00024320"/>
    <w:rsid w:val="0002536A"/>
    <w:rsid w:val="000260A5"/>
    <w:rsid w:val="00026467"/>
    <w:rsid w:val="00026840"/>
    <w:rsid w:val="00026897"/>
    <w:rsid w:val="000277EC"/>
    <w:rsid w:val="00027AC8"/>
    <w:rsid w:val="00027C4C"/>
    <w:rsid w:val="00030F73"/>
    <w:rsid w:val="00031C9E"/>
    <w:rsid w:val="00032BC1"/>
    <w:rsid w:val="00032E6B"/>
    <w:rsid w:val="000343E5"/>
    <w:rsid w:val="00034ACF"/>
    <w:rsid w:val="00034B0A"/>
    <w:rsid w:val="00034E20"/>
    <w:rsid w:val="00036681"/>
    <w:rsid w:val="00036D6B"/>
    <w:rsid w:val="00041190"/>
    <w:rsid w:val="000433D5"/>
    <w:rsid w:val="0004363A"/>
    <w:rsid w:val="00043696"/>
    <w:rsid w:val="00045516"/>
    <w:rsid w:val="00046186"/>
    <w:rsid w:val="000470BC"/>
    <w:rsid w:val="00047153"/>
    <w:rsid w:val="00050DCE"/>
    <w:rsid w:val="00052304"/>
    <w:rsid w:val="00055270"/>
    <w:rsid w:val="00057A72"/>
    <w:rsid w:val="00057C1E"/>
    <w:rsid w:val="00060A64"/>
    <w:rsid w:val="00060B4A"/>
    <w:rsid w:val="00060BAA"/>
    <w:rsid w:val="00062C73"/>
    <w:rsid w:val="00062DA6"/>
    <w:rsid w:val="0006314C"/>
    <w:rsid w:val="000639F3"/>
    <w:rsid w:val="000644DB"/>
    <w:rsid w:val="00066FD4"/>
    <w:rsid w:val="00070821"/>
    <w:rsid w:val="000711E3"/>
    <w:rsid w:val="00071FDA"/>
    <w:rsid w:val="00072597"/>
    <w:rsid w:val="00072FE6"/>
    <w:rsid w:val="00074205"/>
    <w:rsid w:val="00074F75"/>
    <w:rsid w:val="00075FD9"/>
    <w:rsid w:val="000760AF"/>
    <w:rsid w:val="0008291C"/>
    <w:rsid w:val="00082F95"/>
    <w:rsid w:val="00083F4F"/>
    <w:rsid w:val="00086A0D"/>
    <w:rsid w:val="00087613"/>
    <w:rsid w:val="00087AD4"/>
    <w:rsid w:val="00090878"/>
    <w:rsid w:val="000911BF"/>
    <w:rsid w:val="00091A6D"/>
    <w:rsid w:val="00092477"/>
    <w:rsid w:val="00093959"/>
    <w:rsid w:val="00094C63"/>
    <w:rsid w:val="00095283"/>
    <w:rsid w:val="0009592E"/>
    <w:rsid w:val="00096F61"/>
    <w:rsid w:val="00097AFD"/>
    <w:rsid w:val="000A0500"/>
    <w:rsid w:val="000A1807"/>
    <w:rsid w:val="000A4759"/>
    <w:rsid w:val="000A5C9B"/>
    <w:rsid w:val="000A69A2"/>
    <w:rsid w:val="000A6C1A"/>
    <w:rsid w:val="000A6DD6"/>
    <w:rsid w:val="000B0828"/>
    <w:rsid w:val="000B1AE2"/>
    <w:rsid w:val="000B32B5"/>
    <w:rsid w:val="000B4B4D"/>
    <w:rsid w:val="000B6A57"/>
    <w:rsid w:val="000C0200"/>
    <w:rsid w:val="000C15DE"/>
    <w:rsid w:val="000C29C8"/>
    <w:rsid w:val="000C2FA2"/>
    <w:rsid w:val="000C3699"/>
    <w:rsid w:val="000C3B0E"/>
    <w:rsid w:val="000C3D5B"/>
    <w:rsid w:val="000C3DB3"/>
    <w:rsid w:val="000C4538"/>
    <w:rsid w:val="000C47E9"/>
    <w:rsid w:val="000C49D5"/>
    <w:rsid w:val="000C4D93"/>
    <w:rsid w:val="000C552D"/>
    <w:rsid w:val="000C6126"/>
    <w:rsid w:val="000C6226"/>
    <w:rsid w:val="000C626C"/>
    <w:rsid w:val="000C6872"/>
    <w:rsid w:val="000D4238"/>
    <w:rsid w:val="000D4706"/>
    <w:rsid w:val="000D49B5"/>
    <w:rsid w:val="000D5D77"/>
    <w:rsid w:val="000D6B49"/>
    <w:rsid w:val="000D7C5E"/>
    <w:rsid w:val="000E1025"/>
    <w:rsid w:val="000E11E9"/>
    <w:rsid w:val="000E1BC9"/>
    <w:rsid w:val="000E2FCF"/>
    <w:rsid w:val="000E31D3"/>
    <w:rsid w:val="000E32DD"/>
    <w:rsid w:val="000E46A4"/>
    <w:rsid w:val="000E4963"/>
    <w:rsid w:val="000E4CC2"/>
    <w:rsid w:val="000E4CFF"/>
    <w:rsid w:val="000E55F2"/>
    <w:rsid w:val="000E7629"/>
    <w:rsid w:val="000E7D51"/>
    <w:rsid w:val="000F3394"/>
    <w:rsid w:val="000F4892"/>
    <w:rsid w:val="000F4A7A"/>
    <w:rsid w:val="000F562C"/>
    <w:rsid w:val="000F61FD"/>
    <w:rsid w:val="000F6F95"/>
    <w:rsid w:val="000F7D5A"/>
    <w:rsid w:val="000F7EE9"/>
    <w:rsid w:val="000F7F2A"/>
    <w:rsid w:val="0010053F"/>
    <w:rsid w:val="00101C17"/>
    <w:rsid w:val="001073CA"/>
    <w:rsid w:val="00107F0A"/>
    <w:rsid w:val="0011132F"/>
    <w:rsid w:val="00113B4F"/>
    <w:rsid w:val="00115F42"/>
    <w:rsid w:val="00121038"/>
    <w:rsid w:val="00122948"/>
    <w:rsid w:val="001247A1"/>
    <w:rsid w:val="001253BD"/>
    <w:rsid w:val="00126433"/>
    <w:rsid w:val="001265C4"/>
    <w:rsid w:val="00127148"/>
    <w:rsid w:val="001274A3"/>
    <w:rsid w:val="00127A59"/>
    <w:rsid w:val="00130B5D"/>
    <w:rsid w:val="00132755"/>
    <w:rsid w:val="00132BC7"/>
    <w:rsid w:val="00134E3F"/>
    <w:rsid w:val="0013541E"/>
    <w:rsid w:val="00135438"/>
    <w:rsid w:val="00136637"/>
    <w:rsid w:val="00137783"/>
    <w:rsid w:val="00140371"/>
    <w:rsid w:val="001424FD"/>
    <w:rsid w:val="0014269D"/>
    <w:rsid w:val="00142DA1"/>
    <w:rsid w:val="00142E61"/>
    <w:rsid w:val="00143531"/>
    <w:rsid w:val="001457AA"/>
    <w:rsid w:val="001459B9"/>
    <w:rsid w:val="00145B83"/>
    <w:rsid w:val="001461CD"/>
    <w:rsid w:val="00147ACC"/>
    <w:rsid w:val="00147FA5"/>
    <w:rsid w:val="001509CB"/>
    <w:rsid w:val="001525AD"/>
    <w:rsid w:val="001529AB"/>
    <w:rsid w:val="00154466"/>
    <w:rsid w:val="00155C0F"/>
    <w:rsid w:val="001566A3"/>
    <w:rsid w:val="00160A24"/>
    <w:rsid w:val="001625A2"/>
    <w:rsid w:val="00164023"/>
    <w:rsid w:val="0016427C"/>
    <w:rsid w:val="00164DE0"/>
    <w:rsid w:val="001653C5"/>
    <w:rsid w:val="001657B0"/>
    <w:rsid w:val="00165873"/>
    <w:rsid w:val="00165F35"/>
    <w:rsid w:val="001673CD"/>
    <w:rsid w:val="001674CB"/>
    <w:rsid w:val="001723FF"/>
    <w:rsid w:val="001742ED"/>
    <w:rsid w:val="00181168"/>
    <w:rsid w:val="001813E8"/>
    <w:rsid w:val="001819B8"/>
    <w:rsid w:val="00181D7A"/>
    <w:rsid w:val="00181F92"/>
    <w:rsid w:val="001824B6"/>
    <w:rsid w:val="00184245"/>
    <w:rsid w:val="00184CF1"/>
    <w:rsid w:val="00184FC9"/>
    <w:rsid w:val="0018791D"/>
    <w:rsid w:val="00191513"/>
    <w:rsid w:val="00191BAE"/>
    <w:rsid w:val="0019321A"/>
    <w:rsid w:val="00193CA9"/>
    <w:rsid w:val="00193D68"/>
    <w:rsid w:val="0019517A"/>
    <w:rsid w:val="001976F1"/>
    <w:rsid w:val="00197B6C"/>
    <w:rsid w:val="00197D60"/>
    <w:rsid w:val="001A0DC7"/>
    <w:rsid w:val="001A20EC"/>
    <w:rsid w:val="001A3517"/>
    <w:rsid w:val="001A46B0"/>
    <w:rsid w:val="001A6A98"/>
    <w:rsid w:val="001A6AEC"/>
    <w:rsid w:val="001A728A"/>
    <w:rsid w:val="001B033E"/>
    <w:rsid w:val="001B1D49"/>
    <w:rsid w:val="001B2E62"/>
    <w:rsid w:val="001B3233"/>
    <w:rsid w:val="001B39E0"/>
    <w:rsid w:val="001B3A5F"/>
    <w:rsid w:val="001B3F02"/>
    <w:rsid w:val="001B6C99"/>
    <w:rsid w:val="001B7AE7"/>
    <w:rsid w:val="001C1A97"/>
    <w:rsid w:val="001C233A"/>
    <w:rsid w:val="001C3251"/>
    <w:rsid w:val="001C45F4"/>
    <w:rsid w:val="001C51EA"/>
    <w:rsid w:val="001C6794"/>
    <w:rsid w:val="001C6E65"/>
    <w:rsid w:val="001C74D2"/>
    <w:rsid w:val="001C7B9E"/>
    <w:rsid w:val="001D1EC0"/>
    <w:rsid w:val="001D2605"/>
    <w:rsid w:val="001D2750"/>
    <w:rsid w:val="001D2883"/>
    <w:rsid w:val="001D2E7E"/>
    <w:rsid w:val="001D321A"/>
    <w:rsid w:val="001D4922"/>
    <w:rsid w:val="001D4D01"/>
    <w:rsid w:val="001D698A"/>
    <w:rsid w:val="001D71EF"/>
    <w:rsid w:val="001D7AB8"/>
    <w:rsid w:val="001E1378"/>
    <w:rsid w:val="001E13DA"/>
    <w:rsid w:val="001E1BC5"/>
    <w:rsid w:val="001E245A"/>
    <w:rsid w:val="001E2B0A"/>
    <w:rsid w:val="001E2C03"/>
    <w:rsid w:val="001E3628"/>
    <w:rsid w:val="001E3909"/>
    <w:rsid w:val="001E393A"/>
    <w:rsid w:val="001E4984"/>
    <w:rsid w:val="001E5A20"/>
    <w:rsid w:val="001E7C77"/>
    <w:rsid w:val="001E7F12"/>
    <w:rsid w:val="001F173C"/>
    <w:rsid w:val="001F2520"/>
    <w:rsid w:val="001F45ED"/>
    <w:rsid w:val="001F479A"/>
    <w:rsid w:val="001F47BB"/>
    <w:rsid w:val="001F55D9"/>
    <w:rsid w:val="001F64B1"/>
    <w:rsid w:val="001F64B6"/>
    <w:rsid w:val="001F6882"/>
    <w:rsid w:val="001F6A7F"/>
    <w:rsid w:val="001F784A"/>
    <w:rsid w:val="0020037A"/>
    <w:rsid w:val="002007B4"/>
    <w:rsid w:val="00200E79"/>
    <w:rsid w:val="00201287"/>
    <w:rsid w:val="00203809"/>
    <w:rsid w:val="00203926"/>
    <w:rsid w:val="002043AA"/>
    <w:rsid w:val="002050E4"/>
    <w:rsid w:val="002055A0"/>
    <w:rsid w:val="002062AD"/>
    <w:rsid w:val="00210D47"/>
    <w:rsid w:val="002111AF"/>
    <w:rsid w:val="00211D22"/>
    <w:rsid w:val="00212CE8"/>
    <w:rsid w:val="00215864"/>
    <w:rsid w:val="00215AAA"/>
    <w:rsid w:val="00215EA3"/>
    <w:rsid w:val="00216B11"/>
    <w:rsid w:val="002170E5"/>
    <w:rsid w:val="00217F6D"/>
    <w:rsid w:val="002210B9"/>
    <w:rsid w:val="002244A9"/>
    <w:rsid w:val="00225311"/>
    <w:rsid w:val="00225537"/>
    <w:rsid w:val="002262A0"/>
    <w:rsid w:val="00226D81"/>
    <w:rsid w:val="002302A0"/>
    <w:rsid w:val="00230366"/>
    <w:rsid w:val="0023045C"/>
    <w:rsid w:val="00230947"/>
    <w:rsid w:val="00232ABD"/>
    <w:rsid w:val="00232E9B"/>
    <w:rsid w:val="0023379B"/>
    <w:rsid w:val="00233AC8"/>
    <w:rsid w:val="00234726"/>
    <w:rsid w:val="00236D77"/>
    <w:rsid w:val="00236EFA"/>
    <w:rsid w:val="00237062"/>
    <w:rsid w:val="00237DDA"/>
    <w:rsid w:val="00240AE3"/>
    <w:rsid w:val="00240B80"/>
    <w:rsid w:val="00241ACA"/>
    <w:rsid w:val="00243BDE"/>
    <w:rsid w:val="00243E4D"/>
    <w:rsid w:val="00245B83"/>
    <w:rsid w:val="0024602F"/>
    <w:rsid w:val="002467A5"/>
    <w:rsid w:val="002510DE"/>
    <w:rsid w:val="0025226E"/>
    <w:rsid w:val="00252F10"/>
    <w:rsid w:val="002566C7"/>
    <w:rsid w:val="00256930"/>
    <w:rsid w:val="00260A31"/>
    <w:rsid w:val="00260BD0"/>
    <w:rsid w:val="002611BC"/>
    <w:rsid w:val="00262DA8"/>
    <w:rsid w:val="00263225"/>
    <w:rsid w:val="00263D5C"/>
    <w:rsid w:val="0026450A"/>
    <w:rsid w:val="00264FBA"/>
    <w:rsid w:val="00270E1F"/>
    <w:rsid w:val="00274966"/>
    <w:rsid w:val="0027683F"/>
    <w:rsid w:val="002769F5"/>
    <w:rsid w:val="00277454"/>
    <w:rsid w:val="00281B0A"/>
    <w:rsid w:val="00282B27"/>
    <w:rsid w:val="0028328D"/>
    <w:rsid w:val="00285D79"/>
    <w:rsid w:val="002868F3"/>
    <w:rsid w:val="0028723F"/>
    <w:rsid w:val="0028743B"/>
    <w:rsid w:val="00287603"/>
    <w:rsid w:val="002877F3"/>
    <w:rsid w:val="002917AF"/>
    <w:rsid w:val="00292F6C"/>
    <w:rsid w:val="00293471"/>
    <w:rsid w:val="00293B31"/>
    <w:rsid w:val="00294A60"/>
    <w:rsid w:val="00294CDB"/>
    <w:rsid w:val="00295D8B"/>
    <w:rsid w:val="002A3F8D"/>
    <w:rsid w:val="002A6362"/>
    <w:rsid w:val="002A68FA"/>
    <w:rsid w:val="002A6A31"/>
    <w:rsid w:val="002A754E"/>
    <w:rsid w:val="002B07AF"/>
    <w:rsid w:val="002B17DB"/>
    <w:rsid w:val="002B2538"/>
    <w:rsid w:val="002B305E"/>
    <w:rsid w:val="002B3CA1"/>
    <w:rsid w:val="002B480B"/>
    <w:rsid w:val="002B5234"/>
    <w:rsid w:val="002B52AE"/>
    <w:rsid w:val="002B6F7A"/>
    <w:rsid w:val="002B7F55"/>
    <w:rsid w:val="002C120C"/>
    <w:rsid w:val="002C1B55"/>
    <w:rsid w:val="002C1C66"/>
    <w:rsid w:val="002C1D3B"/>
    <w:rsid w:val="002C1E1F"/>
    <w:rsid w:val="002C22DC"/>
    <w:rsid w:val="002C2372"/>
    <w:rsid w:val="002C26CE"/>
    <w:rsid w:val="002C3D5C"/>
    <w:rsid w:val="002C4735"/>
    <w:rsid w:val="002C4B32"/>
    <w:rsid w:val="002C7BA5"/>
    <w:rsid w:val="002D5D8A"/>
    <w:rsid w:val="002D6477"/>
    <w:rsid w:val="002D74FB"/>
    <w:rsid w:val="002E14C0"/>
    <w:rsid w:val="002E1669"/>
    <w:rsid w:val="002E2E76"/>
    <w:rsid w:val="002E2F6A"/>
    <w:rsid w:val="002E3483"/>
    <w:rsid w:val="002E3A99"/>
    <w:rsid w:val="002E506D"/>
    <w:rsid w:val="002F0841"/>
    <w:rsid w:val="002F2319"/>
    <w:rsid w:val="002F3392"/>
    <w:rsid w:val="002F3632"/>
    <w:rsid w:val="002F55FC"/>
    <w:rsid w:val="002F576E"/>
    <w:rsid w:val="002F65FB"/>
    <w:rsid w:val="002F6B7F"/>
    <w:rsid w:val="00300482"/>
    <w:rsid w:val="00301657"/>
    <w:rsid w:val="003035BB"/>
    <w:rsid w:val="00305A56"/>
    <w:rsid w:val="00305C56"/>
    <w:rsid w:val="00305FD9"/>
    <w:rsid w:val="0030755F"/>
    <w:rsid w:val="00307E4F"/>
    <w:rsid w:val="003103B8"/>
    <w:rsid w:val="003109F4"/>
    <w:rsid w:val="00310EE4"/>
    <w:rsid w:val="003121F0"/>
    <w:rsid w:val="00313263"/>
    <w:rsid w:val="00313687"/>
    <w:rsid w:val="003154A2"/>
    <w:rsid w:val="003158F0"/>
    <w:rsid w:val="003167B5"/>
    <w:rsid w:val="00316CF9"/>
    <w:rsid w:val="00320F04"/>
    <w:rsid w:val="003215E3"/>
    <w:rsid w:val="0032246C"/>
    <w:rsid w:val="00323ACD"/>
    <w:rsid w:val="00324A33"/>
    <w:rsid w:val="00331F08"/>
    <w:rsid w:val="00335CDC"/>
    <w:rsid w:val="00335F09"/>
    <w:rsid w:val="003367E3"/>
    <w:rsid w:val="003369B9"/>
    <w:rsid w:val="00336FCB"/>
    <w:rsid w:val="00337682"/>
    <w:rsid w:val="00341B0C"/>
    <w:rsid w:val="00343B2D"/>
    <w:rsid w:val="003441E8"/>
    <w:rsid w:val="00344736"/>
    <w:rsid w:val="003454E0"/>
    <w:rsid w:val="00346F01"/>
    <w:rsid w:val="00347440"/>
    <w:rsid w:val="00350825"/>
    <w:rsid w:val="00351222"/>
    <w:rsid w:val="003513B7"/>
    <w:rsid w:val="0035140A"/>
    <w:rsid w:val="003518A2"/>
    <w:rsid w:val="00352569"/>
    <w:rsid w:val="00354A88"/>
    <w:rsid w:val="0035560C"/>
    <w:rsid w:val="0035601A"/>
    <w:rsid w:val="003565E7"/>
    <w:rsid w:val="00356767"/>
    <w:rsid w:val="00357575"/>
    <w:rsid w:val="003579E2"/>
    <w:rsid w:val="0036041A"/>
    <w:rsid w:val="00361379"/>
    <w:rsid w:val="00361916"/>
    <w:rsid w:val="00362C9E"/>
    <w:rsid w:val="00362D61"/>
    <w:rsid w:val="00362F92"/>
    <w:rsid w:val="00364485"/>
    <w:rsid w:val="003644C0"/>
    <w:rsid w:val="0036460D"/>
    <w:rsid w:val="003653FC"/>
    <w:rsid w:val="00365E7E"/>
    <w:rsid w:val="0037060E"/>
    <w:rsid w:val="00370C6C"/>
    <w:rsid w:val="003722C7"/>
    <w:rsid w:val="0037367C"/>
    <w:rsid w:val="003739BB"/>
    <w:rsid w:val="00374718"/>
    <w:rsid w:val="00374A9B"/>
    <w:rsid w:val="003801D9"/>
    <w:rsid w:val="003802E2"/>
    <w:rsid w:val="00380355"/>
    <w:rsid w:val="00380ED9"/>
    <w:rsid w:val="00381C97"/>
    <w:rsid w:val="00382D51"/>
    <w:rsid w:val="00382EA1"/>
    <w:rsid w:val="00383457"/>
    <w:rsid w:val="003839AD"/>
    <w:rsid w:val="00384621"/>
    <w:rsid w:val="00385902"/>
    <w:rsid w:val="00386611"/>
    <w:rsid w:val="00387013"/>
    <w:rsid w:val="0039054C"/>
    <w:rsid w:val="003935B5"/>
    <w:rsid w:val="003939F6"/>
    <w:rsid w:val="00394E0C"/>
    <w:rsid w:val="00395432"/>
    <w:rsid w:val="00395C41"/>
    <w:rsid w:val="00397CBE"/>
    <w:rsid w:val="00397D42"/>
    <w:rsid w:val="003A00B2"/>
    <w:rsid w:val="003A2F58"/>
    <w:rsid w:val="003A595D"/>
    <w:rsid w:val="003A6829"/>
    <w:rsid w:val="003B0A9D"/>
    <w:rsid w:val="003B0D8A"/>
    <w:rsid w:val="003B197B"/>
    <w:rsid w:val="003B437B"/>
    <w:rsid w:val="003B48B4"/>
    <w:rsid w:val="003B4EBE"/>
    <w:rsid w:val="003B4F8E"/>
    <w:rsid w:val="003B52E6"/>
    <w:rsid w:val="003B6EB8"/>
    <w:rsid w:val="003B7848"/>
    <w:rsid w:val="003B7C82"/>
    <w:rsid w:val="003C0B25"/>
    <w:rsid w:val="003C0C31"/>
    <w:rsid w:val="003C341D"/>
    <w:rsid w:val="003C39B0"/>
    <w:rsid w:val="003C427B"/>
    <w:rsid w:val="003C4FA6"/>
    <w:rsid w:val="003C58D7"/>
    <w:rsid w:val="003C5CD2"/>
    <w:rsid w:val="003C5DC5"/>
    <w:rsid w:val="003D0BE0"/>
    <w:rsid w:val="003D13DE"/>
    <w:rsid w:val="003D1B85"/>
    <w:rsid w:val="003D3469"/>
    <w:rsid w:val="003D4D08"/>
    <w:rsid w:val="003D5B61"/>
    <w:rsid w:val="003D5D58"/>
    <w:rsid w:val="003E0755"/>
    <w:rsid w:val="003E155C"/>
    <w:rsid w:val="003E2824"/>
    <w:rsid w:val="003E2FDD"/>
    <w:rsid w:val="003E2FEE"/>
    <w:rsid w:val="003E4E2D"/>
    <w:rsid w:val="003E4FC7"/>
    <w:rsid w:val="003E64EA"/>
    <w:rsid w:val="003E6C39"/>
    <w:rsid w:val="003E7C65"/>
    <w:rsid w:val="003E7F57"/>
    <w:rsid w:val="003F068F"/>
    <w:rsid w:val="003F1BA4"/>
    <w:rsid w:val="003F1E2A"/>
    <w:rsid w:val="003F6AE4"/>
    <w:rsid w:val="003F7166"/>
    <w:rsid w:val="003F7A74"/>
    <w:rsid w:val="0040341A"/>
    <w:rsid w:val="00403B0F"/>
    <w:rsid w:val="00403E11"/>
    <w:rsid w:val="00404021"/>
    <w:rsid w:val="00404FD6"/>
    <w:rsid w:val="00405279"/>
    <w:rsid w:val="00405C2A"/>
    <w:rsid w:val="004060AA"/>
    <w:rsid w:val="00406B8E"/>
    <w:rsid w:val="00410606"/>
    <w:rsid w:val="00410DFB"/>
    <w:rsid w:val="00411F95"/>
    <w:rsid w:val="0041218C"/>
    <w:rsid w:val="00412AB2"/>
    <w:rsid w:val="00412DC6"/>
    <w:rsid w:val="00412DED"/>
    <w:rsid w:val="00413A47"/>
    <w:rsid w:val="00413BE4"/>
    <w:rsid w:val="00413FC0"/>
    <w:rsid w:val="00414818"/>
    <w:rsid w:val="0041610A"/>
    <w:rsid w:val="00416A48"/>
    <w:rsid w:val="004175B9"/>
    <w:rsid w:val="00417B7C"/>
    <w:rsid w:val="00420035"/>
    <w:rsid w:val="00420DE3"/>
    <w:rsid w:val="004224A6"/>
    <w:rsid w:val="004240EA"/>
    <w:rsid w:val="0042627F"/>
    <w:rsid w:val="0042759E"/>
    <w:rsid w:val="0043136C"/>
    <w:rsid w:val="00431D96"/>
    <w:rsid w:val="004365C4"/>
    <w:rsid w:val="00436D00"/>
    <w:rsid w:val="0043708C"/>
    <w:rsid w:val="004371CF"/>
    <w:rsid w:val="00444323"/>
    <w:rsid w:val="00444452"/>
    <w:rsid w:val="00445A04"/>
    <w:rsid w:val="0044623F"/>
    <w:rsid w:val="00446687"/>
    <w:rsid w:val="004469CE"/>
    <w:rsid w:val="00447469"/>
    <w:rsid w:val="00447F2C"/>
    <w:rsid w:val="00450191"/>
    <w:rsid w:val="00450A00"/>
    <w:rsid w:val="00450B1E"/>
    <w:rsid w:val="00450F35"/>
    <w:rsid w:val="00451A30"/>
    <w:rsid w:val="00453FF2"/>
    <w:rsid w:val="004543CC"/>
    <w:rsid w:val="004552F5"/>
    <w:rsid w:val="00455618"/>
    <w:rsid w:val="004559A7"/>
    <w:rsid w:val="00455FC0"/>
    <w:rsid w:val="00457054"/>
    <w:rsid w:val="0045721B"/>
    <w:rsid w:val="00460DE6"/>
    <w:rsid w:val="00462540"/>
    <w:rsid w:val="004654BC"/>
    <w:rsid w:val="00470632"/>
    <w:rsid w:val="004709D7"/>
    <w:rsid w:val="004714E1"/>
    <w:rsid w:val="004718DF"/>
    <w:rsid w:val="0047239F"/>
    <w:rsid w:val="00472567"/>
    <w:rsid w:val="00475F82"/>
    <w:rsid w:val="00477057"/>
    <w:rsid w:val="00477CA9"/>
    <w:rsid w:val="004823C3"/>
    <w:rsid w:val="00483F76"/>
    <w:rsid w:val="004843E6"/>
    <w:rsid w:val="0048547A"/>
    <w:rsid w:val="0048584D"/>
    <w:rsid w:val="00487F13"/>
    <w:rsid w:val="00487F85"/>
    <w:rsid w:val="00490144"/>
    <w:rsid w:val="0049017C"/>
    <w:rsid w:val="004919CD"/>
    <w:rsid w:val="004930EA"/>
    <w:rsid w:val="00493413"/>
    <w:rsid w:val="00494F52"/>
    <w:rsid w:val="004963AC"/>
    <w:rsid w:val="00496F4E"/>
    <w:rsid w:val="004A02D4"/>
    <w:rsid w:val="004A06D3"/>
    <w:rsid w:val="004A217B"/>
    <w:rsid w:val="004A28E1"/>
    <w:rsid w:val="004A3107"/>
    <w:rsid w:val="004A4368"/>
    <w:rsid w:val="004A49D9"/>
    <w:rsid w:val="004A4BFD"/>
    <w:rsid w:val="004A6B54"/>
    <w:rsid w:val="004B1277"/>
    <w:rsid w:val="004B20F4"/>
    <w:rsid w:val="004B2411"/>
    <w:rsid w:val="004B3421"/>
    <w:rsid w:val="004B3E67"/>
    <w:rsid w:val="004B5740"/>
    <w:rsid w:val="004B5B9F"/>
    <w:rsid w:val="004B66C5"/>
    <w:rsid w:val="004B6875"/>
    <w:rsid w:val="004B7D1E"/>
    <w:rsid w:val="004C1875"/>
    <w:rsid w:val="004C1EAA"/>
    <w:rsid w:val="004C28C7"/>
    <w:rsid w:val="004C2B09"/>
    <w:rsid w:val="004C2C94"/>
    <w:rsid w:val="004C32ED"/>
    <w:rsid w:val="004C4238"/>
    <w:rsid w:val="004C6335"/>
    <w:rsid w:val="004C7B0B"/>
    <w:rsid w:val="004D0AFF"/>
    <w:rsid w:val="004D1473"/>
    <w:rsid w:val="004D2035"/>
    <w:rsid w:val="004D2A45"/>
    <w:rsid w:val="004D3416"/>
    <w:rsid w:val="004D4702"/>
    <w:rsid w:val="004D4862"/>
    <w:rsid w:val="004D555F"/>
    <w:rsid w:val="004D62E8"/>
    <w:rsid w:val="004D7583"/>
    <w:rsid w:val="004E021E"/>
    <w:rsid w:val="004E059E"/>
    <w:rsid w:val="004E303B"/>
    <w:rsid w:val="004E48B1"/>
    <w:rsid w:val="004E611E"/>
    <w:rsid w:val="004E792B"/>
    <w:rsid w:val="004E7F0D"/>
    <w:rsid w:val="004F06D5"/>
    <w:rsid w:val="004F08FC"/>
    <w:rsid w:val="004F0D6D"/>
    <w:rsid w:val="004F1AAE"/>
    <w:rsid w:val="004F4714"/>
    <w:rsid w:val="004F4948"/>
    <w:rsid w:val="004F4DFA"/>
    <w:rsid w:val="004F50D4"/>
    <w:rsid w:val="00500EF0"/>
    <w:rsid w:val="0050197B"/>
    <w:rsid w:val="00501CD3"/>
    <w:rsid w:val="00502ACF"/>
    <w:rsid w:val="00504F20"/>
    <w:rsid w:val="0050503B"/>
    <w:rsid w:val="00505077"/>
    <w:rsid w:val="00506B04"/>
    <w:rsid w:val="00510B2F"/>
    <w:rsid w:val="005126AB"/>
    <w:rsid w:val="00513CA6"/>
    <w:rsid w:val="005152D3"/>
    <w:rsid w:val="00516BBF"/>
    <w:rsid w:val="00516CE0"/>
    <w:rsid w:val="00517046"/>
    <w:rsid w:val="00517F8C"/>
    <w:rsid w:val="00521105"/>
    <w:rsid w:val="0052211B"/>
    <w:rsid w:val="0052234E"/>
    <w:rsid w:val="00522634"/>
    <w:rsid w:val="00522FDF"/>
    <w:rsid w:val="00523419"/>
    <w:rsid w:val="00524810"/>
    <w:rsid w:val="0052598C"/>
    <w:rsid w:val="00525AB9"/>
    <w:rsid w:val="00530270"/>
    <w:rsid w:val="00532C42"/>
    <w:rsid w:val="00533110"/>
    <w:rsid w:val="00533231"/>
    <w:rsid w:val="00534166"/>
    <w:rsid w:val="00536891"/>
    <w:rsid w:val="005407A1"/>
    <w:rsid w:val="005407AE"/>
    <w:rsid w:val="00541338"/>
    <w:rsid w:val="0054196E"/>
    <w:rsid w:val="0054291E"/>
    <w:rsid w:val="0054297C"/>
    <w:rsid w:val="00542EAA"/>
    <w:rsid w:val="00543B1C"/>
    <w:rsid w:val="0054612A"/>
    <w:rsid w:val="00546202"/>
    <w:rsid w:val="005503F2"/>
    <w:rsid w:val="00550934"/>
    <w:rsid w:val="00550B44"/>
    <w:rsid w:val="00551FD8"/>
    <w:rsid w:val="00552755"/>
    <w:rsid w:val="00552B72"/>
    <w:rsid w:val="00552D0C"/>
    <w:rsid w:val="00552E79"/>
    <w:rsid w:val="00554DC3"/>
    <w:rsid w:val="00555197"/>
    <w:rsid w:val="0055743F"/>
    <w:rsid w:val="00557B9B"/>
    <w:rsid w:val="00560601"/>
    <w:rsid w:val="005616C0"/>
    <w:rsid w:val="00561C3C"/>
    <w:rsid w:val="00563044"/>
    <w:rsid w:val="00565E9C"/>
    <w:rsid w:val="005664AE"/>
    <w:rsid w:val="00574053"/>
    <w:rsid w:val="005740DE"/>
    <w:rsid w:val="0057674A"/>
    <w:rsid w:val="00582CCE"/>
    <w:rsid w:val="00583299"/>
    <w:rsid w:val="00584E8B"/>
    <w:rsid w:val="0058597C"/>
    <w:rsid w:val="00586592"/>
    <w:rsid w:val="005865FB"/>
    <w:rsid w:val="00590735"/>
    <w:rsid w:val="005912B2"/>
    <w:rsid w:val="00591F1C"/>
    <w:rsid w:val="00593158"/>
    <w:rsid w:val="00593D0F"/>
    <w:rsid w:val="00594FA3"/>
    <w:rsid w:val="00595FEA"/>
    <w:rsid w:val="00596B5F"/>
    <w:rsid w:val="0059791D"/>
    <w:rsid w:val="00597EFF"/>
    <w:rsid w:val="005A101C"/>
    <w:rsid w:val="005A12B5"/>
    <w:rsid w:val="005A19A3"/>
    <w:rsid w:val="005A2E37"/>
    <w:rsid w:val="005A3E3D"/>
    <w:rsid w:val="005A426B"/>
    <w:rsid w:val="005A4377"/>
    <w:rsid w:val="005A5C30"/>
    <w:rsid w:val="005A6B38"/>
    <w:rsid w:val="005A6E03"/>
    <w:rsid w:val="005A7737"/>
    <w:rsid w:val="005A7D2D"/>
    <w:rsid w:val="005A7EC9"/>
    <w:rsid w:val="005B0C33"/>
    <w:rsid w:val="005B1014"/>
    <w:rsid w:val="005B1A52"/>
    <w:rsid w:val="005B26A7"/>
    <w:rsid w:val="005B3393"/>
    <w:rsid w:val="005B59F7"/>
    <w:rsid w:val="005B5B32"/>
    <w:rsid w:val="005B6E7C"/>
    <w:rsid w:val="005C31F4"/>
    <w:rsid w:val="005C429A"/>
    <w:rsid w:val="005C4692"/>
    <w:rsid w:val="005C5A18"/>
    <w:rsid w:val="005C61A4"/>
    <w:rsid w:val="005C61B3"/>
    <w:rsid w:val="005C6E2B"/>
    <w:rsid w:val="005C7092"/>
    <w:rsid w:val="005D06C6"/>
    <w:rsid w:val="005D0FFF"/>
    <w:rsid w:val="005D1E9D"/>
    <w:rsid w:val="005D2389"/>
    <w:rsid w:val="005D3239"/>
    <w:rsid w:val="005D3A91"/>
    <w:rsid w:val="005D3B41"/>
    <w:rsid w:val="005D4152"/>
    <w:rsid w:val="005D4A85"/>
    <w:rsid w:val="005D56C9"/>
    <w:rsid w:val="005D5E36"/>
    <w:rsid w:val="005D5E6F"/>
    <w:rsid w:val="005D7B78"/>
    <w:rsid w:val="005E029F"/>
    <w:rsid w:val="005E0452"/>
    <w:rsid w:val="005E0EFE"/>
    <w:rsid w:val="005E17C0"/>
    <w:rsid w:val="005E1940"/>
    <w:rsid w:val="005E264D"/>
    <w:rsid w:val="005E269B"/>
    <w:rsid w:val="005E2727"/>
    <w:rsid w:val="005E468F"/>
    <w:rsid w:val="005E4F01"/>
    <w:rsid w:val="005E5744"/>
    <w:rsid w:val="005E7596"/>
    <w:rsid w:val="005E763E"/>
    <w:rsid w:val="005E7688"/>
    <w:rsid w:val="005F122C"/>
    <w:rsid w:val="005F36FE"/>
    <w:rsid w:val="005F3759"/>
    <w:rsid w:val="005F3ADC"/>
    <w:rsid w:val="005F3E7E"/>
    <w:rsid w:val="005F4080"/>
    <w:rsid w:val="005F576B"/>
    <w:rsid w:val="005F7903"/>
    <w:rsid w:val="00601972"/>
    <w:rsid w:val="00601B73"/>
    <w:rsid w:val="006026F3"/>
    <w:rsid w:val="0060408F"/>
    <w:rsid w:val="00605194"/>
    <w:rsid w:val="006051F5"/>
    <w:rsid w:val="00605893"/>
    <w:rsid w:val="00606D36"/>
    <w:rsid w:val="0061253D"/>
    <w:rsid w:val="006125B2"/>
    <w:rsid w:val="00613885"/>
    <w:rsid w:val="00614BD7"/>
    <w:rsid w:val="00616168"/>
    <w:rsid w:val="00617B7A"/>
    <w:rsid w:val="00620126"/>
    <w:rsid w:val="00621725"/>
    <w:rsid w:val="00623278"/>
    <w:rsid w:val="00623E36"/>
    <w:rsid w:val="006241E0"/>
    <w:rsid w:val="00624DED"/>
    <w:rsid w:val="0062563D"/>
    <w:rsid w:val="006257F3"/>
    <w:rsid w:val="0062615C"/>
    <w:rsid w:val="0062653F"/>
    <w:rsid w:val="00626EA3"/>
    <w:rsid w:val="00626F82"/>
    <w:rsid w:val="006274DF"/>
    <w:rsid w:val="006303E5"/>
    <w:rsid w:val="0063053F"/>
    <w:rsid w:val="00630979"/>
    <w:rsid w:val="00633A87"/>
    <w:rsid w:val="006353C1"/>
    <w:rsid w:val="0063636F"/>
    <w:rsid w:val="0063652E"/>
    <w:rsid w:val="00637778"/>
    <w:rsid w:val="006401A6"/>
    <w:rsid w:val="00640C5F"/>
    <w:rsid w:val="00642205"/>
    <w:rsid w:val="00643263"/>
    <w:rsid w:val="00643C65"/>
    <w:rsid w:val="006445E4"/>
    <w:rsid w:val="00644D7F"/>
    <w:rsid w:val="0064511B"/>
    <w:rsid w:val="006458C4"/>
    <w:rsid w:val="00647F8D"/>
    <w:rsid w:val="00651049"/>
    <w:rsid w:val="006515F7"/>
    <w:rsid w:val="00653D4D"/>
    <w:rsid w:val="00656086"/>
    <w:rsid w:val="00656C74"/>
    <w:rsid w:val="00660875"/>
    <w:rsid w:val="006609E7"/>
    <w:rsid w:val="00662C09"/>
    <w:rsid w:val="00662DBB"/>
    <w:rsid w:val="006631D0"/>
    <w:rsid w:val="0066327E"/>
    <w:rsid w:val="00664339"/>
    <w:rsid w:val="00664F76"/>
    <w:rsid w:val="006656BD"/>
    <w:rsid w:val="00665BA4"/>
    <w:rsid w:val="00666E9C"/>
    <w:rsid w:val="00667342"/>
    <w:rsid w:val="0066785F"/>
    <w:rsid w:val="00670820"/>
    <w:rsid w:val="00670BD1"/>
    <w:rsid w:val="0067125D"/>
    <w:rsid w:val="00671AF0"/>
    <w:rsid w:val="006736EE"/>
    <w:rsid w:val="00681930"/>
    <w:rsid w:val="00682558"/>
    <w:rsid w:val="006827B6"/>
    <w:rsid w:val="00682F6A"/>
    <w:rsid w:val="00683CFA"/>
    <w:rsid w:val="0068407C"/>
    <w:rsid w:val="0068459C"/>
    <w:rsid w:val="00684C58"/>
    <w:rsid w:val="00684E11"/>
    <w:rsid w:val="0068534F"/>
    <w:rsid w:val="006857F9"/>
    <w:rsid w:val="0068615B"/>
    <w:rsid w:val="00687167"/>
    <w:rsid w:val="00687A65"/>
    <w:rsid w:val="00693D58"/>
    <w:rsid w:val="006942D1"/>
    <w:rsid w:val="00696F54"/>
    <w:rsid w:val="00697B60"/>
    <w:rsid w:val="00697DA7"/>
    <w:rsid w:val="006A02A2"/>
    <w:rsid w:val="006A0B3F"/>
    <w:rsid w:val="006A3639"/>
    <w:rsid w:val="006A4F08"/>
    <w:rsid w:val="006A5689"/>
    <w:rsid w:val="006A5A54"/>
    <w:rsid w:val="006A64FD"/>
    <w:rsid w:val="006B0D01"/>
    <w:rsid w:val="006B227D"/>
    <w:rsid w:val="006B229D"/>
    <w:rsid w:val="006B2740"/>
    <w:rsid w:val="006B2834"/>
    <w:rsid w:val="006B2A49"/>
    <w:rsid w:val="006B334A"/>
    <w:rsid w:val="006B4402"/>
    <w:rsid w:val="006B57B6"/>
    <w:rsid w:val="006B5BF0"/>
    <w:rsid w:val="006B72D2"/>
    <w:rsid w:val="006C3226"/>
    <w:rsid w:val="006C3894"/>
    <w:rsid w:val="006C3DB0"/>
    <w:rsid w:val="006C40AA"/>
    <w:rsid w:val="006C556C"/>
    <w:rsid w:val="006C5E6D"/>
    <w:rsid w:val="006C6989"/>
    <w:rsid w:val="006C7CEA"/>
    <w:rsid w:val="006D1D97"/>
    <w:rsid w:val="006D1E03"/>
    <w:rsid w:val="006D2D07"/>
    <w:rsid w:val="006D3616"/>
    <w:rsid w:val="006D3EF1"/>
    <w:rsid w:val="006D4B0B"/>
    <w:rsid w:val="006D5303"/>
    <w:rsid w:val="006D6958"/>
    <w:rsid w:val="006D7A08"/>
    <w:rsid w:val="006E06A9"/>
    <w:rsid w:val="006E1937"/>
    <w:rsid w:val="006E2725"/>
    <w:rsid w:val="006E2AAD"/>
    <w:rsid w:val="006E3641"/>
    <w:rsid w:val="006E3A39"/>
    <w:rsid w:val="006E3E87"/>
    <w:rsid w:val="006E3EBF"/>
    <w:rsid w:val="006E74FA"/>
    <w:rsid w:val="006E7690"/>
    <w:rsid w:val="006F2C17"/>
    <w:rsid w:val="006F6AEE"/>
    <w:rsid w:val="00701782"/>
    <w:rsid w:val="00701867"/>
    <w:rsid w:val="007021C3"/>
    <w:rsid w:val="00703B50"/>
    <w:rsid w:val="0070407E"/>
    <w:rsid w:val="0070624E"/>
    <w:rsid w:val="00706386"/>
    <w:rsid w:val="0070718F"/>
    <w:rsid w:val="007071FB"/>
    <w:rsid w:val="007112C5"/>
    <w:rsid w:val="00711A23"/>
    <w:rsid w:val="00712934"/>
    <w:rsid w:val="00712ACA"/>
    <w:rsid w:val="007130FA"/>
    <w:rsid w:val="007131C9"/>
    <w:rsid w:val="00715BD8"/>
    <w:rsid w:val="00716553"/>
    <w:rsid w:val="00716682"/>
    <w:rsid w:val="007176A7"/>
    <w:rsid w:val="00720166"/>
    <w:rsid w:val="00720574"/>
    <w:rsid w:val="00720D2B"/>
    <w:rsid w:val="00720F90"/>
    <w:rsid w:val="007217AF"/>
    <w:rsid w:val="007218F9"/>
    <w:rsid w:val="00721A9C"/>
    <w:rsid w:val="00722CF3"/>
    <w:rsid w:val="00722F34"/>
    <w:rsid w:val="007232DA"/>
    <w:rsid w:val="00724B07"/>
    <w:rsid w:val="00727D2E"/>
    <w:rsid w:val="0073197A"/>
    <w:rsid w:val="00732ADB"/>
    <w:rsid w:val="00732BFC"/>
    <w:rsid w:val="00732EA7"/>
    <w:rsid w:val="00733529"/>
    <w:rsid w:val="00735107"/>
    <w:rsid w:val="00735608"/>
    <w:rsid w:val="0073571F"/>
    <w:rsid w:val="00741165"/>
    <w:rsid w:val="00741935"/>
    <w:rsid w:val="007421DE"/>
    <w:rsid w:val="00742E4E"/>
    <w:rsid w:val="0074327F"/>
    <w:rsid w:val="0074338B"/>
    <w:rsid w:val="00744F02"/>
    <w:rsid w:val="00746B1F"/>
    <w:rsid w:val="007479AE"/>
    <w:rsid w:val="00747A3E"/>
    <w:rsid w:val="00747CE2"/>
    <w:rsid w:val="007507D7"/>
    <w:rsid w:val="00750B6D"/>
    <w:rsid w:val="00750D0C"/>
    <w:rsid w:val="00751396"/>
    <w:rsid w:val="00751E27"/>
    <w:rsid w:val="007523EE"/>
    <w:rsid w:val="00753203"/>
    <w:rsid w:val="007532D0"/>
    <w:rsid w:val="0075576C"/>
    <w:rsid w:val="0075631B"/>
    <w:rsid w:val="00757E3E"/>
    <w:rsid w:val="00760114"/>
    <w:rsid w:val="007607C1"/>
    <w:rsid w:val="0076097D"/>
    <w:rsid w:val="00761180"/>
    <w:rsid w:val="007619DE"/>
    <w:rsid w:val="00761F22"/>
    <w:rsid w:val="00763D0D"/>
    <w:rsid w:val="00764883"/>
    <w:rsid w:val="007660FE"/>
    <w:rsid w:val="007671E8"/>
    <w:rsid w:val="00771537"/>
    <w:rsid w:val="007730E4"/>
    <w:rsid w:val="00773AA7"/>
    <w:rsid w:val="00773B55"/>
    <w:rsid w:val="00775A14"/>
    <w:rsid w:val="00776621"/>
    <w:rsid w:val="00780226"/>
    <w:rsid w:val="0078178C"/>
    <w:rsid w:val="00782405"/>
    <w:rsid w:val="00782456"/>
    <w:rsid w:val="0078280B"/>
    <w:rsid w:val="0078452A"/>
    <w:rsid w:val="0078519C"/>
    <w:rsid w:val="007854B5"/>
    <w:rsid w:val="00786458"/>
    <w:rsid w:val="007902E9"/>
    <w:rsid w:val="007923C9"/>
    <w:rsid w:val="007931CB"/>
    <w:rsid w:val="007936BB"/>
    <w:rsid w:val="0079426F"/>
    <w:rsid w:val="007951A4"/>
    <w:rsid w:val="007951C6"/>
    <w:rsid w:val="0079624B"/>
    <w:rsid w:val="00796E1F"/>
    <w:rsid w:val="00797AE8"/>
    <w:rsid w:val="007A3242"/>
    <w:rsid w:val="007A33E7"/>
    <w:rsid w:val="007A3D77"/>
    <w:rsid w:val="007A4E94"/>
    <w:rsid w:val="007A58CE"/>
    <w:rsid w:val="007A6092"/>
    <w:rsid w:val="007A6771"/>
    <w:rsid w:val="007A6DF6"/>
    <w:rsid w:val="007A7CCE"/>
    <w:rsid w:val="007B0E83"/>
    <w:rsid w:val="007B2597"/>
    <w:rsid w:val="007B34C8"/>
    <w:rsid w:val="007B41D2"/>
    <w:rsid w:val="007B5657"/>
    <w:rsid w:val="007B65C4"/>
    <w:rsid w:val="007B6882"/>
    <w:rsid w:val="007B70F2"/>
    <w:rsid w:val="007B7AAA"/>
    <w:rsid w:val="007C00DB"/>
    <w:rsid w:val="007C06CF"/>
    <w:rsid w:val="007C1BBA"/>
    <w:rsid w:val="007C1E58"/>
    <w:rsid w:val="007C1FBF"/>
    <w:rsid w:val="007C350C"/>
    <w:rsid w:val="007C35B3"/>
    <w:rsid w:val="007C426E"/>
    <w:rsid w:val="007C4302"/>
    <w:rsid w:val="007C55AF"/>
    <w:rsid w:val="007C5AAC"/>
    <w:rsid w:val="007C6608"/>
    <w:rsid w:val="007C6879"/>
    <w:rsid w:val="007C76AB"/>
    <w:rsid w:val="007D1901"/>
    <w:rsid w:val="007D2178"/>
    <w:rsid w:val="007D24AC"/>
    <w:rsid w:val="007D7ABA"/>
    <w:rsid w:val="007D7C2E"/>
    <w:rsid w:val="007E045E"/>
    <w:rsid w:val="007E06DE"/>
    <w:rsid w:val="007E0E3F"/>
    <w:rsid w:val="007E1AEE"/>
    <w:rsid w:val="007E2B88"/>
    <w:rsid w:val="007E2C2F"/>
    <w:rsid w:val="007E4336"/>
    <w:rsid w:val="007E6B51"/>
    <w:rsid w:val="007F135A"/>
    <w:rsid w:val="007F2F84"/>
    <w:rsid w:val="007F4624"/>
    <w:rsid w:val="007F5157"/>
    <w:rsid w:val="007F51E8"/>
    <w:rsid w:val="007F555B"/>
    <w:rsid w:val="007F7D3E"/>
    <w:rsid w:val="00801113"/>
    <w:rsid w:val="0080156A"/>
    <w:rsid w:val="008017BF"/>
    <w:rsid w:val="00803EC5"/>
    <w:rsid w:val="008041B8"/>
    <w:rsid w:val="00810361"/>
    <w:rsid w:val="00810594"/>
    <w:rsid w:val="00811EA5"/>
    <w:rsid w:val="008133BA"/>
    <w:rsid w:val="008135DF"/>
    <w:rsid w:val="00814044"/>
    <w:rsid w:val="0081432D"/>
    <w:rsid w:val="0081460C"/>
    <w:rsid w:val="00814B0F"/>
    <w:rsid w:val="008164DF"/>
    <w:rsid w:val="008172C0"/>
    <w:rsid w:val="008172D6"/>
    <w:rsid w:val="0081763A"/>
    <w:rsid w:val="00817995"/>
    <w:rsid w:val="00820E58"/>
    <w:rsid w:val="00821450"/>
    <w:rsid w:val="00821DDD"/>
    <w:rsid w:val="00822356"/>
    <w:rsid w:val="008240D8"/>
    <w:rsid w:val="00824162"/>
    <w:rsid w:val="00824812"/>
    <w:rsid w:val="00824DFB"/>
    <w:rsid w:val="0082551F"/>
    <w:rsid w:val="008261B9"/>
    <w:rsid w:val="008276CB"/>
    <w:rsid w:val="008301D6"/>
    <w:rsid w:val="00831206"/>
    <w:rsid w:val="008327D3"/>
    <w:rsid w:val="00832FF2"/>
    <w:rsid w:val="008339BA"/>
    <w:rsid w:val="00833C65"/>
    <w:rsid w:val="008343E3"/>
    <w:rsid w:val="00834B34"/>
    <w:rsid w:val="008354D7"/>
    <w:rsid w:val="008363C0"/>
    <w:rsid w:val="00836567"/>
    <w:rsid w:val="008369D0"/>
    <w:rsid w:val="00836D7C"/>
    <w:rsid w:val="00837186"/>
    <w:rsid w:val="00837F0E"/>
    <w:rsid w:val="00837F1E"/>
    <w:rsid w:val="00842EFD"/>
    <w:rsid w:val="008437A2"/>
    <w:rsid w:val="008442ED"/>
    <w:rsid w:val="00845871"/>
    <w:rsid w:val="00847DE6"/>
    <w:rsid w:val="00850B05"/>
    <w:rsid w:val="00852557"/>
    <w:rsid w:val="00852D8A"/>
    <w:rsid w:val="0085409F"/>
    <w:rsid w:val="0085466A"/>
    <w:rsid w:val="00855053"/>
    <w:rsid w:val="00855259"/>
    <w:rsid w:val="008602C6"/>
    <w:rsid w:val="008606C0"/>
    <w:rsid w:val="00861E26"/>
    <w:rsid w:val="00863C45"/>
    <w:rsid w:val="00863E5A"/>
    <w:rsid w:val="00863EFC"/>
    <w:rsid w:val="00863F21"/>
    <w:rsid w:val="0086511C"/>
    <w:rsid w:val="00865443"/>
    <w:rsid w:val="00865482"/>
    <w:rsid w:val="00866920"/>
    <w:rsid w:val="00866F1C"/>
    <w:rsid w:val="0086753D"/>
    <w:rsid w:val="008677BB"/>
    <w:rsid w:val="0087050C"/>
    <w:rsid w:val="0087135B"/>
    <w:rsid w:val="00871C41"/>
    <w:rsid w:val="008729E8"/>
    <w:rsid w:val="00872B01"/>
    <w:rsid w:val="00872F9F"/>
    <w:rsid w:val="00873292"/>
    <w:rsid w:val="0087341B"/>
    <w:rsid w:val="00873738"/>
    <w:rsid w:val="00873F61"/>
    <w:rsid w:val="00876CCC"/>
    <w:rsid w:val="008775DD"/>
    <w:rsid w:val="008778E3"/>
    <w:rsid w:val="00877F9B"/>
    <w:rsid w:val="008801C8"/>
    <w:rsid w:val="0088071C"/>
    <w:rsid w:val="00880789"/>
    <w:rsid w:val="00881926"/>
    <w:rsid w:val="00883DB4"/>
    <w:rsid w:val="00884FE0"/>
    <w:rsid w:val="0088675B"/>
    <w:rsid w:val="00886814"/>
    <w:rsid w:val="00887B09"/>
    <w:rsid w:val="0089055F"/>
    <w:rsid w:val="00890C94"/>
    <w:rsid w:val="00891968"/>
    <w:rsid w:val="00891BFB"/>
    <w:rsid w:val="00892244"/>
    <w:rsid w:val="008927D9"/>
    <w:rsid w:val="00892FE8"/>
    <w:rsid w:val="008951C3"/>
    <w:rsid w:val="0089548C"/>
    <w:rsid w:val="00896B6A"/>
    <w:rsid w:val="00897504"/>
    <w:rsid w:val="008A0709"/>
    <w:rsid w:val="008A15EC"/>
    <w:rsid w:val="008A30AF"/>
    <w:rsid w:val="008A5345"/>
    <w:rsid w:val="008A5BF5"/>
    <w:rsid w:val="008A61AB"/>
    <w:rsid w:val="008A6276"/>
    <w:rsid w:val="008A66DB"/>
    <w:rsid w:val="008A7961"/>
    <w:rsid w:val="008B018F"/>
    <w:rsid w:val="008B0F00"/>
    <w:rsid w:val="008B2AF2"/>
    <w:rsid w:val="008B3107"/>
    <w:rsid w:val="008B3120"/>
    <w:rsid w:val="008B38B7"/>
    <w:rsid w:val="008B3C65"/>
    <w:rsid w:val="008B4BAA"/>
    <w:rsid w:val="008B58C4"/>
    <w:rsid w:val="008B6CF2"/>
    <w:rsid w:val="008C025B"/>
    <w:rsid w:val="008C1B3F"/>
    <w:rsid w:val="008C2173"/>
    <w:rsid w:val="008C261A"/>
    <w:rsid w:val="008C28F7"/>
    <w:rsid w:val="008C2C75"/>
    <w:rsid w:val="008C2DC2"/>
    <w:rsid w:val="008C314E"/>
    <w:rsid w:val="008C53DD"/>
    <w:rsid w:val="008C592A"/>
    <w:rsid w:val="008D1419"/>
    <w:rsid w:val="008D195B"/>
    <w:rsid w:val="008D24BF"/>
    <w:rsid w:val="008D4F8C"/>
    <w:rsid w:val="008D5AA2"/>
    <w:rsid w:val="008D5E2F"/>
    <w:rsid w:val="008D6B7B"/>
    <w:rsid w:val="008D795B"/>
    <w:rsid w:val="008E03B1"/>
    <w:rsid w:val="008E1077"/>
    <w:rsid w:val="008E1208"/>
    <w:rsid w:val="008E1731"/>
    <w:rsid w:val="008E1E93"/>
    <w:rsid w:val="008E2B7E"/>
    <w:rsid w:val="008E2CA0"/>
    <w:rsid w:val="008E4032"/>
    <w:rsid w:val="008E4094"/>
    <w:rsid w:val="008E4252"/>
    <w:rsid w:val="008E7D0D"/>
    <w:rsid w:val="008F1F71"/>
    <w:rsid w:val="008F2A86"/>
    <w:rsid w:val="008F444A"/>
    <w:rsid w:val="008F4A6B"/>
    <w:rsid w:val="008F5070"/>
    <w:rsid w:val="008F6CD8"/>
    <w:rsid w:val="008F703F"/>
    <w:rsid w:val="009002B5"/>
    <w:rsid w:val="0090238D"/>
    <w:rsid w:val="00902DEE"/>
    <w:rsid w:val="0090594D"/>
    <w:rsid w:val="00905FFA"/>
    <w:rsid w:val="00907740"/>
    <w:rsid w:val="00907D0D"/>
    <w:rsid w:val="00910054"/>
    <w:rsid w:val="00911A99"/>
    <w:rsid w:val="00911DA4"/>
    <w:rsid w:val="00911F40"/>
    <w:rsid w:val="00913DB1"/>
    <w:rsid w:val="00915AC0"/>
    <w:rsid w:val="00915C85"/>
    <w:rsid w:val="00916AD5"/>
    <w:rsid w:val="009173A4"/>
    <w:rsid w:val="00917CEA"/>
    <w:rsid w:val="00917DC0"/>
    <w:rsid w:val="00921553"/>
    <w:rsid w:val="00921AEF"/>
    <w:rsid w:val="0092250A"/>
    <w:rsid w:val="00923B90"/>
    <w:rsid w:val="00923FAE"/>
    <w:rsid w:val="009249A5"/>
    <w:rsid w:val="009249BB"/>
    <w:rsid w:val="00924E6F"/>
    <w:rsid w:val="00925F53"/>
    <w:rsid w:val="00926C73"/>
    <w:rsid w:val="00926DA9"/>
    <w:rsid w:val="00931EBB"/>
    <w:rsid w:val="009320B9"/>
    <w:rsid w:val="00932575"/>
    <w:rsid w:val="00932CC4"/>
    <w:rsid w:val="00934DFF"/>
    <w:rsid w:val="0094032C"/>
    <w:rsid w:val="00940550"/>
    <w:rsid w:val="0094110A"/>
    <w:rsid w:val="00941AEB"/>
    <w:rsid w:val="009426DB"/>
    <w:rsid w:val="00943B4F"/>
    <w:rsid w:val="009442A3"/>
    <w:rsid w:val="00944343"/>
    <w:rsid w:val="0094613B"/>
    <w:rsid w:val="0094716E"/>
    <w:rsid w:val="009504A0"/>
    <w:rsid w:val="009506FE"/>
    <w:rsid w:val="00950724"/>
    <w:rsid w:val="0095241A"/>
    <w:rsid w:val="00952621"/>
    <w:rsid w:val="00952733"/>
    <w:rsid w:val="00953243"/>
    <w:rsid w:val="00953DB3"/>
    <w:rsid w:val="00954C95"/>
    <w:rsid w:val="0095604C"/>
    <w:rsid w:val="009563ED"/>
    <w:rsid w:val="00956B7D"/>
    <w:rsid w:val="0095759A"/>
    <w:rsid w:val="009607F8"/>
    <w:rsid w:val="00961CDC"/>
    <w:rsid w:val="00964E82"/>
    <w:rsid w:val="00965ABB"/>
    <w:rsid w:val="00965EAC"/>
    <w:rsid w:val="009705A2"/>
    <w:rsid w:val="009717B3"/>
    <w:rsid w:val="0097199C"/>
    <w:rsid w:val="00971B39"/>
    <w:rsid w:val="00971EA3"/>
    <w:rsid w:val="00972BBA"/>
    <w:rsid w:val="009731DA"/>
    <w:rsid w:val="009742DB"/>
    <w:rsid w:val="00976A3C"/>
    <w:rsid w:val="00976BE0"/>
    <w:rsid w:val="009771E3"/>
    <w:rsid w:val="009776BC"/>
    <w:rsid w:val="00980239"/>
    <w:rsid w:val="00980A15"/>
    <w:rsid w:val="0098175D"/>
    <w:rsid w:val="009824D7"/>
    <w:rsid w:val="00983ABF"/>
    <w:rsid w:val="0098438C"/>
    <w:rsid w:val="009851F1"/>
    <w:rsid w:val="0098576E"/>
    <w:rsid w:val="00985B09"/>
    <w:rsid w:val="00986154"/>
    <w:rsid w:val="009872CA"/>
    <w:rsid w:val="0099287E"/>
    <w:rsid w:val="00993209"/>
    <w:rsid w:val="00993A3A"/>
    <w:rsid w:val="00993E98"/>
    <w:rsid w:val="00994AC3"/>
    <w:rsid w:val="009966A1"/>
    <w:rsid w:val="009971A4"/>
    <w:rsid w:val="009976F6"/>
    <w:rsid w:val="009A145A"/>
    <w:rsid w:val="009A15E6"/>
    <w:rsid w:val="009A1C39"/>
    <w:rsid w:val="009A3910"/>
    <w:rsid w:val="009A3CDB"/>
    <w:rsid w:val="009A60C7"/>
    <w:rsid w:val="009A66B8"/>
    <w:rsid w:val="009A6C61"/>
    <w:rsid w:val="009A6E5B"/>
    <w:rsid w:val="009B0CF7"/>
    <w:rsid w:val="009B0D19"/>
    <w:rsid w:val="009B1D4B"/>
    <w:rsid w:val="009B3342"/>
    <w:rsid w:val="009B357A"/>
    <w:rsid w:val="009B3B56"/>
    <w:rsid w:val="009B4115"/>
    <w:rsid w:val="009B4962"/>
    <w:rsid w:val="009B53EB"/>
    <w:rsid w:val="009B5B56"/>
    <w:rsid w:val="009B6F38"/>
    <w:rsid w:val="009C03A0"/>
    <w:rsid w:val="009C1268"/>
    <w:rsid w:val="009C14A7"/>
    <w:rsid w:val="009C2961"/>
    <w:rsid w:val="009C2A9E"/>
    <w:rsid w:val="009C2C7E"/>
    <w:rsid w:val="009C2F96"/>
    <w:rsid w:val="009C3A2F"/>
    <w:rsid w:val="009C4052"/>
    <w:rsid w:val="009C41AD"/>
    <w:rsid w:val="009C4A0C"/>
    <w:rsid w:val="009C5624"/>
    <w:rsid w:val="009C5FF6"/>
    <w:rsid w:val="009C61C0"/>
    <w:rsid w:val="009C62D6"/>
    <w:rsid w:val="009C682B"/>
    <w:rsid w:val="009C7688"/>
    <w:rsid w:val="009C79FE"/>
    <w:rsid w:val="009C7AD5"/>
    <w:rsid w:val="009D1D4A"/>
    <w:rsid w:val="009D2A2B"/>
    <w:rsid w:val="009D36FE"/>
    <w:rsid w:val="009D3C3A"/>
    <w:rsid w:val="009D40FB"/>
    <w:rsid w:val="009D5D46"/>
    <w:rsid w:val="009D5EC9"/>
    <w:rsid w:val="009D5F33"/>
    <w:rsid w:val="009D6FCF"/>
    <w:rsid w:val="009D7215"/>
    <w:rsid w:val="009D7229"/>
    <w:rsid w:val="009E0E7C"/>
    <w:rsid w:val="009E0FCB"/>
    <w:rsid w:val="009E13C6"/>
    <w:rsid w:val="009E55AD"/>
    <w:rsid w:val="009F22A7"/>
    <w:rsid w:val="009F3004"/>
    <w:rsid w:val="009F4F9D"/>
    <w:rsid w:val="009F587A"/>
    <w:rsid w:val="009F5923"/>
    <w:rsid w:val="009F5C32"/>
    <w:rsid w:val="009F5ED5"/>
    <w:rsid w:val="009F730F"/>
    <w:rsid w:val="00A02FAA"/>
    <w:rsid w:val="00A04692"/>
    <w:rsid w:val="00A059E5"/>
    <w:rsid w:val="00A05CD0"/>
    <w:rsid w:val="00A06C88"/>
    <w:rsid w:val="00A0757A"/>
    <w:rsid w:val="00A0791C"/>
    <w:rsid w:val="00A07DD7"/>
    <w:rsid w:val="00A12137"/>
    <w:rsid w:val="00A12A97"/>
    <w:rsid w:val="00A137EE"/>
    <w:rsid w:val="00A14696"/>
    <w:rsid w:val="00A156CE"/>
    <w:rsid w:val="00A176CB"/>
    <w:rsid w:val="00A179A0"/>
    <w:rsid w:val="00A17B26"/>
    <w:rsid w:val="00A17F29"/>
    <w:rsid w:val="00A20BE3"/>
    <w:rsid w:val="00A20EF6"/>
    <w:rsid w:val="00A21091"/>
    <w:rsid w:val="00A21538"/>
    <w:rsid w:val="00A22C89"/>
    <w:rsid w:val="00A23242"/>
    <w:rsid w:val="00A243FD"/>
    <w:rsid w:val="00A24D89"/>
    <w:rsid w:val="00A259C1"/>
    <w:rsid w:val="00A26A25"/>
    <w:rsid w:val="00A26E45"/>
    <w:rsid w:val="00A27C2E"/>
    <w:rsid w:val="00A30461"/>
    <w:rsid w:val="00A30858"/>
    <w:rsid w:val="00A314D3"/>
    <w:rsid w:val="00A32821"/>
    <w:rsid w:val="00A32EC7"/>
    <w:rsid w:val="00A32EC8"/>
    <w:rsid w:val="00A33B00"/>
    <w:rsid w:val="00A34140"/>
    <w:rsid w:val="00A347C5"/>
    <w:rsid w:val="00A400CC"/>
    <w:rsid w:val="00A429A1"/>
    <w:rsid w:val="00A447C4"/>
    <w:rsid w:val="00A4491E"/>
    <w:rsid w:val="00A44EB7"/>
    <w:rsid w:val="00A45187"/>
    <w:rsid w:val="00A454D2"/>
    <w:rsid w:val="00A501F8"/>
    <w:rsid w:val="00A51A62"/>
    <w:rsid w:val="00A51FCC"/>
    <w:rsid w:val="00A54BD6"/>
    <w:rsid w:val="00A54FA2"/>
    <w:rsid w:val="00A55A45"/>
    <w:rsid w:val="00A55D83"/>
    <w:rsid w:val="00A55E37"/>
    <w:rsid w:val="00A57878"/>
    <w:rsid w:val="00A614AE"/>
    <w:rsid w:val="00A615BB"/>
    <w:rsid w:val="00A6333E"/>
    <w:rsid w:val="00A63BD8"/>
    <w:rsid w:val="00A64647"/>
    <w:rsid w:val="00A65A1C"/>
    <w:rsid w:val="00A65E1B"/>
    <w:rsid w:val="00A66728"/>
    <w:rsid w:val="00A66886"/>
    <w:rsid w:val="00A70A87"/>
    <w:rsid w:val="00A715E0"/>
    <w:rsid w:val="00A71DBB"/>
    <w:rsid w:val="00A720EB"/>
    <w:rsid w:val="00A721C5"/>
    <w:rsid w:val="00A73E5B"/>
    <w:rsid w:val="00A768D1"/>
    <w:rsid w:val="00A77412"/>
    <w:rsid w:val="00A77812"/>
    <w:rsid w:val="00A8373A"/>
    <w:rsid w:val="00A83AB3"/>
    <w:rsid w:val="00A843BC"/>
    <w:rsid w:val="00A84C33"/>
    <w:rsid w:val="00A8504C"/>
    <w:rsid w:val="00A8513C"/>
    <w:rsid w:val="00A85892"/>
    <w:rsid w:val="00A87F5B"/>
    <w:rsid w:val="00A9235B"/>
    <w:rsid w:val="00A93516"/>
    <w:rsid w:val="00A93C60"/>
    <w:rsid w:val="00A943A9"/>
    <w:rsid w:val="00A95A75"/>
    <w:rsid w:val="00A96163"/>
    <w:rsid w:val="00AA0F2B"/>
    <w:rsid w:val="00AA2282"/>
    <w:rsid w:val="00AA2E84"/>
    <w:rsid w:val="00AA3292"/>
    <w:rsid w:val="00AA3899"/>
    <w:rsid w:val="00AA4B02"/>
    <w:rsid w:val="00AA561E"/>
    <w:rsid w:val="00AA68DD"/>
    <w:rsid w:val="00AA76B7"/>
    <w:rsid w:val="00AB00FA"/>
    <w:rsid w:val="00AB07E3"/>
    <w:rsid w:val="00AB1A49"/>
    <w:rsid w:val="00AB2155"/>
    <w:rsid w:val="00AB3161"/>
    <w:rsid w:val="00AB5985"/>
    <w:rsid w:val="00AB6980"/>
    <w:rsid w:val="00AB7D6D"/>
    <w:rsid w:val="00AC1076"/>
    <w:rsid w:val="00AC30B6"/>
    <w:rsid w:val="00AC3870"/>
    <w:rsid w:val="00AC4536"/>
    <w:rsid w:val="00AC462B"/>
    <w:rsid w:val="00AC58F5"/>
    <w:rsid w:val="00AC5BF4"/>
    <w:rsid w:val="00AC6766"/>
    <w:rsid w:val="00AC6BC9"/>
    <w:rsid w:val="00AC70DB"/>
    <w:rsid w:val="00AC7DC7"/>
    <w:rsid w:val="00AD07D5"/>
    <w:rsid w:val="00AD0903"/>
    <w:rsid w:val="00AD0F81"/>
    <w:rsid w:val="00AD1C4E"/>
    <w:rsid w:val="00AD3765"/>
    <w:rsid w:val="00AD3C52"/>
    <w:rsid w:val="00AD40B9"/>
    <w:rsid w:val="00AD4920"/>
    <w:rsid w:val="00AD4F83"/>
    <w:rsid w:val="00AD5CA0"/>
    <w:rsid w:val="00AD613F"/>
    <w:rsid w:val="00AD7AEB"/>
    <w:rsid w:val="00AE1E5E"/>
    <w:rsid w:val="00AE1F03"/>
    <w:rsid w:val="00AE2718"/>
    <w:rsid w:val="00AE415E"/>
    <w:rsid w:val="00AE5FC8"/>
    <w:rsid w:val="00AE7FBF"/>
    <w:rsid w:val="00AF0DE7"/>
    <w:rsid w:val="00AF14C7"/>
    <w:rsid w:val="00AF1C64"/>
    <w:rsid w:val="00AF2AAA"/>
    <w:rsid w:val="00AF4516"/>
    <w:rsid w:val="00AF66F1"/>
    <w:rsid w:val="00AF6E7C"/>
    <w:rsid w:val="00AF73AE"/>
    <w:rsid w:val="00AF75BF"/>
    <w:rsid w:val="00B01053"/>
    <w:rsid w:val="00B02B3F"/>
    <w:rsid w:val="00B03165"/>
    <w:rsid w:val="00B03DEE"/>
    <w:rsid w:val="00B04A98"/>
    <w:rsid w:val="00B07046"/>
    <w:rsid w:val="00B07499"/>
    <w:rsid w:val="00B07521"/>
    <w:rsid w:val="00B07D7E"/>
    <w:rsid w:val="00B10A61"/>
    <w:rsid w:val="00B12B84"/>
    <w:rsid w:val="00B134D6"/>
    <w:rsid w:val="00B14DDB"/>
    <w:rsid w:val="00B21933"/>
    <w:rsid w:val="00B21E8A"/>
    <w:rsid w:val="00B22345"/>
    <w:rsid w:val="00B23F8D"/>
    <w:rsid w:val="00B252AB"/>
    <w:rsid w:val="00B25947"/>
    <w:rsid w:val="00B25A44"/>
    <w:rsid w:val="00B2615C"/>
    <w:rsid w:val="00B26E0A"/>
    <w:rsid w:val="00B278CF"/>
    <w:rsid w:val="00B30EB8"/>
    <w:rsid w:val="00B31CA2"/>
    <w:rsid w:val="00B31F69"/>
    <w:rsid w:val="00B329FC"/>
    <w:rsid w:val="00B33573"/>
    <w:rsid w:val="00B34DAF"/>
    <w:rsid w:val="00B35DF0"/>
    <w:rsid w:val="00B35F45"/>
    <w:rsid w:val="00B36E7E"/>
    <w:rsid w:val="00B40D0D"/>
    <w:rsid w:val="00B410DA"/>
    <w:rsid w:val="00B41250"/>
    <w:rsid w:val="00B416D6"/>
    <w:rsid w:val="00B418DA"/>
    <w:rsid w:val="00B41E09"/>
    <w:rsid w:val="00B42DE3"/>
    <w:rsid w:val="00B42FA1"/>
    <w:rsid w:val="00B43662"/>
    <w:rsid w:val="00B45A5F"/>
    <w:rsid w:val="00B464C6"/>
    <w:rsid w:val="00B464E8"/>
    <w:rsid w:val="00B46A2D"/>
    <w:rsid w:val="00B47386"/>
    <w:rsid w:val="00B512DC"/>
    <w:rsid w:val="00B51D95"/>
    <w:rsid w:val="00B5341C"/>
    <w:rsid w:val="00B53D0A"/>
    <w:rsid w:val="00B5528D"/>
    <w:rsid w:val="00B5715F"/>
    <w:rsid w:val="00B60244"/>
    <w:rsid w:val="00B61ED4"/>
    <w:rsid w:val="00B622D0"/>
    <w:rsid w:val="00B62D30"/>
    <w:rsid w:val="00B65094"/>
    <w:rsid w:val="00B65D66"/>
    <w:rsid w:val="00B66247"/>
    <w:rsid w:val="00B665E6"/>
    <w:rsid w:val="00B67394"/>
    <w:rsid w:val="00B67AD7"/>
    <w:rsid w:val="00B700F4"/>
    <w:rsid w:val="00B712E8"/>
    <w:rsid w:val="00B71505"/>
    <w:rsid w:val="00B71B38"/>
    <w:rsid w:val="00B73D9C"/>
    <w:rsid w:val="00B76E17"/>
    <w:rsid w:val="00B77CF8"/>
    <w:rsid w:val="00B8214B"/>
    <w:rsid w:val="00B82383"/>
    <w:rsid w:val="00B86E89"/>
    <w:rsid w:val="00B90104"/>
    <w:rsid w:val="00B9191A"/>
    <w:rsid w:val="00B9220C"/>
    <w:rsid w:val="00B92303"/>
    <w:rsid w:val="00B932EE"/>
    <w:rsid w:val="00B945EF"/>
    <w:rsid w:val="00B95B50"/>
    <w:rsid w:val="00BA0C45"/>
    <w:rsid w:val="00BA1D8B"/>
    <w:rsid w:val="00BA1F08"/>
    <w:rsid w:val="00BA2B3A"/>
    <w:rsid w:val="00BA3089"/>
    <w:rsid w:val="00BA3B08"/>
    <w:rsid w:val="00BA64AE"/>
    <w:rsid w:val="00BA79EB"/>
    <w:rsid w:val="00BB0B00"/>
    <w:rsid w:val="00BB2396"/>
    <w:rsid w:val="00BB24E1"/>
    <w:rsid w:val="00BB4281"/>
    <w:rsid w:val="00BB58FC"/>
    <w:rsid w:val="00BB5A90"/>
    <w:rsid w:val="00BB5DD8"/>
    <w:rsid w:val="00BB6E2C"/>
    <w:rsid w:val="00BB7362"/>
    <w:rsid w:val="00BB7DD4"/>
    <w:rsid w:val="00BC3786"/>
    <w:rsid w:val="00BC6AE5"/>
    <w:rsid w:val="00BC7DB3"/>
    <w:rsid w:val="00BD6F2A"/>
    <w:rsid w:val="00BD6FEF"/>
    <w:rsid w:val="00BE0258"/>
    <w:rsid w:val="00BE0898"/>
    <w:rsid w:val="00BE1B97"/>
    <w:rsid w:val="00BE1ED2"/>
    <w:rsid w:val="00BE203B"/>
    <w:rsid w:val="00BE28DF"/>
    <w:rsid w:val="00BE36B3"/>
    <w:rsid w:val="00BE3B02"/>
    <w:rsid w:val="00BE4A70"/>
    <w:rsid w:val="00BE57C7"/>
    <w:rsid w:val="00BE65DA"/>
    <w:rsid w:val="00BE77D3"/>
    <w:rsid w:val="00BE7E5F"/>
    <w:rsid w:val="00BF0915"/>
    <w:rsid w:val="00BF1C45"/>
    <w:rsid w:val="00BF1C68"/>
    <w:rsid w:val="00BF2748"/>
    <w:rsid w:val="00BF2A82"/>
    <w:rsid w:val="00BF31EE"/>
    <w:rsid w:val="00BF3996"/>
    <w:rsid w:val="00BF3D3E"/>
    <w:rsid w:val="00BF4409"/>
    <w:rsid w:val="00BF47DC"/>
    <w:rsid w:val="00BF51BD"/>
    <w:rsid w:val="00BF5985"/>
    <w:rsid w:val="00BF771A"/>
    <w:rsid w:val="00C00559"/>
    <w:rsid w:val="00C025D3"/>
    <w:rsid w:val="00C036B8"/>
    <w:rsid w:val="00C038C0"/>
    <w:rsid w:val="00C04817"/>
    <w:rsid w:val="00C06143"/>
    <w:rsid w:val="00C07CA8"/>
    <w:rsid w:val="00C12EB5"/>
    <w:rsid w:val="00C13CF3"/>
    <w:rsid w:val="00C141E7"/>
    <w:rsid w:val="00C14765"/>
    <w:rsid w:val="00C1561F"/>
    <w:rsid w:val="00C15AB6"/>
    <w:rsid w:val="00C17319"/>
    <w:rsid w:val="00C173DD"/>
    <w:rsid w:val="00C17FC8"/>
    <w:rsid w:val="00C20136"/>
    <w:rsid w:val="00C20C16"/>
    <w:rsid w:val="00C219DB"/>
    <w:rsid w:val="00C22A6C"/>
    <w:rsid w:val="00C24C97"/>
    <w:rsid w:val="00C25042"/>
    <w:rsid w:val="00C25FCA"/>
    <w:rsid w:val="00C2709D"/>
    <w:rsid w:val="00C27EA6"/>
    <w:rsid w:val="00C300BD"/>
    <w:rsid w:val="00C30BCD"/>
    <w:rsid w:val="00C31EC3"/>
    <w:rsid w:val="00C320A0"/>
    <w:rsid w:val="00C3290B"/>
    <w:rsid w:val="00C347AB"/>
    <w:rsid w:val="00C34B1F"/>
    <w:rsid w:val="00C353FD"/>
    <w:rsid w:val="00C36C14"/>
    <w:rsid w:val="00C36D66"/>
    <w:rsid w:val="00C378EE"/>
    <w:rsid w:val="00C3794A"/>
    <w:rsid w:val="00C4034A"/>
    <w:rsid w:val="00C403A9"/>
    <w:rsid w:val="00C40560"/>
    <w:rsid w:val="00C4062F"/>
    <w:rsid w:val="00C41050"/>
    <w:rsid w:val="00C416F4"/>
    <w:rsid w:val="00C41D83"/>
    <w:rsid w:val="00C447C6"/>
    <w:rsid w:val="00C45BCD"/>
    <w:rsid w:val="00C46AFF"/>
    <w:rsid w:val="00C4721D"/>
    <w:rsid w:val="00C503CE"/>
    <w:rsid w:val="00C50B44"/>
    <w:rsid w:val="00C519C3"/>
    <w:rsid w:val="00C51BDA"/>
    <w:rsid w:val="00C52031"/>
    <w:rsid w:val="00C520BC"/>
    <w:rsid w:val="00C526CD"/>
    <w:rsid w:val="00C52762"/>
    <w:rsid w:val="00C52E31"/>
    <w:rsid w:val="00C532A8"/>
    <w:rsid w:val="00C53717"/>
    <w:rsid w:val="00C53721"/>
    <w:rsid w:val="00C53E77"/>
    <w:rsid w:val="00C54C3C"/>
    <w:rsid w:val="00C55B0A"/>
    <w:rsid w:val="00C56250"/>
    <w:rsid w:val="00C5629E"/>
    <w:rsid w:val="00C56C41"/>
    <w:rsid w:val="00C57890"/>
    <w:rsid w:val="00C60A11"/>
    <w:rsid w:val="00C618BB"/>
    <w:rsid w:val="00C61C67"/>
    <w:rsid w:val="00C6220D"/>
    <w:rsid w:val="00C62C41"/>
    <w:rsid w:val="00C63DCE"/>
    <w:rsid w:val="00C64854"/>
    <w:rsid w:val="00C64F8C"/>
    <w:rsid w:val="00C65029"/>
    <w:rsid w:val="00C65812"/>
    <w:rsid w:val="00C67536"/>
    <w:rsid w:val="00C71424"/>
    <w:rsid w:val="00C72591"/>
    <w:rsid w:val="00C7275A"/>
    <w:rsid w:val="00C72F27"/>
    <w:rsid w:val="00C735C2"/>
    <w:rsid w:val="00C73CB9"/>
    <w:rsid w:val="00C750EA"/>
    <w:rsid w:val="00C818AA"/>
    <w:rsid w:val="00C81AF7"/>
    <w:rsid w:val="00C823B0"/>
    <w:rsid w:val="00C833CD"/>
    <w:rsid w:val="00C83471"/>
    <w:rsid w:val="00C84CA0"/>
    <w:rsid w:val="00C84D6D"/>
    <w:rsid w:val="00C85521"/>
    <w:rsid w:val="00C869F4"/>
    <w:rsid w:val="00C871C9"/>
    <w:rsid w:val="00C9125B"/>
    <w:rsid w:val="00C915B2"/>
    <w:rsid w:val="00C93674"/>
    <w:rsid w:val="00C94D2E"/>
    <w:rsid w:val="00C97E97"/>
    <w:rsid w:val="00CA0186"/>
    <w:rsid w:val="00CA3139"/>
    <w:rsid w:val="00CA46B0"/>
    <w:rsid w:val="00CA7067"/>
    <w:rsid w:val="00CA7238"/>
    <w:rsid w:val="00CB03C9"/>
    <w:rsid w:val="00CB130B"/>
    <w:rsid w:val="00CB1490"/>
    <w:rsid w:val="00CB5A86"/>
    <w:rsid w:val="00CB6080"/>
    <w:rsid w:val="00CB6EE4"/>
    <w:rsid w:val="00CB6FAC"/>
    <w:rsid w:val="00CB7210"/>
    <w:rsid w:val="00CB79A6"/>
    <w:rsid w:val="00CC03E2"/>
    <w:rsid w:val="00CC0B8E"/>
    <w:rsid w:val="00CC1175"/>
    <w:rsid w:val="00CC2EC9"/>
    <w:rsid w:val="00CC3C33"/>
    <w:rsid w:val="00CC4818"/>
    <w:rsid w:val="00CC4E9B"/>
    <w:rsid w:val="00CC6624"/>
    <w:rsid w:val="00CC7271"/>
    <w:rsid w:val="00CD075F"/>
    <w:rsid w:val="00CD1BA2"/>
    <w:rsid w:val="00CD4611"/>
    <w:rsid w:val="00CD464C"/>
    <w:rsid w:val="00CD4A89"/>
    <w:rsid w:val="00CD7707"/>
    <w:rsid w:val="00CD78AA"/>
    <w:rsid w:val="00CD7EC1"/>
    <w:rsid w:val="00CE0109"/>
    <w:rsid w:val="00CE0171"/>
    <w:rsid w:val="00CE0CFA"/>
    <w:rsid w:val="00CE0E65"/>
    <w:rsid w:val="00CE1FD4"/>
    <w:rsid w:val="00CE2842"/>
    <w:rsid w:val="00CE2B6A"/>
    <w:rsid w:val="00CE4736"/>
    <w:rsid w:val="00CE4A0A"/>
    <w:rsid w:val="00CE50D4"/>
    <w:rsid w:val="00CE5737"/>
    <w:rsid w:val="00CE6F2D"/>
    <w:rsid w:val="00CF3144"/>
    <w:rsid w:val="00CF35C3"/>
    <w:rsid w:val="00CF3960"/>
    <w:rsid w:val="00CF4969"/>
    <w:rsid w:val="00CF5314"/>
    <w:rsid w:val="00CF5FB0"/>
    <w:rsid w:val="00CF6858"/>
    <w:rsid w:val="00D00028"/>
    <w:rsid w:val="00D0057A"/>
    <w:rsid w:val="00D006EB"/>
    <w:rsid w:val="00D00914"/>
    <w:rsid w:val="00D00EA4"/>
    <w:rsid w:val="00D0133D"/>
    <w:rsid w:val="00D041F3"/>
    <w:rsid w:val="00D067E5"/>
    <w:rsid w:val="00D068FF"/>
    <w:rsid w:val="00D11064"/>
    <w:rsid w:val="00D11BE3"/>
    <w:rsid w:val="00D12F6A"/>
    <w:rsid w:val="00D133D0"/>
    <w:rsid w:val="00D150F5"/>
    <w:rsid w:val="00D171E1"/>
    <w:rsid w:val="00D17F0C"/>
    <w:rsid w:val="00D21531"/>
    <w:rsid w:val="00D21F99"/>
    <w:rsid w:val="00D23F1D"/>
    <w:rsid w:val="00D246FA"/>
    <w:rsid w:val="00D24FE3"/>
    <w:rsid w:val="00D250AC"/>
    <w:rsid w:val="00D25662"/>
    <w:rsid w:val="00D25E4F"/>
    <w:rsid w:val="00D25EDF"/>
    <w:rsid w:val="00D26AB1"/>
    <w:rsid w:val="00D275B7"/>
    <w:rsid w:val="00D27EE0"/>
    <w:rsid w:val="00D30BFC"/>
    <w:rsid w:val="00D321DE"/>
    <w:rsid w:val="00D3270C"/>
    <w:rsid w:val="00D348BC"/>
    <w:rsid w:val="00D35CC5"/>
    <w:rsid w:val="00D35FF8"/>
    <w:rsid w:val="00D37584"/>
    <w:rsid w:val="00D40653"/>
    <w:rsid w:val="00D424F1"/>
    <w:rsid w:val="00D442BF"/>
    <w:rsid w:val="00D45359"/>
    <w:rsid w:val="00D466A0"/>
    <w:rsid w:val="00D475D7"/>
    <w:rsid w:val="00D528EB"/>
    <w:rsid w:val="00D56DCC"/>
    <w:rsid w:val="00D572FC"/>
    <w:rsid w:val="00D57AFC"/>
    <w:rsid w:val="00D60F46"/>
    <w:rsid w:val="00D60FEB"/>
    <w:rsid w:val="00D6634E"/>
    <w:rsid w:val="00D66DF7"/>
    <w:rsid w:val="00D672A8"/>
    <w:rsid w:val="00D71B39"/>
    <w:rsid w:val="00D71BFC"/>
    <w:rsid w:val="00D71C8D"/>
    <w:rsid w:val="00D731C1"/>
    <w:rsid w:val="00D73EA9"/>
    <w:rsid w:val="00D74E3E"/>
    <w:rsid w:val="00D761AC"/>
    <w:rsid w:val="00D76D6F"/>
    <w:rsid w:val="00D84095"/>
    <w:rsid w:val="00D84F89"/>
    <w:rsid w:val="00D85A36"/>
    <w:rsid w:val="00D87037"/>
    <w:rsid w:val="00D87925"/>
    <w:rsid w:val="00D87F04"/>
    <w:rsid w:val="00D92CE2"/>
    <w:rsid w:val="00D94393"/>
    <w:rsid w:val="00D944EB"/>
    <w:rsid w:val="00D94FB8"/>
    <w:rsid w:val="00D95081"/>
    <w:rsid w:val="00D9523A"/>
    <w:rsid w:val="00D9648C"/>
    <w:rsid w:val="00D966AC"/>
    <w:rsid w:val="00D96C66"/>
    <w:rsid w:val="00D97BF8"/>
    <w:rsid w:val="00DA1AB5"/>
    <w:rsid w:val="00DA2C4F"/>
    <w:rsid w:val="00DA30C1"/>
    <w:rsid w:val="00DA4F07"/>
    <w:rsid w:val="00DA4F76"/>
    <w:rsid w:val="00DA5227"/>
    <w:rsid w:val="00DA5513"/>
    <w:rsid w:val="00DA6EFD"/>
    <w:rsid w:val="00DA72B0"/>
    <w:rsid w:val="00DB0EFD"/>
    <w:rsid w:val="00DB13D3"/>
    <w:rsid w:val="00DB16AA"/>
    <w:rsid w:val="00DB22AB"/>
    <w:rsid w:val="00DB38B8"/>
    <w:rsid w:val="00DB3E75"/>
    <w:rsid w:val="00DB5BCE"/>
    <w:rsid w:val="00DB6D18"/>
    <w:rsid w:val="00DB7F26"/>
    <w:rsid w:val="00DC258A"/>
    <w:rsid w:val="00DC3B7A"/>
    <w:rsid w:val="00DC3CF6"/>
    <w:rsid w:val="00DC4A16"/>
    <w:rsid w:val="00DC53E2"/>
    <w:rsid w:val="00DC6D66"/>
    <w:rsid w:val="00DC7E01"/>
    <w:rsid w:val="00DD0A88"/>
    <w:rsid w:val="00DD0C8F"/>
    <w:rsid w:val="00DD1750"/>
    <w:rsid w:val="00DD2093"/>
    <w:rsid w:val="00DD3B15"/>
    <w:rsid w:val="00DD6339"/>
    <w:rsid w:val="00DE0885"/>
    <w:rsid w:val="00DE19E0"/>
    <w:rsid w:val="00DE2858"/>
    <w:rsid w:val="00DE2D60"/>
    <w:rsid w:val="00DE42E6"/>
    <w:rsid w:val="00DE59EE"/>
    <w:rsid w:val="00DE60BF"/>
    <w:rsid w:val="00DF04F8"/>
    <w:rsid w:val="00DF1170"/>
    <w:rsid w:val="00DF2666"/>
    <w:rsid w:val="00DF29A5"/>
    <w:rsid w:val="00DF4BCF"/>
    <w:rsid w:val="00DF7D38"/>
    <w:rsid w:val="00E0306D"/>
    <w:rsid w:val="00E03EEF"/>
    <w:rsid w:val="00E0411D"/>
    <w:rsid w:val="00E042C9"/>
    <w:rsid w:val="00E064F4"/>
    <w:rsid w:val="00E105F0"/>
    <w:rsid w:val="00E11648"/>
    <w:rsid w:val="00E11A91"/>
    <w:rsid w:val="00E11BB7"/>
    <w:rsid w:val="00E13639"/>
    <w:rsid w:val="00E13CCE"/>
    <w:rsid w:val="00E1454A"/>
    <w:rsid w:val="00E15D9E"/>
    <w:rsid w:val="00E16326"/>
    <w:rsid w:val="00E16D0C"/>
    <w:rsid w:val="00E17586"/>
    <w:rsid w:val="00E17BE7"/>
    <w:rsid w:val="00E203C9"/>
    <w:rsid w:val="00E22685"/>
    <w:rsid w:val="00E236C1"/>
    <w:rsid w:val="00E23B74"/>
    <w:rsid w:val="00E23F56"/>
    <w:rsid w:val="00E2483B"/>
    <w:rsid w:val="00E2491C"/>
    <w:rsid w:val="00E24ACD"/>
    <w:rsid w:val="00E2578A"/>
    <w:rsid w:val="00E27BE7"/>
    <w:rsid w:val="00E31995"/>
    <w:rsid w:val="00E37336"/>
    <w:rsid w:val="00E40F52"/>
    <w:rsid w:val="00E418D3"/>
    <w:rsid w:val="00E42403"/>
    <w:rsid w:val="00E42957"/>
    <w:rsid w:val="00E42AAB"/>
    <w:rsid w:val="00E43D2E"/>
    <w:rsid w:val="00E446FC"/>
    <w:rsid w:val="00E44804"/>
    <w:rsid w:val="00E46377"/>
    <w:rsid w:val="00E46D46"/>
    <w:rsid w:val="00E4721F"/>
    <w:rsid w:val="00E50319"/>
    <w:rsid w:val="00E50AF6"/>
    <w:rsid w:val="00E50B7C"/>
    <w:rsid w:val="00E5364C"/>
    <w:rsid w:val="00E541A8"/>
    <w:rsid w:val="00E5628F"/>
    <w:rsid w:val="00E5667D"/>
    <w:rsid w:val="00E566E7"/>
    <w:rsid w:val="00E5736E"/>
    <w:rsid w:val="00E6059D"/>
    <w:rsid w:val="00E6118D"/>
    <w:rsid w:val="00E618DB"/>
    <w:rsid w:val="00E64B69"/>
    <w:rsid w:val="00E64FAE"/>
    <w:rsid w:val="00E654CC"/>
    <w:rsid w:val="00E67089"/>
    <w:rsid w:val="00E67F3D"/>
    <w:rsid w:val="00E706B3"/>
    <w:rsid w:val="00E706F3"/>
    <w:rsid w:val="00E70D4F"/>
    <w:rsid w:val="00E713CE"/>
    <w:rsid w:val="00E723EF"/>
    <w:rsid w:val="00E727BD"/>
    <w:rsid w:val="00E73465"/>
    <w:rsid w:val="00E7378D"/>
    <w:rsid w:val="00E7469E"/>
    <w:rsid w:val="00E7473C"/>
    <w:rsid w:val="00E74EF7"/>
    <w:rsid w:val="00E757D7"/>
    <w:rsid w:val="00E75BF8"/>
    <w:rsid w:val="00E76BAC"/>
    <w:rsid w:val="00E77566"/>
    <w:rsid w:val="00E77707"/>
    <w:rsid w:val="00E80324"/>
    <w:rsid w:val="00E82743"/>
    <w:rsid w:val="00E8469E"/>
    <w:rsid w:val="00E85069"/>
    <w:rsid w:val="00E8620F"/>
    <w:rsid w:val="00E90510"/>
    <w:rsid w:val="00E908C9"/>
    <w:rsid w:val="00E918BC"/>
    <w:rsid w:val="00E92347"/>
    <w:rsid w:val="00E92F80"/>
    <w:rsid w:val="00E9384B"/>
    <w:rsid w:val="00E939FD"/>
    <w:rsid w:val="00E94F4A"/>
    <w:rsid w:val="00E9637D"/>
    <w:rsid w:val="00E9777E"/>
    <w:rsid w:val="00E97914"/>
    <w:rsid w:val="00EA10F9"/>
    <w:rsid w:val="00EA10FB"/>
    <w:rsid w:val="00EA3637"/>
    <w:rsid w:val="00EB063C"/>
    <w:rsid w:val="00EB0F24"/>
    <w:rsid w:val="00EB2013"/>
    <w:rsid w:val="00EB48CE"/>
    <w:rsid w:val="00EB55F9"/>
    <w:rsid w:val="00EB687C"/>
    <w:rsid w:val="00EC095C"/>
    <w:rsid w:val="00EC1284"/>
    <w:rsid w:val="00EC274D"/>
    <w:rsid w:val="00EC293D"/>
    <w:rsid w:val="00EC2DE7"/>
    <w:rsid w:val="00EC3555"/>
    <w:rsid w:val="00EC3801"/>
    <w:rsid w:val="00EC3ED8"/>
    <w:rsid w:val="00EC436B"/>
    <w:rsid w:val="00EC4A03"/>
    <w:rsid w:val="00EC524B"/>
    <w:rsid w:val="00EC66B9"/>
    <w:rsid w:val="00EC76A6"/>
    <w:rsid w:val="00EC7DCE"/>
    <w:rsid w:val="00EC7F3B"/>
    <w:rsid w:val="00ED1C1A"/>
    <w:rsid w:val="00ED1E0C"/>
    <w:rsid w:val="00ED232A"/>
    <w:rsid w:val="00ED2821"/>
    <w:rsid w:val="00ED3670"/>
    <w:rsid w:val="00ED51A5"/>
    <w:rsid w:val="00ED5A1B"/>
    <w:rsid w:val="00ED75F9"/>
    <w:rsid w:val="00ED7C03"/>
    <w:rsid w:val="00ED7CDE"/>
    <w:rsid w:val="00EE06A2"/>
    <w:rsid w:val="00EE09B0"/>
    <w:rsid w:val="00EE0C57"/>
    <w:rsid w:val="00EE0D0A"/>
    <w:rsid w:val="00EE1A0F"/>
    <w:rsid w:val="00EE4578"/>
    <w:rsid w:val="00EE51A4"/>
    <w:rsid w:val="00EE7DA7"/>
    <w:rsid w:val="00EE7EEE"/>
    <w:rsid w:val="00EF0A3A"/>
    <w:rsid w:val="00EF2E49"/>
    <w:rsid w:val="00EF2F9A"/>
    <w:rsid w:val="00EF338F"/>
    <w:rsid w:val="00EF50DD"/>
    <w:rsid w:val="00EF5545"/>
    <w:rsid w:val="00EF6B0B"/>
    <w:rsid w:val="00EF6CB1"/>
    <w:rsid w:val="00EF70E6"/>
    <w:rsid w:val="00EF74DA"/>
    <w:rsid w:val="00F00A53"/>
    <w:rsid w:val="00F00A5A"/>
    <w:rsid w:val="00F0157B"/>
    <w:rsid w:val="00F0292C"/>
    <w:rsid w:val="00F02D59"/>
    <w:rsid w:val="00F0405F"/>
    <w:rsid w:val="00F04377"/>
    <w:rsid w:val="00F0482F"/>
    <w:rsid w:val="00F0511D"/>
    <w:rsid w:val="00F05B22"/>
    <w:rsid w:val="00F06FD8"/>
    <w:rsid w:val="00F0713B"/>
    <w:rsid w:val="00F102FB"/>
    <w:rsid w:val="00F1099E"/>
    <w:rsid w:val="00F1383C"/>
    <w:rsid w:val="00F13AF9"/>
    <w:rsid w:val="00F17590"/>
    <w:rsid w:val="00F205E9"/>
    <w:rsid w:val="00F21830"/>
    <w:rsid w:val="00F21F26"/>
    <w:rsid w:val="00F22B1E"/>
    <w:rsid w:val="00F23D61"/>
    <w:rsid w:val="00F24F21"/>
    <w:rsid w:val="00F260B8"/>
    <w:rsid w:val="00F26502"/>
    <w:rsid w:val="00F26B14"/>
    <w:rsid w:val="00F26F20"/>
    <w:rsid w:val="00F26FEE"/>
    <w:rsid w:val="00F27187"/>
    <w:rsid w:val="00F2783F"/>
    <w:rsid w:val="00F3061E"/>
    <w:rsid w:val="00F31534"/>
    <w:rsid w:val="00F31E97"/>
    <w:rsid w:val="00F32018"/>
    <w:rsid w:val="00F322C2"/>
    <w:rsid w:val="00F35E58"/>
    <w:rsid w:val="00F37BCB"/>
    <w:rsid w:val="00F40373"/>
    <w:rsid w:val="00F40F2A"/>
    <w:rsid w:val="00F41DD1"/>
    <w:rsid w:val="00F435E3"/>
    <w:rsid w:val="00F438BB"/>
    <w:rsid w:val="00F43B75"/>
    <w:rsid w:val="00F43E6E"/>
    <w:rsid w:val="00F443CB"/>
    <w:rsid w:val="00F44814"/>
    <w:rsid w:val="00F4484C"/>
    <w:rsid w:val="00F46870"/>
    <w:rsid w:val="00F473BD"/>
    <w:rsid w:val="00F51730"/>
    <w:rsid w:val="00F53787"/>
    <w:rsid w:val="00F54B24"/>
    <w:rsid w:val="00F54C4B"/>
    <w:rsid w:val="00F54D44"/>
    <w:rsid w:val="00F568CB"/>
    <w:rsid w:val="00F57897"/>
    <w:rsid w:val="00F60665"/>
    <w:rsid w:val="00F61A23"/>
    <w:rsid w:val="00F62F10"/>
    <w:rsid w:val="00F64B2E"/>
    <w:rsid w:val="00F65B07"/>
    <w:rsid w:val="00F65DAE"/>
    <w:rsid w:val="00F6618F"/>
    <w:rsid w:val="00F6663E"/>
    <w:rsid w:val="00F679C4"/>
    <w:rsid w:val="00F7015A"/>
    <w:rsid w:val="00F70E14"/>
    <w:rsid w:val="00F7132D"/>
    <w:rsid w:val="00F713E1"/>
    <w:rsid w:val="00F71C0C"/>
    <w:rsid w:val="00F726CA"/>
    <w:rsid w:val="00F72D7B"/>
    <w:rsid w:val="00F73B54"/>
    <w:rsid w:val="00F7429E"/>
    <w:rsid w:val="00F74446"/>
    <w:rsid w:val="00F747BA"/>
    <w:rsid w:val="00F75BA7"/>
    <w:rsid w:val="00F7696E"/>
    <w:rsid w:val="00F76C84"/>
    <w:rsid w:val="00F775F5"/>
    <w:rsid w:val="00F77E85"/>
    <w:rsid w:val="00F8182A"/>
    <w:rsid w:val="00F839DC"/>
    <w:rsid w:val="00F85601"/>
    <w:rsid w:val="00F85D25"/>
    <w:rsid w:val="00F860DC"/>
    <w:rsid w:val="00F8643C"/>
    <w:rsid w:val="00F87DBD"/>
    <w:rsid w:val="00F90AF8"/>
    <w:rsid w:val="00F920F7"/>
    <w:rsid w:val="00F9254C"/>
    <w:rsid w:val="00F92B8F"/>
    <w:rsid w:val="00F93CCB"/>
    <w:rsid w:val="00F9579A"/>
    <w:rsid w:val="00F96286"/>
    <w:rsid w:val="00F96AFF"/>
    <w:rsid w:val="00F9704B"/>
    <w:rsid w:val="00F9720F"/>
    <w:rsid w:val="00F979EC"/>
    <w:rsid w:val="00F97B90"/>
    <w:rsid w:val="00F97E98"/>
    <w:rsid w:val="00FA0C10"/>
    <w:rsid w:val="00FA2CE1"/>
    <w:rsid w:val="00FA52AA"/>
    <w:rsid w:val="00FA74AE"/>
    <w:rsid w:val="00FA7EA0"/>
    <w:rsid w:val="00FB043B"/>
    <w:rsid w:val="00FB1112"/>
    <w:rsid w:val="00FB2868"/>
    <w:rsid w:val="00FB37FE"/>
    <w:rsid w:val="00FB411D"/>
    <w:rsid w:val="00FB463B"/>
    <w:rsid w:val="00FB4F9F"/>
    <w:rsid w:val="00FB591A"/>
    <w:rsid w:val="00FB594E"/>
    <w:rsid w:val="00FC0451"/>
    <w:rsid w:val="00FC067A"/>
    <w:rsid w:val="00FC1FA9"/>
    <w:rsid w:val="00FC253A"/>
    <w:rsid w:val="00FC39FF"/>
    <w:rsid w:val="00FC418F"/>
    <w:rsid w:val="00FC4AD5"/>
    <w:rsid w:val="00FC4F2A"/>
    <w:rsid w:val="00FC6CD5"/>
    <w:rsid w:val="00FD1C4F"/>
    <w:rsid w:val="00FD3961"/>
    <w:rsid w:val="00FD6058"/>
    <w:rsid w:val="00FD7275"/>
    <w:rsid w:val="00FD7798"/>
    <w:rsid w:val="00FD7C71"/>
    <w:rsid w:val="00FE01CD"/>
    <w:rsid w:val="00FE0436"/>
    <w:rsid w:val="00FE0484"/>
    <w:rsid w:val="00FE1630"/>
    <w:rsid w:val="00FE19EC"/>
    <w:rsid w:val="00FE1AA6"/>
    <w:rsid w:val="00FE1D12"/>
    <w:rsid w:val="00FE3381"/>
    <w:rsid w:val="00FE4743"/>
    <w:rsid w:val="00FE4BFD"/>
    <w:rsid w:val="00FE51E0"/>
    <w:rsid w:val="00FE5314"/>
    <w:rsid w:val="00FE5AC1"/>
    <w:rsid w:val="00FE6981"/>
    <w:rsid w:val="00FE7022"/>
    <w:rsid w:val="00FE7598"/>
    <w:rsid w:val="00FF08BB"/>
    <w:rsid w:val="00FF1E99"/>
    <w:rsid w:val="00FF221C"/>
    <w:rsid w:val="00FF2400"/>
    <w:rsid w:val="00FF28A7"/>
    <w:rsid w:val="00FF3519"/>
    <w:rsid w:val="00FF38B4"/>
    <w:rsid w:val="00FF3F51"/>
    <w:rsid w:val="00FF414E"/>
    <w:rsid w:val="00FF52F7"/>
    <w:rsid w:val="00FF58BC"/>
    <w:rsid w:val="00FF5E33"/>
    <w:rsid w:val="00FF6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70E4463B"/>
  <w15:chartTrackingRefBased/>
  <w15:docId w15:val="{59A1BCC7-0FD8-9242-95E7-D2CE08D8D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Body Text Indent 2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EF2F9A"/>
    <w:rPr>
      <w:lang w:eastAsia="en-US"/>
    </w:rPr>
  </w:style>
  <w:style w:type="paragraph" w:styleId="10">
    <w:name w:val="heading 1"/>
    <w:basedOn w:val="a0"/>
    <w:next w:val="a0"/>
    <w:qFormat/>
    <w:rsid w:val="006A4F08"/>
    <w:pPr>
      <w:keepNext/>
      <w:spacing w:before="240" w:after="60" w:line="276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qFormat/>
    <w:rsid w:val="00EE7EEE"/>
    <w:pPr>
      <w:keepNext/>
      <w:widowControl w:val="0"/>
      <w:numPr>
        <w:ilvl w:val="1"/>
        <w:numId w:val="2"/>
      </w:numPr>
      <w:shd w:val="clear" w:color="auto" w:fill="FFFFFF"/>
      <w:autoSpaceDE w:val="0"/>
      <w:autoSpaceDN w:val="0"/>
      <w:adjustRightInd w:val="0"/>
      <w:spacing w:line="374" w:lineRule="exact"/>
      <w:jc w:val="center"/>
      <w:outlineLvl w:val="1"/>
    </w:pPr>
    <w:rPr>
      <w:spacing w:val="-10"/>
      <w:sz w:val="34"/>
      <w:szCs w:val="34"/>
      <w:lang w:eastAsia="ru-RU"/>
    </w:rPr>
  </w:style>
  <w:style w:type="paragraph" w:styleId="30">
    <w:name w:val="heading 3"/>
    <w:basedOn w:val="a0"/>
    <w:next w:val="a0"/>
    <w:qFormat/>
    <w:rsid w:val="00F23D61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0"/>
    <w:next w:val="a0"/>
    <w:qFormat/>
    <w:rsid w:val="00F23D61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qFormat/>
    <w:rsid w:val="00F23D61"/>
    <w:pPr>
      <w:spacing w:before="240" w:after="60"/>
      <w:outlineLvl w:val="4"/>
    </w:pPr>
    <w:rPr>
      <w:b/>
      <w:bCs/>
      <w:i/>
      <w:iCs/>
      <w:sz w:val="26"/>
      <w:szCs w:val="26"/>
      <w:lang w:val="x-none"/>
    </w:rPr>
  </w:style>
  <w:style w:type="paragraph" w:styleId="6">
    <w:name w:val="heading 6"/>
    <w:basedOn w:val="a0"/>
    <w:next w:val="a0"/>
    <w:qFormat/>
    <w:rsid w:val="00A243FD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Для таблиц"/>
    <w:basedOn w:val="a0"/>
    <w:rsid w:val="00AE5FC8"/>
    <w:rPr>
      <w:sz w:val="24"/>
      <w:szCs w:val="24"/>
      <w:lang w:eastAsia="ru-RU"/>
    </w:rPr>
  </w:style>
  <w:style w:type="table" w:styleId="a5">
    <w:name w:val="Table Grid"/>
    <w:basedOn w:val="a2"/>
    <w:rsid w:val="00AE5FC8"/>
    <w:pPr>
      <w:spacing w:line="312" w:lineRule="auto"/>
      <w:ind w:firstLine="709"/>
      <w:jc w:val="both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0"/>
    <w:link w:val="a7"/>
    <w:uiPriority w:val="34"/>
    <w:qFormat/>
    <w:rsid w:val="009D7229"/>
    <w:pPr>
      <w:ind w:left="720" w:right="-57"/>
      <w:contextualSpacing/>
    </w:pPr>
    <w:rPr>
      <w:rFonts w:eastAsia="Calibri"/>
      <w:sz w:val="28"/>
      <w:szCs w:val="28"/>
      <w:lang w:val="x-none"/>
    </w:rPr>
  </w:style>
  <w:style w:type="character" w:customStyle="1" w:styleId="a8">
    <w:name w:val="Текст сноски Знак"/>
    <w:link w:val="a9"/>
    <w:semiHidden/>
    <w:locked/>
    <w:rsid w:val="00A8504C"/>
    <w:rPr>
      <w:rFonts w:ascii="Calibri" w:eastAsia="Calibri" w:hAnsi="Calibri"/>
      <w:lang w:val="ru-RU" w:eastAsia="en-US" w:bidi="ar-SA"/>
    </w:rPr>
  </w:style>
  <w:style w:type="paragraph" w:styleId="a9">
    <w:name w:val="footnote text"/>
    <w:basedOn w:val="a0"/>
    <w:link w:val="a8"/>
    <w:semiHidden/>
    <w:rsid w:val="00A8504C"/>
    <w:pPr>
      <w:ind w:left="-57" w:right="-57"/>
    </w:pPr>
    <w:rPr>
      <w:rFonts w:ascii="Calibri" w:eastAsia="Calibri" w:hAnsi="Calibri"/>
    </w:rPr>
  </w:style>
  <w:style w:type="character" w:styleId="aa">
    <w:name w:val="footnote reference"/>
    <w:semiHidden/>
    <w:rsid w:val="00A8504C"/>
    <w:rPr>
      <w:vertAlign w:val="superscript"/>
    </w:rPr>
  </w:style>
  <w:style w:type="paragraph" w:styleId="21">
    <w:name w:val="List 2"/>
    <w:basedOn w:val="a0"/>
    <w:rsid w:val="00A8504C"/>
    <w:pPr>
      <w:ind w:left="566" w:right="-57" w:hanging="283"/>
    </w:pPr>
    <w:rPr>
      <w:rFonts w:eastAsia="Calibri"/>
      <w:sz w:val="28"/>
      <w:szCs w:val="28"/>
    </w:rPr>
  </w:style>
  <w:style w:type="paragraph" w:styleId="ab">
    <w:name w:val="Body Text Indent"/>
    <w:basedOn w:val="a0"/>
    <w:link w:val="ac"/>
    <w:rsid w:val="00A8504C"/>
    <w:pPr>
      <w:spacing w:after="120"/>
      <w:ind w:left="283" w:right="-57"/>
    </w:pPr>
    <w:rPr>
      <w:rFonts w:eastAsia="Calibri"/>
      <w:sz w:val="28"/>
      <w:szCs w:val="28"/>
    </w:rPr>
  </w:style>
  <w:style w:type="paragraph" w:styleId="ad">
    <w:name w:val="Body Text"/>
    <w:basedOn w:val="a0"/>
    <w:rsid w:val="00A8504C"/>
    <w:pPr>
      <w:spacing w:after="120"/>
    </w:pPr>
  </w:style>
  <w:style w:type="paragraph" w:styleId="ae">
    <w:name w:val="Body Text First Indent"/>
    <w:basedOn w:val="ad"/>
    <w:link w:val="af"/>
    <w:rsid w:val="00A8504C"/>
    <w:pPr>
      <w:ind w:left="-57" w:right="-57" w:firstLine="210"/>
    </w:pPr>
    <w:rPr>
      <w:rFonts w:eastAsia="Calibri"/>
      <w:sz w:val="28"/>
      <w:szCs w:val="28"/>
    </w:rPr>
  </w:style>
  <w:style w:type="character" w:customStyle="1" w:styleId="af">
    <w:name w:val="Красная строка Знак"/>
    <w:link w:val="ae"/>
    <w:rsid w:val="00A8504C"/>
    <w:rPr>
      <w:rFonts w:eastAsia="Calibri"/>
      <w:sz w:val="28"/>
      <w:szCs w:val="28"/>
      <w:lang w:val="ru-RU" w:eastAsia="en-US" w:bidi="ar-SA"/>
    </w:rPr>
  </w:style>
  <w:style w:type="character" w:customStyle="1" w:styleId="ac">
    <w:name w:val="Основной текст с отступом Знак"/>
    <w:link w:val="ab"/>
    <w:rsid w:val="00A8504C"/>
    <w:rPr>
      <w:rFonts w:eastAsia="Calibri"/>
      <w:sz w:val="28"/>
      <w:szCs w:val="28"/>
      <w:lang w:val="ru-RU" w:eastAsia="en-US" w:bidi="ar-SA"/>
    </w:rPr>
  </w:style>
  <w:style w:type="paragraph" w:styleId="31">
    <w:name w:val="Body Text 3"/>
    <w:basedOn w:val="a0"/>
    <w:link w:val="32"/>
    <w:rsid w:val="00A8504C"/>
    <w:pPr>
      <w:spacing w:after="120"/>
    </w:pPr>
    <w:rPr>
      <w:sz w:val="16"/>
      <w:szCs w:val="16"/>
      <w:lang w:val="x-none"/>
    </w:rPr>
  </w:style>
  <w:style w:type="paragraph" w:styleId="22">
    <w:name w:val="Body Text 2"/>
    <w:basedOn w:val="a0"/>
    <w:rsid w:val="00A8504C"/>
    <w:pPr>
      <w:spacing w:after="120" w:line="480" w:lineRule="auto"/>
    </w:pPr>
  </w:style>
  <w:style w:type="character" w:styleId="af0">
    <w:name w:val="Hyperlink"/>
    <w:rsid w:val="00917DC0"/>
    <w:rPr>
      <w:color w:val="0000FF"/>
      <w:u w:val="single"/>
    </w:rPr>
  </w:style>
  <w:style w:type="paragraph" w:customStyle="1" w:styleId="af1">
    <w:name w:val="Знак"/>
    <w:basedOn w:val="a0"/>
    <w:rsid w:val="00863F21"/>
    <w:pPr>
      <w:spacing w:after="160" w:line="240" w:lineRule="exact"/>
    </w:pPr>
    <w:rPr>
      <w:lang w:eastAsia="ru-RU"/>
    </w:rPr>
  </w:style>
  <w:style w:type="numbering" w:customStyle="1" w:styleId="1">
    <w:name w:val="Стиль1"/>
    <w:rsid w:val="00662C09"/>
    <w:pPr>
      <w:numPr>
        <w:numId w:val="1"/>
      </w:numPr>
    </w:pPr>
  </w:style>
  <w:style w:type="paragraph" w:styleId="af2">
    <w:name w:val="footer"/>
    <w:basedOn w:val="a0"/>
    <w:rsid w:val="00032E6B"/>
    <w:pPr>
      <w:tabs>
        <w:tab w:val="center" w:pos="4677"/>
        <w:tab w:val="right" w:pos="9355"/>
      </w:tabs>
    </w:pPr>
  </w:style>
  <w:style w:type="character" w:styleId="af3">
    <w:name w:val="page number"/>
    <w:basedOn w:val="a1"/>
    <w:rsid w:val="00032E6B"/>
  </w:style>
  <w:style w:type="numbering" w:customStyle="1" w:styleId="20">
    <w:name w:val="Стиль2"/>
    <w:rsid w:val="00C3290B"/>
    <w:pPr>
      <w:numPr>
        <w:numId w:val="3"/>
      </w:numPr>
    </w:pPr>
  </w:style>
  <w:style w:type="numbering" w:customStyle="1" w:styleId="3">
    <w:name w:val="Стиль3"/>
    <w:rsid w:val="00AB2155"/>
    <w:pPr>
      <w:numPr>
        <w:numId w:val="4"/>
      </w:numPr>
    </w:pPr>
  </w:style>
  <w:style w:type="paragraph" w:customStyle="1" w:styleId="af4">
    <w:name w:val="Название"/>
    <w:basedOn w:val="a0"/>
    <w:qFormat/>
    <w:rsid w:val="00F23D61"/>
    <w:pPr>
      <w:jc w:val="center"/>
    </w:pPr>
    <w:rPr>
      <w:b/>
      <w:sz w:val="32"/>
      <w:lang w:val="en-US" w:eastAsia="ru-RU"/>
    </w:rPr>
  </w:style>
  <w:style w:type="paragraph" w:customStyle="1" w:styleId="-11">
    <w:name w:val="Цветной список - Акцент 11"/>
    <w:basedOn w:val="a0"/>
    <w:qFormat/>
    <w:rsid w:val="00D27EE0"/>
    <w:pPr>
      <w:ind w:left="720"/>
      <w:contextualSpacing/>
    </w:pPr>
    <w:rPr>
      <w:sz w:val="24"/>
      <w:szCs w:val="24"/>
      <w:lang w:eastAsia="ru-RU"/>
    </w:rPr>
  </w:style>
  <w:style w:type="paragraph" w:styleId="23">
    <w:name w:val="Body Text Indent 2"/>
    <w:basedOn w:val="a0"/>
    <w:link w:val="24"/>
    <w:uiPriority w:val="99"/>
    <w:unhideWhenUsed/>
    <w:rsid w:val="00EB55F9"/>
    <w:pPr>
      <w:spacing w:after="120" w:line="480" w:lineRule="auto"/>
      <w:ind w:left="283"/>
    </w:pPr>
    <w:rPr>
      <w:rFonts w:ascii="Calibri" w:eastAsia="Calibri" w:hAnsi="Calibri"/>
      <w:sz w:val="22"/>
      <w:szCs w:val="22"/>
      <w:lang w:val="x-none"/>
    </w:rPr>
  </w:style>
  <w:style w:type="character" w:customStyle="1" w:styleId="24">
    <w:name w:val="Основной текст с отступом 2 Знак"/>
    <w:link w:val="23"/>
    <w:uiPriority w:val="99"/>
    <w:rsid w:val="00EB55F9"/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1"/>
    <w:rsid w:val="00D21F99"/>
  </w:style>
  <w:style w:type="paragraph" w:customStyle="1" w:styleId="Default">
    <w:name w:val="Default"/>
    <w:rsid w:val="009966A1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">
    <w:name w:val="список с точками"/>
    <w:basedOn w:val="a0"/>
    <w:rsid w:val="00F97E98"/>
    <w:pPr>
      <w:numPr>
        <w:numId w:val="5"/>
      </w:numPr>
      <w:spacing w:line="312" w:lineRule="auto"/>
      <w:jc w:val="both"/>
    </w:pPr>
    <w:rPr>
      <w:sz w:val="24"/>
      <w:szCs w:val="24"/>
      <w:lang w:eastAsia="ru-RU"/>
    </w:rPr>
  </w:style>
  <w:style w:type="character" w:customStyle="1" w:styleId="FontStyle31">
    <w:name w:val="Font Style31"/>
    <w:rsid w:val="00AA2282"/>
    <w:rPr>
      <w:rFonts w:ascii="Times New Roman" w:hAnsi="Times New Roman" w:cs="Times New Roman"/>
      <w:sz w:val="18"/>
      <w:szCs w:val="18"/>
    </w:rPr>
  </w:style>
  <w:style w:type="paragraph" w:customStyle="1" w:styleId="Style19">
    <w:name w:val="Style19"/>
    <w:basedOn w:val="a0"/>
    <w:rsid w:val="00AA2282"/>
    <w:pPr>
      <w:widowControl w:val="0"/>
      <w:autoSpaceDE w:val="0"/>
      <w:autoSpaceDN w:val="0"/>
      <w:adjustRightInd w:val="0"/>
      <w:spacing w:line="218" w:lineRule="exact"/>
      <w:ind w:hanging="302"/>
      <w:jc w:val="both"/>
    </w:pPr>
    <w:rPr>
      <w:rFonts w:eastAsia="Calibri"/>
      <w:sz w:val="24"/>
      <w:szCs w:val="24"/>
      <w:lang w:eastAsia="ru-RU"/>
    </w:rPr>
  </w:style>
  <w:style w:type="character" w:customStyle="1" w:styleId="50">
    <w:name w:val="Заголовок 5 Знак"/>
    <w:link w:val="5"/>
    <w:rsid w:val="009320B9"/>
    <w:rPr>
      <w:b/>
      <w:bCs/>
      <w:i/>
      <w:iCs/>
      <w:sz w:val="26"/>
      <w:szCs w:val="26"/>
      <w:lang w:eastAsia="en-US"/>
    </w:rPr>
  </w:style>
  <w:style w:type="paragraph" w:styleId="af5">
    <w:name w:val="header"/>
    <w:basedOn w:val="a0"/>
    <w:link w:val="af6"/>
    <w:rsid w:val="009320B9"/>
    <w:pPr>
      <w:tabs>
        <w:tab w:val="center" w:pos="4677"/>
        <w:tab w:val="right" w:pos="9355"/>
      </w:tabs>
    </w:pPr>
    <w:rPr>
      <w:lang w:val="x-none"/>
    </w:rPr>
  </w:style>
  <w:style w:type="character" w:customStyle="1" w:styleId="af6">
    <w:name w:val="Верхний колонтитул Знак"/>
    <w:link w:val="af5"/>
    <w:rsid w:val="009320B9"/>
    <w:rPr>
      <w:lang w:eastAsia="en-US"/>
    </w:rPr>
  </w:style>
  <w:style w:type="paragraph" w:customStyle="1" w:styleId="ConsPlusNormal">
    <w:name w:val="ConsPlusNormal"/>
    <w:rsid w:val="00C735C2"/>
    <w:pPr>
      <w:widowControl w:val="0"/>
      <w:autoSpaceDE w:val="0"/>
      <w:autoSpaceDN w:val="0"/>
    </w:pPr>
    <w:rPr>
      <w:rFonts w:eastAsia="Calibri"/>
      <w:sz w:val="28"/>
    </w:rPr>
  </w:style>
  <w:style w:type="paragraph" w:customStyle="1" w:styleId="ConsPlusTitle">
    <w:name w:val="ConsPlusTitle"/>
    <w:rsid w:val="00CE2B6A"/>
    <w:pPr>
      <w:widowControl w:val="0"/>
      <w:autoSpaceDE w:val="0"/>
      <w:autoSpaceDN w:val="0"/>
    </w:pPr>
    <w:rPr>
      <w:rFonts w:eastAsia="Calibri"/>
      <w:b/>
      <w:sz w:val="28"/>
    </w:rPr>
  </w:style>
  <w:style w:type="paragraph" w:customStyle="1" w:styleId="11">
    <w:name w:val="Абзац списка1"/>
    <w:basedOn w:val="a0"/>
    <w:rsid w:val="006A4F08"/>
    <w:pPr>
      <w:ind w:left="720"/>
      <w:contextualSpacing/>
    </w:pPr>
    <w:rPr>
      <w:rFonts w:eastAsia="Calibri"/>
      <w:sz w:val="24"/>
      <w:szCs w:val="24"/>
      <w:lang w:eastAsia="ru-RU"/>
    </w:rPr>
  </w:style>
  <w:style w:type="paragraph" w:customStyle="1" w:styleId="af7">
    <w:name w:val="Стиль ПРИЛ + По правому краю"/>
    <w:basedOn w:val="a0"/>
    <w:link w:val="af8"/>
    <w:autoRedefine/>
    <w:rsid w:val="00BE3B02"/>
    <w:pPr>
      <w:tabs>
        <w:tab w:val="left" w:pos="8288"/>
      </w:tabs>
      <w:jc w:val="both"/>
      <w:outlineLvl w:val="2"/>
    </w:pPr>
    <w:rPr>
      <w:rFonts w:eastAsia="Calibri"/>
      <w:i/>
      <w:iCs/>
      <w:sz w:val="28"/>
      <w:lang w:val="x-none"/>
    </w:rPr>
  </w:style>
  <w:style w:type="character" w:customStyle="1" w:styleId="af8">
    <w:name w:val="Стиль ПРИЛ + По правому краю Знак"/>
    <w:link w:val="af7"/>
    <w:locked/>
    <w:rsid w:val="00BE3B02"/>
    <w:rPr>
      <w:rFonts w:eastAsia="Calibri"/>
      <w:i/>
      <w:iCs/>
      <w:sz w:val="28"/>
      <w:lang w:eastAsia="en-US"/>
    </w:rPr>
  </w:style>
  <w:style w:type="paragraph" w:customStyle="1" w:styleId="TableParagraph">
    <w:name w:val="Table Paragraph"/>
    <w:basedOn w:val="a0"/>
    <w:rsid w:val="006A4F08"/>
    <w:pPr>
      <w:widowControl w:val="0"/>
    </w:pPr>
    <w:rPr>
      <w:rFonts w:eastAsia="Calibri"/>
      <w:sz w:val="22"/>
      <w:szCs w:val="22"/>
      <w:lang w:val="en-US"/>
    </w:rPr>
  </w:style>
  <w:style w:type="character" w:styleId="af9">
    <w:name w:val="Strong"/>
    <w:qFormat/>
    <w:rsid w:val="006B2740"/>
    <w:rPr>
      <w:b/>
      <w:bCs/>
    </w:rPr>
  </w:style>
  <w:style w:type="character" w:customStyle="1" w:styleId="FontStyle27">
    <w:name w:val="Font Style27"/>
    <w:rsid w:val="001461CD"/>
    <w:rPr>
      <w:rFonts w:ascii="Times New Roman" w:hAnsi="Times New Roman" w:cs="Times New Roman"/>
      <w:sz w:val="22"/>
      <w:szCs w:val="22"/>
    </w:rPr>
  </w:style>
  <w:style w:type="paragraph" w:customStyle="1" w:styleId="Style6">
    <w:name w:val="Style6"/>
    <w:basedOn w:val="a0"/>
    <w:rsid w:val="001461CD"/>
    <w:pPr>
      <w:widowControl w:val="0"/>
      <w:autoSpaceDE w:val="0"/>
      <w:autoSpaceDN w:val="0"/>
      <w:adjustRightInd w:val="0"/>
    </w:pPr>
    <w:rPr>
      <w:rFonts w:eastAsia="Calibri"/>
      <w:sz w:val="24"/>
      <w:szCs w:val="24"/>
      <w:lang w:eastAsia="ru-RU"/>
    </w:rPr>
  </w:style>
  <w:style w:type="character" w:customStyle="1" w:styleId="FontStyle28">
    <w:name w:val="Font Style28"/>
    <w:rsid w:val="001461CD"/>
    <w:rPr>
      <w:rFonts w:ascii="Times New Roman" w:hAnsi="Times New Roman" w:cs="Times New Roman"/>
      <w:b/>
      <w:bCs/>
      <w:sz w:val="22"/>
      <w:szCs w:val="22"/>
    </w:rPr>
  </w:style>
  <w:style w:type="paragraph" w:customStyle="1" w:styleId="12">
    <w:name w:val="Без интервала1"/>
    <w:rsid w:val="001461CD"/>
    <w:rPr>
      <w:rFonts w:ascii="Calibri" w:hAnsi="Calibri"/>
      <w:sz w:val="22"/>
      <w:szCs w:val="22"/>
      <w:lang w:eastAsia="en-US"/>
    </w:rPr>
  </w:style>
  <w:style w:type="paragraph" w:customStyle="1" w:styleId="Style7">
    <w:name w:val="Style7"/>
    <w:basedOn w:val="a0"/>
    <w:rsid w:val="001461CD"/>
    <w:pPr>
      <w:widowControl w:val="0"/>
      <w:autoSpaceDE w:val="0"/>
      <w:autoSpaceDN w:val="0"/>
      <w:adjustRightInd w:val="0"/>
      <w:spacing w:line="257" w:lineRule="exact"/>
      <w:ind w:firstLine="547"/>
      <w:jc w:val="both"/>
    </w:pPr>
    <w:rPr>
      <w:rFonts w:eastAsia="Calibri"/>
      <w:sz w:val="24"/>
      <w:szCs w:val="24"/>
      <w:lang w:eastAsia="ru-RU"/>
    </w:rPr>
  </w:style>
  <w:style w:type="paragraph" w:customStyle="1" w:styleId="Style8">
    <w:name w:val="Style8"/>
    <w:basedOn w:val="a0"/>
    <w:rsid w:val="001461CD"/>
    <w:pPr>
      <w:widowControl w:val="0"/>
      <w:autoSpaceDE w:val="0"/>
      <w:autoSpaceDN w:val="0"/>
      <w:adjustRightInd w:val="0"/>
      <w:spacing w:line="256" w:lineRule="exact"/>
      <w:ind w:firstLine="727"/>
      <w:jc w:val="both"/>
    </w:pPr>
    <w:rPr>
      <w:rFonts w:eastAsia="Calibri"/>
      <w:sz w:val="24"/>
      <w:szCs w:val="24"/>
      <w:lang w:eastAsia="ru-RU"/>
    </w:rPr>
  </w:style>
  <w:style w:type="paragraph" w:customStyle="1" w:styleId="Style9">
    <w:name w:val="Style9"/>
    <w:basedOn w:val="a0"/>
    <w:rsid w:val="001461CD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eastAsia="Calibri"/>
      <w:sz w:val="24"/>
      <w:szCs w:val="24"/>
      <w:lang w:eastAsia="ru-RU"/>
    </w:rPr>
  </w:style>
  <w:style w:type="character" w:customStyle="1" w:styleId="FontStyle19">
    <w:name w:val="Font Style19"/>
    <w:rsid w:val="001461CD"/>
    <w:rPr>
      <w:rFonts w:ascii="Times New Roman" w:hAnsi="Times New Roman" w:cs="Times New Roman"/>
      <w:b/>
      <w:bCs/>
      <w:i/>
      <w:iCs/>
      <w:sz w:val="30"/>
      <w:szCs w:val="30"/>
    </w:rPr>
  </w:style>
  <w:style w:type="character" w:customStyle="1" w:styleId="FontStyle22">
    <w:name w:val="Font Style22"/>
    <w:rsid w:val="001461CD"/>
    <w:rPr>
      <w:rFonts w:ascii="Times New Roman" w:hAnsi="Times New Roman" w:cs="Times New Roman"/>
      <w:spacing w:val="-10"/>
      <w:sz w:val="20"/>
      <w:szCs w:val="20"/>
    </w:rPr>
  </w:style>
  <w:style w:type="paragraph" w:customStyle="1" w:styleId="ConsPlusCell">
    <w:name w:val="ConsPlusCell"/>
    <w:rsid w:val="001461CD"/>
    <w:pPr>
      <w:widowControl w:val="0"/>
      <w:autoSpaceDE w:val="0"/>
      <w:autoSpaceDN w:val="0"/>
      <w:adjustRightInd w:val="0"/>
    </w:pPr>
    <w:rPr>
      <w:rFonts w:eastAsia="Calibri"/>
      <w:sz w:val="28"/>
      <w:szCs w:val="28"/>
    </w:rPr>
  </w:style>
  <w:style w:type="table" w:customStyle="1" w:styleId="13">
    <w:name w:val="Сетка таблицы1"/>
    <w:basedOn w:val="a2"/>
    <w:next w:val="a5"/>
    <w:uiPriority w:val="39"/>
    <w:rsid w:val="00BB428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Абзац списка Знак"/>
    <w:link w:val="a6"/>
    <w:uiPriority w:val="34"/>
    <w:locked/>
    <w:rsid w:val="00776621"/>
    <w:rPr>
      <w:rFonts w:eastAsia="Calibri"/>
      <w:sz w:val="28"/>
      <w:szCs w:val="28"/>
      <w:lang w:eastAsia="en-US"/>
    </w:rPr>
  </w:style>
  <w:style w:type="character" w:customStyle="1" w:styleId="32">
    <w:name w:val="Основной текст 3 Знак"/>
    <w:link w:val="31"/>
    <w:rsid w:val="003A2F58"/>
    <w:rPr>
      <w:sz w:val="16"/>
      <w:szCs w:val="16"/>
      <w:lang w:eastAsia="en-US"/>
    </w:rPr>
  </w:style>
  <w:style w:type="table" w:customStyle="1" w:styleId="25">
    <w:name w:val="Сетка таблицы2"/>
    <w:basedOn w:val="a2"/>
    <w:next w:val="a5"/>
    <w:uiPriority w:val="99"/>
    <w:rsid w:val="00BE3B0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"/>
    <w:basedOn w:val="a2"/>
    <w:next w:val="a5"/>
    <w:uiPriority w:val="39"/>
    <w:rsid w:val="001C1A9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a0"/>
    <w:rsid w:val="001D71EF"/>
    <w:pPr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afa">
    <w:name w:val="Обычный (веб)"/>
    <w:basedOn w:val="a0"/>
    <w:rsid w:val="00D0133D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77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5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97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0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7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9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06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0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9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8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9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2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76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60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5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2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7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9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09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3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34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8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24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07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5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2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0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5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9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09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9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16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2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5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81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43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3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6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0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7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1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C11076531032E44E8537941A0BC56B6B" ma:contentTypeVersion="9" ma:contentTypeDescription="Создание документа." ma:contentTypeScope="" ma:versionID="1f7117932b034107174f0fb51d196554">
  <xsd:schema xmlns:xsd="http://www.w3.org/2001/XMLSchema" xmlns:xs="http://www.w3.org/2001/XMLSchema" xmlns:p="http://schemas.microsoft.com/office/2006/metadata/properties" xmlns:ns2="bb0f82e4-6d17-4b5c-b4f3-a98cf09d9784" targetNamespace="http://schemas.microsoft.com/office/2006/metadata/properties" ma:root="true" ma:fieldsID="f0ceb7d7dc9df83a80ebced3292fdbd7" ns2:_="">
    <xsd:import namespace="bb0f82e4-6d17-4b5c-b4f3-a98cf09d978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0f82e4-6d17-4b5c-b4f3-a98cf09d97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FF7CAA5-CF00-4275-A77C-7FB047F1F390}">
  <ds:schemaRefs>
    <ds:schemaRef ds:uri="http://schemas.openxmlformats.org/officeDocument/2006/bibliography"/>
    <ds:schemaRef ds:uri="http://www.w3.org/2000/xmlns/"/>
  </ds:schemaRefs>
</ds:datastoreItem>
</file>

<file path=customXml/itemProps2.xml><?xml version="1.0" encoding="utf-8"?>
<ds:datastoreItem xmlns:ds="http://schemas.openxmlformats.org/officeDocument/2006/customXml" ds:itemID="{96E6312F-AEB5-4AF8-BB57-35025CF05D77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bb0f82e4-6d17-4b5c-b4f3-a98cf09d9784"/>
  </ds:schemaRefs>
</ds:datastoreItem>
</file>

<file path=customXml/itemProps3.xml><?xml version="1.0" encoding="utf-8"?>
<ds:datastoreItem xmlns:ds="http://schemas.openxmlformats.org/officeDocument/2006/customXml" ds:itemID="{29BC40E9-2D39-4145-96F7-C4653C5C5D2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35</Pages>
  <Words>9165</Words>
  <Characters>52241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КубГУ</Company>
  <LinksUpToDate>false</LinksUpToDate>
  <CharactersWithSpaces>61284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Goryinova</dc:creator>
  <cp:keywords/>
  <cp:lastModifiedBy>Вероника Шевцова</cp:lastModifiedBy>
  <cp:revision>156</cp:revision>
  <dcterms:created xsi:type="dcterms:W3CDTF">2022-07-29T04:34:00Z</dcterms:created>
  <dcterms:modified xsi:type="dcterms:W3CDTF">2022-08-25T10:06:00Z</dcterms:modified>
</cp:coreProperties>
</file>