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E3329" w14:textId="7851EF07" w:rsidR="009A6961" w:rsidRPr="0014151A" w:rsidRDefault="006A5301" w:rsidP="006A5301">
      <w:pPr>
        <w:widowControl w:val="0"/>
        <w:tabs>
          <w:tab w:val="left" w:pos="0"/>
          <w:tab w:val="left" w:pos="709"/>
        </w:tabs>
        <w:suppressAutoHyphens/>
        <w:spacing w:line="240" w:lineRule="auto"/>
        <w:ind w:hanging="567"/>
        <w:jc w:val="center"/>
        <w:rPr>
          <w:rFonts w:ascii="Times New Roman" w:eastAsia="SimSun" w:hAnsi="Times New Roman" w:cs="Times New Roman"/>
          <w:color w:val="000000"/>
          <w:kern w:val="1"/>
          <w:sz w:val="28"/>
          <w:szCs w:val="28"/>
          <w:lang w:eastAsia="zh-CN" w:bidi="hi-IN"/>
        </w:rPr>
        <w:sectPr w:rsidR="009A6961" w:rsidRPr="0014151A" w:rsidSect="00B626BA">
          <w:footerReference w:type="even" r:id="rId8"/>
          <w:footerReference w:type="default" r:id="rId9"/>
          <w:pgSz w:w="11909" w:h="16834"/>
          <w:pgMar w:top="1146" w:right="829" w:bottom="1097" w:left="1724" w:header="1134" w:footer="1134" w:gutter="0"/>
          <w:pgNumType w:start="1"/>
          <w:cols w:space="720"/>
          <w:titlePg/>
          <w:docGrid w:linePitch="299"/>
        </w:sectPr>
      </w:pPr>
      <w:r>
        <w:rPr>
          <w:rFonts w:ascii="Times New Roman" w:eastAsia="SimSun" w:hAnsi="Times New Roman" w:cs="Times New Roman"/>
          <w:noProof/>
          <w:color w:val="000000"/>
          <w:kern w:val="1"/>
          <w:sz w:val="28"/>
          <w:szCs w:val="28"/>
        </w:rPr>
        <w:drawing>
          <wp:inline distT="0" distB="0" distL="0" distR="0" wp14:anchorId="7A4BDE52" wp14:editId="3630FCB0">
            <wp:extent cx="6427470" cy="97012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e4df3e-3ae5-4cfd-b9d6-1c6da8ee5745.jfif"/>
                    <pic:cNvPicPr/>
                  </pic:nvPicPr>
                  <pic:blipFill>
                    <a:blip r:embed="rId10">
                      <a:extLst>
                        <a:ext uri="{28A0092B-C50C-407E-A947-70E740481C1C}">
                          <a14:useLocalDpi xmlns:a14="http://schemas.microsoft.com/office/drawing/2010/main" val="0"/>
                        </a:ext>
                      </a:extLst>
                    </a:blip>
                    <a:stretch>
                      <a:fillRect/>
                    </a:stretch>
                  </pic:blipFill>
                  <pic:spPr>
                    <a:xfrm>
                      <a:off x="0" y="0"/>
                      <a:ext cx="6431135" cy="9706800"/>
                    </a:xfrm>
                    <a:prstGeom prst="rect">
                      <a:avLst/>
                    </a:prstGeom>
                  </pic:spPr>
                </pic:pic>
              </a:graphicData>
            </a:graphic>
          </wp:inline>
        </w:drawing>
      </w:r>
    </w:p>
    <w:p w14:paraId="73E2C957" w14:textId="1BE741E1" w:rsidR="00A26EB0" w:rsidRPr="0014151A" w:rsidRDefault="00A26EB0" w:rsidP="009A6961">
      <w:pPr>
        <w:pStyle w:val="10"/>
        <w:tabs>
          <w:tab w:val="left" w:pos="0"/>
          <w:tab w:val="left" w:pos="709"/>
        </w:tabs>
        <w:spacing w:line="360" w:lineRule="auto"/>
        <w:jc w:val="center"/>
        <w:rPr>
          <w:rFonts w:ascii="Times New Roman" w:eastAsia="Georgia" w:hAnsi="Times New Roman" w:cs="Times New Roman"/>
          <w:b/>
          <w:bCs/>
          <w:sz w:val="28"/>
          <w:szCs w:val="28"/>
        </w:rPr>
      </w:pPr>
      <w:r w:rsidRPr="0014151A">
        <w:rPr>
          <w:rFonts w:ascii="Times New Roman" w:eastAsia="Georgia" w:hAnsi="Times New Roman" w:cs="Times New Roman"/>
          <w:b/>
          <w:bCs/>
          <w:sz w:val="28"/>
          <w:szCs w:val="28"/>
        </w:rPr>
        <w:t>СОДЕРЖАНИЕ</w:t>
      </w:r>
    </w:p>
    <w:sdt>
      <w:sdtPr>
        <w:rPr>
          <w:rFonts w:ascii="Arial" w:eastAsia="Arial" w:hAnsi="Arial" w:cs="Arial"/>
          <w:b w:val="0"/>
          <w:bCs w:val="0"/>
          <w:color w:val="auto"/>
          <w:sz w:val="22"/>
          <w:szCs w:val="22"/>
        </w:rPr>
        <w:id w:val="1356465549"/>
        <w:docPartObj>
          <w:docPartGallery w:val="Table of Contents"/>
          <w:docPartUnique/>
        </w:docPartObj>
      </w:sdtPr>
      <w:sdtEndPr>
        <w:rPr>
          <w:noProof/>
        </w:rPr>
      </w:sdtEndPr>
      <w:sdtContent>
        <w:p w14:paraId="4EA23F3C" w14:textId="169B0EEC" w:rsidR="004F251C" w:rsidRPr="0014151A" w:rsidRDefault="004F251C" w:rsidP="004F251C">
          <w:pPr>
            <w:pStyle w:val="af1"/>
            <w:spacing w:before="0" w:line="360" w:lineRule="auto"/>
            <w:jc w:val="both"/>
            <w:rPr>
              <w:rFonts w:ascii="Times New Roman" w:hAnsi="Times New Roman" w:cs="Times New Roman"/>
              <w:b w:val="0"/>
              <w:bCs w:val="0"/>
              <w:color w:val="000000" w:themeColor="text1"/>
            </w:rPr>
          </w:pPr>
        </w:p>
        <w:p w14:paraId="5144F2E3" w14:textId="4778DF9E" w:rsidR="00823E08" w:rsidRPr="00823E08" w:rsidRDefault="004F251C" w:rsidP="00823E08">
          <w:pPr>
            <w:pStyle w:val="11"/>
            <w:rPr>
              <w:rFonts w:ascii="Times New Roman" w:eastAsiaTheme="minorEastAsia" w:hAnsi="Times New Roman" w:cs="Times New Roman"/>
              <w:b w:val="0"/>
              <w:bCs w:val="0"/>
              <w:i w:val="0"/>
              <w:iCs w:val="0"/>
              <w:noProof/>
              <w:kern w:val="2"/>
              <w:sz w:val="28"/>
              <w:szCs w:val="28"/>
              <w14:ligatures w14:val="standardContextual"/>
            </w:rPr>
          </w:pPr>
          <w:r w:rsidRPr="00823E08">
            <w:rPr>
              <w:rFonts w:ascii="Times New Roman" w:hAnsi="Times New Roman" w:cs="Times New Roman"/>
              <w:b w:val="0"/>
              <w:bCs w:val="0"/>
              <w:i w:val="0"/>
              <w:iCs w:val="0"/>
              <w:sz w:val="28"/>
              <w:szCs w:val="28"/>
            </w:rPr>
            <w:fldChar w:fldCharType="begin"/>
          </w:r>
          <w:r w:rsidRPr="00823E08">
            <w:rPr>
              <w:rFonts w:ascii="Times New Roman" w:hAnsi="Times New Roman" w:cs="Times New Roman"/>
              <w:b w:val="0"/>
              <w:bCs w:val="0"/>
              <w:i w:val="0"/>
              <w:iCs w:val="0"/>
              <w:sz w:val="28"/>
              <w:szCs w:val="28"/>
            </w:rPr>
            <w:instrText>TOC \o "1-3" \h \z \u</w:instrText>
          </w:r>
          <w:r w:rsidRPr="00823E08">
            <w:rPr>
              <w:rFonts w:ascii="Times New Roman" w:hAnsi="Times New Roman" w:cs="Times New Roman"/>
              <w:b w:val="0"/>
              <w:bCs w:val="0"/>
              <w:i w:val="0"/>
              <w:iCs w:val="0"/>
              <w:sz w:val="28"/>
              <w:szCs w:val="28"/>
            </w:rPr>
            <w:fldChar w:fldCharType="separate"/>
          </w:r>
          <w:hyperlink w:anchor="_Toc134264738" w:history="1">
            <w:r w:rsidR="00823E08" w:rsidRPr="00823E08">
              <w:rPr>
                <w:rStyle w:val="ae"/>
                <w:rFonts w:ascii="Times New Roman" w:hAnsi="Times New Roman" w:cs="Times New Roman"/>
                <w:b w:val="0"/>
                <w:bCs w:val="0"/>
                <w:i w:val="0"/>
                <w:iCs w:val="0"/>
                <w:noProof/>
                <w:sz w:val="28"/>
                <w:szCs w:val="28"/>
              </w:rPr>
              <w:t>Введение</w:t>
            </w:r>
            <w:r w:rsidR="00823E08" w:rsidRPr="00823E08">
              <w:rPr>
                <w:rFonts w:ascii="Times New Roman" w:hAnsi="Times New Roman" w:cs="Times New Roman"/>
                <w:b w:val="0"/>
                <w:bCs w:val="0"/>
                <w:i w:val="0"/>
                <w:iCs w:val="0"/>
                <w:noProof/>
                <w:webHidden/>
                <w:sz w:val="28"/>
                <w:szCs w:val="28"/>
              </w:rPr>
              <w:tab/>
            </w:r>
            <w:r w:rsidR="00823E08" w:rsidRPr="00823E08">
              <w:rPr>
                <w:rFonts w:ascii="Times New Roman" w:hAnsi="Times New Roman" w:cs="Times New Roman"/>
                <w:b w:val="0"/>
                <w:bCs w:val="0"/>
                <w:i w:val="0"/>
                <w:iCs w:val="0"/>
                <w:noProof/>
                <w:webHidden/>
                <w:sz w:val="28"/>
                <w:szCs w:val="28"/>
              </w:rPr>
              <w:fldChar w:fldCharType="begin"/>
            </w:r>
            <w:r w:rsidR="00823E08" w:rsidRPr="00823E08">
              <w:rPr>
                <w:rFonts w:ascii="Times New Roman" w:hAnsi="Times New Roman" w:cs="Times New Roman"/>
                <w:b w:val="0"/>
                <w:bCs w:val="0"/>
                <w:i w:val="0"/>
                <w:iCs w:val="0"/>
                <w:noProof/>
                <w:webHidden/>
                <w:sz w:val="28"/>
                <w:szCs w:val="28"/>
              </w:rPr>
              <w:instrText xml:space="preserve"> PAGEREF _Toc134264738 \h </w:instrText>
            </w:r>
            <w:r w:rsidR="00823E08" w:rsidRPr="00823E08">
              <w:rPr>
                <w:rFonts w:ascii="Times New Roman" w:hAnsi="Times New Roman" w:cs="Times New Roman"/>
                <w:b w:val="0"/>
                <w:bCs w:val="0"/>
                <w:i w:val="0"/>
                <w:iCs w:val="0"/>
                <w:noProof/>
                <w:webHidden/>
                <w:sz w:val="28"/>
                <w:szCs w:val="28"/>
              </w:rPr>
            </w:r>
            <w:r w:rsidR="00823E08" w:rsidRPr="00823E08">
              <w:rPr>
                <w:rFonts w:ascii="Times New Roman" w:hAnsi="Times New Roman" w:cs="Times New Roman"/>
                <w:b w:val="0"/>
                <w:bCs w:val="0"/>
                <w:i w:val="0"/>
                <w:iCs w:val="0"/>
                <w:noProof/>
                <w:webHidden/>
                <w:sz w:val="28"/>
                <w:szCs w:val="28"/>
              </w:rPr>
              <w:fldChar w:fldCharType="separate"/>
            </w:r>
            <w:r w:rsidR="00823E08" w:rsidRPr="00823E08">
              <w:rPr>
                <w:rFonts w:ascii="Times New Roman" w:hAnsi="Times New Roman" w:cs="Times New Roman"/>
                <w:b w:val="0"/>
                <w:bCs w:val="0"/>
                <w:i w:val="0"/>
                <w:iCs w:val="0"/>
                <w:noProof/>
                <w:webHidden/>
                <w:sz w:val="28"/>
                <w:szCs w:val="28"/>
              </w:rPr>
              <w:t>3</w:t>
            </w:r>
            <w:r w:rsidR="00823E08" w:rsidRPr="00823E08">
              <w:rPr>
                <w:rFonts w:ascii="Times New Roman" w:hAnsi="Times New Roman" w:cs="Times New Roman"/>
                <w:b w:val="0"/>
                <w:bCs w:val="0"/>
                <w:i w:val="0"/>
                <w:iCs w:val="0"/>
                <w:noProof/>
                <w:webHidden/>
                <w:sz w:val="28"/>
                <w:szCs w:val="28"/>
              </w:rPr>
              <w:fldChar w:fldCharType="end"/>
            </w:r>
          </w:hyperlink>
        </w:p>
        <w:p w14:paraId="5D26D976" w14:textId="18578A92" w:rsidR="00823E08" w:rsidRPr="00823E08" w:rsidRDefault="006A5301" w:rsidP="00823E08">
          <w:pPr>
            <w:pStyle w:val="11"/>
            <w:rPr>
              <w:rFonts w:ascii="Times New Roman" w:eastAsiaTheme="minorEastAsia" w:hAnsi="Times New Roman" w:cs="Times New Roman"/>
              <w:b w:val="0"/>
              <w:bCs w:val="0"/>
              <w:i w:val="0"/>
              <w:iCs w:val="0"/>
              <w:noProof/>
              <w:kern w:val="2"/>
              <w:sz w:val="28"/>
              <w:szCs w:val="28"/>
              <w14:ligatures w14:val="standardContextual"/>
            </w:rPr>
          </w:pPr>
          <w:hyperlink w:anchor="_Toc134264739" w:history="1">
            <w:r w:rsidR="00823E08" w:rsidRPr="00823E08">
              <w:rPr>
                <w:rStyle w:val="ae"/>
                <w:rFonts w:ascii="Times New Roman" w:hAnsi="Times New Roman" w:cs="Times New Roman"/>
                <w:b w:val="0"/>
                <w:bCs w:val="0"/>
                <w:i w:val="0"/>
                <w:iCs w:val="0"/>
                <w:noProof/>
                <w:sz w:val="28"/>
                <w:szCs w:val="28"/>
              </w:rPr>
              <w:t>1 Суггестия как категория</w:t>
            </w:r>
            <w:r w:rsidR="000F29C1">
              <w:rPr>
                <w:rStyle w:val="ae"/>
                <w:rFonts w:ascii="Times New Roman" w:hAnsi="Times New Roman" w:cs="Times New Roman"/>
                <w:b w:val="0"/>
                <w:bCs w:val="0"/>
                <w:i w:val="0"/>
                <w:iCs w:val="0"/>
                <w:noProof/>
                <w:sz w:val="28"/>
                <w:szCs w:val="28"/>
              </w:rPr>
              <w:t xml:space="preserve"> эстетики и языка</w:t>
            </w:r>
            <w:r w:rsidR="00823E08" w:rsidRPr="00823E08">
              <w:rPr>
                <w:rFonts w:ascii="Times New Roman" w:hAnsi="Times New Roman" w:cs="Times New Roman"/>
                <w:b w:val="0"/>
                <w:bCs w:val="0"/>
                <w:i w:val="0"/>
                <w:iCs w:val="0"/>
                <w:noProof/>
                <w:webHidden/>
                <w:sz w:val="28"/>
                <w:szCs w:val="28"/>
              </w:rPr>
              <w:tab/>
            </w:r>
            <w:r w:rsidR="00823E08" w:rsidRPr="00823E08">
              <w:rPr>
                <w:rFonts w:ascii="Times New Roman" w:hAnsi="Times New Roman" w:cs="Times New Roman"/>
                <w:b w:val="0"/>
                <w:bCs w:val="0"/>
                <w:i w:val="0"/>
                <w:iCs w:val="0"/>
                <w:noProof/>
                <w:webHidden/>
                <w:sz w:val="28"/>
                <w:szCs w:val="28"/>
              </w:rPr>
              <w:fldChar w:fldCharType="begin"/>
            </w:r>
            <w:r w:rsidR="00823E08" w:rsidRPr="00823E08">
              <w:rPr>
                <w:rFonts w:ascii="Times New Roman" w:hAnsi="Times New Roman" w:cs="Times New Roman"/>
                <w:b w:val="0"/>
                <w:bCs w:val="0"/>
                <w:i w:val="0"/>
                <w:iCs w:val="0"/>
                <w:noProof/>
                <w:webHidden/>
                <w:sz w:val="28"/>
                <w:szCs w:val="28"/>
              </w:rPr>
              <w:instrText xml:space="preserve"> PAGEREF _Toc134264739 \h </w:instrText>
            </w:r>
            <w:r w:rsidR="00823E08" w:rsidRPr="00823E08">
              <w:rPr>
                <w:rFonts w:ascii="Times New Roman" w:hAnsi="Times New Roman" w:cs="Times New Roman"/>
                <w:b w:val="0"/>
                <w:bCs w:val="0"/>
                <w:i w:val="0"/>
                <w:iCs w:val="0"/>
                <w:noProof/>
                <w:webHidden/>
                <w:sz w:val="28"/>
                <w:szCs w:val="28"/>
              </w:rPr>
            </w:r>
            <w:r w:rsidR="00823E08" w:rsidRPr="00823E08">
              <w:rPr>
                <w:rFonts w:ascii="Times New Roman" w:hAnsi="Times New Roman" w:cs="Times New Roman"/>
                <w:b w:val="0"/>
                <w:bCs w:val="0"/>
                <w:i w:val="0"/>
                <w:iCs w:val="0"/>
                <w:noProof/>
                <w:webHidden/>
                <w:sz w:val="28"/>
                <w:szCs w:val="28"/>
              </w:rPr>
              <w:fldChar w:fldCharType="separate"/>
            </w:r>
            <w:r w:rsidR="00823E08" w:rsidRPr="00823E08">
              <w:rPr>
                <w:rFonts w:ascii="Times New Roman" w:hAnsi="Times New Roman" w:cs="Times New Roman"/>
                <w:b w:val="0"/>
                <w:bCs w:val="0"/>
                <w:i w:val="0"/>
                <w:iCs w:val="0"/>
                <w:noProof/>
                <w:webHidden/>
                <w:sz w:val="28"/>
                <w:szCs w:val="28"/>
              </w:rPr>
              <w:t>5</w:t>
            </w:r>
            <w:r w:rsidR="00823E08" w:rsidRPr="00823E08">
              <w:rPr>
                <w:rFonts w:ascii="Times New Roman" w:hAnsi="Times New Roman" w:cs="Times New Roman"/>
                <w:b w:val="0"/>
                <w:bCs w:val="0"/>
                <w:i w:val="0"/>
                <w:iCs w:val="0"/>
                <w:noProof/>
                <w:webHidden/>
                <w:sz w:val="28"/>
                <w:szCs w:val="28"/>
              </w:rPr>
              <w:fldChar w:fldCharType="end"/>
            </w:r>
          </w:hyperlink>
        </w:p>
        <w:p w14:paraId="36716C65" w14:textId="2B6629F9" w:rsidR="00823E08" w:rsidRPr="00823E08" w:rsidRDefault="006A5301" w:rsidP="00823E08">
          <w:pPr>
            <w:pStyle w:val="11"/>
            <w:ind w:firstLine="284"/>
            <w:rPr>
              <w:rFonts w:ascii="Times New Roman" w:eastAsiaTheme="minorEastAsia" w:hAnsi="Times New Roman" w:cs="Times New Roman"/>
              <w:b w:val="0"/>
              <w:bCs w:val="0"/>
              <w:i w:val="0"/>
              <w:iCs w:val="0"/>
              <w:noProof/>
              <w:kern w:val="2"/>
              <w:sz w:val="28"/>
              <w:szCs w:val="28"/>
              <w14:ligatures w14:val="standardContextual"/>
            </w:rPr>
          </w:pPr>
          <w:hyperlink w:anchor="_Toc134264740" w:history="1">
            <w:r w:rsidR="00823E08" w:rsidRPr="00823E08">
              <w:rPr>
                <w:rStyle w:val="ae"/>
                <w:rFonts w:ascii="Times New Roman" w:hAnsi="Times New Roman" w:cs="Times New Roman"/>
                <w:b w:val="0"/>
                <w:bCs w:val="0"/>
                <w:i w:val="0"/>
                <w:iCs w:val="0"/>
                <w:noProof/>
                <w:sz w:val="28"/>
                <w:szCs w:val="28"/>
              </w:rPr>
              <w:t>1.1 Категория саспенса как механизм суггестии</w:t>
            </w:r>
            <w:r w:rsidR="00823E08" w:rsidRPr="00823E08">
              <w:rPr>
                <w:rFonts w:ascii="Times New Roman" w:hAnsi="Times New Roman" w:cs="Times New Roman"/>
                <w:b w:val="0"/>
                <w:bCs w:val="0"/>
                <w:i w:val="0"/>
                <w:iCs w:val="0"/>
                <w:noProof/>
                <w:webHidden/>
                <w:sz w:val="28"/>
                <w:szCs w:val="28"/>
              </w:rPr>
              <w:tab/>
            </w:r>
            <w:r w:rsidR="00823E08" w:rsidRPr="00823E08">
              <w:rPr>
                <w:rFonts w:ascii="Times New Roman" w:hAnsi="Times New Roman" w:cs="Times New Roman"/>
                <w:b w:val="0"/>
                <w:bCs w:val="0"/>
                <w:i w:val="0"/>
                <w:iCs w:val="0"/>
                <w:noProof/>
                <w:webHidden/>
                <w:sz w:val="28"/>
                <w:szCs w:val="28"/>
              </w:rPr>
              <w:fldChar w:fldCharType="begin"/>
            </w:r>
            <w:r w:rsidR="00823E08" w:rsidRPr="00823E08">
              <w:rPr>
                <w:rFonts w:ascii="Times New Roman" w:hAnsi="Times New Roman" w:cs="Times New Roman"/>
                <w:b w:val="0"/>
                <w:bCs w:val="0"/>
                <w:i w:val="0"/>
                <w:iCs w:val="0"/>
                <w:noProof/>
                <w:webHidden/>
                <w:sz w:val="28"/>
                <w:szCs w:val="28"/>
              </w:rPr>
              <w:instrText xml:space="preserve"> PAGEREF _Toc134264740 \h </w:instrText>
            </w:r>
            <w:r w:rsidR="00823E08" w:rsidRPr="00823E08">
              <w:rPr>
                <w:rFonts w:ascii="Times New Roman" w:hAnsi="Times New Roman" w:cs="Times New Roman"/>
                <w:b w:val="0"/>
                <w:bCs w:val="0"/>
                <w:i w:val="0"/>
                <w:iCs w:val="0"/>
                <w:noProof/>
                <w:webHidden/>
                <w:sz w:val="28"/>
                <w:szCs w:val="28"/>
              </w:rPr>
            </w:r>
            <w:r w:rsidR="00823E08" w:rsidRPr="00823E08">
              <w:rPr>
                <w:rFonts w:ascii="Times New Roman" w:hAnsi="Times New Roman" w:cs="Times New Roman"/>
                <w:b w:val="0"/>
                <w:bCs w:val="0"/>
                <w:i w:val="0"/>
                <w:iCs w:val="0"/>
                <w:noProof/>
                <w:webHidden/>
                <w:sz w:val="28"/>
                <w:szCs w:val="28"/>
              </w:rPr>
              <w:fldChar w:fldCharType="separate"/>
            </w:r>
            <w:r w:rsidR="00823E08" w:rsidRPr="00823E08">
              <w:rPr>
                <w:rFonts w:ascii="Times New Roman" w:hAnsi="Times New Roman" w:cs="Times New Roman"/>
                <w:b w:val="0"/>
                <w:bCs w:val="0"/>
                <w:i w:val="0"/>
                <w:iCs w:val="0"/>
                <w:noProof/>
                <w:webHidden/>
                <w:sz w:val="28"/>
                <w:szCs w:val="28"/>
              </w:rPr>
              <w:t>13</w:t>
            </w:r>
            <w:r w:rsidR="00823E08" w:rsidRPr="00823E08">
              <w:rPr>
                <w:rFonts w:ascii="Times New Roman" w:hAnsi="Times New Roman" w:cs="Times New Roman"/>
                <w:b w:val="0"/>
                <w:bCs w:val="0"/>
                <w:i w:val="0"/>
                <w:iCs w:val="0"/>
                <w:noProof/>
                <w:webHidden/>
                <w:sz w:val="28"/>
                <w:szCs w:val="28"/>
              </w:rPr>
              <w:fldChar w:fldCharType="end"/>
            </w:r>
          </w:hyperlink>
        </w:p>
        <w:p w14:paraId="38582114" w14:textId="7F513E31" w:rsidR="00823E08" w:rsidRPr="00823E08" w:rsidRDefault="006A5301" w:rsidP="00823E08">
          <w:pPr>
            <w:pStyle w:val="20"/>
            <w:rPr>
              <w:rFonts w:ascii="Times New Roman" w:eastAsiaTheme="minorEastAsia" w:hAnsi="Times New Roman" w:cs="Times New Roman"/>
              <w:b w:val="0"/>
              <w:bCs w:val="0"/>
              <w:noProof/>
              <w:kern w:val="2"/>
              <w:sz w:val="28"/>
              <w:szCs w:val="28"/>
              <w14:ligatures w14:val="standardContextual"/>
            </w:rPr>
          </w:pPr>
          <w:hyperlink w:anchor="_Toc134264741" w:history="1">
            <w:r w:rsidR="00823E08" w:rsidRPr="00823E08">
              <w:rPr>
                <w:rStyle w:val="ae"/>
                <w:rFonts w:ascii="Times New Roman" w:hAnsi="Times New Roman" w:cs="Times New Roman"/>
                <w:b w:val="0"/>
                <w:bCs w:val="0"/>
                <w:noProof/>
                <w:sz w:val="28"/>
                <w:szCs w:val="28"/>
              </w:rPr>
              <w:t>1.2 Мифологема и архетип как инструменты суггестивного воздействия</w:t>
            </w:r>
            <w:r w:rsidR="00823E08" w:rsidRPr="00823E08">
              <w:rPr>
                <w:rFonts w:ascii="Times New Roman" w:hAnsi="Times New Roman" w:cs="Times New Roman"/>
                <w:b w:val="0"/>
                <w:bCs w:val="0"/>
                <w:noProof/>
                <w:webHidden/>
                <w:sz w:val="28"/>
                <w:szCs w:val="28"/>
              </w:rPr>
              <w:tab/>
            </w:r>
            <w:r w:rsidR="00823E08" w:rsidRPr="00823E08">
              <w:rPr>
                <w:rFonts w:ascii="Times New Roman" w:hAnsi="Times New Roman" w:cs="Times New Roman"/>
                <w:b w:val="0"/>
                <w:bCs w:val="0"/>
                <w:noProof/>
                <w:webHidden/>
                <w:sz w:val="28"/>
                <w:szCs w:val="28"/>
              </w:rPr>
              <w:fldChar w:fldCharType="begin"/>
            </w:r>
            <w:r w:rsidR="00823E08" w:rsidRPr="00823E08">
              <w:rPr>
                <w:rFonts w:ascii="Times New Roman" w:hAnsi="Times New Roman" w:cs="Times New Roman"/>
                <w:b w:val="0"/>
                <w:bCs w:val="0"/>
                <w:noProof/>
                <w:webHidden/>
                <w:sz w:val="28"/>
                <w:szCs w:val="28"/>
              </w:rPr>
              <w:instrText xml:space="preserve"> PAGEREF _Toc134264741 \h </w:instrText>
            </w:r>
            <w:r w:rsidR="00823E08" w:rsidRPr="00823E08">
              <w:rPr>
                <w:rFonts w:ascii="Times New Roman" w:hAnsi="Times New Roman" w:cs="Times New Roman"/>
                <w:b w:val="0"/>
                <w:bCs w:val="0"/>
                <w:noProof/>
                <w:webHidden/>
                <w:sz w:val="28"/>
                <w:szCs w:val="28"/>
              </w:rPr>
            </w:r>
            <w:r w:rsidR="00823E08" w:rsidRPr="00823E08">
              <w:rPr>
                <w:rFonts w:ascii="Times New Roman" w:hAnsi="Times New Roman" w:cs="Times New Roman"/>
                <w:b w:val="0"/>
                <w:bCs w:val="0"/>
                <w:noProof/>
                <w:webHidden/>
                <w:sz w:val="28"/>
                <w:szCs w:val="28"/>
              </w:rPr>
              <w:fldChar w:fldCharType="separate"/>
            </w:r>
            <w:r w:rsidR="00823E08" w:rsidRPr="00823E08">
              <w:rPr>
                <w:rFonts w:ascii="Times New Roman" w:hAnsi="Times New Roman" w:cs="Times New Roman"/>
                <w:b w:val="0"/>
                <w:bCs w:val="0"/>
                <w:noProof/>
                <w:webHidden/>
                <w:sz w:val="28"/>
                <w:szCs w:val="28"/>
              </w:rPr>
              <w:t>17</w:t>
            </w:r>
            <w:r w:rsidR="00823E08" w:rsidRPr="00823E08">
              <w:rPr>
                <w:rFonts w:ascii="Times New Roman" w:hAnsi="Times New Roman" w:cs="Times New Roman"/>
                <w:b w:val="0"/>
                <w:bCs w:val="0"/>
                <w:noProof/>
                <w:webHidden/>
                <w:sz w:val="28"/>
                <w:szCs w:val="28"/>
              </w:rPr>
              <w:fldChar w:fldCharType="end"/>
            </w:r>
          </w:hyperlink>
        </w:p>
        <w:p w14:paraId="27F9D38F" w14:textId="134DA8B8" w:rsidR="00823E08" w:rsidRPr="00823E08" w:rsidRDefault="006A5301" w:rsidP="00823E08">
          <w:pPr>
            <w:pStyle w:val="20"/>
            <w:rPr>
              <w:rFonts w:ascii="Times New Roman" w:eastAsiaTheme="minorEastAsia" w:hAnsi="Times New Roman" w:cs="Times New Roman"/>
              <w:b w:val="0"/>
              <w:bCs w:val="0"/>
              <w:noProof/>
              <w:kern w:val="2"/>
              <w:sz w:val="28"/>
              <w:szCs w:val="28"/>
              <w14:ligatures w14:val="standardContextual"/>
            </w:rPr>
          </w:pPr>
          <w:hyperlink w:anchor="_Toc134264742" w:history="1">
            <w:r w:rsidR="00823E08" w:rsidRPr="00823E08">
              <w:rPr>
                <w:rStyle w:val="ae"/>
                <w:rFonts w:ascii="Times New Roman" w:hAnsi="Times New Roman" w:cs="Times New Roman"/>
                <w:b w:val="0"/>
                <w:bCs w:val="0"/>
                <w:noProof/>
                <w:sz w:val="28"/>
                <w:szCs w:val="28"/>
              </w:rPr>
              <w:t>1.3 Суггестия как художественный метод Эдгара Алана По</w:t>
            </w:r>
            <w:r w:rsidR="00823E08" w:rsidRPr="00823E08">
              <w:rPr>
                <w:rFonts w:ascii="Times New Roman" w:hAnsi="Times New Roman" w:cs="Times New Roman"/>
                <w:b w:val="0"/>
                <w:bCs w:val="0"/>
                <w:noProof/>
                <w:webHidden/>
                <w:sz w:val="28"/>
                <w:szCs w:val="28"/>
              </w:rPr>
              <w:tab/>
            </w:r>
            <w:r w:rsidR="00823E08" w:rsidRPr="00823E08">
              <w:rPr>
                <w:rFonts w:ascii="Times New Roman" w:hAnsi="Times New Roman" w:cs="Times New Roman"/>
                <w:b w:val="0"/>
                <w:bCs w:val="0"/>
                <w:noProof/>
                <w:webHidden/>
                <w:sz w:val="28"/>
                <w:szCs w:val="28"/>
              </w:rPr>
              <w:fldChar w:fldCharType="begin"/>
            </w:r>
            <w:r w:rsidR="00823E08" w:rsidRPr="00823E08">
              <w:rPr>
                <w:rFonts w:ascii="Times New Roman" w:hAnsi="Times New Roman" w:cs="Times New Roman"/>
                <w:b w:val="0"/>
                <w:bCs w:val="0"/>
                <w:noProof/>
                <w:webHidden/>
                <w:sz w:val="28"/>
                <w:szCs w:val="28"/>
              </w:rPr>
              <w:instrText xml:space="preserve"> PAGEREF _Toc134264742 \h </w:instrText>
            </w:r>
            <w:r w:rsidR="00823E08" w:rsidRPr="00823E08">
              <w:rPr>
                <w:rFonts w:ascii="Times New Roman" w:hAnsi="Times New Roman" w:cs="Times New Roman"/>
                <w:b w:val="0"/>
                <w:bCs w:val="0"/>
                <w:noProof/>
                <w:webHidden/>
                <w:sz w:val="28"/>
                <w:szCs w:val="28"/>
              </w:rPr>
            </w:r>
            <w:r w:rsidR="00823E08" w:rsidRPr="00823E08">
              <w:rPr>
                <w:rFonts w:ascii="Times New Roman" w:hAnsi="Times New Roman" w:cs="Times New Roman"/>
                <w:b w:val="0"/>
                <w:bCs w:val="0"/>
                <w:noProof/>
                <w:webHidden/>
                <w:sz w:val="28"/>
                <w:szCs w:val="28"/>
              </w:rPr>
              <w:fldChar w:fldCharType="separate"/>
            </w:r>
            <w:r w:rsidR="00823E08" w:rsidRPr="00823E08">
              <w:rPr>
                <w:rFonts w:ascii="Times New Roman" w:hAnsi="Times New Roman" w:cs="Times New Roman"/>
                <w:b w:val="0"/>
                <w:bCs w:val="0"/>
                <w:noProof/>
                <w:webHidden/>
                <w:sz w:val="28"/>
                <w:szCs w:val="28"/>
              </w:rPr>
              <w:t>19</w:t>
            </w:r>
            <w:r w:rsidR="00823E08" w:rsidRPr="00823E08">
              <w:rPr>
                <w:rFonts w:ascii="Times New Roman" w:hAnsi="Times New Roman" w:cs="Times New Roman"/>
                <w:b w:val="0"/>
                <w:bCs w:val="0"/>
                <w:noProof/>
                <w:webHidden/>
                <w:sz w:val="28"/>
                <w:szCs w:val="28"/>
              </w:rPr>
              <w:fldChar w:fldCharType="end"/>
            </w:r>
          </w:hyperlink>
        </w:p>
        <w:p w14:paraId="3635DFE1" w14:textId="3D9C65E7" w:rsidR="00823E08" w:rsidRPr="00823E08" w:rsidRDefault="006A5301" w:rsidP="00823E08">
          <w:pPr>
            <w:pStyle w:val="11"/>
            <w:rPr>
              <w:rFonts w:ascii="Times New Roman" w:eastAsiaTheme="minorEastAsia" w:hAnsi="Times New Roman" w:cs="Times New Roman"/>
              <w:b w:val="0"/>
              <w:bCs w:val="0"/>
              <w:i w:val="0"/>
              <w:iCs w:val="0"/>
              <w:noProof/>
              <w:kern w:val="2"/>
              <w:sz w:val="28"/>
              <w:szCs w:val="28"/>
              <w14:ligatures w14:val="standardContextual"/>
            </w:rPr>
          </w:pPr>
          <w:hyperlink w:anchor="_Toc134264743" w:history="1">
            <w:r w:rsidR="00823E08" w:rsidRPr="00823E08">
              <w:rPr>
                <w:rStyle w:val="ae"/>
                <w:rFonts w:ascii="Times New Roman" w:hAnsi="Times New Roman" w:cs="Times New Roman"/>
                <w:b w:val="0"/>
                <w:bCs w:val="0"/>
                <w:i w:val="0"/>
                <w:iCs w:val="0"/>
                <w:noProof/>
                <w:sz w:val="28"/>
                <w:szCs w:val="28"/>
              </w:rPr>
              <w:t xml:space="preserve">2 </w:t>
            </w:r>
            <w:r w:rsidR="00583645">
              <w:rPr>
                <w:rStyle w:val="ae"/>
                <w:rFonts w:ascii="Times New Roman" w:hAnsi="Times New Roman" w:cs="Times New Roman"/>
                <w:b w:val="0"/>
                <w:bCs w:val="0"/>
                <w:i w:val="0"/>
                <w:iCs w:val="0"/>
                <w:noProof/>
                <w:sz w:val="28"/>
                <w:szCs w:val="28"/>
              </w:rPr>
              <w:t>Языковые средства выражения суггестии</w:t>
            </w:r>
            <w:r w:rsidR="00823E08" w:rsidRPr="00823E08">
              <w:rPr>
                <w:rStyle w:val="ae"/>
                <w:rFonts w:ascii="Times New Roman" w:hAnsi="Times New Roman" w:cs="Times New Roman"/>
                <w:b w:val="0"/>
                <w:bCs w:val="0"/>
                <w:i w:val="0"/>
                <w:iCs w:val="0"/>
                <w:noProof/>
                <w:sz w:val="28"/>
                <w:szCs w:val="28"/>
              </w:rPr>
              <w:t xml:space="preserve"> в </w:t>
            </w:r>
            <w:r w:rsidR="000F29C1">
              <w:rPr>
                <w:rStyle w:val="ae"/>
                <w:rFonts w:ascii="Times New Roman" w:hAnsi="Times New Roman" w:cs="Times New Roman"/>
                <w:b w:val="0"/>
                <w:bCs w:val="0"/>
                <w:i w:val="0"/>
                <w:iCs w:val="0"/>
                <w:noProof/>
                <w:sz w:val="28"/>
                <w:szCs w:val="28"/>
              </w:rPr>
              <w:t>новеллах</w:t>
            </w:r>
            <w:r w:rsidR="00823E08" w:rsidRPr="00823E08">
              <w:rPr>
                <w:rStyle w:val="ae"/>
                <w:rFonts w:ascii="Times New Roman" w:hAnsi="Times New Roman" w:cs="Times New Roman"/>
                <w:b w:val="0"/>
                <w:bCs w:val="0"/>
                <w:i w:val="0"/>
                <w:iCs w:val="0"/>
                <w:noProof/>
                <w:sz w:val="28"/>
                <w:szCs w:val="28"/>
              </w:rPr>
              <w:t xml:space="preserve"> Эдгара По</w:t>
            </w:r>
            <w:r w:rsidR="00823E08" w:rsidRPr="00823E08">
              <w:rPr>
                <w:rFonts w:ascii="Times New Roman" w:hAnsi="Times New Roman" w:cs="Times New Roman"/>
                <w:b w:val="0"/>
                <w:bCs w:val="0"/>
                <w:i w:val="0"/>
                <w:iCs w:val="0"/>
                <w:noProof/>
                <w:webHidden/>
                <w:sz w:val="28"/>
                <w:szCs w:val="28"/>
              </w:rPr>
              <w:tab/>
            </w:r>
            <w:r w:rsidR="00823E08" w:rsidRPr="00823E08">
              <w:rPr>
                <w:rFonts w:ascii="Times New Roman" w:hAnsi="Times New Roman" w:cs="Times New Roman"/>
                <w:b w:val="0"/>
                <w:bCs w:val="0"/>
                <w:i w:val="0"/>
                <w:iCs w:val="0"/>
                <w:noProof/>
                <w:webHidden/>
                <w:sz w:val="28"/>
                <w:szCs w:val="28"/>
              </w:rPr>
              <w:fldChar w:fldCharType="begin"/>
            </w:r>
            <w:r w:rsidR="00823E08" w:rsidRPr="00823E08">
              <w:rPr>
                <w:rFonts w:ascii="Times New Roman" w:hAnsi="Times New Roman" w:cs="Times New Roman"/>
                <w:b w:val="0"/>
                <w:bCs w:val="0"/>
                <w:i w:val="0"/>
                <w:iCs w:val="0"/>
                <w:noProof/>
                <w:webHidden/>
                <w:sz w:val="28"/>
                <w:szCs w:val="28"/>
              </w:rPr>
              <w:instrText xml:space="preserve"> PAGEREF _Toc134264743 \h </w:instrText>
            </w:r>
            <w:r w:rsidR="00823E08" w:rsidRPr="00823E08">
              <w:rPr>
                <w:rFonts w:ascii="Times New Roman" w:hAnsi="Times New Roman" w:cs="Times New Roman"/>
                <w:b w:val="0"/>
                <w:bCs w:val="0"/>
                <w:i w:val="0"/>
                <w:iCs w:val="0"/>
                <w:noProof/>
                <w:webHidden/>
                <w:sz w:val="28"/>
                <w:szCs w:val="28"/>
              </w:rPr>
            </w:r>
            <w:r w:rsidR="00823E08" w:rsidRPr="00823E08">
              <w:rPr>
                <w:rFonts w:ascii="Times New Roman" w:hAnsi="Times New Roman" w:cs="Times New Roman"/>
                <w:b w:val="0"/>
                <w:bCs w:val="0"/>
                <w:i w:val="0"/>
                <w:iCs w:val="0"/>
                <w:noProof/>
                <w:webHidden/>
                <w:sz w:val="28"/>
                <w:szCs w:val="28"/>
              </w:rPr>
              <w:fldChar w:fldCharType="separate"/>
            </w:r>
            <w:r w:rsidR="00823E08" w:rsidRPr="00823E08">
              <w:rPr>
                <w:rFonts w:ascii="Times New Roman" w:hAnsi="Times New Roman" w:cs="Times New Roman"/>
                <w:b w:val="0"/>
                <w:bCs w:val="0"/>
                <w:i w:val="0"/>
                <w:iCs w:val="0"/>
                <w:noProof/>
                <w:webHidden/>
                <w:sz w:val="28"/>
                <w:szCs w:val="28"/>
              </w:rPr>
              <w:t>26</w:t>
            </w:r>
            <w:r w:rsidR="00823E08" w:rsidRPr="00823E08">
              <w:rPr>
                <w:rFonts w:ascii="Times New Roman" w:hAnsi="Times New Roman" w:cs="Times New Roman"/>
                <w:b w:val="0"/>
                <w:bCs w:val="0"/>
                <w:i w:val="0"/>
                <w:iCs w:val="0"/>
                <w:noProof/>
                <w:webHidden/>
                <w:sz w:val="28"/>
                <w:szCs w:val="28"/>
              </w:rPr>
              <w:fldChar w:fldCharType="end"/>
            </w:r>
          </w:hyperlink>
        </w:p>
        <w:p w14:paraId="4BDA86CA" w14:textId="088487AA" w:rsidR="00823E08" w:rsidRPr="00823E08" w:rsidRDefault="006A5301" w:rsidP="00EB572B">
          <w:pPr>
            <w:pStyle w:val="20"/>
            <w:ind w:left="709" w:hanging="425"/>
            <w:rPr>
              <w:rFonts w:ascii="Times New Roman" w:eastAsiaTheme="minorEastAsia" w:hAnsi="Times New Roman" w:cs="Times New Roman"/>
              <w:b w:val="0"/>
              <w:bCs w:val="0"/>
              <w:noProof/>
              <w:kern w:val="2"/>
              <w:sz w:val="28"/>
              <w:szCs w:val="28"/>
              <w14:ligatures w14:val="standardContextual"/>
            </w:rPr>
          </w:pPr>
          <w:hyperlink w:anchor="_Toc134264744" w:history="1">
            <w:r w:rsidR="00823E08" w:rsidRPr="00823E08">
              <w:rPr>
                <w:rStyle w:val="ae"/>
                <w:rFonts w:ascii="Times New Roman" w:hAnsi="Times New Roman" w:cs="Times New Roman"/>
                <w:b w:val="0"/>
                <w:bCs w:val="0"/>
                <w:noProof/>
                <w:sz w:val="28"/>
                <w:szCs w:val="28"/>
              </w:rPr>
              <w:t>2.1. Категории субъекта и образа в контексте суггестивного метода           Э. По (на примере рассказа «Береника»)</w:t>
            </w:r>
            <w:r w:rsidR="00823E08" w:rsidRPr="00823E08">
              <w:rPr>
                <w:rFonts w:ascii="Times New Roman" w:hAnsi="Times New Roman" w:cs="Times New Roman"/>
                <w:b w:val="0"/>
                <w:bCs w:val="0"/>
                <w:noProof/>
                <w:webHidden/>
                <w:sz w:val="28"/>
                <w:szCs w:val="28"/>
              </w:rPr>
              <w:tab/>
            </w:r>
            <w:r w:rsidR="00823E08" w:rsidRPr="00823E08">
              <w:rPr>
                <w:rFonts w:ascii="Times New Roman" w:hAnsi="Times New Roman" w:cs="Times New Roman"/>
                <w:b w:val="0"/>
                <w:bCs w:val="0"/>
                <w:noProof/>
                <w:webHidden/>
                <w:sz w:val="28"/>
                <w:szCs w:val="28"/>
              </w:rPr>
              <w:fldChar w:fldCharType="begin"/>
            </w:r>
            <w:r w:rsidR="00823E08" w:rsidRPr="00823E08">
              <w:rPr>
                <w:rFonts w:ascii="Times New Roman" w:hAnsi="Times New Roman" w:cs="Times New Roman"/>
                <w:b w:val="0"/>
                <w:bCs w:val="0"/>
                <w:noProof/>
                <w:webHidden/>
                <w:sz w:val="28"/>
                <w:szCs w:val="28"/>
              </w:rPr>
              <w:instrText xml:space="preserve"> PAGEREF _Toc134264744 \h </w:instrText>
            </w:r>
            <w:r w:rsidR="00823E08" w:rsidRPr="00823E08">
              <w:rPr>
                <w:rFonts w:ascii="Times New Roman" w:hAnsi="Times New Roman" w:cs="Times New Roman"/>
                <w:b w:val="0"/>
                <w:bCs w:val="0"/>
                <w:noProof/>
                <w:webHidden/>
                <w:sz w:val="28"/>
                <w:szCs w:val="28"/>
              </w:rPr>
            </w:r>
            <w:r w:rsidR="00823E08" w:rsidRPr="00823E08">
              <w:rPr>
                <w:rFonts w:ascii="Times New Roman" w:hAnsi="Times New Roman" w:cs="Times New Roman"/>
                <w:b w:val="0"/>
                <w:bCs w:val="0"/>
                <w:noProof/>
                <w:webHidden/>
                <w:sz w:val="28"/>
                <w:szCs w:val="28"/>
              </w:rPr>
              <w:fldChar w:fldCharType="separate"/>
            </w:r>
            <w:r w:rsidR="00823E08" w:rsidRPr="00823E08">
              <w:rPr>
                <w:rFonts w:ascii="Times New Roman" w:hAnsi="Times New Roman" w:cs="Times New Roman"/>
                <w:b w:val="0"/>
                <w:bCs w:val="0"/>
                <w:noProof/>
                <w:webHidden/>
                <w:sz w:val="28"/>
                <w:szCs w:val="28"/>
              </w:rPr>
              <w:t>26</w:t>
            </w:r>
            <w:r w:rsidR="00823E08" w:rsidRPr="00823E08">
              <w:rPr>
                <w:rFonts w:ascii="Times New Roman" w:hAnsi="Times New Roman" w:cs="Times New Roman"/>
                <w:b w:val="0"/>
                <w:bCs w:val="0"/>
                <w:noProof/>
                <w:webHidden/>
                <w:sz w:val="28"/>
                <w:szCs w:val="28"/>
              </w:rPr>
              <w:fldChar w:fldCharType="end"/>
            </w:r>
          </w:hyperlink>
        </w:p>
        <w:p w14:paraId="1971DB3C" w14:textId="552D8AE1" w:rsidR="00823E08" w:rsidRPr="00823E08" w:rsidRDefault="006A5301" w:rsidP="00823E08">
          <w:pPr>
            <w:pStyle w:val="20"/>
            <w:rPr>
              <w:rFonts w:ascii="Times New Roman" w:eastAsiaTheme="minorEastAsia" w:hAnsi="Times New Roman" w:cs="Times New Roman"/>
              <w:b w:val="0"/>
              <w:bCs w:val="0"/>
              <w:noProof/>
              <w:kern w:val="2"/>
              <w:sz w:val="28"/>
              <w:szCs w:val="28"/>
              <w14:ligatures w14:val="standardContextual"/>
            </w:rPr>
          </w:pPr>
          <w:hyperlink w:anchor="_Toc134264745" w:history="1">
            <w:r w:rsidR="00823E08" w:rsidRPr="00823E08">
              <w:rPr>
                <w:rStyle w:val="ae"/>
                <w:rFonts w:ascii="Times New Roman" w:hAnsi="Times New Roman" w:cs="Times New Roman"/>
                <w:b w:val="0"/>
                <w:bCs w:val="0"/>
                <w:noProof/>
                <w:sz w:val="28"/>
                <w:szCs w:val="28"/>
              </w:rPr>
              <w:t>2.2. Миф как механизм суггестии в рассказе Э. А. По «Лигейя»</w:t>
            </w:r>
            <w:r w:rsidR="00823E08" w:rsidRPr="00823E08">
              <w:rPr>
                <w:rFonts w:ascii="Times New Roman" w:hAnsi="Times New Roman" w:cs="Times New Roman"/>
                <w:b w:val="0"/>
                <w:bCs w:val="0"/>
                <w:noProof/>
                <w:webHidden/>
                <w:sz w:val="28"/>
                <w:szCs w:val="28"/>
              </w:rPr>
              <w:tab/>
            </w:r>
            <w:r w:rsidR="00823E08" w:rsidRPr="00823E08">
              <w:rPr>
                <w:rFonts w:ascii="Times New Roman" w:hAnsi="Times New Roman" w:cs="Times New Roman"/>
                <w:b w:val="0"/>
                <w:bCs w:val="0"/>
                <w:noProof/>
                <w:webHidden/>
                <w:sz w:val="28"/>
                <w:szCs w:val="28"/>
              </w:rPr>
              <w:fldChar w:fldCharType="begin"/>
            </w:r>
            <w:r w:rsidR="00823E08" w:rsidRPr="00823E08">
              <w:rPr>
                <w:rFonts w:ascii="Times New Roman" w:hAnsi="Times New Roman" w:cs="Times New Roman"/>
                <w:b w:val="0"/>
                <w:bCs w:val="0"/>
                <w:noProof/>
                <w:webHidden/>
                <w:sz w:val="28"/>
                <w:szCs w:val="28"/>
              </w:rPr>
              <w:instrText xml:space="preserve"> PAGEREF _Toc134264745 \h </w:instrText>
            </w:r>
            <w:r w:rsidR="00823E08" w:rsidRPr="00823E08">
              <w:rPr>
                <w:rFonts w:ascii="Times New Roman" w:hAnsi="Times New Roman" w:cs="Times New Roman"/>
                <w:b w:val="0"/>
                <w:bCs w:val="0"/>
                <w:noProof/>
                <w:webHidden/>
                <w:sz w:val="28"/>
                <w:szCs w:val="28"/>
              </w:rPr>
            </w:r>
            <w:r w:rsidR="00823E08" w:rsidRPr="00823E08">
              <w:rPr>
                <w:rFonts w:ascii="Times New Roman" w:hAnsi="Times New Roman" w:cs="Times New Roman"/>
                <w:b w:val="0"/>
                <w:bCs w:val="0"/>
                <w:noProof/>
                <w:webHidden/>
                <w:sz w:val="28"/>
                <w:szCs w:val="28"/>
              </w:rPr>
              <w:fldChar w:fldCharType="separate"/>
            </w:r>
            <w:r w:rsidR="00823E08" w:rsidRPr="00823E08">
              <w:rPr>
                <w:rFonts w:ascii="Times New Roman" w:hAnsi="Times New Roman" w:cs="Times New Roman"/>
                <w:b w:val="0"/>
                <w:bCs w:val="0"/>
                <w:noProof/>
                <w:webHidden/>
                <w:sz w:val="28"/>
                <w:szCs w:val="28"/>
              </w:rPr>
              <w:t>3</w:t>
            </w:r>
            <w:r w:rsidR="00F225F5">
              <w:rPr>
                <w:rFonts w:ascii="Times New Roman" w:hAnsi="Times New Roman" w:cs="Times New Roman"/>
                <w:b w:val="0"/>
                <w:bCs w:val="0"/>
                <w:noProof/>
                <w:webHidden/>
                <w:sz w:val="28"/>
                <w:szCs w:val="28"/>
              </w:rPr>
              <w:t>7</w:t>
            </w:r>
            <w:r w:rsidR="00823E08" w:rsidRPr="00823E08">
              <w:rPr>
                <w:rFonts w:ascii="Times New Roman" w:hAnsi="Times New Roman" w:cs="Times New Roman"/>
                <w:b w:val="0"/>
                <w:bCs w:val="0"/>
                <w:noProof/>
                <w:webHidden/>
                <w:sz w:val="28"/>
                <w:szCs w:val="28"/>
              </w:rPr>
              <w:fldChar w:fldCharType="end"/>
            </w:r>
          </w:hyperlink>
        </w:p>
        <w:p w14:paraId="3FF45D32" w14:textId="211F1095" w:rsidR="00823E08" w:rsidRPr="00823E08" w:rsidRDefault="006A5301" w:rsidP="00823E08">
          <w:pPr>
            <w:pStyle w:val="20"/>
            <w:rPr>
              <w:rFonts w:ascii="Times New Roman" w:eastAsiaTheme="minorEastAsia" w:hAnsi="Times New Roman" w:cs="Times New Roman"/>
              <w:b w:val="0"/>
              <w:bCs w:val="0"/>
              <w:noProof/>
              <w:kern w:val="2"/>
              <w:sz w:val="28"/>
              <w:szCs w:val="28"/>
              <w14:ligatures w14:val="standardContextual"/>
            </w:rPr>
          </w:pPr>
          <w:hyperlink w:anchor="_Toc134264746" w:history="1">
            <w:r w:rsidR="00823E08" w:rsidRPr="00823E08">
              <w:rPr>
                <w:rStyle w:val="ae"/>
                <w:rFonts w:ascii="Times New Roman" w:hAnsi="Times New Roman" w:cs="Times New Roman"/>
                <w:b w:val="0"/>
                <w:bCs w:val="0"/>
                <w:noProof/>
                <w:sz w:val="28"/>
                <w:szCs w:val="28"/>
              </w:rPr>
              <w:t>2.3. Образ пространства как механизм суггестивного воздействия</w:t>
            </w:r>
            <w:r w:rsidR="00823E08" w:rsidRPr="00823E08">
              <w:rPr>
                <w:rFonts w:ascii="Times New Roman" w:hAnsi="Times New Roman" w:cs="Times New Roman"/>
                <w:b w:val="0"/>
                <w:bCs w:val="0"/>
                <w:noProof/>
                <w:webHidden/>
                <w:sz w:val="28"/>
                <w:szCs w:val="28"/>
              </w:rPr>
              <w:tab/>
            </w:r>
            <w:r w:rsidR="00F225F5">
              <w:rPr>
                <w:rFonts w:ascii="Times New Roman" w:hAnsi="Times New Roman" w:cs="Times New Roman"/>
                <w:b w:val="0"/>
                <w:bCs w:val="0"/>
                <w:noProof/>
                <w:webHidden/>
                <w:sz w:val="28"/>
                <w:szCs w:val="28"/>
              </w:rPr>
              <w:t>43</w:t>
            </w:r>
          </w:hyperlink>
        </w:p>
        <w:p w14:paraId="1CA81D2F" w14:textId="05A41838" w:rsidR="00823E08" w:rsidRPr="00823E08" w:rsidRDefault="006A5301" w:rsidP="00823E08">
          <w:pPr>
            <w:pStyle w:val="11"/>
            <w:rPr>
              <w:rFonts w:ascii="Times New Roman" w:eastAsiaTheme="minorEastAsia" w:hAnsi="Times New Roman" w:cs="Times New Roman"/>
              <w:b w:val="0"/>
              <w:bCs w:val="0"/>
              <w:i w:val="0"/>
              <w:iCs w:val="0"/>
              <w:noProof/>
              <w:kern w:val="2"/>
              <w:sz w:val="28"/>
              <w:szCs w:val="28"/>
              <w14:ligatures w14:val="standardContextual"/>
            </w:rPr>
          </w:pPr>
          <w:hyperlink w:anchor="_Toc134264747" w:history="1">
            <w:r w:rsidR="00823E08" w:rsidRPr="00823E08">
              <w:rPr>
                <w:rStyle w:val="ae"/>
                <w:rFonts w:ascii="Times New Roman" w:hAnsi="Times New Roman" w:cs="Times New Roman"/>
                <w:b w:val="0"/>
                <w:bCs w:val="0"/>
                <w:i w:val="0"/>
                <w:iCs w:val="0"/>
                <w:noProof/>
                <w:sz w:val="28"/>
                <w:szCs w:val="28"/>
              </w:rPr>
              <w:t>Заключение</w:t>
            </w:r>
            <w:r w:rsidR="00823E08" w:rsidRPr="00823E08">
              <w:rPr>
                <w:rFonts w:ascii="Times New Roman" w:hAnsi="Times New Roman" w:cs="Times New Roman"/>
                <w:b w:val="0"/>
                <w:bCs w:val="0"/>
                <w:i w:val="0"/>
                <w:iCs w:val="0"/>
                <w:noProof/>
                <w:webHidden/>
                <w:sz w:val="28"/>
                <w:szCs w:val="28"/>
              </w:rPr>
              <w:tab/>
            </w:r>
            <w:r w:rsidR="00823E08" w:rsidRPr="00823E08">
              <w:rPr>
                <w:rFonts w:ascii="Times New Roman" w:hAnsi="Times New Roman" w:cs="Times New Roman"/>
                <w:b w:val="0"/>
                <w:bCs w:val="0"/>
                <w:i w:val="0"/>
                <w:iCs w:val="0"/>
                <w:noProof/>
                <w:webHidden/>
                <w:sz w:val="28"/>
                <w:szCs w:val="28"/>
              </w:rPr>
              <w:fldChar w:fldCharType="begin"/>
            </w:r>
            <w:r w:rsidR="00823E08" w:rsidRPr="00823E08">
              <w:rPr>
                <w:rFonts w:ascii="Times New Roman" w:hAnsi="Times New Roman" w:cs="Times New Roman"/>
                <w:b w:val="0"/>
                <w:bCs w:val="0"/>
                <w:i w:val="0"/>
                <w:iCs w:val="0"/>
                <w:noProof/>
                <w:webHidden/>
                <w:sz w:val="28"/>
                <w:szCs w:val="28"/>
              </w:rPr>
              <w:instrText xml:space="preserve"> PAGEREF _Toc134264747 \h </w:instrText>
            </w:r>
            <w:r w:rsidR="00823E08" w:rsidRPr="00823E08">
              <w:rPr>
                <w:rFonts w:ascii="Times New Roman" w:hAnsi="Times New Roman" w:cs="Times New Roman"/>
                <w:b w:val="0"/>
                <w:bCs w:val="0"/>
                <w:i w:val="0"/>
                <w:iCs w:val="0"/>
                <w:noProof/>
                <w:webHidden/>
                <w:sz w:val="28"/>
                <w:szCs w:val="28"/>
              </w:rPr>
            </w:r>
            <w:r w:rsidR="00823E08" w:rsidRPr="00823E08">
              <w:rPr>
                <w:rFonts w:ascii="Times New Roman" w:hAnsi="Times New Roman" w:cs="Times New Roman"/>
                <w:b w:val="0"/>
                <w:bCs w:val="0"/>
                <w:i w:val="0"/>
                <w:iCs w:val="0"/>
                <w:noProof/>
                <w:webHidden/>
                <w:sz w:val="28"/>
                <w:szCs w:val="28"/>
              </w:rPr>
              <w:fldChar w:fldCharType="separate"/>
            </w:r>
            <w:r w:rsidR="00823E08" w:rsidRPr="00823E08">
              <w:rPr>
                <w:rFonts w:ascii="Times New Roman" w:hAnsi="Times New Roman" w:cs="Times New Roman"/>
                <w:b w:val="0"/>
                <w:bCs w:val="0"/>
                <w:i w:val="0"/>
                <w:iCs w:val="0"/>
                <w:noProof/>
                <w:webHidden/>
                <w:sz w:val="28"/>
                <w:szCs w:val="28"/>
              </w:rPr>
              <w:t>4</w:t>
            </w:r>
            <w:r w:rsidR="00692117">
              <w:rPr>
                <w:rFonts w:ascii="Times New Roman" w:hAnsi="Times New Roman" w:cs="Times New Roman"/>
                <w:b w:val="0"/>
                <w:bCs w:val="0"/>
                <w:i w:val="0"/>
                <w:iCs w:val="0"/>
                <w:noProof/>
                <w:webHidden/>
                <w:sz w:val="28"/>
                <w:szCs w:val="28"/>
                <w:lang w:val="en-US"/>
              </w:rPr>
              <w:t>9</w:t>
            </w:r>
            <w:r w:rsidR="00823E08" w:rsidRPr="00823E08">
              <w:rPr>
                <w:rFonts w:ascii="Times New Roman" w:hAnsi="Times New Roman" w:cs="Times New Roman"/>
                <w:b w:val="0"/>
                <w:bCs w:val="0"/>
                <w:i w:val="0"/>
                <w:iCs w:val="0"/>
                <w:noProof/>
                <w:webHidden/>
                <w:sz w:val="28"/>
                <w:szCs w:val="28"/>
              </w:rPr>
              <w:fldChar w:fldCharType="end"/>
            </w:r>
          </w:hyperlink>
        </w:p>
        <w:p w14:paraId="78745BA1" w14:textId="0FF3BB45" w:rsidR="00823E08" w:rsidRPr="00823E08" w:rsidRDefault="006A5301" w:rsidP="00823E08">
          <w:pPr>
            <w:pStyle w:val="11"/>
            <w:rPr>
              <w:rFonts w:ascii="Times New Roman" w:eastAsiaTheme="minorEastAsia" w:hAnsi="Times New Roman" w:cs="Times New Roman"/>
              <w:b w:val="0"/>
              <w:bCs w:val="0"/>
              <w:i w:val="0"/>
              <w:iCs w:val="0"/>
              <w:noProof/>
              <w:kern w:val="2"/>
              <w:sz w:val="28"/>
              <w:szCs w:val="28"/>
              <w14:ligatures w14:val="standardContextual"/>
            </w:rPr>
          </w:pPr>
          <w:hyperlink w:anchor="_Toc134264748" w:history="1">
            <w:r w:rsidR="00823E08" w:rsidRPr="00823E08">
              <w:rPr>
                <w:rStyle w:val="ae"/>
                <w:rFonts w:ascii="Times New Roman" w:hAnsi="Times New Roman" w:cs="Times New Roman"/>
                <w:b w:val="0"/>
                <w:bCs w:val="0"/>
                <w:i w:val="0"/>
                <w:iCs w:val="0"/>
                <w:noProof/>
                <w:sz w:val="28"/>
                <w:szCs w:val="28"/>
              </w:rPr>
              <w:t>Список использованных источников</w:t>
            </w:r>
            <w:r w:rsidR="00823E08" w:rsidRPr="00823E08">
              <w:rPr>
                <w:rFonts w:ascii="Times New Roman" w:hAnsi="Times New Roman" w:cs="Times New Roman"/>
                <w:b w:val="0"/>
                <w:bCs w:val="0"/>
                <w:i w:val="0"/>
                <w:iCs w:val="0"/>
                <w:noProof/>
                <w:webHidden/>
                <w:sz w:val="28"/>
                <w:szCs w:val="28"/>
              </w:rPr>
              <w:tab/>
            </w:r>
            <w:r w:rsidR="00823E08" w:rsidRPr="00823E08">
              <w:rPr>
                <w:rFonts w:ascii="Times New Roman" w:hAnsi="Times New Roman" w:cs="Times New Roman"/>
                <w:b w:val="0"/>
                <w:bCs w:val="0"/>
                <w:i w:val="0"/>
                <w:iCs w:val="0"/>
                <w:noProof/>
                <w:webHidden/>
                <w:sz w:val="28"/>
                <w:szCs w:val="28"/>
              </w:rPr>
              <w:fldChar w:fldCharType="begin"/>
            </w:r>
            <w:r w:rsidR="00823E08" w:rsidRPr="00823E08">
              <w:rPr>
                <w:rFonts w:ascii="Times New Roman" w:hAnsi="Times New Roman" w:cs="Times New Roman"/>
                <w:b w:val="0"/>
                <w:bCs w:val="0"/>
                <w:i w:val="0"/>
                <w:iCs w:val="0"/>
                <w:noProof/>
                <w:webHidden/>
                <w:sz w:val="28"/>
                <w:szCs w:val="28"/>
              </w:rPr>
              <w:instrText xml:space="preserve"> PAGEREF _Toc134264748 \h </w:instrText>
            </w:r>
            <w:r w:rsidR="00823E08" w:rsidRPr="00823E08">
              <w:rPr>
                <w:rFonts w:ascii="Times New Roman" w:hAnsi="Times New Roman" w:cs="Times New Roman"/>
                <w:b w:val="0"/>
                <w:bCs w:val="0"/>
                <w:i w:val="0"/>
                <w:iCs w:val="0"/>
                <w:noProof/>
                <w:webHidden/>
                <w:sz w:val="28"/>
                <w:szCs w:val="28"/>
              </w:rPr>
            </w:r>
            <w:r w:rsidR="00823E08" w:rsidRPr="00823E08">
              <w:rPr>
                <w:rFonts w:ascii="Times New Roman" w:hAnsi="Times New Roman" w:cs="Times New Roman"/>
                <w:b w:val="0"/>
                <w:bCs w:val="0"/>
                <w:i w:val="0"/>
                <w:iCs w:val="0"/>
                <w:noProof/>
                <w:webHidden/>
                <w:sz w:val="28"/>
                <w:szCs w:val="28"/>
              </w:rPr>
              <w:fldChar w:fldCharType="separate"/>
            </w:r>
            <w:r w:rsidR="00F225F5">
              <w:rPr>
                <w:rFonts w:ascii="Times New Roman" w:hAnsi="Times New Roman" w:cs="Times New Roman"/>
                <w:b w:val="0"/>
                <w:bCs w:val="0"/>
                <w:i w:val="0"/>
                <w:iCs w:val="0"/>
                <w:noProof/>
                <w:webHidden/>
                <w:sz w:val="28"/>
                <w:szCs w:val="28"/>
              </w:rPr>
              <w:t>5</w:t>
            </w:r>
            <w:r w:rsidR="00692117">
              <w:rPr>
                <w:rFonts w:ascii="Times New Roman" w:hAnsi="Times New Roman" w:cs="Times New Roman"/>
                <w:b w:val="0"/>
                <w:bCs w:val="0"/>
                <w:i w:val="0"/>
                <w:iCs w:val="0"/>
                <w:noProof/>
                <w:webHidden/>
                <w:sz w:val="28"/>
                <w:szCs w:val="28"/>
                <w:lang w:val="en-US"/>
              </w:rPr>
              <w:t>2</w:t>
            </w:r>
            <w:r w:rsidR="00823E08" w:rsidRPr="00823E08">
              <w:rPr>
                <w:rFonts w:ascii="Times New Roman" w:hAnsi="Times New Roman" w:cs="Times New Roman"/>
                <w:b w:val="0"/>
                <w:bCs w:val="0"/>
                <w:i w:val="0"/>
                <w:iCs w:val="0"/>
                <w:noProof/>
                <w:webHidden/>
                <w:sz w:val="28"/>
                <w:szCs w:val="28"/>
              </w:rPr>
              <w:fldChar w:fldCharType="end"/>
            </w:r>
          </w:hyperlink>
        </w:p>
        <w:p w14:paraId="3EB3471B" w14:textId="417F5F7A" w:rsidR="00BE0DDC" w:rsidRPr="00BE0DDC" w:rsidRDefault="004F251C" w:rsidP="007D38A4">
          <w:pPr>
            <w:spacing w:line="360" w:lineRule="auto"/>
            <w:jc w:val="both"/>
          </w:pPr>
          <w:r w:rsidRPr="00823E08">
            <w:rPr>
              <w:rFonts w:ascii="Times New Roman" w:hAnsi="Times New Roman" w:cs="Times New Roman"/>
              <w:noProof/>
              <w:color w:val="000000" w:themeColor="text1"/>
              <w:sz w:val="28"/>
              <w:szCs w:val="28"/>
            </w:rPr>
            <w:fldChar w:fldCharType="end"/>
          </w:r>
        </w:p>
      </w:sdtContent>
    </w:sdt>
    <w:p w14:paraId="3578DED0" w14:textId="77777777" w:rsidR="00BE0DDC" w:rsidRDefault="00BE0DDC" w:rsidP="00BE0DDC">
      <w:bookmarkStart w:id="0" w:name="_GoBack"/>
      <w:bookmarkEnd w:id="0"/>
    </w:p>
    <w:p w14:paraId="6D75826B" w14:textId="77777777" w:rsidR="00BE0DDC" w:rsidRPr="00BE0DDC" w:rsidRDefault="00BE0DDC" w:rsidP="00BE0DDC">
      <w:pPr>
        <w:sectPr w:rsidR="00BE0DDC" w:rsidRPr="00BE0DDC" w:rsidSect="00583645">
          <w:footerReference w:type="default" r:id="rId11"/>
          <w:footerReference w:type="first" r:id="rId12"/>
          <w:pgSz w:w="11909" w:h="16834"/>
          <w:pgMar w:top="1146" w:right="829" w:bottom="1097" w:left="1724" w:header="1134" w:footer="1134" w:gutter="0"/>
          <w:cols w:space="720"/>
          <w:docGrid w:linePitch="299"/>
        </w:sectPr>
      </w:pPr>
    </w:p>
    <w:p w14:paraId="4B67AD5E" w14:textId="6636B9A0" w:rsidR="00B2707B" w:rsidRPr="0014151A" w:rsidRDefault="00A26EB0" w:rsidP="004F251C">
      <w:pPr>
        <w:pStyle w:val="1"/>
        <w:spacing w:before="0" w:after="0" w:line="360" w:lineRule="auto"/>
        <w:jc w:val="center"/>
        <w:rPr>
          <w:rFonts w:ascii="Times New Roman" w:hAnsi="Times New Roman" w:cs="Times New Roman"/>
          <w:b/>
          <w:bCs/>
          <w:color w:val="000000" w:themeColor="text1"/>
          <w:sz w:val="28"/>
          <w:szCs w:val="28"/>
        </w:rPr>
      </w:pPr>
      <w:bookmarkStart w:id="1" w:name="_Toc134264738"/>
      <w:r w:rsidRPr="0014151A">
        <w:rPr>
          <w:rFonts w:ascii="Times New Roman" w:hAnsi="Times New Roman" w:cs="Times New Roman"/>
          <w:b/>
          <w:bCs/>
          <w:color w:val="000000" w:themeColor="text1"/>
          <w:sz w:val="28"/>
          <w:szCs w:val="28"/>
        </w:rPr>
        <w:lastRenderedPageBreak/>
        <w:t>ВВЕДЕНИЕ</w:t>
      </w:r>
      <w:bookmarkEnd w:id="1"/>
    </w:p>
    <w:p w14:paraId="6372BB80" w14:textId="77777777" w:rsidR="00A26EB0" w:rsidRPr="0014151A" w:rsidRDefault="00A26EB0" w:rsidP="00B626BA">
      <w:pPr>
        <w:pStyle w:val="10"/>
        <w:tabs>
          <w:tab w:val="left" w:pos="0"/>
          <w:tab w:val="left" w:pos="709"/>
        </w:tabs>
        <w:spacing w:line="360" w:lineRule="auto"/>
        <w:ind w:firstLine="709"/>
        <w:jc w:val="center"/>
        <w:rPr>
          <w:rFonts w:ascii="Times New Roman" w:eastAsia="Georgia" w:hAnsi="Times New Roman" w:cs="Times New Roman"/>
          <w:sz w:val="28"/>
          <w:szCs w:val="28"/>
        </w:rPr>
      </w:pPr>
    </w:p>
    <w:p w14:paraId="438FFADC" w14:textId="77777777"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Суггестия являет собой один из наиболее интересных механизмов речевого воздействия на восприятия человеком действительности. В силу своей неявности, в отличие от приема убеждения, суггестия прочно обосновалась в области художественной литературы и часто встречается в таких жанрах, как триллер или хоррор, уходящих корнями в готическую прозу и детективы. Так, уже на ранних этапах жанрового становления, суггестия и саспенс как один из ее вариантов становятся ключевыми механизмами достижения определенного эффекта.</w:t>
      </w:r>
    </w:p>
    <w:p w14:paraId="0597B034" w14:textId="1E94295E"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В американской литературной традиции «основателем» жанра готической детективной истории является Э.</w:t>
      </w:r>
      <w:r w:rsidR="00B626BA" w:rsidRPr="0014151A">
        <w:rPr>
          <w:sz w:val="28"/>
          <w:szCs w:val="28"/>
        </w:rPr>
        <w:t> </w:t>
      </w:r>
      <w:r w:rsidRPr="0014151A">
        <w:rPr>
          <w:sz w:val="28"/>
          <w:szCs w:val="28"/>
        </w:rPr>
        <w:t>А.</w:t>
      </w:r>
      <w:r w:rsidR="00B626BA" w:rsidRPr="0014151A">
        <w:rPr>
          <w:sz w:val="28"/>
          <w:szCs w:val="28"/>
        </w:rPr>
        <w:t> </w:t>
      </w:r>
      <w:r w:rsidRPr="0014151A">
        <w:rPr>
          <w:sz w:val="28"/>
          <w:szCs w:val="28"/>
        </w:rPr>
        <w:t>По. Суггестивность в его текстах достигается за счет апеллирования к мифологическим архетипам, мистицизму и выбора специфических языковых средств с целью репрезентации идейного плана произведения. Исключая мистический, сверхъестественный компонент в своих текстах, Э.</w:t>
      </w:r>
      <w:r w:rsidR="00B626BA" w:rsidRPr="0014151A">
        <w:rPr>
          <w:sz w:val="28"/>
          <w:szCs w:val="28"/>
        </w:rPr>
        <w:t> </w:t>
      </w:r>
      <w:r w:rsidRPr="0014151A">
        <w:rPr>
          <w:sz w:val="28"/>
          <w:szCs w:val="28"/>
        </w:rPr>
        <w:t>По достигает готического эффекта за счет репрезентации языковых средств, убеждающих в этом читателя.</w:t>
      </w:r>
    </w:p>
    <w:p w14:paraId="274F6C0C" w14:textId="77777777"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Так, тема выпускной квалификационной работы: «Языковые средства выражения суггестии в художественном тексте».</w:t>
      </w:r>
    </w:p>
    <w:p w14:paraId="2CF0C1D5" w14:textId="77777777"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Актуальность темы обусловлена повышающимся интересам к категориям суггестии и саспенса в современной лингвистической науке. Однако несмотря на популярность данной исследовательской темы, научные труды, посвященные воздействию в контексте художественных текстов, практически отсутствуют.</w:t>
      </w:r>
    </w:p>
    <w:p w14:paraId="2B48C812" w14:textId="77777777"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Так, цель данной работы: определить языковые средства репрезентации суггестии в художественном тексте.</w:t>
      </w:r>
    </w:p>
    <w:p w14:paraId="22301D27" w14:textId="77777777"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Исходя из цели предполагается решить следующие задачи:</w:t>
      </w:r>
    </w:p>
    <w:p w14:paraId="2ADB2701" w14:textId="6B688980"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1</w:t>
      </w:r>
      <w:r w:rsidR="00B626BA" w:rsidRPr="0014151A">
        <w:rPr>
          <w:sz w:val="28"/>
          <w:szCs w:val="28"/>
        </w:rPr>
        <w:t>)</w:t>
      </w:r>
      <w:r w:rsidRPr="0014151A">
        <w:rPr>
          <w:sz w:val="28"/>
          <w:szCs w:val="28"/>
        </w:rPr>
        <w:t xml:space="preserve"> определить сущность и содержание понятие «суггестия»;</w:t>
      </w:r>
    </w:p>
    <w:p w14:paraId="34740FEE" w14:textId="2D41D484"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lastRenderedPageBreak/>
        <w:t>2</w:t>
      </w:r>
      <w:r w:rsidR="00B626BA" w:rsidRPr="0014151A">
        <w:rPr>
          <w:sz w:val="28"/>
          <w:szCs w:val="28"/>
        </w:rPr>
        <w:t>)</w:t>
      </w:r>
      <w:r w:rsidRPr="0014151A">
        <w:rPr>
          <w:sz w:val="28"/>
          <w:szCs w:val="28"/>
        </w:rPr>
        <w:t xml:space="preserve"> охарактеризовать категорию саспенса как механизм суггестивного воздействия;</w:t>
      </w:r>
    </w:p>
    <w:p w14:paraId="6393EAA3" w14:textId="7156437F"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3</w:t>
      </w:r>
      <w:r w:rsidR="00B626BA" w:rsidRPr="0014151A">
        <w:rPr>
          <w:sz w:val="28"/>
          <w:szCs w:val="28"/>
        </w:rPr>
        <w:t>)</w:t>
      </w:r>
      <w:r w:rsidRPr="0014151A">
        <w:rPr>
          <w:sz w:val="28"/>
          <w:szCs w:val="28"/>
        </w:rPr>
        <w:t xml:space="preserve"> выявить ключевые особенности художественного метода Э.</w:t>
      </w:r>
      <w:r w:rsidR="00B626BA" w:rsidRPr="0014151A">
        <w:rPr>
          <w:sz w:val="28"/>
          <w:szCs w:val="28"/>
        </w:rPr>
        <w:t> </w:t>
      </w:r>
      <w:r w:rsidRPr="0014151A">
        <w:rPr>
          <w:sz w:val="28"/>
          <w:szCs w:val="28"/>
        </w:rPr>
        <w:t>А.</w:t>
      </w:r>
      <w:r w:rsidR="00B626BA" w:rsidRPr="0014151A">
        <w:rPr>
          <w:sz w:val="28"/>
          <w:szCs w:val="28"/>
        </w:rPr>
        <w:t> </w:t>
      </w:r>
      <w:r w:rsidRPr="0014151A">
        <w:rPr>
          <w:sz w:val="28"/>
          <w:szCs w:val="28"/>
        </w:rPr>
        <w:t>По;</w:t>
      </w:r>
    </w:p>
    <w:p w14:paraId="3C9D4C80" w14:textId="5D7ADCAB"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4</w:t>
      </w:r>
      <w:r w:rsidR="00B626BA" w:rsidRPr="0014151A">
        <w:rPr>
          <w:sz w:val="28"/>
          <w:szCs w:val="28"/>
        </w:rPr>
        <w:t>)</w:t>
      </w:r>
      <w:r w:rsidRPr="0014151A">
        <w:rPr>
          <w:sz w:val="28"/>
          <w:szCs w:val="28"/>
        </w:rPr>
        <w:t xml:space="preserve"> проанализировать методы реализации суггестивного воздействия на уровне художественного текста.</w:t>
      </w:r>
    </w:p>
    <w:p w14:paraId="798CA9CE" w14:textId="0B67B121"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 xml:space="preserve">Объект исследования: </w:t>
      </w:r>
      <w:r w:rsidR="00994AA0">
        <w:rPr>
          <w:sz w:val="28"/>
          <w:szCs w:val="28"/>
        </w:rPr>
        <w:t>новеллы</w:t>
      </w:r>
      <w:r w:rsidRPr="0014151A">
        <w:rPr>
          <w:sz w:val="28"/>
          <w:szCs w:val="28"/>
        </w:rPr>
        <w:t xml:space="preserve"> Э.</w:t>
      </w:r>
      <w:r w:rsidR="00B626BA" w:rsidRPr="0014151A">
        <w:rPr>
          <w:sz w:val="28"/>
          <w:szCs w:val="28"/>
        </w:rPr>
        <w:t> </w:t>
      </w:r>
      <w:r w:rsidRPr="0014151A">
        <w:rPr>
          <w:sz w:val="28"/>
          <w:szCs w:val="28"/>
        </w:rPr>
        <w:t>По.</w:t>
      </w:r>
    </w:p>
    <w:p w14:paraId="245B45D7" w14:textId="77777777"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Предмет исследования: языковые средства выражения суггестии.</w:t>
      </w:r>
    </w:p>
    <w:p w14:paraId="5C930246" w14:textId="06632BE5"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Степень разработанности темы</w:t>
      </w:r>
      <w:r w:rsidR="00253AAB">
        <w:rPr>
          <w:sz w:val="28"/>
          <w:szCs w:val="28"/>
        </w:rPr>
        <w:t>: р</w:t>
      </w:r>
      <w:r w:rsidRPr="0014151A">
        <w:rPr>
          <w:sz w:val="28"/>
          <w:szCs w:val="28"/>
        </w:rPr>
        <w:t>азличные аспекты исследования были разработаны в рамках трудов Ж.</w:t>
      </w:r>
      <w:r w:rsidR="00B626BA" w:rsidRPr="0014151A">
        <w:rPr>
          <w:sz w:val="28"/>
          <w:szCs w:val="28"/>
        </w:rPr>
        <w:t> </w:t>
      </w:r>
      <w:proofErr w:type="spellStart"/>
      <w:r w:rsidRPr="0014151A">
        <w:rPr>
          <w:sz w:val="28"/>
          <w:szCs w:val="28"/>
        </w:rPr>
        <w:t>Лакана</w:t>
      </w:r>
      <w:proofErr w:type="spellEnd"/>
      <w:r w:rsidRPr="0014151A">
        <w:rPr>
          <w:sz w:val="28"/>
          <w:szCs w:val="28"/>
        </w:rPr>
        <w:t xml:space="preserve">, </w:t>
      </w:r>
      <w:r w:rsidR="00B626BA" w:rsidRPr="0014151A">
        <w:rPr>
          <w:sz w:val="28"/>
          <w:szCs w:val="28"/>
        </w:rPr>
        <w:t>А</w:t>
      </w:r>
      <w:r w:rsidRPr="0014151A">
        <w:rPr>
          <w:sz w:val="28"/>
          <w:szCs w:val="28"/>
        </w:rPr>
        <w:t>.</w:t>
      </w:r>
      <w:r w:rsidR="00B626BA" w:rsidRPr="0014151A">
        <w:rPr>
          <w:sz w:val="28"/>
          <w:szCs w:val="28"/>
        </w:rPr>
        <w:t> </w:t>
      </w:r>
      <w:r w:rsidRPr="0014151A">
        <w:rPr>
          <w:sz w:val="28"/>
          <w:szCs w:val="28"/>
        </w:rPr>
        <w:t>Веселовского, П.</w:t>
      </w:r>
      <w:r w:rsidR="00B626BA" w:rsidRPr="0014151A">
        <w:rPr>
          <w:sz w:val="28"/>
          <w:szCs w:val="28"/>
        </w:rPr>
        <w:t> </w:t>
      </w:r>
      <w:r w:rsidRPr="0014151A">
        <w:rPr>
          <w:sz w:val="28"/>
          <w:szCs w:val="28"/>
        </w:rPr>
        <w:t>Л.</w:t>
      </w:r>
      <w:r w:rsidR="00B626BA" w:rsidRPr="0014151A">
        <w:rPr>
          <w:sz w:val="28"/>
          <w:szCs w:val="28"/>
        </w:rPr>
        <w:t> </w:t>
      </w:r>
      <w:proofErr w:type="spellStart"/>
      <w:r w:rsidRPr="0014151A">
        <w:rPr>
          <w:sz w:val="28"/>
          <w:szCs w:val="28"/>
        </w:rPr>
        <w:t>Козловски</w:t>
      </w:r>
      <w:proofErr w:type="spellEnd"/>
      <w:r w:rsidRPr="0014151A">
        <w:rPr>
          <w:sz w:val="28"/>
          <w:szCs w:val="28"/>
        </w:rPr>
        <w:t>, Е.</w:t>
      </w:r>
      <w:r w:rsidR="00B626BA" w:rsidRPr="0014151A">
        <w:rPr>
          <w:sz w:val="28"/>
          <w:szCs w:val="28"/>
        </w:rPr>
        <w:t> </w:t>
      </w:r>
      <w:r w:rsidRPr="0014151A">
        <w:rPr>
          <w:sz w:val="28"/>
          <w:szCs w:val="28"/>
        </w:rPr>
        <w:t>Н.</w:t>
      </w:r>
      <w:r w:rsidR="00B626BA" w:rsidRPr="0014151A">
        <w:rPr>
          <w:sz w:val="28"/>
          <w:szCs w:val="28"/>
        </w:rPr>
        <w:t> </w:t>
      </w:r>
      <w:proofErr w:type="spellStart"/>
      <w:r w:rsidRPr="0014151A">
        <w:rPr>
          <w:sz w:val="28"/>
          <w:szCs w:val="28"/>
        </w:rPr>
        <w:t>Апенко</w:t>
      </w:r>
      <w:proofErr w:type="spellEnd"/>
      <w:r w:rsidRPr="0014151A">
        <w:rPr>
          <w:sz w:val="28"/>
          <w:szCs w:val="28"/>
        </w:rPr>
        <w:t>, В.</w:t>
      </w:r>
      <w:r w:rsidR="00B626BA" w:rsidRPr="0014151A">
        <w:rPr>
          <w:sz w:val="28"/>
          <w:szCs w:val="28"/>
        </w:rPr>
        <w:t> </w:t>
      </w:r>
      <w:r w:rsidRPr="0014151A">
        <w:rPr>
          <w:sz w:val="28"/>
          <w:szCs w:val="28"/>
        </w:rPr>
        <w:t>И.</w:t>
      </w:r>
      <w:r w:rsidR="00B626BA" w:rsidRPr="0014151A">
        <w:rPr>
          <w:sz w:val="28"/>
          <w:szCs w:val="28"/>
        </w:rPr>
        <w:t> </w:t>
      </w:r>
      <w:proofErr w:type="spellStart"/>
      <w:r w:rsidRPr="0014151A">
        <w:rPr>
          <w:sz w:val="28"/>
          <w:szCs w:val="28"/>
        </w:rPr>
        <w:t>Самохваловой</w:t>
      </w:r>
      <w:proofErr w:type="spellEnd"/>
      <w:r w:rsidRPr="0014151A">
        <w:rPr>
          <w:sz w:val="28"/>
          <w:szCs w:val="28"/>
        </w:rPr>
        <w:t xml:space="preserve"> и др.</w:t>
      </w:r>
    </w:p>
    <w:p w14:paraId="0ECB27FA" w14:textId="352FBBA3"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Наиболее значимым оказался труд И</w:t>
      </w:r>
      <w:r w:rsidR="00B626BA" w:rsidRPr="0014151A">
        <w:rPr>
          <w:sz w:val="28"/>
          <w:szCs w:val="28"/>
        </w:rPr>
        <w:t>. </w:t>
      </w:r>
      <w:r w:rsidRPr="0014151A">
        <w:rPr>
          <w:sz w:val="28"/>
          <w:szCs w:val="28"/>
        </w:rPr>
        <w:t>Л.</w:t>
      </w:r>
      <w:r w:rsidR="00B626BA" w:rsidRPr="0014151A">
        <w:rPr>
          <w:sz w:val="28"/>
          <w:szCs w:val="28"/>
        </w:rPr>
        <w:t> </w:t>
      </w:r>
      <w:r w:rsidRPr="0014151A">
        <w:rPr>
          <w:sz w:val="28"/>
          <w:szCs w:val="28"/>
        </w:rPr>
        <w:t>Галинской «Художественно-философские основы и суггестивность литературного произведения», который также был учтен в рамках исследования.</w:t>
      </w:r>
    </w:p>
    <w:p w14:paraId="22C94E8E" w14:textId="77777777" w:rsidR="00A26EB0"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Работа строится на комплексной методике анализа, которая позволяет широко взглянуть на выбранную тему и изучить все детали, требующие внимания. Методы, используемые в исследовании:</w:t>
      </w:r>
    </w:p>
    <w:p w14:paraId="7C45DE21" w14:textId="1F67A12F" w:rsidR="00253AAB" w:rsidRPr="0014151A" w:rsidRDefault="00A26EB0" w:rsidP="00253AAB">
      <w:pPr>
        <w:pStyle w:val="a5"/>
        <w:tabs>
          <w:tab w:val="left" w:pos="0"/>
          <w:tab w:val="left" w:pos="709"/>
        </w:tabs>
        <w:spacing w:line="360" w:lineRule="auto"/>
        <w:ind w:firstLine="709"/>
        <w:contextualSpacing/>
        <w:jc w:val="both"/>
        <w:rPr>
          <w:sz w:val="28"/>
          <w:szCs w:val="28"/>
        </w:rPr>
      </w:pPr>
      <w:r w:rsidRPr="0014151A">
        <w:rPr>
          <w:sz w:val="28"/>
          <w:szCs w:val="28"/>
        </w:rPr>
        <w:t>1) компонентный анализ, в ходе которого изучается культурное значение мифологем и архетипов как семантических единиц в английском языке;</w:t>
      </w:r>
    </w:p>
    <w:p w14:paraId="24D46763" w14:textId="2C1ABB19" w:rsidR="00A26EB0"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2) кросс-культурный анализ, используемый для выяснения степени влияния различных мифологий на мировосприятие представителя английской культуры</w:t>
      </w:r>
      <w:r w:rsidR="00253AAB" w:rsidRPr="00253AAB">
        <w:rPr>
          <w:sz w:val="28"/>
          <w:szCs w:val="28"/>
        </w:rPr>
        <w:t>;</w:t>
      </w:r>
    </w:p>
    <w:p w14:paraId="47748A2F" w14:textId="3F4309F8" w:rsidR="00253AAB" w:rsidRPr="00253AAB" w:rsidRDefault="00253AAB" w:rsidP="00B626BA">
      <w:pPr>
        <w:pStyle w:val="a5"/>
        <w:tabs>
          <w:tab w:val="left" w:pos="0"/>
          <w:tab w:val="left" w:pos="709"/>
        </w:tabs>
        <w:spacing w:line="360" w:lineRule="auto"/>
        <w:ind w:firstLine="709"/>
        <w:contextualSpacing/>
        <w:jc w:val="both"/>
        <w:rPr>
          <w:sz w:val="28"/>
          <w:szCs w:val="28"/>
        </w:rPr>
      </w:pPr>
      <w:r>
        <w:rPr>
          <w:sz w:val="28"/>
          <w:szCs w:val="28"/>
        </w:rPr>
        <w:t>3) композиционный анализ, который используется для изучения взаимосвязи между языковыми и композиционными элементами текста.</w:t>
      </w:r>
    </w:p>
    <w:p w14:paraId="4AA4B170" w14:textId="0D6E467C" w:rsidR="00B626BA" w:rsidRPr="0014151A" w:rsidRDefault="00A26EB0" w:rsidP="00B626BA">
      <w:pPr>
        <w:pStyle w:val="a5"/>
        <w:tabs>
          <w:tab w:val="left" w:pos="0"/>
          <w:tab w:val="left" w:pos="709"/>
        </w:tabs>
        <w:spacing w:line="360" w:lineRule="auto"/>
        <w:ind w:firstLine="709"/>
        <w:contextualSpacing/>
        <w:jc w:val="both"/>
        <w:rPr>
          <w:sz w:val="28"/>
          <w:szCs w:val="28"/>
        </w:rPr>
      </w:pPr>
      <w:r w:rsidRPr="0014151A">
        <w:rPr>
          <w:sz w:val="28"/>
          <w:szCs w:val="28"/>
        </w:rPr>
        <w:t>Работа состоит из введения, двух глав, заключения и списка использованных источников.</w:t>
      </w:r>
    </w:p>
    <w:p w14:paraId="7C7BA701" w14:textId="77777777" w:rsidR="00B626BA" w:rsidRPr="0014151A" w:rsidRDefault="00B626BA" w:rsidP="00B626BA">
      <w:pPr>
        <w:pStyle w:val="a3"/>
        <w:spacing w:after="0" w:line="360" w:lineRule="auto"/>
        <w:ind w:firstLine="709"/>
        <w:jc w:val="both"/>
        <w:rPr>
          <w:rFonts w:ascii="Times New Roman" w:hAnsi="Times New Roman" w:cs="Times New Roman"/>
          <w:b/>
          <w:bCs/>
          <w:color w:val="000000" w:themeColor="text1"/>
          <w:sz w:val="28"/>
          <w:szCs w:val="28"/>
        </w:rPr>
        <w:sectPr w:rsidR="00B626BA" w:rsidRPr="0014151A" w:rsidSect="00BE0DDC">
          <w:footerReference w:type="default" r:id="rId13"/>
          <w:footerReference w:type="first" r:id="rId14"/>
          <w:pgSz w:w="11909" w:h="16834"/>
          <w:pgMar w:top="1146" w:right="829" w:bottom="1097" w:left="1724" w:header="1134" w:footer="1134" w:gutter="0"/>
          <w:cols w:space="720"/>
          <w:titlePg/>
          <w:docGrid w:linePitch="299"/>
        </w:sectPr>
      </w:pPr>
      <w:bookmarkStart w:id="2" w:name="_Hlk132231291"/>
    </w:p>
    <w:p w14:paraId="22F8CE8A" w14:textId="1E858372" w:rsidR="005E122E" w:rsidRPr="0014151A" w:rsidRDefault="00B626BA" w:rsidP="004F251C">
      <w:pPr>
        <w:pStyle w:val="1"/>
        <w:spacing w:before="0" w:after="0" w:line="360" w:lineRule="auto"/>
        <w:ind w:firstLine="709"/>
        <w:rPr>
          <w:rFonts w:ascii="Times New Roman" w:hAnsi="Times New Roman" w:cs="Times New Roman"/>
          <w:b/>
          <w:bCs/>
          <w:color w:val="000000" w:themeColor="text1"/>
          <w:sz w:val="28"/>
          <w:szCs w:val="28"/>
        </w:rPr>
      </w:pPr>
      <w:bookmarkStart w:id="3" w:name="_Toc134264739"/>
      <w:r w:rsidRPr="0014151A">
        <w:rPr>
          <w:rFonts w:ascii="Times New Roman" w:hAnsi="Times New Roman" w:cs="Times New Roman"/>
          <w:b/>
          <w:bCs/>
          <w:color w:val="000000" w:themeColor="text1"/>
          <w:sz w:val="28"/>
          <w:szCs w:val="28"/>
        </w:rPr>
        <w:lastRenderedPageBreak/>
        <w:t>1 Суггестия как категория</w:t>
      </w:r>
      <w:bookmarkEnd w:id="3"/>
      <w:r w:rsidR="000F29C1">
        <w:rPr>
          <w:rFonts w:ascii="Times New Roman" w:hAnsi="Times New Roman" w:cs="Times New Roman"/>
          <w:b/>
          <w:bCs/>
          <w:color w:val="000000" w:themeColor="text1"/>
          <w:sz w:val="28"/>
          <w:szCs w:val="28"/>
        </w:rPr>
        <w:t xml:space="preserve"> эстетики и языка</w:t>
      </w:r>
    </w:p>
    <w:bookmarkEnd w:id="2"/>
    <w:p w14:paraId="3E1836C9" w14:textId="77777777" w:rsidR="00915C84" w:rsidRPr="0014151A" w:rsidRDefault="00915C84"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p>
    <w:p w14:paraId="41FA8EC4" w14:textId="4777258D" w:rsidR="002C527C" w:rsidRPr="0014151A" w:rsidRDefault="002C527C" w:rsidP="00B626BA">
      <w:pPr>
        <w:pStyle w:val="a5"/>
        <w:tabs>
          <w:tab w:val="left" w:pos="0"/>
          <w:tab w:val="left" w:pos="709"/>
        </w:tabs>
        <w:spacing w:line="360" w:lineRule="auto"/>
        <w:ind w:firstLine="709"/>
        <w:contextualSpacing/>
        <w:jc w:val="both"/>
        <w:rPr>
          <w:sz w:val="28"/>
          <w:szCs w:val="28"/>
        </w:rPr>
      </w:pPr>
      <w:r w:rsidRPr="0014151A">
        <w:rPr>
          <w:sz w:val="28"/>
          <w:szCs w:val="28"/>
        </w:rPr>
        <w:t xml:space="preserve">Термин </w:t>
      </w:r>
      <w:r w:rsidR="002C79F6" w:rsidRPr="002C79F6">
        <w:rPr>
          <w:sz w:val="28"/>
          <w:szCs w:val="28"/>
        </w:rPr>
        <w:t>“</w:t>
      </w:r>
      <w:r w:rsidRPr="0014151A">
        <w:rPr>
          <w:sz w:val="28"/>
          <w:szCs w:val="28"/>
          <w:lang w:val="en-US"/>
        </w:rPr>
        <w:t>suggestion</w:t>
      </w:r>
      <w:r w:rsidRPr="0014151A">
        <w:rPr>
          <w:sz w:val="28"/>
          <w:szCs w:val="28"/>
        </w:rPr>
        <w:t xml:space="preserve">” или </w:t>
      </w:r>
      <w:r w:rsidR="002C79F6" w:rsidRPr="002C79F6">
        <w:rPr>
          <w:sz w:val="28"/>
          <w:szCs w:val="28"/>
        </w:rPr>
        <w:t>“</w:t>
      </w:r>
      <w:r w:rsidRPr="0014151A">
        <w:rPr>
          <w:sz w:val="28"/>
          <w:szCs w:val="28"/>
          <w:lang w:val="en-US"/>
        </w:rPr>
        <w:t>suggestiveness</w:t>
      </w:r>
      <w:r w:rsidRPr="0014151A">
        <w:rPr>
          <w:sz w:val="28"/>
          <w:szCs w:val="28"/>
        </w:rPr>
        <w:t xml:space="preserve">” широко используется во многих сферах, таких как философия, психология, литература, лингвистика и др. Из-за многозначности данного понятия, различные области научного знания интерпретируют его по-своему, однако сохраняя основной его смысл. В английском языке этот термин означает «наводящий на размышления», а само слово </w:t>
      </w:r>
      <w:r w:rsidR="002B42F6" w:rsidRPr="002B42F6">
        <w:rPr>
          <w:sz w:val="28"/>
          <w:szCs w:val="28"/>
        </w:rPr>
        <w:t>“</w:t>
      </w:r>
      <w:r w:rsidRPr="0014151A">
        <w:rPr>
          <w:sz w:val="28"/>
          <w:szCs w:val="28"/>
          <w:lang w:val="en-US"/>
        </w:rPr>
        <w:t>suggest</w:t>
      </w:r>
      <w:r w:rsidRPr="0014151A">
        <w:rPr>
          <w:sz w:val="28"/>
          <w:szCs w:val="28"/>
        </w:rPr>
        <w:t xml:space="preserve">” произошло от латинского слова </w:t>
      </w:r>
      <w:r w:rsidR="002C79F6" w:rsidRPr="002C79F6">
        <w:rPr>
          <w:sz w:val="28"/>
          <w:szCs w:val="28"/>
        </w:rPr>
        <w:t>“</w:t>
      </w:r>
      <w:proofErr w:type="spellStart"/>
      <w:r w:rsidRPr="0014151A">
        <w:rPr>
          <w:sz w:val="28"/>
          <w:szCs w:val="28"/>
          <w:lang w:val="en-US"/>
        </w:rPr>
        <w:t>suggestio</w:t>
      </w:r>
      <w:proofErr w:type="spellEnd"/>
      <w:r w:rsidRPr="0014151A">
        <w:rPr>
          <w:sz w:val="28"/>
          <w:szCs w:val="28"/>
        </w:rPr>
        <w:t xml:space="preserve">” – «намек» или «внушение». </w:t>
      </w:r>
    </w:p>
    <w:p w14:paraId="4443D590" w14:textId="200577A9" w:rsidR="002C527C" w:rsidRPr="0014151A" w:rsidRDefault="002C527C" w:rsidP="00B626BA">
      <w:pPr>
        <w:pStyle w:val="a5"/>
        <w:tabs>
          <w:tab w:val="left" w:pos="0"/>
          <w:tab w:val="left" w:pos="709"/>
        </w:tabs>
        <w:spacing w:line="360" w:lineRule="auto"/>
        <w:ind w:firstLine="709"/>
        <w:contextualSpacing/>
        <w:jc w:val="both"/>
        <w:rPr>
          <w:sz w:val="28"/>
          <w:szCs w:val="28"/>
        </w:rPr>
      </w:pPr>
      <w:r w:rsidRPr="0014151A">
        <w:rPr>
          <w:sz w:val="28"/>
          <w:szCs w:val="28"/>
        </w:rPr>
        <w:t xml:space="preserve">В </w:t>
      </w:r>
      <w:r w:rsidR="002B42F6">
        <w:rPr>
          <w:sz w:val="28"/>
          <w:szCs w:val="28"/>
        </w:rPr>
        <w:t>области филологического знания</w:t>
      </w:r>
      <w:r w:rsidRPr="0014151A">
        <w:rPr>
          <w:sz w:val="28"/>
          <w:szCs w:val="28"/>
        </w:rPr>
        <w:t xml:space="preserve"> данное понятие также остается крайне многозначным. Согласно «Литературной энциклопедии: словарю литературных терминов» «суггестивность (суггестивный) – термин английской эстетики, применившей к поэтическим произведениям выражение </w:t>
      </w:r>
      <w:proofErr w:type="spellStart"/>
      <w:r w:rsidRPr="0014151A">
        <w:rPr>
          <w:i/>
          <w:iCs/>
          <w:sz w:val="28"/>
          <w:szCs w:val="28"/>
        </w:rPr>
        <w:t>suggestive</w:t>
      </w:r>
      <w:proofErr w:type="spellEnd"/>
      <w:r w:rsidRPr="0014151A">
        <w:rPr>
          <w:sz w:val="28"/>
          <w:szCs w:val="28"/>
        </w:rPr>
        <w:t>, буквально обозначающее – намек, внушение, подсказывание...» [</w:t>
      </w:r>
      <w:r w:rsidR="002B42F6" w:rsidRPr="009F1F9A">
        <w:rPr>
          <w:sz w:val="28"/>
          <w:szCs w:val="28"/>
        </w:rPr>
        <w:t>21</w:t>
      </w:r>
      <w:r w:rsidRPr="0014151A">
        <w:rPr>
          <w:sz w:val="28"/>
          <w:szCs w:val="28"/>
        </w:rPr>
        <w:t>].</w:t>
      </w:r>
    </w:p>
    <w:p w14:paraId="7964BF6A" w14:textId="7EFF463B" w:rsidR="002C527C" w:rsidRPr="0014151A" w:rsidRDefault="00860C4C" w:rsidP="00B626BA">
      <w:pPr>
        <w:pStyle w:val="a5"/>
        <w:tabs>
          <w:tab w:val="left" w:pos="0"/>
          <w:tab w:val="left" w:pos="709"/>
        </w:tabs>
        <w:spacing w:line="360" w:lineRule="auto"/>
        <w:ind w:firstLine="709"/>
        <w:contextualSpacing/>
        <w:jc w:val="both"/>
        <w:rPr>
          <w:sz w:val="28"/>
          <w:szCs w:val="28"/>
        </w:rPr>
      </w:pPr>
      <w:r w:rsidRPr="0014151A">
        <w:rPr>
          <w:sz w:val="28"/>
          <w:szCs w:val="28"/>
        </w:rPr>
        <w:t>«</w:t>
      </w:r>
      <w:r w:rsidR="002C527C" w:rsidRPr="0014151A">
        <w:rPr>
          <w:sz w:val="28"/>
          <w:szCs w:val="28"/>
        </w:rPr>
        <w:t>Большая российская энциклопедия</w:t>
      </w:r>
      <w:r w:rsidRPr="0014151A">
        <w:rPr>
          <w:sz w:val="28"/>
          <w:szCs w:val="28"/>
        </w:rPr>
        <w:t>»</w:t>
      </w:r>
      <w:r w:rsidR="002C527C" w:rsidRPr="0014151A">
        <w:rPr>
          <w:sz w:val="28"/>
          <w:szCs w:val="28"/>
        </w:rPr>
        <w:t xml:space="preserve"> дает следующее определение: «суггестивность (англ. </w:t>
      </w:r>
      <w:proofErr w:type="spellStart"/>
      <w:r w:rsidR="002C527C" w:rsidRPr="0014151A">
        <w:rPr>
          <w:sz w:val="28"/>
          <w:szCs w:val="28"/>
        </w:rPr>
        <w:t>suggestive</w:t>
      </w:r>
      <w:proofErr w:type="spellEnd"/>
      <w:r w:rsidR="002C527C" w:rsidRPr="0014151A">
        <w:rPr>
          <w:sz w:val="28"/>
          <w:szCs w:val="28"/>
        </w:rPr>
        <w:t xml:space="preserve"> – наводящий на размышления, от лат. </w:t>
      </w:r>
      <w:proofErr w:type="spellStart"/>
      <w:r w:rsidR="002C527C" w:rsidRPr="0014151A">
        <w:rPr>
          <w:sz w:val="28"/>
          <w:szCs w:val="28"/>
        </w:rPr>
        <w:t>suggestio</w:t>
      </w:r>
      <w:proofErr w:type="spellEnd"/>
      <w:r w:rsidR="002C527C" w:rsidRPr="0014151A">
        <w:rPr>
          <w:sz w:val="28"/>
          <w:szCs w:val="28"/>
        </w:rPr>
        <w:t xml:space="preserve"> – намёк, внушение) в литературе, воздействие на воображение, эмоции, подсознание читателя посредством тематич</w:t>
      </w:r>
      <w:r w:rsidR="00743B81" w:rsidRPr="0014151A">
        <w:rPr>
          <w:sz w:val="28"/>
          <w:szCs w:val="28"/>
        </w:rPr>
        <w:t>еских</w:t>
      </w:r>
      <w:r w:rsidR="002C527C" w:rsidRPr="0014151A">
        <w:rPr>
          <w:sz w:val="28"/>
          <w:szCs w:val="28"/>
        </w:rPr>
        <w:t>, образных, ритмич</w:t>
      </w:r>
      <w:r w:rsidR="00743B81" w:rsidRPr="0014151A">
        <w:rPr>
          <w:sz w:val="28"/>
          <w:szCs w:val="28"/>
        </w:rPr>
        <w:t>еских</w:t>
      </w:r>
      <w:r w:rsidR="002C527C" w:rsidRPr="0014151A">
        <w:rPr>
          <w:sz w:val="28"/>
          <w:szCs w:val="28"/>
        </w:rPr>
        <w:t xml:space="preserve">, звуковых ассоциаций. Термин возник во </w:t>
      </w:r>
      <w:r w:rsidR="00743B81" w:rsidRPr="0014151A">
        <w:rPr>
          <w:sz w:val="28"/>
          <w:szCs w:val="28"/>
        </w:rPr>
        <w:t>второй</w:t>
      </w:r>
      <w:r w:rsidR="002C527C" w:rsidRPr="0014151A">
        <w:rPr>
          <w:sz w:val="28"/>
          <w:szCs w:val="28"/>
        </w:rPr>
        <w:t xml:space="preserve"> пол</w:t>
      </w:r>
      <w:r w:rsidR="00743B81" w:rsidRPr="0014151A">
        <w:rPr>
          <w:sz w:val="28"/>
          <w:szCs w:val="28"/>
        </w:rPr>
        <w:t>овине</w:t>
      </w:r>
      <w:r w:rsidR="002C527C" w:rsidRPr="0014151A">
        <w:rPr>
          <w:sz w:val="28"/>
          <w:szCs w:val="28"/>
        </w:rPr>
        <w:t xml:space="preserve"> </w:t>
      </w:r>
      <w:r w:rsidR="00743B81" w:rsidRPr="0014151A">
        <w:rPr>
          <w:sz w:val="28"/>
          <w:szCs w:val="28"/>
          <w:lang w:val="en-US"/>
        </w:rPr>
        <w:t>XVIII</w:t>
      </w:r>
      <w:r w:rsidR="002C527C" w:rsidRPr="0014151A">
        <w:rPr>
          <w:sz w:val="28"/>
          <w:szCs w:val="28"/>
        </w:rPr>
        <w:t xml:space="preserve"> в</w:t>
      </w:r>
      <w:r w:rsidR="00743B81" w:rsidRPr="0014151A">
        <w:rPr>
          <w:sz w:val="28"/>
          <w:szCs w:val="28"/>
        </w:rPr>
        <w:t>еке</w:t>
      </w:r>
      <w:r w:rsidR="002C527C" w:rsidRPr="0014151A">
        <w:rPr>
          <w:sz w:val="28"/>
          <w:szCs w:val="28"/>
        </w:rPr>
        <w:t xml:space="preserve"> в англ</w:t>
      </w:r>
      <w:r w:rsidR="00743B81" w:rsidRPr="0014151A">
        <w:rPr>
          <w:sz w:val="28"/>
          <w:szCs w:val="28"/>
        </w:rPr>
        <w:t>ийской</w:t>
      </w:r>
      <w:r w:rsidR="002C527C" w:rsidRPr="0014151A">
        <w:rPr>
          <w:sz w:val="28"/>
          <w:szCs w:val="28"/>
        </w:rPr>
        <w:t xml:space="preserve"> </w:t>
      </w:r>
      <w:proofErr w:type="spellStart"/>
      <w:r w:rsidR="002C527C" w:rsidRPr="0014151A">
        <w:rPr>
          <w:sz w:val="28"/>
          <w:szCs w:val="28"/>
        </w:rPr>
        <w:t>предромантич</w:t>
      </w:r>
      <w:r w:rsidR="00743B81" w:rsidRPr="0014151A">
        <w:rPr>
          <w:sz w:val="28"/>
          <w:szCs w:val="28"/>
        </w:rPr>
        <w:t>еской</w:t>
      </w:r>
      <w:proofErr w:type="spellEnd"/>
      <w:r w:rsidR="002C527C" w:rsidRPr="0014151A">
        <w:rPr>
          <w:sz w:val="28"/>
          <w:szCs w:val="28"/>
        </w:rPr>
        <w:t xml:space="preserve"> эстетике. В России понятие </w:t>
      </w:r>
      <w:r w:rsidR="00743B81" w:rsidRPr="0014151A">
        <w:rPr>
          <w:sz w:val="28"/>
          <w:szCs w:val="28"/>
        </w:rPr>
        <w:t>суггестивности</w:t>
      </w:r>
      <w:r w:rsidR="002C527C" w:rsidRPr="0014151A">
        <w:rPr>
          <w:sz w:val="28"/>
          <w:szCs w:val="28"/>
        </w:rPr>
        <w:t xml:space="preserve"> вошло в науч</w:t>
      </w:r>
      <w:r w:rsidR="00743B81" w:rsidRPr="0014151A">
        <w:rPr>
          <w:sz w:val="28"/>
          <w:szCs w:val="28"/>
        </w:rPr>
        <w:t>ный</w:t>
      </w:r>
      <w:r w:rsidR="002C527C" w:rsidRPr="0014151A">
        <w:rPr>
          <w:sz w:val="28"/>
          <w:szCs w:val="28"/>
        </w:rPr>
        <w:t xml:space="preserve"> оборот после работ Александра Веселовского. Используется прежде всего в лирич</w:t>
      </w:r>
      <w:r w:rsidR="00743B81" w:rsidRPr="0014151A">
        <w:rPr>
          <w:sz w:val="28"/>
          <w:szCs w:val="28"/>
        </w:rPr>
        <w:t>еской</w:t>
      </w:r>
      <w:r w:rsidR="002C527C" w:rsidRPr="0014151A">
        <w:rPr>
          <w:sz w:val="28"/>
          <w:szCs w:val="28"/>
        </w:rPr>
        <w:t xml:space="preserve"> поэзии, где выступает средством передачи «невыразимого» – настроения, смутных душевных движений, неясных переживаний; получила распространение в романтизме и особенно в символизме; часто сближается с подтекстом» [</w:t>
      </w:r>
      <w:r w:rsidR="0014151A">
        <w:rPr>
          <w:sz w:val="28"/>
          <w:szCs w:val="28"/>
        </w:rPr>
        <w:t>8</w:t>
      </w:r>
      <w:r w:rsidR="00A57446">
        <w:rPr>
          <w:sz w:val="28"/>
          <w:szCs w:val="28"/>
        </w:rPr>
        <w:t>, с. 528</w:t>
      </w:r>
      <w:r w:rsidR="002C527C" w:rsidRPr="0014151A">
        <w:rPr>
          <w:sz w:val="28"/>
          <w:szCs w:val="28"/>
        </w:rPr>
        <w:t>].</w:t>
      </w:r>
    </w:p>
    <w:p w14:paraId="29103800" w14:textId="34FABF5C" w:rsidR="002C527C" w:rsidRPr="0014151A" w:rsidRDefault="002C527C" w:rsidP="00B626BA">
      <w:pPr>
        <w:pStyle w:val="a5"/>
        <w:tabs>
          <w:tab w:val="left" w:pos="0"/>
          <w:tab w:val="left" w:pos="709"/>
        </w:tabs>
        <w:spacing w:line="360" w:lineRule="auto"/>
        <w:ind w:firstLine="709"/>
        <w:contextualSpacing/>
        <w:jc w:val="both"/>
        <w:rPr>
          <w:sz w:val="28"/>
          <w:szCs w:val="28"/>
        </w:rPr>
      </w:pPr>
      <w:r w:rsidRPr="0014151A">
        <w:rPr>
          <w:sz w:val="28"/>
          <w:szCs w:val="28"/>
        </w:rPr>
        <w:t xml:space="preserve">Сам Александр Веселовский, о котором отечественные исследователи часто вспоминают, когда затрагивается тема суггестии, говорил о данном приеме следующим образом: «Иные образы и сравнения до сих пор остаются </w:t>
      </w:r>
      <w:r w:rsidRPr="0014151A">
        <w:rPr>
          <w:sz w:val="28"/>
          <w:szCs w:val="28"/>
        </w:rPr>
        <w:lastRenderedPageBreak/>
        <w:t>в обороте, избитые, но внятные, видимо связывающие нас, как обрывки музыкальных фраз, усвоенных памятью, как знакомая рифма, и вместе с тем вызывающие вечно новые подсказывания и работу мысли с нашей стороны. Вымирают или забываются, до очереди, те формулы, образы, сюжеты, которые в данное время ничего нам не подсказывают, не отвечают на наше требование образной идеализации; удерживаются в памяти и обновляются те, которых суггестивность полнее и разнообразнее и держится долее; соответствие наших нарастающих требований с полнотою суггестивности создает привычку, уверенность в том, что то, а не другое, служит действительным выражением наших вкусов, наших поэтических вожделений, и мы называем эти сюжеты и образы поэтическими» [</w:t>
      </w:r>
      <w:r w:rsidR="0014151A">
        <w:rPr>
          <w:sz w:val="28"/>
          <w:szCs w:val="28"/>
        </w:rPr>
        <w:t>10</w:t>
      </w:r>
      <w:r w:rsidR="002761FA">
        <w:rPr>
          <w:sz w:val="28"/>
          <w:szCs w:val="28"/>
        </w:rPr>
        <w:t>, с. 216</w:t>
      </w:r>
      <w:r w:rsidRPr="0014151A">
        <w:rPr>
          <w:sz w:val="28"/>
          <w:szCs w:val="28"/>
        </w:rPr>
        <w:t>].</w:t>
      </w:r>
    </w:p>
    <w:p w14:paraId="6E412074" w14:textId="5BA761F7" w:rsidR="002C527C" w:rsidRPr="0014151A" w:rsidRDefault="002C527C" w:rsidP="00B626BA">
      <w:pPr>
        <w:pStyle w:val="a5"/>
        <w:tabs>
          <w:tab w:val="left" w:pos="0"/>
          <w:tab w:val="left" w:pos="709"/>
        </w:tabs>
        <w:spacing w:line="360" w:lineRule="auto"/>
        <w:ind w:firstLine="709"/>
        <w:contextualSpacing/>
        <w:jc w:val="both"/>
        <w:rPr>
          <w:sz w:val="28"/>
          <w:szCs w:val="28"/>
        </w:rPr>
      </w:pPr>
      <w:r w:rsidRPr="0014151A">
        <w:rPr>
          <w:sz w:val="28"/>
          <w:szCs w:val="28"/>
        </w:rPr>
        <w:t>В учебном пособии Л. В. Чернец «Введение в литературоведение» не дается определение термину «суггестивность», однако рассматриваемое нами понятие все же используется для того, чтобы раскрыть центральную функцию поэтического языка: «Лирическое творчество (и это опять-таки роднит его с музыкой, а также хореографией) обладает максимальной внушающей, заражающей силой (суггестивностью). Знакомясь с новеллой, романом или драмой, мы воспринимаем изображенное с определенной психологической дистанции, в известной мере отстраненно. По воле автора (а иногда и своей собственной) мы принимаем или не разделяем умонастроения героев, одобряем или не одобряем их поступки, иронизируем над ними или же им сочувствуем. Другое дело лирика. Полно воспринять лирическое произведение – это значит проникнуться умонастроениями поэта, ощутить и еще раз пережить их как нечто свое собственное, личное, задушевное…» [</w:t>
      </w:r>
      <w:r w:rsidR="002B42F6" w:rsidRPr="002B42F6">
        <w:rPr>
          <w:sz w:val="28"/>
          <w:szCs w:val="28"/>
        </w:rPr>
        <w:t>36</w:t>
      </w:r>
      <w:r w:rsidR="002761FA">
        <w:rPr>
          <w:sz w:val="28"/>
          <w:szCs w:val="28"/>
        </w:rPr>
        <w:t>,</w:t>
      </w:r>
      <w:r w:rsidR="00A3425F">
        <w:rPr>
          <w:sz w:val="28"/>
          <w:szCs w:val="28"/>
        </w:rPr>
        <w:t> </w:t>
      </w:r>
      <w:r w:rsidR="002761FA">
        <w:rPr>
          <w:sz w:val="28"/>
          <w:szCs w:val="28"/>
        </w:rPr>
        <w:t>с. 153</w:t>
      </w:r>
      <w:r w:rsidRPr="0014151A">
        <w:rPr>
          <w:sz w:val="28"/>
          <w:szCs w:val="28"/>
        </w:rPr>
        <w:t>].</w:t>
      </w:r>
    </w:p>
    <w:p w14:paraId="5386F4C8" w14:textId="0DB3A9CB" w:rsidR="002C527C" w:rsidRPr="0014151A" w:rsidRDefault="002C527C" w:rsidP="00B626BA">
      <w:pPr>
        <w:pStyle w:val="a5"/>
        <w:tabs>
          <w:tab w:val="left" w:pos="0"/>
          <w:tab w:val="left" w:pos="709"/>
        </w:tabs>
        <w:spacing w:line="360" w:lineRule="auto"/>
        <w:ind w:firstLine="709"/>
        <w:contextualSpacing/>
        <w:jc w:val="both"/>
        <w:rPr>
          <w:sz w:val="28"/>
          <w:szCs w:val="28"/>
        </w:rPr>
      </w:pPr>
      <w:r w:rsidRPr="0014151A">
        <w:rPr>
          <w:sz w:val="28"/>
          <w:szCs w:val="28"/>
        </w:rPr>
        <w:t xml:space="preserve">В одном из самых авторитетных изданий для </w:t>
      </w:r>
      <w:r w:rsidR="002B42F6">
        <w:rPr>
          <w:sz w:val="28"/>
          <w:szCs w:val="28"/>
        </w:rPr>
        <w:t>филологов</w:t>
      </w:r>
      <w:r w:rsidRPr="0014151A">
        <w:rPr>
          <w:sz w:val="28"/>
          <w:szCs w:val="28"/>
        </w:rPr>
        <w:t xml:space="preserve"> под названием «Поэтика: словарь актуальных терминов и понятий» Н. Д. Тамарченко термин «суггестивность» возникает в статьях, касающихся лирики: «Лирический роман», «Рассказ в стихах», «Романтизма поэтика», «Синкретизма </w:t>
      </w:r>
      <w:r w:rsidRPr="0014151A">
        <w:rPr>
          <w:sz w:val="28"/>
          <w:szCs w:val="28"/>
        </w:rPr>
        <w:lastRenderedPageBreak/>
        <w:t>поэтика»</w:t>
      </w:r>
      <w:r w:rsidR="00A3425F">
        <w:rPr>
          <w:sz w:val="28"/>
          <w:szCs w:val="28"/>
        </w:rPr>
        <w:t> </w:t>
      </w:r>
      <w:r w:rsidRPr="0014151A">
        <w:rPr>
          <w:sz w:val="28"/>
          <w:szCs w:val="28"/>
        </w:rPr>
        <w:t>[</w:t>
      </w:r>
      <w:r w:rsidR="002B42F6" w:rsidRPr="002B42F6">
        <w:rPr>
          <w:sz w:val="28"/>
          <w:szCs w:val="28"/>
        </w:rPr>
        <w:t>33</w:t>
      </w:r>
      <w:r w:rsidRPr="0014151A">
        <w:rPr>
          <w:sz w:val="28"/>
          <w:szCs w:val="28"/>
        </w:rPr>
        <w:t>]. Также данное понятие используется в статьях «Символ», «Неклассическая художественность» и «Параллелизм психологический» [</w:t>
      </w:r>
      <w:r w:rsidR="00841ECF">
        <w:rPr>
          <w:sz w:val="28"/>
          <w:szCs w:val="28"/>
        </w:rPr>
        <w:t>33</w:t>
      </w:r>
      <w:r w:rsidRPr="0014151A">
        <w:rPr>
          <w:sz w:val="28"/>
          <w:szCs w:val="28"/>
        </w:rPr>
        <w:t>].</w:t>
      </w:r>
    </w:p>
    <w:p w14:paraId="7B697332" w14:textId="245F5F65"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Термин </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суггестия</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входит в корпус междисциплинарных понятий и в различных областях знания реализуется по-разному. В литературоведение и лингвистику данная категория приходит из психоаналитической школы и широкое использование суггестии как языковой категории связано с именем Жака </w:t>
      </w:r>
      <w:proofErr w:type="spellStart"/>
      <w:r w:rsidRPr="0014151A">
        <w:rPr>
          <w:rFonts w:ascii="Times New Roman" w:eastAsia="Georgia" w:hAnsi="Times New Roman" w:cs="Times New Roman"/>
          <w:sz w:val="28"/>
          <w:szCs w:val="28"/>
        </w:rPr>
        <w:t>Лакана</w:t>
      </w:r>
      <w:proofErr w:type="spellEnd"/>
      <w:r w:rsidRPr="0014151A">
        <w:rPr>
          <w:rFonts w:ascii="Times New Roman" w:eastAsia="Georgia" w:hAnsi="Times New Roman" w:cs="Times New Roman"/>
          <w:sz w:val="28"/>
          <w:szCs w:val="28"/>
        </w:rPr>
        <w:t xml:space="preserve"> </w:t>
      </w:r>
      <w:r w:rsidR="00A57D00"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французского психоаналитика и психиатра, который излагает теорию о расколе между эго и субъектом </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фундаментальную концепцию пост структурализма</w:t>
      </w:r>
      <w:r w:rsidR="000157C0">
        <w:rPr>
          <w:rFonts w:ascii="Times New Roman" w:eastAsia="Georgia" w:hAnsi="Times New Roman" w:cs="Times New Roman"/>
          <w:sz w:val="28"/>
          <w:szCs w:val="28"/>
        </w:rPr>
        <w:t xml:space="preserve"> </w:t>
      </w:r>
      <w:r w:rsidR="000157C0" w:rsidRPr="000157C0">
        <w:rPr>
          <w:rFonts w:ascii="Times New Roman" w:eastAsia="Georgia" w:hAnsi="Times New Roman" w:cs="Times New Roman"/>
          <w:sz w:val="28"/>
          <w:szCs w:val="28"/>
        </w:rPr>
        <w:t>[</w:t>
      </w:r>
      <w:r w:rsidR="002B42F6" w:rsidRPr="002B42F6">
        <w:rPr>
          <w:rFonts w:ascii="Times New Roman" w:eastAsia="Georgia" w:hAnsi="Times New Roman" w:cs="Times New Roman"/>
          <w:sz w:val="28"/>
          <w:szCs w:val="28"/>
        </w:rPr>
        <w:t>25</w:t>
      </w:r>
      <w:r w:rsidR="000157C0">
        <w:rPr>
          <w:rFonts w:ascii="Times New Roman" w:eastAsia="Georgia" w:hAnsi="Times New Roman" w:cs="Times New Roman"/>
          <w:sz w:val="28"/>
          <w:szCs w:val="28"/>
        </w:rPr>
        <w:t>, с. 9</w:t>
      </w:r>
      <w:r w:rsidR="000157C0" w:rsidRPr="000157C0">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17753D80" w14:textId="77777777" w:rsidR="009C7E03"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Рассуждая о расколе между субъектом и эго </w:t>
      </w:r>
      <w:proofErr w:type="spellStart"/>
      <w:r w:rsidRPr="0014151A">
        <w:rPr>
          <w:rFonts w:ascii="Times New Roman" w:eastAsia="Georgia" w:hAnsi="Times New Roman" w:cs="Times New Roman"/>
          <w:sz w:val="28"/>
          <w:szCs w:val="28"/>
        </w:rPr>
        <w:t>Лакан</w:t>
      </w:r>
      <w:proofErr w:type="spellEnd"/>
      <w:r w:rsidRPr="0014151A">
        <w:rPr>
          <w:rFonts w:ascii="Times New Roman" w:eastAsia="Georgia" w:hAnsi="Times New Roman" w:cs="Times New Roman"/>
          <w:sz w:val="28"/>
          <w:szCs w:val="28"/>
        </w:rPr>
        <w:t xml:space="preserve"> объясняет через обращение к древнеиндийской теории </w:t>
      </w:r>
      <w:proofErr w:type="spellStart"/>
      <w:r w:rsidRPr="0014151A">
        <w:rPr>
          <w:rFonts w:ascii="Times New Roman" w:eastAsia="Georgia" w:hAnsi="Times New Roman" w:cs="Times New Roman"/>
          <w:sz w:val="28"/>
          <w:szCs w:val="28"/>
        </w:rPr>
        <w:t>дхвани</w:t>
      </w:r>
      <w:proofErr w:type="spellEnd"/>
      <w:r w:rsidRPr="0014151A">
        <w:rPr>
          <w:rFonts w:ascii="Times New Roman" w:eastAsia="Georgia" w:hAnsi="Times New Roman" w:cs="Times New Roman"/>
          <w:sz w:val="28"/>
          <w:szCs w:val="28"/>
        </w:rPr>
        <w:t xml:space="preserve">, в рамках которой разграничиваются понятия </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язык</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(как знаковая система) и </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высказывание</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(как продукт индивидуального самосознания).</w:t>
      </w:r>
    </w:p>
    <w:p w14:paraId="07C5268E" w14:textId="77777777" w:rsidR="005E122E" w:rsidRPr="0014151A" w:rsidRDefault="009C7E0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А</w:t>
      </w:r>
      <w:r w:rsidR="004D3CC3" w:rsidRPr="0014151A">
        <w:rPr>
          <w:rFonts w:ascii="Times New Roman" w:eastAsia="Georgia" w:hAnsi="Times New Roman" w:cs="Times New Roman"/>
          <w:sz w:val="28"/>
          <w:szCs w:val="28"/>
        </w:rPr>
        <w:t xml:space="preserve">нализируя концепцию </w:t>
      </w:r>
      <w:proofErr w:type="spellStart"/>
      <w:r w:rsidR="004D3CC3" w:rsidRPr="0014151A">
        <w:rPr>
          <w:rFonts w:ascii="Times New Roman" w:eastAsia="Georgia" w:hAnsi="Times New Roman" w:cs="Times New Roman"/>
          <w:sz w:val="28"/>
          <w:szCs w:val="28"/>
        </w:rPr>
        <w:t>Лакана</w:t>
      </w:r>
      <w:proofErr w:type="spellEnd"/>
      <w:r w:rsidR="004D3CC3" w:rsidRPr="0014151A">
        <w:rPr>
          <w:rFonts w:ascii="Times New Roman" w:eastAsia="Georgia" w:hAnsi="Times New Roman" w:cs="Times New Roman"/>
          <w:sz w:val="28"/>
          <w:szCs w:val="28"/>
        </w:rPr>
        <w:t>, исследователи отмечают, что связь между языком и бессознательными импульсами, порождаемыми желаниями индивида.</w:t>
      </w:r>
      <w:r w:rsidRPr="0014151A">
        <w:rPr>
          <w:rFonts w:ascii="Times New Roman" w:eastAsia="Georgia" w:hAnsi="Times New Roman" w:cs="Times New Roman"/>
          <w:sz w:val="28"/>
          <w:szCs w:val="28"/>
        </w:rPr>
        <w:t xml:space="preserve"> </w:t>
      </w:r>
      <w:proofErr w:type="spellStart"/>
      <w:r w:rsidR="004D3CC3" w:rsidRPr="0014151A">
        <w:rPr>
          <w:rFonts w:ascii="Times New Roman" w:eastAsia="Georgia" w:hAnsi="Times New Roman" w:cs="Times New Roman"/>
          <w:sz w:val="28"/>
          <w:szCs w:val="28"/>
        </w:rPr>
        <w:t>Лакан</w:t>
      </w:r>
      <w:proofErr w:type="spellEnd"/>
      <w:r w:rsidR="004D3CC3" w:rsidRPr="0014151A">
        <w:rPr>
          <w:rFonts w:ascii="Times New Roman" w:eastAsia="Georgia" w:hAnsi="Times New Roman" w:cs="Times New Roman"/>
          <w:sz w:val="28"/>
          <w:szCs w:val="28"/>
        </w:rPr>
        <w:t xml:space="preserve"> ссылается на Фрейда, отмечавшего, что человек </w:t>
      </w:r>
      <w:r w:rsidR="00A57D00" w:rsidRPr="0014151A">
        <w:rPr>
          <w:rFonts w:ascii="Times New Roman" w:eastAsia="Georgia" w:hAnsi="Times New Roman" w:cs="Times New Roman"/>
          <w:sz w:val="28"/>
          <w:szCs w:val="28"/>
        </w:rPr>
        <w:t>–</w:t>
      </w:r>
      <w:r w:rsidR="004D3CC3" w:rsidRPr="0014151A">
        <w:rPr>
          <w:rFonts w:ascii="Times New Roman" w:eastAsia="Georgia" w:hAnsi="Times New Roman" w:cs="Times New Roman"/>
          <w:sz w:val="28"/>
          <w:szCs w:val="28"/>
        </w:rPr>
        <w:t xml:space="preserve"> есть субъект бессознательного, который говорит наиболее правдиво в оговорках и других речевых ситуациях, указывающих на отсутствие цензуры сознания. </w:t>
      </w:r>
    </w:p>
    <w:p w14:paraId="3164BAE7" w14:textId="4E85BD23"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В своем эссе </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Функция и поле речи и языка</w:t>
      </w:r>
      <w:r w:rsidR="004954B9" w:rsidRPr="0014151A">
        <w:rPr>
          <w:rFonts w:ascii="Times New Roman" w:eastAsia="Georgia" w:hAnsi="Times New Roman" w:cs="Times New Roman"/>
          <w:sz w:val="28"/>
          <w:szCs w:val="28"/>
        </w:rPr>
        <w:t xml:space="preserve"> в психоанализе</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Жан </w:t>
      </w:r>
      <w:proofErr w:type="spellStart"/>
      <w:r w:rsidRPr="0014151A">
        <w:rPr>
          <w:rFonts w:ascii="Times New Roman" w:eastAsia="Georgia" w:hAnsi="Times New Roman" w:cs="Times New Roman"/>
          <w:sz w:val="28"/>
          <w:szCs w:val="28"/>
        </w:rPr>
        <w:t>Лакан</w:t>
      </w:r>
      <w:proofErr w:type="spellEnd"/>
      <w:r w:rsidRPr="0014151A">
        <w:rPr>
          <w:rFonts w:ascii="Times New Roman" w:eastAsia="Georgia" w:hAnsi="Times New Roman" w:cs="Times New Roman"/>
          <w:sz w:val="28"/>
          <w:szCs w:val="28"/>
        </w:rPr>
        <w:t>, ссылаясь на индийскую теорию внушения, указывает, что бессознательное не выражает себя в языке, но раскрывается во внушении</w:t>
      </w:r>
      <w:r w:rsidR="00584636">
        <w:rPr>
          <w:rFonts w:ascii="Times New Roman" w:eastAsia="Georgia" w:hAnsi="Times New Roman" w:cs="Times New Roman"/>
          <w:sz w:val="28"/>
          <w:szCs w:val="28"/>
        </w:rPr>
        <w:t xml:space="preserve"> </w:t>
      </w:r>
      <w:r w:rsidR="00584636" w:rsidRPr="00584636">
        <w:rPr>
          <w:rFonts w:ascii="Times New Roman" w:eastAsia="Georgia" w:hAnsi="Times New Roman" w:cs="Times New Roman"/>
          <w:sz w:val="28"/>
          <w:szCs w:val="28"/>
        </w:rPr>
        <w:t>[</w:t>
      </w:r>
      <w:r w:rsidR="002B42F6" w:rsidRPr="002B42F6">
        <w:rPr>
          <w:rFonts w:ascii="Times New Roman" w:eastAsia="Georgia" w:hAnsi="Times New Roman" w:cs="Times New Roman"/>
          <w:sz w:val="28"/>
          <w:szCs w:val="28"/>
        </w:rPr>
        <w:t>20</w:t>
      </w:r>
      <w:r w:rsidR="00584636" w:rsidRPr="00584636">
        <w:rPr>
          <w:rFonts w:ascii="Times New Roman" w:eastAsia="Georgia" w:hAnsi="Times New Roman" w:cs="Times New Roman"/>
          <w:sz w:val="28"/>
          <w:szCs w:val="28"/>
        </w:rPr>
        <w:t xml:space="preserve">, </w:t>
      </w:r>
      <w:r w:rsidR="00584636">
        <w:rPr>
          <w:rFonts w:ascii="Times New Roman" w:eastAsia="Georgia" w:hAnsi="Times New Roman" w:cs="Times New Roman"/>
          <w:sz w:val="28"/>
          <w:szCs w:val="28"/>
        </w:rPr>
        <w:t>с</w:t>
      </w:r>
      <w:r w:rsidR="00584636" w:rsidRPr="00584636">
        <w:rPr>
          <w:rFonts w:ascii="Times New Roman" w:eastAsia="Georgia" w:hAnsi="Times New Roman" w:cs="Times New Roman"/>
          <w:sz w:val="28"/>
          <w:szCs w:val="28"/>
        </w:rPr>
        <w:t>. 34]</w:t>
      </w:r>
      <w:r w:rsidRPr="0014151A">
        <w:rPr>
          <w:rFonts w:ascii="Times New Roman" w:eastAsia="Georgia" w:hAnsi="Times New Roman" w:cs="Times New Roman"/>
          <w:sz w:val="28"/>
          <w:szCs w:val="28"/>
        </w:rPr>
        <w:t xml:space="preserve">. Наиболее семантически наполненный речевой акт </w:t>
      </w:r>
      <w:proofErr w:type="spellStart"/>
      <w:r w:rsidRPr="0014151A">
        <w:rPr>
          <w:rFonts w:ascii="Times New Roman" w:eastAsia="Georgia" w:hAnsi="Times New Roman" w:cs="Times New Roman"/>
          <w:sz w:val="28"/>
          <w:szCs w:val="28"/>
        </w:rPr>
        <w:t>Лакан</w:t>
      </w:r>
      <w:proofErr w:type="spellEnd"/>
      <w:r w:rsidRPr="0014151A">
        <w:rPr>
          <w:rFonts w:ascii="Times New Roman" w:eastAsia="Georgia" w:hAnsi="Times New Roman" w:cs="Times New Roman"/>
          <w:sz w:val="28"/>
          <w:szCs w:val="28"/>
        </w:rPr>
        <w:t xml:space="preserve"> квалифицирует как </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полное слово</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источником которого выступает </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сила символа</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используемая в психиатрии с целью интерпретации поведенческих паттернов пациента</w:t>
      </w:r>
      <w:r w:rsidR="00584636" w:rsidRPr="00584636">
        <w:rPr>
          <w:rFonts w:ascii="Times New Roman" w:eastAsia="Georgia" w:hAnsi="Times New Roman" w:cs="Times New Roman"/>
          <w:sz w:val="28"/>
          <w:szCs w:val="28"/>
        </w:rPr>
        <w:t xml:space="preserve"> [</w:t>
      </w:r>
      <w:r w:rsidR="002B42F6" w:rsidRPr="002B42F6">
        <w:rPr>
          <w:rFonts w:ascii="Times New Roman" w:eastAsia="Georgia" w:hAnsi="Times New Roman" w:cs="Times New Roman"/>
          <w:sz w:val="28"/>
          <w:szCs w:val="28"/>
        </w:rPr>
        <w:t>20</w:t>
      </w:r>
      <w:r w:rsidR="00584636" w:rsidRPr="00584636">
        <w:rPr>
          <w:rFonts w:ascii="Times New Roman" w:eastAsia="Georgia" w:hAnsi="Times New Roman" w:cs="Times New Roman"/>
          <w:sz w:val="28"/>
          <w:szCs w:val="28"/>
        </w:rPr>
        <w:t>,</w:t>
      </w:r>
      <w:r w:rsidR="00A3425F">
        <w:rPr>
          <w:rFonts w:ascii="Times New Roman" w:eastAsia="Georgia" w:hAnsi="Times New Roman" w:cs="Times New Roman"/>
          <w:sz w:val="28"/>
          <w:szCs w:val="28"/>
        </w:rPr>
        <w:t> </w:t>
      </w:r>
      <w:r w:rsidR="00584636">
        <w:rPr>
          <w:rFonts w:ascii="Times New Roman" w:eastAsia="Georgia" w:hAnsi="Times New Roman" w:cs="Times New Roman"/>
          <w:sz w:val="28"/>
          <w:szCs w:val="28"/>
        </w:rPr>
        <w:t>с. 41</w:t>
      </w:r>
      <w:r w:rsidR="00584636" w:rsidRPr="00584636">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0062F4EE" w14:textId="7BB5C60C"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Стоит также отметить, что </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сила символа</w:t>
      </w:r>
      <w:r w:rsidR="009C7E03"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получила широкое распространение и в литературном творчестве</w:t>
      </w:r>
      <w:r w:rsidR="009C7E03" w:rsidRPr="0014151A">
        <w:rPr>
          <w:rFonts w:ascii="Times New Roman" w:eastAsia="Georgia" w:hAnsi="Times New Roman" w:cs="Times New Roman"/>
          <w:sz w:val="28"/>
          <w:szCs w:val="28"/>
        </w:rPr>
        <w:t>, так как указывая</w:t>
      </w:r>
      <w:r w:rsidRPr="0014151A">
        <w:rPr>
          <w:rFonts w:ascii="Times New Roman" w:eastAsia="Georgia" w:hAnsi="Times New Roman" w:cs="Times New Roman"/>
          <w:sz w:val="28"/>
          <w:szCs w:val="28"/>
        </w:rPr>
        <w:t xml:space="preserve">, намекая на предмет, выражающий тот или иной символический подтекст, автор получает </w:t>
      </w:r>
      <w:r w:rsidRPr="0014151A">
        <w:rPr>
          <w:rFonts w:ascii="Times New Roman" w:eastAsia="Georgia" w:hAnsi="Times New Roman" w:cs="Times New Roman"/>
          <w:sz w:val="28"/>
          <w:szCs w:val="28"/>
        </w:rPr>
        <w:lastRenderedPageBreak/>
        <w:t>возможность управления мышлением читателя, в котором как бы заранее находится интерпретация данных символов</w:t>
      </w:r>
      <w:r w:rsidR="00584636">
        <w:rPr>
          <w:rFonts w:ascii="Times New Roman" w:eastAsia="Georgia" w:hAnsi="Times New Roman" w:cs="Times New Roman"/>
          <w:sz w:val="28"/>
          <w:szCs w:val="28"/>
        </w:rPr>
        <w:t xml:space="preserve"> </w:t>
      </w:r>
      <w:r w:rsidR="00584636" w:rsidRPr="00584636">
        <w:rPr>
          <w:rFonts w:ascii="Times New Roman" w:eastAsia="Georgia" w:hAnsi="Times New Roman" w:cs="Times New Roman"/>
          <w:sz w:val="28"/>
          <w:szCs w:val="28"/>
        </w:rPr>
        <w:t>[</w:t>
      </w:r>
      <w:r w:rsidR="002B42F6" w:rsidRPr="002B42F6">
        <w:rPr>
          <w:rFonts w:ascii="Times New Roman" w:eastAsia="Georgia" w:hAnsi="Times New Roman" w:cs="Times New Roman"/>
          <w:sz w:val="28"/>
          <w:szCs w:val="28"/>
        </w:rPr>
        <w:t>20</w:t>
      </w:r>
      <w:r w:rsidR="00584636" w:rsidRPr="00584636">
        <w:rPr>
          <w:rFonts w:ascii="Times New Roman" w:eastAsia="Georgia" w:hAnsi="Times New Roman" w:cs="Times New Roman"/>
          <w:sz w:val="28"/>
          <w:szCs w:val="28"/>
        </w:rPr>
        <w:t xml:space="preserve">, </w:t>
      </w:r>
      <w:r w:rsidR="00584636">
        <w:rPr>
          <w:rFonts w:ascii="Times New Roman" w:eastAsia="Georgia" w:hAnsi="Times New Roman" w:cs="Times New Roman"/>
          <w:sz w:val="28"/>
          <w:szCs w:val="28"/>
        </w:rPr>
        <w:t>с</w:t>
      </w:r>
      <w:r w:rsidR="00584636" w:rsidRPr="00584636">
        <w:rPr>
          <w:rFonts w:ascii="Times New Roman" w:eastAsia="Georgia" w:hAnsi="Times New Roman" w:cs="Times New Roman"/>
          <w:sz w:val="28"/>
          <w:szCs w:val="28"/>
        </w:rPr>
        <w:t xml:space="preserve">. </w:t>
      </w:r>
      <w:r w:rsidR="00584636">
        <w:rPr>
          <w:rFonts w:ascii="Times New Roman" w:eastAsia="Georgia" w:hAnsi="Times New Roman" w:cs="Times New Roman"/>
          <w:sz w:val="28"/>
          <w:szCs w:val="28"/>
        </w:rPr>
        <w:t>43</w:t>
      </w:r>
      <w:r w:rsidR="00584636" w:rsidRPr="00584636">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6F5B0D19" w14:textId="77777777" w:rsidR="005E122E" w:rsidRPr="0014151A" w:rsidRDefault="009C7E0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Т</w:t>
      </w:r>
      <w:r w:rsidR="004D3CC3" w:rsidRPr="0014151A">
        <w:rPr>
          <w:rFonts w:ascii="Times New Roman" w:eastAsia="Georgia" w:hAnsi="Times New Roman" w:cs="Times New Roman"/>
          <w:sz w:val="28"/>
          <w:szCs w:val="28"/>
        </w:rPr>
        <w:t>еория</w:t>
      </w:r>
      <w:r w:rsidRPr="0014151A">
        <w:rPr>
          <w:rFonts w:ascii="Times New Roman" w:eastAsia="Georgia" w:hAnsi="Times New Roman" w:cs="Times New Roman"/>
          <w:sz w:val="28"/>
          <w:szCs w:val="28"/>
        </w:rPr>
        <w:t xml:space="preserve"> </w:t>
      </w:r>
      <w:proofErr w:type="spellStart"/>
      <w:r w:rsidRPr="0014151A">
        <w:rPr>
          <w:rFonts w:ascii="Times New Roman" w:eastAsia="Georgia" w:hAnsi="Times New Roman" w:cs="Times New Roman"/>
          <w:sz w:val="28"/>
          <w:szCs w:val="28"/>
        </w:rPr>
        <w:t>дхвани</w:t>
      </w:r>
      <w:proofErr w:type="spellEnd"/>
      <w:r w:rsidRPr="0014151A">
        <w:rPr>
          <w:rFonts w:ascii="Times New Roman" w:eastAsia="Georgia" w:hAnsi="Times New Roman" w:cs="Times New Roman"/>
          <w:sz w:val="28"/>
          <w:szCs w:val="28"/>
        </w:rPr>
        <w:t xml:space="preserve"> </w:t>
      </w:r>
      <w:r w:rsidR="004D3CC3" w:rsidRPr="0014151A">
        <w:rPr>
          <w:rFonts w:ascii="Times New Roman" w:eastAsia="Georgia" w:hAnsi="Times New Roman" w:cs="Times New Roman"/>
          <w:sz w:val="28"/>
          <w:szCs w:val="28"/>
        </w:rPr>
        <w:t xml:space="preserve">подчеркивает те свойства речи, посредством которых говорящий дает реципиенту понимание о вещах, не называя их напрямую. </w:t>
      </w:r>
    </w:p>
    <w:p w14:paraId="13127298" w14:textId="77777777"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В древней традиции данная концепция иллюстрируется рассказами, достаточно примитивными на первый взгляд, но несущих определенную идею.</w:t>
      </w:r>
    </w:p>
    <w:p w14:paraId="45C2F27B" w14:textId="2EE22CF5" w:rsidR="005E122E" w:rsidRPr="0014151A" w:rsidRDefault="009C7E0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Например, о</w:t>
      </w:r>
      <w:r w:rsidR="004D3CC3" w:rsidRPr="0014151A">
        <w:rPr>
          <w:rFonts w:ascii="Times New Roman" w:eastAsia="Georgia" w:hAnsi="Times New Roman" w:cs="Times New Roman"/>
          <w:sz w:val="28"/>
          <w:szCs w:val="28"/>
        </w:rPr>
        <w:t xml:space="preserve">дна из историй начинается с того, что девушка ждет своего возлюбленного на берегу ручья и видит, что к ней приближается брамин (лицо, в индийской картине мира, принадлежащее к высшей касте). Она говорит ему: </w:t>
      </w:r>
      <w:r w:rsidRPr="0014151A">
        <w:rPr>
          <w:rFonts w:ascii="Times New Roman" w:eastAsia="Georgia" w:hAnsi="Times New Roman" w:cs="Times New Roman"/>
          <w:sz w:val="28"/>
          <w:szCs w:val="28"/>
        </w:rPr>
        <w:t>«</w:t>
      </w:r>
      <w:r w:rsidR="004D3CC3" w:rsidRPr="0014151A">
        <w:rPr>
          <w:rFonts w:ascii="Times New Roman" w:eastAsia="Georgia" w:hAnsi="Times New Roman" w:cs="Times New Roman"/>
          <w:sz w:val="28"/>
          <w:szCs w:val="28"/>
        </w:rPr>
        <w:t>Какой счастливый день сегодня для вас день! Собака, которая раньше пугала вас своим лаем, больше не появится на этом берегу реки. Ее только что сожрал лев, которого часто здесь можно увидеть!</w:t>
      </w:r>
      <w:r w:rsidRPr="0014151A">
        <w:rPr>
          <w:rFonts w:ascii="Times New Roman" w:eastAsia="Georgia" w:hAnsi="Times New Roman" w:cs="Times New Roman"/>
          <w:sz w:val="28"/>
          <w:szCs w:val="28"/>
        </w:rPr>
        <w:t>»</w:t>
      </w:r>
      <w:r w:rsidR="00584636" w:rsidRPr="00584636">
        <w:rPr>
          <w:rFonts w:ascii="Times New Roman" w:eastAsia="Georgia" w:hAnsi="Times New Roman" w:cs="Times New Roman"/>
          <w:sz w:val="28"/>
          <w:szCs w:val="28"/>
        </w:rPr>
        <w:t xml:space="preserve"> [</w:t>
      </w:r>
      <w:r w:rsidR="002B42F6" w:rsidRPr="006D1144">
        <w:rPr>
          <w:rFonts w:ascii="Times New Roman" w:eastAsia="Georgia" w:hAnsi="Times New Roman" w:cs="Times New Roman"/>
          <w:sz w:val="28"/>
          <w:szCs w:val="28"/>
        </w:rPr>
        <w:t>43</w:t>
      </w:r>
      <w:r w:rsidR="00584636">
        <w:rPr>
          <w:rFonts w:ascii="Times New Roman" w:eastAsia="Georgia" w:hAnsi="Times New Roman" w:cs="Times New Roman"/>
          <w:sz w:val="28"/>
          <w:szCs w:val="28"/>
        </w:rPr>
        <w:t>, с.</w:t>
      </w:r>
      <w:r w:rsidR="00A3425F">
        <w:rPr>
          <w:rFonts w:ascii="Times New Roman" w:eastAsia="Georgia" w:hAnsi="Times New Roman" w:cs="Times New Roman"/>
          <w:sz w:val="28"/>
          <w:szCs w:val="28"/>
        </w:rPr>
        <w:t> </w:t>
      </w:r>
      <w:r w:rsidR="00584636">
        <w:rPr>
          <w:rFonts w:ascii="Times New Roman" w:eastAsia="Georgia" w:hAnsi="Times New Roman" w:cs="Times New Roman"/>
          <w:sz w:val="28"/>
          <w:szCs w:val="28"/>
        </w:rPr>
        <w:t>74</w:t>
      </w:r>
      <w:r w:rsidR="00584636" w:rsidRPr="00584636">
        <w:rPr>
          <w:rFonts w:ascii="Times New Roman" w:eastAsia="Georgia" w:hAnsi="Times New Roman" w:cs="Times New Roman"/>
          <w:sz w:val="28"/>
          <w:szCs w:val="28"/>
        </w:rPr>
        <w:t>]</w:t>
      </w:r>
      <w:r w:rsidR="00584636" w:rsidRPr="002C79F6">
        <w:rPr>
          <w:rFonts w:ascii="Times New Roman" w:eastAsia="Georgia" w:hAnsi="Times New Roman" w:cs="Times New Roman"/>
          <w:sz w:val="28"/>
          <w:szCs w:val="28"/>
        </w:rPr>
        <w:t>.</w:t>
      </w:r>
      <w:r w:rsidR="004D3CC3" w:rsidRPr="0014151A">
        <w:rPr>
          <w:rFonts w:ascii="Times New Roman" w:eastAsia="Georgia" w:hAnsi="Times New Roman" w:cs="Times New Roman"/>
          <w:sz w:val="28"/>
          <w:szCs w:val="28"/>
        </w:rPr>
        <w:t xml:space="preserve"> Так</w:t>
      </w:r>
      <w:r w:rsidRPr="0014151A">
        <w:rPr>
          <w:rFonts w:ascii="Times New Roman" w:eastAsia="Georgia" w:hAnsi="Times New Roman" w:cs="Times New Roman"/>
          <w:sz w:val="28"/>
          <w:szCs w:val="28"/>
        </w:rPr>
        <w:t>им образом, н</w:t>
      </w:r>
      <w:r w:rsidR="004D3CC3" w:rsidRPr="0014151A">
        <w:rPr>
          <w:rFonts w:ascii="Times New Roman" w:eastAsia="Georgia" w:hAnsi="Times New Roman" w:cs="Times New Roman"/>
          <w:sz w:val="28"/>
          <w:szCs w:val="28"/>
        </w:rPr>
        <w:t xml:space="preserve">епосредственное отсутствие льва оказывает </w:t>
      </w:r>
      <w:proofErr w:type="gramStart"/>
      <w:r w:rsidR="004D3CC3" w:rsidRPr="0014151A">
        <w:rPr>
          <w:rFonts w:ascii="Times New Roman" w:eastAsia="Georgia" w:hAnsi="Times New Roman" w:cs="Times New Roman"/>
          <w:sz w:val="28"/>
          <w:szCs w:val="28"/>
        </w:rPr>
        <w:t>на брамина</w:t>
      </w:r>
      <w:proofErr w:type="gramEnd"/>
      <w:r w:rsidR="004D3CC3" w:rsidRPr="0014151A">
        <w:rPr>
          <w:rFonts w:ascii="Times New Roman" w:eastAsia="Georgia" w:hAnsi="Times New Roman" w:cs="Times New Roman"/>
          <w:sz w:val="28"/>
          <w:szCs w:val="28"/>
        </w:rPr>
        <w:t xml:space="preserve"> такое же влияние, как и его возможное присутствие.</w:t>
      </w:r>
    </w:p>
    <w:p w14:paraId="62DD3A8A" w14:textId="77777777"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Этот, а также многие другие примеры иллюстрируют те свойства речи, которые как бы изобличают символическую коммуникации путем ее сокрытия или вытеснения основного смысла. Данн</w:t>
      </w:r>
      <w:r w:rsidR="004954B9" w:rsidRPr="0014151A">
        <w:rPr>
          <w:rFonts w:ascii="Times New Roman" w:eastAsia="Georgia" w:hAnsi="Times New Roman" w:cs="Times New Roman"/>
          <w:sz w:val="28"/>
          <w:szCs w:val="28"/>
        </w:rPr>
        <w:t>ая</w:t>
      </w:r>
      <w:r w:rsidRPr="0014151A">
        <w:rPr>
          <w:rFonts w:ascii="Times New Roman" w:eastAsia="Georgia" w:hAnsi="Times New Roman" w:cs="Times New Roman"/>
          <w:sz w:val="28"/>
          <w:szCs w:val="28"/>
        </w:rPr>
        <w:t xml:space="preserve"> же </w:t>
      </w:r>
      <w:r w:rsidR="004954B9" w:rsidRPr="0014151A">
        <w:rPr>
          <w:rFonts w:ascii="Times New Roman" w:eastAsia="Georgia" w:hAnsi="Times New Roman" w:cs="Times New Roman"/>
          <w:sz w:val="28"/>
          <w:szCs w:val="28"/>
        </w:rPr>
        <w:t>ситуация, описанная выше,</w:t>
      </w:r>
      <w:r w:rsidRPr="0014151A">
        <w:rPr>
          <w:rFonts w:ascii="Times New Roman" w:eastAsia="Georgia" w:hAnsi="Times New Roman" w:cs="Times New Roman"/>
          <w:sz w:val="28"/>
          <w:szCs w:val="28"/>
        </w:rPr>
        <w:t xml:space="preserve"> также становится вариантом сочетания ясности и двусмысленности.</w:t>
      </w:r>
    </w:p>
    <w:p w14:paraId="5C1BA283" w14:textId="77777777"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Вместе с концепцией суггестивности, порожденной индийской традицией, в этом контексте также необходимо рассмотреть и взаимозависимость аналитического и эстетического использования языка, так как данная концепция является основополагающей в вопросах реализации </w:t>
      </w:r>
      <w:r w:rsidR="004954B9"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полного слова</w:t>
      </w:r>
      <w:r w:rsidR="004954B9"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и интерпретации поэтических ресурсов языка.</w:t>
      </w:r>
    </w:p>
    <w:p w14:paraId="2B366863" w14:textId="1FAF7F23"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proofErr w:type="spellStart"/>
      <w:r w:rsidRPr="0014151A">
        <w:rPr>
          <w:rFonts w:ascii="Times New Roman" w:eastAsia="Georgia" w:hAnsi="Times New Roman" w:cs="Times New Roman"/>
          <w:sz w:val="28"/>
          <w:szCs w:val="28"/>
        </w:rPr>
        <w:t>Лакан</w:t>
      </w:r>
      <w:proofErr w:type="spellEnd"/>
      <w:r w:rsidRPr="0014151A">
        <w:rPr>
          <w:rFonts w:ascii="Times New Roman" w:eastAsia="Georgia" w:hAnsi="Times New Roman" w:cs="Times New Roman"/>
          <w:sz w:val="28"/>
          <w:szCs w:val="28"/>
        </w:rPr>
        <w:t xml:space="preserve"> отмечает: </w:t>
      </w:r>
      <w:r w:rsidR="004954B9"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Первичный характер символов сближает их с теми цифрами, из которых состоят числа. И если символы лежат в основе всех семантем языка, мы сможем вернуть речи цельность высказывания для собственных умозаключений, используя в качестве руководства метафору, </w:t>
      </w:r>
      <w:r w:rsidRPr="0014151A">
        <w:rPr>
          <w:rFonts w:ascii="Times New Roman" w:eastAsia="Georgia" w:hAnsi="Times New Roman" w:cs="Times New Roman"/>
          <w:sz w:val="28"/>
          <w:szCs w:val="28"/>
        </w:rPr>
        <w:lastRenderedPageBreak/>
        <w:t>символическое замещение которой нейтрализует вторичное значение терминов, связываемых ей</w:t>
      </w:r>
      <w:r w:rsidR="004954B9" w:rsidRPr="0014151A">
        <w:rPr>
          <w:rFonts w:ascii="Times New Roman" w:eastAsia="Georgia" w:hAnsi="Times New Roman" w:cs="Times New Roman"/>
          <w:sz w:val="28"/>
          <w:szCs w:val="28"/>
        </w:rPr>
        <w:t>»</w:t>
      </w:r>
      <w:r w:rsidR="0014151A">
        <w:rPr>
          <w:rFonts w:ascii="Times New Roman" w:eastAsia="Georgia" w:hAnsi="Times New Roman" w:cs="Times New Roman"/>
          <w:sz w:val="28"/>
          <w:szCs w:val="28"/>
        </w:rPr>
        <w:t xml:space="preserve"> </w:t>
      </w:r>
      <w:r w:rsidR="0014151A" w:rsidRPr="0014151A">
        <w:rPr>
          <w:rFonts w:ascii="Times New Roman" w:eastAsia="Georgia" w:hAnsi="Times New Roman" w:cs="Times New Roman"/>
          <w:sz w:val="28"/>
          <w:szCs w:val="28"/>
        </w:rPr>
        <w:t>[</w:t>
      </w:r>
      <w:r w:rsidR="002B42F6" w:rsidRPr="002B42F6">
        <w:rPr>
          <w:rFonts w:ascii="Times New Roman" w:eastAsia="Georgia" w:hAnsi="Times New Roman" w:cs="Times New Roman"/>
          <w:sz w:val="28"/>
          <w:szCs w:val="28"/>
        </w:rPr>
        <w:t>19</w:t>
      </w:r>
      <w:r w:rsidR="00584636">
        <w:rPr>
          <w:rFonts w:ascii="Times New Roman" w:eastAsia="Georgia" w:hAnsi="Times New Roman" w:cs="Times New Roman"/>
          <w:sz w:val="28"/>
          <w:szCs w:val="28"/>
        </w:rPr>
        <w:t>, с. 53</w:t>
      </w:r>
      <w:r w:rsidR="0014151A"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614F6DE9" w14:textId="1DA82A01"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Таким образом, поэтическая метафора становится инструментом суггестивности, направленным на глубинное усвоение ресурсов языка адресанта, в особенности тех, которые реализуются на уровне художественного текста</w:t>
      </w:r>
      <w:r w:rsidR="000F29C1">
        <w:rPr>
          <w:rFonts w:ascii="Times New Roman" w:eastAsia="Georgia" w:hAnsi="Times New Roman" w:cs="Times New Roman"/>
          <w:sz w:val="28"/>
          <w:szCs w:val="28"/>
        </w:rPr>
        <w:t xml:space="preserve"> </w:t>
      </w:r>
      <w:r w:rsidR="000F29C1" w:rsidRPr="000F29C1">
        <w:rPr>
          <w:rFonts w:ascii="Times New Roman" w:eastAsia="Georgia" w:hAnsi="Times New Roman" w:cs="Times New Roman"/>
          <w:sz w:val="28"/>
          <w:szCs w:val="28"/>
        </w:rPr>
        <w:t>[</w:t>
      </w:r>
      <w:r w:rsidR="000F29C1">
        <w:rPr>
          <w:rFonts w:ascii="Times New Roman" w:eastAsia="Georgia" w:hAnsi="Times New Roman" w:cs="Times New Roman"/>
          <w:sz w:val="28"/>
          <w:szCs w:val="28"/>
        </w:rPr>
        <w:t>16</w:t>
      </w:r>
      <w:r w:rsidR="000F29C1" w:rsidRPr="000F29C1">
        <w:rPr>
          <w:rFonts w:ascii="Times New Roman" w:eastAsia="Georgia" w:hAnsi="Times New Roman" w:cs="Times New Roman"/>
          <w:sz w:val="28"/>
          <w:szCs w:val="28"/>
        </w:rPr>
        <w:t xml:space="preserve">, </w:t>
      </w:r>
      <w:r w:rsidR="000F29C1">
        <w:rPr>
          <w:rFonts w:ascii="Times New Roman" w:eastAsia="Georgia" w:hAnsi="Times New Roman" w:cs="Times New Roman"/>
          <w:sz w:val="28"/>
          <w:szCs w:val="28"/>
        </w:rPr>
        <w:t>с. 43</w:t>
      </w:r>
      <w:r w:rsidR="000F29C1" w:rsidRPr="000F29C1">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w:t>
      </w:r>
      <w:r w:rsidR="004954B9" w:rsidRPr="0014151A">
        <w:rPr>
          <w:rFonts w:ascii="Times New Roman" w:eastAsia="Georgia" w:hAnsi="Times New Roman" w:cs="Times New Roman"/>
          <w:sz w:val="28"/>
          <w:szCs w:val="28"/>
        </w:rPr>
        <w:t>Именно поэтому м</w:t>
      </w:r>
      <w:r w:rsidRPr="0014151A">
        <w:rPr>
          <w:rFonts w:ascii="Times New Roman" w:eastAsia="Georgia" w:hAnsi="Times New Roman" w:cs="Times New Roman"/>
          <w:sz w:val="28"/>
          <w:szCs w:val="28"/>
        </w:rPr>
        <w:t xml:space="preserve">ы можем говорить о важности психоаналитических идей </w:t>
      </w:r>
      <w:proofErr w:type="spellStart"/>
      <w:r w:rsidRPr="0014151A">
        <w:rPr>
          <w:rFonts w:ascii="Times New Roman" w:eastAsia="Georgia" w:hAnsi="Times New Roman" w:cs="Times New Roman"/>
          <w:sz w:val="28"/>
          <w:szCs w:val="28"/>
        </w:rPr>
        <w:t>Лакана</w:t>
      </w:r>
      <w:proofErr w:type="spellEnd"/>
      <w:r w:rsidRPr="0014151A">
        <w:rPr>
          <w:rFonts w:ascii="Times New Roman" w:eastAsia="Georgia" w:hAnsi="Times New Roman" w:cs="Times New Roman"/>
          <w:sz w:val="28"/>
          <w:szCs w:val="28"/>
        </w:rPr>
        <w:t xml:space="preserve"> и теории </w:t>
      </w:r>
      <w:proofErr w:type="spellStart"/>
      <w:r w:rsidRPr="0014151A">
        <w:rPr>
          <w:rFonts w:ascii="Times New Roman" w:eastAsia="Georgia" w:hAnsi="Times New Roman" w:cs="Times New Roman"/>
          <w:sz w:val="28"/>
          <w:szCs w:val="28"/>
        </w:rPr>
        <w:t>дхвани</w:t>
      </w:r>
      <w:proofErr w:type="spellEnd"/>
      <w:r w:rsidRPr="0014151A">
        <w:rPr>
          <w:rFonts w:ascii="Times New Roman" w:eastAsia="Georgia" w:hAnsi="Times New Roman" w:cs="Times New Roman"/>
          <w:sz w:val="28"/>
          <w:szCs w:val="28"/>
        </w:rPr>
        <w:t xml:space="preserve"> как литературоведческ</w:t>
      </w:r>
      <w:r w:rsidR="004954B9" w:rsidRPr="0014151A">
        <w:rPr>
          <w:rFonts w:ascii="Times New Roman" w:eastAsia="Georgia" w:hAnsi="Times New Roman" w:cs="Times New Roman"/>
          <w:sz w:val="28"/>
          <w:szCs w:val="28"/>
        </w:rPr>
        <w:t>их</w:t>
      </w:r>
      <w:r w:rsidRPr="0014151A">
        <w:rPr>
          <w:rFonts w:ascii="Times New Roman" w:eastAsia="Georgia" w:hAnsi="Times New Roman" w:cs="Times New Roman"/>
          <w:sz w:val="28"/>
          <w:szCs w:val="28"/>
        </w:rPr>
        <w:t xml:space="preserve"> метод</w:t>
      </w:r>
      <w:r w:rsidR="004954B9" w:rsidRPr="0014151A">
        <w:rPr>
          <w:rFonts w:ascii="Times New Roman" w:eastAsia="Georgia" w:hAnsi="Times New Roman" w:cs="Times New Roman"/>
          <w:sz w:val="28"/>
          <w:szCs w:val="28"/>
        </w:rPr>
        <w:t xml:space="preserve">ах </w:t>
      </w:r>
      <w:r w:rsidRPr="0014151A">
        <w:rPr>
          <w:rFonts w:ascii="Times New Roman" w:eastAsia="Georgia" w:hAnsi="Times New Roman" w:cs="Times New Roman"/>
          <w:sz w:val="28"/>
          <w:szCs w:val="28"/>
        </w:rPr>
        <w:t>интерпретации текста.</w:t>
      </w:r>
    </w:p>
    <w:p w14:paraId="3F387C94" w14:textId="77777777"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Стоит также отметить, что эстетика и теория </w:t>
      </w:r>
      <w:proofErr w:type="spellStart"/>
      <w:r w:rsidRPr="0014151A">
        <w:rPr>
          <w:rFonts w:ascii="Times New Roman" w:eastAsia="Georgia" w:hAnsi="Times New Roman" w:cs="Times New Roman"/>
          <w:sz w:val="28"/>
          <w:szCs w:val="28"/>
        </w:rPr>
        <w:t>дхвани</w:t>
      </w:r>
      <w:proofErr w:type="spellEnd"/>
      <w:r w:rsidRPr="0014151A">
        <w:rPr>
          <w:rFonts w:ascii="Times New Roman" w:eastAsia="Georgia" w:hAnsi="Times New Roman" w:cs="Times New Roman"/>
          <w:sz w:val="28"/>
          <w:szCs w:val="28"/>
        </w:rPr>
        <w:t xml:space="preserve"> является одной из наиболее значимых восточных литературно-поэтических теорий, развившихся в Индии задолго до начала процесса колонизации. Использование, </w:t>
      </w:r>
      <w:r w:rsidR="004954B9" w:rsidRPr="0014151A">
        <w:rPr>
          <w:rFonts w:ascii="Times New Roman" w:eastAsia="Georgia" w:hAnsi="Times New Roman" w:cs="Times New Roman"/>
          <w:sz w:val="28"/>
          <w:szCs w:val="28"/>
        </w:rPr>
        <w:t>тем самым</w:t>
      </w:r>
      <w:r w:rsidRPr="0014151A">
        <w:rPr>
          <w:rFonts w:ascii="Times New Roman" w:eastAsia="Georgia" w:hAnsi="Times New Roman" w:cs="Times New Roman"/>
          <w:sz w:val="28"/>
          <w:szCs w:val="28"/>
        </w:rPr>
        <w:t>, суггестии в рамках литературно-критического и психологического анализа говорит о тенденции к преемственности между несколькими культурными традициями.</w:t>
      </w:r>
    </w:p>
    <w:p w14:paraId="75101A0C" w14:textId="77777777"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В этом контексте стоит также отметить и тот факт, что и </w:t>
      </w:r>
      <w:proofErr w:type="spellStart"/>
      <w:r w:rsidRPr="0014151A">
        <w:rPr>
          <w:rFonts w:ascii="Times New Roman" w:eastAsia="Georgia" w:hAnsi="Times New Roman" w:cs="Times New Roman"/>
          <w:sz w:val="28"/>
          <w:szCs w:val="28"/>
        </w:rPr>
        <w:t>Лакан</w:t>
      </w:r>
      <w:proofErr w:type="spellEnd"/>
      <w:r w:rsidRPr="0014151A">
        <w:rPr>
          <w:rFonts w:ascii="Times New Roman" w:eastAsia="Georgia" w:hAnsi="Times New Roman" w:cs="Times New Roman"/>
          <w:sz w:val="28"/>
          <w:szCs w:val="28"/>
        </w:rPr>
        <w:t>, и древняя индийская концепция понимают бессознательное как динамический процесс, обусловленный центральной ролью коллективной памяти, а также ее способностью к вытеснению первичного смысла, за счет чего высказывание обретает двусмысленность.</w:t>
      </w:r>
    </w:p>
    <w:p w14:paraId="05C427DD" w14:textId="3FE6D87B"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Здесь важно иметь в виду, что индийская традиция и европейская представляют собой принципиально разные культурные парадигмы. Так, понятие бессознательного представляет собой сугубо европейскую концепцию, зародившуюся в русле психоанализа</w:t>
      </w:r>
      <w:r w:rsidR="00A57446">
        <w:rPr>
          <w:rFonts w:ascii="Times New Roman" w:eastAsia="Georgia" w:hAnsi="Times New Roman" w:cs="Times New Roman"/>
          <w:sz w:val="28"/>
          <w:szCs w:val="28"/>
        </w:rPr>
        <w:t xml:space="preserve"> </w:t>
      </w:r>
      <w:r w:rsidR="00A57446" w:rsidRPr="00A57446">
        <w:rPr>
          <w:rFonts w:ascii="Times New Roman" w:eastAsia="Georgia" w:hAnsi="Times New Roman" w:cs="Times New Roman"/>
          <w:sz w:val="28"/>
          <w:szCs w:val="28"/>
        </w:rPr>
        <w:t>[5</w:t>
      </w:r>
      <w:r w:rsidR="00A57446">
        <w:rPr>
          <w:rFonts w:ascii="Times New Roman" w:eastAsia="Georgia" w:hAnsi="Times New Roman" w:cs="Times New Roman"/>
          <w:sz w:val="28"/>
          <w:szCs w:val="28"/>
        </w:rPr>
        <w:t>, с. 121</w:t>
      </w:r>
      <w:r w:rsidR="00A57446" w:rsidRPr="00A57446">
        <w:rPr>
          <w:rFonts w:ascii="Times New Roman" w:eastAsia="Georgia" w:hAnsi="Times New Roman" w:cs="Times New Roman"/>
          <w:sz w:val="28"/>
          <w:szCs w:val="28"/>
        </w:rPr>
        <w:t>]</w:t>
      </w:r>
      <w:r w:rsidRPr="0014151A">
        <w:rPr>
          <w:rFonts w:ascii="Times New Roman" w:eastAsia="Georgia" w:hAnsi="Times New Roman" w:cs="Times New Roman"/>
          <w:sz w:val="28"/>
          <w:szCs w:val="28"/>
        </w:rPr>
        <w:t>. В это же время мы не можем исключать и общемировой контекст, в рамках которого бессознательное становится продуктом первичного эстетического опыта.</w:t>
      </w:r>
    </w:p>
    <w:p w14:paraId="5139F32B" w14:textId="77777777"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Обращаясь более подробно к процессам формирования суггестии как психоаналит</w:t>
      </w:r>
      <w:r w:rsidR="004954B9" w:rsidRPr="0014151A">
        <w:rPr>
          <w:rFonts w:ascii="Times New Roman" w:eastAsia="Georgia" w:hAnsi="Times New Roman" w:cs="Times New Roman"/>
          <w:sz w:val="28"/>
          <w:szCs w:val="28"/>
        </w:rPr>
        <w:t>и</w:t>
      </w:r>
      <w:r w:rsidRPr="0014151A">
        <w:rPr>
          <w:rFonts w:ascii="Times New Roman" w:eastAsia="Georgia" w:hAnsi="Times New Roman" w:cs="Times New Roman"/>
          <w:sz w:val="28"/>
          <w:szCs w:val="28"/>
        </w:rPr>
        <w:t>ч</w:t>
      </w:r>
      <w:r w:rsidR="004954B9" w:rsidRPr="0014151A">
        <w:rPr>
          <w:rFonts w:ascii="Times New Roman" w:eastAsia="Georgia" w:hAnsi="Times New Roman" w:cs="Times New Roman"/>
          <w:sz w:val="28"/>
          <w:szCs w:val="28"/>
        </w:rPr>
        <w:t>ес</w:t>
      </w:r>
      <w:r w:rsidRPr="0014151A">
        <w:rPr>
          <w:rFonts w:ascii="Times New Roman" w:eastAsia="Georgia" w:hAnsi="Times New Roman" w:cs="Times New Roman"/>
          <w:sz w:val="28"/>
          <w:szCs w:val="28"/>
        </w:rPr>
        <w:t xml:space="preserve">кой концепции, стоит отметить, что положения </w:t>
      </w:r>
      <w:proofErr w:type="spellStart"/>
      <w:r w:rsidRPr="0014151A">
        <w:rPr>
          <w:rFonts w:ascii="Times New Roman" w:eastAsia="Georgia" w:hAnsi="Times New Roman" w:cs="Times New Roman"/>
          <w:sz w:val="28"/>
          <w:szCs w:val="28"/>
        </w:rPr>
        <w:t>дхвани</w:t>
      </w:r>
      <w:proofErr w:type="spellEnd"/>
      <w:r w:rsidRPr="0014151A">
        <w:rPr>
          <w:rFonts w:ascii="Times New Roman" w:eastAsia="Georgia" w:hAnsi="Times New Roman" w:cs="Times New Roman"/>
          <w:sz w:val="28"/>
          <w:szCs w:val="28"/>
        </w:rPr>
        <w:t xml:space="preserve"> берут свое начало из </w:t>
      </w:r>
      <w:proofErr w:type="spellStart"/>
      <w:r w:rsidRPr="0014151A">
        <w:rPr>
          <w:rFonts w:ascii="Times New Roman" w:eastAsia="Georgia" w:hAnsi="Times New Roman" w:cs="Times New Roman"/>
          <w:sz w:val="28"/>
          <w:szCs w:val="28"/>
        </w:rPr>
        <w:t>шиваистской</w:t>
      </w:r>
      <w:proofErr w:type="spellEnd"/>
      <w:r w:rsidRPr="0014151A">
        <w:rPr>
          <w:rFonts w:ascii="Times New Roman" w:eastAsia="Georgia" w:hAnsi="Times New Roman" w:cs="Times New Roman"/>
          <w:sz w:val="28"/>
          <w:szCs w:val="28"/>
        </w:rPr>
        <w:t xml:space="preserve"> метафизики забвения</w:t>
      </w:r>
      <w:r w:rsidR="004954B9" w:rsidRPr="0014151A">
        <w:rPr>
          <w:rFonts w:ascii="Times New Roman" w:eastAsia="Georgia" w:hAnsi="Times New Roman" w:cs="Times New Roman"/>
          <w:sz w:val="28"/>
          <w:szCs w:val="28"/>
        </w:rPr>
        <w:t xml:space="preserve">, </w:t>
      </w:r>
      <w:r w:rsidRPr="0014151A">
        <w:rPr>
          <w:rFonts w:ascii="Times New Roman" w:eastAsia="Georgia" w:hAnsi="Times New Roman" w:cs="Times New Roman"/>
          <w:sz w:val="28"/>
          <w:szCs w:val="28"/>
        </w:rPr>
        <w:t xml:space="preserve">своей истинной космической природы и частичных воспоминаний души об этом состоянии. </w:t>
      </w:r>
    </w:p>
    <w:p w14:paraId="3732A711" w14:textId="620B83A3"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lastRenderedPageBreak/>
        <w:t>В дальнейшем идея бессознательного и попытки припоминания утраченного состояния возникает в концепции Лейбница, а в последствии становятся предметом творческого поиска Марселя Пруста, базирующего свой творческий метод на припоминании полузабытых восприятий и ощущений: объектов, деталей, знакомых сцен, которые могут вызывать новую или воссозданную эмоцию и порождать принципиально новый опыт</w:t>
      </w:r>
      <w:r w:rsidR="00A57446">
        <w:rPr>
          <w:rFonts w:ascii="Times New Roman" w:eastAsia="Georgia" w:hAnsi="Times New Roman" w:cs="Times New Roman"/>
          <w:sz w:val="28"/>
          <w:szCs w:val="28"/>
        </w:rPr>
        <w:t xml:space="preserve"> </w:t>
      </w:r>
      <w:r w:rsidR="00A57446" w:rsidRPr="00A57446">
        <w:rPr>
          <w:rFonts w:ascii="Times New Roman" w:eastAsia="Georgia" w:hAnsi="Times New Roman" w:cs="Times New Roman"/>
          <w:sz w:val="28"/>
          <w:szCs w:val="28"/>
        </w:rPr>
        <w:t>[11</w:t>
      </w:r>
      <w:r w:rsidR="00A57446">
        <w:rPr>
          <w:rFonts w:ascii="Times New Roman" w:eastAsia="Georgia" w:hAnsi="Times New Roman" w:cs="Times New Roman"/>
          <w:sz w:val="28"/>
          <w:szCs w:val="28"/>
        </w:rPr>
        <w:t>, с. 12</w:t>
      </w:r>
      <w:r w:rsidR="00A57446" w:rsidRPr="00A57446">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2D4006FA" w14:textId="4342F816"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Как отмечает </w:t>
      </w:r>
      <w:proofErr w:type="spellStart"/>
      <w:r w:rsidRPr="0014151A">
        <w:rPr>
          <w:rFonts w:ascii="Times New Roman" w:eastAsia="Georgia" w:hAnsi="Times New Roman" w:cs="Times New Roman"/>
          <w:sz w:val="28"/>
          <w:szCs w:val="28"/>
        </w:rPr>
        <w:t>Лакан</w:t>
      </w:r>
      <w:proofErr w:type="spellEnd"/>
      <w:r w:rsidRPr="0014151A">
        <w:rPr>
          <w:rFonts w:ascii="Times New Roman" w:eastAsia="Georgia" w:hAnsi="Times New Roman" w:cs="Times New Roman"/>
          <w:sz w:val="28"/>
          <w:szCs w:val="28"/>
        </w:rPr>
        <w:t>, в течение жизни человек пропускает через себя так много опыта, что большая его часть становится как бы фундаментом, на котором возводятся неудовлетворенные желания и скрытые впечатления, вызываемыми на поверхность сознания художественными образами</w:t>
      </w:r>
      <w:r w:rsidR="00584636">
        <w:rPr>
          <w:rFonts w:ascii="Times New Roman" w:eastAsia="Georgia" w:hAnsi="Times New Roman" w:cs="Times New Roman"/>
          <w:sz w:val="28"/>
          <w:szCs w:val="28"/>
        </w:rPr>
        <w:t xml:space="preserve"> </w:t>
      </w:r>
      <w:r w:rsidR="00584636" w:rsidRPr="00584636">
        <w:rPr>
          <w:rFonts w:ascii="Times New Roman" w:eastAsia="Georgia" w:hAnsi="Times New Roman" w:cs="Times New Roman"/>
          <w:sz w:val="28"/>
          <w:szCs w:val="28"/>
        </w:rPr>
        <w:t>[</w:t>
      </w:r>
      <w:r w:rsidR="002B42F6" w:rsidRPr="002B42F6">
        <w:rPr>
          <w:rFonts w:ascii="Times New Roman" w:eastAsia="Georgia" w:hAnsi="Times New Roman" w:cs="Times New Roman"/>
          <w:sz w:val="28"/>
          <w:szCs w:val="28"/>
        </w:rPr>
        <w:t>19</w:t>
      </w:r>
      <w:r w:rsidR="00584636">
        <w:rPr>
          <w:rFonts w:ascii="Times New Roman" w:eastAsia="Georgia" w:hAnsi="Times New Roman" w:cs="Times New Roman"/>
          <w:sz w:val="28"/>
          <w:szCs w:val="28"/>
        </w:rPr>
        <w:t>, с. 97</w:t>
      </w:r>
      <w:r w:rsidR="00584636" w:rsidRPr="00584636">
        <w:rPr>
          <w:rFonts w:ascii="Times New Roman" w:eastAsia="Georgia" w:hAnsi="Times New Roman" w:cs="Times New Roman"/>
          <w:sz w:val="28"/>
          <w:szCs w:val="28"/>
        </w:rPr>
        <w:t>]</w:t>
      </w:r>
      <w:r w:rsidRPr="0014151A">
        <w:rPr>
          <w:rFonts w:ascii="Times New Roman" w:eastAsia="Georgia" w:hAnsi="Times New Roman" w:cs="Times New Roman"/>
          <w:sz w:val="28"/>
          <w:szCs w:val="28"/>
        </w:rPr>
        <w:t>. Подобные символы порождают своего рода цепочки ассоциаций.</w:t>
      </w:r>
    </w:p>
    <w:p w14:paraId="0C586975" w14:textId="70DF13F7"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Продолжая теорию </w:t>
      </w:r>
      <w:proofErr w:type="spellStart"/>
      <w:r w:rsidRPr="0014151A">
        <w:rPr>
          <w:rFonts w:ascii="Times New Roman" w:eastAsia="Georgia" w:hAnsi="Times New Roman" w:cs="Times New Roman"/>
          <w:sz w:val="28"/>
          <w:szCs w:val="28"/>
        </w:rPr>
        <w:t>Абхинава</w:t>
      </w:r>
      <w:proofErr w:type="spellEnd"/>
      <w:r w:rsidRPr="0014151A">
        <w:rPr>
          <w:rFonts w:ascii="Times New Roman" w:eastAsia="Georgia" w:hAnsi="Times New Roman" w:cs="Times New Roman"/>
          <w:sz w:val="28"/>
          <w:szCs w:val="28"/>
        </w:rPr>
        <w:t xml:space="preserve">, он говорит: </w:t>
      </w:r>
      <w:r w:rsidR="004954B9"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Сансара </w:t>
      </w:r>
      <w:proofErr w:type="spellStart"/>
      <w:r w:rsidRPr="0014151A">
        <w:rPr>
          <w:rFonts w:ascii="Times New Roman" w:eastAsia="Georgia" w:hAnsi="Times New Roman" w:cs="Times New Roman"/>
          <w:sz w:val="28"/>
          <w:szCs w:val="28"/>
        </w:rPr>
        <w:t>безначальна</w:t>
      </w:r>
      <w:proofErr w:type="spellEnd"/>
      <w:r w:rsidRPr="0014151A">
        <w:rPr>
          <w:rFonts w:ascii="Times New Roman" w:eastAsia="Georgia" w:hAnsi="Times New Roman" w:cs="Times New Roman"/>
          <w:sz w:val="28"/>
          <w:szCs w:val="28"/>
        </w:rPr>
        <w:t xml:space="preserve">, и каждый человек, прежде чем </w:t>
      </w:r>
      <w:r w:rsidR="000F29C1" w:rsidRPr="0014151A">
        <w:rPr>
          <w:rFonts w:ascii="Times New Roman" w:eastAsia="Georgia" w:hAnsi="Times New Roman" w:cs="Times New Roman"/>
          <w:sz w:val="28"/>
          <w:szCs w:val="28"/>
        </w:rPr>
        <w:t>стать,</w:t>
      </w:r>
      <w:r w:rsidRPr="0014151A">
        <w:rPr>
          <w:rFonts w:ascii="Times New Roman" w:eastAsia="Georgia" w:hAnsi="Times New Roman" w:cs="Times New Roman"/>
          <w:sz w:val="28"/>
          <w:szCs w:val="28"/>
        </w:rPr>
        <w:t xml:space="preserve"> тем, чем он является на самом деле, был также и всеми другими существами</w:t>
      </w:r>
      <w:r w:rsidR="004954B9" w:rsidRPr="0014151A">
        <w:rPr>
          <w:rFonts w:ascii="Times New Roman" w:eastAsia="Georgia" w:hAnsi="Times New Roman" w:cs="Times New Roman"/>
          <w:sz w:val="28"/>
          <w:szCs w:val="28"/>
        </w:rPr>
        <w:t>»</w:t>
      </w:r>
      <w:r w:rsidR="00584636">
        <w:rPr>
          <w:rFonts w:ascii="Times New Roman" w:eastAsia="Georgia" w:hAnsi="Times New Roman" w:cs="Times New Roman"/>
          <w:sz w:val="28"/>
          <w:szCs w:val="28"/>
        </w:rPr>
        <w:t xml:space="preserve"> </w:t>
      </w:r>
      <w:r w:rsidR="00584636" w:rsidRPr="00584636">
        <w:rPr>
          <w:rFonts w:ascii="Times New Roman" w:eastAsia="Georgia" w:hAnsi="Times New Roman" w:cs="Times New Roman"/>
          <w:sz w:val="28"/>
          <w:szCs w:val="28"/>
        </w:rPr>
        <w:t>[</w:t>
      </w:r>
      <w:r w:rsidR="00584636">
        <w:rPr>
          <w:rFonts w:ascii="Times New Roman" w:eastAsia="Georgia" w:hAnsi="Times New Roman" w:cs="Times New Roman"/>
          <w:sz w:val="28"/>
          <w:szCs w:val="28"/>
        </w:rPr>
        <w:t>1</w:t>
      </w:r>
      <w:r w:rsidR="002B42F6" w:rsidRPr="002B42F6">
        <w:rPr>
          <w:rFonts w:ascii="Times New Roman" w:eastAsia="Georgia" w:hAnsi="Times New Roman" w:cs="Times New Roman"/>
          <w:sz w:val="28"/>
          <w:szCs w:val="28"/>
        </w:rPr>
        <w:t>9</w:t>
      </w:r>
      <w:r w:rsidR="00584636">
        <w:rPr>
          <w:rFonts w:ascii="Times New Roman" w:eastAsia="Georgia" w:hAnsi="Times New Roman" w:cs="Times New Roman"/>
          <w:sz w:val="28"/>
          <w:szCs w:val="28"/>
        </w:rPr>
        <w:t>, с. 138</w:t>
      </w:r>
      <w:r w:rsidR="00584636" w:rsidRPr="00584636">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Таким образом, сознание наблюдателя обладает скрытыми впечатлениями всех возможных существ и поэтому склонно отождествлять себя с каждым из них, приписывая архетипические черты вполне реальным образам. Отметим сразу, что сансара становится как бы обозначением всего мира таким, каким он устроен в человеческом сознании. Мир не имеет </w:t>
      </w:r>
      <w:r w:rsidR="004954B9" w:rsidRPr="0014151A">
        <w:rPr>
          <w:rFonts w:ascii="Times New Roman" w:eastAsia="Georgia" w:hAnsi="Times New Roman" w:cs="Times New Roman"/>
          <w:sz w:val="28"/>
          <w:szCs w:val="28"/>
        </w:rPr>
        <w:t>начала только потому, что</w:t>
      </w:r>
      <w:r w:rsidRPr="0014151A">
        <w:rPr>
          <w:rFonts w:ascii="Times New Roman" w:eastAsia="Georgia" w:hAnsi="Times New Roman" w:cs="Times New Roman"/>
          <w:sz w:val="28"/>
          <w:szCs w:val="28"/>
        </w:rPr>
        <w:t xml:space="preserve"> человек не помнит ее, ибо находится в центре всех пространственно-временных конфигураций.</w:t>
      </w:r>
    </w:p>
    <w:p w14:paraId="36D26FAB" w14:textId="0BC5F9AF"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Подчеркивая эту мысль, </w:t>
      </w:r>
      <w:proofErr w:type="spellStart"/>
      <w:r w:rsidRPr="0014151A">
        <w:rPr>
          <w:rFonts w:ascii="Times New Roman" w:eastAsia="Georgia" w:hAnsi="Times New Roman" w:cs="Times New Roman"/>
          <w:sz w:val="28"/>
          <w:szCs w:val="28"/>
        </w:rPr>
        <w:t>Лакан</w:t>
      </w:r>
      <w:proofErr w:type="spellEnd"/>
      <w:r w:rsidRPr="0014151A">
        <w:rPr>
          <w:rFonts w:ascii="Times New Roman" w:eastAsia="Georgia" w:hAnsi="Times New Roman" w:cs="Times New Roman"/>
          <w:sz w:val="28"/>
          <w:szCs w:val="28"/>
        </w:rPr>
        <w:t xml:space="preserve"> приводит более упрощенную цитату из </w:t>
      </w:r>
      <w:proofErr w:type="spellStart"/>
      <w:r w:rsidRPr="0014151A">
        <w:rPr>
          <w:rFonts w:ascii="Times New Roman" w:eastAsia="Georgia" w:hAnsi="Times New Roman" w:cs="Times New Roman"/>
          <w:sz w:val="28"/>
          <w:szCs w:val="28"/>
        </w:rPr>
        <w:t>Абхинава</w:t>
      </w:r>
      <w:proofErr w:type="spellEnd"/>
      <w:r w:rsidRPr="0014151A">
        <w:rPr>
          <w:rFonts w:ascii="Times New Roman" w:eastAsia="Georgia" w:hAnsi="Times New Roman" w:cs="Times New Roman"/>
          <w:sz w:val="28"/>
          <w:szCs w:val="28"/>
        </w:rPr>
        <w:t xml:space="preserve">: </w:t>
      </w:r>
      <w:r w:rsidR="004954B9"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Ум каждого человека действительно характеризуется самыми разными скрытыми впечатлениями</w:t>
      </w:r>
      <w:r w:rsidR="004954B9" w:rsidRPr="0014151A">
        <w:rPr>
          <w:rFonts w:ascii="Times New Roman" w:eastAsia="Georgia" w:hAnsi="Times New Roman" w:cs="Times New Roman"/>
          <w:sz w:val="28"/>
          <w:szCs w:val="28"/>
        </w:rPr>
        <w:t>»</w:t>
      </w:r>
      <w:r w:rsidR="00584636">
        <w:rPr>
          <w:rFonts w:ascii="Times New Roman" w:eastAsia="Georgia" w:hAnsi="Times New Roman" w:cs="Times New Roman"/>
          <w:sz w:val="28"/>
          <w:szCs w:val="28"/>
        </w:rPr>
        <w:t xml:space="preserve"> </w:t>
      </w:r>
      <w:r w:rsidR="00584636" w:rsidRPr="00584636">
        <w:rPr>
          <w:rFonts w:ascii="Times New Roman" w:eastAsia="Georgia" w:hAnsi="Times New Roman" w:cs="Times New Roman"/>
          <w:sz w:val="28"/>
          <w:szCs w:val="28"/>
        </w:rPr>
        <w:t>[</w:t>
      </w:r>
      <w:r w:rsidR="00DD581B">
        <w:rPr>
          <w:rFonts w:ascii="Times New Roman" w:eastAsia="Georgia" w:hAnsi="Times New Roman" w:cs="Times New Roman"/>
          <w:sz w:val="28"/>
          <w:szCs w:val="28"/>
        </w:rPr>
        <w:t>1</w:t>
      </w:r>
      <w:r w:rsidR="002B42F6" w:rsidRPr="002B42F6">
        <w:rPr>
          <w:rFonts w:ascii="Times New Roman" w:eastAsia="Georgia" w:hAnsi="Times New Roman" w:cs="Times New Roman"/>
          <w:sz w:val="28"/>
          <w:szCs w:val="28"/>
        </w:rPr>
        <w:t>9</w:t>
      </w:r>
      <w:r w:rsidR="00DD581B">
        <w:rPr>
          <w:rFonts w:ascii="Times New Roman" w:eastAsia="Georgia" w:hAnsi="Times New Roman" w:cs="Times New Roman"/>
          <w:sz w:val="28"/>
          <w:szCs w:val="28"/>
        </w:rPr>
        <w:t>, с. 140</w:t>
      </w:r>
      <w:r w:rsidR="00584636" w:rsidRPr="00584636">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4212B582" w14:textId="314A3931"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Здесь стоит привести пример стиха Калид</w:t>
      </w:r>
      <w:r w:rsidR="009F360D" w:rsidRPr="0014151A">
        <w:rPr>
          <w:rFonts w:ascii="Times New Roman" w:eastAsia="Georgia" w:hAnsi="Times New Roman" w:cs="Times New Roman"/>
          <w:sz w:val="28"/>
          <w:szCs w:val="28"/>
        </w:rPr>
        <w:t>аса</w:t>
      </w:r>
      <w:r w:rsidRPr="0014151A">
        <w:rPr>
          <w:rFonts w:ascii="Times New Roman" w:eastAsia="Georgia" w:hAnsi="Times New Roman" w:cs="Times New Roman"/>
          <w:sz w:val="28"/>
          <w:szCs w:val="28"/>
        </w:rPr>
        <w:t xml:space="preserve"> в </w:t>
      </w:r>
      <w:r w:rsidR="009F360D" w:rsidRPr="0014151A">
        <w:rPr>
          <w:rFonts w:ascii="Times New Roman" w:eastAsia="Georgia" w:hAnsi="Times New Roman" w:cs="Times New Roman"/>
          <w:sz w:val="28"/>
          <w:szCs w:val="28"/>
        </w:rPr>
        <w:t>пьесе «</w:t>
      </w:r>
      <w:proofErr w:type="spellStart"/>
      <w:r w:rsidR="009F360D" w:rsidRPr="0014151A">
        <w:rPr>
          <w:rFonts w:ascii="Times New Roman" w:eastAsia="Georgia" w:hAnsi="Times New Roman" w:cs="Times New Roman"/>
          <w:sz w:val="28"/>
          <w:szCs w:val="28"/>
        </w:rPr>
        <w:t>Абхиджняна-Шакунтала</w:t>
      </w:r>
      <w:proofErr w:type="spellEnd"/>
      <w:r w:rsidR="009F360D" w:rsidRPr="0014151A">
        <w:rPr>
          <w:rFonts w:ascii="Times New Roman" w:eastAsia="Georgia" w:hAnsi="Times New Roman" w:cs="Times New Roman"/>
          <w:sz w:val="28"/>
          <w:szCs w:val="28"/>
        </w:rPr>
        <w:t>»</w:t>
      </w:r>
      <w:r w:rsidR="00DD581B">
        <w:rPr>
          <w:rFonts w:ascii="Times New Roman" w:eastAsia="Georgia" w:hAnsi="Times New Roman" w:cs="Times New Roman"/>
          <w:sz w:val="28"/>
          <w:szCs w:val="28"/>
        </w:rPr>
        <w:t xml:space="preserve"> </w:t>
      </w:r>
      <w:r w:rsidR="00DD581B" w:rsidRPr="00584636">
        <w:rPr>
          <w:rFonts w:ascii="Times New Roman" w:eastAsia="Georgia" w:hAnsi="Times New Roman" w:cs="Times New Roman"/>
          <w:sz w:val="28"/>
          <w:szCs w:val="28"/>
        </w:rPr>
        <w:t>[</w:t>
      </w:r>
      <w:r w:rsidR="00DD581B">
        <w:rPr>
          <w:rFonts w:ascii="Times New Roman" w:eastAsia="Georgia" w:hAnsi="Times New Roman" w:cs="Times New Roman"/>
          <w:sz w:val="28"/>
          <w:szCs w:val="28"/>
        </w:rPr>
        <w:t>3, с. 85</w:t>
      </w:r>
      <w:r w:rsidR="00DD581B" w:rsidRPr="00584636">
        <w:rPr>
          <w:rFonts w:ascii="Times New Roman" w:eastAsia="Georgia" w:hAnsi="Times New Roman" w:cs="Times New Roman"/>
          <w:sz w:val="28"/>
          <w:szCs w:val="28"/>
        </w:rPr>
        <w:t>]</w:t>
      </w:r>
      <w:r w:rsidR="00860C4C" w:rsidRPr="0014151A">
        <w:rPr>
          <w:rFonts w:ascii="Times New Roman" w:eastAsia="Georgia" w:hAnsi="Times New Roman" w:cs="Times New Roman"/>
          <w:sz w:val="28"/>
          <w:szCs w:val="28"/>
        </w:rPr>
        <w:t xml:space="preserve">, </w:t>
      </w:r>
      <w:r w:rsidRPr="0014151A">
        <w:rPr>
          <w:rFonts w:ascii="Times New Roman" w:eastAsia="Georgia" w:hAnsi="Times New Roman" w:cs="Times New Roman"/>
          <w:sz w:val="28"/>
          <w:szCs w:val="28"/>
        </w:rPr>
        <w:t xml:space="preserve">где автор изображает эротическое желание </w:t>
      </w:r>
      <w:proofErr w:type="spellStart"/>
      <w:r w:rsidRPr="0014151A">
        <w:rPr>
          <w:rFonts w:ascii="Times New Roman" w:eastAsia="Georgia" w:hAnsi="Times New Roman" w:cs="Times New Roman"/>
          <w:sz w:val="28"/>
          <w:szCs w:val="28"/>
        </w:rPr>
        <w:t>Душьянты</w:t>
      </w:r>
      <w:proofErr w:type="spellEnd"/>
      <w:r w:rsidRPr="0014151A">
        <w:rPr>
          <w:rFonts w:ascii="Times New Roman" w:eastAsia="Georgia" w:hAnsi="Times New Roman" w:cs="Times New Roman"/>
          <w:sz w:val="28"/>
          <w:szCs w:val="28"/>
        </w:rPr>
        <w:t xml:space="preserve"> и </w:t>
      </w:r>
      <w:proofErr w:type="spellStart"/>
      <w:r w:rsidRPr="0014151A">
        <w:rPr>
          <w:rFonts w:ascii="Times New Roman" w:eastAsia="Georgia" w:hAnsi="Times New Roman" w:cs="Times New Roman"/>
          <w:sz w:val="28"/>
          <w:szCs w:val="28"/>
        </w:rPr>
        <w:t>Шакунталы</w:t>
      </w:r>
      <w:proofErr w:type="spellEnd"/>
      <w:r w:rsidRPr="0014151A">
        <w:rPr>
          <w:rFonts w:ascii="Times New Roman" w:eastAsia="Georgia" w:hAnsi="Times New Roman" w:cs="Times New Roman"/>
          <w:sz w:val="28"/>
          <w:szCs w:val="28"/>
        </w:rPr>
        <w:t xml:space="preserve"> друг к другу, а также вытекающее из этого беспокойство и скрытые впечатления, своего рода следы памяти, оставленные давно забытыми привязанностями, образовавшимися в другое время. </w:t>
      </w:r>
      <w:r w:rsidRPr="0014151A">
        <w:rPr>
          <w:rFonts w:ascii="Times New Roman" w:eastAsia="Georgia" w:hAnsi="Times New Roman" w:cs="Times New Roman"/>
          <w:sz w:val="28"/>
          <w:szCs w:val="28"/>
        </w:rPr>
        <w:lastRenderedPageBreak/>
        <w:t xml:space="preserve">Последовательность воспоминаний и забываний в тексте демонстрирует эстетику памяти, впоследствии используемую авторами-модернистами, в </w:t>
      </w:r>
      <w:r w:rsidR="009F360D" w:rsidRPr="0014151A">
        <w:rPr>
          <w:rFonts w:ascii="Times New Roman" w:eastAsia="Georgia" w:hAnsi="Times New Roman" w:cs="Times New Roman"/>
          <w:sz w:val="28"/>
          <w:szCs w:val="28"/>
        </w:rPr>
        <w:t>том числе и</w:t>
      </w:r>
      <w:r w:rsidRPr="0014151A">
        <w:rPr>
          <w:rFonts w:ascii="Times New Roman" w:eastAsia="Georgia" w:hAnsi="Times New Roman" w:cs="Times New Roman"/>
          <w:sz w:val="28"/>
          <w:szCs w:val="28"/>
        </w:rPr>
        <w:t xml:space="preserve"> Марселем Прустом (тут хорошо бы вспомнить что-то из примеров, но у меня на уме только Джойс</w:t>
      </w:r>
      <w:r w:rsidR="009F360D"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r w:rsidR="0014151A" w:rsidRPr="0014151A">
        <w:rPr>
          <w:rFonts w:ascii="Times New Roman" w:eastAsia="Georgia" w:hAnsi="Times New Roman" w:cs="Times New Roman"/>
          <w:sz w:val="28"/>
          <w:szCs w:val="28"/>
        </w:rPr>
        <w:t xml:space="preserve"> </w:t>
      </w:r>
      <w:r w:rsidR="0014151A" w:rsidRPr="00994AA0">
        <w:rPr>
          <w:rFonts w:ascii="Times New Roman" w:eastAsia="Georgia" w:hAnsi="Times New Roman" w:cs="Times New Roman"/>
          <w:sz w:val="28"/>
          <w:szCs w:val="28"/>
        </w:rPr>
        <w:t>[3</w:t>
      </w:r>
      <w:r w:rsidR="00DD581B">
        <w:rPr>
          <w:rFonts w:ascii="Times New Roman" w:eastAsia="Georgia" w:hAnsi="Times New Roman" w:cs="Times New Roman"/>
          <w:sz w:val="28"/>
          <w:szCs w:val="28"/>
        </w:rPr>
        <w:t>, с. 93</w:t>
      </w:r>
      <w:r w:rsidR="0014151A" w:rsidRPr="00994AA0">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62CA1384" w14:textId="44FB53FA"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Важным аспектом изучения суггестии является тот факт, что автор или – более широко – представитель той или иной культуры, как правило, апеллирует к культурным традициям, которые знает лучше всего. Так, европейское самосознание имеет в своем основании античную традицию и порожденные ими мифологемы, следовательно, именно общеевропейский миф будет методом репрезентации </w:t>
      </w:r>
      <w:r w:rsidR="009F360D"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полного слова</w:t>
      </w:r>
      <w:r w:rsidR="009F360D"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Культурная вариативность же обеспечивает своего рода контекст, на котором располагаются те или иные архетипические паттерны</w:t>
      </w:r>
      <w:r w:rsidR="000F29C1">
        <w:rPr>
          <w:rFonts w:ascii="Times New Roman" w:eastAsia="Georgia" w:hAnsi="Times New Roman" w:cs="Times New Roman"/>
          <w:sz w:val="28"/>
          <w:szCs w:val="28"/>
        </w:rPr>
        <w:t xml:space="preserve"> </w:t>
      </w:r>
      <w:r w:rsidR="000F29C1" w:rsidRPr="000F29C1">
        <w:rPr>
          <w:rFonts w:ascii="Times New Roman" w:eastAsia="Georgia" w:hAnsi="Times New Roman" w:cs="Times New Roman"/>
          <w:sz w:val="28"/>
          <w:szCs w:val="28"/>
        </w:rPr>
        <w:t>[2</w:t>
      </w:r>
      <w:r w:rsidR="006F76CA">
        <w:rPr>
          <w:rFonts w:ascii="Times New Roman" w:eastAsia="Georgia" w:hAnsi="Times New Roman" w:cs="Times New Roman"/>
          <w:sz w:val="28"/>
          <w:szCs w:val="28"/>
        </w:rPr>
        <w:t>2</w:t>
      </w:r>
      <w:r w:rsidR="000F29C1">
        <w:rPr>
          <w:rFonts w:ascii="Times New Roman" w:eastAsia="Georgia" w:hAnsi="Times New Roman" w:cs="Times New Roman"/>
          <w:sz w:val="28"/>
          <w:szCs w:val="28"/>
        </w:rPr>
        <w:t>, с. 156</w:t>
      </w:r>
      <w:r w:rsidR="000F29C1" w:rsidRPr="000F29C1">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7D5BA03E" w14:textId="574F8D16"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Характеризуя непосредственно лингвистический аспект понятия суггестии, стоит отметить тот факт, непосредственно термин </w:t>
      </w:r>
      <w:r w:rsidR="00743B81" w:rsidRPr="0014151A">
        <w:rPr>
          <w:rFonts w:ascii="Times New Roman" w:eastAsia="Georgia" w:hAnsi="Times New Roman" w:cs="Times New Roman"/>
          <w:sz w:val="28"/>
          <w:szCs w:val="28"/>
        </w:rPr>
        <w:t>«</w:t>
      </w:r>
      <w:proofErr w:type="spellStart"/>
      <w:r w:rsidR="00743B81" w:rsidRPr="0014151A">
        <w:rPr>
          <w:rFonts w:ascii="Times New Roman" w:eastAsia="Georgia" w:hAnsi="Times New Roman" w:cs="Times New Roman"/>
          <w:sz w:val="28"/>
          <w:szCs w:val="28"/>
        </w:rPr>
        <w:t>дхвани</w:t>
      </w:r>
      <w:proofErr w:type="spellEnd"/>
      <w:r w:rsidR="00743B81"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в одном из аспектов репрезентирует понятие </w:t>
      </w:r>
      <w:r w:rsidR="009F360D"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полная речь</w:t>
      </w:r>
      <w:r w:rsidR="009F360D"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которая реализуется между абстрактными системами языка и случаями индивидуального высказывания. Как уже было отмечено, в психоанализе </w:t>
      </w:r>
      <w:r w:rsidR="009F360D"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полная речь</w:t>
      </w:r>
      <w:r w:rsidR="009F360D"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встречается в оговорках, а также в случаях метонимии и метафоры, иллюстрируемой через сон</w:t>
      </w:r>
      <w:r w:rsidR="00DD581B">
        <w:rPr>
          <w:rFonts w:ascii="Times New Roman" w:eastAsia="Georgia" w:hAnsi="Times New Roman" w:cs="Times New Roman"/>
          <w:sz w:val="28"/>
          <w:szCs w:val="28"/>
        </w:rPr>
        <w:t xml:space="preserve"> </w:t>
      </w:r>
      <w:r w:rsidR="00DD581B" w:rsidRPr="00584636">
        <w:rPr>
          <w:rFonts w:ascii="Times New Roman" w:eastAsia="Georgia" w:hAnsi="Times New Roman" w:cs="Times New Roman"/>
          <w:sz w:val="28"/>
          <w:szCs w:val="28"/>
        </w:rPr>
        <w:t>[</w:t>
      </w:r>
      <w:r w:rsidR="002B42F6" w:rsidRPr="002B42F6">
        <w:rPr>
          <w:rFonts w:ascii="Times New Roman" w:eastAsia="Georgia" w:hAnsi="Times New Roman" w:cs="Times New Roman"/>
          <w:sz w:val="28"/>
          <w:szCs w:val="28"/>
        </w:rPr>
        <w:t>45</w:t>
      </w:r>
      <w:r w:rsidR="00DD581B">
        <w:rPr>
          <w:rFonts w:ascii="Times New Roman" w:eastAsia="Georgia" w:hAnsi="Times New Roman" w:cs="Times New Roman"/>
          <w:sz w:val="28"/>
          <w:szCs w:val="28"/>
        </w:rPr>
        <w:t>, с. 2</w:t>
      </w:r>
      <w:r w:rsidR="00DD581B" w:rsidRPr="00584636">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3F1F5CF0" w14:textId="1AEEDEF8" w:rsidR="005E122E" w:rsidRPr="0014151A" w:rsidRDefault="009F360D"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Даже</w:t>
      </w:r>
      <w:r w:rsidR="004D3CC3" w:rsidRPr="0014151A">
        <w:rPr>
          <w:rFonts w:ascii="Times New Roman" w:eastAsia="Georgia" w:hAnsi="Times New Roman" w:cs="Times New Roman"/>
          <w:sz w:val="28"/>
          <w:szCs w:val="28"/>
        </w:rPr>
        <w:t xml:space="preserve"> само слово </w:t>
      </w:r>
      <w:r w:rsidR="00743B81" w:rsidRPr="0014151A">
        <w:rPr>
          <w:rFonts w:ascii="Times New Roman" w:eastAsia="Georgia" w:hAnsi="Times New Roman" w:cs="Times New Roman"/>
          <w:sz w:val="28"/>
          <w:szCs w:val="28"/>
        </w:rPr>
        <w:t>«</w:t>
      </w:r>
      <w:proofErr w:type="spellStart"/>
      <w:r w:rsidR="00743B81" w:rsidRPr="0014151A">
        <w:rPr>
          <w:rFonts w:ascii="Times New Roman" w:eastAsia="Georgia" w:hAnsi="Times New Roman" w:cs="Times New Roman"/>
          <w:sz w:val="28"/>
          <w:szCs w:val="28"/>
        </w:rPr>
        <w:t>дхвани</w:t>
      </w:r>
      <w:proofErr w:type="spellEnd"/>
      <w:r w:rsidR="00743B81" w:rsidRPr="0014151A">
        <w:rPr>
          <w:rFonts w:ascii="Times New Roman" w:eastAsia="Georgia" w:hAnsi="Times New Roman" w:cs="Times New Roman"/>
          <w:sz w:val="28"/>
          <w:szCs w:val="28"/>
        </w:rPr>
        <w:t>»</w:t>
      </w:r>
      <w:r w:rsidR="004D3CC3" w:rsidRPr="0014151A">
        <w:rPr>
          <w:rFonts w:ascii="Times New Roman" w:eastAsia="Georgia" w:hAnsi="Times New Roman" w:cs="Times New Roman"/>
          <w:sz w:val="28"/>
          <w:szCs w:val="28"/>
        </w:rPr>
        <w:t xml:space="preserve"> является метафорической конструкцией, означающей последний звук в своего рода цепочке звуков, поступающих в ухо. Таким образом, слышимые звуки, порождаемые другими звуками, резонируют методом расширяющихся кругов</w:t>
      </w:r>
      <w:r w:rsidR="00DD581B">
        <w:rPr>
          <w:rFonts w:ascii="Times New Roman" w:eastAsia="Georgia" w:hAnsi="Times New Roman" w:cs="Times New Roman"/>
          <w:sz w:val="28"/>
          <w:szCs w:val="28"/>
        </w:rPr>
        <w:t xml:space="preserve"> </w:t>
      </w:r>
      <w:r w:rsidR="00DD581B" w:rsidRPr="00584636">
        <w:rPr>
          <w:rFonts w:ascii="Times New Roman" w:eastAsia="Georgia" w:hAnsi="Times New Roman" w:cs="Times New Roman"/>
          <w:sz w:val="28"/>
          <w:szCs w:val="28"/>
        </w:rPr>
        <w:t>[</w:t>
      </w:r>
      <w:r w:rsidR="002B42F6" w:rsidRPr="002B42F6">
        <w:rPr>
          <w:rFonts w:ascii="Times New Roman" w:eastAsia="Georgia" w:hAnsi="Times New Roman" w:cs="Times New Roman"/>
          <w:sz w:val="28"/>
          <w:szCs w:val="28"/>
        </w:rPr>
        <w:t>45</w:t>
      </w:r>
      <w:r w:rsidR="00DD581B">
        <w:rPr>
          <w:rFonts w:ascii="Times New Roman" w:eastAsia="Georgia" w:hAnsi="Times New Roman" w:cs="Times New Roman"/>
          <w:sz w:val="28"/>
          <w:szCs w:val="28"/>
        </w:rPr>
        <w:t>, с. 3</w:t>
      </w:r>
      <w:r w:rsidR="00DD581B" w:rsidRPr="00584636">
        <w:rPr>
          <w:rFonts w:ascii="Times New Roman" w:eastAsia="Georgia" w:hAnsi="Times New Roman" w:cs="Times New Roman"/>
          <w:sz w:val="28"/>
          <w:szCs w:val="28"/>
        </w:rPr>
        <w:t>]</w:t>
      </w:r>
      <w:r w:rsidR="004D3CC3" w:rsidRPr="0014151A">
        <w:rPr>
          <w:rFonts w:ascii="Times New Roman" w:eastAsia="Georgia" w:hAnsi="Times New Roman" w:cs="Times New Roman"/>
          <w:sz w:val="28"/>
          <w:szCs w:val="28"/>
        </w:rPr>
        <w:t>.</w:t>
      </w:r>
    </w:p>
    <w:p w14:paraId="313D4B1D" w14:textId="22A302B1"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В творческом контексте </w:t>
      </w:r>
      <w:proofErr w:type="spellStart"/>
      <w:r w:rsidRPr="0014151A">
        <w:rPr>
          <w:rFonts w:ascii="Times New Roman" w:eastAsia="Georgia" w:hAnsi="Times New Roman" w:cs="Times New Roman"/>
          <w:sz w:val="28"/>
          <w:szCs w:val="28"/>
        </w:rPr>
        <w:t>дхвани</w:t>
      </w:r>
      <w:proofErr w:type="spellEnd"/>
      <w:r w:rsidRPr="0014151A">
        <w:rPr>
          <w:rFonts w:ascii="Times New Roman" w:eastAsia="Georgia" w:hAnsi="Times New Roman" w:cs="Times New Roman"/>
          <w:sz w:val="28"/>
          <w:szCs w:val="28"/>
        </w:rPr>
        <w:t xml:space="preserve"> или суггестия представляют собой продуманный метод акцентуации различия между произносимым и воспринимаемым, за счет чего реализуется внушение. Таким образом, суггестия являет собой то, что лежит за пределами слов, это </w:t>
      </w:r>
      <w:r w:rsidR="009F360D"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w:t>
      </w:r>
      <w:r w:rsidR="009F360D"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смысл, который составляют молчания посреди речи</w:t>
      </w:r>
      <w:r w:rsidR="009F360D"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Как отмечает </w:t>
      </w:r>
      <w:proofErr w:type="spellStart"/>
      <w:r w:rsidRPr="0014151A">
        <w:rPr>
          <w:rFonts w:ascii="Times New Roman" w:eastAsia="Georgia" w:hAnsi="Times New Roman" w:cs="Times New Roman"/>
          <w:sz w:val="28"/>
          <w:szCs w:val="28"/>
        </w:rPr>
        <w:t>Лалита</w:t>
      </w:r>
      <w:proofErr w:type="spellEnd"/>
      <w:r w:rsidRPr="0014151A">
        <w:rPr>
          <w:rFonts w:ascii="Times New Roman" w:eastAsia="Georgia" w:hAnsi="Times New Roman" w:cs="Times New Roman"/>
          <w:sz w:val="28"/>
          <w:szCs w:val="28"/>
        </w:rPr>
        <w:t xml:space="preserve"> </w:t>
      </w:r>
      <w:proofErr w:type="spellStart"/>
      <w:r w:rsidRPr="0014151A">
        <w:rPr>
          <w:rFonts w:ascii="Times New Roman" w:eastAsia="Georgia" w:hAnsi="Times New Roman" w:cs="Times New Roman"/>
          <w:sz w:val="28"/>
          <w:szCs w:val="28"/>
        </w:rPr>
        <w:t>Пандид</w:t>
      </w:r>
      <w:proofErr w:type="spellEnd"/>
      <w:r w:rsidRPr="0014151A">
        <w:rPr>
          <w:rFonts w:ascii="Times New Roman" w:eastAsia="Georgia" w:hAnsi="Times New Roman" w:cs="Times New Roman"/>
          <w:sz w:val="28"/>
          <w:szCs w:val="28"/>
        </w:rPr>
        <w:t xml:space="preserve">: </w:t>
      </w:r>
      <w:r w:rsidR="009F360D"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Суггестия – это есть то, что намекает, не высказывая, это то, что мы называем </w:t>
      </w:r>
      <w:r w:rsidRPr="0014151A">
        <w:rPr>
          <w:rFonts w:ascii="Times New Roman" w:eastAsia="Georgia" w:hAnsi="Times New Roman" w:cs="Times New Roman"/>
          <w:sz w:val="28"/>
          <w:szCs w:val="28"/>
        </w:rPr>
        <w:lastRenderedPageBreak/>
        <w:t>душой поэзии. Через суггестию поэтический язык достигает состояния своего рода тишины. Суггестия функционирует как метаязык, порождающей множество значений за счет развертывания запасов коллективной и индивидуальной памяти, скрытых впечатлений и ментальных ассоциаций</w:t>
      </w:r>
      <w:r w:rsidR="009F360D" w:rsidRPr="0014151A">
        <w:rPr>
          <w:rFonts w:ascii="Times New Roman" w:eastAsia="Georgia" w:hAnsi="Times New Roman" w:cs="Times New Roman"/>
          <w:sz w:val="28"/>
          <w:szCs w:val="28"/>
        </w:rPr>
        <w:t>»</w:t>
      </w:r>
      <w:r w:rsidR="00DD581B">
        <w:rPr>
          <w:rFonts w:ascii="Times New Roman" w:eastAsia="Georgia" w:hAnsi="Times New Roman" w:cs="Times New Roman"/>
          <w:sz w:val="28"/>
          <w:szCs w:val="28"/>
        </w:rPr>
        <w:t xml:space="preserve"> </w:t>
      </w:r>
      <w:r w:rsidR="00DD581B" w:rsidRPr="00584636">
        <w:rPr>
          <w:rFonts w:ascii="Times New Roman" w:eastAsia="Georgia" w:hAnsi="Times New Roman" w:cs="Times New Roman"/>
          <w:sz w:val="28"/>
          <w:szCs w:val="28"/>
        </w:rPr>
        <w:t>[</w:t>
      </w:r>
      <w:r w:rsidR="002B42F6" w:rsidRPr="002B42F6">
        <w:rPr>
          <w:rFonts w:ascii="Times New Roman" w:eastAsia="Georgia" w:hAnsi="Times New Roman" w:cs="Times New Roman"/>
          <w:sz w:val="28"/>
          <w:szCs w:val="28"/>
        </w:rPr>
        <w:t>45</w:t>
      </w:r>
      <w:r w:rsidR="00DD581B">
        <w:rPr>
          <w:rFonts w:ascii="Times New Roman" w:eastAsia="Georgia" w:hAnsi="Times New Roman" w:cs="Times New Roman"/>
          <w:sz w:val="28"/>
          <w:szCs w:val="28"/>
        </w:rPr>
        <w:t>, с. 19</w:t>
      </w:r>
      <w:r w:rsidR="00DD581B" w:rsidRPr="00584636">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17776EE8" w14:textId="2C6B08F2"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Жан </w:t>
      </w:r>
      <w:proofErr w:type="spellStart"/>
      <w:r w:rsidRPr="0014151A">
        <w:rPr>
          <w:rFonts w:ascii="Times New Roman" w:eastAsia="Georgia" w:hAnsi="Times New Roman" w:cs="Times New Roman"/>
          <w:sz w:val="28"/>
          <w:szCs w:val="28"/>
        </w:rPr>
        <w:t>Лакан</w:t>
      </w:r>
      <w:proofErr w:type="spellEnd"/>
      <w:r w:rsidRPr="0014151A">
        <w:rPr>
          <w:rFonts w:ascii="Times New Roman" w:eastAsia="Georgia" w:hAnsi="Times New Roman" w:cs="Times New Roman"/>
          <w:sz w:val="28"/>
          <w:szCs w:val="28"/>
        </w:rPr>
        <w:t xml:space="preserve"> также отмечает, характеризуя суггестию поэтической функции языка: </w:t>
      </w:r>
      <w:r w:rsidR="00A86194"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Психоаналитический опыт заново открыл в человеке императив Слова как закона, который сформировал его по своему образу. Слово манипулирует поэтической функцией языка с тем, чтобы придать подсознательным импульсам символическое посредничество. Пусть этот опыт позволит вам понять, что что именно в даре </w:t>
      </w:r>
      <w:r w:rsidR="00A86194" w:rsidRPr="0014151A">
        <w:rPr>
          <w:rFonts w:ascii="Times New Roman" w:eastAsia="Georgia" w:hAnsi="Times New Roman" w:cs="Times New Roman"/>
          <w:sz w:val="28"/>
          <w:szCs w:val="28"/>
        </w:rPr>
        <w:t>речи заключена</w:t>
      </w:r>
      <w:r w:rsidRPr="0014151A">
        <w:rPr>
          <w:rFonts w:ascii="Times New Roman" w:eastAsia="Georgia" w:hAnsi="Times New Roman" w:cs="Times New Roman"/>
          <w:sz w:val="28"/>
          <w:szCs w:val="28"/>
        </w:rPr>
        <w:t xml:space="preserve"> вся реальность, именно благодаря этому дару вся реальность пришла к человеку, и именно своими речевыми действиями он поддерживает ее</w:t>
      </w:r>
      <w:r w:rsidR="00A86194" w:rsidRPr="0014151A">
        <w:rPr>
          <w:rFonts w:ascii="Times New Roman" w:eastAsia="Georgia" w:hAnsi="Times New Roman" w:cs="Times New Roman"/>
          <w:sz w:val="28"/>
          <w:szCs w:val="28"/>
        </w:rPr>
        <w:t>»</w:t>
      </w:r>
      <w:r w:rsidR="00DD581B">
        <w:rPr>
          <w:rFonts w:ascii="Times New Roman" w:eastAsia="Georgia" w:hAnsi="Times New Roman" w:cs="Times New Roman"/>
          <w:sz w:val="28"/>
          <w:szCs w:val="28"/>
        </w:rPr>
        <w:t xml:space="preserve"> </w:t>
      </w:r>
      <w:r w:rsidR="00DD581B" w:rsidRPr="00584636">
        <w:rPr>
          <w:rFonts w:ascii="Times New Roman" w:eastAsia="Georgia" w:hAnsi="Times New Roman" w:cs="Times New Roman"/>
          <w:sz w:val="28"/>
          <w:szCs w:val="28"/>
        </w:rPr>
        <w:t>[</w:t>
      </w:r>
      <w:r w:rsidR="002B42F6" w:rsidRPr="002B42F6">
        <w:rPr>
          <w:rFonts w:ascii="Times New Roman" w:eastAsia="Georgia" w:hAnsi="Times New Roman" w:cs="Times New Roman"/>
          <w:sz w:val="28"/>
          <w:szCs w:val="28"/>
        </w:rPr>
        <w:t>20</w:t>
      </w:r>
      <w:r w:rsidR="00DD581B">
        <w:rPr>
          <w:rFonts w:ascii="Times New Roman" w:eastAsia="Georgia" w:hAnsi="Times New Roman" w:cs="Times New Roman"/>
          <w:sz w:val="28"/>
          <w:szCs w:val="28"/>
        </w:rPr>
        <w:t>, с. 44</w:t>
      </w:r>
      <w:r w:rsidR="00DD581B" w:rsidRPr="00584636">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5BE665D0" w14:textId="77777777" w:rsidR="005E122E"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Таким образом, идея суггестии состоит в том, чтобы показать важность коммуникации, основанной на контексте и двусмысленности.</w:t>
      </w:r>
    </w:p>
    <w:p w14:paraId="30DCCADC" w14:textId="77777777" w:rsidR="002C527C" w:rsidRPr="0014151A" w:rsidRDefault="004D3CC3"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Внушение, </w:t>
      </w:r>
      <w:proofErr w:type="spellStart"/>
      <w:r w:rsidRPr="0014151A">
        <w:rPr>
          <w:rFonts w:ascii="Times New Roman" w:eastAsia="Georgia" w:hAnsi="Times New Roman" w:cs="Times New Roman"/>
          <w:sz w:val="28"/>
          <w:szCs w:val="28"/>
        </w:rPr>
        <w:t>намекание</w:t>
      </w:r>
      <w:proofErr w:type="spellEnd"/>
      <w:r w:rsidRPr="0014151A">
        <w:rPr>
          <w:rFonts w:ascii="Times New Roman" w:eastAsia="Georgia" w:hAnsi="Times New Roman" w:cs="Times New Roman"/>
          <w:sz w:val="28"/>
          <w:szCs w:val="28"/>
        </w:rPr>
        <w:t xml:space="preserve"> тесно связан</w:t>
      </w:r>
      <w:r w:rsidR="00A86194" w:rsidRPr="0014151A">
        <w:rPr>
          <w:rFonts w:ascii="Times New Roman" w:eastAsia="Georgia" w:hAnsi="Times New Roman" w:cs="Times New Roman"/>
          <w:sz w:val="28"/>
          <w:szCs w:val="28"/>
        </w:rPr>
        <w:t>ы</w:t>
      </w:r>
      <w:r w:rsidRPr="0014151A">
        <w:rPr>
          <w:rFonts w:ascii="Times New Roman" w:eastAsia="Georgia" w:hAnsi="Times New Roman" w:cs="Times New Roman"/>
          <w:sz w:val="28"/>
          <w:szCs w:val="28"/>
        </w:rPr>
        <w:t xml:space="preserve"> с идеей так называемого </w:t>
      </w:r>
      <w:r w:rsidR="00A86194"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следа памяти</w:t>
      </w:r>
      <w:r w:rsidR="00A86194"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 своего рода впечатление о прошлом, сходном с настоящей действительностью. </w:t>
      </w:r>
    </w:p>
    <w:p w14:paraId="215F1BC9" w14:textId="77777777" w:rsidR="002C527C" w:rsidRPr="0014151A" w:rsidRDefault="00A86194" w:rsidP="00B626BA">
      <w:pPr>
        <w:pStyle w:val="a5"/>
        <w:tabs>
          <w:tab w:val="left" w:pos="0"/>
          <w:tab w:val="left" w:pos="709"/>
        </w:tabs>
        <w:spacing w:line="360" w:lineRule="auto"/>
        <w:ind w:firstLine="709"/>
        <w:contextualSpacing/>
        <w:jc w:val="both"/>
        <w:rPr>
          <w:sz w:val="28"/>
          <w:szCs w:val="28"/>
        </w:rPr>
      </w:pPr>
      <w:r w:rsidRPr="0014151A">
        <w:rPr>
          <w:sz w:val="28"/>
          <w:szCs w:val="28"/>
        </w:rPr>
        <w:t>Т</w:t>
      </w:r>
      <w:r w:rsidR="002C527C" w:rsidRPr="0014151A">
        <w:rPr>
          <w:sz w:val="28"/>
          <w:szCs w:val="28"/>
        </w:rPr>
        <w:t>ермин «суггестия», будучи довольно объемным психологическим механизмом, часто игнорируется исследователями в области литературного и лингвистического знания. Вопреки этому он содержит в себе ярко выраженную эмоциональную и образную составляющую, которая и позволяет этому приему реализовываться в художественном тексте. Конкурируя с «новыми» терминами, «внушение» имеет преимущество, обладая большим диапазоном описательного и оценочного употребления. Независимо от того, используют исследователи и писатели именно слово «суггестивность» или же предпочитают другие обособившиеся от этого понятия термины, данный прием закрепился в качестве ключевого и универсального средства лирического и прозаического творчества.</w:t>
      </w:r>
    </w:p>
    <w:p w14:paraId="58B9BAE5" w14:textId="7632CB28" w:rsidR="002C527C" w:rsidRPr="0014151A" w:rsidRDefault="00DD581B"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Pr>
          <w:rFonts w:ascii="Times New Roman" w:eastAsia="Georgia" w:hAnsi="Times New Roman" w:cs="Times New Roman"/>
          <w:sz w:val="28"/>
          <w:szCs w:val="28"/>
        </w:rPr>
        <w:lastRenderedPageBreak/>
        <w:t>С</w:t>
      </w:r>
      <w:r w:rsidR="002C527C" w:rsidRPr="0014151A">
        <w:rPr>
          <w:rFonts w:ascii="Times New Roman" w:eastAsia="Georgia" w:hAnsi="Times New Roman" w:cs="Times New Roman"/>
          <w:sz w:val="28"/>
          <w:szCs w:val="28"/>
        </w:rPr>
        <w:t>тоит отметить, что суггестия как метод внушения, прочно обосновался в таких современных жанрах, как триллер или хоррор, однако происхождение этих жанров восходит к готической прозе и детективам. Уже на ранних этапах неизменн</w:t>
      </w:r>
      <w:r w:rsidR="00A86194" w:rsidRPr="0014151A">
        <w:rPr>
          <w:rFonts w:ascii="Times New Roman" w:eastAsia="Georgia" w:hAnsi="Times New Roman" w:cs="Times New Roman"/>
          <w:sz w:val="28"/>
          <w:szCs w:val="28"/>
        </w:rPr>
        <w:t>ыми</w:t>
      </w:r>
      <w:r w:rsidR="002C527C" w:rsidRPr="0014151A">
        <w:rPr>
          <w:rFonts w:ascii="Times New Roman" w:eastAsia="Georgia" w:hAnsi="Times New Roman" w:cs="Times New Roman"/>
          <w:sz w:val="28"/>
          <w:szCs w:val="28"/>
        </w:rPr>
        <w:t xml:space="preserve"> составляющ</w:t>
      </w:r>
      <w:r w:rsidR="00A86194" w:rsidRPr="0014151A">
        <w:rPr>
          <w:rFonts w:ascii="Times New Roman" w:eastAsia="Georgia" w:hAnsi="Times New Roman" w:cs="Times New Roman"/>
          <w:sz w:val="28"/>
          <w:szCs w:val="28"/>
        </w:rPr>
        <w:t>ими</w:t>
      </w:r>
      <w:r w:rsidR="002C527C" w:rsidRPr="0014151A">
        <w:rPr>
          <w:rFonts w:ascii="Times New Roman" w:eastAsia="Georgia" w:hAnsi="Times New Roman" w:cs="Times New Roman"/>
          <w:sz w:val="28"/>
          <w:szCs w:val="28"/>
        </w:rPr>
        <w:t xml:space="preserve"> данных жанров станов</w:t>
      </w:r>
      <w:r w:rsidR="00A86194" w:rsidRPr="0014151A">
        <w:rPr>
          <w:rFonts w:ascii="Times New Roman" w:eastAsia="Georgia" w:hAnsi="Times New Roman" w:cs="Times New Roman"/>
          <w:sz w:val="28"/>
          <w:szCs w:val="28"/>
        </w:rPr>
        <w:t>я</w:t>
      </w:r>
      <w:r w:rsidR="002C527C" w:rsidRPr="0014151A">
        <w:rPr>
          <w:rFonts w:ascii="Times New Roman" w:eastAsia="Georgia" w:hAnsi="Times New Roman" w:cs="Times New Roman"/>
          <w:sz w:val="28"/>
          <w:szCs w:val="28"/>
        </w:rPr>
        <w:t>тся суггестия и саспенс как ее ключевой механизм. Вместе с этим суггестия также опирается на мифологемы и архетипы как формы репрезентации инвариантов человеческой мысли.</w:t>
      </w:r>
    </w:p>
    <w:p w14:paraId="6843CAF7" w14:textId="77777777" w:rsidR="002C527C" w:rsidRPr="0014151A" w:rsidRDefault="002C527C"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Так, ощущение тревожного состояния, смятения, и беспокойства, развертываемые на протяжении сюжета, создаются за счет </w:t>
      </w:r>
      <w:r w:rsidR="00B2707B" w:rsidRPr="0014151A">
        <w:rPr>
          <w:rFonts w:ascii="Times New Roman" w:eastAsia="Georgia" w:hAnsi="Times New Roman" w:cs="Times New Roman"/>
          <w:sz w:val="28"/>
          <w:szCs w:val="28"/>
        </w:rPr>
        <w:t xml:space="preserve">методов суггестии, которые необходимо рассмотреть более конкретно. </w:t>
      </w:r>
    </w:p>
    <w:p w14:paraId="0BCE5587" w14:textId="77777777" w:rsidR="003240A1" w:rsidRPr="0014151A" w:rsidRDefault="003240A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p>
    <w:p w14:paraId="05B3CFD3" w14:textId="70B47254" w:rsidR="002C527C" w:rsidRPr="0014151A" w:rsidRDefault="00743B81" w:rsidP="00743B81">
      <w:pPr>
        <w:pStyle w:val="1"/>
        <w:spacing w:before="0" w:after="0" w:line="360" w:lineRule="auto"/>
        <w:ind w:firstLine="709"/>
        <w:jc w:val="both"/>
        <w:rPr>
          <w:rFonts w:ascii="Times New Roman" w:hAnsi="Times New Roman" w:cs="Times New Roman"/>
          <w:b/>
          <w:bCs/>
          <w:color w:val="000000" w:themeColor="text1"/>
          <w:sz w:val="28"/>
          <w:szCs w:val="28"/>
        </w:rPr>
      </w:pPr>
      <w:bookmarkStart w:id="4" w:name="_Toc134264740"/>
      <w:bookmarkStart w:id="5" w:name="_Hlk132232579"/>
      <w:r w:rsidRPr="0014151A">
        <w:rPr>
          <w:rFonts w:ascii="Times New Roman" w:hAnsi="Times New Roman" w:cs="Times New Roman"/>
          <w:b/>
          <w:bCs/>
          <w:color w:val="000000" w:themeColor="text1"/>
          <w:sz w:val="28"/>
          <w:szCs w:val="28"/>
        </w:rPr>
        <w:t>1.</w:t>
      </w:r>
      <w:r w:rsidR="008D5522" w:rsidRPr="0014151A">
        <w:rPr>
          <w:rFonts w:ascii="Times New Roman" w:hAnsi="Times New Roman" w:cs="Times New Roman"/>
          <w:b/>
          <w:bCs/>
          <w:color w:val="000000" w:themeColor="text1"/>
          <w:sz w:val="28"/>
          <w:szCs w:val="28"/>
        </w:rPr>
        <w:t>1</w:t>
      </w:r>
      <w:r w:rsidRPr="0014151A">
        <w:rPr>
          <w:rFonts w:ascii="Times New Roman" w:hAnsi="Times New Roman" w:cs="Times New Roman"/>
          <w:b/>
          <w:bCs/>
          <w:color w:val="000000" w:themeColor="text1"/>
          <w:sz w:val="28"/>
          <w:szCs w:val="28"/>
        </w:rPr>
        <w:t xml:space="preserve"> </w:t>
      </w:r>
      <w:r w:rsidR="00B2707B" w:rsidRPr="0014151A">
        <w:rPr>
          <w:rFonts w:ascii="Times New Roman" w:hAnsi="Times New Roman" w:cs="Times New Roman"/>
          <w:b/>
          <w:bCs/>
          <w:color w:val="000000" w:themeColor="text1"/>
          <w:sz w:val="28"/>
          <w:szCs w:val="28"/>
        </w:rPr>
        <w:t>Категория саспенса как механизм суггестии</w:t>
      </w:r>
      <w:bookmarkEnd w:id="4"/>
      <w:r w:rsidR="00B2707B" w:rsidRPr="0014151A">
        <w:rPr>
          <w:rFonts w:ascii="Times New Roman" w:hAnsi="Times New Roman" w:cs="Times New Roman"/>
          <w:b/>
          <w:bCs/>
          <w:color w:val="000000" w:themeColor="text1"/>
          <w:sz w:val="28"/>
          <w:szCs w:val="28"/>
        </w:rPr>
        <w:t xml:space="preserve"> </w:t>
      </w:r>
    </w:p>
    <w:bookmarkEnd w:id="5"/>
    <w:p w14:paraId="5E387278" w14:textId="77777777" w:rsidR="002C527C" w:rsidRPr="0014151A" w:rsidRDefault="002C527C"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p>
    <w:p w14:paraId="368C54DD" w14:textId="77777777" w:rsidR="003240A1" w:rsidRPr="0014151A" w:rsidRDefault="003240A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Исследования категории саспенса как метода нарратива начинается в 1980-х годах </w:t>
      </w:r>
      <w:r w:rsidRPr="0014151A">
        <w:rPr>
          <w:rFonts w:ascii="Times New Roman" w:eastAsia="Georgia" w:hAnsi="Times New Roman" w:cs="Times New Roman"/>
          <w:sz w:val="28"/>
          <w:szCs w:val="28"/>
          <w:lang w:val="en-US"/>
        </w:rPr>
        <w:t>XX</w:t>
      </w:r>
      <w:r w:rsidRPr="0014151A">
        <w:rPr>
          <w:rFonts w:ascii="Times New Roman" w:eastAsia="Georgia" w:hAnsi="Times New Roman" w:cs="Times New Roman"/>
          <w:sz w:val="28"/>
          <w:szCs w:val="28"/>
        </w:rPr>
        <w:t xml:space="preserve"> века. Так, «дискурс тревоги» занимает одно из ключевых мест в современных исследованиях в области культуры. До 80-х годов у ученых, как правило, не было методологических основ, которые позволили бы им приступить к систематическому исследованию саспенса.</w:t>
      </w:r>
    </w:p>
    <w:p w14:paraId="40A07202" w14:textId="77777777" w:rsidR="00915C84" w:rsidRPr="0014151A" w:rsidRDefault="00915C84"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Саспенсом принято называть состояние тревожного ожидания и беспокойства, достигаемого через отрывок фильма, музыкальной композиции или литературного произведения. </w:t>
      </w:r>
    </w:p>
    <w:p w14:paraId="66429AC1" w14:textId="1BFD752B" w:rsidR="00915C84" w:rsidRPr="0014151A" w:rsidRDefault="00915C84"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А</w:t>
      </w:r>
      <w:r w:rsidR="00A86194" w:rsidRPr="0014151A">
        <w:rPr>
          <w:rFonts w:ascii="Times New Roman" w:eastAsia="Georgia" w:hAnsi="Times New Roman" w:cs="Times New Roman"/>
          <w:sz w:val="28"/>
          <w:szCs w:val="28"/>
        </w:rPr>
        <w:t>. </w:t>
      </w:r>
      <w:proofErr w:type="spellStart"/>
      <w:r w:rsidRPr="0014151A">
        <w:rPr>
          <w:rFonts w:ascii="Times New Roman" w:eastAsia="Georgia" w:hAnsi="Times New Roman" w:cs="Times New Roman"/>
          <w:sz w:val="28"/>
          <w:szCs w:val="28"/>
        </w:rPr>
        <w:t>Боринго</w:t>
      </w:r>
      <w:proofErr w:type="spellEnd"/>
      <w:r w:rsidRPr="0014151A">
        <w:rPr>
          <w:rFonts w:ascii="Times New Roman" w:eastAsia="Georgia" w:hAnsi="Times New Roman" w:cs="Times New Roman"/>
          <w:sz w:val="28"/>
          <w:szCs w:val="28"/>
        </w:rPr>
        <w:t xml:space="preserve">, анализируя категорию </w:t>
      </w:r>
      <w:proofErr w:type="spellStart"/>
      <w:r w:rsidRPr="0014151A">
        <w:rPr>
          <w:rFonts w:ascii="Times New Roman" w:eastAsia="Georgia" w:hAnsi="Times New Roman" w:cs="Times New Roman"/>
          <w:sz w:val="28"/>
          <w:szCs w:val="28"/>
        </w:rPr>
        <w:t>саспенса</w:t>
      </w:r>
      <w:proofErr w:type="spellEnd"/>
      <w:r w:rsidRPr="0014151A">
        <w:rPr>
          <w:rFonts w:ascii="Times New Roman" w:eastAsia="Georgia" w:hAnsi="Times New Roman" w:cs="Times New Roman"/>
          <w:sz w:val="28"/>
          <w:szCs w:val="28"/>
        </w:rPr>
        <w:t>, выделяет в нем две неотъемлемые составляющие – страх и надежду, которые испытывает зритель или читатель по отношению к предмету нарратива</w:t>
      </w:r>
      <w:r w:rsidR="00E07CD7">
        <w:rPr>
          <w:rFonts w:ascii="Times New Roman" w:eastAsia="Georgia" w:hAnsi="Times New Roman" w:cs="Times New Roman"/>
          <w:sz w:val="28"/>
          <w:szCs w:val="28"/>
        </w:rPr>
        <w:t xml:space="preserve"> </w:t>
      </w:r>
      <w:r w:rsidR="00E07CD7" w:rsidRPr="00E07CD7">
        <w:rPr>
          <w:rFonts w:ascii="Times New Roman" w:eastAsia="Georgia" w:hAnsi="Times New Roman" w:cs="Times New Roman"/>
          <w:sz w:val="28"/>
          <w:szCs w:val="28"/>
        </w:rPr>
        <w:t>[1</w:t>
      </w:r>
      <w:r w:rsidR="00DD581B">
        <w:rPr>
          <w:rFonts w:ascii="Times New Roman" w:eastAsia="Georgia" w:hAnsi="Times New Roman" w:cs="Times New Roman"/>
          <w:sz w:val="28"/>
          <w:szCs w:val="28"/>
        </w:rPr>
        <w:t>, с. 320</w:t>
      </w:r>
      <w:r w:rsidR="00E07CD7" w:rsidRPr="00E07CD7">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2437CAC3" w14:textId="77777777" w:rsidR="00915C84" w:rsidRPr="0014151A" w:rsidRDefault="00915C84"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До сих пор в науке нет конкретного определения саспенса, исследователи указывают на абстрактный характер данной категории, восходящей, по мнению отдельных ученых, к концепции «страха и трепета» С.</w:t>
      </w:r>
      <w:r w:rsidR="00A86194" w:rsidRPr="0014151A">
        <w:rPr>
          <w:rFonts w:ascii="Times New Roman" w:eastAsia="Georgia" w:hAnsi="Times New Roman" w:cs="Times New Roman"/>
          <w:sz w:val="28"/>
          <w:szCs w:val="28"/>
        </w:rPr>
        <w:t> </w:t>
      </w:r>
      <w:r w:rsidRPr="0014151A">
        <w:rPr>
          <w:rFonts w:ascii="Times New Roman" w:eastAsia="Georgia" w:hAnsi="Times New Roman" w:cs="Times New Roman"/>
          <w:sz w:val="28"/>
          <w:szCs w:val="28"/>
        </w:rPr>
        <w:t>Кьеркегора. Тем не менее, на данном этапе мы можем выделить фундаментальные и ключевые черты саспенса.</w:t>
      </w:r>
    </w:p>
    <w:p w14:paraId="0B6A5CDB" w14:textId="77777777" w:rsidR="00915C84" w:rsidRPr="0014151A" w:rsidRDefault="00A86194"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lastRenderedPageBreak/>
        <w:t>В</w:t>
      </w:r>
      <w:r w:rsidR="00915C84" w:rsidRPr="0014151A">
        <w:rPr>
          <w:rFonts w:ascii="Times New Roman" w:eastAsia="Georgia" w:hAnsi="Times New Roman" w:cs="Times New Roman"/>
          <w:sz w:val="28"/>
          <w:szCs w:val="28"/>
        </w:rPr>
        <w:t xml:space="preserve">о-первых, </w:t>
      </w:r>
      <w:proofErr w:type="spellStart"/>
      <w:r w:rsidR="00915C84" w:rsidRPr="0014151A">
        <w:rPr>
          <w:rFonts w:ascii="Times New Roman" w:eastAsia="Georgia" w:hAnsi="Times New Roman" w:cs="Times New Roman"/>
          <w:sz w:val="28"/>
          <w:szCs w:val="28"/>
        </w:rPr>
        <w:t>сапсенс</w:t>
      </w:r>
      <w:proofErr w:type="spellEnd"/>
      <w:r w:rsidR="00915C84" w:rsidRPr="0014151A">
        <w:rPr>
          <w:rFonts w:ascii="Times New Roman" w:eastAsia="Georgia" w:hAnsi="Times New Roman" w:cs="Times New Roman"/>
          <w:sz w:val="28"/>
          <w:szCs w:val="28"/>
        </w:rPr>
        <w:t xml:space="preserve"> является эмоциональным состоянием, которое характеризуется высоким уровнем тревожности, незащищенности и страха за предмет нарратива, которому читатель или зритель симпатизирует более всего.</w:t>
      </w:r>
    </w:p>
    <w:p w14:paraId="0A78F203" w14:textId="77777777" w:rsidR="00915C84" w:rsidRPr="0014151A" w:rsidRDefault="00915C84"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Во-вторых, данное эмоциональное состояние вызывается человеческим незнанием того, что может произойти в нарративном будущем, какой поворот сюжета его ждет в дальнейшем.</w:t>
      </w:r>
    </w:p>
    <w:p w14:paraId="5CE91642" w14:textId="4A11AB1C" w:rsidR="00915C84" w:rsidRPr="0014151A" w:rsidRDefault="00915C84"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В-третьих, областью формирования саспенса выступает нарратив (т</w:t>
      </w:r>
      <w:r w:rsidR="00743B81" w:rsidRPr="0014151A">
        <w:rPr>
          <w:rFonts w:ascii="Times New Roman" w:eastAsia="Georgia" w:hAnsi="Times New Roman" w:cs="Times New Roman"/>
          <w:sz w:val="28"/>
          <w:szCs w:val="28"/>
        </w:rPr>
        <w:t>о есть</w:t>
      </w:r>
      <w:r w:rsidRPr="0014151A">
        <w:rPr>
          <w:rFonts w:ascii="Times New Roman" w:eastAsia="Georgia" w:hAnsi="Times New Roman" w:cs="Times New Roman"/>
          <w:sz w:val="28"/>
          <w:szCs w:val="28"/>
        </w:rPr>
        <w:t xml:space="preserve"> произведение художественной культуры).</w:t>
      </w:r>
    </w:p>
    <w:p w14:paraId="7507D284" w14:textId="6A9A1D67" w:rsidR="00915C84" w:rsidRPr="0014151A" w:rsidRDefault="00915C84"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Задолго до становления саспенса в области кинематографа, в 1980-х годах литературная критика уже заложила основу для дальнейшего исследования «тревожного дискурса»</w:t>
      </w:r>
      <w:r w:rsidR="00285A4D">
        <w:rPr>
          <w:rFonts w:ascii="Times New Roman" w:eastAsia="Georgia" w:hAnsi="Times New Roman" w:cs="Times New Roman"/>
          <w:sz w:val="28"/>
          <w:szCs w:val="28"/>
        </w:rPr>
        <w:t xml:space="preserve"> </w:t>
      </w:r>
      <w:r w:rsidR="00285A4D" w:rsidRPr="00285A4D">
        <w:rPr>
          <w:rFonts w:ascii="Times New Roman" w:eastAsia="Georgia" w:hAnsi="Times New Roman" w:cs="Times New Roman"/>
          <w:sz w:val="28"/>
          <w:szCs w:val="28"/>
        </w:rPr>
        <w:t>[1</w:t>
      </w:r>
      <w:r w:rsidR="00285A4D">
        <w:rPr>
          <w:rFonts w:ascii="Times New Roman" w:eastAsia="Georgia" w:hAnsi="Times New Roman" w:cs="Times New Roman"/>
          <w:sz w:val="28"/>
          <w:szCs w:val="28"/>
        </w:rPr>
        <w:t>, с. 319</w:t>
      </w:r>
      <w:r w:rsidR="00285A4D" w:rsidRPr="00285A4D">
        <w:rPr>
          <w:rFonts w:ascii="Times New Roman" w:eastAsia="Georgia" w:hAnsi="Times New Roman" w:cs="Times New Roman"/>
          <w:sz w:val="28"/>
          <w:szCs w:val="28"/>
        </w:rPr>
        <w:t>]</w:t>
      </w:r>
      <w:r w:rsidR="00A86194" w:rsidRPr="0014151A">
        <w:rPr>
          <w:rFonts w:ascii="Times New Roman" w:eastAsia="Georgia" w:hAnsi="Times New Roman" w:cs="Times New Roman"/>
          <w:sz w:val="28"/>
          <w:szCs w:val="28"/>
        </w:rPr>
        <w:t>.</w:t>
      </w:r>
    </w:p>
    <w:p w14:paraId="48240B69" w14:textId="77777777" w:rsidR="00D24AEA" w:rsidRPr="0014151A" w:rsidRDefault="00D24AEA"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В этом контексте необходимо обратиться к школе русского формализма, котор</w:t>
      </w:r>
      <w:r w:rsidR="00A86194" w:rsidRPr="0014151A">
        <w:rPr>
          <w:rFonts w:ascii="Times New Roman" w:eastAsia="Georgia" w:hAnsi="Times New Roman" w:cs="Times New Roman"/>
          <w:sz w:val="28"/>
          <w:szCs w:val="28"/>
        </w:rPr>
        <w:t>ая</w:t>
      </w:r>
      <w:r w:rsidRPr="0014151A">
        <w:rPr>
          <w:rFonts w:ascii="Times New Roman" w:eastAsia="Georgia" w:hAnsi="Times New Roman" w:cs="Times New Roman"/>
          <w:sz w:val="28"/>
          <w:szCs w:val="28"/>
        </w:rPr>
        <w:t xml:space="preserve"> представл</w:t>
      </w:r>
      <w:r w:rsidR="00A86194" w:rsidRPr="0014151A">
        <w:rPr>
          <w:rFonts w:ascii="Times New Roman" w:eastAsia="Georgia" w:hAnsi="Times New Roman" w:cs="Times New Roman"/>
          <w:sz w:val="28"/>
          <w:szCs w:val="28"/>
        </w:rPr>
        <w:t>яла</w:t>
      </w:r>
      <w:r w:rsidRPr="0014151A">
        <w:rPr>
          <w:rFonts w:ascii="Times New Roman" w:eastAsia="Georgia" w:hAnsi="Times New Roman" w:cs="Times New Roman"/>
          <w:sz w:val="28"/>
          <w:szCs w:val="28"/>
        </w:rPr>
        <w:t xml:space="preserve"> текст как автономную сущность, компоненты которой, в т</w:t>
      </w:r>
      <w:r w:rsidR="00A86194" w:rsidRPr="0014151A">
        <w:rPr>
          <w:rFonts w:ascii="Times New Roman" w:eastAsia="Georgia" w:hAnsi="Times New Roman" w:cs="Times New Roman"/>
          <w:sz w:val="28"/>
          <w:szCs w:val="28"/>
        </w:rPr>
        <w:t>ом числе</w:t>
      </w:r>
      <w:r w:rsidRPr="0014151A">
        <w:rPr>
          <w:rFonts w:ascii="Times New Roman" w:eastAsia="Georgia" w:hAnsi="Times New Roman" w:cs="Times New Roman"/>
          <w:sz w:val="28"/>
          <w:szCs w:val="28"/>
        </w:rPr>
        <w:t xml:space="preserve"> последовательность повествования и выбор лингвистических средств можно было проанализировать вне зависимости друг от друга.</w:t>
      </w:r>
    </w:p>
    <w:p w14:paraId="29D6A5EB" w14:textId="77777777" w:rsidR="00D24AEA" w:rsidRPr="0014151A" w:rsidRDefault="003240A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В последующие десятилетия это различие между «структурой события» и «структурой дискурса» сформировало самые влиятельные структуралистские теории литературы, такие как теории Сейму</w:t>
      </w:r>
      <w:r w:rsidR="00D24AEA" w:rsidRPr="0014151A">
        <w:rPr>
          <w:rFonts w:ascii="Times New Roman" w:eastAsia="Georgia" w:hAnsi="Times New Roman" w:cs="Times New Roman"/>
          <w:sz w:val="28"/>
          <w:szCs w:val="28"/>
        </w:rPr>
        <w:t xml:space="preserve">ра </w:t>
      </w:r>
      <w:proofErr w:type="spellStart"/>
      <w:r w:rsidR="00D24AEA" w:rsidRPr="0014151A">
        <w:rPr>
          <w:rFonts w:ascii="Times New Roman" w:eastAsia="Georgia" w:hAnsi="Times New Roman" w:cs="Times New Roman"/>
          <w:sz w:val="28"/>
          <w:szCs w:val="28"/>
        </w:rPr>
        <w:t>Чатмана</w:t>
      </w:r>
      <w:proofErr w:type="spellEnd"/>
      <w:r w:rsidR="00D24AEA" w:rsidRPr="0014151A">
        <w:rPr>
          <w:rFonts w:ascii="Times New Roman" w:eastAsia="Georgia" w:hAnsi="Times New Roman" w:cs="Times New Roman"/>
          <w:sz w:val="28"/>
          <w:szCs w:val="28"/>
        </w:rPr>
        <w:t xml:space="preserve"> и </w:t>
      </w:r>
      <w:proofErr w:type="spellStart"/>
      <w:r w:rsidR="00D24AEA" w:rsidRPr="0014151A">
        <w:rPr>
          <w:rFonts w:ascii="Times New Roman" w:eastAsia="Georgia" w:hAnsi="Times New Roman" w:cs="Times New Roman"/>
          <w:sz w:val="28"/>
          <w:szCs w:val="28"/>
        </w:rPr>
        <w:t>Мей</w:t>
      </w:r>
      <w:r w:rsidRPr="0014151A">
        <w:rPr>
          <w:rFonts w:ascii="Times New Roman" w:eastAsia="Georgia" w:hAnsi="Times New Roman" w:cs="Times New Roman"/>
          <w:sz w:val="28"/>
          <w:szCs w:val="28"/>
        </w:rPr>
        <w:t>ра</w:t>
      </w:r>
      <w:proofErr w:type="spellEnd"/>
      <w:r w:rsidRPr="0014151A">
        <w:rPr>
          <w:rFonts w:ascii="Times New Roman" w:eastAsia="Georgia" w:hAnsi="Times New Roman" w:cs="Times New Roman"/>
          <w:sz w:val="28"/>
          <w:szCs w:val="28"/>
        </w:rPr>
        <w:t xml:space="preserve"> </w:t>
      </w:r>
      <w:proofErr w:type="spellStart"/>
      <w:r w:rsidRPr="0014151A">
        <w:rPr>
          <w:rFonts w:ascii="Times New Roman" w:eastAsia="Georgia" w:hAnsi="Times New Roman" w:cs="Times New Roman"/>
          <w:sz w:val="28"/>
          <w:szCs w:val="28"/>
        </w:rPr>
        <w:t>Штернберга</w:t>
      </w:r>
      <w:proofErr w:type="spellEnd"/>
      <w:r w:rsidRPr="0014151A">
        <w:rPr>
          <w:rFonts w:ascii="Times New Roman" w:eastAsia="Georgia" w:hAnsi="Times New Roman" w:cs="Times New Roman"/>
          <w:sz w:val="28"/>
          <w:szCs w:val="28"/>
        </w:rPr>
        <w:t xml:space="preserve">. </w:t>
      </w:r>
    </w:p>
    <w:p w14:paraId="2AA7FBFE" w14:textId="77777777" w:rsidR="00D24AEA" w:rsidRPr="0014151A" w:rsidRDefault="00D24AEA"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Последующий теоретический анализ</w:t>
      </w:r>
      <w:r w:rsidR="003240A1" w:rsidRPr="0014151A">
        <w:rPr>
          <w:rFonts w:ascii="Times New Roman" w:eastAsia="Georgia" w:hAnsi="Times New Roman" w:cs="Times New Roman"/>
          <w:sz w:val="28"/>
          <w:szCs w:val="28"/>
        </w:rPr>
        <w:t xml:space="preserve"> нарр</w:t>
      </w:r>
      <w:r w:rsidRPr="0014151A">
        <w:rPr>
          <w:rFonts w:ascii="Times New Roman" w:eastAsia="Georgia" w:hAnsi="Times New Roman" w:cs="Times New Roman"/>
          <w:sz w:val="28"/>
          <w:szCs w:val="28"/>
        </w:rPr>
        <w:t>ативных компонентов</w:t>
      </w:r>
      <w:r w:rsidR="003240A1" w:rsidRPr="0014151A">
        <w:rPr>
          <w:rFonts w:ascii="Times New Roman" w:eastAsia="Georgia" w:hAnsi="Times New Roman" w:cs="Times New Roman"/>
          <w:sz w:val="28"/>
          <w:szCs w:val="28"/>
        </w:rPr>
        <w:t>, категоризация различ</w:t>
      </w:r>
      <w:r w:rsidRPr="0014151A">
        <w:rPr>
          <w:rFonts w:ascii="Times New Roman" w:eastAsia="Georgia" w:hAnsi="Times New Roman" w:cs="Times New Roman"/>
          <w:sz w:val="28"/>
          <w:szCs w:val="28"/>
        </w:rPr>
        <w:t>ных нарративных структур истории</w:t>
      </w:r>
      <w:r w:rsidR="003240A1" w:rsidRPr="0014151A">
        <w:rPr>
          <w:rFonts w:ascii="Times New Roman" w:eastAsia="Georgia" w:hAnsi="Times New Roman" w:cs="Times New Roman"/>
          <w:sz w:val="28"/>
          <w:szCs w:val="28"/>
        </w:rPr>
        <w:t xml:space="preserve"> и когнитивных и аффективных реак</w:t>
      </w:r>
      <w:r w:rsidRPr="0014151A">
        <w:rPr>
          <w:rFonts w:ascii="Times New Roman" w:eastAsia="Georgia" w:hAnsi="Times New Roman" w:cs="Times New Roman"/>
          <w:sz w:val="28"/>
          <w:szCs w:val="28"/>
        </w:rPr>
        <w:t>ций, которые эти структуры могли вызывать, привели к пониманию саспенса как уникальной категории, отличной от тех, которые вызывают любопытство и удивление у читателя.</w:t>
      </w:r>
      <w:r w:rsidR="00A86194" w:rsidRPr="0014151A">
        <w:rPr>
          <w:rFonts w:ascii="Times New Roman" w:eastAsia="Georgia" w:hAnsi="Times New Roman" w:cs="Times New Roman"/>
          <w:sz w:val="28"/>
          <w:szCs w:val="28"/>
        </w:rPr>
        <w:t xml:space="preserve"> </w:t>
      </w:r>
      <w:r w:rsidRPr="0014151A">
        <w:rPr>
          <w:rFonts w:ascii="Times New Roman" w:eastAsia="Georgia" w:hAnsi="Times New Roman" w:cs="Times New Roman"/>
          <w:sz w:val="28"/>
          <w:szCs w:val="28"/>
        </w:rPr>
        <w:t>Вместе с этим, все приведенные состояния объединяет метод сокрытия какой-либо информации от читателя.</w:t>
      </w:r>
      <w:r w:rsidR="00A86194" w:rsidRPr="0014151A">
        <w:rPr>
          <w:rFonts w:ascii="Times New Roman" w:eastAsia="Georgia" w:hAnsi="Times New Roman" w:cs="Times New Roman"/>
          <w:sz w:val="28"/>
          <w:szCs w:val="28"/>
        </w:rPr>
        <w:t xml:space="preserve"> </w:t>
      </w:r>
      <w:r w:rsidRPr="0014151A">
        <w:rPr>
          <w:rFonts w:ascii="Times New Roman" w:eastAsia="Georgia" w:hAnsi="Times New Roman" w:cs="Times New Roman"/>
          <w:sz w:val="28"/>
          <w:szCs w:val="28"/>
        </w:rPr>
        <w:t>К примеру,</w:t>
      </w:r>
      <w:r w:rsidR="003240A1" w:rsidRPr="0014151A">
        <w:rPr>
          <w:rFonts w:ascii="Times New Roman" w:eastAsia="Georgia" w:hAnsi="Times New Roman" w:cs="Times New Roman"/>
          <w:sz w:val="28"/>
          <w:szCs w:val="28"/>
        </w:rPr>
        <w:t xml:space="preserve"> в историях, вызывающих наше удивление, рассказчик опускает информацию, которая позволяет нам предвидеть определенное будущее событие. В результате, когда э</w:t>
      </w:r>
      <w:r w:rsidRPr="0014151A">
        <w:rPr>
          <w:rFonts w:ascii="Times New Roman" w:eastAsia="Georgia" w:hAnsi="Times New Roman" w:cs="Times New Roman"/>
          <w:sz w:val="28"/>
          <w:szCs w:val="28"/>
        </w:rPr>
        <w:t>то событие происходит в нарративе</w:t>
      </w:r>
      <w:r w:rsidR="003240A1" w:rsidRPr="0014151A">
        <w:rPr>
          <w:rFonts w:ascii="Times New Roman" w:eastAsia="Georgia" w:hAnsi="Times New Roman" w:cs="Times New Roman"/>
          <w:sz w:val="28"/>
          <w:szCs w:val="28"/>
        </w:rPr>
        <w:t xml:space="preserve">, </w:t>
      </w:r>
      <w:r w:rsidR="003240A1" w:rsidRPr="0014151A">
        <w:rPr>
          <w:rFonts w:ascii="Times New Roman" w:eastAsia="Georgia" w:hAnsi="Times New Roman" w:cs="Times New Roman"/>
          <w:sz w:val="28"/>
          <w:szCs w:val="28"/>
        </w:rPr>
        <w:lastRenderedPageBreak/>
        <w:t xml:space="preserve">рассказчики, которые не предупреждены об этом развитии событий, застигнуты врасплох. </w:t>
      </w:r>
      <w:r w:rsidRPr="0014151A">
        <w:rPr>
          <w:rFonts w:ascii="Times New Roman" w:eastAsia="Georgia" w:hAnsi="Times New Roman" w:cs="Times New Roman"/>
          <w:sz w:val="28"/>
          <w:szCs w:val="28"/>
        </w:rPr>
        <w:t>Т</w:t>
      </w:r>
      <w:r w:rsidR="003240A1" w:rsidRPr="0014151A">
        <w:rPr>
          <w:rFonts w:ascii="Times New Roman" w:eastAsia="Georgia" w:hAnsi="Times New Roman" w:cs="Times New Roman"/>
          <w:sz w:val="28"/>
          <w:szCs w:val="28"/>
        </w:rPr>
        <w:t>от же эмоциональный эффект может быть вызван созданием в сознании рассказчиков ожиданий события и его возможной неожиданной отменой. Более того, наше удивление по поводу неожиданного события или от</w:t>
      </w:r>
      <w:r w:rsidRPr="0014151A">
        <w:rPr>
          <w:rFonts w:ascii="Times New Roman" w:eastAsia="Georgia" w:hAnsi="Times New Roman" w:cs="Times New Roman"/>
          <w:sz w:val="28"/>
          <w:szCs w:val="28"/>
        </w:rPr>
        <w:t xml:space="preserve">мена ожидаемого могут вызвать </w:t>
      </w:r>
      <w:r w:rsidR="003240A1" w:rsidRPr="0014151A">
        <w:rPr>
          <w:rFonts w:ascii="Times New Roman" w:eastAsia="Georgia" w:hAnsi="Times New Roman" w:cs="Times New Roman"/>
          <w:sz w:val="28"/>
          <w:szCs w:val="28"/>
        </w:rPr>
        <w:t>или усилить нашу тревогу по поводу того, что будет дальше в истории.</w:t>
      </w:r>
    </w:p>
    <w:p w14:paraId="097B0E07" w14:textId="77777777" w:rsidR="00D24AEA" w:rsidRPr="0014151A" w:rsidRDefault="00D24AEA"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Л</w:t>
      </w:r>
      <w:r w:rsidR="003240A1" w:rsidRPr="0014151A">
        <w:rPr>
          <w:rFonts w:ascii="Times New Roman" w:eastAsia="Georgia" w:hAnsi="Times New Roman" w:cs="Times New Roman"/>
          <w:sz w:val="28"/>
          <w:szCs w:val="28"/>
        </w:rPr>
        <w:t xml:space="preserve">юбопытство определяется как желание </w:t>
      </w:r>
      <w:r w:rsidRPr="0014151A">
        <w:rPr>
          <w:rFonts w:ascii="Times New Roman" w:eastAsia="Georgia" w:hAnsi="Times New Roman" w:cs="Times New Roman"/>
          <w:sz w:val="28"/>
          <w:szCs w:val="28"/>
        </w:rPr>
        <w:t xml:space="preserve">читателя или зрителя </w:t>
      </w:r>
      <w:r w:rsidR="003240A1" w:rsidRPr="0014151A">
        <w:rPr>
          <w:rFonts w:ascii="Times New Roman" w:eastAsia="Georgia" w:hAnsi="Times New Roman" w:cs="Times New Roman"/>
          <w:sz w:val="28"/>
          <w:szCs w:val="28"/>
        </w:rPr>
        <w:t>узнать, что произошло в повествовательно</w:t>
      </w:r>
      <w:r w:rsidR="00A86194" w:rsidRPr="0014151A">
        <w:rPr>
          <w:rFonts w:ascii="Times New Roman" w:eastAsia="Georgia" w:hAnsi="Times New Roman" w:cs="Times New Roman"/>
          <w:sz w:val="28"/>
          <w:szCs w:val="28"/>
        </w:rPr>
        <w:t>м</w:t>
      </w:r>
      <w:r w:rsidR="003240A1" w:rsidRPr="0014151A">
        <w:rPr>
          <w:rFonts w:ascii="Times New Roman" w:eastAsia="Georgia" w:hAnsi="Times New Roman" w:cs="Times New Roman"/>
          <w:sz w:val="28"/>
          <w:szCs w:val="28"/>
        </w:rPr>
        <w:t xml:space="preserve"> прошло</w:t>
      </w:r>
      <w:r w:rsidR="00A86194" w:rsidRPr="0014151A">
        <w:rPr>
          <w:rFonts w:ascii="Times New Roman" w:eastAsia="Georgia" w:hAnsi="Times New Roman" w:cs="Times New Roman"/>
          <w:sz w:val="28"/>
          <w:szCs w:val="28"/>
        </w:rPr>
        <w:t>м</w:t>
      </w:r>
      <w:r w:rsidR="003240A1" w:rsidRPr="0014151A">
        <w:rPr>
          <w:rFonts w:ascii="Times New Roman" w:eastAsia="Georgia" w:hAnsi="Times New Roman" w:cs="Times New Roman"/>
          <w:sz w:val="28"/>
          <w:szCs w:val="28"/>
        </w:rPr>
        <w:t>. В этих случаях рассказчик скрывает то, что произошло до настоящего повествования.</w:t>
      </w:r>
      <w:r w:rsidR="00A86194" w:rsidRPr="0014151A">
        <w:rPr>
          <w:rFonts w:ascii="Times New Roman" w:eastAsia="Georgia" w:hAnsi="Times New Roman" w:cs="Times New Roman"/>
          <w:sz w:val="28"/>
          <w:szCs w:val="28"/>
        </w:rPr>
        <w:t xml:space="preserve"> </w:t>
      </w:r>
      <w:r w:rsidR="003240A1" w:rsidRPr="0014151A">
        <w:rPr>
          <w:rFonts w:ascii="Times New Roman" w:eastAsia="Georgia" w:hAnsi="Times New Roman" w:cs="Times New Roman"/>
          <w:sz w:val="28"/>
          <w:szCs w:val="28"/>
        </w:rPr>
        <w:t>Например, в начальных сценах детективного фильма</w:t>
      </w:r>
      <w:r w:rsidRPr="0014151A">
        <w:rPr>
          <w:rFonts w:ascii="Times New Roman" w:eastAsia="Georgia" w:hAnsi="Times New Roman" w:cs="Times New Roman"/>
          <w:sz w:val="28"/>
          <w:szCs w:val="28"/>
        </w:rPr>
        <w:t xml:space="preserve"> или рассказа нам сообщается</w:t>
      </w:r>
      <w:r w:rsidR="003240A1" w:rsidRPr="0014151A">
        <w:rPr>
          <w:rFonts w:ascii="Times New Roman" w:eastAsia="Georgia" w:hAnsi="Times New Roman" w:cs="Times New Roman"/>
          <w:sz w:val="28"/>
          <w:szCs w:val="28"/>
        </w:rPr>
        <w:t>, что произошло убийство, но мы лишены</w:t>
      </w:r>
      <w:r w:rsidRPr="0014151A">
        <w:rPr>
          <w:rFonts w:ascii="Times New Roman" w:eastAsia="Georgia" w:hAnsi="Times New Roman" w:cs="Times New Roman"/>
          <w:sz w:val="28"/>
          <w:szCs w:val="28"/>
        </w:rPr>
        <w:t xml:space="preserve"> понимания того, кто это убийство совершил</w:t>
      </w:r>
      <w:r w:rsidR="003240A1" w:rsidRPr="0014151A">
        <w:rPr>
          <w:rFonts w:ascii="Times New Roman" w:eastAsia="Georgia" w:hAnsi="Times New Roman" w:cs="Times New Roman"/>
          <w:sz w:val="28"/>
          <w:szCs w:val="28"/>
        </w:rPr>
        <w:t>, каковы его мотивы или кем был потерпевший</w:t>
      </w:r>
      <w:r w:rsidRPr="0014151A">
        <w:rPr>
          <w:rFonts w:ascii="Times New Roman" w:eastAsia="Georgia" w:hAnsi="Times New Roman" w:cs="Times New Roman"/>
          <w:sz w:val="28"/>
          <w:szCs w:val="28"/>
        </w:rPr>
        <w:t>.</w:t>
      </w:r>
    </w:p>
    <w:p w14:paraId="50D5D259" w14:textId="77777777" w:rsidR="00D24AEA" w:rsidRPr="0014151A" w:rsidRDefault="003240A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Таким образом, автор предлагает героям проследить за развитием сюжета, главной целью которых является установление истины произошедшего.</w:t>
      </w:r>
    </w:p>
    <w:p w14:paraId="35F375D3" w14:textId="6F0EE363" w:rsidR="00D24AEA" w:rsidRPr="0014151A" w:rsidRDefault="003240A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С </w:t>
      </w:r>
      <w:r w:rsidR="00994AA0">
        <w:rPr>
          <w:rFonts w:ascii="Times New Roman" w:eastAsia="Georgia" w:hAnsi="Times New Roman" w:cs="Times New Roman"/>
          <w:sz w:val="28"/>
          <w:szCs w:val="28"/>
        </w:rPr>
        <w:t>одной</w:t>
      </w:r>
      <w:r w:rsidRPr="0014151A">
        <w:rPr>
          <w:rFonts w:ascii="Times New Roman" w:eastAsia="Georgia" w:hAnsi="Times New Roman" w:cs="Times New Roman"/>
          <w:sz w:val="28"/>
          <w:szCs w:val="28"/>
        </w:rPr>
        <w:t xml:space="preserve"> стороны, сюжетные структуры, вызывающие у нас напряжение, ориентируют наш интерес на то, что произойдет в последующем развитии сюжета. В этих случаях повествование начинается с события, которое представляется как ведущее к определенному результату со значительными, обычно негативными, последствиями для главных героев истории.</w:t>
      </w:r>
    </w:p>
    <w:p w14:paraId="57FC0328" w14:textId="2936381D" w:rsidR="00D24AEA" w:rsidRPr="0014151A" w:rsidRDefault="003240A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С другой стороны,</w:t>
      </w:r>
      <w:r w:rsidR="00D24AEA" w:rsidRPr="0014151A">
        <w:rPr>
          <w:rFonts w:ascii="Times New Roman" w:eastAsia="Georgia" w:hAnsi="Times New Roman" w:cs="Times New Roman"/>
          <w:sz w:val="28"/>
          <w:szCs w:val="28"/>
        </w:rPr>
        <w:t xml:space="preserve"> языковой</w:t>
      </w:r>
      <w:r w:rsidRPr="0014151A">
        <w:rPr>
          <w:rFonts w:ascii="Times New Roman" w:eastAsia="Georgia" w:hAnsi="Times New Roman" w:cs="Times New Roman"/>
          <w:sz w:val="28"/>
          <w:szCs w:val="28"/>
        </w:rPr>
        <w:t xml:space="preserve"> материал</w:t>
      </w:r>
      <w:r w:rsidR="00D24AEA" w:rsidRPr="0014151A">
        <w:rPr>
          <w:rFonts w:ascii="Times New Roman" w:eastAsia="Georgia" w:hAnsi="Times New Roman" w:cs="Times New Roman"/>
          <w:sz w:val="28"/>
          <w:szCs w:val="28"/>
        </w:rPr>
        <w:t xml:space="preserve"> саспенса может быть организован в произведении таким образом, что читатель или зритель</w:t>
      </w:r>
      <w:r w:rsidRPr="0014151A">
        <w:rPr>
          <w:rFonts w:ascii="Times New Roman" w:eastAsia="Georgia" w:hAnsi="Times New Roman" w:cs="Times New Roman"/>
          <w:sz w:val="28"/>
          <w:szCs w:val="28"/>
        </w:rPr>
        <w:t xml:space="preserve"> путается между рядом сосуществующих случайностей потенциальных сценариев относительно того, что в конечном итоге произойдет, и держится в тревоге до самого конца рассказа.</w:t>
      </w:r>
    </w:p>
    <w:p w14:paraId="7A11F7C2" w14:textId="0727EA6B" w:rsidR="00665A60" w:rsidRPr="0014151A" w:rsidRDefault="003240A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Эта тревога возникает как смесь наш</w:t>
      </w:r>
      <w:r w:rsidR="00D24AEA" w:rsidRPr="0014151A">
        <w:rPr>
          <w:rFonts w:ascii="Times New Roman" w:eastAsia="Georgia" w:hAnsi="Times New Roman" w:cs="Times New Roman"/>
          <w:sz w:val="28"/>
          <w:szCs w:val="28"/>
        </w:rPr>
        <w:t>его страха перед «гибельными» для</w:t>
      </w:r>
      <w:r w:rsidRPr="0014151A">
        <w:rPr>
          <w:rFonts w:ascii="Times New Roman" w:eastAsia="Georgia" w:hAnsi="Times New Roman" w:cs="Times New Roman"/>
          <w:sz w:val="28"/>
          <w:szCs w:val="28"/>
        </w:rPr>
        <w:t xml:space="preserve"> персонажей событиями (так называемый феномен «ожидания вреда»)</w:t>
      </w:r>
      <w:r w:rsidR="00A86194" w:rsidRPr="0014151A">
        <w:rPr>
          <w:rFonts w:ascii="Times New Roman" w:eastAsia="Georgia" w:hAnsi="Times New Roman" w:cs="Times New Roman"/>
          <w:sz w:val="28"/>
          <w:szCs w:val="28"/>
        </w:rPr>
        <w:t xml:space="preserve"> </w:t>
      </w:r>
      <w:r w:rsidRPr="0014151A">
        <w:rPr>
          <w:rFonts w:ascii="Times New Roman" w:eastAsia="Georgia" w:hAnsi="Times New Roman" w:cs="Times New Roman"/>
          <w:sz w:val="28"/>
          <w:szCs w:val="28"/>
        </w:rPr>
        <w:t>и нашей надежды на то, что герои успешно преодолеют труд</w:t>
      </w:r>
      <w:r w:rsidR="00D24AEA" w:rsidRPr="0014151A">
        <w:rPr>
          <w:rFonts w:ascii="Times New Roman" w:eastAsia="Georgia" w:hAnsi="Times New Roman" w:cs="Times New Roman"/>
          <w:sz w:val="28"/>
          <w:szCs w:val="28"/>
        </w:rPr>
        <w:t>ности и потенциальные бедствия</w:t>
      </w:r>
      <w:r w:rsidR="00285A4D">
        <w:rPr>
          <w:rFonts w:ascii="Times New Roman" w:eastAsia="Georgia" w:hAnsi="Times New Roman" w:cs="Times New Roman"/>
          <w:sz w:val="28"/>
          <w:szCs w:val="28"/>
        </w:rPr>
        <w:t xml:space="preserve"> </w:t>
      </w:r>
      <w:r w:rsidR="00285A4D" w:rsidRPr="00285A4D">
        <w:rPr>
          <w:rFonts w:ascii="Times New Roman" w:eastAsia="Georgia" w:hAnsi="Times New Roman" w:cs="Times New Roman"/>
          <w:sz w:val="28"/>
          <w:szCs w:val="28"/>
        </w:rPr>
        <w:t>[</w:t>
      </w:r>
      <w:r w:rsidR="002B42F6" w:rsidRPr="002B42F6">
        <w:rPr>
          <w:rFonts w:ascii="Times New Roman" w:eastAsia="Georgia" w:hAnsi="Times New Roman" w:cs="Times New Roman"/>
          <w:sz w:val="28"/>
          <w:szCs w:val="28"/>
        </w:rPr>
        <w:t>41</w:t>
      </w:r>
      <w:r w:rsidR="00285A4D">
        <w:rPr>
          <w:rFonts w:ascii="Times New Roman" w:eastAsia="Georgia" w:hAnsi="Times New Roman" w:cs="Times New Roman"/>
          <w:sz w:val="28"/>
          <w:szCs w:val="28"/>
        </w:rPr>
        <w:t>, с. 215</w:t>
      </w:r>
      <w:r w:rsidR="00285A4D" w:rsidRPr="00285A4D">
        <w:rPr>
          <w:rFonts w:ascii="Times New Roman" w:eastAsia="Georgia" w:hAnsi="Times New Roman" w:cs="Times New Roman"/>
          <w:sz w:val="28"/>
          <w:szCs w:val="28"/>
        </w:rPr>
        <w:t>]</w:t>
      </w:r>
      <w:r w:rsidRPr="0014151A">
        <w:rPr>
          <w:rFonts w:ascii="Times New Roman" w:eastAsia="Georgia" w:hAnsi="Times New Roman" w:cs="Times New Roman"/>
          <w:sz w:val="28"/>
          <w:szCs w:val="28"/>
        </w:rPr>
        <w:t>. Только после этого автор раск</w:t>
      </w:r>
      <w:r w:rsidR="00D24AEA" w:rsidRPr="0014151A">
        <w:rPr>
          <w:rFonts w:ascii="Times New Roman" w:eastAsia="Georgia" w:hAnsi="Times New Roman" w:cs="Times New Roman"/>
          <w:sz w:val="28"/>
          <w:szCs w:val="28"/>
        </w:rPr>
        <w:t xml:space="preserve">рывает повествователям </w:t>
      </w:r>
      <w:r w:rsidR="00D24AEA" w:rsidRPr="0014151A">
        <w:rPr>
          <w:rFonts w:ascii="Times New Roman" w:eastAsia="Georgia" w:hAnsi="Times New Roman" w:cs="Times New Roman"/>
          <w:sz w:val="28"/>
          <w:szCs w:val="28"/>
        </w:rPr>
        <w:lastRenderedPageBreak/>
        <w:t>исход, что зачастую сопровождается языковыми средствами, замедляющими повествование</w:t>
      </w:r>
      <w:r w:rsidRPr="0014151A">
        <w:rPr>
          <w:rFonts w:ascii="Times New Roman" w:eastAsia="Georgia" w:hAnsi="Times New Roman" w:cs="Times New Roman"/>
          <w:sz w:val="28"/>
          <w:szCs w:val="28"/>
        </w:rPr>
        <w:t>, которые нагнетают интригу д</w:t>
      </w:r>
      <w:r w:rsidR="00D24AEA" w:rsidRPr="0014151A">
        <w:rPr>
          <w:rFonts w:ascii="Times New Roman" w:eastAsia="Georgia" w:hAnsi="Times New Roman" w:cs="Times New Roman"/>
          <w:sz w:val="28"/>
          <w:szCs w:val="28"/>
        </w:rPr>
        <w:t>о финальной развязки истории.</w:t>
      </w:r>
    </w:p>
    <w:p w14:paraId="1E5AD2B4" w14:textId="77777777" w:rsidR="00665A60" w:rsidRPr="0014151A" w:rsidRDefault="003240A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В классических исследованиях наиболее влиятельные трактовки того, как саспенс вызывается организацией повествовательного материала, тради</w:t>
      </w:r>
      <w:r w:rsidR="00665A60" w:rsidRPr="0014151A">
        <w:rPr>
          <w:rFonts w:ascii="Times New Roman" w:eastAsia="Georgia" w:hAnsi="Times New Roman" w:cs="Times New Roman"/>
          <w:sz w:val="28"/>
          <w:szCs w:val="28"/>
        </w:rPr>
        <w:t>ционно производились исследователями античной литературы</w:t>
      </w:r>
      <w:r w:rsidRPr="0014151A">
        <w:rPr>
          <w:rFonts w:ascii="Times New Roman" w:eastAsia="Georgia" w:hAnsi="Times New Roman" w:cs="Times New Roman"/>
          <w:sz w:val="28"/>
          <w:szCs w:val="28"/>
        </w:rPr>
        <w:t>.</w:t>
      </w:r>
    </w:p>
    <w:p w14:paraId="1D51F55F" w14:textId="62970481" w:rsidR="00665A60" w:rsidRPr="0014151A" w:rsidRDefault="003240A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В 1933 году Джордж </w:t>
      </w:r>
      <w:proofErr w:type="spellStart"/>
      <w:r w:rsidRPr="0014151A">
        <w:rPr>
          <w:rFonts w:ascii="Times New Roman" w:eastAsia="Georgia" w:hAnsi="Times New Roman" w:cs="Times New Roman"/>
          <w:sz w:val="28"/>
          <w:szCs w:val="28"/>
        </w:rPr>
        <w:t>Дакворт</w:t>
      </w:r>
      <w:proofErr w:type="spellEnd"/>
      <w:r w:rsidRPr="0014151A">
        <w:rPr>
          <w:rFonts w:ascii="Times New Roman" w:eastAsia="Georgia" w:hAnsi="Times New Roman" w:cs="Times New Roman"/>
          <w:sz w:val="28"/>
          <w:szCs w:val="28"/>
        </w:rPr>
        <w:t xml:space="preserve"> в своей книге «Пред</w:t>
      </w:r>
      <w:r w:rsidR="00665A60" w:rsidRPr="0014151A">
        <w:rPr>
          <w:rFonts w:ascii="Times New Roman" w:eastAsia="Georgia" w:hAnsi="Times New Roman" w:cs="Times New Roman"/>
          <w:sz w:val="28"/>
          <w:szCs w:val="28"/>
        </w:rPr>
        <w:t>знаменования и ожидания в эпосе</w:t>
      </w:r>
      <w:r w:rsidRPr="0014151A">
        <w:rPr>
          <w:rFonts w:ascii="Times New Roman" w:eastAsia="Georgia" w:hAnsi="Times New Roman" w:cs="Times New Roman"/>
          <w:sz w:val="28"/>
          <w:szCs w:val="28"/>
        </w:rPr>
        <w:t xml:space="preserve"> Гомера, Аполлония и Вергилия»</w:t>
      </w:r>
      <w:r w:rsidR="00DD581B" w:rsidRPr="00DD581B">
        <w:rPr>
          <w:rFonts w:ascii="Times New Roman" w:eastAsia="Georgia" w:hAnsi="Times New Roman" w:cs="Times New Roman"/>
          <w:sz w:val="28"/>
          <w:szCs w:val="28"/>
        </w:rPr>
        <w:t xml:space="preserve"> </w:t>
      </w:r>
      <w:r w:rsidR="00DD581B" w:rsidRPr="00584636">
        <w:rPr>
          <w:rFonts w:ascii="Times New Roman" w:eastAsia="Georgia" w:hAnsi="Times New Roman" w:cs="Times New Roman"/>
          <w:sz w:val="28"/>
          <w:szCs w:val="28"/>
        </w:rPr>
        <w:t>[</w:t>
      </w:r>
      <w:r w:rsidR="00DD581B">
        <w:rPr>
          <w:rFonts w:ascii="Times New Roman" w:eastAsia="Georgia" w:hAnsi="Times New Roman" w:cs="Times New Roman"/>
          <w:sz w:val="28"/>
          <w:szCs w:val="28"/>
        </w:rPr>
        <w:t>4</w:t>
      </w:r>
      <w:r w:rsidR="002B42F6" w:rsidRPr="002B42F6">
        <w:rPr>
          <w:rFonts w:ascii="Times New Roman" w:eastAsia="Georgia" w:hAnsi="Times New Roman" w:cs="Times New Roman"/>
          <w:sz w:val="28"/>
          <w:szCs w:val="28"/>
        </w:rPr>
        <w:t>7</w:t>
      </w:r>
      <w:r w:rsidR="00DD581B">
        <w:rPr>
          <w:rFonts w:ascii="Times New Roman" w:eastAsia="Georgia" w:hAnsi="Times New Roman" w:cs="Times New Roman"/>
          <w:sz w:val="28"/>
          <w:szCs w:val="28"/>
        </w:rPr>
        <w:t>, с. 417</w:t>
      </w:r>
      <w:r w:rsidR="00DD581B" w:rsidRPr="00584636">
        <w:rPr>
          <w:rFonts w:ascii="Times New Roman" w:eastAsia="Georgia" w:hAnsi="Times New Roman" w:cs="Times New Roman"/>
          <w:sz w:val="28"/>
          <w:szCs w:val="28"/>
        </w:rPr>
        <w:t>]</w:t>
      </w:r>
      <w:r w:rsidRPr="0014151A">
        <w:rPr>
          <w:rFonts w:ascii="Times New Roman" w:eastAsia="Georgia" w:hAnsi="Times New Roman" w:cs="Times New Roman"/>
          <w:sz w:val="28"/>
          <w:szCs w:val="28"/>
        </w:rPr>
        <w:t xml:space="preserve"> р</w:t>
      </w:r>
      <w:r w:rsidR="00665A60" w:rsidRPr="0014151A">
        <w:rPr>
          <w:rFonts w:ascii="Times New Roman" w:eastAsia="Georgia" w:hAnsi="Times New Roman" w:cs="Times New Roman"/>
          <w:sz w:val="28"/>
          <w:szCs w:val="28"/>
        </w:rPr>
        <w:t xml:space="preserve">азличает два вида ожидания: </w:t>
      </w:r>
      <w:r w:rsidRPr="0014151A">
        <w:rPr>
          <w:rFonts w:ascii="Times New Roman" w:eastAsia="Georgia" w:hAnsi="Times New Roman" w:cs="Times New Roman"/>
          <w:sz w:val="28"/>
          <w:szCs w:val="28"/>
        </w:rPr>
        <w:t>ожидание нео</w:t>
      </w:r>
      <w:r w:rsidR="00665A60" w:rsidRPr="0014151A">
        <w:rPr>
          <w:rFonts w:ascii="Times New Roman" w:eastAsia="Georgia" w:hAnsi="Times New Roman" w:cs="Times New Roman"/>
          <w:sz w:val="28"/>
          <w:szCs w:val="28"/>
        </w:rPr>
        <w:t>пределенности, когда рассказчик не позволяет читателю</w:t>
      </w:r>
      <w:r w:rsidRPr="0014151A">
        <w:rPr>
          <w:rFonts w:ascii="Times New Roman" w:eastAsia="Georgia" w:hAnsi="Times New Roman" w:cs="Times New Roman"/>
          <w:sz w:val="28"/>
          <w:szCs w:val="28"/>
        </w:rPr>
        <w:t xml:space="preserve"> узнать заранее результат </w:t>
      </w:r>
      <w:r w:rsidR="00665A60" w:rsidRPr="0014151A">
        <w:rPr>
          <w:rFonts w:ascii="Times New Roman" w:eastAsia="Georgia" w:hAnsi="Times New Roman" w:cs="Times New Roman"/>
          <w:sz w:val="28"/>
          <w:szCs w:val="28"/>
        </w:rPr>
        <w:t>эпизода; и</w:t>
      </w:r>
      <w:r w:rsidRPr="0014151A">
        <w:rPr>
          <w:rFonts w:ascii="Times New Roman" w:eastAsia="Georgia" w:hAnsi="Times New Roman" w:cs="Times New Roman"/>
          <w:sz w:val="28"/>
          <w:szCs w:val="28"/>
        </w:rPr>
        <w:t xml:space="preserve"> приостановка ожидания, когда рассказчики априори были проинформированы через предзнаменования о возможном разрешении сюжета, но они все еще задаются вопросом о том, когда и</w:t>
      </w:r>
      <w:r w:rsidR="00665A60" w:rsidRPr="0014151A">
        <w:rPr>
          <w:rFonts w:ascii="Times New Roman" w:eastAsia="Georgia" w:hAnsi="Times New Roman" w:cs="Times New Roman"/>
          <w:sz w:val="28"/>
          <w:szCs w:val="28"/>
        </w:rPr>
        <w:t xml:space="preserve"> как это разрешение наступит. </w:t>
      </w:r>
    </w:p>
    <w:p w14:paraId="6C3EF6E8" w14:textId="77777777" w:rsidR="00665A60" w:rsidRPr="0014151A" w:rsidRDefault="003240A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Ложные п</w:t>
      </w:r>
      <w:r w:rsidR="00665A60" w:rsidRPr="0014151A">
        <w:rPr>
          <w:rFonts w:ascii="Times New Roman" w:eastAsia="Georgia" w:hAnsi="Times New Roman" w:cs="Times New Roman"/>
          <w:sz w:val="28"/>
          <w:szCs w:val="28"/>
        </w:rPr>
        <w:t>редсказания в «Илиаде» определяю</w:t>
      </w:r>
      <w:r w:rsidRPr="0014151A">
        <w:rPr>
          <w:rFonts w:ascii="Times New Roman" w:eastAsia="Georgia" w:hAnsi="Times New Roman" w:cs="Times New Roman"/>
          <w:sz w:val="28"/>
          <w:szCs w:val="28"/>
        </w:rPr>
        <w:t>т три вида неверного направления, все из которых связаны с</w:t>
      </w:r>
      <w:r w:rsidR="00665A60" w:rsidRPr="0014151A">
        <w:rPr>
          <w:rFonts w:ascii="Times New Roman" w:eastAsia="Georgia" w:hAnsi="Times New Roman" w:cs="Times New Roman"/>
          <w:sz w:val="28"/>
          <w:szCs w:val="28"/>
        </w:rPr>
        <w:t xml:space="preserve"> созданием неопределенности: </w:t>
      </w:r>
    </w:p>
    <w:p w14:paraId="4693015D" w14:textId="77777777" w:rsidR="00665A60" w:rsidRPr="0014151A" w:rsidRDefault="00665A60" w:rsidP="00743B81">
      <w:pPr>
        <w:pStyle w:val="10"/>
        <w:numPr>
          <w:ilvl w:val="0"/>
          <w:numId w:val="2"/>
        </w:numPr>
        <w:tabs>
          <w:tab w:val="left" w:pos="0"/>
          <w:tab w:val="left" w:pos="709"/>
          <w:tab w:val="left" w:pos="1134"/>
        </w:tabs>
        <w:spacing w:line="360" w:lineRule="auto"/>
        <w:ind w:left="0"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ложное предсказание, основанное на замедлении хода событий или его прерывании;</w:t>
      </w:r>
    </w:p>
    <w:p w14:paraId="10A839F5" w14:textId="77777777" w:rsidR="00665A60" w:rsidRPr="0014151A" w:rsidRDefault="00665A60" w:rsidP="00743B81">
      <w:pPr>
        <w:pStyle w:val="10"/>
        <w:numPr>
          <w:ilvl w:val="0"/>
          <w:numId w:val="2"/>
        </w:numPr>
        <w:tabs>
          <w:tab w:val="left" w:pos="0"/>
          <w:tab w:val="left" w:pos="709"/>
          <w:tab w:val="left" w:pos="1134"/>
        </w:tabs>
        <w:spacing w:line="360" w:lineRule="auto"/>
        <w:ind w:left="0"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прерывание развития сюжета и отмена ожиданий;</w:t>
      </w:r>
    </w:p>
    <w:p w14:paraId="20C4386F" w14:textId="77777777" w:rsidR="00665A60" w:rsidRPr="0014151A" w:rsidRDefault="00665A60" w:rsidP="00743B81">
      <w:pPr>
        <w:pStyle w:val="10"/>
        <w:numPr>
          <w:ilvl w:val="0"/>
          <w:numId w:val="2"/>
        </w:numPr>
        <w:tabs>
          <w:tab w:val="left" w:pos="0"/>
          <w:tab w:val="left" w:pos="709"/>
          <w:tab w:val="left" w:pos="1134"/>
        </w:tabs>
        <w:spacing w:line="360" w:lineRule="auto"/>
        <w:ind w:left="0"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ложное предзнаменование событий, которые никогда не произойдут.</w:t>
      </w:r>
    </w:p>
    <w:p w14:paraId="22B5B84B" w14:textId="231AF80F" w:rsidR="00FE2ABC" w:rsidRPr="0014151A" w:rsidRDefault="003240A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proofErr w:type="spellStart"/>
      <w:r w:rsidRPr="0014151A">
        <w:rPr>
          <w:rFonts w:ascii="Times New Roman" w:eastAsia="Georgia" w:hAnsi="Times New Roman" w:cs="Times New Roman"/>
          <w:sz w:val="28"/>
          <w:szCs w:val="28"/>
        </w:rPr>
        <w:t>Антониос</w:t>
      </w:r>
      <w:proofErr w:type="spellEnd"/>
      <w:r w:rsidRPr="0014151A">
        <w:rPr>
          <w:rFonts w:ascii="Times New Roman" w:eastAsia="Georgia" w:hAnsi="Times New Roman" w:cs="Times New Roman"/>
          <w:sz w:val="28"/>
          <w:szCs w:val="28"/>
        </w:rPr>
        <w:t xml:space="preserve"> </w:t>
      </w:r>
      <w:proofErr w:type="spellStart"/>
      <w:r w:rsidRPr="0014151A">
        <w:rPr>
          <w:rFonts w:ascii="Times New Roman" w:eastAsia="Georgia" w:hAnsi="Times New Roman" w:cs="Times New Roman"/>
          <w:sz w:val="28"/>
          <w:szCs w:val="28"/>
        </w:rPr>
        <w:t>Ренгакос</w:t>
      </w:r>
      <w:proofErr w:type="spellEnd"/>
      <w:r w:rsidRPr="0014151A">
        <w:rPr>
          <w:rFonts w:ascii="Times New Roman" w:eastAsia="Georgia" w:hAnsi="Times New Roman" w:cs="Times New Roman"/>
          <w:sz w:val="28"/>
          <w:szCs w:val="28"/>
        </w:rPr>
        <w:t xml:space="preserve"> использовал вышеупомянутые исследования в качестве отправной точки </w:t>
      </w:r>
      <w:r w:rsidR="00665A60" w:rsidRPr="0014151A">
        <w:rPr>
          <w:rFonts w:ascii="Times New Roman" w:eastAsia="Georgia" w:hAnsi="Times New Roman" w:cs="Times New Roman"/>
          <w:sz w:val="28"/>
          <w:szCs w:val="28"/>
        </w:rPr>
        <w:t xml:space="preserve">исследования саспенса </w:t>
      </w:r>
      <w:r w:rsidRPr="0014151A">
        <w:rPr>
          <w:rFonts w:ascii="Times New Roman" w:eastAsia="Georgia" w:hAnsi="Times New Roman" w:cs="Times New Roman"/>
          <w:sz w:val="28"/>
          <w:szCs w:val="28"/>
        </w:rPr>
        <w:t>и предложил «грамматику» основных приемов создан</w:t>
      </w:r>
      <w:r w:rsidR="00665A60" w:rsidRPr="0014151A">
        <w:rPr>
          <w:rFonts w:ascii="Times New Roman" w:eastAsia="Georgia" w:hAnsi="Times New Roman" w:cs="Times New Roman"/>
          <w:sz w:val="28"/>
          <w:szCs w:val="28"/>
        </w:rPr>
        <w:t>ия саспенса в эпическом нарративе</w:t>
      </w:r>
      <w:r w:rsidRPr="0014151A">
        <w:rPr>
          <w:rFonts w:ascii="Times New Roman" w:eastAsia="Georgia" w:hAnsi="Times New Roman" w:cs="Times New Roman"/>
          <w:sz w:val="28"/>
          <w:szCs w:val="28"/>
        </w:rPr>
        <w:t>.</w:t>
      </w:r>
      <w:r w:rsidR="00C81BC5" w:rsidRPr="0014151A">
        <w:rPr>
          <w:rFonts w:ascii="Times New Roman" w:eastAsia="Georgia" w:hAnsi="Times New Roman" w:cs="Times New Roman"/>
          <w:sz w:val="28"/>
          <w:szCs w:val="28"/>
        </w:rPr>
        <w:t xml:space="preserve"> </w:t>
      </w:r>
      <w:r w:rsidR="00FE2ABC" w:rsidRPr="0014151A">
        <w:rPr>
          <w:rFonts w:ascii="Times New Roman" w:eastAsia="Georgia" w:hAnsi="Times New Roman" w:cs="Times New Roman"/>
          <w:sz w:val="28"/>
          <w:szCs w:val="28"/>
        </w:rPr>
        <w:t xml:space="preserve">К ним относятся: </w:t>
      </w:r>
      <w:r w:rsidRPr="0014151A">
        <w:rPr>
          <w:rFonts w:ascii="Times New Roman" w:eastAsia="Georgia" w:hAnsi="Times New Roman" w:cs="Times New Roman"/>
          <w:sz w:val="28"/>
          <w:szCs w:val="28"/>
        </w:rPr>
        <w:t>заторможенность</w:t>
      </w:r>
      <w:r w:rsidR="00FE2ABC" w:rsidRPr="0014151A">
        <w:rPr>
          <w:rFonts w:ascii="Times New Roman" w:eastAsia="Georgia" w:hAnsi="Times New Roman" w:cs="Times New Roman"/>
          <w:sz w:val="28"/>
          <w:szCs w:val="28"/>
        </w:rPr>
        <w:t xml:space="preserve"> нарратива</w:t>
      </w:r>
      <w:r w:rsidRPr="0014151A">
        <w:rPr>
          <w:rFonts w:ascii="Times New Roman" w:eastAsia="Georgia" w:hAnsi="Times New Roman" w:cs="Times New Roman"/>
          <w:sz w:val="28"/>
          <w:szCs w:val="28"/>
        </w:rPr>
        <w:t xml:space="preserve"> (прерывание, замедлен</w:t>
      </w:r>
      <w:r w:rsidR="00FE2ABC" w:rsidRPr="0014151A">
        <w:rPr>
          <w:rFonts w:ascii="Times New Roman" w:eastAsia="Georgia" w:hAnsi="Times New Roman" w:cs="Times New Roman"/>
          <w:sz w:val="28"/>
          <w:szCs w:val="28"/>
        </w:rPr>
        <w:t xml:space="preserve">ие темпа повествования, инверсия); </w:t>
      </w:r>
      <w:r w:rsidRPr="0014151A">
        <w:rPr>
          <w:rFonts w:ascii="Times New Roman" w:eastAsia="Georgia" w:hAnsi="Times New Roman" w:cs="Times New Roman"/>
          <w:sz w:val="28"/>
          <w:szCs w:val="28"/>
        </w:rPr>
        <w:t>фрагментарное раскрытие событий/информации (</w:t>
      </w:r>
      <w:r w:rsidR="00FE2ABC" w:rsidRPr="0014151A">
        <w:rPr>
          <w:rFonts w:ascii="Times New Roman" w:eastAsia="Georgia" w:hAnsi="Times New Roman" w:cs="Times New Roman"/>
          <w:sz w:val="28"/>
          <w:szCs w:val="28"/>
        </w:rPr>
        <w:t xml:space="preserve">зачастую дается при помощи </w:t>
      </w:r>
      <w:proofErr w:type="spellStart"/>
      <w:r w:rsidR="00FE2ABC" w:rsidRPr="0014151A">
        <w:rPr>
          <w:rFonts w:ascii="Times New Roman" w:eastAsia="Georgia" w:hAnsi="Times New Roman" w:cs="Times New Roman"/>
          <w:sz w:val="28"/>
          <w:szCs w:val="28"/>
        </w:rPr>
        <w:t>намеканий</w:t>
      </w:r>
      <w:proofErr w:type="spellEnd"/>
      <w:r w:rsidR="00FE2ABC" w:rsidRPr="0014151A">
        <w:rPr>
          <w:rFonts w:ascii="Times New Roman" w:eastAsia="Georgia" w:hAnsi="Times New Roman" w:cs="Times New Roman"/>
          <w:sz w:val="28"/>
          <w:szCs w:val="28"/>
        </w:rPr>
        <w:t>, обращенных к контексту читателя</w:t>
      </w:r>
      <w:r w:rsidRPr="0014151A">
        <w:rPr>
          <w:rFonts w:ascii="Times New Roman" w:eastAsia="Georgia" w:hAnsi="Times New Roman" w:cs="Times New Roman"/>
          <w:sz w:val="28"/>
          <w:szCs w:val="28"/>
        </w:rPr>
        <w:t>)</w:t>
      </w:r>
      <w:r w:rsidR="00FE2ABC" w:rsidRPr="0014151A">
        <w:rPr>
          <w:rFonts w:ascii="Times New Roman" w:eastAsia="Georgia" w:hAnsi="Times New Roman" w:cs="Times New Roman"/>
          <w:sz w:val="28"/>
          <w:szCs w:val="28"/>
        </w:rPr>
        <w:t xml:space="preserve">; драматическая ирония; и </w:t>
      </w:r>
      <w:r w:rsidRPr="0014151A">
        <w:rPr>
          <w:rFonts w:ascii="Times New Roman" w:eastAsia="Georgia" w:hAnsi="Times New Roman" w:cs="Times New Roman"/>
          <w:sz w:val="28"/>
          <w:szCs w:val="28"/>
        </w:rPr>
        <w:t>неправильное направление</w:t>
      </w:r>
      <w:r w:rsidR="00E07CD7" w:rsidRPr="00E07CD7">
        <w:rPr>
          <w:rFonts w:ascii="Times New Roman" w:eastAsia="Georgia" w:hAnsi="Times New Roman" w:cs="Times New Roman"/>
          <w:sz w:val="28"/>
          <w:szCs w:val="28"/>
        </w:rPr>
        <w:t xml:space="preserve"> [4</w:t>
      </w:r>
      <w:r w:rsidR="002B42F6" w:rsidRPr="002B42F6">
        <w:rPr>
          <w:rFonts w:ascii="Times New Roman" w:eastAsia="Georgia" w:hAnsi="Times New Roman" w:cs="Times New Roman"/>
          <w:sz w:val="28"/>
          <w:szCs w:val="28"/>
        </w:rPr>
        <w:t>7</w:t>
      </w:r>
      <w:r w:rsidR="00DD581B">
        <w:rPr>
          <w:rFonts w:ascii="Times New Roman" w:eastAsia="Georgia" w:hAnsi="Times New Roman" w:cs="Times New Roman"/>
          <w:sz w:val="28"/>
          <w:szCs w:val="28"/>
        </w:rPr>
        <w:t>, с. 239</w:t>
      </w:r>
      <w:r w:rsidR="00E07CD7" w:rsidRPr="00E07CD7">
        <w:rPr>
          <w:rFonts w:ascii="Times New Roman" w:eastAsia="Georgia" w:hAnsi="Times New Roman" w:cs="Times New Roman"/>
          <w:sz w:val="28"/>
          <w:szCs w:val="28"/>
        </w:rPr>
        <w:t>]</w:t>
      </w:r>
      <w:r w:rsidRPr="0014151A">
        <w:rPr>
          <w:rFonts w:ascii="Times New Roman" w:eastAsia="Georgia" w:hAnsi="Times New Roman" w:cs="Times New Roman"/>
          <w:sz w:val="28"/>
          <w:szCs w:val="28"/>
        </w:rPr>
        <w:t>.</w:t>
      </w:r>
    </w:p>
    <w:p w14:paraId="306BD10A" w14:textId="77777777" w:rsidR="00FE2ABC" w:rsidRPr="0014151A" w:rsidRDefault="00FE2ABC"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 xml:space="preserve">Наиболее интересной в контексте саспенса становится своего рода заторможенность нарратива, вызывающая напряжение именно потому, </w:t>
      </w:r>
      <w:r w:rsidR="003240A1" w:rsidRPr="0014151A">
        <w:rPr>
          <w:rFonts w:ascii="Times New Roman" w:eastAsia="Georgia" w:hAnsi="Times New Roman" w:cs="Times New Roman"/>
          <w:sz w:val="28"/>
          <w:szCs w:val="28"/>
        </w:rPr>
        <w:t>что</w:t>
      </w:r>
      <w:r w:rsidRPr="0014151A">
        <w:rPr>
          <w:rFonts w:ascii="Times New Roman" w:eastAsia="Georgia" w:hAnsi="Times New Roman" w:cs="Times New Roman"/>
          <w:sz w:val="28"/>
          <w:szCs w:val="28"/>
        </w:rPr>
        <w:t xml:space="preserve"> она</w:t>
      </w:r>
      <w:r w:rsidR="003240A1" w:rsidRPr="0014151A">
        <w:rPr>
          <w:rFonts w:ascii="Times New Roman" w:eastAsia="Georgia" w:hAnsi="Times New Roman" w:cs="Times New Roman"/>
          <w:sz w:val="28"/>
          <w:szCs w:val="28"/>
        </w:rPr>
        <w:t xml:space="preserve"> нарушает временные ожидания аудитории относительно порядка, частоты и продолжительности рассказываемых событий. Эти ожидания возникают как </w:t>
      </w:r>
      <w:r w:rsidR="003240A1" w:rsidRPr="0014151A">
        <w:rPr>
          <w:rFonts w:ascii="Times New Roman" w:eastAsia="Georgia" w:hAnsi="Times New Roman" w:cs="Times New Roman"/>
          <w:sz w:val="28"/>
          <w:szCs w:val="28"/>
        </w:rPr>
        <w:lastRenderedPageBreak/>
        <w:t>из нашего жизненного опыта, так и из н</w:t>
      </w:r>
      <w:r w:rsidRPr="0014151A">
        <w:rPr>
          <w:rFonts w:ascii="Times New Roman" w:eastAsia="Georgia" w:hAnsi="Times New Roman" w:cs="Times New Roman"/>
          <w:sz w:val="28"/>
          <w:szCs w:val="28"/>
        </w:rPr>
        <w:t>ашего литературного восприятия</w:t>
      </w:r>
      <w:r w:rsidR="003240A1" w:rsidRPr="0014151A">
        <w:rPr>
          <w:rFonts w:ascii="Times New Roman" w:eastAsia="Georgia" w:hAnsi="Times New Roman" w:cs="Times New Roman"/>
          <w:sz w:val="28"/>
          <w:szCs w:val="28"/>
        </w:rPr>
        <w:t>.</w:t>
      </w:r>
      <w:r w:rsidR="00C81BC5" w:rsidRPr="0014151A">
        <w:rPr>
          <w:rFonts w:ascii="Times New Roman" w:eastAsia="Georgia" w:hAnsi="Times New Roman" w:cs="Times New Roman"/>
          <w:sz w:val="28"/>
          <w:szCs w:val="28"/>
        </w:rPr>
        <w:t xml:space="preserve"> </w:t>
      </w:r>
      <w:r w:rsidR="003240A1" w:rsidRPr="0014151A">
        <w:rPr>
          <w:rFonts w:ascii="Times New Roman" w:eastAsia="Georgia" w:hAnsi="Times New Roman" w:cs="Times New Roman"/>
          <w:sz w:val="28"/>
          <w:szCs w:val="28"/>
        </w:rPr>
        <w:t>По мере того, как история разворачивается, от исходного события через промежуточный дискурсивный матер</w:t>
      </w:r>
      <w:r w:rsidRPr="0014151A">
        <w:rPr>
          <w:rFonts w:ascii="Times New Roman" w:eastAsia="Georgia" w:hAnsi="Times New Roman" w:cs="Times New Roman"/>
          <w:sz w:val="28"/>
          <w:szCs w:val="28"/>
        </w:rPr>
        <w:t>иал и до результата, читательская</w:t>
      </w:r>
      <w:r w:rsidR="003240A1" w:rsidRPr="0014151A">
        <w:rPr>
          <w:rFonts w:ascii="Times New Roman" w:eastAsia="Georgia" w:hAnsi="Times New Roman" w:cs="Times New Roman"/>
          <w:sz w:val="28"/>
          <w:szCs w:val="28"/>
        </w:rPr>
        <w:t xml:space="preserve"> неуверенность в том, что именно в конечном итоге произойдет с главными героями, </w:t>
      </w:r>
      <w:r w:rsidRPr="0014151A">
        <w:rPr>
          <w:rFonts w:ascii="Times New Roman" w:eastAsia="Georgia" w:hAnsi="Times New Roman" w:cs="Times New Roman"/>
          <w:sz w:val="28"/>
          <w:szCs w:val="28"/>
        </w:rPr>
        <w:t>провоцирует</w:t>
      </w:r>
      <w:r w:rsidR="003240A1" w:rsidRPr="0014151A">
        <w:rPr>
          <w:rFonts w:ascii="Times New Roman" w:eastAsia="Georgia" w:hAnsi="Times New Roman" w:cs="Times New Roman"/>
          <w:sz w:val="28"/>
          <w:szCs w:val="28"/>
        </w:rPr>
        <w:t xml:space="preserve"> напряжение.</w:t>
      </w:r>
    </w:p>
    <w:p w14:paraId="333F4486" w14:textId="77777777" w:rsidR="00FE2ABC" w:rsidRPr="0014151A" w:rsidRDefault="00FE2ABC"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Наиболее ярко саспенс как механизм суггестивного воздействия реализовался в готической литературе</w:t>
      </w:r>
      <w:r w:rsidR="00EE28B2" w:rsidRPr="0014151A">
        <w:rPr>
          <w:rFonts w:ascii="Times New Roman" w:eastAsia="Georgia" w:hAnsi="Times New Roman" w:cs="Times New Roman"/>
          <w:sz w:val="28"/>
          <w:szCs w:val="28"/>
        </w:rPr>
        <w:t xml:space="preserve"> </w:t>
      </w:r>
      <w:r w:rsidR="00EE28B2" w:rsidRPr="0014151A">
        <w:rPr>
          <w:rFonts w:ascii="Times New Roman" w:eastAsia="Georgia" w:hAnsi="Times New Roman" w:cs="Times New Roman"/>
          <w:sz w:val="28"/>
          <w:szCs w:val="28"/>
          <w:lang w:val="en-US"/>
        </w:rPr>
        <w:t>XVIII</w:t>
      </w:r>
      <w:r w:rsidR="00EE28B2" w:rsidRPr="0014151A">
        <w:rPr>
          <w:rFonts w:ascii="Times New Roman" w:eastAsia="Georgia" w:hAnsi="Times New Roman" w:cs="Times New Roman"/>
          <w:sz w:val="28"/>
          <w:szCs w:val="28"/>
        </w:rPr>
        <w:t xml:space="preserve"> века, литературе, для которой характерна эстетизация ужаса, тревожное ожидание и неопределенность.</w:t>
      </w:r>
    </w:p>
    <w:p w14:paraId="1D34A4FE" w14:textId="77777777" w:rsidR="00EE28B2" w:rsidRPr="0014151A" w:rsidRDefault="00EE28B2"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В контексте готической литературы наиболее важной фигурой является Эдгар Аллан По – автор, чья поэтика одной из первых провозгласила торжество психологического саспенса, перенеся акцент со «страшного» вне человека, на «ужасное» внутри него. Апеллируя к риторическим и синтаксическим конструкциям, а также к специфической лексике и фонике произведения, Эдгар По добивается глубокого психологического эффекта.</w:t>
      </w:r>
    </w:p>
    <w:p w14:paraId="07AA75B9" w14:textId="77777777" w:rsidR="00EE28B2" w:rsidRPr="0014151A" w:rsidRDefault="00EE28B2"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p>
    <w:p w14:paraId="3172FEB1" w14:textId="616AD9C1" w:rsidR="00EE28B2" w:rsidRPr="0014151A" w:rsidRDefault="00743B81" w:rsidP="00743B81">
      <w:pPr>
        <w:pStyle w:val="2"/>
        <w:spacing w:before="0" w:after="0" w:line="360" w:lineRule="auto"/>
        <w:ind w:firstLine="709"/>
        <w:jc w:val="both"/>
        <w:rPr>
          <w:rFonts w:ascii="Times New Roman" w:hAnsi="Times New Roman" w:cs="Times New Roman"/>
          <w:b/>
          <w:bCs/>
          <w:sz w:val="28"/>
          <w:szCs w:val="28"/>
        </w:rPr>
      </w:pPr>
      <w:bookmarkStart w:id="6" w:name="_Toc134264741"/>
      <w:bookmarkStart w:id="7" w:name="_Hlk132233295"/>
      <w:r w:rsidRPr="0014151A">
        <w:rPr>
          <w:rFonts w:ascii="Times New Roman" w:hAnsi="Times New Roman" w:cs="Times New Roman"/>
          <w:b/>
          <w:bCs/>
          <w:sz w:val="28"/>
          <w:szCs w:val="28"/>
        </w:rPr>
        <w:t xml:space="preserve">1.2 </w:t>
      </w:r>
      <w:r w:rsidR="00EE28B2" w:rsidRPr="0014151A">
        <w:rPr>
          <w:rFonts w:ascii="Times New Roman" w:hAnsi="Times New Roman" w:cs="Times New Roman"/>
          <w:b/>
          <w:bCs/>
          <w:sz w:val="28"/>
          <w:szCs w:val="28"/>
        </w:rPr>
        <w:t>Мифологема и архетип как инструменты суггестивного воздействия</w:t>
      </w:r>
      <w:bookmarkEnd w:id="6"/>
    </w:p>
    <w:bookmarkEnd w:id="7"/>
    <w:p w14:paraId="23A1A6E4" w14:textId="77777777" w:rsidR="00163E81" w:rsidRPr="0014151A" w:rsidRDefault="00163E8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p>
    <w:p w14:paraId="0B8C4376" w14:textId="3EF98AC7" w:rsidR="00EE28B2" w:rsidRPr="0014151A" w:rsidRDefault="00EE28B2" w:rsidP="00B626BA">
      <w:pPr>
        <w:pStyle w:val="aa"/>
        <w:shd w:val="clear" w:color="auto" w:fill="FFFFFF"/>
        <w:tabs>
          <w:tab w:val="left" w:pos="0"/>
          <w:tab w:val="left" w:pos="709"/>
        </w:tabs>
        <w:spacing w:before="0" w:beforeAutospacing="0" w:after="0" w:afterAutospacing="0" w:line="360" w:lineRule="auto"/>
        <w:ind w:firstLine="709"/>
        <w:jc w:val="both"/>
        <w:rPr>
          <w:color w:val="000000" w:themeColor="text1"/>
          <w:sz w:val="28"/>
          <w:szCs w:val="28"/>
        </w:rPr>
      </w:pPr>
      <w:r w:rsidRPr="0014151A">
        <w:rPr>
          <w:color w:val="000000" w:themeColor="text1"/>
          <w:sz w:val="28"/>
          <w:szCs w:val="28"/>
        </w:rPr>
        <w:t>Мифологема и архетип являются тесно связанными друг с другом понятиями, и практически у каждого исследователя есть собственный взгляд на родство этих терминов. Понятие «мифологема» в научной среде было впервые использовано К. Г. Юнгом и К. </w:t>
      </w:r>
      <w:proofErr w:type="spellStart"/>
      <w:r w:rsidRPr="0014151A">
        <w:rPr>
          <w:color w:val="000000" w:themeColor="text1"/>
          <w:sz w:val="28"/>
          <w:szCs w:val="28"/>
        </w:rPr>
        <w:t>Кереньи</w:t>
      </w:r>
      <w:proofErr w:type="spellEnd"/>
      <w:r w:rsidRPr="0014151A">
        <w:rPr>
          <w:color w:val="000000" w:themeColor="text1"/>
          <w:sz w:val="28"/>
          <w:szCs w:val="28"/>
        </w:rPr>
        <w:t xml:space="preserve"> в труде под названием «Введение в сущность мифологии»</w:t>
      </w:r>
      <w:r w:rsidR="000157C0">
        <w:rPr>
          <w:color w:val="000000" w:themeColor="text1"/>
          <w:sz w:val="28"/>
          <w:szCs w:val="28"/>
        </w:rPr>
        <w:t xml:space="preserve"> </w:t>
      </w:r>
      <w:r w:rsidR="000157C0" w:rsidRPr="000157C0">
        <w:rPr>
          <w:color w:val="000000" w:themeColor="text1"/>
          <w:sz w:val="28"/>
          <w:szCs w:val="28"/>
        </w:rPr>
        <w:t>[1</w:t>
      </w:r>
      <w:r w:rsidR="002B42F6" w:rsidRPr="002B42F6">
        <w:rPr>
          <w:color w:val="000000" w:themeColor="text1"/>
          <w:sz w:val="28"/>
          <w:szCs w:val="28"/>
        </w:rPr>
        <w:t>5</w:t>
      </w:r>
      <w:r w:rsidR="000157C0" w:rsidRPr="000157C0">
        <w:rPr>
          <w:color w:val="000000" w:themeColor="text1"/>
          <w:sz w:val="28"/>
          <w:szCs w:val="28"/>
        </w:rPr>
        <w:t>]</w:t>
      </w:r>
      <w:r w:rsidRPr="0014151A">
        <w:rPr>
          <w:color w:val="000000" w:themeColor="text1"/>
          <w:sz w:val="28"/>
          <w:szCs w:val="28"/>
        </w:rPr>
        <w:t xml:space="preserve">. Рассуждая об истинном лице мифологии, исследователи упоминают такое понятие, как «мифологема»: «Искусство мифологии определяется своеобразием своего материала. Основная масса этого материала, сохранявшаяся традицией с незапамятной древности, содержалась в повествованиях о богах и богоподобных существах, героических битвах и путешествиях в подземный мир – повествованиях («мифологема» — вот лучшее древнегреческое слово для их обозначения), </w:t>
      </w:r>
      <w:r w:rsidRPr="0014151A">
        <w:rPr>
          <w:color w:val="000000" w:themeColor="text1"/>
          <w:sz w:val="28"/>
          <w:szCs w:val="28"/>
        </w:rPr>
        <w:lastRenderedPageBreak/>
        <w:t>которые всем хорошо известны, но которые далеки от окончательного оформления и продолжают служить материалом для нового творчества. Мифология есть движение этого материала: это нечто застывшее и мобильное, субстанциональное и все же не статичное, способное к трансформации» [</w:t>
      </w:r>
      <w:r w:rsidR="00E07CD7" w:rsidRPr="00E07CD7">
        <w:rPr>
          <w:color w:val="000000" w:themeColor="text1"/>
          <w:sz w:val="28"/>
          <w:szCs w:val="28"/>
        </w:rPr>
        <w:t>9</w:t>
      </w:r>
      <w:r w:rsidRPr="0014151A">
        <w:rPr>
          <w:color w:val="000000" w:themeColor="text1"/>
          <w:sz w:val="28"/>
          <w:szCs w:val="28"/>
        </w:rPr>
        <w:t>,</w:t>
      </w:r>
      <w:r w:rsidR="00A3425F">
        <w:rPr>
          <w:color w:val="000000" w:themeColor="text1"/>
          <w:sz w:val="28"/>
          <w:szCs w:val="28"/>
        </w:rPr>
        <w:t> </w:t>
      </w:r>
      <w:r w:rsidRPr="0014151A">
        <w:rPr>
          <w:color w:val="000000" w:themeColor="text1"/>
          <w:sz w:val="28"/>
          <w:szCs w:val="28"/>
        </w:rPr>
        <w:t>с.</w:t>
      </w:r>
      <w:r w:rsidR="00E07CD7">
        <w:rPr>
          <w:color w:val="000000" w:themeColor="text1"/>
          <w:sz w:val="28"/>
          <w:szCs w:val="28"/>
          <w:lang w:val="en-US"/>
        </w:rPr>
        <w:t> </w:t>
      </w:r>
      <w:r w:rsidRPr="0014151A">
        <w:rPr>
          <w:color w:val="000000" w:themeColor="text1"/>
          <w:sz w:val="28"/>
          <w:szCs w:val="28"/>
        </w:rPr>
        <w:t xml:space="preserve">13]. Термин «мифологема» является главной составляющей понятия «архетип». Определение понятия «архетип» четко раскрывается в работе К. Г. Юнга «Архетип и символ», где «архетип» – это изначальные мифологические образы, оживающие и обретающие смысл, когда человек пытается настроиться на волну, связывающую образы с его личностью. «Говорящий прообразами говорит как бы тысячью голосов, он пленяет и покоряет, он поднимает описываемое им из однократности и временности в сферу </w:t>
      </w:r>
      <w:proofErr w:type="spellStart"/>
      <w:r w:rsidRPr="0014151A">
        <w:rPr>
          <w:color w:val="000000" w:themeColor="text1"/>
          <w:sz w:val="28"/>
          <w:szCs w:val="28"/>
        </w:rPr>
        <w:t>вечносущего</w:t>
      </w:r>
      <w:proofErr w:type="spellEnd"/>
      <w:r w:rsidRPr="0014151A">
        <w:rPr>
          <w:color w:val="000000" w:themeColor="text1"/>
          <w:sz w:val="28"/>
          <w:szCs w:val="28"/>
        </w:rPr>
        <w:t>, он возвышает личную судьбу до судьбы человечества» [</w:t>
      </w:r>
      <w:r w:rsidR="00E07CD7" w:rsidRPr="00E07CD7">
        <w:rPr>
          <w:color w:val="000000" w:themeColor="text1"/>
          <w:sz w:val="28"/>
          <w:szCs w:val="28"/>
        </w:rPr>
        <w:t>3</w:t>
      </w:r>
      <w:r w:rsidR="002B42F6" w:rsidRPr="002B42F6">
        <w:rPr>
          <w:color w:val="000000" w:themeColor="text1"/>
          <w:sz w:val="28"/>
          <w:szCs w:val="28"/>
        </w:rPr>
        <w:t>9</w:t>
      </w:r>
      <w:r w:rsidRPr="0014151A">
        <w:rPr>
          <w:color w:val="000000" w:themeColor="text1"/>
          <w:sz w:val="28"/>
          <w:szCs w:val="28"/>
        </w:rPr>
        <w:t>,</w:t>
      </w:r>
      <w:r w:rsidR="00A3425F">
        <w:rPr>
          <w:color w:val="000000" w:themeColor="text1"/>
          <w:sz w:val="28"/>
          <w:szCs w:val="28"/>
        </w:rPr>
        <w:t> </w:t>
      </w:r>
      <w:r w:rsidRPr="0014151A">
        <w:rPr>
          <w:color w:val="000000" w:themeColor="text1"/>
          <w:sz w:val="28"/>
          <w:szCs w:val="28"/>
        </w:rPr>
        <w:t>с.</w:t>
      </w:r>
      <w:r w:rsidR="00A3425F">
        <w:rPr>
          <w:color w:val="000000" w:themeColor="text1"/>
          <w:sz w:val="28"/>
          <w:szCs w:val="28"/>
        </w:rPr>
        <w:t> </w:t>
      </w:r>
      <w:r w:rsidRPr="0014151A">
        <w:rPr>
          <w:color w:val="000000" w:themeColor="text1"/>
          <w:sz w:val="28"/>
          <w:szCs w:val="28"/>
        </w:rPr>
        <w:t>188].</w:t>
      </w:r>
    </w:p>
    <w:p w14:paraId="1F04B60C" w14:textId="09A6236A" w:rsidR="00EE28B2" w:rsidRPr="0014151A" w:rsidRDefault="00EE28B2" w:rsidP="00B626BA">
      <w:pPr>
        <w:pStyle w:val="aa"/>
        <w:shd w:val="clear" w:color="auto" w:fill="FFFFFF"/>
        <w:tabs>
          <w:tab w:val="left" w:pos="0"/>
          <w:tab w:val="left" w:pos="709"/>
        </w:tabs>
        <w:spacing w:before="0" w:beforeAutospacing="0" w:after="0" w:afterAutospacing="0" w:line="360" w:lineRule="auto"/>
        <w:ind w:firstLine="709"/>
        <w:jc w:val="both"/>
        <w:rPr>
          <w:color w:val="000000" w:themeColor="text1"/>
          <w:sz w:val="28"/>
          <w:szCs w:val="28"/>
        </w:rPr>
      </w:pPr>
      <w:r w:rsidRPr="0014151A">
        <w:rPr>
          <w:color w:val="000000" w:themeColor="text1"/>
          <w:sz w:val="28"/>
          <w:szCs w:val="28"/>
        </w:rPr>
        <w:t>В. С. Баевский, И. В. Романова, Т. А. Самойлова имели иное представление о взаимосвязи таких понятий, как «архетип» и «мифологема», и точка зрения данных исследователей в последствии стала фундаментальным взглядом на определения термина «мифологема». Они считали, что «мифологема» – это «повествование о том, что накоплено архаическим обществом: знания о мире предков, о прошлом народа»</w:t>
      </w:r>
      <w:r w:rsidR="00D406C8">
        <w:rPr>
          <w:color w:val="000000" w:themeColor="text1"/>
          <w:sz w:val="28"/>
          <w:szCs w:val="28"/>
        </w:rPr>
        <w:t xml:space="preserve"> </w:t>
      </w:r>
      <w:r w:rsidR="00D406C8" w:rsidRPr="00D406C8">
        <w:rPr>
          <w:color w:val="000000" w:themeColor="text1"/>
          <w:sz w:val="28"/>
          <w:szCs w:val="28"/>
        </w:rPr>
        <w:t>[4]</w:t>
      </w:r>
      <w:r w:rsidRPr="0014151A">
        <w:rPr>
          <w:color w:val="000000" w:themeColor="text1"/>
          <w:sz w:val="28"/>
          <w:szCs w:val="28"/>
        </w:rPr>
        <w:t>.</w:t>
      </w:r>
      <w:r w:rsidR="00D406C8">
        <w:rPr>
          <w:color w:val="000000" w:themeColor="text1"/>
          <w:sz w:val="28"/>
          <w:szCs w:val="28"/>
        </w:rPr>
        <w:t xml:space="preserve"> М</w:t>
      </w:r>
      <w:r w:rsidRPr="0014151A">
        <w:rPr>
          <w:color w:val="000000" w:themeColor="text1"/>
          <w:sz w:val="28"/>
          <w:szCs w:val="28"/>
        </w:rPr>
        <w:t>ифологема является самостоятельным явлением, а архетипы служат инструментом для формирования содержания различных мифологем [</w:t>
      </w:r>
      <w:r w:rsidR="00D406C8" w:rsidRPr="00D406C8">
        <w:rPr>
          <w:color w:val="000000" w:themeColor="text1"/>
          <w:sz w:val="28"/>
          <w:szCs w:val="28"/>
        </w:rPr>
        <w:t>3</w:t>
      </w:r>
      <w:r w:rsidR="002B42F6" w:rsidRPr="002B42F6">
        <w:rPr>
          <w:color w:val="000000" w:themeColor="text1"/>
          <w:sz w:val="28"/>
          <w:szCs w:val="28"/>
        </w:rPr>
        <w:t>7</w:t>
      </w:r>
      <w:r w:rsidRPr="0014151A">
        <w:rPr>
          <w:color w:val="000000" w:themeColor="text1"/>
          <w:sz w:val="28"/>
          <w:szCs w:val="28"/>
        </w:rPr>
        <w:t>].</w:t>
      </w:r>
    </w:p>
    <w:p w14:paraId="12C8BC56" w14:textId="7348703E" w:rsidR="00570C67" w:rsidRPr="0014151A" w:rsidRDefault="00EE28B2" w:rsidP="00B626BA">
      <w:pPr>
        <w:pStyle w:val="aa"/>
        <w:shd w:val="clear" w:color="auto" w:fill="FFFFFF"/>
        <w:tabs>
          <w:tab w:val="left" w:pos="0"/>
          <w:tab w:val="left" w:pos="709"/>
        </w:tabs>
        <w:spacing w:before="0" w:beforeAutospacing="0" w:after="0" w:afterAutospacing="0" w:line="360" w:lineRule="auto"/>
        <w:ind w:firstLine="709"/>
        <w:jc w:val="both"/>
        <w:rPr>
          <w:color w:val="000000" w:themeColor="text1"/>
          <w:sz w:val="28"/>
          <w:szCs w:val="28"/>
          <w:shd w:val="clear" w:color="auto" w:fill="FFFFFF"/>
        </w:rPr>
      </w:pPr>
      <w:r w:rsidRPr="0014151A">
        <w:rPr>
          <w:color w:val="000000" w:themeColor="text1"/>
          <w:sz w:val="28"/>
          <w:szCs w:val="28"/>
        </w:rPr>
        <w:t xml:space="preserve"> «</w:t>
      </w:r>
      <w:r w:rsidR="00D406C8">
        <w:rPr>
          <w:color w:val="000000" w:themeColor="text1"/>
          <w:sz w:val="28"/>
          <w:szCs w:val="28"/>
        </w:rPr>
        <w:t>М</w:t>
      </w:r>
      <w:r w:rsidRPr="0014151A">
        <w:rPr>
          <w:color w:val="000000" w:themeColor="text1"/>
          <w:sz w:val="28"/>
          <w:szCs w:val="28"/>
        </w:rPr>
        <w:t>ифологема»</w:t>
      </w:r>
      <w:r w:rsidR="00D406C8">
        <w:rPr>
          <w:color w:val="000000" w:themeColor="text1"/>
          <w:sz w:val="28"/>
          <w:szCs w:val="28"/>
        </w:rPr>
        <w:t xml:space="preserve">, которая, </w:t>
      </w:r>
      <w:r w:rsidR="00D406C8">
        <w:rPr>
          <w:color w:val="000000" w:themeColor="text1"/>
          <w:sz w:val="28"/>
          <w:szCs w:val="28"/>
          <w:shd w:val="clear" w:color="auto" w:fill="FFFFFF"/>
        </w:rPr>
        <w:t>по Ушакову, является составным элементом мифологического сюжета</w:t>
      </w:r>
      <w:r w:rsidR="00D406C8" w:rsidRPr="00D406C8">
        <w:rPr>
          <w:color w:val="000000" w:themeColor="text1"/>
          <w:sz w:val="28"/>
          <w:szCs w:val="28"/>
          <w:shd w:val="clear" w:color="auto" w:fill="FFFFFF"/>
        </w:rPr>
        <w:t xml:space="preserve"> [</w:t>
      </w:r>
      <w:r w:rsidR="002B42F6" w:rsidRPr="002B42F6">
        <w:rPr>
          <w:color w:val="000000" w:themeColor="text1"/>
          <w:sz w:val="28"/>
          <w:szCs w:val="28"/>
          <w:shd w:val="clear" w:color="auto" w:fill="FFFFFF"/>
        </w:rPr>
        <w:t>35</w:t>
      </w:r>
      <w:r w:rsidR="00D406C8" w:rsidRPr="00D406C8">
        <w:rPr>
          <w:color w:val="000000" w:themeColor="text1"/>
          <w:sz w:val="28"/>
          <w:szCs w:val="28"/>
          <w:shd w:val="clear" w:color="auto" w:fill="FFFFFF"/>
        </w:rPr>
        <w:t>]</w:t>
      </w:r>
      <w:r w:rsidR="00D406C8">
        <w:rPr>
          <w:color w:val="000000" w:themeColor="text1"/>
          <w:sz w:val="28"/>
          <w:szCs w:val="28"/>
        </w:rPr>
        <w:t xml:space="preserve">, </w:t>
      </w:r>
      <w:r w:rsidRPr="0014151A">
        <w:rPr>
          <w:color w:val="000000" w:themeColor="text1"/>
          <w:sz w:val="28"/>
          <w:szCs w:val="28"/>
        </w:rPr>
        <w:t>по своему этимологическому ряду относится к понятию «миф» и в переводе с древнегреческого означает соединение двух слов: «сказание» (</w:t>
      </w:r>
      <w:proofErr w:type="spellStart"/>
      <w:r w:rsidRPr="0014151A">
        <w:rPr>
          <w:color w:val="000000" w:themeColor="text1"/>
          <w:sz w:val="28"/>
          <w:szCs w:val="28"/>
          <w:shd w:val="clear" w:color="auto" w:fill="FFFFFF"/>
        </w:rPr>
        <w:t>μῦθος</w:t>
      </w:r>
      <w:proofErr w:type="spellEnd"/>
      <w:r w:rsidRPr="0014151A">
        <w:rPr>
          <w:color w:val="000000" w:themeColor="text1"/>
          <w:sz w:val="28"/>
          <w:szCs w:val="28"/>
          <w:shd w:val="clear" w:color="auto" w:fill="FFFFFF"/>
        </w:rPr>
        <w:t>) и «мысль» (</w:t>
      </w:r>
      <w:proofErr w:type="spellStart"/>
      <w:r w:rsidRPr="0014151A">
        <w:rPr>
          <w:color w:val="000000" w:themeColor="text1"/>
          <w:sz w:val="28"/>
          <w:szCs w:val="28"/>
          <w:shd w:val="clear" w:color="auto" w:fill="FFFFFF"/>
        </w:rPr>
        <w:t>λόγος</w:t>
      </w:r>
      <w:proofErr w:type="spellEnd"/>
      <w:r w:rsidRPr="0014151A">
        <w:rPr>
          <w:color w:val="000000" w:themeColor="text1"/>
          <w:sz w:val="28"/>
          <w:szCs w:val="28"/>
          <w:shd w:val="clear" w:color="auto" w:fill="FFFFFF"/>
        </w:rPr>
        <w:t>)</w:t>
      </w:r>
      <w:r w:rsidR="00D406C8" w:rsidRPr="00D406C8">
        <w:rPr>
          <w:color w:val="000000" w:themeColor="text1"/>
          <w:sz w:val="28"/>
          <w:szCs w:val="28"/>
          <w:shd w:val="clear" w:color="auto" w:fill="FFFFFF"/>
        </w:rPr>
        <w:t xml:space="preserve"> [</w:t>
      </w:r>
      <w:r w:rsidR="002B42F6" w:rsidRPr="002B42F6">
        <w:rPr>
          <w:color w:val="000000" w:themeColor="text1"/>
          <w:sz w:val="28"/>
          <w:szCs w:val="28"/>
          <w:shd w:val="clear" w:color="auto" w:fill="FFFFFF"/>
        </w:rPr>
        <w:t>38</w:t>
      </w:r>
      <w:r w:rsidR="00D406C8" w:rsidRPr="00D406C8">
        <w:rPr>
          <w:color w:val="000000" w:themeColor="text1"/>
          <w:sz w:val="28"/>
          <w:szCs w:val="28"/>
          <w:shd w:val="clear" w:color="auto" w:fill="FFFFFF"/>
        </w:rPr>
        <w:t>]</w:t>
      </w:r>
      <w:r w:rsidR="00D406C8">
        <w:rPr>
          <w:color w:val="000000" w:themeColor="text1"/>
          <w:sz w:val="28"/>
          <w:szCs w:val="28"/>
          <w:shd w:val="clear" w:color="auto" w:fill="FFFFFF"/>
        </w:rPr>
        <w:t xml:space="preserve">. </w:t>
      </w:r>
      <w:r w:rsidRPr="0014151A">
        <w:rPr>
          <w:color w:val="000000" w:themeColor="text1"/>
          <w:sz w:val="28"/>
          <w:szCs w:val="28"/>
          <w:shd w:val="clear" w:color="auto" w:fill="FFFFFF"/>
        </w:rPr>
        <w:t>В проводимом исследовании мы будем опираться на определение мифа, которое дал Е. М. </w:t>
      </w:r>
      <w:proofErr w:type="spellStart"/>
      <w:r w:rsidRPr="0014151A">
        <w:rPr>
          <w:color w:val="000000" w:themeColor="text1"/>
          <w:sz w:val="28"/>
          <w:szCs w:val="28"/>
          <w:shd w:val="clear" w:color="auto" w:fill="FFFFFF"/>
        </w:rPr>
        <w:t>Мелетинский</w:t>
      </w:r>
      <w:proofErr w:type="spellEnd"/>
      <w:r w:rsidRPr="0014151A">
        <w:rPr>
          <w:color w:val="000000" w:themeColor="text1"/>
          <w:sz w:val="28"/>
          <w:szCs w:val="28"/>
          <w:shd w:val="clear" w:color="auto" w:fill="FFFFFF"/>
        </w:rPr>
        <w:t xml:space="preserve">. Ученый считал, что </w:t>
      </w:r>
      <w:r w:rsidRPr="0014151A">
        <w:rPr>
          <w:color w:val="000000" w:themeColor="text1"/>
          <w:sz w:val="28"/>
          <w:szCs w:val="28"/>
        </w:rPr>
        <w:t xml:space="preserve">миф является средством концептуализации мира, чаще всего происходящим с помощью различных связанных повествований </w:t>
      </w:r>
      <w:r w:rsidRPr="0014151A">
        <w:rPr>
          <w:color w:val="000000" w:themeColor="text1"/>
          <w:sz w:val="28"/>
          <w:szCs w:val="28"/>
          <w:shd w:val="clear" w:color="auto" w:fill="FFFFFF"/>
        </w:rPr>
        <w:t>[</w:t>
      </w:r>
      <w:r w:rsidR="00E07CD7" w:rsidRPr="00E07CD7">
        <w:rPr>
          <w:color w:val="000000" w:themeColor="text1"/>
          <w:sz w:val="28"/>
          <w:szCs w:val="28"/>
          <w:shd w:val="clear" w:color="auto" w:fill="FFFFFF"/>
        </w:rPr>
        <w:t>2</w:t>
      </w:r>
      <w:r w:rsidR="002B42F6" w:rsidRPr="002B42F6">
        <w:rPr>
          <w:color w:val="000000" w:themeColor="text1"/>
          <w:sz w:val="28"/>
          <w:szCs w:val="28"/>
          <w:shd w:val="clear" w:color="auto" w:fill="FFFFFF"/>
        </w:rPr>
        <w:t>6</w:t>
      </w:r>
      <w:r w:rsidR="00C2397E">
        <w:rPr>
          <w:color w:val="000000" w:themeColor="text1"/>
          <w:sz w:val="28"/>
          <w:szCs w:val="28"/>
          <w:shd w:val="clear" w:color="auto" w:fill="FFFFFF"/>
        </w:rPr>
        <w:t>,</w:t>
      </w:r>
      <w:r w:rsidR="00A3425F">
        <w:rPr>
          <w:color w:val="000000" w:themeColor="text1"/>
          <w:sz w:val="28"/>
          <w:szCs w:val="28"/>
          <w:shd w:val="clear" w:color="auto" w:fill="FFFFFF"/>
        </w:rPr>
        <w:t> </w:t>
      </w:r>
      <w:r w:rsidR="00C2397E">
        <w:rPr>
          <w:color w:val="000000" w:themeColor="text1"/>
          <w:sz w:val="28"/>
          <w:szCs w:val="28"/>
          <w:shd w:val="clear" w:color="auto" w:fill="FFFFFF"/>
        </w:rPr>
        <w:t>с. 173</w:t>
      </w:r>
      <w:r w:rsidRPr="0014151A">
        <w:rPr>
          <w:color w:val="000000" w:themeColor="text1"/>
          <w:sz w:val="28"/>
          <w:szCs w:val="28"/>
          <w:shd w:val="clear" w:color="auto" w:fill="FFFFFF"/>
        </w:rPr>
        <w:t xml:space="preserve">]. Понятия «мифологема» и «архетип» совершенно неверным будет </w:t>
      </w:r>
      <w:r w:rsidRPr="0014151A">
        <w:rPr>
          <w:color w:val="000000" w:themeColor="text1"/>
          <w:sz w:val="28"/>
          <w:szCs w:val="28"/>
          <w:shd w:val="clear" w:color="auto" w:fill="FFFFFF"/>
        </w:rPr>
        <w:lastRenderedPageBreak/>
        <w:t xml:space="preserve">рассматривать в качестве обособленных явлений, так как нельзя отрицать их тесную взаимосвязь. Мифологемы появляются в искусстве, мыслях людей, базируясь на </w:t>
      </w:r>
      <w:proofErr w:type="spellStart"/>
      <w:r w:rsidRPr="0014151A">
        <w:rPr>
          <w:color w:val="000000" w:themeColor="text1"/>
          <w:sz w:val="28"/>
          <w:szCs w:val="28"/>
          <w:shd w:val="clear" w:color="auto" w:fill="FFFFFF"/>
        </w:rPr>
        <w:t>архетипичных</w:t>
      </w:r>
      <w:proofErr w:type="spellEnd"/>
      <w:r w:rsidRPr="0014151A">
        <w:rPr>
          <w:color w:val="000000" w:themeColor="text1"/>
          <w:sz w:val="28"/>
          <w:szCs w:val="28"/>
          <w:shd w:val="clear" w:color="auto" w:fill="FFFFFF"/>
        </w:rPr>
        <w:t xml:space="preserve"> образах.</w:t>
      </w:r>
    </w:p>
    <w:p w14:paraId="39EDD7C7" w14:textId="4F210B13" w:rsidR="00EE28B2" w:rsidRPr="0014151A" w:rsidRDefault="00570C67" w:rsidP="00B626BA">
      <w:pPr>
        <w:pStyle w:val="aa"/>
        <w:shd w:val="clear" w:color="auto" w:fill="FFFFFF"/>
        <w:tabs>
          <w:tab w:val="left" w:pos="0"/>
          <w:tab w:val="left" w:pos="709"/>
        </w:tabs>
        <w:spacing w:before="0" w:beforeAutospacing="0" w:after="0" w:afterAutospacing="0" w:line="360" w:lineRule="auto"/>
        <w:ind w:firstLine="709"/>
        <w:jc w:val="both"/>
        <w:rPr>
          <w:rFonts w:eastAsia="Georgia"/>
          <w:sz w:val="28"/>
          <w:szCs w:val="28"/>
        </w:rPr>
      </w:pPr>
      <w:r w:rsidRPr="0014151A">
        <w:rPr>
          <w:rFonts w:eastAsia="Georgia"/>
          <w:sz w:val="28"/>
          <w:szCs w:val="28"/>
        </w:rPr>
        <w:t>В контексте суггестии мифологемы становятся вариантами «полного слова» Ж.</w:t>
      </w:r>
      <w:r w:rsidR="00A3425F">
        <w:rPr>
          <w:rFonts w:eastAsia="Georgia"/>
          <w:sz w:val="28"/>
          <w:szCs w:val="28"/>
        </w:rPr>
        <w:t> </w:t>
      </w:r>
      <w:proofErr w:type="spellStart"/>
      <w:r w:rsidRPr="0014151A">
        <w:rPr>
          <w:rFonts w:eastAsia="Georgia"/>
          <w:sz w:val="28"/>
          <w:szCs w:val="28"/>
        </w:rPr>
        <w:t>Лакана</w:t>
      </w:r>
      <w:proofErr w:type="spellEnd"/>
      <w:r w:rsidRPr="0014151A">
        <w:rPr>
          <w:rFonts w:eastAsia="Georgia"/>
          <w:sz w:val="28"/>
          <w:szCs w:val="28"/>
        </w:rPr>
        <w:t>, своего рода инвариантами смысла, которые отсылают читателя к более ранним феноменам действительности.</w:t>
      </w:r>
    </w:p>
    <w:p w14:paraId="747BD165" w14:textId="04AF30DE" w:rsidR="00570C67" w:rsidRPr="0014151A" w:rsidRDefault="00570C67" w:rsidP="00B626BA">
      <w:pPr>
        <w:pStyle w:val="aa"/>
        <w:shd w:val="clear" w:color="auto" w:fill="FFFFFF"/>
        <w:tabs>
          <w:tab w:val="left" w:pos="0"/>
          <w:tab w:val="left" w:pos="709"/>
        </w:tabs>
        <w:spacing w:before="0" w:beforeAutospacing="0" w:after="0" w:afterAutospacing="0" w:line="360" w:lineRule="auto"/>
        <w:ind w:firstLine="709"/>
        <w:jc w:val="both"/>
        <w:rPr>
          <w:color w:val="000000" w:themeColor="text1"/>
          <w:sz w:val="28"/>
          <w:szCs w:val="28"/>
          <w:shd w:val="clear" w:color="auto" w:fill="FFFFFF"/>
        </w:rPr>
      </w:pPr>
      <w:r w:rsidRPr="0014151A">
        <w:rPr>
          <w:rFonts w:eastAsia="Georgia"/>
          <w:sz w:val="28"/>
          <w:szCs w:val="28"/>
        </w:rPr>
        <w:t xml:space="preserve">Как мы уже отметили, важным аспектом изучения суггестии является культурный национальный компонент, способствующий формированию общенационального мифа и мифологем как его компонентам. В этом контексте мифологемы становятся первичными символами всех семантических единиц языка и реализуют целостность и </w:t>
      </w:r>
      <w:proofErr w:type="spellStart"/>
      <w:r w:rsidRPr="0014151A">
        <w:rPr>
          <w:rFonts w:eastAsia="Georgia"/>
          <w:sz w:val="28"/>
          <w:szCs w:val="28"/>
        </w:rPr>
        <w:t>многоуровневость</w:t>
      </w:r>
      <w:proofErr w:type="spellEnd"/>
      <w:r w:rsidRPr="0014151A">
        <w:rPr>
          <w:rFonts w:eastAsia="Georgia"/>
          <w:sz w:val="28"/>
          <w:szCs w:val="28"/>
        </w:rPr>
        <w:t xml:space="preserve"> речи. </w:t>
      </w:r>
      <w:r w:rsidR="00C2397E">
        <w:rPr>
          <w:rFonts w:eastAsia="Georgia"/>
          <w:sz w:val="28"/>
          <w:szCs w:val="28"/>
        </w:rPr>
        <w:t>З</w:t>
      </w:r>
      <w:r w:rsidRPr="0014151A">
        <w:rPr>
          <w:rFonts w:eastAsia="Georgia"/>
          <w:sz w:val="28"/>
          <w:szCs w:val="28"/>
        </w:rPr>
        <w:t>а счет апелляции к мифологемам и архетипам, автору удается достичь в речи целостности.</w:t>
      </w:r>
    </w:p>
    <w:p w14:paraId="4D1D034E" w14:textId="77777777" w:rsidR="00570C67" w:rsidRPr="0014151A" w:rsidRDefault="00570C67"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r w:rsidRPr="0014151A">
        <w:rPr>
          <w:rFonts w:ascii="Times New Roman" w:eastAsia="Georgia" w:hAnsi="Times New Roman" w:cs="Times New Roman"/>
          <w:sz w:val="28"/>
          <w:szCs w:val="28"/>
        </w:rPr>
        <w:t>Таким образом, мифологема и архетип становятся инструментами суггестивности, направленным на глубинное усвоение ресурсов языка адресанта, в особенности тех, которые реализуются на уровне художественного текста.</w:t>
      </w:r>
    </w:p>
    <w:p w14:paraId="6D14ABAA" w14:textId="77777777" w:rsidR="003514DB" w:rsidRPr="0014151A" w:rsidRDefault="003514DB"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p>
    <w:p w14:paraId="4D0A7AEA" w14:textId="45CAA3C0" w:rsidR="00FE2ABC" w:rsidRPr="0014151A" w:rsidRDefault="00743B81" w:rsidP="00743B81">
      <w:pPr>
        <w:pStyle w:val="2"/>
        <w:spacing w:before="0" w:after="0" w:line="360" w:lineRule="auto"/>
        <w:ind w:firstLine="709"/>
        <w:jc w:val="both"/>
        <w:rPr>
          <w:rFonts w:ascii="Times New Roman" w:hAnsi="Times New Roman" w:cs="Times New Roman"/>
          <w:b/>
          <w:bCs/>
          <w:color w:val="000000" w:themeColor="text1"/>
          <w:sz w:val="28"/>
          <w:szCs w:val="28"/>
        </w:rPr>
      </w:pPr>
      <w:bookmarkStart w:id="8" w:name="_Toc134264742"/>
      <w:bookmarkStart w:id="9" w:name="_Hlk132234342"/>
      <w:r w:rsidRPr="0014151A">
        <w:rPr>
          <w:rFonts w:ascii="Times New Roman" w:hAnsi="Times New Roman" w:cs="Times New Roman"/>
          <w:b/>
          <w:bCs/>
          <w:color w:val="000000" w:themeColor="text1"/>
          <w:sz w:val="28"/>
          <w:szCs w:val="28"/>
        </w:rPr>
        <w:t xml:space="preserve">1.3 </w:t>
      </w:r>
      <w:r w:rsidR="004F2936" w:rsidRPr="0014151A">
        <w:rPr>
          <w:rFonts w:ascii="Times New Roman" w:hAnsi="Times New Roman" w:cs="Times New Roman"/>
          <w:b/>
          <w:bCs/>
          <w:color w:val="000000" w:themeColor="text1"/>
          <w:sz w:val="28"/>
          <w:szCs w:val="28"/>
        </w:rPr>
        <w:t>Суггестия как художественный метод Эдгара Алана По</w:t>
      </w:r>
      <w:bookmarkEnd w:id="8"/>
    </w:p>
    <w:bookmarkEnd w:id="9"/>
    <w:p w14:paraId="261A3B0D" w14:textId="77777777" w:rsidR="00036DF1" w:rsidRPr="0014151A" w:rsidRDefault="00036DF1" w:rsidP="00B626BA">
      <w:pPr>
        <w:pStyle w:val="10"/>
        <w:tabs>
          <w:tab w:val="left" w:pos="0"/>
          <w:tab w:val="left" w:pos="709"/>
        </w:tabs>
        <w:spacing w:line="360" w:lineRule="auto"/>
        <w:ind w:firstLine="709"/>
        <w:jc w:val="both"/>
        <w:rPr>
          <w:rFonts w:ascii="Times New Roman" w:eastAsia="Georgia" w:hAnsi="Times New Roman" w:cs="Times New Roman"/>
          <w:sz w:val="28"/>
          <w:szCs w:val="28"/>
        </w:rPr>
      </w:pPr>
    </w:p>
    <w:p w14:paraId="5758259B" w14:textId="77777777" w:rsidR="003514DB" w:rsidRPr="0014151A" w:rsidRDefault="003514DB"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Эдгар По принадлежит к числу американских писателей, с творчеством которого связан не только переход региональной американской литературы к национальной, но и возникновение жанра </w:t>
      </w:r>
      <w:r w:rsidRPr="0014151A">
        <w:rPr>
          <w:rFonts w:ascii="Times New Roman" w:hAnsi="Times New Roman" w:cs="Times New Roman"/>
          <w:i/>
          <w:iCs/>
          <w:sz w:val="28"/>
          <w:szCs w:val="28"/>
          <w:lang w:val="en-US"/>
        </w:rPr>
        <w:t>short</w:t>
      </w:r>
      <w:r w:rsidRPr="0014151A">
        <w:rPr>
          <w:rFonts w:ascii="Times New Roman" w:hAnsi="Times New Roman" w:cs="Times New Roman"/>
          <w:i/>
          <w:iCs/>
          <w:sz w:val="28"/>
          <w:szCs w:val="28"/>
        </w:rPr>
        <w:t xml:space="preserve"> </w:t>
      </w:r>
      <w:r w:rsidRPr="0014151A">
        <w:rPr>
          <w:rFonts w:ascii="Times New Roman" w:hAnsi="Times New Roman" w:cs="Times New Roman"/>
          <w:i/>
          <w:iCs/>
          <w:sz w:val="28"/>
          <w:szCs w:val="28"/>
          <w:lang w:val="en-US"/>
        </w:rPr>
        <w:t>story</w:t>
      </w:r>
      <w:r w:rsidRPr="0014151A">
        <w:rPr>
          <w:rFonts w:ascii="Times New Roman" w:hAnsi="Times New Roman" w:cs="Times New Roman"/>
          <w:sz w:val="28"/>
          <w:szCs w:val="28"/>
        </w:rPr>
        <w:t>.</w:t>
      </w:r>
    </w:p>
    <w:p w14:paraId="6BA79AE0" w14:textId="220CFFBD" w:rsidR="003514DB" w:rsidRPr="0014151A" w:rsidRDefault="003514DB"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В сложившейся из-за цензуры ситуации с невозможностью публиковать короткую прозу Э.</w:t>
      </w:r>
      <w:r w:rsidR="00C2397E">
        <w:rPr>
          <w:rFonts w:ascii="Times New Roman" w:hAnsi="Times New Roman" w:cs="Times New Roman"/>
          <w:sz w:val="28"/>
          <w:szCs w:val="28"/>
        </w:rPr>
        <w:t> </w:t>
      </w:r>
      <w:r w:rsidRPr="0014151A">
        <w:rPr>
          <w:rFonts w:ascii="Times New Roman" w:hAnsi="Times New Roman" w:cs="Times New Roman"/>
          <w:sz w:val="28"/>
          <w:szCs w:val="28"/>
        </w:rPr>
        <w:t xml:space="preserve">По, стремясь создать независимую американскую литературную традицию, обращает внимание на периодические издания как средство создания национальной литературы и привлечения большего количества читателей. </w:t>
      </w:r>
    </w:p>
    <w:p w14:paraId="17ED6EFA" w14:textId="02E30EF6" w:rsidR="003514DB" w:rsidRPr="0014151A" w:rsidRDefault="00C2397E" w:rsidP="00B626BA">
      <w:pPr>
        <w:tabs>
          <w:tab w:val="left" w:pos="0"/>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 </w:t>
      </w:r>
      <w:r w:rsidR="003514DB" w:rsidRPr="0014151A">
        <w:rPr>
          <w:rFonts w:ascii="Times New Roman" w:hAnsi="Times New Roman" w:cs="Times New Roman"/>
          <w:sz w:val="28"/>
          <w:szCs w:val="28"/>
        </w:rPr>
        <w:t>По видел в журнале с сопутствующим акцентом на короткие литературные формы (лирические стихи, эссе, новеллы) не только средство развития собственной карьеры, но и будущее американской литературы</w:t>
      </w:r>
      <w:r w:rsidR="00A57446" w:rsidRPr="00A57446">
        <w:rPr>
          <w:rFonts w:ascii="Times New Roman" w:hAnsi="Times New Roman" w:cs="Times New Roman"/>
          <w:sz w:val="28"/>
          <w:szCs w:val="28"/>
        </w:rPr>
        <w:t xml:space="preserve"> [2</w:t>
      </w:r>
      <w:r w:rsidR="00A57446">
        <w:rPr>
          <w:rFonts w:ascii="Times New Roman" w:hAnsi="Times New Roman" w:cs="Times New Roman"/>
          <w:sz w:val="28"/>
          <w:szCs w:val="28"/>
        </w:rPr>
        <w:t>,</w:t>
      </w:r>
      <w:r w:rsidR="00A3425F">
        <w:rPr>
          <w:rFonts w:ascii="Times New Roman" w:hAnsi="Times New Roman" w:cs="Times New Roman"/>
          <w:sz w:val="28"/>
          <w:szCs w:val="28"/>
        </w:rPr>
        <w:t> </w:t>
      </w:r>
      <w:r w:rsidR="00A57446">
        <w:rPr>
          <w:rFonts w:ascii="Times New Roman" w:hAnsi="Times New Roman" w:cs="Times New Roman"/>
          <w:sz w:val="28"/>
          <w:szCs w:val="28"/>
        </w:rPr>
        <w:t>с</w:t>
      </w:r>
      <w:r w:rsidR="002B42F6" w:rsidRPr="002B42F6">
        <w:rPr>
          <w:rFonts w:ascii="Times New Roman" w:hAnsi="Times New Roman" w:cs="Times New Roman"/>
          <w:sz w:val="28"/>
          <w:szCs w:val="28"/>
        </w:rPr>
        <w:t>.</w:t>
      </w:r>
      <w:r w:rsidR="002B42F6">
        <w:rPr>
          <w:rFonts w:ascii="Times New Roman" w:hAnsi="Times New Roman" w:cs="Times New Roman"/>
          <w:sz w:val="28"/>
          <w:szCs w:val="28"/>
          <w:lang w:val="en-US"/>
        </w:rPr>
        <w:t> </w:t>
      </w:r>
      <w:r w:rsidR="00A57446">
        <w:rPr>
          <w:rFonts w:ascii="Times New Roman" w:hAnsi="Times New Roman" w:cs="Times New Roman"/>
          <w:sz w:val="28"/>
          <w:szCs w:val="28"/>
        </w:rPr>
        <w:t>169</w:t>
      </w:r>
      <w:r w:rsidR="00A57446" w:rsidRPr="00A57446">
        <w:rPr>
          <w:rFonts w:ascii="Times New Roman" w:hAnsi="Times New Roman" w:cs="Times New Roman"/>
          <w:sz w:val="28"/>
          <w:szCs w:val="28"/>
        </w:rPr>
        <w:t>]</w:t>
      </w:r>
      <w:r w:rsidR="003514DB" w:rsidRPr="0014151A">
        <w:rPr>
          <w:rFonts w:ascii="Times New Roman" w:hAnsi="Times New Roman" w:cs="Times New Roman"/>
          <w:sz w:val="28"/>
          <w:szCs w:val="28"/>
        </w:rPr>
        <w:t>. Неудивительно, что именно Э.</w:t>
      </w:r>
      <w:r>
        <w:rPr>
          <w:rFonts w:ascii="Times New Roman" w:hAnsi="Times New Roman" w:cs="Times New Roman"/>
          <w:sz w:val="28"/>
          <w:szCs w:val="28"/>
        </w:rPr>
        <w:t> </w:t>
      </w:r>
      <w:r w:rsidR="003514DB" w:rsidRPr="0014151A">
        <w:rPr>
          <w:rFonts w:ascii="Times New Roman" w:hAnsi="Times New Roman" w:cs="Times New Roman"/>
          <w:sz w:val="28"/>
          <w:szCs w:val="28"/>
        </w:rPr>
        <w:t>По стал одним из первых теоретиков и практиков жанра новеллы.</w:t>
      </w:r>
    </w:p>
    <w:p w14:paraId="0AC71A01" w14:textId="474A44CA" w:rsidR="003514DB" w:rsidRPr="00A57446" w:rsidRDefault="003514DB"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Следует отметить, что По изобрел жанр детективного рассказа, который реализовался в таких текстах, как: «Похищенное письмо» и «Убийства на улице Морг». По написал любовные истории и даже несколько странных маленьких комедий. Он попытался объяснить устройство вселенной способом, который звучит немного как квантовая физика. Он также писал о приключениях в открытом море, закопанных пиратских сокровищах и полетах на воздушном шаре</w:t>
      </w:r>
      <w:r w:rsidR="00A57446">
        <w:rPr>
          <w:rFonts w:ascii="Times New Roman" w:hAnsi="Times New Roman" w:cs="Times New Roman"/>
          <w:sz w:val="28"/>
          <w:szCs w:val="28"/>
        </w:rPr>
        <w:t xml:space="preserve"> </w:t>
      </w:r>
      <w:r w:rsidR="00A57446" w:rsidRPr="00A57446">
        <w:rPr>
          <w:rFonts w:ascii="Times New Roman" w:hAnsi="Times New Roman" w:cs="Times New Roman"/>
          <w:sz w:val="28"/>
          <w:szCs w:val="28"/>
        </w:rPr>
        <w:t>[</w:t>
      </w:r>
      <w:r w:rsidR="00A57446">
        <w:rPr>
          <w:rFonts w:ascii="Times New Roman" w:hAnsi="Times New Roman" w:cs="Times New Roman"/>
          <w:sz w:val="28"/>
          <w:szCs w:val="28"/>
        </w:rPr>
        <w:t>7, с. 59</w:t>
      </w:r>
      <w:r w:rsidR="00A57446" w:rsidRPr="00A57446">
        <w:rPr>
          <w:rFonts w:ascii="Times New Roman" w:hAnsi="Times New Roman" w:cs="Times New Roman"/>
          <w:sz w:val="28"/>
          <w:szCs w:val="28"/>
        </w:rPr>
        <w:t>].</w:t>
      </w:r>
    </w:p>
    <w:p w14:paraId="133D6026" w14:textId="160BB01E" w:rsidR="003514DB" w:rsidRPr="0014151A" w:rsidRDefault="003514DB"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Если В.</w:t>
      </w:r>
      <w:r w:rsidR="00036DF1" w:rsidRPr="0014151A">
        <w:rPr>
          <w:rFonts w:ascii="Times New Roman" w:hAnsi="Times New Roman" w:cs="Times New Roman"/>
          <w:sz w:val="28"/>
          <w:szCs w:val="28"/>
        </w:rPr>
        <w:t> </w:t>
      </w:r>
      <w:r w:rsidRPr="0014151A">
        <w:rPr>
          <w:rFonts w:ascii="Times New Roman" w:hAnsi="Times New Roman" w:cs="Times New Roman"/>
          <w:sz w:val="28"/>
          <w:szCs w:val="28"/>
        </w:rPr>
        <w:t>Ирвинг основал жанр американской новеллы, тогда Э.</w:t>
      </w:r>
      <w:r w:rsidR="00036DF1" w:rsidRPr="0014151A">
        <w:rPr>
          <w:rFonts w:ascii="Times New Roman" w:hAnsi="Times New Roman" w:cs="Times New Roman"/>
          <w:sz w:val="28"/>
          <w:szCs w:val="28"/>
        </w:rPr>
        <w:t> </w:t>
      </w:r>
      <w:r w:rsidRPr="0014151A">
        <w:rPr>
          <w:rFonts w:ascii="Times New Roman" w:hAnsi="Times New Roman" w:cs="Times New Roman"/>
          <w:sz w:val="28"/>
          <w:szCs w:val="28"/>
        </w:rPr>
        <w:t>По и Н.</w:t>
      </w:r>
      <w:r w:rsidR="00036DF1" w:rsidRPr="0014151A">
        <w:rPr>
          <w:rFonts w:ascii="Times New Roman" w:hAnsi="Times New Roman" w:cs="Times New Roman"/>
          <w:sz w:val="28"/>
          <w:szCs w:val="28"/>
        </w:rPr>
        <w:t> </w:t>
      </w:r>
      <w:proofErr w:type="spellStart"/>
      <w:r w:rsidRPr="0014151A">
        <w:rPr>
          <w:rFonts w:ascii="Times New Roman" w:hAnsi="Times New Roman" w:cs="Times New Roman"/>
          <w:sz w:val="28"/>
          <w:szCs w:val="28"/>
        </w:rPr>
        <w:t>Готорн</w:t>
      </w:r>
      <w:proofErr w:type="spellEnd"/>
      <w:r w:rsidRPr="0014151A">
        <w:rPr>
          <w:rFonts w:ascii="Times New Roman" w:hAnsi="Times New Roman" w:cs="Times New Roman"/>
          <w:sz w:val="28"/>
          <w:szCs w:val="28"/>
        </w:rPr>
        <w:t xml:space="preserve"> являются теми, кто закрепил ее статус в качестве новой литературной формы. Их малой прозе присуща психологическая глубина в раскрытии характеров персонажей. Так, в период романтизма уже считалось, что короткий рассказ должен соответствовать определенным принципам в форме изложения, сюжете.</w:t>
      </w:r>
    </w:p>
    <w:p w14:paraId="349E45BB" w14:textId="5DC9982B" w:rsidR="003514DB" w:rsidRPr="0014151A" w:rsidRDefault="003514DB"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В своей рецензии на сборник Н. </w:t>
      </w:r>
      <w:proofErr w:type="spellStart"/>
      <w:r w:rsidRPr="0014151A">
        <w:rPr>
          <w:rFonts w:ascii="Times New Roman" w:hAnsi="Times New Roman" w:cs="Times New Roman"/>
          <w:sz w:val="28"/>
          <w:szCs w:val="28"/>
        </w:rPr>
        <w:t>Готорна</w:t>
      </w:r>
      <w:proofErr w:type="spellEnd"/>
      <w:r w:rsidRPr="0014151A">
        <w:rPr>
          <w:rFonts w:ascii="Times New Roman" w:hAnsi="Times New Roman" w:cs="Times New Roman"/>
          <w:sz w:val="28"/>
          <w:szCs w:val="28"/>
        </w:rPr>
        <w:t xml:space="preserve"> «Дважды рассказанные истории»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Twice-Told</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Tales</w:t>
      </w:r>
      <w:proofErr w:type="spellEnd"/>
      <w:r w:rsidR="00E24D98" w:rsidRPr="0014151A">
        <w:rPr>
          <w:rFonts w:ascii="Times New Roman" w:hAnsi="Times New Roman" w:cs="Times New Roman"/>
          <w:sz w:val="28"/>
          <w:szCs w:val="28"/>
        </w:rPr>
        <w:t>”</w:t>
      </w:r>
      <w:r w:rsidRPr="0014151A">
        <w:rPr>
          <w:rFonts w:ascii="Times New Roman" w:hAnsi="Times New Roman" w:cs="Times New Roman"/>
          <w:sz w:val="28"/>
          <w:szCs w:val="28"/>
        </w:rPr>
        <w:t>, 1842), который рассматривают как одну из первых попыток сформулировать теорию короткого рассказа, Э.</w:t>
      </w:r>
      <w:r w:rsidR="00036DF1" w:rsidRPr="0014151A">
        <w:rPr>
          <w:rFonts w:ascii="Times New Roman" w:hAnsi="Times New Roman" w:cs="Times New Roman"/>
          <w:sz w:val="28"/>
          <w:szCs w:val="28"/>
        </w:rPr>
        <w:t> </w:t>
      </w:r>
      <w:r w:rsidRPr="0014151A">
        <w:rPr>
          <w:rFonts w:ascii="Times New Roman" w:hAnsi="Times New Roman" w:cs="Times New Roman"/>
          <w:sz w:val="28"/>
          <w:szCs w:val="28"/>
        </w:rPr>
        <w:t>По делает акцент на единстве хорошо написанной истории и полагает, что «во всем произведении не должно быть написано ни одного слова, которое прямо или косвенно не соответствовало бы заранее разработанному плану»</w:t>
      </w:r>
      <w:r w:rsidR="00E07CD7" w:rsidRPr="00E07CD7">
        <w:rPr>
          <w:rFonts w:ascii="Times New Roman" w:hAnsi="Times New Roman" w:cs="Times New Roman"/>
          <w:sz w:val="28"/>
          <w:szCs w:val="28"/>
        </w:rPr>
        <w:t xml:space="preserve"> [</w:t>
      </w:r>
      <w:r w:rsidR="002B42F6" w:rsidRPr="002B42F6">
        <w:rPr>
          <w:rFonts w:ascii="Times New Roman" w:hAnsi="Times New Roman" w:cs="Times New Roman"/>
          <w:sz w:val="28"/>
          <w:szCs w:val="28"/>
        </w:rPr>
        <w:t>30</w:t>
      </w:r>
      <w:r w:rsidR="00C2397E">
        <w:rPr>
          <w:rFonts w:ascii="Times New Roman" w:hAnsi="Times New Roman" w:cs="Times New Roman"/>
          <w:sz w:val="28"/>
          <w:szCs w:val="28"/>
        </w:rPr>
        <w:t>, с. 684</w:t>
      </w:r>
      <w:r w:rsidR="00E07CD7" w:rsidRPr="00E07CD7">
        <w:rPr>
          <w:rFonts w:ascii="Times New Roman" w:hAnsi="Times New Roman" w:cs="Times New Roman"/>
          <w:sz w:val="28"/>
          <w:szCs w:val="28"/>
        </w:rPr>
        <w:t>]</w:t>
      </w:r>
      <w:r w:rsidRPr="0014151A">
        <w:rPr>
          <w:rFonts w:ascii="Times New Roman" w:hAnsi="Times New Roman" w:cs="Times New Roman"/>
          <w:sz w:val="28"/>
          <w:szCs w:val="28"/>
        </w:rPr>
        <w:t>.</w:t>
      </w:r>
    </w:p>
    <w:p w14:paraId="36E5EC0E" w14:textId="726CE423" w:rsidR="003514DB" w:rsidRPr="0014151A" w:rsidRDefault="003514DB"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Кроме того, одним из важных, но не единственно определяющих факторов является объем произведения. Э.</w:t>
      </w:r>
      <w:r w:rsidR="00036DF1" w:rsidRPr="0014151A">
        <w:rPr>
          <w:rFonts w:ascii="Times New Roman" w:hAnsi="Times New Roman" w:cs="Times New Roman"/>
          <w:sz w:val="28"/>
          <w:szCs w:val="28"/>
        </w:rPr>
        <w:t> </w:t>
      </w:r>
      <w:r w:rsidRPr="0014151A">
        <w:rPr>
          <w:rFonts w:ascii="Times New Roman" w:hAnsi="Times New Roman" w:cs="Times New Roman"/>
          <w:sz w:val="28"/>
          <w:szCs w:val="28"/>
        </w:rPr>
        <w:t>По в своих требованиях к «короткому повествованию в прозе»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short</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prose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narrative</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отмечал, что на его прочтение должно уходить где-то от получаса до двух часов, так, чтобы его можно было прочесть за один раз, без перерыва, что способствовало бы </w:t>
      </w:r>
      <w:r w:rsidRPr="0014151A">
        <w:rPr>
          <w:rFonts w:ascii="Times New Roman" w:hAnsi="Times New Roman" w:cs="Times New Roman"/>
          <w:sz w:val="28"/>
          <w:szCs w:val="28"/>
        </w:rPr>
        <w:lastRenderedPageBreak/>
        <w:t>достижению «единого эффекта»</w:t>
      </w:r>
      <w:r w:rsidR="00C2397E">
        <w:rPr>
          <w:rFonts w:ascii="Times New Roman" w:hAnsi="Times New Roman" w:cs="Times New Roman"/>
          <w:sz w:val="28"/>
          <w:szCs w:val="28"/>
        </w:rPr>
        <w:t xml:space="preserve"> </w:t>
      </w:r>
      <w:r w:rsidR="00C2397E" w:rsidRPr="00584636">
        <w:rPr>
          <w:rFonts w:ascii="Times New Roman" w:eastAsia="Georgia" w:hAnsi="Times New Roman" w:cs="Times New Roman"/>
          <w:sz w:val="28"/>
          <w:szCs w:val="28"/>
        </w:rPr>
        <w:t>[</w:t>
      </w:r>
      <w:r w:rsidR="002B42F6" w:rsidRPr="009F1F9A">
        <w:rPr>
          <w:rFonts w:ascii="Times New Roman" w:eastAsia="Georgia" w:hAnsi="Times New Roman" w:cs="Times New Roman"/>
          <w:sz w:val="28"/>
          <w:szCs w:val="28"/>
        </w:rPr>
        <w:t>30</w:t>
      </w:r>
      <w:r w:rsidR="00C2397E">
        <w:rPr>
          <w:rFonts w:ascii="Times New Roman" w:eastAsia="Georgia" w:hAnsi="Times New Roman" w:cs="Times New Roman"/>
          <w:sz w:val="28"/>
          <w:szCs w:val="28"/>
        </w:rPr>
        <w:t>, с. 691</w:t>
      </w:r>
      <w:r w:rsidR="00C2397E" w:rsidRPr="00584636">
        <w:rPr>
          <w:rFonts w:ascii="Times New Roman" w:eastAsia="Georgia" w:hAnsi="Times New Roman" w:cs="Times New Roman"/>
          <w:sz w:val="28"/>
          <w:szCs w:val="28"/>
        </w:rPr>
        <w:t>]</w:t>
      </w:r>
      <w:r w:rsidRPr="0014151A">
        <w:rPr>
          <w:rFonts w:ascii="Times New Roman" w:hAnsi="Times New Roman" w:cs="Times New Roman"/>
          <w:sz w:val="28"/>
          <w:szCs w:val="28"/>
        </w:rPr>
        <w:t>. Единый эффект в коротком рассказе также достигается путем сосредоточения на одном-двух персонажах, одном центральном событии. Рассказ не может быть главой романа или эпизодом из повести, его нельзя расширить, так как будет нарушена целостность произведения</w:t>
      </w:r>
      <w:r w:rsidR="00C2397E">
        <w:rPr>
          <w:rFonts w:ascii="Times New Roman" w:hAnsi="Times New Roman" w:cs="Times New Roman"/>
          <w:sz w:val="28"/>
          <w:szCs w:val="28"/>
        </w:rPr>
        <w:t xml:space="preserve"> </w:t>
      </w:r>
      <w:r w:rsidR="00C2397E" w:rsidRPr="00584636">
        <w:rPr>
          <w:rFonts w:ascii="Times New Roman" w:eastAsia="Georgia" w:hAnsi="Times New Roman" w:cs="Times New Roman"/>
          <w:sz w:val="28"/>
          <w:szCs w:val="28"/>
        </w:rPr>
        <w:t>[</w:t>
      </w:r>
      <w:r w:rsidR="00841ECF" w:rsidRPr="009F1F9A">
        <w:rPr>
          <w:rFonts w:ascii="Times New Roman" w:eastAsia="Georgia" w:hAnsi="Times New Roman" w:cs="Times New Roman"/>
          <w:sz w:val="28"/>
          <w:szCs w:val="28"/>
        </w:rPr>
        <w:t>30</w:t>
      </w:r>
      <w:r w:rsidR="00841ECF">
        <w:rPr>
          <w:rFonts w:ascii="Times New Roman" w:eastAsia="Georgia" w:hAnsi="Times New Roman" w:cs="Times New Roman"/>
          <w:sz w:val="28"/>
          <w:szCs w:val="28"/>
        </w:rPr>
        <w:t>, с. 691</w:t>
      </w:r>
      <w:r w:rsidR="00C2397E" w:rsidRPr="00584636">
        <w:rPr>
          <w:rFonts w:ascii="Times New Roman" w:eastAsia="Georgia" w:hAnsi="Times New Roman" w:cs="Times New Roman"/>
          <w:sz w:val="28"/>
          <w:szCs w:val="28"/>
        </w:rPr>
        <w:t>]</w:t>
      </w:r>
      <w:r w:rsidRPr="0014151A">
        <w:rPr>
          <w:rFonts w:ascii="Times New Roman" w:hAnsi="Times New Roman" w:cs="Times New Roman"/>
          <w:sz w:val="28"/>
          <w:szCs w:val="28"/>
        </w:rPr>
        <w:t xml:space="preserve">. </w:t>
      </w:r>
    </w:p>
    <w:p w14:paraId="2D9D95C0" w14:textId="3DD2A1B2" w:rsidR="003514DB" w:rsidRPr="0014151A" w:rsidRDefault="003514DB"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Помимо всего остального, Э.</w:t>
      </w:r>
      <w:r w:rsidR="00036DF1" w:rsidRPr="0014151A">
        <w:rPr>
          <w:rFonts w:ascii="Times New Roman" w:hAnsi="Times New Roman" w:cs="Times New Roman"/>
          <w:sz w:val="28"/>
          <w:szCs w:val="28"/>
          <w:lang w:val="en-US"/>
        </w:rPr>
        <w:t> </w:t>
      </w:r>
      <w:r w:rsidRPr="0014151A">
        <w:rPr>
          <w:rFonts w:ascii="Times New Roman" w:hAnsi="Times New Roman" w:cs="Times New Roman"/>
          <w:sz w:val="28"/>
          <w:szCs w:val="28"/>
        </w:rPr>
        <w:t xml:space="preserve">По сформировал основные параметры нескольких видов краткой повествовательной прозы, к которым относятся </w:t>
      </w:r>
      <w:proofErr w:type="spellStart"/>
      <w:r w:rsidRPr="0014151A">
        <w:rPr>
          <w:rFonts w:ascii="Times New Roman" w:hAnsi="Times New Roman" w:cs="Times New Roman"/>
          <w:sz w:val="28"/>
          <w:szCs w:val="28"/>
        </w:rPr>
        <w:t>научнофантастический</w:t>
      </w:r>
      <w:proofErr w:type="spellEnd"/>
      <w:r w:rsidRPr="0014151A">
        <w:rPr>
          <w:rFonts w:ascii="Times New Roman" w:hAnsi="Times New Roman" w:cs="Times New Roman"/>
          <w:sz w:val="28"/>
          <w:szCs w:val="28"/>
        </w:rPr>
        <w:t xml:space="preserve"> («Необыкновенное приключение некоего Ганса </w:t>
      </w:r>
      <w:proofErr w:type="spellStart"/>
      <w:r w:rsidRPr="0014151A">
        <w:rPr>
          <w:rFonts w:ascii="Times New Roman" w:hAnsi="Times New Roman" w:cs="Times New Roman"/>
          <w:sz w:val="28"/>
          <w:szCs w:val="28"/>
        </w:rPr>
        <w:t>Пфааля</w:t>
      </w:r>
      <w:proofErr w:type="spellEnd"/>
      <w:r w:rsidRPr="0014151A">
        <w:rPr>
          <w:rFonts w:ascii="Times New Roman" w:hAnsi="Times New Roman" w:cs="Times New Roman"/>
          <w:sz w:val="28"/>
          <w:szCs w:val="28"/>
        </w:rPr>
        <w:t>», «Необычайный аэростат»), детективный («Тайна Мари Роже», «Убийство на улице Морг», «Золотой жук» и др.), психологический рассказ («Сердце-обличитель», «Черный кот», «Ангел необычайного», «Бес извращенности» и др.), предметом художественного исследования которого становится человеческая психика в экстремальных ситуациях</w:t>
      </w:r>
      <w:r w:rsidR="00E07CD7" w:rsidRPr="00E07CD7">
        <w:rPr>
          <w:rFonts w:ascii="Times New Roman" w:hAnsi="Times New Roman" w:cs="Times New Roman"/>
          <w:sz w:val="28"/>
          <w:szCs w:val="28"/>
        </w:rPr>
        <w:t xml:space="preserve"> [</w:t>
      </w:r>
      <w:r w:rsidR="002B42F6" w:rsidRPr="002B42F6">
        <w:rPr>
          <w:rFonts w:ascii="Times New Roman" w:hAnsi="Times New Roman" w:cs="Times New Roman"/>
          <w:sz w:val="28"/>
          <w:szCs w:val="28"/>
        </w:rPr>
        <w:t>30</w:t>
      </w:r>
      <w:r w:rsidR="00C2397E">
        <w:rPr>
          <w:rFonts w:ascii="Times New Roman" w:hAnsi="Times New Roman" w:cs="Times New Roman"/>
          <w:sz w:val="28"/>
          <w:szCs w:val="28"/>
        </w:rPr>
        <w:t xml:space="preserve">, с. </w:t>
      </w:r>
      <w:r w:rsidR="0099226A">
        <w:rPr>
          <w:rFonts w:ascii="Times New Roman" w:hAnsi="Times New Roman" w:cs="Times New Roman"/>
          <w:sz w:val="28"/>
          <w:szCs w:val="28"/>
        </w:rPr>
        <w:t>125</w:t>
      </w:r>
      <w:r w:rsidR="00E07CD7" w:rsidRPr="00E07CD7">
        <w:rPr>
          <w:rFonts w:ascii="Times New Roman" w:hAnsi="Times New Roman" w:cs="Times New Roman"/>
          <w:sz w:val="28"/>
          <w:szCs w:val="28"/>
        </w:rPr>
        <w:t>]</w:t>
      </w:r>
      <w:r w:rsidRPr="0014151A">
        <w:rPr>
          <w:rFonts w:ascii="Times New Roman" w:hAnsi="Times New Roman" w:cs="Times New Roman"/>
          <w:sz w:val="28"/>
          <w:szCs w:val="28"/>
        </w:rPr>
        <w:t>.</w:t>
      </w:r>
    </w:p>
    <w:p w14:paraId="1186B73A" w14:textId="0E4A8A5B" w:rsidR="003514DB" w:rsidRPr="000157C0" w:rsidRDefault="003514DB" w:rsidP="00B626BA">
      <w:pPr>
        <w:tabs>
          <w:tab w:val="left" w:pos="0"/>
          <w:tab w:val="left" w:pos="709"/>
        </w:tabs>
        <w:spacing w:line="360" w:lineRule="auto"/>
        <w:ind w:firstLine="709"/>
        <w:contextualSpacing/>
        <w:jc w:val="both"/>
        <w:rPr>
          <w:rFonts w:ascii="Times New Roman" w:hAnsi="Times New Roman" w:cs="Times New Roman"/>
          <w:color w:val="000000"/>
          <w:sz w:val="28"/>
          <w:szCs w:val="28"/>
        </w:rPr>
      </w:pPr>
      <w:r w:rsidRPr="0014151A">
        <w:rPr>
          <w:rFonts w:ascii="Times New Roman" w:hAnsi="Times New Roman" w:cs="Times New Roman"/>
          <w:sz w:val="28"/>
          <w:szCs w:val="28"/>
          <w:shd w:val="clear" w:color="auto" w:fill="FFFFFF"/>
        </w:rPr>
        <w:t xml:space="preserve">Эдгар Аллан По в своем творчестве достигает желаемого эффекта не столько полагаясь на разум, сколько основываясь на </w:t>
      </w:r>
      <w:proofErr w:type="spellStart"/>
      <w:r w:rsidRPr="0014151A">
        <w:rPr>
          <w:rFonts w:ascii="Times New Roman" w:hAnsi="Times New Roman" w:cs="Times New Roman"/>
          <w:sz w:val="28"/>
          <w:szCs w:val="28"/>
          <w:shd w:val="clear" w:color="auto" w:fill="FFFFFF"/>
        </w:rPr>
        <w:t>архитипичных</w:t>
      </w:r>
      <w:proofErr w:type="spellEnd"/>
      <w:r w:rsidRPr="0014151A">
        <w:rPr>
          <w:rFonts w:ascii="Times New Roman" w:hAnsi="Times New Roman" w:cs="Times New Roman"/>
          <w:sz w:val="28"/>
          <w:szCs w:val="28"/>
          <w:shd w:val="clear" w:color="auto" w:fill="FFFFFF"/>
        </w:rPr>
        <w:t xml:space="preserve"> знаниях читателя, четко анализируя образы и досконально просчитывая наперед то, какие именно мифологемы и </w:t>
      </w:r>
      <w:proofErr w:type="spellStart"/>
      <w:r w:rsidRPr="0014151A">
        <w:rPr>
          <w:rFonts w:ascii="Times New Roman" w:hAnsi="Times New Roman" w:cs="Times New Roman"/>
          <w:sz w:val="28"/>
          <w:szCs w:val="28"/>
          <w:shd w:val="clear" w:color="auto" w:fill="FFFFFF"/>
        </w:rPr>
        <w:t>архитипы</w:t>
      </w:r>
      <w:proofErr w:type="spellEnd"/>
      <w:r w:rsidRPr="0014151A">
        <w:rPr>
          <w:rFonts w:ascii="Times New Roman" w:hAnsi="Times New Roman" w:cs="Times New Roman"/>
          <w:sz w:val="28"/>
          <w:szCs w:val="28"/>
          <w:shd w:val="clear" w:color="auto" w:fill="FFFFFF"/>
        </w:rPr>
        <w:t xml:space="preserve"> всплывут в сознании человека, даже если не называть их напрямую своими именами. В эссе 1846 года «Философия творчества» американский романист пишет, что абсолютно каждый момент произведения «</w:t>
      </w:r>
      <w:r w:rsidRPr="0014151A">
        <w:rPr>
          <w:rFonts w:ascii="Times New Roman" w:hAnsi="Times New Roman" w:cs="Times New Roman"/>
          <w:sz w:val="28"/>
          <w:szCs w:val="28"/>
        </w:rPr>
        <w:t xml:space="preserve">не может быть </w:t>
      </w:r>
      <w:r w:rsidRPr="0014151A">
        <w:rPr>
          <w:rFonts w:ascii="Times New Roman" w:eastAsia="Times New Roman" w:hAnsi="Times New Roman" w:cs="Times New Roman"/>
          <w:sz w:val="28"/>
          <w:szCs w:val="28"/>
        </w:rPr>
        <w:t>отнесен на счет случайности или интуиции, что работа, ступень за ступенью,</w:t>
      </w:r>
      <w:r w:rsidRPr="0014151A">
        <w:rPr>
          <w:rFonts w:ascii="Times New Roman" w:hAnsi="Times New Roman" w:cs="Times New Roman"/>
          <w:sz w:val="28"/>
          <w:szCs w:val="28"/>
        </w:rPr>
        <w:t xml:space="preserve"> </w:t>
      </w:r>
      <w:r w:rsidRPr="0014151A">
        <w:rPr>
          <w:rFonts w:ascii="Times New Roman" w:eastAsia="Times New Roman" w:hAnsi="Times New Roman" w:cs="Times New Roman"/>
          <w:sz w:val="28"/>
          <w:szCs w:val="28"/>
        </w:rPr>
        <w:t>шла к завершению с точностью и жесткою последовательностью, с какими решают</w:t>
      </w:r>
      <w:r w:rsidRPr="0014151A">
        <w:rPr>
          <w:rFonts w:ascii="Times New Roman" w:hAnsi="Times New Roman" w:cs="Times New Roman"/>
          <w:sz w:val="28"/>
          <w:szCs w:val="28"/>
        </w:rPr>
        <w:t xml:space="preserve"> </w:t>
      </w:r>
      <w:r w:rsidRPr="0014151A">
        <w:rPr>
          <w:rFonts w:ascii="Times New Roman" w:eastAsia="Times New Roman" w:hAnsi="Times New Roman" w:cs="Times New Roman"/>
          <w:sz w:val="28"/>
          <w:szCs w:val="28"/>
        </w:rPr>
        <w:t>математические задачи» [</w:t>
      </w:r>
      <w:r w:rsidR="002B42F6" w:rsidRPr="002B42F6">
        <w:rPr>
          <w:rFonts w:ascii="Times New Roman" w:eastAsia="Times New Roman" w:hAnsi="Times New Roman" w:cs="Times New Roman"/>
          <w:sz w:val="28"/>
          <w:szCs w:val="28"/>
        </w:rPr>
        <w:t>30</w:t>
      </w:r>
      <w:r w:rsidRPr="0014151A">
        <w:rPr>
          <w:rFonts w:ascii="Times New Roman" w:eastAsia="Times New Roman" w:hAnsi="Times New Roman" w:cs="Times New Roman"/>
          <w:sz w:val="28"/>
          <w:szCs w:val="28"/>
        </w:rPr>
        <w:t>, с. 613]. Каждый шаг автора, буквально каждое слово на бумаге, еще не отданной в печать, должны быть четко просчитаны, и любая, даже самая мельчайшая деталь не может быть оставлена вне поля зрения как самого писателя, так и читателя</w:t>
      </w:r>
      <w:r w:rsidR="000F29C1">
        <w:rPr>
          <w:rFonts w:ascii="Times New Roman" w:eastAsia="Times New Roman" w:hAnsi="Times New Roman" w:cs="Times New Roman"/>
          <w:sz w:val="28"/>
          <w:szCs w:val="28"/>
        </w:rPr>
        <w:t xml:space="preserve"> </w:t>
      </w:r>
      <w:r w:rsidR="000F29C1" w:rsidRPr="000F29C1">
        <w:rPr>
          <w:rFonts w:ascii="Times New Roman" w:eastAsia="Times New Roman" w:hAnsi="Times New Roman" w:cs="Times New Roman"/>
          <w:sz w:val="28"/>
          <w:szCs w:val="28"/>
        </w:rPr>
        <w:t>[13</w:t>
      </w:r>
      <w:r w:rsidR="000F29C1">
        <w:rPr>
          <w:rFonts w:ascii="Times New Roman" w:eastAsia="Times New Roman" w:hAnsi="Times New Roman" w:cs="Times New Roman"/>
          <w:sz w:val="28"/>
          <w:szCs w:val="28"/>
        </w:rPr>
        <w:t>, с. 82</w:t>
      </w:r>
      <w:r w:rsidR="000F29C1" w:rsidRPr="000F29C1">
        <w:rPr>
          <w:rFonts w:ascii="Times New Roman" w:eastAsia="Times New Roman" w:hAnsi="Times New Roman" w:cs="Times New Roman"/>
          <w:sz w:val="28"/>
          <w:szCs w:val="28"/>
        </w:rPr>
        <w:t>]</w:t>
      </w:r>
      <w:r w:rsidRPr="0014151A">
        <w:rPr>
          <w:rFonts w:ascii="Times New Roman" w:eastAsia="Times New Roman" w:hAnsi="Times New Roman" w:cs="Times New Roman"/>
          <w:sz w:val="28"/>
          <w:szCs w:val="28"/>
        </w:rPr>
        <w:t xml:space="preserve">. Очень отчетливо виден тот прием, которым из произведения в произведение пользуется писатель, когда первые слова его героя звучат уже после событий, являющимися главными в сюжетной линии: </w:t>
      </w:r>
      <w:r w:rsidRPr="0014151A">
        <w:rPr>
          <w:rFonts w:ascii="Times New Roman" w:eastAsia="Times New Roman" w:hAnsi="Times New Roman" w:cs="Times New Roman"/>
          <w:sz w:val="28"/>
          <w:szCs w:val="28"/>
        </w:rPr>
        <w:lastRenderedPageBreak/>
        <w:t>«</w:t>
      </w:r>
      <w:r w:rsidRPr="0014151A">
        <w:rPr>
          <w:rFonts w:ascii="Times New Roman" w:hAnsi="Times New Roman" w:cs="Times New Roman"/>
          <w:color w:val="000000"/>
          <w:sz w:val="28"/>
          <w:szCs w:val="28"/>
        </w:rPr>
        <w:t>И можно сказать, что тут началось стихотворение – с конца, где и должны начинаться все произведения искусства…»</w:t>
      </w:r>
      <w:r w:rsidR="000157C0" w:rsidRPr="000157C0">
        <w:rPr>
          <w:rFonts w:ascii="Times New Roman" w:hAnsi="Times New Roman" w:cs="Times New Roman"/>
          <w:color w:val="000000"/>
          <w:sz w:val="28"/>
          <w:szCs w:val="28"/>
        </w:rPr>
        <w:t xml:space="preserve"> </w:t>
      </w:r>
      <w:r w:rsidR="000157C0" w:rsidRPr="00835A9F">
        <w:rPr>
          <w:rFonts w:ascii="Times New Roman" w:hAnsi="Times New Roman" w:cs="Times New Roman"/>
          <w:color w:val="000000"/>
          <w:sz w:val="28"/>
          <w:szCs w:val="28"/>
        </w:rPr>
        <w:t>[2</w:t>
      </w:r>
      <w:r w:rsidR="002B42F6" w:rsidRPr="009F1F9A">
        <w:rPr>
          <w:rFonts w:ascii="Times New Roman" w:hAnsi="Times New Roman" w:cs="Times New Roman"/>
          <w:color w:val="000000"/>
          <w:sz w:val="28"/>
          <w:szCs w:val="28"/>
        </w:rPr>
        <w:t>8</w:t>
      </w:r>
      <w:r w:rsidR="000157C0">
        <w:rPr>
          <w:rFonts w:ascii="Times New Roman" w:hAnsi="Times New Roman" w:cs="Times New Roman"/>
          <w:color w:val="000000"/>
          <w:sz w:val="28"/>
          <w:szCs w:val="28"/>
        </w:rPr>
        <w:t>, с. 6</w:t>
      </w:r>
      <w:r w:rsidR="000157C0" w:rsidRPr="00835A9F">
        <w:rPr>
          <w:rFonts w:ascii="Times New Roman" w:hAnsi="Times New Roman" w:cs="Times New Roman"/>
          <w:color w:val="000000"/>
          <w:sz w:val="28"/>
          <w:szCs w:val="28"/>
        </w:rPr>
        <w:t>]</w:t>
      </w:r>
      <w:r w:rsidR="000157C0" w:rsidRPr="000157C0">
        <w:rPr>
          <w:rFonts w:ascii="Times New Roman" w:hAnsi="Times New Roman" w:cs="Times New Roman"/>
          <w:color w:val="000000"/>
          <w:sz w:val="28"/>
          <w:szCs w:val="28"/>
        </w:rPr>
        <w:t>.</w:t>
      </w:r>
    </w:p>
    <w:p w14:paraId="782FE2B1" w14:textId="0237E9DE" w:rsidR="003514DB" w:rsidRPr="0014151A" w:rsidRDefault="003514DB" w:rsidP="00B626BA">
      <w:pPr>
        <w:tabs>
          <w:tab w:val="left" w:pos="0"/>
          <w:tab w:val="left" w:pos="709"/>
        </w:tabs>
        <w:spacing w:line="360" w:lineRule="auto"/>
        <w:ind w:firstLine="709"/>
        <w:contextualSpacing/>
        <w:jc w:val="both"/>
        <w:rPr>
          <w:rFonts w:ascii="Times New Roman" w:hAnsi="Times New Roman" w:cs="Times New Roman"/>
          <w:color w:val="000000"/>
          <w:sz w:val="28"/>
          <w:szCs w:val="28"/>
        </w:rPr>
      </w:pPr>
      <w:r w:rsidRPr="0014151A">
        <w:rPr>
          <w:rFonts w:ascii="Times New Roman" w:eastAsia="Times New Roman" w:hAnsi="Times New Roman" w:cs="Times New Roman"/>
          <w:sz w:val="28"/>
          <w:szCs w:val="28"/>
        </w:rPr>
        <w:t>Эдгар Аллан По, как в лирике, так и в прозе, крайне часто использует мифологические женские образы, связанные со смертью, что подчеркивает сакральное значение увядания прекрасной девушки для автора. В «Философии творчества» писатель, рассуждая над тем, как сделать произведение совершенным во всех отношениях, озвучивает наиболее печальный предмет, а далее – наиболее поэтичный: «</w:t>
      </w:r>
      <w:r w:rsidRPr="0014151A">
        <w:rPr>
          <w:rFonts w:ascii="Times New Roman" w:hAnsi="Times New Roman" w:cs="Times New Roman"/>
          <w:color w:val="000000"/>
          <w:sz w:val="28"/>
          <w:szCs w:val="28"/>
        </w:rPr>
        <w:t>Я спросил себя: «Изо всех печальных предметов какой, в понятиях всего человечества, самый печальный?» «Смерть», – был очевидный ответ. «И когда,</w:t>
      </w:r>
      <w:r w:rsidR="00743B81" w:rsidRPr="0014151A">
        <w:rPr>
          <w:rFonts w:ascii="Times New Roman" w:hAnsi="Times New Roman" w:cs="Times New Roman"/>
          <w:color w:val="000000"/>
          <w:sz w:val="28"/>
          <w:szCs w:val="28"/>
        </w:rPr>
        <w:t xml:space="preserve"> –</w:t>
      </w:r>
      <w:r w:rsidRPr="0014151A">
        <w:rPr>
          <w:rFonts w:ascii="Times New Roman" w:hAnsi="Times New Roman" w:cs="Times New Roman"/>
          <w:color w:val="000000"/>
          <w:sz w:val="28"/>
          <w:szCs w:val="28"/>
        </w:rPr>
        <w:t xml:space="preserve"> спросил я, – этот наиболее печальный изо всех предметов наиболее поэтичен?» Из того, что я уже довольно подробно объяснял, очевиден и следующий ответ: «Когда он наиболее тесно связан с прекрасным; следовательно, смерть прекрасной женщины, вне всякого сомнения, является наиболее поэтическим предметом на свете; в равной мере не подлежит сомнению, что лучше всего для этого предмета подходят уста ее убитого горем возлюбленного…» [</w:t>
      </w:r>
      <w:r w:rsidR="002B42F6" w:rsidRPr="009F1F9A">
        <w:rPr>
          <w:rFonts w:ascii="Times New Roman" w:hAnsi="Times New Roman" w:cs="Times New Roman"/>
          <w:color w:val="000000"/>
          <w:sz w:val="28"/>
          <w:szCs w:val="28"/>
        </w:rPr>
        <w:t>30</w:t>
      </w:r>
      <w:r w:rsidRPr="0014151A">
        <w:rPr>
          <w:rFonts w:ascii="Times New Roman" w:hAnsi="Times New Roman" w:cs="Times New Roman"/>
          <w:color w:val="000000"/>
          <w:sz w:val="28"/>
          <w:szCs w:val="28"/>
        </w:rPr>
        <w:t>, с. 615].</w:t>
      </w:r>
    </w:p>
    <w:p w14:paraId="60188A19" w14:textId="32B61B01" w:rsidR="003514DB" w:rsidRPr="0014151A" w:rsidRDefault="003514DB"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Мотив увядания красоты просматривается в большинстве произведений американского романиста, и неизменно сопровождается женскими мифологическими образами. В этом аспекте нельзя не отметить огромное влияние последних лет жизни жены Эдгара По. Возлюбленные поженились в 1835 году, и именно после этого события в творчестве Эдгара Аллана По начинают всплывать сюжеты, где невероятно красивая, полная жизни девушка заболевает и умирает</w:t>
      </w:r>
      <w:r w:rsidR="00285A4D" w:rsidRPr="00285A4D">
        <w:rPr>
          <w:rFonts w:ascii="Times New Roman" w:hAnsi="Times New Roman" w:cs="Times New Roman"/>
          <w:sz w:val="28"/>
          <w:szCs w:val="28"/>
        </w:rPr>
        <w:t xml:space="preserve"> [</w:t>
      </w:r>
      <w:r w:rsidR="002B42F6" w:rsidRPr="002B42F6">
        <w:rPr>
          <w:rFonts w:ascii="Times New Roman" w:hAnsi="Times New Roman" w:cs="Times New Roman"/>
          <w:sz w:val="28"/>
          <w:szCs w:val="28"/>
        </w:rPr>
        <w:t>40</w:t>
      </w:r>
      <w:r w:rsidR="00285A4D">
        <w:rPr>
          <w:rFonts w:ascii="Times New Roman" w:hAnsi="Times New Roman" w:cs="Times New Roman"/>
          <w:sz w:val="28"/>
          <w:szCs w:val="28"/>
        </w:rPr>
        <w:t>, с. 358</w:t>
      </w:r>
      <w:r w:rsidR="00285A4D" w:rsidRPr="00285A4D">
        <w:rPr>
          <w:rFonts w:ascii="Times New Roman" w:hAnsi="Times New Roman" w:cs="Times New Roman"/>
          <w:sz w:val="28"/>
          <w:szCs w:val="28"/>
        </w:rPr>
        <w:t>]</w:t>
      </w:r>
      <w:r w:rsidRPr="0014151A">
        <w:rPr>
          <w:rFonts w:ascii="Times New Roman" w:hAnsi="Times New Roman" w:cs="Times New Roman"/>
          <w:sz w:val="28"/>
          <w:szCs w:val="28"/>
        </w:rPr>
        <w:t xml:space="preserve">. Важно подчеркнуть тот факт, что такие мотивы, кажется, не вызваны болезнью Вирджинии, так как появляются задолго до ее первого приступа туберкулеза, и Эдгар По будто предугадывает дальнейшие события. 20 января 1842 года Вирджиния играла на пианино и пела, и тогда кровеносный сосуд в горле девушки лопнул и из ее рта потекла кровь. Вплоть до самой смерти в 1847 году туберкулез не отпускал Вирджинию Элизу По, что болезненно сказывалось и на самом писателе, </w:t>
      </w:r>
      <w:r w:rsidRPr="0014151A">
        <w:rPr>
          <w:rFonts w:ascii="Times New Roman" w:hAnsi="Times New Roman" w:cs="Times New Roman"/>
          <w:sz w:val="28"/>
          <w:szCs w:val="28"/>
        </w:rPr>
        <w:lastRenderedPageBreak/>
        <w:t>который жил в страхе, наблюдая за мучениями своей молодой супруги. Любопытно, что Эдгар По сформулирует и выскажет мысль о том, что смерть прекрасной женщины является самым печальным и поэтичным предметом, только в своем эссе, датированным 1846 годом.</w:t>
      </w:r>
    </w:p>
    <w:p w14:paraId="2876CD35" w14:textId="4EBCD3E4" w:rsidR="003514DB" w:rsidRPr="0014151A" w:rsidRDefault="0021215D"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Однако наибольший интерес в контексте данной работы вызывает эссе </w:t>
      </w:r>
      <w:r w:rsidR="002C79F6" w:rsidRPr="002C79F6">
        <w:rPr>
          <w:rFonts w:ascii="Times New Roman" w:hAnsi="Times New Roman" w:cs="Times New Roman"/>
          <w:sz w:val="28"/>
          <w:szCs w:val="28"/>
        </w:rPr>
        <w:t>“</w:t>
      </w:r>
      <w:r w:rsidRPr="0014151A">
        <w:rPr>
          <w:rFonts w:ascii="Times New Roman" w:hAnsi="Times New Roman" w:cs="Times New Roman"/>
          <w:sz w:val="28"/>
          <w:szCs w:val="28"/>
        </w:rPr>
        <w:t xml:space="preserve">A </w:t>
      </w:r>
      <w:proofErr w:type="spellStart"/>
      <w:r w:rsidRPr="0014151A">
        <w:rPr>
          <w:rFonts w:ascii="Times New Roman" w:hAnsi="Times New Roman" w:cs="Times New Roman"/>
          <w:sz w:val="28"/>
          <w:szCs w:val="28"/>
        </w:rPr>
        <w:t>Chapter</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of</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Suggestions</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написанное годом ранее, в 1845 году, в котором он объявляет о справедливости превознесения воображения на первое место среди всех умственных способностей человека. По также отмечал: «что до великих истин, люди часто ошибаются, ища их внизу, в глубинах мудрости, а не на поверхности, не в воздухе, в глубинах нет огня и света»</w:t>
      </w:r>
      <w:r w:rsidR="00E07CD7" w:rsidRPr="00E07CD7">
        <w:rPr>
          <w:rFonts w:ascii="Times New Roman" w:hAnsi="Times New Roman" w:cs="Times New Roman"/>
          <w:sz w:val="28"/>
          <w:szCs w:val="28"/>
        </w:rPr>
        <w:t xml:space="preserve"> [</w:t>
      </w:r>
      <w:r w:rsidR="002B42F6" w:rsidRPr="002B42F6">
        <w:rPr>
          <w:rFonts w:ascii="Times New Roman" w:hAnsi="Times New Roman" w:cs="Times New Roman"/>
          <w:sz w:val="28"/>
          <w:szCs w:val="28"/>
        </w:rPr>
        <w:t>30</w:t>
      </w:r>
      <w:r w:rsidR="00E07CD7" w:rsidRPr="00E07CD7">
        <w:rPr>
          <w:rFonts w:ascii="Times New Roman" w:hAnsi="Times New Roman" w:cs="Times New Roman"/>
          <w:sz w:val="28"/>
          <w:szCs w:val="28"/>
        </w:rPr>
        <w:t>]</w:t>
      </w:r>
      <w:r w:rsidRPr="0014151A">
        <w:rPr>
          <w:rFonts w:ascii="Times New Roman" w:hAnsi="Times New Roman" w:cs="Times New Roman"/>
          <w:sz w:val="28"/>
          <w:szCs w:val="28"/>
        </w:rPr>
        <w:t>.</w:t>
      </w:r>
    </w:p>
    <w:p w14:paraId="70AB21D9" w14:textId="77777777" w:rsidR="0021215D" w:rsidRPr="0014151A" w:rsidRDefault="0021215D"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Эти интенции автора представляются нам чрезвычайно важными для правильной интерпретации его текстов. Его неприятие «глубины» как средоточия «истины», утверждения, что метафизические спекуляции приводят только к «безднам» собственного творения, во многом предвосхищают понимание его психологической прозы. </w:t>
      </w:r>
    </w:p>
    <w:p w14:paraId="703E797D" w14:textId="79D5CA1B" w:rsidR="0021215D" w:rsidRPr="0014151A" w:rsidRDefault="0021215D"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Вместе с этим нам важно выделить категорию «первичного воображения», которую вводит Э.</w:t>
      </w:r>
      <w:r w:rsidR="00036DF1" w:rsidRPr="0014151A">
        <w:rPr>
          <w:rFonts w:ascii="Times New Roman" w:hAnsi="Times New Roman" w:cs="Times New Roman"/>
          <w:sz w:val="28"/>
          <w:szCs w:val="28"/>
          <w:lang w:val="en-US"/>
        </w:rPr>
        <w:t> </w:t>
      </w:r>
      <w:r w:rsidRPr="0014151A">
        <w:rPr>
          <w:rFonts w:ascii="Times New Roman" w:hAnsi="Times New Roman" w:cs="Times New Roman"/>
          <w:sz w:val="28"/>
          <w:szCs w:val="28"/>
        </w:rPr>
        <w:t xml:space="preserve">По в одном из литературных обзоров: «Первичное воображение есть живая сила и первичный агент всего человеческого восприятия, а также повторение в конечном разуме вечного акта творения в бесконечном «Я </w:t>
      </w:r>
      <w:proofErr w:type="spellStart"/>
      <w:r w:rsidRPr="0014151A">
        <w:rPr>
          <w:rFonts w:ascii="Times New Roman" w:hAnsi="Times New Roman" w:cs="Times New Roman"/>
          <w:sz w:val="28"/>
          <w:szCs w:val="28"/>
        </w:rPr>
        <w:t>Есмь</w:t>
      </w:r>
      <w:proofErr w:type="spellEnd"/>
      <w:r w:rsidRPr="0014151A">
        <w:rPr>
          <w:rFonts w:ascii="Times New Roman" w:hAnsi="Times New Roman" w:cs="Times New Roman"/>
          <w:sz w:val="28"/>
          <w:szCs w:val="28"/>
        </w:rPr>
        <w:t>»</w:t>
      </w:r>
      <w:r w:rsidR="00FB3AF6" w:rsidRPr="0014151A">
        <w:rPr>
          <w:rFonts w:ascii="Times New Roman" w:hAnsi="Times New Roman" w:cs="Times New Roman"/>
          <w:sz w:val="28"/>
          <w:szCs w:val="28"/>
        </w:rPr>
        <w:t>.</w:t>
      </w:r>
    </w:p>
    <w:p w14:paraId="27C7B3C3" w14:textId="77777777" w:rsidR="00FB3AF6" w:rsidRPr="0014151A" w:rsidRDefault="00FB3AF6"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Однако воображение человека является вторичными по отношению к божественному: «То, что воображает божество есть, но не было раньше. То, что воображает человек, есть, но также и было. Ум человека не может вообразить того, чего нет». В этом контексте автор обращается к тезису о том, что все новые концепции, будь то политические системы или литературные аллегории – есть не новые изобретения человеческой мысли, но новые комбинации уже бытовавших элементов. </w:t>
      </w:r>
      <w:r w:rsidR="00036DF1" w:rsidRPr="0014151A">
        <w:rPr>
          <w:rFonts w:ascii="Times New Roman" w:hAnsi="Times New Roman" w:cs="Times New Roman"/>
          <w:sz w:val="28"/>
          <w:szCs w:val="28"/>
        </w:rPr>
        <w:t>О</w:t>
      </w:r>
      <w:r w:rsidRPr="0014151A">
        <w:rPr>
          <w:rFonts w:ascii="Times New Roman" w:hAnsi="Times New Roman" w:cs="Times New Roman"/>
          <w:sz w:val="28"/>
          <w:szCs w:val="28"/>
        </w:rPr>
        <w:t>дной из ключевых особенностей творчества Э.</w:t>
      </w:r>
      <w:r w:rsidR="00036DF1" w:rsidRPr="0014151A">
        <w:rPr>
          <w:rFonts w:ascii="Times New Roman" w:hAnsi="Times New Roman" w:cs="Times New Roman"/>
          <w:sz w:val="28"/>
          <w:szCs w:val="28"/>
          <w:lang w:val="en-US"/>
        </w:rPr>
        <w:t> </w:t>
      </w:r>
      <w:r w:rsidRPr="0014151A">
        <w:rPr>
          <w:rFonts w:ascii="Times New Roman" w:hAnsi="Times New Roman" w:cs="Times New Roman"/>
          <w:sz w:val="28"/>
          <w:szCs w:val="28"/>
        </w:rPr>
        <w:t xml:space="preserve">По становится не творческая разработка «романтических» сюжетов, но мастерское сочетание традиционных элементов для достижения </w:t>
      </w:r>
      <w:r w:rsidRPr="0014151A">
        <w:rPr>
          <w:rFonts w:ascii="Times New Roman" w:hAnsi="Times New Roman" w:cs="Times New Roman"/>
          <w:sz w:val="28"/>
          <w:szCs w:val="28"/>
        </w:rPr>
        <w:lastRenderedPageBreak/>
        <w:t xml:space="preserve">нового – психологического эффекта. Вместе с этим, исходные элементы, будучи собранными в новые сочетания, всегда остаются вовлеченными в творческие усилия предшествующих поколений, всегда </w:t>
      </w:r>
      <w:proofErr w:type="spellStart"/>
      <w:r w:rsidRPr="0014151A">
        <w:rPr>
          <w:rFonts w:ascii="Times New Roman" w:hAnsi="Times New Roman" w:cs="Times New Roman"/>
          <w:sz w:val="28"/>
          <w:szCs w:val="28"/>
        </w:rPr>
        <w:t>интертекстуальны</w:t>
      </w:r>
      <w:proofErr w:type="spellEnd"/>
      <w:r w:rsidRPr="0014151A">
        <w:rPr>
          <w:rFonts w:ascii="Times New Roman" w:hAnsi="Times New Roman" w:cs="Times New Roman"/>
          <w:sz w:val="28"/>
          <w:szCs w:val="28"/>
        </w:rPr>
        <w:t>, а следовательно, неизбежно вызывают цепочки культурных ассоциаций.</w:t>
      </w:r>
    </w:p>
    <w:p w14:paraId="3348035A" w14:textId="77777777" w:rsidR="00FB3AF6" w:rsidRPr="0014151A" w:rsidRDefault="00FB3AF6"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Наиболее наглядно данный ме</w:t>
      </w:r>
      <w:r w:rsidR="005C0706" w:rsidRPr="0014151A">
        <w:rPr>
          <w:rFonts w:ascii="Times New Roman" w:hAnsi="Times New Roman" w:cs="Times New Roman"/>
          <w:sz w:val="28"/>
          <w:szCs w:val="28"/>
        </w:rPr>
        <w:t>тод отразился в рассказе «Береника</w:t>
      </w:r>
      <w:r w:rsidRPr="0014151A">
        <w:rPr>
          <w:rFonts w:ascii="Times New Roman" w:hAnsi="Times New Roman" w:cs="Times New Roman"/>
          <w:sz w:val="28"/>
          <w:szCs w:val="28"/>
        </w:rPr>
        <w:t xml:space="preserve">», где рассказчик апеллирует лишь к неявным унаследованным от античности признакам, которыми пытается обозначить свою сущность. </w:t>
      </w:r>
      <w:r w:rsidR="00036DF1" w:rsidRPr="0014151A">
        <w:rPr>
          <w:rFonts w:ascii="Times New Roman" w:hAnsi="Times New Roman" w:cs="Times New Roman"/>
          <w:sz w:val="28"/>
          <w:szCs w:val="28"/>
        </w:rPr>
        <w:t>Х</w:t>
      </w:r>
      <w:r w:rsidRPr="0014151A">
        <w:rPr>
          <w:rFonts w:ascii="Times New Roman" w:hAnsi="Times New Roman" w:cs="Times New Roman"/>
          <w:sz w:val="28"/>
          <w:szCs w:val="28"/>
        </w:rPr>
        <w:t xml:space="preserve">арактеристика Эгея перекликается с цепочной текстов, написанных </w:t>
      </w:r>
      <w:r w:rsidR="00036DF1" w:rsidRPr="0014151A">
        <w:rPr>
          <w:rFonts w:ascii="Times New Roman" w:hAnsi="Times New Roman" w:cs="Times New Roman"/>
          <w:sz w:val="28"/>
          <w:szCs w:val="28"/>
        </w:rPr>
        <w:t>вплоть до Античности,</w:t>
      </w:r>
      <w:r w:rsidRPr="0014151A">
        <w:rPr>
          <w:rFonts w:ascii="Times New Roman" w:hAnsi="Times New Roman" w:cs="Times New Roman"/>
          <w:sz w:val="28"/>
          <w:szCs w:val="28"/>
        </w:rPr>
        <w:t xml:space="preserve"> и иногда намеренно использует подтекстовые цитации с целью обозначения «вечного начала за началом». </w:t>
      </w:r>
    </w:p>
    <w:p w14:paraId="6CB5606B" w14:textId="77777777" w:rsidR="0088613B" w:rsidRPr="0014151A" w:rsidRDefault="00FB3AF6"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Итогом комбинации текстов в творческой практике Э.</w:t>
      </w:r>
      <w:r w:rsidR="00036DF1" w:rsidRPr="0014151A">
        <w:rPr>
          <w:rFonts w:ascii="Times New Roman" w:hAnsi="Times New Roman" w:cs="Times New Roman"/>
          <w:sz w:val="28"/>
          <w:szCs w:val="28"/>
        </w:rPr>
        <w:t> </w:t>
      </w:r>
      <w:r w:rsidRPr="0014151A">
        <w:rPr>
          <w:rFonts w:ascii="Times New Roman" w:hAnsi="Times New Roman" w:cs="Times New Roman"/>
          <w:sz w:val="28"/>
          <w:szCs w:val="28"/>
        </w:rPr>
        <w:t xml:space="preserve">По становится новый текст, претендующий называться поэзией. </w:t>
      </w:r>
      <w:r w:rsidR="0088613B" w:rsidRPr="0014151A">
        <w:rPr>
          <w:rFonts w:ascii="Times New Roman" w:hAnsi="Times New Roman" w:cs="Times New Roman"/>
          <w:sz w:val="28"/>
          <w:szCs w:val="28"/>
        </w:rPr>
        <w:t>Для поэтики Э.</w:t>
      </w:r>
      <w:r w:rsidR="00036DF1" w:rsidRPr="0014151A">
        <w:rPr>
          <w:rFonts w:ascii="Times New Roman" w:hAnsi="Times New Roman" w:cs="Times New Roman"/>
          <w:sz w:val="28"/>
          <w:szCs w:val="28"/>
        </w:rPr>
        <w:t> </w:t>
      </w:r>
      <w:r w:rsidR="0088613B" w:rsidRPr="0014151A">
        <w:rPr>
          <w:rFonts w:ascii="Times New Roman" w:hAnsi="Times New Roman" w:cs="Times New Roman"/>
          <w:sz w:val="28"/>
          <w:szCs w:val="28"/>
        </w:rPr>
        <w:t>По большое значение имеет то, какой эффект производит текст на реципиента. Эффект, по мнению автора, является своего рода формной трансцендентности – «поэзия заслуживает своего названия только в той мере, в какой она волнует и возвышает душу». Однако на самом деле поэтический текст становится не приближением к прекрасному, а методом осознания его утраты. Так, возбуждение своего рода неудовлетворенного поэтического желания в красоте становится тогда мотивом творчества, когда сверхъестественное интерпретируется как физическое или реальное. «Высшая красота, мотив и цель любого творчества, в лучшем случае – это отступающее присутствие, ускользающее от знания и языка».</w:t>
      </w:r>
    </w:p>
    <w:p w14:paraId="0540E914" w14:textId="2E2F7808" w:rsidR="004D69E5" w:rsidRPr="0014151A" w:rsidRDefault="004D69E5" w:rsidP="00B626BA">
      <w:pPr>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Впоследствии творческий метод Эдгара По был охарактеризован Майклом Уильямсом как «поэтика возвышенной утраты»</w:t>
      </w:r>
      <w:r w:rsidR="00A57446">
        <w:rPr>
          <w:rFonts w:ascii="Times New Roman" w:hAnsi="Times New Roman" w:cs="Times New Roman"/>
          <w:sz w:val="28"/>
          <w:szCs w:val="28"/>
        </w:rPr>
        <w:t xml:space="preserve"> </w:t>
      </w:r>
      <w:r w:rsidR="00A57446" w:rsidRPr="00A57446">
        <w:rPr>
          <w:rFonts w:ascii="Times New Roman" w:hAnsi="Times New Roman" w:cs="Times New Roman"/>
          <w:sz w:val="28"/>
          <w:szCs w:val="28"/>
        </w:rPr>
        <w:t>[</w:t>
      </w:r>
      <w:r w:rsidR="002B42F6" w:rsidRPr="002B42F6">
        <w:rPr>
          <w:rFonts w:ascii="Times New Roman" w:hAnsi="Times New Roman" w:cs="Times New Roman"/>
          <w:sz w:val="28"/>
          <w:szCs w:val="28"/>
        </w:rPr>
        <w:t>43</w:t>
      </w:r>
      <w:r w:rsidR="00A57446">
        <w:rPr>
          <w:rFonts w:ascii="Times New Roman" w:hAnsi="Times New Roman" w:cs="Times New Roman"/>
          <w:sz w:val="28"/>
          <w:szCs w:val="28"/>
        </w:rPr>
        <w:t>, с. 112</w:t>
      </w:r>
      <w:r w:rsidR="00A57446" w:rsidRPr="00A57446">
        <w:rPr>
          <w:rFonts w:ascii="Times New Roman" w:hAnsi="Times New Roman" w:cs="Times New Roman"/>
          <w:sz w:val="28"/>
          <w:szCs w:val="28"/>
        </w:rPr>
        <w:t>]</w:t>
      </w:r>
      <w:r w:rsidR="0063426A" w:rsidRPr="0014151A">
        <w:rPr>
          <w:rFonts w:ascii="Times New Roman" w:hAnsi="Times New Roman" w:cs="Times New Roman"/>
          <w:sz w:val="28"/>
          <w:szCs w:val="28"/>
        </w:rPr>
        <w:t>. Исследователь апеллировал к работе «Философия композиции», где Э.</w:t>
      </w:r>
      <w:r w:rsidR="00036DF1" w:rsidRPr="0014151A">
        <w:rPr>
          <w:rFonts w:ascii="Times New Roman" w:hAnsi="Times New Roman" w:cs="Times New Roman"/>
          <w:sz w:val="28"/>
          <w:szCs w:val="28"/>
        </w:rPr>
        <w:t> </w:t>
      </w:r>
      <w:r w:rsidR="0063426A" w:rsidRPr="0014151A">
        <w:rPr>
          <w:rFonts w:ascii="Times New Roman" w:hAnsi="Times New Roman" w:cs="Times New Roman"/>
          <w:sz w:val="28"/>
          <w:szCs w:val="28"/>
        </w:rPr>
        <w:t xml:space="preserve">По отмечал, что «Красота любого рода в своем высшем развитии неизменно возбуждает чувствительную душу до слез. Таким образом, меланхолия является наиболее законным из всех поэтических тонов»; «Из всех тем меланхолии, какая, согласно универсальному пониманию человечества, самая </w:t>
      </w:r>
      <w:r w:rsidR="0063426A" w:rsidRPr="0014151A">
        <w:rPr>
          <w:rFonts w:ascii="Times New Roman" w:hAnsi="Times New Roman" w:cs="Times New Roman"/>
          <w:sz w:val="28"/>
          <w:szCs w:val="28"/>
        </w:rPr>
        <w:lastRenderedPageBreak/>
        <w:t>меланхолическая? Смерть. Ответ очевиден. Когда она наиболее тесно связана с красотой? Когда это смерть красивой женщины».</w:t>
      </w:r>
    </w:p>
    <w:p w14:paraId="0D67A750" w14:textId="77777777" w:rsidR="00743B81" w:rsidRPr="0014151A" w:rsidRDefault="0063426A" w:rsidP="00B626BA">
      <w:pPr>
        <w:tabs>
          <w:tab w:val="left" w:pos="0"/>
          <w:tab w:val="left" w:pos="709"/>
        </w:tabs>
        <w:spacing w:line="360" w:lineRule="auto"/>
        <w:ind w:firstLine="709"/>
        <w:jc w:val="both"/>
        <w:rPr>
          <w:rFonts w:ascii="Times New Roman" w:hAnsi="Times New Roman" w:cs="Times New Roman"/>
          <w:sz w:val="28"/>
          <w:szCs w:val="28"/>
        </w:rPr>
        <w:sectPr w:rsidR="00743B81" w:rsidRPr="0014151A" w:rsidSect="00E7274B">
          <w:footerReference w:type="default" r:id="rId15"/>
          <w:footerReference w:type="first" r:id="rId16"/>
          <w:pgSz w:w="11909" w:h="16834"/>
          <w:pgMar w:top="1146" w:right="829" w:bottom="1097" w:left="1724" w:header="1134" w:footer="1134" w:gutter="0"/>
          <w:pgNumType w:start="5"/>
          <w:cols w:space="720"/>
          <w:titlePg/>
          <w:docGrid w:linePitch="299"/>
        </w:sectPr>
      </w:pPr>
      <w:r w:rsidRPr="0014151A">
        <w:rPr>
          <w:rFonts w:ascii="Times New Roman" w:hAnsi="Times New Roman" w:cs="Times New Roman"/>
          <w:sz w:val="28"/>
          <w:szCs w:val="28"/>
        </w:rPr>
        <w:t>Таким образом, по мнению как самого Э.</w:t>
      </w:r>
      <w:r w:rsidR="00036DF1" w:rsidRPr="0014151A">
        <w:rPr>
          <w:rFonts w:ascii="Times New Roman" w:hAnsi="Times New Roman" w:cs="Times New Roman"/>
          <w:sz w:val="28"/>
          <w:szCs w:val="28"/>
        </w:rPr>
        <w:t> </w:t>
      </w:r>
      <w:r w:rsidRPr="0014151A">
        <w:rPr>
          <w:rFonts w:ascii="Times New Roman" w:hAnsi="Times New Roman" w:cs="Times New Roman"/>
          <w:sz w:val="28"/>
          <w:szCs w:val="28"/>
        </w:rPr>
        <w:t xml:space="preserve">По, так и мнению исследователей, утрата красоты лучше всего иллюстрируется как смерть, а смерть или непосредственно процесс умирания должен характеризоваться только в терминах памяти, как личной, так и общечеловеческой, так как воспоминание становится своего рода метафорой того, чего нет в настоящем. </w:t>
      </w:r>
      <w:r w:rsidR="00E37B01" w:rsidRPr="0014151A">
        <w:rPr>
          <w:rFonts w:ascii="Times New Roman" w:hAnsi="Times New Roman" w:cs="Times New Roman"/>
          <w:sz w:val="28"/>
          <w:szCs w:val="28"/>
        </w:rPr>
        <w:t>Подводя итог, мы можем отметить, что взаимосвязь красоты, смерти, памяти и несостоятельности сверхъестественных сил являются ключевыми свойствами поэтики Э.</w:t>
      </w:r>
      <w:r w:rsidR="00036DF1" w:rsidRPr="0014151A">
        <w:rPr>
          <w:rFonts w:ascii="Times New Roman" w:hAnsi="Times New Roman" w:cs="Times New Roman"/>
          <w:sz w:val="28"/>
          <w:szCs w:val="28"/>
        </w:rPr>
        <w:t> </w:t>
      </w:r>
      <w:r w:rsidR="00E37B01" w:rsidRPr="0014151A">
        <w:rPr>
          <w:rFonts w:ascii="Times New Roman" w:hAnsi="Times New Roman" w:cs="Times New Roman"/>
          <w:sz w:val="28"/>
          <w:szCs w:val="28"/>
        </w:rPr>
        <w:t>По, что напрямую связано с природой и особенностями языка.</w:t>
      </w:r>
    </w:p>
    <w:p w14:paraId="260E73AA" w14:textId="55BB0AA7" w:rsidR="00A71C04" w:rsidRPr="00F315AE" w:rsidRDefault="00A71C04" w:rsidP="00EB572B">
      <w:pPr>
        <w:pStyle w:val="1"/>
        <w:pageBreakBefore/>
        <w:spacing w:before="0" w:after="0" w:line="360" w:lineRule="auto"/>
        <w:ind w:firstLine="709"/>
        <w:jc w:val="both"/>
        <w:rPr>
          <w:rFonts w:ascii="Times New Roman" w:hAnsi="Times New Roman" w:cs="Times New Roman"/>
          <w:b/>
          <w:bCs/>
          <w:color w:val="000000" w:themeColor="text1"/>
          <w:sz w:val="28"/>
          <w:szCs w:val="28"/>
        </w:rPr>
      </w:pPr>
      <w:bookmarkStart w:id="10" w:name="_Toc134264743"/>
      <w:bookmarkStart w:id="11" w:name="_Hlk132234581"/>
      <w:r w:rsidRPr="00F315AE">
        <w:rPr>
          <w:rFonts w:ascii="Times New Roman" w:hAnsi="Times New Roman" w:cs="Times New Roman"/>
          <w:b/>
          <w:bCs/>
          <w:color w:val="000000" w:themeColor="text1"/>
          <w:sz w:val="28"/>
          <w:szCs w:val="28"/>
        </w:rPr>
        <w:lastRenderedPageBreak/>
        <w:t xml:space="preserve">2 </w:t>
      </w:r>
      <w:r w:rsidR="00F225F5">
        <w:rPr>
          <w:rFonts w:ascii="Times New Roman" w:hAnsi="Times New Roman" w:cs="Times New Roman"/>
          <w:b/>
          <w:bCs/>
          <w:color w:val="000000" w:themeColor="text1"/>
          <w:sz w:val="28"/>
          <w:szCs w:val="28"/>
        </w:rPr>
        <w:t>Языковые средства выражения суггестии</w:t>
      </w:r>
      <w:r w:rsidR="00743B81" w:rsidRPr="00F315AE">
        <w:rPr>
          <w:rFonts w:ascii="Times New Roman" w:hAnsi="Times New Roman" w:cs="Times New Roman"/>
          <w:b/>
          <w:bCs/>
          <w:color w:val="000000" w:themeColor="text1"/>
          <w:sz w:val="28"/>
          <w:szCs w:val="28"/>
        </w:rPr>
        <w:t xml:space="preserve"> в </w:t>
      </w:r>
      <w:r w:rsidR="000F29C1">
        <w:rPr>
          <w:rFonts w:ascii="Times New Roman" w:hAnsi="Times New Roman" w:cs="Times New Roman"/>
          <w:b/>
          <w:bCs/>
          <w:color w:val="000000" w:themeColor="text1"/>
          <w:sz w:val="28"/>
          <w:szCs w:val="28"/>
        </w:rPr>
        <w:t>новеллах</w:t>
      </w:r>
      <w:r w:rsidR="00743B81" w:rsidRPr="00F315AE">
        <w:rPr>
          <w:rFonts w:ascii="Times New Roman" w:hAnsi="Times New Roman" w:cs="Times New Roman"/>
          <w:b/>
          <w:bCs/>
          <w:color w:val="000000" w:themeColor="text1"/>
          <w:sz w:val="28"/>
          <w:szCs w:val="28"/>
        </w:rPr>
        <w:t xml:space="preserve"> Эдгара П</w:t>
      </w:r>
      <w:r w:rsidR="00F315AE">
        <w:rPr>
          <w:rFonts w:ascii="Times New Roman" w:hAnsi="Times New Roman" w:cs="Times New Roman"/>
          <w:b/>
          <w:bCs/>
          <w:color w:val="000000" w:themeColor="text1"/>
          <w:sz w:val="28"/>
          <w:szCs w:val="28"/>
        </w:rPr>
        <w:t>о</w:t>
      </w:r>
      <w:bookmarkEnd w:id="10"/>
    </w:p>
    <w:bookmarkEnd w:id="11"/>
    <w:p w14:paraId="13780ADD" w14:textId="77777777" w:rsidR="00A71C04" w:rsidRPr="0014151A" w:rsidRDefault="00A71C04" w:rsidP="00B626BA">
      <w:pPr>
        <w:tabs>
          <w:tab w:val="left" w:pos="0"/>
          <w:tab w:val="left" w:pos="709"/>
        </w:tabs>
        <w:spacing w:line="360" w:lineRule="auto"/>
        <w:ind w:firstLine="709"/>
        <w:jc w:val="both"/>
        <w:rPr>
          <w:rStyle w:val="rynqvb"/>
          <w:rFonts w:ascii="Times New Roman" w:hAnsi="Times New Roman" w:cs="Times New Roman"/>
          <w:sz w:val="28"/>
          <w:szCs w:val="28"/>
        </w:rPr>
      </w:pPr>
    </w:p>
    <w:p w14:paraId="7F458C69" w14:textId="0B5208D5" w:rsidR="003514DB" w:rsidRPr="0014151A" w:rsidRDefault="00402496" w:rsidP="00743B81">
      <w:pPr>
        <w:pStyle w:val="2"/>
        <w:spacing w:before="0" w:after="0" w:line="360" w:lineRule="auto"/>
        <w:ind w:firstLine="709"/>
        <w:jc w:val="both"/>
        <w:rPr>
          <w:rFonts w:ascii="Times New Roman" w:hAnsi="Times New Roman" w:cs="Times New Roman"/>
          <w:b/>
          <w:bCs/>
          <w:color w:val="000000" w:themeColor="text1"/>
          <w:sz w:val="28"/>
          <w:szCs w:val="28"/>
        </w:rPr>
      </w:pPr>
      <w:bookmarkStart w:id="12" w:name="_Toc134264744"/>
      <w:bookmarkStart w:id="13" w:name="_Hlk132234601"/>
      <w:r w:rsidRPr="0014151A">
        <w:rPr>
          <w:rFonts w:ascii="Times New Roman" w:hAnsi="Times New Roman" w:cs="Times New Roman"/>
          <w:b/>
          <w:bCs/>
          <w:color w:val="000000" w:themeColor="text1"/>
          <w:sz w:val="28"/>
          <w:szCs w:val="28"/>
        </w:rPr>
        <w:t>2.1. Категории субъекта и образа в контексте суггестивного метода Э.</w:t>
      </w:r>
      <w:r w:rsidR="00743B81" w:rsidRPr="0014151A">
        <w:rPr>
          <w:rFonts w:ascii="Times New Roman" w:hAnsi="Times New Roman" w:cs="Times New Roman"/>
          <w:b/>
          <w:bCs/>
          <w:color w:val="000000" w:themeColor="text1"/>
          <w:sz w:val="28"/>
          <w:szCs w:val="28"/>
        </w:rPr>
        <w:t> </w:t>
      </w:r>
      <w:r w:rsidRPr="0014151A">
        <w:rPr>
          <w:rFonts w:ascii="Times New Roman" w:hAnsi="Times New Roman" w:cs="Times New Roman"/>
          <w:b/>
          <w:bCs/>
          <w:color w:val="000000" w:themeColor="text1"/>
          <w:sz w:val="28"/>
          <w:szCs w:val="28"/>
        </w:rPr>
        <w:t>По (на примере рассказа «Береника»)</w:t>
      </w:r>
      <w:bookmarkEnd w:id="12"/>
    </w:p>
    <w:bookmarkEnd w:id="13"/>
    <w:p w14:paraId="2A2886F7" w14:textId="77777777" w:rsidR="00D30700" w:rsidRPr="0014151A" w:rsidRDefault="00D30700" w:rsidP="00B626BA">
      <w:pPr>
        <w:pStyle w:val="10"/>
        <w:tabs>
          <w:tab w:val="left" w:pos="0"/>
          <w:tab w:val="left" w:pos="709"/>
        </w:tabs>
        <w:spacing w:line="360" w:lineRule="auto"/>
        <w:ind w:firstLine="709"/>
        <w:jc w:val="both"/>
        <w:rPr>
          <w:rFonts w:ascii="Times New Roman" w:hAnsi="Times New Roman" w:cs="Times New Roman"/>
          <w:sz w:val="28"/>
          <w:szCs w:val="28"/>
        </w:rPr>
      </w:pPr>
    </w:p>
    <w:p w14:paraId="6FCE7E14" w14:textId="0C6E6880" w:rsidR="00D30700" w:rsidRPr="0014151A" w:rsidRDefault="00B13296"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Поэтика Эдгара По ориентирована на вытеснение истины как объекта художественного языка. Так, в работе «Поэтический принцип» он отмечает: «Я бы опреде</w:t>
      </w:r>
      <w:r w:rsidR="00635032" w:rsidRPr="0014151A">
        <w:rPr>
          <w:rFonts w:ascii="Times New Roman" w:hAnsi="Times New Roman" w:cs="Times New Roman"/>
          <w:sz w:val="28"/>
          <w:szCs w:val="28"/>
        </w:rPr>
        <w:t>лил поэтику слов как Ритмическое</w:t>
      </w:r>
      <w:r w:rsidRPr="0014151A">
        <w:rPr>
          <w:rFonts w:ascii="Times New Roman" w:hAnsi="Times New Roman" w:cs="Times New Roman"/>
          <w:sz w:val="28"/>
          <w:szCs w:val="28"/>
        </w:rPr>
        <w:t xml:space="preserve"> творение красоты. Единственным арбитром в данном ключе является Вкус. С разумом или с Сознанием у него только побочные отношения. Если только случайно это не имеет никакого отношения ни к Долгу, ни к Истине»</w:t>
      </w:r>
      <w:r w:rsidR="000F29C1">
        <w:rPr>
          <w:rFonts w:ascii="Times New Roman" w:hAnsi="Times New Roman" w:cs="Times New Roman"/>
          <w:sz w:val="28"/>
          <w:szCs w:val="28"/>
        </w:rPr>
        <w:t xml:space="preserve"> </w:t>
      </w:r>
      <w:r w:rsidR="000F29C1" w:rsidRPr="000F29C1">
        <w:rPr>
          <w:rFonts w:ascii="Times New Roman" w:hAnsi="Times New Roman" w:cs="Times New Roman"/>
          <w:sz w:val="28"/>
          <w:szCs w:val="28"/>
        </w:rPr>
        <w:t>[</w:t>
      </w:r>
      <w:r w:rsidR="000F29C1">
        <w:rPr>
          <w:rFonts w:ascii="Times New Roman" w:hAnsi="Times New Roman" w:cs="Times New Roman"/>
          <w:sz w:val="28"/>
          <w:szCs w:val="28"/>
        </w:rPr>
        <w:t>46, с. 302</w:t>
      </w:r>
      <w:r w:rsidR="000F29C1" w:rsidRPr="000F29C1">
        <w:rPr>
          <w:rFonts w:ascii="Times New Roman" w:hAnsi="Times New Roman" w:cs="Times New Roman"/>
          <w:sz w:val="28"/>
          <w:szCs w:val="28"/>
        </w:rPr>
        <w:t>]</w:t>
      </w:r>
      <w:r w:rsidRPr="0014151A">
        <w:rPr>
          <w:rFonts w:ascii="Times New Roman" w:hAnsi="Times New Roman" w:cs="Times New Roman"/>
          <w:sz w:val="28"/>
          <w:szCs w:val="28"/>
        </w:rPr>
        <w:t xml:space="preserve">. </w:t>
      </w:r>
      <w:r w:rsidR="00743B81" w:rsidRPr="0014151A">
        <w:rPr>
          <w:rFonts w:ascii="Times New Roman" w:hAnsi="Times New Roman" w:cs="Times New Roman"/>
          <w:sz w:val="28"/>
          <w:szCs w:val="28"/>
        </w:rPr>
        <w:t>Вместе с этим</w:t>
      </w:r>
      <w:r w:rsidRPr="0014151A">
        <w:rPr>
          <w:rFonts w:ascii="Times New Roman" w:hAnsi="Times New Roman" w:cs="Times New Roman"/>
          <w:sz w:val="28"/>
          <w:szCs w:val="28"/>
        </w:rPr>
        <w:t xml:space="preserve"> существует «радикальное различие между правдивым и поэтическим способами внушения». Данное отличие во многом связано со стремлением репрезентативной формы повествования стать неопределенно суггестивной. </w:t>
      </w:r>
      <w:r w:rsidR="00621565" w:rsidRPr="0014151A">
        <w:rPr>
          <w:rFonts w:ascii="Times New Roman" w:hAnsi="Times New Roman" w:cs="Times New Roman"/>
          <w:sz w:val="28"/>
          <w:szCs w:val="28"/>
        </w:rPr>
        <w:t>В этой связи автор отрицает необходимость аллегории в тексте, так как по «психической необходимости» она нарушает «возвышение» читателя, требуя установление неверных связей между текстом и миром, поскольку апеллирует к нашему чувству уподобления категории нереального – реальному.</w:t>
      </w:r>
    </w:p>
    <w:p w14:paraId="5FC7C8FD" w14:textId="77777777" w:rsidR="00621565" w:rsidRPr="0014151A" w:rsidRDefault="00621565"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Данная оппозиция наиболее явно проявляет себя на уровне репрезентации физических особенностей женских образов в рассказах Эдгара По. </w:t>
      </w:r>
    </w:p>
    <w:p w14:paraId="0E767857" w14:textId="77777777" w:rsidR="00621565" w:rsidRPr="0014151A" w:rsidRDefault="00621565"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В работе «Философия композиции» По дает знаменитое определение оппозиции «безжизненности», «</w:t>
      </w:r>
      <w:proofErr w:type="spellStart"/>
      <w:r w:rsidRPr="0014151A">
        <w:rPr>
          <w:rFonts w:ascii="Times New Roman" w:hAnsi="Times New Roman" w:cs="Times New Roman"/>
          <w:sz w:val="28"/>
          <w:szCs w:val="28"/>
        </w:rPr>
        <w:t>физиологичности</w:t>
      </w:r>
      <w:proofErr w:type="spellEnd"/>
      <w:r w:rsidRPr="0014151A">
        <w:rPr>
          <w:rFonts w:ascii="Times New Roman" w:hAnsi="Times New Roman" w:cs="Times New Roman"/>
          <w:sz w:val="28"/>
          <w:szCs w:val="28"/>
        </w:rPr>
        <w:t>» женского тела к мужскому поэтическому голосу: «смерть красивой женщины – это, бесспорно, самая поэтическая тема в мире, и, вне всяких сомнений, губы, лучше всего подходящие для этой темы – это губы потерявшего любовь».</w:t>
      </w:r>
    </w:p>
    <w:p w14:paraId="71F360B1" w14:textId="3763F50D" w:rsidR="00621565" w:rsidRPr="0014151A" w:rsidRDefault="00036DF1"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П</w:t>
      </w:r>
      <w:r w:rsidR="00621565" w:rsidRPr="0014151A">
        <w:rPr>
          <w:rFonts w:ascii="Times New Roman" w:hAnsi="Times New Roman" w:cs="Times New Roman"/>
          <w:sz w:val="28"/>
          <w:szCs w:val="28"/>
        </w:rPr>
        <w:t>овествователи, от имен которых ведутся рассказы «Береника»</w:t>
      </w:r>
      <w:r w:rsidR="002761FA">
        <w:rPr>
          <w:rFonts w:ascii="Times New Roman" w:hAnsi="Times New Roman" w:cs="Times New Roman"/>
          <w:sz w:val="28"/>
          <w:szCs w:val="28"/>
        </w:rPr>
        <w:t xml:space="preserve"> </w:t>
      </w:r>
      <w:r w:rsidR="002761FA" w:rsidRPr="002761FA">
        <w:rPr>
          <w:rFonts w:ascii="Times New Roman" w:hAnsi="Times New Roman" w:cs="Times New Roman"/>
          <w:sz w:val="28"/>
          <w:szCs w:val="28"/>
        </w:rPr>
        <w:t>(“</w:t>
      </w:r>
      <w:r w:rsidR="002761FA">
        <w:rPr>
          <w:rFonts w:ascii="Times New Roman" w:hAnsi="Times New Roman" w:cs="Times New Roman"/>
          <w:sz w:val="28"/>
          <w:szCs w:val="28"/>
          <w:lang w:val="en-US"/>
        </w:rPr>
        <w:t>Berenice</w:t>
      </w:r>
      <w:r w:rsidR="002761FA" w:rsidRPr="002761FA">
        <w:rPr>
          <w:rFonts w:ascii="Times New Roman" w:hAnsi="Times New Roman" w:cs="Times New Roman"/>
          <w:sz w:val="28"/>
          <w:szCs w:val="28"/>
        </w:rPr>
        <w:t>”)</w:t>
      </w:r>
      <w:r w:rsidR="00621565" w:rsidRPr="0014151A">
        <w:rPr>
          <w:rFonts w:ascii="Times New Roman" w:hAnsi="Times New Roman" w:cs="Times New Roman"/>
          <w:sz w:val="28"/>
          <w:szCs w:val="28"/>
        </w:rPr>
        <w:t>, «</w:t>
      </w:r>
      <w:proofErr w:type="spellStart"/>
      <w:r w:rsidR="00621565" w:rsidRPr="0014151A">
        <w:rPr>
          <w:rFonts w:ascii="Times New Roman" w:hAnsi="Times New Roman" w:cs="Times New Roman"/>
          <w:sz w:val="28"/>
          <w:szCs w:val="28"/>
        </w:rPr>
        <w:t>Лигейя</w:t>
      </w:r>
      <w:proofErr w:type="spellEnd"/>
      <w:r w:rsidR="00621565" w:rsidRPr="0014151A">
        <w:rPr>
          <w:rFonts w:ascii="Times New Roman" w:hAnsi="Times New Roman" w:cs="Times New Roman"/>
          <w:sz w:val="28"/>
          <w:szCs w:val="28"/>
        </w:rPr>
        <w:t>»</w:t>
      </w:r>
      <w:r w:rsidR="002761FA" w:rsidRPr="002761FA">
        <w:rPr>
          <w:rFonts w:ascii="Times New Roman" w:hAnsi="Times New Roman" w:cs="Times New Roman"/>
          <w:sz w:val="28"/>
          <w:szCs w:val="28"/>
        </w:rPr>
        <w:t xml:space="preserve"> (“</w:t>
      </w:r>
      <w:r w:rsidR="002761FA">
        <w:rPr>
          <w:rFonts w:ascii="Times New Roman" w:hAnsi="Times New Roman" w:cs="Times New Roman"/>
          <w:sz w:val="28"/>
          <w:szCs w:val="28"/>
          <w:lang w:val="en-US"/>
        </w:rPr>
        <w:t>Ligeia</w:t>
      </w:r>
      <w:r w:rsidR="002761FA" w:rsidRPr="002761FA">
        <w:rPr>
          <w:rFonts w:ascii="Times New Roman" w:hAnsi="Times New Roman" w:cs="Times New Roman"/>
          <w:sz w:val="28"/>
          <w:szCs w:val="28"/>
        </w:rPr>
        <w:t>”)</w:t>
      </w:r>
      <w:r w:rsidR="00621565" w:rsidRPr="0014151A">
        <w:rPr>
          <w:rFonts w:ascii="Times New Roman" w:hAnsi="Times New Roman" w:cs="Times New Roman"/>
          <w:sz w:val="28"/>
          <w:szCs w:val="28"/>
        </w:rPr>
        <w:t xml:space="preserve"> и «</w:t>
      </w:r>
      <w:proofErr w:type="spellStart"/>
      <w:r w:rsidR="00621565" w:rsidRPr="0014151A">
        <w:rPr>
          <w:rFonts w:ascii="Times New Roman" w:hAnsi="Times New Roman" w:cs="Times New Roman"/>
          <w:sz w:val="28"/>
          <w:szCs w:val="28"/>
        </w:rPr>
        <w:t>Морелла</w:t>
      </w:r>
      <w:proofErr w:type="spellEnd"/>
      <w:r w:rsidR="00621565" w:rsidRPr="0014151A">
        <w:rPr>
          <w:rFonts w:ascii="Times New Roman" w:hAnsi="Times New Roman" w:cs="Times New Roman"/>
          <w:sz w:val="28"/>
          <w:szCs w:val="28"/>
        </w:rPr>
        <w:t>»</w:t>
      </w:r>
      <w:r w:rsidR="002761FA" w:rsidRPr="002761FA">
        <w:rPr>
          <w:rFonts w:ascii="Times New Roman" w:hAnsi="Times New Roman" w:cs="Times New Roman"/>
          <w:sz w:val="28"/>
          <w:szCs w:val="28"/>
        </w:rPr>
        <w:t xml:space="preserve"> (“</w:t>
      </w:r>
      <w:r w:rsidR="002761FA">
        <w:rPr>
          <w:rFonts w:ascii="Times New Roman" w:hAnsi="Times New Roman" w:cs="Times New Roman"/>
          <w:sz w:val="28"/>
          <w:szCs w:val="28"/>
          <w:lang w:val="en-US"/>
        </w:rPr>
        <w:t>Morella</w:t>
      </w:r>
      <w:r w:rsidR="002761FA" w:rsidRPr="002761FA">
        <w:rPr>
          <w:rFonts w:ascii="Times New Roman" w:hAnsi="Times New Roman" w:cs="Times New Roman"/>
          <w:sz w:val="28"/>
          <w:szCs w:val="28"/>
        </w:rPr>
        <w:t>”)</w:t>
      </w:r>
      <w:r w:rsidR="00621565" w:rsidRPr="0014151A">
        <w:rPr>
          <w:rFonts w:ascii="Times New Roman" w:hAnsi="Times New Roman" w:cs="Times New Roman"/>
          <w:sz w:val="28"/>
          <w:szCs w:val="28"/>
        </w:rPr>
        <w:t xml:space="preserve"> представляют собой идеалистов, </w:t>
      </w:r>
      <w:r w:rsidR="00A3425F" w:rsidRPr="0014151A">
        <w:rPr>
          <w:rFonts w:ascii="Times New Roman" w:hAnsi="Times New Roman" w:cs="Times New Roman"/>
          <w:sz w:val="28"/>
          <w:szCs w:val="28"/>
        </w:rPr>
        <w:t>амбассадоров</w:t>
      </w:r>
      <w:r w:rsidR="00621565" w:rsidRPr="0014151A">
        <w:rPr>
          <w:rFonts w:ascii="Times New Roman" w:hAnsi="Times New Roman" w:cs="Times New Roman"/>
          <w:sz w:val="28"/>
          <w:szCs w:val="28"/>
        </w:rPr>
        <w:t xml:space="preserve"> этой концепции По, одержимых в своей мономании </w:t>
      </w:r>
      <w:r w:rsidR="00E96B19" w:rsidRPr="0014151A">
        <w:rPr>
          <w:rFonts w:ascii="Times New Roman" w:hAnsi="Times New Roman" w:cs="Times New Roman"/>
          <w:sz w:val="28"/>
          <w:szCs w:val="28"/>
        </w:rPr>
        <w:lastRenderedPageBreak/>
        <w:t>полноты «духовного» и тотальным отказом от физического. Поэтическая разработка женского образа становится отказом принятия произвольной природы языка, символ становится вершиной бытия, который, в конечном итоге, изобличает тщетность их притязаний на «божественное».</w:t>
      </w:r>
    </w:p>
    <w:p w14:paraId="20D16442" w14:textId="4362733B" w:rsidR="00621565" w:rsidRPr="0014151A" w:rsidRDefault="00036DF1"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С</w:t>
      </w:r>
      <w:r w:rsidR="00E96B19" w:rsidRPr="0014151A">
        <w:rPr>
          <w:rFonts w:ascii="Times New Roman" w:hAnsi="Times New Roman" w:cs="Times New Roman"/>
          <w:sz w:val="28"/>
          <w:szCs w:val="28"/>
        </w:rPr>
        <w:t>имвол как форма «полного слова», в котором означающее и означаемое становятся едиными, критикуется самим автором. Как отмечает Майкл Уильямс, в своих текстах Эдгар</w:t>
      </w:r>
      <w:r w:rsidRPr="0014151A">
        <w:rPr>
          <w:rFonts w:ascii="Times New Roman" w:hAnsi="Times New Roman" w:cs="Times New Roman"/>
          <w:sz w:val="28"/>
          <w:szCs w:val="28"/>
        </w:rPr>
        <w:t xml:space="preserve"> </w:t>
      </w:r>
      <w:r w:rsidR="00E96B19" w:rsidRPr="0014151A">
        <w:rPr>
          <w:rFonts w:ascii="Times New Roman" w:hAnsi="Times New Roman" w:cs="Times New Roman"/>
          <w:sz w:val="28"/>
          <w:szCs w:val="28"/>
        </w:rPr>
        <w:t>По полностью отрицает жизнеспособность концепции символа как полного слова, подразумевая, что такая формулировка является просто продуктом интерпретации, формой мономании</w:t>
      </w:r>
      <w:r w:rsidR="00E07CD7" w:rsidRPr="00E07CD7">
        <w:rPr>
          <w:rFonts w:ascii="Times New Roman" w:hAnsi="Times New Roman" w:cs="Times New Roman"/>
          <w:sz w:val="28"/>
          <w:szCs w:val="28"/>
        </w:rPr>
        <w:t xml:space="preserve"> [</w:t>
      </w:r>
      <w:r w:rsidR="002B42F6" w:rsidRPr="002B42F6">
        <w:rPr>
          <w:rFonts w:ascii="Times New Roman" w:hAnsi="Times New Roman" w:cs="Times New Roman"/>
          <w:sz w:val="28"/>
          <w:szCs w:val="28"/>
        </w:rPr>
        <w:t>43</w:t>
      </w:r>
      <w:r w:rsidR="002761FA">
        <w:rPr>
          <w:rFonts w:ascii="Times New Roman" w:hAnsi="Times New Roman" w:cs="Times New Roman"/>
          <w:sz w:val="28"/>
          <w:szCs w:val="28"/>
        </w:rPr>
        <w:t>, с. 20</w:t>
      </w:r>
      <w:r w:rsidR="00E07CD7" w:rsidRPr="00E07CD7">
        <w:rPr>
          <w:rFonts w:ascii="Times New Roman" w:hAnsi="Times New Roman" w:cs="Times New Roman"/>
          <w:sz w:val="28"/>
          <w:szCs w:val="28"/>
        </w:rPr>
        <w:t>]</w:t>
      </w:r>
      <w:r w:rsidR="00E96B19" w:rsidRPr="0014151A">
        <w:rPr>
          <w:rFonts w:ascii="Times New Roman" w:hAnsi="Times New Roman" w:cs="Times New Roman"/>
          <w:sz w:val="28"/>
          <w:szCs w:val="28"/>
        </w:rPr>
        <w:t>.</w:t>
      </w:r>
    </w:p>
    <w:p w14:paraId="1BFFF87E" w14:textId="77777777" w:rsidR="008E1DD3" w:rsidRPr="0014151A" w:rsidRDefault="00E96B19"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Тенденция движения повествовательной мысли «от объекта к слову» является ведущим мотивом рассказа «Береника».</w:t>
      </w:r>
    </w:p>
    <w:p w14:paraId="45ECBC4F" w14:textId="17115BD4" w:rsidR="008E1DD3" w:rsidRPr="0014151A" w:rsidRDefault="008E1DD3" w:rsidP="00B626BA">
      <w:pPr>
        <w:pStyle w:val="10"/>
        <w:tabs>
          <w:tab w:val="left" w:pos="0"/>
          <w:tab w:val="left" w:pos="709"/>
        </w:tabs>
        <w:spacing w:line="360" w:lineRule="auto"/>
        <w:ind w:firstLine="709"/>
        <w:jc w:val="both"/>
        <w:rPr>
          <w:rFonts w:ascii="Times New Roman" w:hAnsi="Times New Roman" w:cs="Times New Roman"/>
          <w:i/>
          <w:sz w:val="28"/>
          <w:szCs w:val="28"/>
          <w:lang w:val="en-US"/>
        </w:rPr>
      </w:pPr>
      <w:r w:rsidRPr="0014151A">
        <w:rPr>
          <w:rFonts w:ascii="Times New Roman" w:hAnsi="Times New Roman" w:cs="Times New Roman"/>
          <w:sz w:val="28"/>
          <w:szCs w:val="28"/>
        </w:rPr>
        <w:t>В</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начале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повествования</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голос</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рассказчика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отмечает</w:t>
      </w:r>
      <w:r w:rsidRPr="0014151A">
        <w:rPr>
          <w:rFonts w:ascii="Times New Roman" w:hAnsi="Times New Roman" w:cs="Times New Roman"/>
          <w:sz w:val="28"/>
          <w:szCs w:val="28"/>
          <w:lang w:val="en-US"/>
        </w:rPr>
        <w:t>:</w:t>
      </w:r>
      <w:r w:rsidR="00036DF1" w:rsidRPr="0014151A">
        <w:rPr>
          <w:rFonts w:ascii="Times New Roman" w:hAnsi="Times New Roman" w:cs="Times New Roman"/>
          <w:sz w:val="28"/>
          <w:szCs w:val="28"/>
          <w:lang w:val="en-US"/>
        </w:rPr>
        <w:t xml:space="preserve"> </w:t>
      </w:r>
      <w:r w:rsidR="002C79F6">
        <w:rPr>
          <w:rFonts w:ascii="Times New Roman" w:hAnsi="Times New Roman" w:cs="Times New Roman"/>
          <w:sz w:val="28"/>
          <w:szCs w:val="28"/>
          <w:lang w:val="en-US"/>
        </w:rPr>
        <w:t>“</w:t>
      </w:r>
      <w:r w:rsidRPr="0014151A">
        <w:rPr>
          <w:rFonts w:ascii="Times New Roman" w:hAnsi="Times New Roman" w:cs="Times New Roman"/>
          <w:iCs/>
          <w:sz w:val="28"/>
          <w:szCs w:val="28"/>
          <w:lang w:val="en-US"/>
        </w:rPr>
        <w:t>inversion took place in the character of my commonest thought. The realities of the world affected me as visions, and as visions only, while the wild ideas of the land of dreams became, in turn, not the material of my every-day existence, but in very deed that existence</w:t>
      </w:r>
      <w:r w:rsidR="00036DF1" w:rsidRPr="0014151A">
        <w:rPr>
          <w:rFonts w:ascii="Times New Roman" w:hAnsi="Times New Roman" w:cs="Times New Roman"/>
          <w:iCs/>
          <w:sz w:val="28"/>
          <w:szCs w:val="28"/>
          <w:lang w:val="en-US"/>
        </w:rPr>
        <w:t>”</w:t>
      </w:r>
      <w:r w:rsidR="00E07CD7">
        <w:rPr>
          <w:rFonts w:ascii="Times New Roman" w:hAnsi="Times New Roman" w:cs="Times New Roman"/>
          <w:iCs/>
          <w:sz w:val="28"/>
          <w:szCs w:val="28"/>
          <w:lang w:val="en-US"/>
        </w:rPr>
        <w:t xml:space="preserve"> [</w:t>
      </w:r>
      <w:r w:rsidR="002B42F6">
        <w:rPr>
          <w:rFonts w:ascii="Times New Roman" w:hAnsi="Times New Roman" w:cs="Times New Roman"/>
          <w:iCs/>
          <w:sz w:val="28"/>
          <w:szCs w:val="28"/>
          <w:lang w:val="en-US"/>
        </w:rPr>
        <w:t>46</w:t>
      </w:r>
      <w:r w:rsidR="002761FA" w:rsidRPr="002761FA">
        <w:rPr>
          <w:rFonts w:ascii="Times New Roman" w:hAnsi="Times New Roman" w:cs="Times New Roman"/>
          <w:iCs/>
          <w:sz w:val="28"/>
          <w:szCs w:val="28"/>
          <w:lang w:val="en-US"/>
        </w:rPr>
        <w:t xml:space="preserve">, </w:t>
      </w:r>
      <w:r w:rsidR="002761FA">
        <w:rPr>
          <w:rFonts w:ascii="Times New Roman" w:hAnsi="Times New Roman" w:cs="Times New Roman"/>
          <w:iCs/>
          <w:sz w:val="28"/>
          <w:szCs w:val="28"/>
        </w:rPr>
        <w:t>с</w:t>
      </w:r>
      <w:r w:rsidR="002761FA" w:rsidRPr="002761FA">
        <w:rPr>
          <w:rFonts w:ascii="Times New Roman" w:hAnsi="Times New Roman" w:cs="Times New Roman"/>
          <w:iCs/>
          <w:sz w:val="28"/>
          <w:szCs w:val="28"/>
          <w:lang w:val="en-US"/>
        </w:rPr>
        <w:t>. 32</w:t>
      </w:r>
      <w:r w:rsidR="00E07CD7">
        <w:rPr>
          <w:rFonts w:ascii="Times New Roman" w:hAnsi="Times New Roman" w:cs="Times New Roman"/>
          <w:iCs/>
          <w:sz w:val="28"/>
          <w:szCs w:val="28"/>
          <w:lang w:val="en-US"/>
        </w:rPr>
        <w:t>]</w:t>
      </w:r>
      <w:r w:rsidRPr="0014151A">
        <w:rPr>
          <w:rFonts w:ascii="Times New Roman" w:hAnsi="Times New Roman" w:cs="Times New Roman"/>
          <w:iCs/>
          <w:sz w:val="28"/>
          <w:szCs w:val="28"/>
          <w:lang w:val="en-US"/>
        </w:rPr>
        <w:t>.</w:t>
      </w:r>
    </w:p>
    <w:p w14:paraId="260107EE" w14:textId="3A899C55" w:rsidR="00621565" w:rsidRPr="0014151A" w:rsidRDefault="008E1DD3"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Так, выдвижение тезиса об «инверсии» в движении мысли заставляет задуматься об одержимости завладеть Э</w:t>
      </w:r>
      <w:r w:rsidR="00036DF1" w:rsidRPr="0014151A">
        <w:rPr>
          <w:rFonts w:ascii="Times New Roman" w:hAnsi="Times New Roman" w:cs="Times New Roman"/>
          <w:sz w:val="28"/>
          <w:szCs w:val="28"/>
        </w:rPr>
        <w:t>г</w:t>
      </w:r>
      <w:r w:rsidRPr="0014151A">
        <w:rPr>
          <w:rFonts w:ascii="Times New Roman" w:hAnsi="Times New Roman" w:cs="Times New Roman"/>
          <w:sz w:val="28"/>
          <w:szCs w:val="28"/>
        </w:rPr>
        <w:t>еем не физическими материями (зубами Береники), но полем их смыслового содержания, в результате чего получить доступ к «символическому идеалу».</w:t>
      </w:r>
      <w:r w:rsidR="00036DF1" w:rsidRPr="0014151A">
        <w:rPr>
          <w:rFonts w:ascii="Times New Roman" w:hAnsi="Times New Roman" w:cs="Times New Roman"/>
          <w:sz w:val="28"/>
          <w:szCs w:val="28"/>
        </w:rPr>
        <w:t xml:space="preserve"> </w:t>
      </w:r>
      <w:r w:rsidRPr="0014151A">
        <w:rPr>
          <w:rFonts w:ascii="Times New Roman" w:hAnsi="Times New Roman" w:cs="Times New Roman"/>
          <w:sz w:val="28"/>
          <w:szCs w:val="28"/>
        </w:rPr>
        <w:t>В этом контексте оппозиция «физиологического» и «духовного» представляется как механизм гротескного изобличения суггестивного воздействия на сознание читателя</w:t>
      </w:r>
      <w:r w:rsidR="000F29C1">
        <w:rPr>
          <w:rFonts w:ascii="Times New Roman" w:hAnsi="Times New Roman" w:cs="Times New Roman"/>
          <w:sz w:val="28"/>
          <w:szCs w:val="28"/>
        </w:rPr>
        <w:t xml:space="preserve"> </w:t>
      </w:r>
      <w:r w:rsidR="000F29C1" w:rsidRPr="000F29C1">
        <w:rPr>
          <w:rFonts w:ascii="Times New Roman" w:hAnsi="Times New Roman" w:cs="Times New Roman"/>
          <w:sz w:val="28"/>
          <w:szCs w:val="28"/>
        </w:rPr>
        <w:t>[29]</w:t>
      </w:r>
      <w:r w:rsidR="00CA186E" w:rsidRPr="0014151A">
        <w:rPr>
          <w:rFonts w:ascii="Times New Roman" w:hAnsi="Times New Roman" w:cs="Times New Roman"/>
          <w:sz w:val="28"/>
          <w:szCs w:val="28"/>
        </w:rPr>
        <w:t>.</w:t>
      </w:r>
    </w:p>
    <w:p w14:paraId="1099F826" w14:textId="77777777" w:rsidR="00CA186E" w:rsidRPr="0014151A" w:rsidRDefault="00CA186E"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Неминуемая смерть «прекрасной дамы», наполненная романтической коннотацией в теоретических работах Э.</w:t>
      </w:r>
      <w:r w:rsidR="00036DF1" w:rsidRPr="0014151A">
        <w:rPr>
          <w:rFonts w:ascii="Times New Roman" w:hAnsi="Times New Roman" w:cs="Times New Roman"/>
          <w:sz w:val="28"/>
          <w:szCs w:val="28"/>
        </w:rPr>
        <w:t> </w:t>
      </w:r>
      <w:r w:rsidRPr="0014151A">
        <w:rPr>
          <w:rFonts w:ascii="Times New Roman" w:hAnsi="Times New Roman" w:cs="Times New Roman"/>
          <w:sz w:val="28"/>
          <w:szCs w:val="28"/>
        </w:rPr>
        <w:t>А.</w:t>
      </w:r>
      <w:r w:rsidR="00036DF1" w:rsidRPr="0014151A">
        <w:rPr>
          <w:rFonts w:ascii="Times New Roman" w:hAnsi="Times New Roman" w:cs="Times New Roman"/>
          <w:sz w:val="28"/>
          <w:szCs w:val="28"/>
        </w:rPr>
        <w:t> </w:t>
      </w:r>
      <w:r w:rsidRPr="0014151A">
        <w:rPr>
          <w:rFonts w:ascii="Times New Roman" w:hAnsi="Times New Roman" w:cs="Times New Roman"/>
          <w:sz w:val="28"/>
          <w:szCs w:val="28"/>
        </w:rPr>
        <w:t>По, трансформируется в рассказах в образ «ожившего трупа».</w:t>
      </w:r>
    </w:p>
    <w:p w14:paraId="7DD1969A" w14:textId="77777777" w:rsidR="008E1DD3" w:rsidRPr="0014151A" w:rsidRDefault="00CA186E"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Так, </w:t>
      </w:r>
      <w:proofErr w:type="spellStart"/>
      <w:r w:rsidRPr="0014151A">
        <w:rPr>
          <w:rFonts w:ascii="Times New Roman" w:hAnsi="Times New Roman" w:cs="Times New Roman"/>
          <w:sz w:val="28"/>
          <w:szCs w:val="28"/>
        </w:rPr>
        <w:t>Морелла</w:t>
      </w:r>
      <w:proofErr w:type="spellEnd"/>
      <w:r w:rsidRPr="0014151A">
        <w:rPr>
          <w:rFonts w:ascii="Times New Roman" w:hAnsi="Times New Roman" w:cs="Times New Roman"/>
          <w:sz w:val="28"/>
          <w:szCs w:val="28"/>
        </w:rPr>
        <w:t xml:space="preserve"> и </w:t>
      </w:r>
      <w:proofErr w:type="spellStart"/>
      <w:r w:rsidRPr="0014151A">
        <w:rPr>
          <w:rFonts w:ascii="Times New Roman" w:hAnsi="Times New Roman" w:cs="Times New Roman"/>
          <w:sz w:val="28"/>
          <w:szCs w:val="28"/>
        </w:rPr>
        <w:t>Лигейя</w:t>
      </w:r>
      <w:proofErr w:type="spellEnd"/>
      <w:r w:rsidRPr="0014151A">
        <w:rPr>
          <w:rFonts w:ascii="Times New Roman" w:hAnsi="Times New Roman" w:cs="Times New Roman"/>
          <w:sz w:val="28"/>
          <w:szCs w:val="28"/>
        </w:rPr>
        <w:t xml:space="preserve"> из одноименных рассказов претерпевают ужасающее возрождение в лице других женщин с тем, чтобы преследовать своих мужей. Элеонора возвращается к жизни во имя благословления и </w:t>
      </w:r>
      <w:r w:rsidRPr="0014151A">
        <w:rPr>
          <w:rFonts w:ascii="Times New Roman" w:hAnsi="Times New Roman" w:cs="Times New Roman"/>
          <w:sz w:val="28"/>
          <w:szCs w:val="28"/>
        </w:rPr>
        <w:lastRenderedPageBreak/>
        <w:t xml:space="preserve">отпущения, а Береника </w:t>
      </w:r>
      <w:r w:rsidR="00036DF1" w:rsidRPr="0014151A">
        <w:rPr>
          <w:rFonts w:ascii="Times New Roman" w:hAnsi="Times New Roman" w:cs="Times New Roman"/>
          <w:sz w:val="28"/>
          <w:szCs w:val="28"/>
        </w:rPr>
        <w:t>«возрождается» еще,</w:t>
      </w:r>
      <w:r w:rsidRPr="0014151A">
        <w:rPr>
          <w:rFonts w:ascii="Times New Roman" w:hAnsi="Times New Roman" w:cs="Times New Roman"/>
          <w:sz w:val="28"/>
          <w:szCs w:val="28"/>
        </w:rPr>
        <w:t xml:space="preserve"> не будучи мертвой с тем, чтобы указать на убийцу.</w:t>
      </w:r>
    </w:p>
    <w:p w14:paraId="6C8B991D" w14:textId="77777777" w:rsidR="0011170D" w:rsidRPr="0014151A" w:rsidRDefault="0011170D"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В этом контексте наиболее продуктивным для исследования становится рассказ «Береника», в котором мотив смерти и «воскрешения» реализуется, по большей части, на символическом уровне и реализуется через внушение не только в рамках оппозиции «автор-читатель», но также «объект-субъект повествования».</w:t>
      </w:r>
    </w:p>
    <w:p w14:paraId="427DE173" w14:textId="77777777" w:rsidR="0011170D" w:rsidRPr="0014151A" w:rsidRDefault="0011170D"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Мотив вербального воздействия в рассказе вводится с самого начала концепцией Тертуллиана о «Слове, ставшем Плотью» и расширившей его концепцией Августина, который, подробно рассмотрев природу наших собственных земных тел, перенесенных на небо, предположил, что независимо от того, как были рассеяны его части, тело восстанавливается целым в воскресение.</w:t>
      </w:r>
    </w:p>
    <w:p w14:paraId="723ED29D" w14:textId="77777777" w:rsidR="0011170D" w:rsidRPr="0014151A" w:rsidRDefault="0011170D"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Повествователь – Эгей, заточенный в тюрьму библиотеки, преклоняется перед текстуальным, лишенным жизни женским образом, который он навязывает женскому субъекту. Эгей на уровне языка преображает Беренику в идеализированный образ самой себя.</w:t>
      </w:r>
    </w:p>
    <w:p w14:paraId="6F22C911" w14:textId="345B89B0" w:rsidR="00CC792A" w:rsidRPr="0014151A" w:rsidRDefault="00CC792A"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Так, анализируя образ Береники в начале повествования, мы интерпретируем ее образ через прилагательные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agile</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graceful</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overflowing</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with</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energy</w:t>
      </w:r>
      <w:proofErr w:type="spellEnd"/>
      <w:r w:rsidR="00036DF1" w:rsidRPr="0014151A">
        <w:rPr>
          <w:rFonts w:ascii="Times New Roman" w:hAnsi="Times New Roman" w:cs="Times New Roman"/>
          <w:sz w:val="28"/>
          <w:szCs w:val="28"/>
        </w:rPr>
        <w:t>”</w:t>
      </w:r>
      <w:r w:rsidR="002761FA">
        <w:rPr>
          <w:rFonts w:ascii="Times New Roman" w:hAnsi="Times New Roman" w:cs="Times New Roman"/>
          <w:sz w:val="28"/>
          <w:szCs w:val="28"/>
        </w:rPr>
        <w:t xml:space="preserve"> </w:t>
      </w:r>
      <w:r w:rsidR="002761FA" w:rsidRPr="002761FA">
        <w:rPr>
          <w:rFonts w:ascii="Times New Roman" w:hAnsi="Times New Roman" w:cs="Times New Roman"/>
          <w:iCs/>
          <w:sz w:val="28"/>
          <w:szCs w:val="28"/>
        </w:rPr>
        <w:t>[</w:t>
      </w:r>
      <w:r w:rsidR="002B42F6" w:rsidRPr="002B42F6">
        <w:rPr>
          <w:rFonts w:ascii="Times New Roman" w:hAnsi="Times New Roman" w:cs="Times New Roman"/>
          <w:iCs/>
          <w:sz w:val="28"/>
          <w:szCs w:val="28"/>
        </w:rPr>
        <w:t>46</w:t>
      </w:r>
      <w:r w:rsidR="002761FA" w:rsidRPr="002761FA">
        <w:rPr>
          <w:rFonts w:ascii="Times New Roman" w:hAnsi="Times New Roman" w:cs="Times New Roman"/>
          <w:iCs/>
          <w:sz w:val="28"/>
          <w:szCs w:val="28"/>
        </w:rPr>
        <w:t xml:space="preserve">, </w:t>
      </w:r>
      <w:r w:rsidR="002761FA">
        <w:rPr>
          <w:rFonts w:ascii="Times New Roman" w:hAnsi="Times New Roman" w:cs="Times New Roman"/>
          <w:iCs/>
          <w:sz w:val="28"/>
          <w:szCs w:val="28"/>
        </w:rPr>
        <w:t>с</w:t>
      </w:r>
      <w:r w:rsidR="002761FA" w:rsidRPr="002761FA">
        <w:rPr>
          <w:rFonts w:ascii="Times New Roman" w:hAnsi="Times New Roman" w:cs="Times New Roman"/>
          <w:iCs/>
          <w:sz w:val="28"/>
          <w:szCs w:val="28"/>
        </w:rPr>
        <w:t>. 3</w:t>
      </w:r>
      <w:r w:rsidR="002761FA">
        <w:rPr>
          <w:rFonts w:ascii="Times New Roman" w:hAnsi="Times New Roman" w:cs="Times New Roman"/>
          <w:iCs/>
          <w:sz w:val="28"/>
          <w:szCs w:val="28"/>
        </w:rPr>
        <w:t>3</w:t>
      </w:r>
      <w:r w:rsidR="002761FA" w:rsidRPr="002761FA">
        <w:rPr>
          <w:rFonts w:ascii="Times New Roman" w:hAnsi="Times New Roman" w:cs="Times New Roman"/>
          <w:iCs/>
          <w:sz w:val="28"/>
          <w:szCs w:val="28"/>
        </w:rPr>
        <w:t>]</w:t>
      </w:r>
      <w:r w:rsidRPr="0014151A">
        <w:rPr>
          <w:rFonts w:ascii="Times New Roman" w:hAnsi="Times New Roman" w:cs="Times New Roman"/>
          <w:sz w:val="28"/>
          <w:szCs w:val="28"/>
        </w:rPr>
        <w:t xml:space="preserve">, вводимые с целью обозначения точки «инверсии» образа, его деградации и разложения. </w:t>
      </w:r>
    </w:p>
    <w:p w14:paraId="24889115" w14:textId="376030E3" w:rsidR="00CC792A" w:rsidRPr="0014151A" w:rsidRDefault="00CC792A"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Уже в середине текста Береника проявляется через прилагательные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indistinct</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vacillating</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pale</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singularly</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placid</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lifeless</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lustreless</w:t>
      </w:r>
      <w:proofErr w:type="spellEnd"/>
      <w:r w:rsidR="00036DF1" w:rsidRPr="0014151A">
        <w:rPr>
          <w:rFonts w:ascii="Times New Roman" w:hAnsi="Times New Roman" w:cs="Times New Roman"/>
          <w:sz w:val="28"/>
          <w:szCs w:val="28"/>
        </w:rPr>
        <w:t>”</w:t>
      </w:r>
      <w:r w:rsidR="002761FA">
        <w:rPr>
          <w:rFonts w:ascii="Times New Roman" w:hAnsi="Times New Roman" w:cs="Times New Roman"/>
          <w:sz w:val="28"/>
          <w:szCs w:val="28"/>
        </w:rPr>
        <w:t xml:space="preserve"> </w:t>
      </w:r>
      <w:r w:rsidR="002761FA" w:rsidRPr="002761FA">
        <w:rPr>
          <w:rFonts w:ascii="Times New Roman" w:hAnsi="Times New Roman" w:cs="Times New Roman"/>
          <w:iCs/>
          <w:sz w:val="28"/>
          <w:szCs w:val="28"/>
        </w:rPr>
        <w:t>[</w:t>
      </w:r>
      <w:r w:rsidR="002B42F6" w:rsidRPr="002B42F6">
        <w:rPr>
          <w:rFonts w:ascii="Times New Roman" w:hAnsi="Times New Roman" w:cs="Times New Roman"/>
          <w:iCs/>
          <w:sz w:val="28"/>
          <w:szCs w:val="28"/>
        </w:rPr>
        <w:t>46</w:t>
      </w:r>
      <w:r w:rsidR="002761FA" w:rsidRPr="002761FA">
        <w:rPr>
          <w:rFonts w:ascii="Times New Roman" w:hAnsi="Times New Roman" w:cs="Times New Roman"/>
          <w:iCs/>
          <w:sz w:val="28"/>
          <w:szCs w:val="28"/>
        </w:rPr>
        <w:t>,</w:t>
      </w:r>
      <w:r w:rsidR="00A3425F">
        <w:rPr>
          <w:rFonts w:ascii="Times New Roman" w:hAnsi="Times New Roman" w:cs="Times New Roman"/>
          <w:iCs/>
          <w:sz w:val="28"/>
          <w:szCs w:val="28"/>
        </w:rPr>
        <w:t> </w:t>
      </w:r>
      <w:r w:rsidR="002761FA">
        <w:rPr>
          <w:rFonts w:ascii="Times New Roman" w:hAnsi="Times New Roman" w:cs="Times New Roman"/>
          <w:iCs/>
          <w:sz w:val="28"/>
          <w:szCs w:val="28"/>
        </w:rPr>
        <w:t>с</w:t>
      </w:r>
      <w:r w:rsidR="002761FA" w:rsidRPr="002761FA">
        <w:rPr>
          <w:rFonts w:ascii="Times New Roman" w:hAnsi="Times New Roman" w:cs="Times New Roman"/>
          <w:iCs/>
          <w:sz w:val="28"/>
          <w:szCs w:val="28"/>
        </w:rPr>
        <w:t>.</w:t>
      </w:r>
      <w:r w:rsidR="002761FA">
        <w:rPr>
          <w:rFonts w:ascii="Times New Roman" w:hAnsi="Times New Roman" w:cs="Times New Roman"/>
          <w:iCs/>
          <w:sz w:val="28"/>
          <w:szCs w:val="28"/>
        </w:rPr>
        <w:t> </w:t>
      </w:r>
      <w:r w:rsidR="002761FA" w:rsidRPr="002761FA">
        <w:rPr>
          <w:rFonts w:ascii="Times New Roman" w:hAnsi="Times New Roman" w:cs="Times New Roman"/>
          <w:iCs/>
          <w:sz w:val="28"/>
          <w:szCs w:val="28"/>
        </w:rPr>
        <w:t>3</w:t>
      </w:r>
      <w:r w:rsidR="002761FA">
        <w:rPr>
          <w:rFonts w:ascii="Times New Roman" w:hAnsi="Times New Roman" w:cs="Times New Roman"/>
          <w:iCs/>
          <w:sz w:val="28"/>
          <w:szCs w:val="28"/>
        </w:rPr>
        <w:t>5</w:t>
      </w:r>
      <w:r w:rsidR="002761FA" w:rsidRPr="002761FA">
        <w:rPr>
          <w:rFonts w:ascii="Times New Roman" w:hAnsi="Times New Roman" w:cs="Times New Roman"/>
          <w:iCs/>
          <w:sz w:val="28"/>
          <w:szCs w:val="28"/>
        </w:rPr>
        <w:t>]</w:t>
      </w:r>
      <w:r w:rsidRPr="0014151A">
        <w:rPr>
          <w:rFonts w:ascii="Times New Roman" w:hAnsi="Times New Roman" w:cs="Times New Roman"/>
          <w:sz w:val="28"/>
          <w:szCs w:val="28"/>
        </w:rPr>
        <w:t>.</w:t>
      </w:r>
    </w:p>
    <w:p w14:paraId="26328881" w14:textId="3FA3E584" w:rsidR="00CC792A" w:rsidRPr="0014151A" w:rsidRDefault="00CC792A"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В сознании читателя, так </w:t>
      </w:r>
      <w:r w:rsidR="00036DF1" w:rsidRPr="0014151A">
        <w:rPr>
          <w:rFonts w:ascii="Times New Roman" w:hAnsi="Times New Roman" w:cs="Times New Roman"/>
          <w:sz w:val="28"/>
          <w:szCs w:val="28"/>
        </w:rPr>
        <w:t>же,</w:t>
      </w:r>
      <w:r w:rsidRPr="0014151A">
        <w:rPr>
          <w:rFonts w:ascii="Times New Roman" w:hAnsi="Times New Roman" w:cs="Times New Roman"/>
          <w:sz w:val="28"/>
          <w:szCs w:val="28"/>
        </w:rPr>
        <w:t xml:space="preserve"> как и в сознании самого Эгея, жизненная сила Береники рассеивается. </w:t>
      </w:r>
      <w:r w:rsidR="006A6D09" w:rsidRPr="0014151A">
        <w:rPr>
          <w:rFonts w:ascii="Times New Roman" w:hAnsi="Times New Roman" w:cs="Times New Roman"/>
          <w:sz w:val="28"/>
          <w:szCs w:val="28"/>
        </w:rPr>
        <w:t xml:space="preserve">Убеждает и создает атмосферу призрачного исчезновения суффикс </w:t>
      </w:r>
      <w:r w:rsidR="002C79F6" w:rsidRPr="002C79F6">
        <w:rPr>
          <w:rFonts w:ascii="Times New Roman" w:hAnsi="Times New Roman" w:cs="Times New Roman"/>
          <w:sz w:val="28"/>
          <w:szCs w:val="28"/>
        </w:rPr>
        <w:t>“</w:t>
      </w:r>
      <w:r w:rsidR="006A6D09" w:rsidRPr="0014151A">
        <w:rPr>
          <w:rFonts w:ascii="Times New Roman" w:hAnsi="Times New Roman" w:cs="Times New Roman"/>
          <w:sz w:val="28"/>
          <w:szCs w:val="28"/>
          <w:lang w:val="en-US"/>
        </w:rPr>
        <w:t>less</w:t>
      </w:r>
      <w:r w:rsidR="00036DF1" w:rsidRPr="0014151A">
        <w:rPr>
          <w:rFonts w:ascii="Times New Roman" w:hAnsi="Times New Roman" w:cs="Times New Roman"/>
          <w:sz w:val="28"/>
          <w:szCs w:val="28"/>
        </w:rPr>
        <w:t>”</w:t>
      </w:r>
      <w:r w:rsidR="006A6D09" w:rsidRPr="0014151A">
        <w:rPr>
          <w:rFonts w:ascii="Times New Roman" w:hAnsi="Times New Roman" w:cs="Times New Roman"/>
          <w:sz w:val="28"/>
          <w:szCs w:val="28"/>
        </w:rPr>
        <w:t>, указывающий на уменьшение и отсутствие чего-либо</w:t>
      </w:r>
      <w:r w:rsidR="000F29C1" w:rsidRPr="000F29C1">
        <w:rPr>
          <w:rFonts w:ascii="Times New Roman" w:hAnsi="Times New Roman" w:cs="Times New Roman"/>
          <w:sz w:val="28"/>
          <w:szCs w:val="28"/>
        </w:rPr>
        <w:t xml:space="preserve"> [18</w:t>
      </w:r>
      <w:r w:rsidR="000F29C1">
        <w:rPr>
          <w:rFonts w:ascii="Times New Roman" w:hAnsi="Times New Roman" w:cs="Times New Roman"/>
          <w:sz w:val="28"/>
          <w:szCs w:val="28"/>
        </w:rPr>
        <w:t>, с. 34</w:t>
      </w:r>
      <w:r w:rsidR="000F29C1" w:rsidRPr="000F29C1">
        <w:rPr>
          <w:rFonts w:ascii="Times New Roman" w:hAnsi="Times New Roman" w:cs="Times New Roman"/>
          <w:sz w:val="28"/>
          <w:szCs w:val="28"/>
        </w:rPr>
        <w:t>]</w:t>
      </w:r>
      <w:r w:rsidR="006A6D09"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proofErr w:type="spellStart"/>
      <w:r w:rsidR="006A6D09" w:rsidRPr="0014151A">
        <w:rPr>
          <w:rFonts w:ascii="Times New Roman" w:hAnsi="Times New Roman" w:cs="Times New Roman"/>
          <w:sz w:val="28"/>
          <w:szCs w:val="28"/>
        </w:rPr>
        <w:t>The</w:t>
      </w:r>
      <w:proofErr w:type="spellEnd"/>
      <w:r w:rsidR="006A6D09" w:rsidRPr="0014151A">
        <w:rPr>
          <w:rFonts w:ascii="Times New Roman" w:hAnsi="Times New Roman" w:cs="Times New Roman"/>
          <w:sz w:val="28"/>
          <w:szCs w:val="28"/>
        </w:rPr>
        <w:t xml:space="preserve"> </w:t>
      </w:r>
      <w:proofErr w:type="spellStart"/>
      <w:r w:rsidR="006A6D09" w:rsidRPr="0014151A">
        <w:rPr>
          <w:rFonts w:ascii="Times New Roman" w:hAnsi="Times New Roman" w:cs="Times New Roman"/>
          <w:sz w:val="28"/>
          <w:szCs w:val="28"/>
        </w:rPr>
        <w:t>eyes</w:t>
      </w:r>
      <w:proofErr w:type="spellEnd"/>
      <w:r w:rsidR="006A6D09" w:rsidRPr="0014151A">
        <w:rPr>
          <w:rFonts w:ascii="Times New Roman" w:hAnsi="Times New Roman" w:cs="Times New Roman"/>
          <w:sz w:val="28"/>
          <w:szCs w:val="28"/>
        </w:rPr>
        <w:t xml:space="preserve"> </w:t>
      </w:r>
      <w:proofErr w:type="spellStart"/>
      <w:r w:rsidR="006A6D09" w:rsidRPr="0014151A">
        <w:rPr>
          <w:rFonts w:ascii="Times New Roman" w:hAnsi="Times New Roman" w:cs="Times New Roman"/>
          <w:sz w:val="28"/>
          <w:szCs w:val="28"/>
        </w:rPr>
        <w:t>were</w:t>
      </w:r>
      <w:proofErr w:type="spellEnd"/>
      <w:r w:rsidR="006A6D09" w:rsidRPr="0014151A">
        <w:rPr>
          <w:rFonts w:ascii="Times New Roman" w:hAnsi="Times New Roman" w:cs="Times New Roman"/>
          <w:sz w:val="28"/>
          <w:szCs w:val="28"/>
        </w:rPr>
        <w:t xml:space="preserve"> </w:t>
      </w:r>
      <w:proofErr w:type="spellStart"/>
      <w:r w:rsidR="006A6D09" w:rsidRPr="0014151A">
        <w:rPr>
          <w:rFonts w:ascii="Times New Roman" w:hAnsi="Times New Roman" w:cs="Times New Roman"/>
          <w:sz w:val="28"/>
          <w:szCs w:val="28"/>
        </w:rPr>
        <w:t>life</w:t>
      </w:r>
      <w:r w:rsidR="006A6D09" w:rsidRPr="0014151A">
        <w:rPr>
          <w:rFonts w:ascii="Times New Roman" w:hAnsi="Times New Roman" w:cs="Times New Roman"/>
          <w:i/>
          <w:sz w:val="28"/>
          <w:szCs w:val="28"/>
        </w:rPr>
        <w:t>less</w:t>
      </w:r>
      <w:proofErr w:type="spellEnd"/>
      <w:r w:rsidR="006A6D09" w:rsidRPr="0014151A">
        <w:rPr>
          <w:rFonts w:ascii="Times New Roman" w:hAnsi="Times New Roman" w:cs="Times New Roman"/>
          <w:sz w:val="28"/>
          <w:szCs w:val="28"/>
        </w:rPr>
        <w:t xml:space="preserve">, </w:t>
      </w:r>
      <w:proofErr w:type="spellStart"/>
      <w:r w:rsidR="006A6D09" w:rsidRPr="0014151A">
        <w:rPr>
          <w:rFonts w:ascii="Times New Roman" w:hAnsi="Times New Roman" w:cs="Times New Roman"/>
          <w:sz w:val="28"/>
          <w:szCs w:val="28"/>
        </w:rPr>
        <w:t>and</w:t>
      </w:r>
      <w:proofErr w:type="spellEnd"/>
      <w:r w:rsidR="006A6D09" w:rsidRPr="0014151A">
        <w:rPr>
          <w:rFonts w:ascii="Times New Roman" w:hAnsi="Times New Roman" w:cs="Times New Roman"/>
          <w:sz w:val="28"/>
          <w:szCs w:val="28"/>
        </w:rPr>
        <w:t xml:space="preserve"> </w:t>
      </w:r>
      <w:proofErr w:type="spellStart"/>
      <w:r w:rsidR="006A6D09" w:rsidRPr="0014151A">
        <w:rPr>
          <w:rFonts w:ascii="Times New Roman" w:hAnsi="Times New Roman" w:cs="Times New Roman"/>
          <w:sz w:val="28"/>
          <w:szCs w:val="28"/>
        </w:rPr>
        <w:t>lustre</w:t>
      </w:r>
      <w:r w:rsidR="006A6D09" w:rsidRPr="0014151A">
        <w:rPr>
          <w:rFonts w:ascii="Times New Roman" w:hAnsi="Times New Roman" w:cs="Times New Roman"/>
          <w:i/>
          <w:sz w:val="28"/>
          <w:szCs w:val="28"/>
        </w:rPr>
        <w:t>less</w:t>
      </w:r>
      <w:proofErr w:type="spellEnd"/>
      <w:r w:rsidR="006A6D09" w:rsidRPr="0014151A">
        <w:rPr>
          <w:rFonts w:ascii="Times New Roman" w:hAnsi="Times New Roman" w:cs="Times New Roman"/>
          <w:sz w:val="28"/>
          <w:szCs w:val="28"/>
        </w:rPr>
        <w:t xml:space="preserve">, </w:t>
      </w:r>
      <w:proofErr w:type="spellStart"/>
      <w:r w:rsidR="006A6D09" w:rsidRPr="0014151A">
        <w:rPr>
          <w:rFonts w:ascii="Times New Roman" w:hAnsi="Times New Roman" w:cs="Times New Roman"/>
          <w:sz w:val="28"/>
          <w:szCs w:val="28"/>
        </w:rPr>
        <w:t>and</w:t>
      </w:r>
      <w:proofErr w:type="spellEnd"/>
      <w:r w:rsidR="006A6D09" w:rsidRPr="0014151A">
        <w:rPr>
          <w:rFonts w:ascii="Times New Roman" w:hAnsi="Times New Roman" w:cs="Times New Roman"/>
          <w:sz w:val="28"/>
          <w:szCs w:val="28"/>
        </w:rPr>
        <w:t xml:space="preserve"> </w:t>
      </w:r>
      <w:proofErr w:type="spellStart"/>
      <w:r w:rsidR="006A6D09" w:rsidRPr="0014151A">
        <w:rPr>
          <w:rFonts w:ascii="Times New Roman" w:hAnsi="Times New Roman" w:cs="Times New Roman"/>
          <w:sz w:val="28"/>
          <w:szCs w:val="28"/>
        </w:rPr>
        <w:t>seemingly</w:t>
      </w:r>
      <w:proofErr w:type="spellEnd"/>
      <w:r w:rsidR="006A6D09" w:rsidRPr="0014151A">
        <w:rPr>
          <w:rFonts w:ascii="Times New Roman" w:hAnsi="Times New Roman" w:cs="Times New Roman"/>
          <w:sz w:val="28"/>
          <w:szCs w:val="28"/>
        </w:rPr>
        <w:t xml:space="preserve"> </w:t>
      </w:r>
      <w:proofErr w:type="spellStart"/>
      <w:r w:rsidR="006A6D09" w:rsidRPr="0014151A">
        <w:rPr>
          <w:rFonts w:ascii="Times New Roman" w:hAnsi="Times New Roman" w:cs="Times New Roman"/>
          <w:sz w:val="28"/>
          <w:szCs w:val="28"/>
        </w:rPr>
        <w:t>pupil</w:t>
      </w:r>
      <w:r w:rsidR="006A6D09" w:rsidRPr="0014151A">
        <w:rPr>
          <w:rFonts w:ascii="Times New Roman" w:hAnsi="Times New Roman" w:cs="Times New Roman"/>
          <w:i/>
          <w:sz w:val="28"/>
          <w:szCs w:val="28"/>
        </w:rPr>
        <w:t>less</w:t>
      </w:r>
      <w:proofErr w:type="spellEnd"/>
      <w:r w:rsidR="00036DF1" w:rsidRPr="0014151A">
        <w:rPr>
          <w:rFonts w:ascii="Times New Roman" w:hAnsi="Times New Roman" w:cs="Times New Roman"/>
          <w:sz w:val="28"/>
          <w:szCs w:val="28"/>
        </w:rPr>
        <w:t>”</w:t>
      </w:r>
      <w:r w:rsidR="002761FA">
        <w:rPr>
          <w:rFonts w:ascii="Times New Roman" w:hAnsi="Times New Roman" w:cs="Times New Roman"/>
          <w:sz w:val="28"/>
          <w:szCs w:val="28"/>
        </w:rPr>
        <w:t xml:space="preserve"> </w:t>
      </w:r>
      <w:r w:rsidR="000F29C1" w:rsidRPr="002761FA">
        <w:rPr>
          <w:rFonts w:ascii="Times New Roman" w:hAnsi="Times New Roman" w:cs="Times New Roman"/>
          <w:iCs/>
          <w:sz w:val="28"/>
          <w:szCs w:val="28"/>
        </w:rPr>
        <w:t>[</w:t>
      </w:r>
      <w:r w:rsidR="000F29C1" w:rsidRPr="002B42F6">
        <w:rPr>
          <w:rFonts w:ascii="Times New Roman" w:hAnsi="Times New Roman" w:cs="Times New Roman"/>
          <w:iCs/>
          <w:sz w:val="28"/>
          <w:szCs w:val="28"/>
        </w:rPr>
        <w:t>46</w:t>
      </w:r>
      <w:r w:rsidR="000F29C1" w:rsidRPr="002761FA">
        <w:rPr>
          <w:rFonts w:ascii="Times New Roman" w:hAnsi="Times New Roman" w:cs="Times New Roman"/>
          <w:iCs/>
          <w:sz w:val="28"/>
          <w:szCs w:val="28"/>
        </w:rPr>
        <w:t>,</w:t>
      </w:r>
      <w:r w:rsidR="00A3425F">
        <w:rPr>
          <w:rFonts w:ascii="Times New Roman" w:hAnsi="Times New Roman" w:cs="Times New Roman"/>
          <w:iCs/>
          <w:sz w:val="28"/>
          <w:szCs w:val="28"/>
        </w:rPr>
        <w:t> </w:t>
      </w:r>
      <w:r w:rsidR="000F29C1">
        <w:rPr>
          <w:rFonts w:ascii="Times New Roman" w:hAnsi="Times New Roman" w:cs="Times New Roman"/>
          <w:iCs/>
          <w:sz w:val="28"/>
          <w:szCs w:val="28"/>
        </w:rPr>
        <w:t>с</w:t>
      </w:r>
      <w:r w:rsidR="000F29C1" w:rsidRPr="002761FA">
        <w:rPr>
          <w:rFonts w:ascii="Times New Roman" w:hAnsi="Times New Roman" w:cs="Times New Roman"/>
          <w:iCs/>
          <w:sz w:val="28"/>
          <w:szCs w:val="28"/>
        </w:rPr>
        <w:t>.</w:t>
      </w:r>
      <w:r w:rsidR="000F29C1">
        <w:rPr>
          <w:rFonts w:ascii="Times New Roman" w:hAnsi="Times New Roman" w:cs="Times New Roman"/>
          <w:iCs/>
          <w:sz w:val="28"/>
          <w:szCs w:val="28"/>
        </w:rPr>
        <w:t> </w:t>
      </w:r>
      <w:r w:rsidR="000F29C1" w:rsidRPr="002761FA">
        <w:rPr>
          <w:rFonts w:ascii="Times New Roman" w:hAnsi="Times New Roman" w:cs="Times New Roman"/>
          <w:iCs/>
          <w:sz w:val="28"/>
          <w:szCs w:val="28"/>
        </w:rPr>
        <w:t>3</w:t>
      </w:r>
      <w:r w:rsidR="000F29C1">
        <w:rPr>
          <w:rFonts w:ascii="Times New Roman" w:hAnsi="Times New Roman" w:cs="Times New Roman"/>
          <w:iCs/>
          <w:sz w:val="28"/>
          <w:szCs w:val="28"/>
        </w:rPr>
        <w:t>5</w:t>
      </w:r>
      <w:r w:rsidR="000F29C1" w:rsidRPr="002761FA">
        <w:rPr>
          <w:rFonts w:ascii="Times New Roman" w:hAnsi="Times New Roman" w:cs="Times New Roman"/>
          <w:iCs/>
          <w:sz w:val="28"/>
          <w:szCs w:val="28"/>
        </w:rPr>
        <w:t>]</w:t>
      </w:r>
      <w:r w:rsidR="006A6D09" w:rsidRPr="0014151A">
        <w:rPr>
          <w:rFonts w:ascii="Times New Roman" w:hAnsi="Times New Roman" w:cs="Times New Roman"/>
          <w:sz w:val="28"/>
          <w:szCs w:val="28"/>
        </w:rPr>
        <w:t>.</w:t>
      </w:r>
    </w:p>
    <w:p w14:paraId="7BAB8757" w14:textId="28B7631A" w:rsidR="006A6D09" w:rsidRPr="0014151A" w:rsidRDefault="006A6D09"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lastRenderedPageBreak/>
        <w:t>Как отмечают исследователи, «Береника занимает тревожное и изменчивое положение на пересечении тела и его репрезентации»</w:t>
      </w:r>
      <w:r w:rsidR="002761FA">
        <w:rPr>
          <w:rFonts w:ascii="Times New Roman" w:hAnsi="Times New Roman" w:cs="Times New Roman"/>
          <w:sz w:val="28"/>
          <w:szCs w:val="28"/>
        </w:rPr>
        <w:t xml:space="preserve"> </w:t>
      </w:r>
      <w:r w:rsidR="002761FA" w:rsidRPr="00E07CD7">
        <w:rPr>
          <w:rFonts w:ascii="Times New Roman" w:hAnsi="Times New Roman" w:cs="Times New Roman"/>
          <w:sz w:val="28"/>
          <w:szCs w:val="28"/>
        </w:rPr>
        <w:t>[</w:t>
      </w:r>
      <w:r w:rsidR="002B42F6" w:rsidRPr="002B42F6">
        <w:rPr>
          <w:rFonts w:ascii="Times New Roman" w:hAnsi="Times New Roman" w:cs="Times New Roman"/>
          <w:sz w:val="28"/>
          <w:szCs w:val="28"/>
        </w:rPr>
        <w:t>44</w:t>
      </w:r>
      <w:r w:rsidR="002761FA">
        <w:rPr>
          <w:rFonts w:ascii="Times New Roman" w:hAnsi="Times New Roman" w:cs="Times New Roman"/>
          <w:sz w:val="28"/>
          <w:szCs w:val="28"/>
        </w:rPr>
        <w:t>, с. 395</w:t>
      </w:r>
      <w:r w:rsidR="002761FA" w:rsidRPr="00E07CD7">
        <w:rPr>
          <w:rFonts w:ascii="Times New Roman" w:hAnsi="Times New Roman" w:cs="Times New Roman"/>
          <w:sz w:val="28"/>
          <w:szCs w:val="28"/>
        </w:rPr>
        <w:t>]</w:t>
      </w:r>
      <w:r w:rsidRPr="0014151A">
        <w:rPr>
          <w:rFonts w:ascii="Times New Roman" w:hAnsi="Times New Roman" w:cs="Times New Roman"/>
          <w:sz w:val="28"/>
          <w:szCs w:val="28"/>
        </w:rPr>
        <w:t>. Для Эгея она становится метафорой женщины, обличенную в риторические конструкции, что было наиболее характерно для средневековых поэтов.</w:t>
      </w:r>
    </w:p>
    <w:p w14:paraId="7E740392" w14:textId="77777777" w:rsidR="006A6D09" w:rsidRPr="0014151A" w:rsidRDefault="006A6D09"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Давая репрезентацию процесса романтизации женского образа, его возведения в категорию метафоры, Э.</w:t>
      </w:r>
      <w:r w:rsidR="00036DF1" w:rsidRPr="0014151A">
        <w:rPr>
          <w:rFonts w:ascii="Times New Roman" w:hAnsi="Times New Roman" w:cs="Times New Roman"/>
          <w:sz w:val="28"/>
          <w:szCs w:val="28"/>
          <w:lang w:val="en-US"/>
        </w:rPr>
        <w:t> </w:t>
      </w:r>
      <w:r w:rsidRPr="0014151A">
        <w:rPr>
          <w:rFonts w:ascii="Times New Roman" w:hAnsi="Times New Roman" w:cs="Times New Roman"/>
          <w:sz w:val="28"/>
          <w:szCs w:val="28"/>
        </w:rPr>
        <w:t xml:space="preserve">По указывает на «вторичный» статус женского тела, порабощенность женского голоса, однако делает это не обличительно, но заставляя читателя психологически прожить опыт Эгея через суггестивное погружение в психику героев. </w:t>
      </w:r>
    </w:p>
    <w:p w14:paraId="43B9F8B1" w14:textId="60FAAB7B" w:rsidR="00B33767" w:rsidRPr="0014151A" w:rsidRDefault="00B33767"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Так, автор показывает героя, чья психика основана на «инверсии»</w:t>
      </w:r>
      <w:r w:rsidR="000F29C1">
        <w:rPr>
          <w:rFonts w:ascii="Times New Roman" w:hAnsi="Times New Roman" w:cs="Times New Roman"/>
          <w:sz w:val="28"/>
          <w:szCs w:val="28"/>
        </w:rPr>
        <w:t xml:space="preserve"> </w:t>
      </w:r>
      <w:r w:rsidR="000F29C1" w:rsidRPr="000F29C1">
        <w:rPr>
          <w:rFonts w:ascii="Times New Roman" w:hAnsi="Times New Roman" w:cs="Times New Roman"/>
          <w:sz w:val="28"/>
          <w:szCs w:val="28"/>
        </w:rPr>
        <w:t>[32]</w:t>
      </w:r>
      <w:r w:rsidRPr="0014151A">
        <w:rPr>
          <w:rFonts w:ascii="Times New Roman" w:hAnsi="Times New Roman" w:cs="Times New Roman"/>
          <w:sz w:val="28"/>
          <w:szCs w:val="28"/>
        </w:rPr>
        <w:t>. Его симпатия к Беренике, к примеру, возрастает пропорционально тому, как слабеет ее тело.</w:t>
      </w:r>
    </w:p>
    <w:p w14:paraId="5086737E" w14:textId="7003B95A" w:rsidR="00B33767" w:rsidRPr="0014151A" w:rsidRDefault="00B33767"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Эгея не привлекает </w:t>
      </w:r>
      <w:r w:rsidR="002C79F6" w:rsidRPr="002C79F6">
        <w:rPr>
          <w:rFonts w:ascii="Times New Roman" w:hAnsi="Times New Roman" w:cs="Times New Roman"/>
          <w:sz w:val="28"/>
          <w:szCs w:val="28"/>
        </w:rPr>
        <w:t>“</w:t>
      </w:r>
      <w:r w:rsidR="00036DF1" w:rsidRPr="0014151A">
        <w:rPr>
          <w:rFonts w:ascii="Times New Roman" w:hAnsi="Times New Roman" w:cs="Times New Roman"/>
          <w:sz w:val="28"/>
          <w:szCs w:val="28"/>
          <w:lang w:val="en-US"/>
        </w:rPr>
        <w:t>t</w:t>
      </w:r>
      <w:r w:rsidRPr="0014151A">
        <w:rPr>
          <w:rFonts w:ascii="Times New Roman" w:hAnsi="Times New Roman" w:cs="Times New Roman"/>
          <w:sz w:val="28"/>
          <w:szCs w:val="28"/>
          <w:lang w:val="en-US"/>
        </w:rPr>
        <w:t>he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living</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and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breathing</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Berenice</w:t>
      </w:r>
      <w:r w:rsidR="00036DF1" w:rsidRPr="0014151A">
        <w:rPr>
          <w:rFonts w:ascii="Times New Roman" w:hAnsi="Times New Roman" w:cs="Times New Roman"/>
          <w:sz w:val="28"/>
          <w:szCs w:val="28"/>
        </w:rPr>
        <w:t>”</w:t>
      </w:r>
      <w:r w:rsidR="00E07CD7" w:rsidRPr="00E07CD7">
        <w:rPr>
          <w:rFonts w:ascii="Times New Roman" w:hAnsi="Times New Roman" w:cs="Times New Roman"/>
          <w:sz w:val="28"/>
          <w:szCs w:val="28"/>
        </w:rPr>
        <w:t xml:space="preserve"> [</w:t>
      </w:r>
      <w:r w:rsidR="002B42F6" w:rsidRPr="002B42F6">
        <w:rPr>
          <w:rFonts w:ascii="Times New Roman" w:hAnsi="Times New Roman" w:cs="Times New Roman"/>
          <w:iCs/>
          <w:sz w:val="28"/>
          <w:szCs w:val="28"/>
        </w:rPr>
        <w:t>46</w:t>
      </w:r>
      <w:r w:rsidR="002761FA" w:rsidRPr="002761FA">
        <w:rPr>
          <w:rFonts w:ascii="Times New Roman" w:hAnsi="Times New Roman" w:cs="Times New Roman"/>
          <w:iCs/>
          <w:sz w:val="28"/>
          <w:szCs w:val="28"/>
        </w:rPr>
        <w:t xml:space="preserve">, </w:t>
      </w:r>
      <w:r w:rsidR="002761FA">
        <w:rPr>
          <w:rFonts w:ascii="Times New Roman" w:hAnsi="Times New Roman" w:cs="Times New Roman"/>
          <w:iCs/>
          <w:sz w:val="28"/>
          <w:szCs w:val="28"/>
        </w:rPr>
        <w:t>с</w:t>
      </w:r>
      <w:r w:rsidR="002761FA" w:rsidRPr="002761FA">
        <w:rPr>
          <w:rFonts w:ascii="Times New Roman" w:hAnsi="Times New Roman" w:cs="Times New Roman"/>
          <w:iCs/>
          <w:sz w:val="28"/>
          <w:szCs w:val="28"/>
        </w:rPr>
        <w:t>.</w:t>
      </w:r>
      <w:r w:rsidR="002761FA">
        <w:rPr>
          <w:rFonts w:ascii="Times New Roman" w:hAnsi="Times New Roman" w:cs="Times New Roman"/>
          <w:iCs/>
          <w:sz w:val="28"/>
          <w:szCs w:val="28"/>
        </w:rPr>
        <w:t> </w:t>
      </w:r>
      <w:r w:rsidR="002761FA" w:rsidRPr="002761FA">
        <w:rPr>
          <w:rFonts w:ascii="Times New Roman" w:hAnsi="Times New Roman" w:cs="Times New Roman"/>
          <w:iCs/>
          <w:sz w:val="28"/>
          <w:szCs w:val="28"/>
        </w:rPr>
        <w:t>3</w:t>
      </w:r>
      <w:r w:rsidR="002761FA">
        <w:rPr>
          <w:rFonts w:ascii="Times New Roman" w:hAnsi="Times New Roman" w:cs="Times New Roman"/>
          <w:iCs/>
          <w:sz w:val="28"/>
          <w:szCs w:val="28"/>
        </w:rPr>
        <w:t>5</w:t>
      </w:r>
      <w:r w:rsidR="00E07CD7" w:rsidRPr="00E07CD7">
        <w:rPr>
          <w:rFonts w:ascii="Times New Roman" w:hAnsi="Times New Roman" w:cs="Times New Roman"/>
          <w:sz w:val="28"/>
          <w:szCs w:val="28"/>
        </w:rPr>
        <w:t>]</w:t>
      </w:r>
      <w:r w:rsidRPr="0014151A">
        <w:rPr>
          <w:rFonts w:ascii="Times New Roman" w:hAnsi="Times New Roman" w:cs="Times New Roman"/>
          <w:sz w:val="28"/>
          <w:szCs w:val="28"/>
        </w:rPr>
        <w:t xml:space="preserve">, являющая собой цельный образ, но манит фантастическая, призрачная фигура, проявляющаяся в физическом разложении Береники. При этом «разложение» Береники происходит на лексическом уровне. Так, герой раскладывает появившуюся в его библиотеке девушку на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high</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forehead</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once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jetty</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hair</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lifeless</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eyes</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4A0808" w:rsidRPr="0014151A">
        <w:rPr>
          <w:rFonts w:ascii="Times New Roman" w:hAnsi="Times New Roman" w:cs="Times New Roman"/>
          <w:sz w:val="28"/>
          <w:szCs w:val="28"/>
        </w:rPr>
        <w:t>и др</w:t>
      </w:r>
      <w:r w:rsidR="002761FA">
        <w:rPr>
          <w:rFonts w:ascii="Times New Roman" w:hAnsi="Times New Roman" w:cs="Times New Roman"/>
          <w:sz w:val="28"/>
          <w:szCs w:val="28"/>
        </w:rPr>
        <w:t xml:space="preserve">угие </w:t>
      </w:r>
      <w:r w:rsidR="002761FA" w:rsidRPr="00E07CD7">
        <w:rPr>
          <w:rFonts w:ascii="Times New Roman" w:hAnsi="Times New Roman" w:cs="Times New Roman"/>
          <w:sz w:val="28"/>
          <w:szCs w:val="28"/>
        </w:rPr>
        <w:t>[</w:t>
      </w:r>
      <w:r w:rsidR="00841ECF" w:rsidRPr="002B42F6">
        <w:rPr>
          <w:rFonts w:ascii="Times New Roman" w:hAnsi="Times New Roman" w:cs="Times New Roman"/>
          <w:iCs/>
          <w:sz w:val="28"/>
          <w:szCs w:val="28"/>
        </w:rPr>
        <w:t>46</w:t>
      </w:r>
      <w:r w:rsidR="00841ECF" w:rsidRPr="002761FA">
        <w:rPr>
          <w:rFonts w:ascii="Times New Roman" w:hAnsi="Times New Roman" w:cs="Times New Roman"/>
          <w:iCs/>
          <w:sz w:val="28"/>
          <w:szCs w:val="28"/>
        </w:rPr>
        <w:t xml:space="preserve">, </w:t>
      </w:r>
      <w:r w:rsidR="00841ECF">
        <w:rPr>
          <w:rFonts w:ascii="Times New Roman" w:hAnsi="Times New Roman" w:cs="Times New Roman"/>
          <w:iCs/>
          <w:sz w:val="28"/>
          <w:szCs w:val="28"/>
        </w:rPr>
        <w:t>с</w:t>
      </w:r>
      <w:r w:rsidR="00841ECF" w:rsidRPr="002761FA">
        <w:rPr>
          <w:rFonts w:ascii="Times New Roman" w:hAnsi="Times New Roman" w:cs="Times New Roman"/>
          <w:iCs/>
          <w:sz w:val="28"/>
          <w:szCs w:val="28"/>
        </w:rPr>
        <w:t>.</w:t>
      </w:r>
      <w:r w:rsidR="00841ECF">
        <w:rPr>
          <w:rFonts w:ascii="Times New Roman" w:hAnsi="Times New Roman" w:cs="Times New Roman"/>
          <w:iCs/>
          <w:sz w:val="28"/>
          <w:szCs w:val="28"/>
        </w:rPr>
        <w:t> </w:t>
      </w:r>
      <w:r w:rsidR="00841ECF" w:rsidRPr="002761FA">
        <w:rPr>
          <w:rFonts w:ascii="Times New Roman" w:hAnsi="Times New Roman" w:cs="Times New Roman"/>
          <w:iCs/>
          <w:sz w:val="28"/>
          <w:szCs w:val="28"/>
        </w:rPr>
        <w:t>3</w:t>
      </w:r>
      <w:r w:rsidR="00841ECF">
        <w:rPr>
          <w:rFonts w:ascii="Times New Roman" w:hAnsi="Times New Roman" w:cs="Times New Roman"/>
          <w:iCs/>
          <w:sz w:val="28"/>
          <w:szCs w:val="28"/>
        </w:rPr>
        <w:t>5</w:t>
      </w:r>
      <w:r w:rsidR="002761FA" w:rsidRPr="00E07CD7">
        <w:rPr>
          <w:rFonts w:ascii="Times New Roman" w:hAnsi="Times New Roman" w:cs="Times New Roman"/>
          <w:sz w:val="28"/>
          <w:szCs w:val="28"/>
        </w:rPr>
        <w:t>]</w:t>
      </w:r>
      <w:r w:rsidR="004A0808" w:rsidRPr="0014151A">
        <w:rPr>
          <w:rFonts w:ascii="Times New Roman" w:hAnsi="Times New Roman" w:cs="Times New Roman"/>
          <w:sz w:val="28"/>
          <w:szCs w:val="28"/>
        </w:rPr>
        <w:t xml:space="preserve">. Интересно отметить, что все части лица Береники существуют как бы отдельно от ее личности и представляют собой законченные образы-символы, выражающие общее состояние мономании повествователя. Рассказчик как бы отделяет себя как живого субъекта созерцания от объективизированного образа Береники. Так, дистанцирование, продиктованное лексическим «расчленением» Береники, подчеркивается также использованием Эгеем определенного артикля </w:t>
      </w:r>
      <w:r w:rsidR="002C79F6" w:rsidRPr="002C79F6">
        <w:rPr>
          <w:rFonts w:ascii="Times New Roman" w:hAnsi="Times New Roman" w:cs="Times New Roman"/>
          <w:sz w:val="28"/>
          <w:szCs w:val="28"/>
        </w:rPr>
        <w:t>“</w:t>
      </w:r>
      <w:r w:rsidR="004A0808" w:rsidRPr="0014151A">
        <w:rPr>
          <w:rFonts w:ascii="Times New Roman" w:hAnsi="Times New Roman" w:cs="Times New Roman"/>
          <w:sz w:val="28"/>
          <w:szCs w:val="28"/>
          <w:lang w:val="en-US"/>
        </w:rPr>
        <w:t>the</w:t>
      </w:r>
      <w:r w:rsidR="00036DF1" w:rsidRPr="0014151A">
        <w:rPr>
          <w:rFonts w:ascii="Times New Roman" w:hAnsi="Times New Roman" w:cs="Times New Roman"/>
          <w:sz w:val="28"/>
          <w:szCs w:val="28"/>
        </w:rPr>
        <w:t>”</w:t>
      </w:r>
      <w:r w:rsidR="004A0808" w:rsidRPr="0014151A">
        <w:rPr>
          <w:rFonts w:ascii="Times New Roman" w:hAnsi="Times New Roman" w:cs="Times New Roman"/>
          <w:sz w:val="28"/>
          <w:szCs w:val="28"/>
        </w:rPr>
        <w:t xml:space="preserve">. Береника перестает быть девушкой, она становится фигурой, состоящей из отдельных частей тела. Так, автор не указывает принадлежность частей тела самой Беренике (например – </w:t>
      </w:r>
      <w:proofErr w:type="spellStart"/>
      <w:r w:rsidR="004A0808" w:rsidRPr="0014151A">
        <w:rPr>
          <w:rFonts w:ascii="Times New Roman" w:hAnsi="Times New Roman" w:cs="Times New Roman"/>
          <w:sz w:val="28"/>
          <w:szCs w:val="28"/>
        </w:rPr>
        <w:t>her</w:t>
      </w:r>
      <w:proofErr w:type="spellEnd"/>
      <w:r w:rsidR="004A0808" w:rsidRPr="0014151A">
        <w:rPr>
          <w:rFonts w:ascii="Times New Roman" w:hAnsi="Times New Roman" w:cs="Times New Roman"/>
          <w:sz w:val="28"/>
          <w:szCs w:val="28"/>
        </w:rPr>
        <w:t xml:space="preserve"> </w:t>
      </w:r>
      <w:r w:rsidR="004A0808" w:rsidRPr="0014151A">
        <w:rPr>
          <w:rFonts w:ascii="Times New Roman" w:hAnsi="Times New Roman" w:cs="Times New Roman"/>
          <w:sz w:val="28"/>
          <w:szCs w:val="28"/>
          <w:lang w:val="en-US"/>
        </w:rPr>
        <w:t>forehead</w:t>
      </w:r>
      <w:r w:rsidR="004A0808" w:rsidRPr="0014151A">
        <w:rPr>
          <w:rFonts w:ascii="Times New Roman" w:hAnsi="Times New Roman" w:cs="Times New Roman"/>
          <w:sz w:val="28"/>
          <w:szCs w:val="28"/>
        </w:rPr>
        <w:t xml:space="preserve">), но указывает на </w:t>
      </w:r>
      <w:r w:rsidR="002C79F6" w:rsidRPr="002C79F6">
        <w:rPr>
          <w:rFonts w:ascii="Times New Roman" w:hAnsi="Times New Roman" w:cs="Times New Roman"/>
          <w:sz w:val="28"/>
          <w:szCs w:val="28"/>
        </w:rPr>
        <w:t>“</w:t>
      </w:r>
      <w:r w:rsidR="004A0808" w:rsidRPr="0014151A">
        <w:rPr>
          <w:rFonts w:ascii="Times New Roman" w:hAnsi="Times New Roman" w:cs="Times New Roman"/>
          <w:sz w:val="28"/>
          <w:szCs w:val="28"/>
          <w:lang w:val="en-US"/>
        </w:rPr>
        <w:t>the</w:t>
      </w:r>
      <w:r w:rsidR="00036DF1" w:rsidRPr="0014151A">
        <w:rPr>
          <w:rFonts w:ascii="Times New Roman" w:hAnsi="Times New Roman" w:cs="Times New Roman"/>
          <w:sz w:val="28"/>
          <w:szCs w:val="28"/>
        </w:rPr>
        <w:t>”</w:t>
      </w:r>
      <w:r w:rsidR="004A0808" w:rsidRPr="0014151A">
        <w:rPr>
          <w:rFonts w:ascii="Times New Roman" w:hAnsi="Times New Roman" w:cs="Times New Roman"/>
          <w:sz w:val="28"/>
          <w:szCs w:val="28"/>
        </w:rPr>
        <w:t xml:space="preserve"> </w:t>
      </w:r>
      <w:r w:rsidR="004A0808" w:rsidRPr="0014151A">
        <w:rPr>
          <w:rFonts w:ascii="Times New Roman" w:hAnsi="Times New Roman" w:cs="Times New Roman"/>
          <w:sz w:val="28"/>
          <w:szCs w:val="28"/>
          <w:lang w:val="en-US"/>
        </w:rPr>
        <w:t>forehead</w:t>
      </w:r>
      <w:r w:rsidR="004A0808" w:rsidRPr="0014151A">
        <w:rPr>
          <w:rFonts w:ascii="Times New Roman" w:hAnsi="Times New Roman" w:cs="Times New Roman"/>
          <w:sz w:val="28"/>
          <w:szCs w:val="28"/>
        </w:rPr>
        <w:t xml:space="preserve">, </w:t>
      </w:r>
      <w:r w:rsidR="004A0808" w:rsidRPr="0014151A">
        <w:rPr>
          <w:rFonts w:ascii="Times New Roman" w:hAnsi="Times New Roman" w:cs="Times New Roman"/>
          <w:sz w:val="28"/>
          <w:szCs w:val="28"/>
          <w:lang w:val="en-US"/>
        </w:rPr>
        <w:t>hair</w:t>
      </w:r>
      <w:r w:rsidR="004A0808" w:rsidRPr="0014151A">
        <w:rPr>
          <w:rFonts w:ascii="Times New Roman" w:hAnsi="Times New Roman" w:cs="Times New Roman"/>
          <w:sz w:val="28"/>
          <w:szCs w:val="28"/>
        </w:rPr>
        <w:t xml:space="preserve">, </w:t>
      </w:r>
      <w:r w:rsidR="004A0808" w:rsidRPr="0014151A">
        <w:rPr>
          <w:rFonts w:ascii="Times New Roman" w:hAnsi="Times New Roman" w:cs="Times New Roman"/>
          <w:sz w:val="28"/>
          <w:szCs w:val="28"/>
          <w:lang w:val="en-US"/>
        </w:rPr>
        <w:t>and</w:t>
      </w:r>
      <w:r w:rsidR="004A0808" w:rsidRPr="0014151A">
        <w:rPr>
          <w:rFonts w:ascii="Times New Roman" w:hAnsi="Times New Roman" w:cs="Times New Roman"/>
          <w:sz w:val="28"/>
          <w:szCs w:val="28"/>
        </w:rPr>
        <w:t xml:space="preserve"> </w:t>
      </w:r>
      <w:r w:rsidR="004A0808" w:rsidRPr="0014151A">
        <w:rPr>
          <w:rFonts w:ascii="Times New Roman" w:hAnsi="Times New Roman" w:cs="Times New Roman"/>
          <w:sz w:val="28"/>
          <w:szCs w:val="28"/>
          <w:lang w:val="en-US"/>
        </w:rPr>
        <w:t>teeth</w:t>
      </w:r>
      <w:r w:rsidR="004A0808" w:rsidRPr="0014151A">
        <w:rPr>
          <w:rFonts w:ascii="Times New Roman" w:hAnsi="Times New Roman" w:cs="Times New Roman"/>
          <w:sz w:val="28"/>
          <w:szCs w:val="28"/>
        </w:rPr>
        <w:t>.</w:t>
      </w:r>
    </w:p>
    <w:p w14:paraId="510996C4" w14:textId="62570722" w:rsidR="006B6060" w:rsidRPr="0014151A" w:rsidRDefault="006B6060"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lastRenderedPageBreak/>
        <w:t>Объективизация</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также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прослеживается</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эпизоде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где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повествователь</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размышляет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чувствах</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Беренике</w:t>
      </w:r>
      <w:r w:rsidRPr="0014151A">
        <w:rPr>
          <w:rFonts w:ascii="Times New Roman" w:hAnsi="Times New Roman" w:cs="Times New Roman"/>
          <w:sz w:val="28"/>
          <w:szCs w:val="28"/>
          <w:lang w:val="en-US"/>
        </w:rPr>
        <w:t xml:space="preserve">: </w:t>
      </w:r>
      <w:r w:rsidR="002C79F6">
        <w:rPr>
          <w:rFonts w:ascii="Times New Roman" w:hAnsi="Times New Roman" w:cs="Times New Roman"/>
          <w:sz w:val="28"/>
          <w:szCs w:val="28"/>
          <w:lang w:val="en-US"/>
        </w:rPr>
        <w:t>“</w:t>
      </w:r>
      <w:r w:rsidRPr="0014151A">
        <w:rPr>
          <w:rFonts w:ascii="Times New Roman" w:hAnsi="Times New Roman" w:cs="Times New Roman"/>
          <w:sz w:val="28"/>
          <w:szCs w:val="28"/>
          <w:lang w:val="en-US"/>
        </w:rPr>
        <w:t xml:space="preserve">not . . . the living and breathing Berenice, but . . . the Berenice of a dream; not, </w:t>
      </w:r>
      <w:r w:rsidR="00036DF1"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 . a being of the earth, earthy, but . . . the abstraction of such a being</w:t>
      </w:r>
      <w:r w:rsidR="00036DF1" w:rsidRPr="0014151A">
        <w:rPr>
          <w:rFonts w:ascii="Times New Roman" w:hAnsi="Times New Roman" w:cs="Times New Roman"/>
          <w:sz w:val="28"/>
          <w:szCs w:val="28"/>
          <w:lang w:val="en-US"/>
        </w:rPr>
        <w:t>”</w:t>
      </w:r>
      <w:r w:rsidR="00E07CD7">
        <w:rPr>
          <w:rFonts w:ascii="Times New Roman" w:hAnsi="Times New Roman" w:cs="Times New Roman"/>
          <w:sz w:val="28"/>
          <w:szCs w:val="28"/>
          <w:lang w:val="en-US"/>
        </w:rPr>
        <w:t xml:space="preserve"> [</w:t>
      </w:r>
      <w:r w:rsidR="002B42F6">
        <w:rPr>
          <w:rFonts w:ascii="Times New Roman" w:hAnsi="Times New Roman" w:cs="Times New Roman"/>
          <w:sz w:val="28"/>
          <w:szCs w:val="28"/>
          <w:lang w:val="en-US"/>
        </w:rPr>
        <w:t>46</w:t>
      </w:r>
      <w:r w:rsidR="002761FA" w:rsidRPr="002761FA">
        <w:rPr>
          <w:rFonts w:ascii="Times New Roman" w:hAnsi="Times New Roman" w:cs="Times New Roman"/>
          <w:sz w:val="28"/>
          <w:szCs w:val="28"/>
          <w:lang w:val="en-US"/>
        </w:rPr>
        <w:t xml:space="preserve">, </w:t>
      </w:r>
      <w:r w:rsidR="002761FA">
        <w:rPr>
          <w:rFonts w:ascii="Times New Roman" w:hAnsi="Times New Roman" w:cs="Times New Roman"/>
          <w:sz w:val="28"/>
          <w:szCs w:val="28"/>
        </w:rPr>
        <w:t>с</w:t>
      </w:r>
      <w:r w:rsidR="002761FA" w:rsidRPr="002761FA">
        <w:rPr>
          <w:rFonts w:ascii="Times New Roman" w:hAnsi="Times New Roman" w:cs="Times New Roman"/>
          <w:sz w:val="28"/>
          <w:szCs w:val="28"/>
          <w:lang w:val="en-US"/>
        </w:rPr>
        <w:t>. 35</w:t>
      </w:r>
      <w:r w:rsidR="00E07CD7">
        <w:rPr>
          <w:rFonts w:ascii="Times New Roman" w:hAnsi="Times New Roman" w:cs="Times New Roman"/>
          <w:sz w:val="28"/>
          <w:szCs w:val="28"/>
          <w:lang w:val="en-US"/>
        </w:rPr>
        <w:t>]</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 xml:space="preserve">Так, возлюбленной для него становится не </w:t>
      </w:r>
      <w:r w:rsidRPr="0014151A">
        <w:rPr>
          <w:rFonts w:ascii="Times New Roman" w:hAnsi="Times New Roman" w:cs="Times New Roman"/>
          <w:sz w:val="28"/>
          <w:szCs w:val="28"/>
          <w:lang w:val="en-US"/>
        </w:rPr>
        <w:t>breathing</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Berenice</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но </w:t>
      </w:r>
      <w:r w:rsidRPr="0014151A">
        <w:rPr>
          <w:rFonts w:ascii="Times New Roman" w:hAnsi="Times New Roman" w:cs="Times New Roman"/>
          <w:sz w:val="28"/>
          <w:szCs w:val="28"/>
          <w:lang w:val="en-US"/>
        </w:rPr>
        <w:t>the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abstraction</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of</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such</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being</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ставшая символом.</w:t>
      </w:r>
    </w:p>
    <w:p w14:paraId="77E9CFEA" w14:textId="1E868E82" w:rsidR="004A0808" w:rsidRPr="0014151A" w:rsidRDefault="004A0808"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Как отмечает исследовательница поэзии Нэнси Дж.</w:t>
      </w:r>
      <w:r w:rsidR="00A3425F">
        <w:rPr>
          <w:rFonts w:ascii="Times New Roman" w:hAnsi="Times New Roman" w:cs="Times New Roman"/>
          <w:sz w:val="28"/>
          <w:szCs w:val="28"/>
        </w:rPr>
        <w:t> </w:t>
      </w:r>
      <w:proofErr w:type="spellStart"/>
      <w:r w:rsidRPr="0014151A">
        <w:rPr>
          <w:rFonts w:ascii="Times New Roman" w:hAnsi="Times New Roman" w:cs="Times New Roman"/>
          <w:sz w:val="28"/>
          <w:szCs w:val="28"/>
        </w:rPr>
        <w:t>Викерс</w:t>
      </w:r>
      <w:proofErr w:type="spellEnd"/>
      <w:r w:rsidR="002761FA">
        <w:rPr>
          <w:rFonts w:ascii="Times New Roman" w:hAnsi="Times New Roman" w:cs="Times New Roman"/>
          <w:sz w:val="28"/>
          <w:szCs w:val="28"/>
        </w:rPr>
        <w:t xml:space="preserve"> </w:t>
      </w:r>
      <w:r w:rsidR="002761FA" w:rsidRPr="00E07CD7">
        <w:rPr>
          <w:rFonts w:ascii="Times New Roman" w:hAnsi="Times New Roman" w:cs="Times New Roman"/>
          <w:sz w:val="28"/>
          <w:szCs w:val="28"/>
        </w:rPr>
        <w:t>[</w:t>
      </w:r>
      <w:r w:rsidR="002B42F6" w:rsidRPr="002B42F6">
        <w:rPr>
          <w:rFonts w:ascii="Times New Roman" w:hAnsi="Times New Roman" w:cs="Times New Roman"/>
          <w:iCs/>
          <w:sz w:val="28"/>
          <w:szCs w:val="28"/>
        </w:rPr>
        <w:t>43</w:t>
      </w:r>
      <w:r w:rsidR="002761FA" w:rsidRPr="002761FA">
        <w:rPr>
          <w:rFonts w:ascii="Times New Roman" w:hAnsi="Times New Roman" w:cs="Times New Roman"/>
          <w:iCs/>
          <w:sz w:val="28"/>
          <w:szCs w:val="28"/>
        </w:rPr>
        <w:t xml:space="preserve">, </w:t>
      </w:r>
      <w:r w:rsidR="002761FA">
        <w:rPr>
          <w:rFonts w:ascii="Times New Roman" w:hAnsi="Times New Roman" w:cs="Times New Roman"/>
          <w:iCs/>
          <w:sz w:val="28"/>
          <w:szCs w:val="28"/>
        </w:rPr>
        <w:t>с</w:t>
      </w:r>
      <w:r w:rsidR="002761FA" w:rsidRPr="002761FA">
        <w:rPr>
          <w:rFonts w:ascii="Times New Roman" w:hAnsi="Times New Roman" w:cs="Times New Roman"/>
          <w:iCs/>
          <w:sz w:val="28"/>
          <w:szCs w:val="28"/>
        </w:rPr>
        <w:t>.</w:t>
      </w:r>
      <w:r w:rsidR="002761FA">
        <w:rPr>
          <w:rFonts w:ascii="Times New Roman" w:hAnsi="Times New Roman" w:cs="Times New Roman"/>
          <w:iCs/>
          <w:sz w:val="28"/>
          <w:szCs w:val="28"/>
        </w:rPr>
        <w:t> 102</w:t>
      </w:r>
      <w:r w:rsidR="002761FA" w:rsidRPr="00E07CD7">
        <w:rPr>
          <w:rFonts w:ascii="Times New Roman" w:hAnsi="Times New Roman" w:cs="Times New Roman"/>
          <w:sz w:val="28"/>
          <w:szCs w:val="28"/>
        </w:rPr>
        <w:t>]</w:t>
      </w:r>
      <w:r w:rsidRPr="0014151A">
        <w:rPr>
          <w:rFonts w:ascii="Times New Roman" w:hAnsi="Times New Roman" w:cs="Times New Roman"/>
          <w:sz w:val="28"/>
          <w:szCs w:val="28"/>
        </w:rPr>
        <w:t xml:space="preserve">, поэзия </w:t>
      </w:r>
      <w:proofErr w:type="spellStart"/>
      <w:r w:rsidRPr="0014151A">
        <w:rPr>
          <w:rFonts w:ascii="Times New Roman" w:hAnsi="Times New Roman" w:cs="Times New Roman"/>
          <w:sz w:val="28"/>
          <w:szCs w:val="28"/>
        </w:rPr>
        <w:t>петраркизма</w:t>
      </w:r>
      <w:proofErr w:type="spellEnd"/>
      <w:r w:rsidRPr="0014151A">
        <w:rPr>
          <w:rFonts w:ascii="Times New Roman" w:hAnsi="Times New Roman" w:cs="Times New Roman"/>
          <w:sz w:val="28"/>
          <w:szCs w:val="28"/>
        </w:rPr>
        <w:t xml:space="preserve">, любовная поэзия </w:t>
      </w:r>
      <w:r w:rsidRPr="0014151A">
        <w:rPr>
          <w:rFonts w:ascii="Times New Roman" w:hAnsi="Times New Roman" w:cs="Times New Roman"/>
          <w:sz w:val="28"/>
          <w:szCs w:val="28"/>
          <w:lang w:val="en-US"/>
        </w:rPr>
        <w:t>XVI</w:t>
      </w:r>
      <w:r w:rsidRPr="0014151A">
        <w:rPr>
          <w:rFonts w:ascii="Times New Roman" w:hAnsi="Times New Roman" w:cs="Times New Roman"/>
          <w:sz w:val="28"/>
          <w:szCs w:val="28"/>
        </w:rPr>
        <w:t xml:space="preserve"> века, представляет собой поиск персонализации самого лирического героя через «разложение», своего ро</w:t>
      </w:r>
      <w:r w:rsidR="00A17192" w:rsidRPr="0014151A">
        <w:rPr>
          <w:rFonts w:ascii="Times New Roman" w:hAnsi="Times New Roman" w:cs="Times New Roman"/>
          <w:sz w:val="28"/>
          <w:szCs w:val="28"/>
        </w:rPr>
        <w:t>да деконструкцию женского тела, «они рассматривают фетишизированное тело как норму и побуждают женщину стремиться стать идеальным типажом, состоящим из мелких совершенств». Вместе с этим исследовательница отмечает невозможность обладания «тела» собственным голосом.</w:t>
      </w:r>
    </w:p>
    <w:p w14:paraId="5FDA47BB" w14:textId="77777777" w:rsidR="006B6060" w:rsidRPr="0014151A" w:rsidRDefault="00A17192"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Так, Эдгар По намеренно определяет судьбу Береники мощными речевыми фигурами повествователя, лишая ее, таким образом, не только жизни, но и голоса. По мере того, как Береника-образ чахнет и превращается в метафору, Береника-женщина становится лишь репрезентацией собственной личности.</w:t>
      </w:r>
    </w:p>
    <w:p w14:paraId="53FEB75C" w14:textId="78E94AB1" w:rsidR="0011170D" w:rsidRPr="0014151A" w:rsidRDefault="00A17192"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Кульминацией этой «инверсии», «деградации», становится ночь после предполагаемой смерти Береники, когда Э</w:t>
      </w:r>
      <w:r w:rsidR="00036DF1" w:rsidRPr="0014151A">
        <w:rPr>
          <w:rFonts w:ascii="Times New Roman" w:hAnsi="Times New Roman" w:cs="Times New Roman"/>
          <w:sz w:val="28"/>
          <w:szCs w:val="28"/>
        </w:rPr>
        <w:t>г</w:t>
      </w:r>
      <w:r w:rsidRPr="0014151A">
        <w:rPr>
          <w:rFonts w:ascii="Times New Roman" w:hAnsi="Times New Roman" w:cs="Times New Roman"/>
          <w:sz w:val="28"/>
          <w:szCs w:val="28"/>
        </w:rPr>
        <w:t>ей просыпается и слышит рассказ от слуги о разоренной могиле,</w:t>
      </w:r>
      <w:r w:rsidR="0011170D"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r w:rsidR="0011170D" w:rsidRPr="0014151A">
        <w:rPr>
          <w:rFonts w:ascii="Times New Roman" w:hAnsi="Times New Roman" w:cs="Times New Roman"/>
          <w:sz w:val="28"/>
          <w:szCs w:val="28"/>
          <w:lang w:val="en-US"/>
        </w:rPr>
        <w:t>of</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a</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violated</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grave</w:t>
      </w:r>
      <w:r w:rsidR="00036DF1"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of</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a</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disfigured</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body</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enshrouded</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yet</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still</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breathing</w:t>
      </w:r>
      <w:r w:rsidR="00036DF1" w:rsidRPr="0014151A">
        <w:rPr>
          <w:rFonts w:ascii="Times New Roman" w:hAnsi="Times New Roman" w:cs="Times New Roman"/>
          <w:sz w:val="28"/>
          <w:szCs w:val="28"/>
        </w:rPr>
        <w:t xml:space="preserve"> – </w:t>
      </w:r>
      <w:r w:rsidRPr="0014151A">
        <w:rPr>
          <w:rFonts w:ascii="Times New Roman" w:hAnsi="Times New Roman" w:cs="Times New Roman"/>
          <w:sz w:val="28"/>
          <w:szCs w:val="28"/>
          <w:lang w:val="en-US"/>
        </w:rPr>
        <w:t>still</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palpitating</w:t>
      </w:r>
      <w:r w:rsidR="00036DF1" w:rsidRPr="0014151A">
        <w:rPr>
          <w:rFonts w:ascii="Times New Roman" w:hAnsi="Times New Roman" w:cs="Times New Roman"/>
          <w:sz w:val="28"/>
          <w:szCs w:val="28"/>
        </w:rPr>
        <w:t xml:space="preserve"> – </w:t>
      </w:r>
      <w:r w:rsidRPr="0014151A">
        <w:rPr>
          <w:rFonts w:ascii="Times New Roman" w:hAnsi="Times New Roman" w:cs="Times New Roman"/>
          <w:sz w:val="28"/>
          <w:szCs w:val="28"/>
          <w:lang w:val="en-US"/>
        </w:rPr>
        <w:t>still</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alive</w:t>
      </w:r>
      <w:r w:rsidRPr="0014151A">
        <w:rPr>
          <w:rFonts w:ascii="Times New Roman" w:hAnsi="Times New Roman" w:cs="Times New Roman"/>
          <w:sz w:val="28"/>
          <w:szCs w:val="28"/>
        </w:rPr>
        <w:t>!</w:t>
      </w:r>
      <w:r w:rsidR="00036DF1" w:rsidRPr="0014151A">
        <w:rPr>
          <w:rFonts w:ascii="Times New Roman" w:hAnsi="Times New Roman" w:cs="Times New Roman"/>
          <w:sz w:val="28"/>
          <w:szCs w:val="28"/>
        </w:rPr>
        <w:t>”</w:t>
      </w:r>
      <w:r w:rsidR="00E07CD7" w:rsidRPr="00E07CD7">
        <w:rPr>
          <w:rFonts w:ascii="Times New Roman" w:hAnsi="Times New Roman" w:cs="Times New Roman"/>
          <w:sz w:val="28"/>
          <w:szCs w:val="28"/>
        </w:rPr>
        <w:t xml:space="preserve"> </w:t>
      </w:r>
      <w:r w:rsidR="00E07CD7" w:rsidRPr="00994AA0">
        <w:rPr>
          <w:rFonts w:ascii="Times New Roman" w:hAnsi="Times New Roman" w:cs="Times New Roman"/>
          <w:sz w:val="28"/>
          <w:szCs w:val="28"/>
        </w:rPr>
        <w:t>[</w:t>
      </w:r>
      <w:r w:rsidR="002B42F6" w:rsidRPr="009F1F9A">
        <w:rPr>
          <w:rFonts w:ascii="Times New Roman" w:hAnsi="Times New Roman" w:cs="Times New Roman"/>
          <w:sz w:val="28"/>
          <w:szCs w:val="28"/>
        </w:rPr>
        <w:t>46</w:t>
      </w:r>
      <w:r w:rsidR="002761FA">
        <w:rPr>
          <w:rFonts w:ascii="Times New Roman" w:hAnsi="Times New Roman" w:cs="Times New Roman"/>
          <w:sz w:val="28"/>
          <w:szCs w:val="28"/>
        </w:rPr>
        <w:t>, с. 37</w:t>
      </w:r>
      <w:r w:rsidR="00E07CD7" w:rsidRPr="00994AA0">
        <w:rPr>
          <w:rFonts w:ascii="Times New Roman" w:hAnsi="Times New Roman" w:cs="Times New Roman"/>
          <w:sz w:val="28"/>
          <w:szCs w:val="28"/>
        </w:rPr>
        <w:t>]</w:t>
      </w:r>
      <w:r w:rsidRPr="0014151A">
        <w:rPr>
          <w:rFonts w:ascii="Times New Roman" w:hAnsi="Times New Roman" w:cs="Times New Roman"/>
          <w:sz w:val="28"/>
          <w:szCs w:val="28"/>
        </w:rPr>
        <w:t>.</w:t>
      </w:r>
    </w:p>
    <w:p w14:paraId="6DCD29DF" w14:textId="7C4E1B1A" w:rsidR="00A17192" w:rsidRPr="0014151A" w:rsidRDefault="00A17192"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Даже здесь повествователь вводит определение Береники как </w:t>
      </w:r>
      <w:r w:rsidR="002C79F6" w:rsidRPr="002C79F6">
        <w:rPr>
          <w:rFonts w:ascii="Times New Roman" w:hAnsi="Times New Roman" w:cs="Times New Roman"/>
          <w:sz w:val="28"/>
          <w:szCs w:val="28"/>
        </w:rPr>
        <w:t>“</w:t>
      </w:r>
      <w:r w:rsidRPr="0014151A">
        <w:rPr>
          <w:rFonts w:ascii="Times New Roman" w:hAnsi="Times New Roman" w:cs="Times New Roman"/>
          <w:sz w:val="28"/>
          <w:szCs w:val="28"/>
          <w:lang w:val="en-US"/>
        </w:rPr>
        <w:t>disfigured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body</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(«изуродованное тело»</w:t>
      </w:r>
      <w:r w:rsidR="00743B81" w:rsidRPr="0014151A">
        <w:rPr>
          <w:rFonts w:ascii="Times New Roman" w:hAnsi="Times New Roman" w:cs="Times New Roman"/>
          <w:sz w:val="28"/>
          <w:szCs w:val="28"/>
        </w:rPr>
        <w:t>) несмотря на то, что</w:t>
      </w:r>
      <w:r w:rsidRPr="0014151A">
        <w:rPr>
          <w:rFonts w:ascii="Times New Roman" w:hAnsi="Times New Roman" w:cs="Times New Roman"/>
          <w:sz w:val="28"/>
          <w:szCs w:val="28"/>
        </w:rPr>
        <w:t xml:space="preserve"> она все еще жива.</w:t>
      </w:r>
    </w:p>
    <w:p w14:paraId="72CC4DF7" w14:textId="77777777" w:rsidR="006B6060" w:rsidRPr="0014151A" w:rsidRDefault="006B6060"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В то время, как по мере повествования Береника превращается в образ самой себя, мифическую фигуру в сознании героя, он сосредотачивает свое внимание на самой «безжизненной» части ее «анатомии» </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на ее зубах. </w:t>
      </w:r>
    </w:p>
    <w:p w14:paraId="22D7E39C" w14:textId="5D905395" w:rsidR="006B6060" w:rsidRPr="0014151A" w:rsidRDefault="006B6060" w:rsidP="00B626BA">
      <w:pPr>
        <w:pStyle w:val="10"/>
        <w:tabs>
          <w:tab w:val="left" w:pos="0"/>
          <w:tab w:val="left" w:pos="709"/>
        </w:tabs>
        <w:spacing w:line="360" w:lineRule="auto"/>
        <w:ind w:firstLine="709"/>
        <w:jc w:val="both"/>
        <w:rPr>
          <w:rFonts w:ascii="Times New Roman" w:hAnsi="Times New Roman" w:cs="Times New Roman"/>
          <w:sz w:val="28"/>
          <w:szCs w:val="28"/>
          <w:lang w:val="en-US"/>
        </w:rPr>
      </w:pPr>
      <w:r w:rsidRPr="0014151A">
        <w:rPr>
          <w:rFonts w:ascii="Times New Roman" w:hAnsi="Times New Roman" w:cs="Times New Roman"/>
          <w:sz w:val="28"/>
          <w:szCs w:val="28"/>
        </w:rPr>
        <w:t xml:space="preserve">Так, можно отметить, что в контексте всех частей лица Береники автор употребляет артикль </w:t>
      </w:r>
      <w:r w:rsidR="002C79F6" w:rsidRPr="002C79F6">
        <w:rPr>
          <w:rFonts w:ascii="Times New Roman" w:hAnsi="Times New Roman" w:cs="Times New Roman"/>
          <w:sz w:val="28"/>
          <w:szCs w:val="28"/>
        </w:rPr>
        <w:t>“</w:t>
      </w:r>
      <w:r w:rsidRPr="0014151A">
        <w:rPr>
          <w:rFonts w:ascii="Times New Roman" w:hAnsi="Times New Roman" w:cs="Times New Roman"/>
          <w:sz w:val="28"/>
          <w:szCs w:val="28"/>
          <w:lang w:val="en-US"/>
        </w:rPr>
        <w:t>the</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однако при описании зубов мы можем отметить стремление к их одушевлению через местоимение </w:t>
      </w:r>
      <w:r w:rsidR="002C79F6" w:rsidRPr="002C79F6">
        <w:rPr>
          <w:rFonts w:ascii="Times New Roman" w:hAnsi="Times New Roman" w:cs="Times New Roman"/>
          <w:sz w:val="28"/>
          <w:szCs w:val="28"/>
        </w:rPr>
        <w:t>“</w:t>
      </w:r>
      <w:r w:rsidRPr="0014151A">
        <w:rPr>
          <w:rFonts w:ascii="Times New Roman" w:hAnsi="Times New Roman" w:cs="Times New Roman"/>
          <w:sz w:val="28"/>
          <w:szCs w:val="28"/>
          <w:lang w:val="en-US"/>
        </w:rPr>
        <w:t>they</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2C79F6" w:rsidRPr="002C79F6">
        <w:rPr>
          <w:rFonts w:ascii="Times New Roman" w:hAnsi="Times New Roman" w:cs="Times New Roman"/>
          <w:sz w:val="28"/>
          <w:szCs w:val="28"/>
        </w:rPr>
        <w:t>“</w:t>
      </w:r>
      <w:proofErr w:type="spellStart"/>
      <w:r w:rsidRPr="0014151A">
        <w:rPr>
          <w:rFonts w:ascii="Times New Roman" w:hAnsi="Times New Roman" w:cs="Times New Roman"/>
          <w:sz w:val="28"/>
          <w:szCs w:val="28"/>
        </w:rPr>
        <w:t>They</w:t>
      </w:r>
      <w:proofErr w:type="spellEnd"/>
      <w:r w:rsidR="00036DF1" w:rsidRPr="0014151A">
        <w:rPr>
          <w:rFonts w:ascii="Times New Roman" w:hAnsi="Times New Roman" w:cs="Times New Roman"/>
          <w:sz w:val="28"/>
          <w:szCs w:val="28"/>
        </w:rPr>
        <w:t xml:space="preserve"> – </w:t>
      </w:r>
      <w:proofErr w:type="spellStart"/>
      <w:r w:rsidRPr="0014151A">
        <w:rPr>
          <w:rFonts w:ascii="Times New Roman" w:hAnsi="Times New Roman" w:cs="Times New Roman"/>
          <w:sz w:val="28"/>
          <w:szCs w:val="28"/>
        </w:rPr>
        <w:t>they</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alone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lastRenderedPageBreak/>
        <w:t>were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present</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to</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the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mental</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eye</w:t>
      </w:r>
      <w:proofErr w:type="spellEnd"/>
      <w:r w:rsidR="00036DF1" w:rsidRPr="0014151A">
        <w:rPr>
          <w:rFonts w:ascii="Times New Roman" w:hAnsi="Times New Roman" w:cs="Times New Roman"/>
          <w:sz w:val="28"/>
          <w:szCs w:val="28"/>
        </w:rPr>
        <w:t>”</w:t>
      </w:r>
      <w:r w:rsidR="00E07CD7" w:rsidRPr="00E07CD7">
        <w:rPr>
          <w:rFonts w:ascii="Times New Roman" w:hAnsi="Times New Roman" w:cs="Times New Roman"/>
          <w:sz w:val="28"/>
          <w:szCs w:val="28"/>
        </w:rPr>
        <w:t xml:space="preserve"> [</w:t>
      </w:r>
      <w:r w:rsidR="002B42F6" w:rsidRPr="002B42F6">
        <w:rPr>
          <w:rFonts w:ascii="Times New Roman" w:hAnsi="Times New Roman" w:cs="Times New Roman"/>
          <w:sz w:val="28"/>
          <w:szCs w:val="28"/>
        </w:rPr>
        <w:t>46</w:t>
      </w:r>
      <w:r w:rsidR="002761FA">
        <w:rPr>
          <w:rFonts w:ascii="Times New Roman" w:hAnsi="Times New Roman" w:cs="Times New Roman"/>
          <w:sz w:val="28"/>
          <w:szCs w:val="28"/>
        </w:rPr>
        <w:t>, с. 36</w:t>
      </w:r>
      <w:r w:rsidR="00E07CD7" w:rsidRPr="00E07CD7">
        <w:rPr>
          <w:rFonts w:ascii="Times New Roman" w:hAnsi="Times New Roman" w:cs="Times New Roman"/>
          <w:sz w:val="28"/>
          <w:szCs w:val="28"/>
        </w:rPr>
        <w:t>]</w:t>
      </w:r>
      <w:r w:rsidRPr="0014151A">
        <w:rPr>
          <w:rFonts w:ascii="Times New Roman" w:hAnsi="Times New Roman" w:cs="Times New Roman"/>
          <w:sz w:val="28"/>
          <w:szCs w:val="28"/>
        </w:rPr>
        <w:t>. К</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примеру</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несмотря</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на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то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что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Береника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покидает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библиотеку</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ее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зубы</w:t>
      </w:r>
      <w:r w:rsidRPr="0014151A">
        <w:rPr>
          <w:rFonts w:ascii="Times New Roman" w:hAnsi="Times New Roman" w:cs="Times New Roman"/>
          <w:sz w:val="28"/>
          <w:szCs w:val="28"/>
          <w:lang w:val="en-US"/>
        </w:rPr>
        <w:t xml:space="preserve"> </w:t>
      </w:r>
      <w:r w:rsidR="002C79F6">
        <w:rPr>
          <w:rFonts w:ascii="Times New Roman" w:hAnsi="Times New Roman" w:cs="Times New Roman"/>
          <w:sz w:val="28"/>
          <w:szCs w:val="28"/>
          <w:lang w:val="en-US"/>
        </w:rPr>
        <w:t>“</w:t>
      </w:r>
      <w:r w:rsidRPr="0014151A">
        <w:rPr>
          <w:rFonts w:ascii="Times New Roman" w:hAnsi="Times New Roman" w:cs="Times New Roman"/>
          <w:sz w:val="28"/>
          <w:szCs w:val="28"/>
          <w:lang w:val="en-US"/>
        </w:rPr>
        <w:t xml:space="preserve">from the disordered chamber of my brain, </w:t>
      </w:r>
      <w:r w:rsidRPr="0014151A">
        <w:rPr>
          <w:rFonts w:ascii="Times New Roman" w:hAnsi="Times New Roman" w:cs="Times New Roman"/>
          <w:i/>
          <w:sz w:val="28"/>
          <w:szCs w:val="28"/>
          <w:lang w:val="en-US"/>
        </w:rPr>
        <w:t>had not</w:t>
      </w:r>
      <w:r w:rsidRPr="0014151A">
        <w:rPr>
          <w:rFonts w:ascii="Times New Roman" w:hAnsi="Times New Roman" w:cs="Times New Roman"/>
          <w:sz w:val="28"/>
          <w:szCs w:val="28"/>
          <w:lang w:val="en-US"/>
        </w:rPr>
        <w:t xml:space="preserve">, alas! departed, and </w:t>
      </w:r>
      <w:r w:rsidRPr="0014151A">
        <w:rPr>
          <w:rFonts w:ascii="Times New Roman" w:hAnsi="Times New Roman" w:cs="Times New Roman"/>
          <w:i/>
          <w:sz w:val="28"/>
          <w:szCs w:val="28"/>
          <w:lang w:val="en-US"/>
        </w:rPr>
        <w:t>would not be driven away</w:t>
      </w:r>
      <w:r w:rsidR="00036DF1" w:rsidRPr="0014151A">
        <w:rPr>
          <w:rFonts w:ascii="Times New Roman" w:hAnsi="Times New Roman" w:cs="Times New Roman"/>
          <w:sz w:val="28"/>
          <w:szCs w:val="28"/>
          <w:lang w:val="en-US"/>
        </w:rPr>
        <w:t>”</w:t>
      </w:r>
      <w:r w:rsidR="002761FA" w:rsidRPr="002761FA">
        <w:rPr>
          <w:rFonts w:ascii="Times New Roman" w:hAnsi="Times New Roman" w:cs="Times New Roman"/>
          <w:sz w:val="28"/>
          <w:szCs w:val="28"/>
          <w:lang w:val="en-US"/>
        </w:rPr>
        <w:t xml:space="preserve"> </w:t>
      </w:r>
      <w:r w:rsidR="002761FA">
        <w:rPr>
          <w:rFonts w:ascii="Times New Roman" w:hAnsi="Times New Roman" w:cs="Times New Roman"/>
          <w:sz w:val="28"/>
          <w:szCs w:val="28"/>
          <w:lang w:val="en-US"/>
        </w:rPr>
        <w:t>[</w:t>
      </w:r>
      <w:r w:rsidR="00841ECF" w:rsidRPr="00841ECF">
        <w:rPr>
          <w:rFonts w:ascii="Times New Roman" w:hAnsi="Times New Roman" w:cs="Times New Roman"/>
          <w:sz w:val="28"/>
          <w:szCs w:val="28"/>
          <w:lang w:val="en-US"/>
        </w:rPr>
        <w:t xml:space="preserve">46, </w:t>
      </w:r>
      <w:r w:rsidR="00841ECF">
        <w:rPr>
          <w:rFonts w:ascii="Times New Roman" w:hAnsi="Times New Roman" w:cs="Times New Roman"/>
          <w:sz w:val="28"/>
          <w:szCs w:val="28"/>
        </w:rPr>
        <w:t>с</w:t>
      </w:r>
      <w:r w:rsidR="00841ECF" w:rsidRPr="00841ECF">
        <w:rPr>
          <w:rFonts w:ascii="Times New Roman" w:hAnsi="Times New Roman" w:cs="Times New Roman"/>
          <w:sz w:val="28"/>
          <w:szCs w:val="28"/>
          <w:lang w:val="en-US"/>
        </w:rPr>
        <w:t>. 36</w:t>
      </w:r>
      <w:r w:rsidR="002761FA">
        <w:rPr>
          <w:rFonts w:ascii="Times New Roman" w:hAnsi="Times New Roman" w:cs="Times New Roman"/>
          <w:sz w:val="28"/>
          <w:szCs w:val="28"/>
          <w:lang w:val="en-US"/>
        </w:rPr>
        <w:t>]</w:t>
      </w:r>
      <w:r w:rsidR="00DD1AFD" w:rsidRPr="0014151A">
        <w:rPr>
          <w:rFonts w:ascii="Times New Roman" w:hAnsi="Times New Roman" w:cs="Times New Roman"/>
          <w:sz w:val="28"/>
          <w:szCs w:val="28"/>
          <w:lang w:val="en-US"/>
        </w:rPr>
        <w:t>.</w:t>
      </w:r>
    </w:p>
    <w:p w14:paraId="4F439A48" w14:textId="21EBCC80" w:rsidR="00DD1AFD" w:rsidRPr="0014151A" w:rsidRDefault="00DD1AFD"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Зубы, в отличие от остальных «частей» Береники, становятся для него символами божественного откровения: </w:t>
      </w:r>
      <w:r w:rsidR="002C79F6" w:rsidRPr="002C79F6">
        <w:rPr>
          <w:rFonts w:ascii="Times New Roman" w:hAnsi="Times New Roman" w:cs="Times New Roman"/>
          <w:sz w:val="28"/>
          <w:szCs w:val="28"/>
        </w:rPr>
        <w:t>“</w:t>
      </w:r>
      <w:r w:rsidR="0011170D" w:rsidRPr="0014151A">
        <w:rPr>
          <w:rFonts w:ascii="Times New Roman" w:hAnsi="Times New Roman" w:cs="Times New Roman"/>
          <w:sz w:val="28"/>
          <w:szCs w:val="28"/>
          <w:lang w:val="en-US"/>
        </w:rPr>
        <w:t>teeth</w:t>
      </w:r>
      <w:r w:rsidR="0011170D" w:rsidRPr="0014151A">
        <w:rPr>
          <w:rFonts w:ascii="Times New Roman" w:hAnsi="Times New Roman" w:cs="Times New Roman"/>
          <w:sz w:val="28"/>
          <w:szCs w:val="28"/>
        </w:rPr>
        <w:t xml:space="preserve"> / </w:t>
      </w:r>
      <w:r w:rsidR="0011170D" w:rsidRPr="0014151A">
        <w:rPr>
          <w:rFonts w:ascii="Times New Roman" w:hAnsi="Times New Roman" w:cs="Times New Roman"/>
          <w:sz w:val="28"/>
          <w:szCs w:val="28"/>
          <w:lang w:val="en-US"/>
        </w:rPr>
        <w:t>That</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urge</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the</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human</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heart</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to</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turn</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to</w:t>
      </w:r>
      <w:r w:rsidR="0011170D" w:rsidRPr="0014151A">
        <w:rPr>
          <w:rFonts w:ascii="Times New Roman" w:hAnsi="Times New Roman" w:cs="Times New Roman"/>
          <w:sz w:val="28"/>
          <w:szCs w:val="28"/>
        </w:rPr>
        <w:t xml:space="preserve"> </w:t>
      </w:r>
      <w:r w:rsidR="0011170D" w:rsidRPr="0014151A">
        <w:rPr>
          <w:rFonts w:ascii="Times New Roman" w:hAnsi="Times New Roman" w:cs="Times New Roman"/>
          <w:sz w:val="28"/>
          <w:szCs w:val="28"/>
          <w:lang w:val="en-US"/>
        </w:rPr>
        <w:t>God</w:t>
      </w:r>
      <w:r w:rsidR="00036DF1" w:rsidRPr="0014151A">
        <w:rPr>
          <w:rFonts w:ascii="Times New Roman" w:hAnsi="Times New Roman" w:cs="Times New Roman"/>
          <w:sz w:val="28"/>
          <w:szCs w:val="28"/>
        </w:rPr>
        <w:t>”</w:t>
      </w:r>
      <w:r w:rsidR="00E07CD7" w:rsidRPr="00E07CD7">
        <w:rPr>
          <w:rFonts w:ascii="Times New Roman" w:hAnsi="Times New Roman" w:cs="Times New Roman"/>
          <w:sz w:val="28"/>
          <w:szCs w:val="28"/>
        </w:rPr>
        <w:t xml:space="preserve"> [</w:t>
      </w:r>
      <w:r w:rsidR="00841ECF" w:rsidRPr="002B42F6">
        <w:rPr>
          <w:rFonts w:ascii="Times New Roman" w:hAnsi="Times New Roman" w:cs="Times New Roman"/>
          <w:sz w:val="28"/>
          <w:szCs w:val="28"/>
        </w:rPr>
        <w:t>46</w:t>
      </w:r>
      <w:r w:rsidR="00841ECF">
        <w:rPr>
          <w:rFonts w:ascii="Times New Roman" w:hAnsi="Times New Roman" w:cs="Times New Roman"/>
          <w:sz w:val="28"/>
          <w:szCs w:val="28"/>
        </w:rPr>
        <w:t>, с. 36</w:t>
      </w:r>
      <w:r w:rsidR="00E07CD7" w:rsidRPr="00E07CD7">
        <w:rPr>
          <w:rFonts w:ascii="Times New Roman" w:hAnsi="Times New Roman" w:cs="Times New Roman"/>
          <w:sz w:val="28"/>
          <w:szCs w:val="28"/>
        </w:rPr>
        <w:t>]</w:t>
      </w:r>
      <w:r w:rsidRPr="0014151A">
        <w:rPr>
          <w:rFonts w:ascii="Times New Roman" w:hAnsi="Times New Roman" w:cs="Times New Roman"/>
          <w:sz w:val="28"/>
          <w:szCs w:val="28"/>
        </w:rPr>
        <w:t>.</w:t>
      </w:r>
    </w:p>
    <w:p w14:paraId="6F82A85A" w14:textId="0E9FDB16" w:rsidR="00DD1AFD" w:rsidRPr="0014151A" w:rsidRDefault="00DD1AFD"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Когда после «смерти» возвращается лишенная зубов Береника, повествователь видит в ней </w:t>
      </w:r>
      <w:r w:rsidR="002C79F6" w:rsidRPr="002C79F6">
        <w:rPr>
          <w:rFonts w:ascii="Times New Roman" w:hAnsi="Times New Roman" w:cs="Times New Roman"/>
          <w:sz w:val="28"/>
          <w:szCs w:val="28"/>
        </w:rPr>
        <w:t>“</w:t>
      </w:r>
      <w:r w:rsidRPr="0014151A">
        <w:rPr>
          <w:rFonts w:ascii="Times New Roman" w:hAnsi="Times New Roman" w:cs="Times New Roman"/>
          <w:sz w:val="28"/>
          <w:szCs w:val="28"/>
          <w:lang w:val="en-US"/>
        </w:rPr>
        <w:t>hollow</w:t>
      </w:r>
      <w:r w:rsidRPr="0014151A">
        <w:rPr>
          <w:rFonts w:ascii="Times New Roman" w:hAnsi="Times New Roman" w:cs="Times New Roman"/>
          <w:sz w:val="28"/>
          <w:szCs w:val="28"/>
        </w:rPr>
        <w:t xml:space="preserve"> </w:t>
      </w:r>
      <w:r w:rsidR="00036DF1" w:rsidRPr="0014151A">
        <w:rPr>
          <w:rFonts w:ascii="Times New Roman" w:hAnsi="Times New Roman" w:cs="Times New Roman"/>
          <w:sz w:val="28"/>
          <w:szCs w:val="28"/>
          <w:lang w:val="en-US"/>
        </w:rPr>
        <w:t>temples</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уже лишенные божественного откровения. </w:t>
      </w:r>
    </w:p>
    <w:p w14:paraId="028169A1" w14:textId="77777777" w:rsidR="00DD1AFD" w:rsidRPr="0014151A" w:rsidRDefault="00DD1AFD"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В данном контексте необходимо выделить идейную сторону содержания рассказов. </w:t>
      </w:r>
      <w:r w:rsidR="00036DF1" w:rsidRPr="0014151A">
        <w:rPr>
          <w:rFonts w:ascii="Times New Roman" w:hAnsi="Times New Roman" w:cs="Times New Roman"/>
          <w:sz w:val="28"/>
          <w:szCs w:val="28"/>
        </w:rPr>
        <w:t>К</w:t>
      </w:r>
      <w:r w:rsidRPr="0014151A">
        <w:rPr>
          <w:rFonts w:ascii="Times New Roman" w:hAnsi="Times New Roman" w:cs="Times New Roman"/>
          <w:sz w:val="28"/>
          <w:szCs w:val="28"/>
        </w:rPr>
        <w:t xml:space="preserve">ак отмечает Августин, изученный Эгеем: «Любовь к Единому и пренебрежение к множественности выливается в привилегию формы и обесценивание содержание». Мономания Эгея, обусловленная фиксацией на образе, приводит к превращению Береники в «множественность», ее 32 зуба оказываются рассыпанными по полу. </w:t>
      </w:r>
    </w:p>
    <w:p w14:paraId="39BDEC60" w14:textId="77777777" w:rsidR="00DD1AFD" w:rsidRPr="0014151A" w:rsidRDefault="00DD1AFD"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Августин также отмечает, что вне зависимости от того, как было захоронено тело (целым или по частям), оно непременно восстанавливается в Воскресение. </w:t>
      </w:r>
    </w:p>
    <w:p w14:paraId="46220322" w14:textId="77777777" w:rsidR="00DD1AFD" w:rsidRPr="0014151A" w:rsidRDefault="00DD1AFD"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Береника воскресает</w:t>
      </w:r>
      <w:r w:rsidR="00B900D0" w:rsidRPr="0014151A">
        <w:rPr>
          <w:rFonts w:ascii="Times New Roman" w:hAnsi="Times New Roman" w:cs="Times New Roman"/>
          <w:sz w:val="28"/>
          <w:szCs w:val="28"/>
        </w:rPr>
        <w:t>,</w:t>
      </w:r>
      <w:r w:rsidRPr="0014151A">
        <w:rPr>
          <w:rFonts w:ascii="Times New Roman" w:hAnsi="Times New Roman" w:cs="Times New Roman"/>
          <w:sz w:val="28"/>
          <w:szCs w:val="28"/>
        </w:rPr>
        <w:t xml:space="preserve"> не</w:t>
      </w:r>
      <w:r w:rsidR="00B900D0" w:rsidRPr="0014151A">
        <w:rPr>
          <w:rFonts w:ascii="Times New Roman" w:hAnsi="Times New Roman" w:cs="Times New Roman"/>
          <w:sz w:val="28"/>
          <w:szCs w:val="28"/>
        </w:rPr>
        <w:t xml:space="preserve"> успев умереть, и реализует собой концепцию, обратную христианской традиции «плоти из слова», она становится «плотью, ставшей словом».</w:t>
      </w:r>
    </w:p>
    <w:p w14:paraId="21DEFB2E" w14:textId="1841261E" w:rsidR="00DD1AFD" w:rsidRPr="0014151A" w:rsidRDefault="00743B81"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Вместе с этим</w:t>
      </w:r>
      <w:r w:rsidR="00B900D0" w:rsidRPr="0014151A">
        <w:rPr>
          <w:rFonts w:ascii="Times New Roman" w:hAnsi="Times New Roman" w:cs="Times New Roman"/>
          <w:sz w:val="28"/>
          <w:szCs w:val="28"/>
        </w:rPr>
        <w:t xml:space="preserve"> обилие речевых конструкций погружает читателя в контекст происходящего, чем реализует суггестивное воздействие с тем, чтобы представить текстуальный образ Береники как реальный. </w:t>
      </w:r>
    </w:p>
    <w:p w14:paraId="0256E6A9" w14:textId="77777777" w:rsidR="00B900D0" w:rsidRPr="0014151A" w:rsidRDefault="00F54AB0"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З</w:t>
      </w:r>
      <w:r w:rsidR="00B900D0" w:rsidRPr="0014151A">
        <w:rPr>
          <w:rFonts w:ascii="Times New Roman" w:hAnsi="Times New Roman" w:cs="Times New Roman"/>
          <w:sz w:val="28"/>
          <w:szCs w:val="28"/>
        </w:rPr>
        <w:t>а счет образа пространства в тексте – библиотеки, и постоянными «литературными» размышлениями героя-повествователя, автор также стирает границу между реальным и текстуальным, создавая эффект «текста в тексте».</w:t>
      </w:r>
    </w:p>
    <w:p w14:paraId="5ADB97CB" w14:textId="2B15D351" w:rsidR="00B900D0" w:rsidRPr="0014151A" w:rsidRDefault="00036DF1" w:rsidP="00B626BA">
      <w:pPr>
        <w:pStyle w:val="10"/>
        <w:tabs>
          <w:tab w:val="left" w:pos="0"/>
          <w:tab w:val="left" w:pos="709"/>
        </w:tabs>
        <w:spacing w:line="360" w:lineRule="auto"/>
        <w:ind w:firstLine="709"/>
        <w:jc w:val="both"/>
        <w:rPr>
          <w:rFonts w:ascii="Times New Roman" w:hAnsi="Times New Roman" w:cs="Times New Roman"/>
          <w:sz w:val="28"/>
          <w:szCs w:val="28"/>
          <w:lang w:val="en-US"/>
        </w:rPr>
      </w:pPr>
      <w:r w:rsidRPr="0014151A">
        <w:rPr>
          <w:rFonts w:ascii="Times New Roman" w:hAnsi="Times New Roman" w:cs="Times New Roman"/>
          <w:sz w:val="28"/>
          <w:szCs w:val="28"/>
        </w:rPr>
        <w:t>В</w:t>
      </w:r>
      <w:r w:rsidR="00B900D0" w:rsidRPr="0014151A">
        <w:rPr>
          <w:rFonts w:ascii="Times New Roman" w:hAnsi="Times New Roman" w:cs="Times New Roman"/>
          <w:sz w:val="28"/>
          <w:szCs w:val="28"/>
        </w:rPr>
        <w:t xml:space="preserve">осприятие действительности Эгеем становится опосредовано текстом. Перед тем, как получить новость о «восставшей» Беренике, он описывает свой </w:t>
      </w:r>
      <w:r w:rsidR="00B900D0" w:rsidRPr="0014151A">
        <w:rPr>
          <w:rFonts w:ascii="Times New Roman" w:hAnsi="Times New Roman" w:cs="Times New Roman"/>
          <w:sz w:val="28"/>
          <w:szCs w:val="28"/>
        </w:rPr>
        <w:lastRenderedPageBreak/>
        <w:t>ужас, используя лексические средства, характерные для процесса чтении. Эгей</w:t>
      </w:r>
      <w:r w:rsidR="00B900D0" w:rsidRPr="0014151A">
        <w:rPr>
          <w:rFonts w:ascii="Times New Roman" w:hAnsi="Times New Roman" w:cs="Times New Roman"/>
          <w:sz w:val="28"/>
          <w:szCs w:val="28"/>
          <w:lang w:val="en-US"/>
        </w:rPr>
        <w:t xml:space="preserve"> </w:t>
      </w:r>
      <w:r w:rsidR="00B900D0" w:rsidRPr="0014151A">
        <w:rPr>
          <w:rFonts w:ascii="Times New Roman" w:hAnsi="Times New Roman" w:cs="Times New Roman"/>
          <w:sz w:val="28"/>
          <w:szCs w:val="28"/>
        </w:rPr>
        <w:t>не</w:t>
      </w:r>
      <w:r w:rsidR="00B900D0" w:rsidRPr="0014151A">
        <w:rPr>
          <w:rFonts w:ascii="Times New Roman" w:hAnsi="Times New Roman" w:cs="Times New Roman"/>
          <w:sz w:val="28"/>
          <w:szCs w:val="28"/>
          <w:lang w:val="en-US"/>
        </w:rPr>
        <w:t xml:space="preserve"> </w:t>
      </w:r>
      <w:r w:rsidR="00B900D0" w:rsidRPr="0014151A">
        <w:rPr>
          <w:rFonts w:ascii="Times New Roman" w:hAnsi="Times New Roman" w:cs="Times New Roman"/>
          <w:sz w:val="28"/>
          <w:szCs w:val="28"/>
        </w:rPr>
        <w:t>мог</w:t>
      </w:r>
      <w:r w:rsidR="00B900D0" w:rsidRPr="0014151A">
        <w:rPr>
          <w:rFonts w:ascii="Times New Roman" w:hAnsi="Times New Roman" w:cs="Times New Roman"/>
          <w:sz w:val="28"/>
          <w:szCs w:val="28"/>
          <w:lang w:val="en-US"/>
        </w:rPr>
        <w:t xml:space="preserve"> </w:t>
      </w:r>
      <w:r w:rsidR="002C79F6">
        <w:rPr>
          <w:rFonts w:ascii="Times New Roman" w:hAnsi="Times New Roman" w:cs="Times New Roman"/>
          <w:sz w:val="28"/>
          <w:szCs w:val="28"/>
          <w:lang w:val="en-US"/>
        </w:rPr>
        <w:t>“</w:t>
      </w:r>
      <w:r w:rsidR="00B900D0" w:rsidRPr="0014151A">
        <w:rPr>
          <w:rFonts w:ascii="Times New Roman" w:hAnsi="Times New Roman" w:cs="Times New Roman"/>
          <w:sz w:val="28"/>
          <w:szCs w:val="28"/>
          <w:lang w:val="en-US"/>
        </w:rPr>
        <w:t>read</w:t>
      </w:r>
      <w:r w:rsidRPr="0014151A">
        <w:rPr>
          <w:rFonts w:ascii="Times New Roman" w:hAnsi="Times New Roman" w:cs="Times New Roman"/>
          <w:sz w:val="28"/>
          <w:szCs w:val="28"/>
          <w:lang w:val="en-US"/>
        </w:rPr>
        <w:t>”</w:t>
      </w:r>
      <w:r w:rsidR="00B900D0" w:rsidRPr="0014151A">
        <w:rPr>
          <w:rFonts w:ascii="Times New Roman" w:hAnsi="Times New Roman" w:cs="Times New Roman"/>
          <w:sz w:val="28"/>
          <w:szCs w:val="28"/>
          <w:lang w:val="en-US"/>
        </w:rPr>
        <w:t xml:space="preserve"> («</w:t>
      </w:r>
      <w:r w:rsidR="00B900D0" w:rsidRPr="0014151A">
        <w:rPr>
          <w:rFonts w:ascii="Times New Roman" w:hAnsi="Times New Roman" w:cs="Times New Roman"/>
          <w:sz w:val="28"/>
          <w:szCs w:val="28"/>
        </w:rPr>
        <w:t>прочитать</w:t>
      </w:r>
      <w:r w:rsidR="00B900D0" w:rsidRPr="0014151A">
        <w:rPr>
          <w:rFonts w:ascii="Times New Roman" w:hAnsi="Times New Roman" w:cs="Times New Roman"/>
          <w:sz w:val="28"/>
          <w:szCs w:val="28"/>
          <w:lang w:val="en-US"/>
        </w:rPr>
        <w:t xml:space="preserve">») </w:t>
      </w:r>
      <w:r w:rsidR="00B900D0" w:rsidRPr="0014151A">
        <w:rPr>
          <w:rFonts w:ascii="Times New Roman" w:hAnsi="Times New Roman" w:cs="Times New Roman"/>
          <w:sz w:val="28"/>
          <w:szCs w:val="28"/>
        </w:rPr>
        <w:t>свои</w:t>
      </w:r>
      <w:r w:rsidR="00B900D0" w:rsidRPr="0014151A">
        <w:rPr>
          <w:rFonts w:ascii="Times New Roman" w:hAnsi="Times New Roman" w:cs="Times New Roman"/>
          <w:sz w:val="28"/>
          <w:szCs w:val="28"/>
          <w:lang w:val="en-US"/>
        </w:rPr>
        <w:t xml:space="preserve"> </w:t>
      </w:r>
      <w:r w:rsidR="00B900D0" w:rsidRPr="0014151A">
        <w:rPr>
          <w:rFonts w:ascii="Times New Roman" w:hAnsi="Times New Roman" w:cs="Times New Roman"/>
          <w:sz w:val="28"/>
          <w:szCs w:val="28"/>
        </w:rPr>
        <w:t>чувства</w:t>
      </w:r>
      <w:r w:rsidR="00B900D0" w:rsidRPr="0014151A">
        <w:rPr>
          <w:rFonts w:ascii="Times New Roman" w:hAnsi="Times New Roman" w:cs="Times New Roman"/>
          <w:sz w:val="28"/>
          <w:szCs w:val="28"/>
          <w:lang w:val="en-US"/>
        </w:rPr>
        <w:t xml:space="preserve">, </w:t>
      </w:r>
      <w:r w:rsidR="00B900D0" w:rsidRPr="0014151A">
        <w:rPr>
          <w:rFonts w:ascii="Times New Roman" w:hAnsi="Times New Roman" w:cs="Times New Roman"/>
          <w:sz w:val="28"/>
          <w:szCs w:val="28"/>
        </w:rPr>
        <w:t>это</w:t>
      </w:r>
      <w:r w:rsidR="00B900D0" w:rsidRPr="0014151A">
        <w:rPr>
          <w:rFonts w:ascii="Times New Roman" w:hAnsi="Times New Roman" w:cs="Times New Roman"/>
          <w:sz w:val="28"/>
          <w:szCs w:val="28"/>
          <w:lang w:val="en-US"/>
        </w:rPr>
        <w:t xml:space="preserve"> </w:t>
      </w:r>
      <w:r w:rsidR="002C79F6">
        <w:rPr>
          <w:rFonts w:ascii="Times New Roman" w:hAnsi="Times New Roman" w:cs="Times New Roman"/>
          <w:sz w:val="28"/>
          <w:szCs w:val="28"/>
          <w:lang w:val="en-US"/>
        </w:rPr>
        <w:t>“</w:t>
      </w:r>
      <w:r w:rsidR="00FC3EE9" w:rsidRPr="0014151A">
        <w:rPr>
          <w:rFonts w:ascii="Times New Roman" w:hAnsi="Times New Roman" w:cs="Times New Roman"/>
          <w:sz w:val="28"/>
          <w:szCs w:val="28"/>
          <w:lang w:val="en-US"/>
        </w:rPr>
        <w:t xml:space="preserve">was a fearful </w:t>
      </w:r>
      <w:r w:rsidR="00FC3EE9" w:rsidRPr="0014151A">
        <w:rPr>
          <w:rFonts w:ascii="Times New Roman" w:hAnsi="Times New Roman" w:cs="Times New Roman"/>
          <w:i/>
          <w:sz w:val="28"/>
          <w:szCs w:val="28"/>
          <w:lang w:val="en-US"/>
        </w:rPr>
        <w:t>page in the record</w:t>
      </w:r>
      <w:r w:rsidR="00FC3EE9" w:rsidRPr="0014151A">
        <w:rPr>
          <w:rFonts w:ascii="Times New Roman" w:hAnsi="Times New Roman" w:cs="Times New Roman"/>
          <w:sz w:val="28"/>
          <w:szCs w:val="28"/>
          <w:lang w:val="en-US"/>
        </w:rPr>
        <w:t xml:space="preserve"> of my existence, </w:t>
      </w:r>
      <w:r w:rsidR="00FC3EE9" w:rsidRPr="0014151A">
        <w:rPr>
          <w:rFonts w:ascii="Times New Roman" w:hAnsi="Times New Roman" w:cs="Times New Roman"/>
          <w:i/>
          <w:sz w:val="28"/>
          <w:szCs w:val="28"/>
          <w:lang w:val="en-US"/>
        </w:rPr>
        <w:t>written</w:t>
      </w:r>
      <w:r w:rsidR="00FC3EE9" w:rsidRPr="0014151A">
        <w:rPr>
          <w:rFonts w:ascii="Times New Roman" w:hAnsi="Times New Roman" w:cs="Times New Roman"/>
          <w:sz w:val="28"/>
          <w:szCs w:val="28"/>
          <w:lang w:val="en-US"/>
        </w:rPr>
        <w:t xml:space="preserve"> all over with dim, and hideous, and unintelligible recollections</w:t>
      </w:r>
      <w:r w:rsidRPr="0014151A">
        <w:rPr>
          <w:rFonts w:ascii="Times New Roman" w:hAnsi="Times New Roman" w:cs="Times New Roman"/>
          <w:sz w:val="28"/>
          <w:szCs w:val="28"/>
          <w:lang w:val="en-US"/>
        </w:rPr>
        <w:t>”</w:t>
      </w:r>
      <w:r w:rsidR="00FC3EE9" w:rsidRPr="0014151A">
        <w:rPr>
          <w:rFonts w:ascii="Times New Roman" w:hAnsi="Times New Roman" w:cs="Times New Roman"/>
          <w:sz w:val="28"/>
          <w:szCs w:val="28"/>
          <w:lang w:val="en-US"/>
        </w:rPr>
        <w:t xml:space="preserve">, </w:t>
      </w:r>
      <w:r w:rsidR="00FC3EE9" w:rsidRPr="0014151A">
        <w:rPr>
          <w:rFonts w:ascii="Times New Roman" w:hAnsi="Times New Roman" w:cs="Times New Roman"/>
          <w:sz w:val="28"/>
          <w:szCs w:val="28"/>
        </w:rPr>
        <w:t>он</w:t>
      </w:r>
      <w:r w:rsidR="00FC3EE9" w:rsidRPr="0014151A">
        <w:rPr>
          <w:rFonts w:ascii="Times New Roman" w:hAnsi="Times New Roman" w:cs="Times New Roman"/>
          <w:sz w:val="28"/>
          <w:szCs w:val="28"/>
          <w:lang w:val="en-US"/>
        </w:rPr>
        <w:t xml:space="preserve"> </w:t>
      </w:r>
      <w:r w:rsidR="002C79F6">
        <w:rPr>
          <w:rFonts w:ascii="Times New Roman" w:hAnsi="Times New Roman" w:cs="Times New Roman"/>
          <w:sz w:val="28"/>
          <w:szCs w:val="28"/>
          <w:lang w:val="en-US"/>
        </w:rPr>
        <w:t>“</w:t>
      </w:r>
      <w:r w:rsidR="00FC3EE9" w:rsidRPr="0014151A">
        <w:rPr>
          <w:rFonts w:ascii="Times New Roman" w:hAnsi="Times New Roman" w:cs="Times New Roman"/>
          <w:i/>
          <w:sz w:val="28"/>
          <w:szCs w:val="28"/>
          <w:lang w:val="en-US"/>
        </w:rPr>
        <w:t xml:space="preserve">strived to </w:t>
      </w:r>
      <w:r w:rsidRPr="0014151A">
        <w:rPr>
          <w:rFonts w:ascii="Times New Roman" w:hAnsi="Times New Roman" w:cs="Times New Roman"/>
          <w:i/>
          <w:sz w:val="28"/>
          <w:szCs w:val="28"/>
          <w:lang w:val="en-US"/>
        </w:rPr>
        <w:t>decipher</w:t>
      </w:r>
      <w:r w:rsidR="00FC3EE9" w:rsidRPr="0014151A">
        <w:rPr>
          <w:rFonts w:ascii="Times New Roman" w:hAnsi="Times New Roman" w:cs="Times New Roman"/>
          <w:sz w:val="28"/>
          <w:szCs w:val="28"/>
          <w:lang w:val="en-US"/>
        </w:rPr>
        <w:t xml:space="preserve"> them, but in vain</w:t>
      </w:r>
      <w:r w:rsidRPr="0014151A">
        <w:rPr>
          <w:rFonts w:ascii="Times New Roman" w:hAnsi="Times New Roman" w:cs="Times New Roman"/>
          <w:sz w:val="28"/>
          <w:szCs w:val="28"/>
          <w:lang w:val="en-US"/>
        </w:rPr>
        <w:t>”</w:t>
      </w:r>
      <w:r w:rsidR="00E07CD7">
        <w:rPr>
          <w:rFonts w:ascii="Times New Roman" w:hAnsi="Times New Roman" w:cs="Times New Roman"/>
          <w:sz w:val="28"/>
          <w:szCs w:val="28"/>
          <w:lang w:val="en-US"/>
        </w:rPr>
        <w:t xml:space="preserve"> </w:t>
      </w:r>
      <w:r w:rsidR="0040354D" w:rsidRPr="0040354D">
        <w:rPr>
          <w:rFonts w:ascii="Times New Roman" w:hAnsi="Times New Roman" w:cs="Times New Roman"/>
          <w:sz w:val="28"/>
          <w:szCs w:val="28"/>
          <w:lang w:val="en-US"/>
        </w:rPr>
        <w:t>[</w:t>
      </w:r>
      <w:r w:rsidR="002B42F6">
        <w:rPr>
          <w:rFonts w:ascii="Times New Roman" w:hAnsi="Times New Roman" w:cs="Times New Roman"/>
          <w:sz w:val="28"/>
          <w:szCs w:val="28"/>
          <w:lang w:val="en-US"/>
        </w:rPr>
        <w:t>46</w:t>
      </w:r>
      <w:r w:rsidR="0040354D" w:rsidRPr="0040354D">
        <w:rPr>
          <w:rFonts w:ascii="Times New Roman" w:hAnsi="Times New Roman" w:cs="Times New Roman"/>
          <w:sz w:val="28"/>
          <w:szCs w:val="28"/>
          <w:lang w:val="en-US"/>
        </w:rPr>
        <w:t xml:space="preserve">, </w:t>
      </w:r>
      <w:r w:rsidR="0040354D">
        <w:rPr>
          <w:rFonts w:ascii="Times New Roman" w:hAnsi="Times New Roman" w:cs="Times New Roman"/>
          <w:sz w:val="28"/>
          <w:szCs w:val="28"/>
        </w:rPr>
        <w:t>с</w:t>
      </w:r>
      <w:r w:rsidR="0040354D" w:rsidRPr="0040354D">
        <w:rPr>
          <w:rFonts w:ascii="Times New Roman" w:hAnsi="Times New Roman" w:cs="Times New Roman"/>
          <w:sz w:val="28"/>
          <w:szCs w:val="28"/>
          <w:lang w:val="en-US"/>
        </w:rPr>
        <w:t>. 36]</w:t>
      </w:r>
      <w:r w:rsidR="00FC3EE9" w:rsidRPr="0014151A">
        <w:rPr>
          <w:rFonts w:ascii="Times New Roman" w:hAnsi="Times New Roman" w:cs="Times New Roman"/>
          <w:sz w:val="28"/>
          <w:szCs w:val="28"/>
          <w:lang w:val="en-US"/>
        </w:rPr>
        <w:t>.</w:t>
      </w:r>
    </w:p>
    <w:p w14:paraId="355B1BA5" w14:textId="77777777" w:rsidR="00FC3EE9" w:rsidRPr="0014151A" w:rsidRDefault="00FC3EE9"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Мономания, психическое расстройство, продиктованное фиксацией на образах, вместе с искажением личности Береники, также подавляет разум и самого Эгея, погружая его в состояние транса от собственной риторики.</w:t>
      </w:r>
    </w:p>
    <w:p w14:paraId="03404BB5" w14:textId="1CD252A9" w:rsidR="00FC3EE9" w:rsidRPr="00A3425F" w:rsidRDefault="00FC3EE9"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Как мы отметили, автор намеренно выбирает способ повествования в направлении деградации. Вместе с образом Береники «деградирует» также язык. Так, последние два абзаца лишены нагроможденных конструкций поэтической речи, напротив, автор прибегает к языку жестов и внутренним репликам героя. В последних абзацах «диалог» со слугой представляет собой немую сцену, в рамках которой эффект реплики достигается за счет частого использования глаголов: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He</w:t>
      </w:r>
      <w:r w:rsidRPr="0014151A">
        <w:rPr>
          <w:rFonts w:ascii="Times New Roman" w:hAnsi="Times New Roman" w:cs="Times New Roman"/>
          <w:sz w:val="28"/>
          <w:szCs w:val="28"/>
        </w:rPr>
        <w:t xml:space="preserve"> </w:t>
      </w:r>
      <w:r w:rsidRPr="0014151A">
        <w:rPr>
          <w:rFonts w:ascii="Times New Roman" w:hAnsi="Times New Roman" w:cs="Times New Roman"/>
          <w:i/>
          <w:sz w:val="28"/>
          <w:szCs w:val="28"/>
          <w:lang w:val="en-US"/>
        </w:rPr>
        <w:t>pointed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to</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my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garments</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they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were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muddy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and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clot</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ted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with</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gore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 xml:space="preserve">I </w:t>
      </w:r>
      <w:r w:rsidRPr="0014151A">
        <w:rPr>
          <w:rFonts w:ascii="Times New Roman" w:hAnsi="Times New Roman" w:cs="Times New Roman"/>
          <w:i/>
          <w:sz w:val="28"/>
          <w:szCs w:val="28"/>
          <w:lang w:val="en-US"/>
        </w:rPr>
        <w:t>spoke not</w:t>
      </w:r>
      <w:r w:rsidRPr="0014151A">
        <w:rPr>
          <w:rFonts w:ascii="Times New Roman" w:hAnsi="Times New Roman" w:cs="Times New Roman"/>
          <w:sz w:val="28"/>
          <w:szCs w:val="28"/>
          <w:lang w:val="en-US"/>
        </w:rPr>
        <w:t xml:space="preserve">, and he </w:t>
      </w:r>
      <w:r w:rsidRPr="0014151A">
        <w:rPr>
          <w:rFonts w:ascii="Times New Roman" w:hAnsi="Times New Roman" w:cs="Times New Roman"/>
          <w:i/>
          <w:sz w:val="28"/>
          <w:szCs w:val="28"/>
          <w:lang w:val="en-US"/>
        </w:rPr>
        <w:t xml:space="preserve">took </w:t>
      </w:r>
      <w:r w:rsidRPr="0014151A">
        <w:rPr>
          <w:rFonts w:ascii="Times New Roman" w:hAnsi="Times New Roman" w:cs="Times New Roman"/>
          <w:sz w:val="28"/>
          <w:szCs w:val="28"/>
          <w:lang w:val="en-US"/>
        </w:rPr>
        <w:t xml:space="preserve">me gently by the hand: it was indented with the impress of human nails. He </w:t>
      </w:r>
      <w:r w:rsidRPr="0014151A">
        <w:rPr>
          <w:rFonts w:ascii="Times New Roman" w:hAnsi="Times New Roman" w:cs="Times New Roman"/>
          <w:i/>
          <w:sz w:val="28"/>
          <w:szCs w:val="28"/>
          <w:lang w:val="en-US"/>
        </w:rPr>
        <w:t>directed my attention</w:t>
      </w:r>
      <w:r w:rsidRPr="0014151A">
        <w:rPr>
          <w:rFonts w:ascii="Times New Roman" w:hAnsi="Times New Roman" w:cs="Times New Roman"/>
          <w:sz w:val="28"/>
          <w:szCs w:val="28"/>
          <w:lang w:val="en-US"/>
        </w:rPr>
        <w:t xml:space="preserve"> to some object against the wall. </w:t>
      </w:r>
      <w:r w:rsidRPr="0014151A">
        <w:rPr>
          <w:rFonts w:ascii="Times New Roman" w:hAnsi="Times New Roman" w:cs="Times New Roman"/>
          <w:i/>
          <w:sz w:val="28"/>
          <w:szCs w:val="28"/>
          <w:lang w:val="en-US"/>
        </w:rPr>
        <w:t>I looked</w:t>
      </w:r>
      <w:r w:rsidRPr="0014151A">
        <w:rPr>
          <w:rFonts w:ascii="Times New Roman" w:hAnsi="Times New Roman" w:cs="Times New Roman"/>
          <w:sz w:val="28"/>
          <w:szCs w:val="28"/>
          <w:lang w:val="en-US"/>
        </w:rPr>
        <w:t xml:space="preserve"> at it for some minutes: it was a spade. </w:t>
      </w:r>
      <w:r w:rsidRPr="0040354D">
        <w:rPr>
          <w:rFonts w:ascii="Times New Roman" w:hAnsi="Times New Roman" w:cs="Times New Roman"/>
          <w:sz w:val="28"/>
          <w:szCs w:val="28"/>
          <w:lang w:val="en-US"/>
        </w:rPr>
        <w:t>With</w:t>
      </w:r>
      <w:r w:rsidRPr="00A3425F">
        <w:rPr>
          <w:rFonts w:ascii="Times New Roman" w:hAnsi="Times New Roman" w:cs="Times New Roman"/>
          <w:sz w:val="28"/>
          <w:szCs w:val="28"/>
        </w:rPr>
        <w:t xml:space="preserve"> </w:t>
      </w:r>
      <w:r w:rsidRPr="0040354D">
        <w:rPr>
          <w:rFonts w:ascii="Times New Roman" w:hAnsi="Times New Roman" w:cs="Times New Roman"/>
          <w:sz w:val="28"/>
          <w:szCs w:val="28"/>
          <w:lang w:val="en-US"/>
        </w:rPr>
        <w:t>a</w:t>
      </w:r>
      <w:r w:rsidRPr="00A3425F">
        <w:rPr>
          <w:rFonts w:ascii="Times New Roman" w:hAnsi="Times New Roman" w:cs="Times New Roman"/>
          <w:sz w:val="28"/>
          <w:szCs w:val="28"/>
        </w:rPr>
        <w:t xml:space="preserve"> </w:t>
      </w:r>
      <w:r w:rsidRPr="0040354D">
        <w:rPr>
          <w:rFonts w:ascii="Times New Roman" w:hAnsi="Times New Roman" w:cs="Times New Roman"/>
          <w:sz w:val="28"/>
          <w:szCs w:val="28"/>
          <w:lang w:val="en-US"/>
        </w:rPr>
        <w:t>shriek</w:t>
      </w:r>
      <w:r w:rsidRPr="00A3425F">
        <w:rPr>
          <w:rFonts w:ascii="Times New Roman" w:hAnsi="Times New Roman" w:cs="Times New Roman"/>
          <w:sz w:val="28"/>
          <w:szCs w:val="28"/>
        </w:rPr>
        <w:t xml:space="preserve"> </w:t>
      </w:r>
      <w:r w:rsidRPr="0040354D">
        <w:rPr>
          <w:rFonts w:ascii="Times New Roman" w:hAnsi="Times New Roman" w:cs="Times New Roman"/>
          <w:i/>
          <w:sz w:val="28"/>
          <w:szCs w:val="28"/>
          <w:lang w:val="en-US"/>
        </w:rPr>
        <w:t>I</w:t>
      </w:r>
      <w:r w:rsidRPr="00A3425F">
        <w:rPr>
          <w:rFonts w:ascii="Times New Roman" w:hAnsi="Times New Roman" w:cs="Times New Roman"/>
          <w:i/>
          <w:sz w:val="28"/>
          <w:szCs w:val="28"/>
        </w:rPr>
        <w:t xml:space="preserve"> </w:t>
      </w:r>
      <w:r w:rsidRPr="0040354D">
        <w:rPr>
          <w:rFonts w:ascii="Times New Roman" w:hAnsi="Times New Roman" w:cs="Times New Roman"/>
          <w:i/>
          <w:sz w:val="28"/>
          <w:szCs w:val="28"/>
          <w:lang w:val="en-US"/>
        </w:rPr>
        <w:t>bounded</w:t>
      </w:r>
      <w:r w:rsidRPr="00A3425F">
        <w:rPr>
          <w:rFonts w:ascii="Times New Roman" w:hAnsi="Times New Roman" w:cs="Times New Roman"/>
          <w:i/>
          <w:sz w:val="28"/>
          <w:szCs w:val="28"/>
        </w:rPr>
        <w:t xml:space="preserve"> </w:t>
      </w:r>
      <w:r w:rsidRPr="0040354D">
        <w:rPr>
          <w:rFonts w:ascii="Times New Roman" w:hAnsi="Times New Roman" w:cs="Times New Roman"/>
          <w:sz w:val="28"/>
          <w:szCs w:val="28"/>
          <w:lang w:val="en-US"/>
        </w:rPr>
        <w:t>to</w:t>
      </w:r>
      <w:r w:rsidRPr="00A3425F">
        <w:rPr>
          <w:rFonts w:ascii="Times New Roman" w:hAnsi="Times New Roman" w:cs="Times New Roman"/>
          <w:sz w:val="28"/>
          <w:szCs w:val="28"/>
        </w:rPr>
        <w:t xml:space="preserve"> </w:t>
      </w:r>
      <w:r w:rsidRPr="0040354D">
        <w:rPr>
          <w:rFonts w:ascii="Times New Roman" w:hAnsi="Times New Roman" w:cs="Times New Roman"/>
          <w:sz w:val="28"/>
          <w:szCs w:val="28"/>
          <w:lang w:val="en-US"/>
        </w:rPr>
        <w:t>the</w:t>
      </w:r>
      <w:r w:rsidRPr="00A3425F">
        <w:rPr>
          <w:rFonts w:ascii="Times New Roman" w:hAnsi="Times New Roman" w:cs="Times New Roman"/>
          <w:sz w:val="28"/>
          <w:szCs w:val="28"/>
        </w:rPr>
        <w:t xml:space="preserve"> </w:t>
      </w:r>
      <w:r w:rsidRPr="0040354D">
        <w:rPr>
          <w:rFonts w:ascii="Times New Roman" w:hAnsi="Times New Roman" w:cs="Times New Roman"/>
          <w:sz w:val="28"/>
          <w:szCs w:val="28"/>
          <w:lang w:val="en-US"/>
        </w:rPr>
        <w:t>table</w:t>
      </w:r>
      <w:r w:rsidR="00036DF1" w:rsidRPr="00A3425F">
        <w:rPr>
          <w:rFonts w:ascii="Times New Roman" w:hAnsi="Times New Roman" w:cs="Times New Roman"/>
          <w:sz w:val="28"/>
          <w:szCs w:val="28"/>
        </w:rPr>
        <w:t>”</w:t>
      </w:r>
      <w:r w:rsidR="00E07CD7" w:rsidRPr="00A3425F">
        <w:rPr>
          <w:rFonts w:ascii="Times New Roman" w:hAnsi="Times New Roman" w:cs="Times New Roman"/>
          <w:sz w:val="28"/>
          <w:szCs w:val="28"/>
        </w:rPr>
        <w:t xml:space="preserve"> [</w:t>
      </w:r>
      <w:r w:rsidR="00841ECF" w:rsidRPr="002B42F6">
        <w:rPr>
          <w:rFonts w:ascii="Times New Roman" w:hAnsi="Times New Roman" w:cs="Times New Roman"/>
          <w:sz w:val="28"/>
          <w:szCs w:val="28"/>
        </w:rPr>
        <w:t>46</w:t>
      </w:r>
      <w:r w:rsidR="00841ECF">
        <w:rPr>
          <w:rFonts w:ascii="Times New Roman" w:hAnsi="Times New Roman" w:cs="Times New Roman"/>
          <w:sz w:val="28"/>
          <w:szCs w:val="28"/>
        </w:rPr>
        <w:t>, с. 36</w:t>
      </w:r>
      <w:r w:rsidR="00E07CD7" w:rsidRPr="00A3425F">
        <w:rPr>
          <w:rFonts w:ascii="Times New Roman" w:hAnsi="Times New Roman" w:cs="Times New Roman"/>
          <w:sz w:val="28"/>
          <w:szCs w:val="28"/>
        </w:rPr>
        <w:t>]</w:t>
      </w:r>
      <w:r w:rsidRPr="00A3425F">
        <w:rPr>
          <w:rFonts w:ascii="Times New Roman" w:hAnsi="Times New Roman" w:cs="Times New Roman"/>
          <w:sz w:val="28"/>
          <w:szCs w:val="28"/>
        </w:rPr>
        <w:t>.</w:t>
      </w:r>
    </w:p>
    <w:p w14:paraId="54A50C29" w14:textId="77777777" w:rsidR="00FC3EE9" w:rsidRPr="0014151A" w:rsidRDefault="00FC3EE9"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Весьма интересно, что сцена осознания героем совершенного лишена прямых реплик. Автор создает ситуацию, в рамках которой разрушается «книжная иллюзия слов», уступающая место действиям, выраженным через глаголы. </w:t>
      </w:r>
    </w:p>
    <w:p w14:paraId="5AD05D95" w14:textId="0EAF15FF" w:rsidR="00074F36" w:rsidRPr="0014151A" w:rsidRDefault="00074F36"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На отмену «высокопарности» также указывает словосочетание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the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impress</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of</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human</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nails</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(«отпечаток человеческих ногтей»), ассоциирующееся с употребленным в контексте образа Береники словом </w:t>
      </w:r>
      <w:r w:rsidR="001F36FB" w:rsidRPr="001F36FB">
        <w:rPr>
          <w:rFonts w:ascii="Times New Roman" w:hAnsi="Times New Roman" w:cs="Times New Roman"/>
          <w:sz w:val="28"/>
          <w:szCs w:val="28"/>
        </w:rPr>
        <w:t>“</w:t>
      </w:r>
      <w:proofErr w:type="spellStart"/>
      <w:r w:rsidRPr="0014151A">
        <w:rPr>
          <w:rFonts w:ascii="Times New Roman" w:hAnsi="Times New Roman" w:cs="Times New Roman"/>
          <w:sz w:val="28"/>
          <w:szCs w:val="28"/>
        </w:rPr>
        <w:t>imprint</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а также </w:t>
      </w:r>
      <w:r w:rsidR="001F36FB" w:rsidRPr="001F36FB">
        <w:rPr>
          <w:rFonts w:ascii="Times New Roman" w:hAnsi="Times New Roman" w:cs="Times New Roman"/>
          <w:sz w:val="28"/>
          <w:szCs w:val="28"/>
        </w:rPr>
        <w:t>“</w:t>
      </w:r>
      <w:proofErr w:type="spellStart"/>
      <w:r w:rsidRPr="0014151A">
        <w:rPr>
          <w:rFonts w:ascii="Times New Roman" w:hAnsi="Times New Roman" w:cs="Times New Roman"/>
          <w:sz w:val="28"/>
          <w:szCs w:val="28"/>
        </w:rPr>
        <w:t>impression</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743B81" w:rsidRPr="0014151A">
        <w:rPr>
          <w:rFonts w:ascii="Times New Roman" w:hAnsi="Times New Roman" w:cs="Times New Roman"/>
          <w:sz w:val="28"/>
          <w:szCs w:val="28"/>
        </w:rPr>
        <w:t>–</w:t>
      </w:r>
      <w:r w:rsidRPr="0014151A">
        <w:rPr>
          <w:rFonts w:ascii="Times New Roman" w:hAnsi="Times New Roman" w:cs="Times New Roman"/>
          <w:sz w:val="28"/>
          <w:szCs w:val="28"/>
        </w:rPr>
        <w:t xml:space="preserve"> о зубах Береники, </w:t>
      </w:r>
      <w:r w:rsidR="001F36FB" w:rsidRPr="001F36FB">
        <w:rPr>
          <w:rFonts w:ascii="Times New Roman" w:hAnsi="Times New Roman" w:cs="Times New Roman"/>
          <w:sz w:val="28"/>
          <w:szCs w:val="28"/>
        </w:rPr>
        <w:t>“</w:t>
      </w:r>
      <w:proofErr w:type="spellStart"/>
      <w:r w:rsidRPr="0014151A">
        <w:rPr>
          <w:rFonts w:ascii="Times New Roman" w:hAnsi="Times New Roman" w:cs="Times New Roman"/>
          <w:sz w:val="28"/>
          <w:szCs w:val="28"/>
        </w:rPr>
        <w:t>brand</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in</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upon</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memory</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Однако если в двух последних случаях отпечаток остается на уровне ментального восприятия, то в последнем абзаце автор дает его прямое значение как «оставить на чем-то </w:t>
      </w:r>
      <w:r w:rsidRPr="0014151A">
        <w:rPr>
          <w:rFonts w:ascii="Times New Roman" w:hAnsi="Times New Roman" w:cs="Times New Roman"/>
          <w:sz w:val="28"/>
          <w:szCs w:val="28"/>
        </w:rPr>
        <w:lastRenderedPageBreak/>
        <w:t xml:space="preserve">физический след». Береника оставляет не «божественный след» своего образа, но физический след сопротивления насилию. </w:t>
      </w:r>
    </w:p>
    <w:p w14:paraId="06A30210" w14:textId="20FF8C9C" w:rsidR="00074F36" w:rsidRPr="00F6070E" w:rsidRDefault="00074F36" w:rsidP="00B626BA">
      <w:pPr>
        <w:pStyle w:val="10"/>
        <w:tabs>
          <w:tab w:val="left" w:pos="0"/>
          <w:tab w:val="left" w:pos="709"/>
        </w:tabs>
        <w:spacing w:line="360" w:lineRule="auto"/>
        <w:ind w:firstLine="709"/>
        <w:jc w:val="both"/>
        <w:rPr>
          <w:rFonts w:ascii="Times New Roman" w:hAnsi="Times New Roman" w:cs="Times New Roman"/>
          <w:sz w:val="28"/>
          <w:szCs w:val="28"/>
          <w:lang w:val="en-US"/>
        </w:rPr>
      </w:pPr>
      <w:r w:rsidRPr="0014151A">
        <w:rPr>
          <w:rFonts w:ascii="Times New Roman" w:hAnsi="Times New Roman" w:cs="Times New Roman"/>
          <w:sz w:val="28"/>
          <w:szCs w:val="28"/>
        </w:rPr>
        <w:t xml:space="preserve">Еще одна деталь, которую необходимо отметить в данном контексте, это образ «маленькой коробочки», оказавшейся на столе Эгея после совершения преступления. </w:t>
      </w:r>
      <w:r w:rsidR="000730ED" w:rsidRPr="0014151A">
        <w:rPr>
          <w:rFonts w:ascii="Times New Roman" w:hAnsi="Times New Roman" w:cs="Times New Roman"/>
          <w:sz w:val="28"/>
          <w:szCs w:val="28"/>
        </w:rPr>
        <w:t>Он</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rPr>
        <w:t>не</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rPr>
        <w:t>знает</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rPr>
        <w:t>откуда</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rPr>
        <w:t>она</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rPr>
        <w:t>появилась</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rPr>
        <w:t>но</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rPr>
        <w:t>уверен</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rPr>
        <w:t>что</w:t>
      </w:r>
      <w:r w:rsidR="000730ED" w:rsidRPr="00F6070E">
        <w:rPr>
          <w:rFonts w:ascii="Times New Roman" w:hAnsi="Times New Roman" w:cs="Times New Roman"/>
          <w:sz w:val="28"/>
          <w:szCs w:val="28"/>
          <w:lang w:val="en-US"/>
        </w:rPr>
        <w:t xml:space="preserve"> </w:t>
      </w:r>
      <w:r w:rsidR="001F36FB" w:rsidRPr="00F6070E">
        <w:rPr>
          <w:rFonts w:ascii="Times New Roman" w:hAnsi="Times New Roman" w:cs="Times New Roman"/>
          <w:sz w:val="28"/>
          <w:szCs w:val="28"/>
          <w:lang w:val="en-US"/>
        </w:rPr>
        <w:t>“</w:t>
      </w:r>
      <w:r w:rsidR="000730ED" w:rsidRPr="0014151A">
        <w:rPr>
          <w:rFonts w:ascii="Times New Roman" w:hAnsi="Times New Roman" w:cs="Times New Roman"/>
          <w:sz w:val="28"/>
          <w:szCs w:val="28"/>
          <w:lang w:val="en-US"/>
        </w:rPr>
        <w:t>these</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lang w:val="en-US"/>
        </w:rPr>
        <w:t>things</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lang w:val="en-US"/>
        </w:rPr>
        <w:t>were</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lang w:val="en-US"/>
        </w:rPr>
        <w:t>in</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lang w:val="en-US"/>
        </w:rPr>
        <w:t>no</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lang w:val="en-US"/>
        </w:rPr>
        <w:t>manner</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lang w:val="en-US"/>
        </w:rPr>
        <w:t>to</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lang w:val="en-US"/>
        </w:rPr>
        <w:t>be</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i/>
          <w:sz w:val="28"/>
          <w:szCs w:val="28"/>
          <w:lang w:val="en-US"/>
        </w:rPr>
        <w:t>accounted</w:t>
      </w:r>
      <w:r w:rsidR="000730ED" w:rsidRPr="00F6070E">
        <w:rPr>
          <w:rFonts w:ascii="Times New Roman" w:hAnsi="Times New Roman" w:cs="Times New Roman"/>
          <w:sz w:val="28"/>
          <w:szCs w:val="28"/>
          <w:lang w:val="en-US"/>
        </w:rPr>
        <w:t xml:space="preserve"> </w:t>
      </w:r>
      <w:r w:rsidR="000730ED" w:rsidRPr="0014151A">
        <w:rPr>
          <w:rFonts w:ascii="Times New Roman" w:hAnsi="Times New Roman" w:cs="Times New Roman"/>
          <w:sz w:val="28"/>
          <w:szCs w:val="28"/>
          <w:lang w:val="en-US"/>
        </w:rPr>
        <w:t>for</w:t>
      </w:r>
      <w:r w:rsidR="00036DF1" w:rsidRPr="00F6070E">
        <w:rPr>
          <w:rFonts w:ascii="Times New Roman" w:hAnsi="Times New Roman" w:cs="Times New Roman"/>
          <w:sz w:val="28"/>
          <w:szCs w:val="28"/>
          <w:lang w:val="en-US"/>
        </w:rPr>
        <w:t>”</w:t>
      </w:r>
      <w:r w:rsidR="000730ED" w:rsidRPr="00F6070E">
        <w:rPr>
          <w:rFonts w:ascii="Times New Roman" w:hAnsi="Times New Roman" w:cs="Times New Roman"/>
          <w:sz w:val="28"/>
          <w:szCs w:val="28"/>
          <w:lang w:val="en-US"/>
        </w:rPr>
        <w:t>.</w:t>
      </w:r>
    </w:p>
    <w:p w14:paraId="489DBD75" w14:textId="77777777" w:rsidR="001F36FB" w:rsidRDefault="000730ED"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Слово </w:t>
      </w:r>
      <w:r w:rsidRPr="001F36FB">
        <w:rPr>
          <w:rFonts w:ascii="Times New Roman" w:hAnsi="Times New Roman" w:cs="Times New Roman"/>
          <w:i/>
          <w:iCs/>
          <w:sz w:val="28"/>
          <w:szCs w:val="28"/>
          <w:lang w:val="en-US"/>
        </w:rPr>
        <w:t>accounted</w:t>
      </w:r>
      <w:r w:rsidRPr="0014151A">
        <w:rPr>
          <w:rFonts w:ascii="Times New Roman" w:hAnsi="Times New Roman" w:cs="Times New Roman"/>
          <w:i/>
          <w:sz w:val="28"/>
          <w:szCs w:val="28"/>
        </w:rPr>
        <w:t xml:space="preserve"> </w:t>
      </w:r>
      <w:r w:rsidRPr="0014151A">
        <w:rPr>
          <w:rFonts w:ascii="Times New Roman" w:hAnsi="Times New Roman" w:cs="Times New Roman"/>
          <w:sz w:val="28"/>
          <w:szCs w:val="28"/>
        </w:rPr>
        <w:t>в английском языке имеет несколько значений, среди которых:</w:t>
      </w:r>
    </w:p>
    <w:p w14:paraId="5015E25F" w14:textId="0816F0AF" w:rsidR="001F36FB" w:rsidRDefault="001F36FB" w:rsidP="001F36FB">
      <w:pPr>
        <w:pStyle w:val="10"/>
        <w:numPr>
          <w:ilvl w:val="0"/>
          <w:numId w:val="8"/>
        </w:numPr>
        <w:tabs>
          <w:tab w:val="left" w:pos="0"/>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000730ED" w:rsidRPr="0014151A">
        <w:rPr>
          <w:rFonts w:ascii="Times New Roman" w:hAnsi="Times New Roman" w:cs="Times New Roman"/>
          <w:sz w:val="28"/>
          <w:szCs w:val="28"/>
        </w:rPr>
        <w:t>орма фиксации событий;</w:t>
      </w:r>
    </w:p>
    <w:p w14:paraId="74817384" w14:textId="0324875C" w:rsidR="001F36FB" w:rsidRDefault="001F36FB" w:rsidP="001F36FB">
      <w:pPr>
        <w:pStyle w:val="10"/>
        <w:numPr>
          <w:ilvl w:val="0"/>
          <w:numId w:val="8"/>
        </w:numPr>
        <w:tabs>
          <w:tab w:val="left" w:pos="0"/>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000730ED" w:rsidRPr="0014151A">
        <w:rPr>
          <w:rFonts w:ascii="Times New Roman" w:hAnsi="Times New Roman" w:cs="Times New Roman"/>
          <w:sz w:val="28"/>
          <w:szCs w:val="28"/>
        </w:rPr>
        <w:t>орма объяснения причины или вины</w:t>
      </w:r>
      <w:r w:rsidRPr="001F36FB">
        <w:rPr>
          <w:rFonts w:ascii="Times New Roman" w:hAnsi="Times New Roman" w:cs="Times New Roman"/>
          <w:sz w:val="28"/>
          <w:szCs w:val="28"/>
        </w:rPr>
        <w:t>;</w:t>
      </w:r>
    </w:p>
    <w:p w14:paraId="72E4457C" w14:textId="4B7576E0" w:rsidR="001F36FB" w:rsidRPr="001F36FB" w:rsidRDefault="001F36FB" w:rsidP="001F36FB">
      <w:pPr>
        <w:pStyle w:val="10"/>
        <w:numPr>
          <w:ilvl w:val="0"/>
          <w:numId w:val="8"/>
        </w:numPr>
        <w:tabs>
          <w:tab w:val="left" w:pos="426"/>
        </w:tabs>
        <w:spacing w:line="360" w:lineRule="auto"/>
        <w:ind w:left="0" w:firstLine="357"/>
        <w:jc w:val="both"/>
        <w:rPr>
          <w:rFonts w:ascii="Times New Roman" w:hAnsi="Times New Roman" w:cs="Times New Roman"/>
          <w:sz w:val="28"/>
          <w:szCs w:val="28"/>
          <w:lang w:val="en-US"/>
        </w:rPr>
      </w:pPr>
      <w:r>
        <w:rPr>
          <w:rFonts w:ascii="Times New Roman" w:hAnsi="Times New Roman" w:cs="Times New Roman"/>
          <w:sz w:val="28"/>
          <w:szCs w:val="28"/>
        </w:rPr>
        <w:t>и</w:t>
      </w:r>
      <w:r w:rsidR="000730ED" w:rsidRPr="001F36FB">
        <w:rPr>
          <w:rFonts w:ascii="Times New Roman" w:hAnsi="Times New Roman" w:cs="Times New Roman"/>
          <w:sz w:val="28"/>
          <w:szCs w:val="28"/>
        </w:rPr>
        <w:t>диомы</w:t>
      </w:r>
      <w:r w:rsidR="000730ED" w:rsidRPr="001F36FB">
        <w:rPr>
          <w:rFonts w:ascii="Times New Roman" w:hAnsi="Times New Roman" w:cs="Times New Roman"/>
          <w:sz w:val="28"/>
          <w:szCs w:val="28"/>
          <w:lang w:val="en-US"/>
        </w:rPr>
        <w:t xml:space="preserve"> </w:t>
      </w:r>
      <w:r w:rsidRPr="001F36FB">
        <w:rPr>
          <w:rFonts w:ascii="Times New Roman" w:hAnsi="Times New Roman" w:cs="Times New Roman"/>
          <w:sz w:val="28"/>
          <w:szCs w:val="28"/>
          <w:lang w:val="en-US"/>
        </w:rPr>
        <w:t>“</w:t>
      </w:r>
      <w:r w:rsidR="000730ED" w:rsidRPr="001F36FB">
        <w:rPr>
          <w:rFonts w:ascii="Times New Roman" w:hAnsi="Times New Roman" w:cs="Times New Roman"/>
          <w:sz w:val="28"/>
          <w:szCs w:val="28"/>
          <w:lang w:val="en-US"/>
        </w:rPr>
        <w:t>to give a good account of oneself</w:t>
      </w:r>
      <w:r w:rsidR="00036DF1" w:rsidRPr="001F36FB">
        <w:rPr>
          <w:rFonts w:ascii="Times New Roman" w:hAnsi="Times New Roman" w:cs="Times New Roman"/>
          <w:sz w:val="28"/>
          <w:szCs w:val="28"/>
          <w:lang w:val="en-US"/>
        </w:rPr>
        <w:t>”</w:t>
      </w:r>
      <w:r w:rsidR="000730ED" w:rsidRPr="001F36FB">
        <w:rPr>
          <w:rFonts w:ascii="Times New Roman" w:hAnsi="Times New Roman" w:cs="Times New Roman"/>
          <w:sz w:val="28"/>
          <w:szCs w:val="28"/>
          <w:lang w:val="en-US"/>
        </w:rPr>
        <w:t xml:space="preserve"> (</w:t>
      </w:r>
      <w:r w:rsidR="000730ED" w:rsidRPr="001F36FB">
        <w:rPr>
          <w:rFonts w:ascii="Times New Roman" w:hAnsi="Times New Roman" w:cs="Times New Roman"/>
          <w:sz w:val="28"/>
          <w:szCs w:val="28"/>
        </w:rPr>
        <w:t>аналог</w:t>
      </w:r>
      <w:r w:rsidR="000730ED" w:rsidRPr="001F36FB">
        <w:rPr>
          <w:rFonts w:ascii="Times New Roman" w:hAnsi="Times New Roman" w:cs="Times New Roman"/>
          <w:sz w:val="28"/>
          <w:szCs w:val="28"/>
          <w:lang w:val="en-US"/>
        </w:rPr>
        <w:t xml:space="preserve"> «</w:t>
      </w:r>
      <w:r w:rsidR="000730ED" w:rsidRPr="001F36FB">
        <w:rPr>
          <w:rFonts w:ascii="Times New Roman" w:hAnsi="Times New Roman" w:cs="Times New Roman"/>
          <w:sz w:val="28"/>
          <w:szCs w:val="28"/>
        </w:rPr>
        <w:t>отрекомендоваться</w:t>
      </w:r>
      <w:r w:rsidR="000730ED" w:rsidRPr="001F36FB">
        <w:rPr>
          <w:rFonts w:ascii="Times New Roman" w:hAnsi="Times New Roman" w:cs="Times New Roman"/>
          <w:sz w:val="28"/>
          <w:szCs w:val="28"/>
          <w:lang w:val="en-US"/>
        </w:rPr>
        <w:t xml:space="preserve">») </w:t>
      </w:r>
      <w:r w:rsidR="000730ED" w:rsidRPr="001F36FB">
        <w:rPr>
          <w:rFonts w:ascii="Times New Roman" w:hAnsi="Times New Roman" w:cs="Times New Roman"/>
          <w:sz w:val="28"/>
          <w:szCs w:val="28"/>
        </w:rPr>
        <w:t>и</w:t>
      </w:r>
      <w:r w:rsidR="000730ED" w:rsidRPr="001F36FB">
        <w:rPr>
          <w:rFonts w:ascii="Times New Roman" w:hAnsi="Times New Roman" w:cs="Times New Roman"/>
          <w:sz w:val="28"/>
          <w:szCs w:val="28"/>
          <w:lang w:val="en-US"/>
        </w:rPr>
        <w:t xml:space="preserve"> </w:t>
      </w:r>
      <w:r w:rsidRPr="001F36FB">
        <w:rPr>
          <w:rFonts w:ascii="Times New Roman" w:hAnsi="Times New Roman" w:cs="Times New Roman"/>
          <w:sz w:val="28"/>
          <w:szCs w:val="28"/>
          <w:lang w:val="en-US"/>
        </w:rPr>
        <w:t>“</w:t>
      </w:r>
      <w:r w:rsidR="000730ED" w:rsidRPr="001F36FB">
        <w:rPr>
          <w:rFonts w:ascii="Times New Roman" w:hAnsi="Times New Roman" w:cs="Times New Roman"/>
          <w:sz w:val="28"/>
          <w:szCs w:val="28"/>
          <w:lang w:val="en-US"/>
        </w:rPr>
        <w:t>to call to account</w:t>
      </w:r>
      <w:r w:rsidR="00036DF1" w:rsidRPr="001F36FB">
        <w:rPr>
          <w:rFonts w:ascii="Times New Roman" w:hAnsi="Times New Roman" w:cs="Times New Roman"/>
          <w:sz w:val="28"/>
          <w:szCs w:val="28"/>
          <w:lang w:val="en-US"/>
        </w:rPr>
        <w:t>”</w:t>
      </w:r>
      <w:r w:rsidR="000730ED" w:rsidRPr="001F36FB">
        <w:rPr>
          <w:rFonts w:ascii="Times New Roman" w:hAnsi="Times New Roman" w:cs="Times New Roman"/>
          <w:sz w:val="28"/>
          <w:szCs w:val="28"/>
          <w:lang w:val="en-US"/>
        </w:rPr>
        <w:t xml:space="preserve"> («</w:t>
      </w:r>
      <w:r w:rsidR="000730ED" w:rsidRPr="001F36FB">
        <w:rPr>
          <w:rFonts w:ascii="Times New Roman" w:hAnsi="Times New Roman" w:cs="Times New Roman"/>
          <w:sz w:val="28"/>
          <w:szCs w:val="28"/>
        </w:rPr>
        <w:t>призвать</w:t>
      </w:r>
      <w:r w:rsidR="000730ED" w:rsidRPr="001F36FB">
        <w:rPr>
          <w:rFonts w:ascii="Times New Roman" w:hAnsi="Times New Roman" w:cs="Times New Roman"/>
          <w:sz w:val="28"/>
          <w:szCs w:val="28"/>
          <w:lang w:val="en-US"/>
        </w:rPr>
        <w:t xml:space="preserve"> </w:t>
      </w:r>
      <w:r w:rsidR="000730ED" w:rsidRPr="001F36FB">
        <w:rPr>
          <w:rFonts w:ascii="Times New Roman" w:hAnsi="Times New Roman" w:cs="Times New Roman"/>
          <w:sz w:val="28"/>
          <w:szCs w:val="28"/>
        </w:rPr>
        <w:t>к</w:t>
      </w:r>
      <w:r w:rsidR="000730ED" w:rsidRPr="001F36FB">
        <w:rPr>
          <w:rFonts w:ascii="Times New Roman" w:hAnsi="Times New Roman" w:cs="Times New Roman"/>
          <w:sz w:val="28"/>
          <w:szCs w:val="28"/>
          <w:lang w:val="en-US"/>
        </w:rPr>
        <w:t xml:space="preserve"> </w:t>
      </w:r>
      <w:r w:rsidR="000730ED" w:rsidRPr="001F36FB">
        <w:rPr>
          <w:rFonts w:ascii="Times New Roman" w:hAnsi="Times New Roman" w:cs="Times New Roman"/>
          <w:sz w:val="28"/>
          <w:szCs w:val="28"/>
        </w:rPr>
        <w:t>ответу</w:t>
      </w:r>
      <w:r w:rsidR="000730ED" w:rsidRPr="001F36FB">
        <w:rPr>
          <w:rFonts w:ascii="Times New Roman" w:hAnsi="Times New Roman" w:cs="Times New Roman"/>
          <w:sz w:val="28"/>
          <w:szCs w:val="28"/>
          <w:lang w:val="en-US"/>
        </w:rPr>
        <w:t>»)</w:t>
      </w:r>
      <w:r w:rsidR="00285A4D" w:rsidRPr="00285A4D">
        <w:rPr>
          <w:rFonts w:ascii="Times New Roman" w:hAnsi="Times New Roman" w:cs="Times New Roman"/>
          <w:sz w:val="28"/>
          <w:szCs w:val="28"/>
          <w:lang w:val="en-US"/>
        </w:rPr>
        <w:t xml:space="preserve"> </w:t>
      </w:r>
      <w:r w:rsidR="00285A4D">
        <w:rPr>
          <w:rFonts w:ascii="Times New Roman" w:hAnsi="Times New Roman" w:cs="Times New Roman"/>
          <w:sz w:val="28"/>
          <w:szCs w:val="28"/>
          <w:lang w:val="en-US"/>
        </w:rPr>
        <w:t>[</w:t>
      </w:r>
      <w:r w:rsidR="002B42F6">
        <w:rPr>
          <w:rFonts w:ascii="Times New Roman" w:hAnsi="Times New Roman" w:cs="Times New Roman"/>
          <w:sz w:val="28"/>
          <w:szCs w:val="28"/>
          <w:lang w:val="en-US"/>
        </w:rPr>
        <w:t>42</w:t>
      </w:r>
      <w:r w:rsidR="00285A4D" w:rsidRPr="00285A4D">
        <w:rPr>
          <w:rFonts w:ascii="Times New Roman" w:hAnsi="Times New Roman" w:cs="Times New Roman"/>
          <w:sz w:val="28"/>
          <w:szCs w:val="28"/>
          <w:lang w:val="en-US"/>
        </w:rPr>
        <w:t xml:space="preserve">, </w:t>
      </w:r>
      <w:r w:rsidR="00285A4D">
        <w:rPr>
          <w:rFonts w:ascii="Times New Roman" w:hAnsi="Times New Roman" w:cs="Times New Roman"/>
          <w:sz w:val="28"/>
          <w:szCs w:val="28"/>
        </w:rPr>
        <w:t>с</w:t>
      </w:r>
      <w:r w:rsidR="00285A4D" w:rsidRPr="00285A4D">
        <w:rPr>
          <w:rFonts w:ascii="Times New Roman" w:hAnsi="Times New Roman" w:cs="Times New Roman"/>
          <w:sz w:val="28"/>
          <w:szCs w:val="28"/>
          <w:lang w:val="en-US"/>
        </w:rPr>
        <w:t>. 1027</w:t>
      </w:r>
      <w:r w:rsidR="00285A4D">
        <w:rPr>
          <w:rFonts w:ascii="Times New Roman" w:hAnsi="Times New Roman" w:cs="Times New Roman"/>
          <w:sz w:val="28"/>
          <w:szCs w:val="28"/>
          <w:lang w:val="en-US"/>
        </w:rPr>
        <w:t>]</w:t>
      </w:r>
      <w:r w:rsidRPr="001F36FB">
        <w:rPr>
          <w:rFonts w:ascii="Times New Roman" w:hAnsi="Times New Roman" w:cs="Times New Roman"/>
          <w:sz w:val="28"/>
          <w:szCs w:val="28"/>
          <w:lang w:val="en-US"/>
        </w:rPr>
        <w:t>;</w:t>
      </w:r>
    </w:p>
    <w:p w14:paraId="1923A39D" w14:textId="5BADC472" w:rsidR="001F36FB" w:rsidRPr="001F36FB" w:rsidRDefault="001F36FB" w:rsidP="001F36FB">
      <w:pPr>
        <w:pStyle w:val="10"/>
        <w:numPr>
          <w:ilvl w:val="0"/>
          <w:numId w:val="8"/>
        </w:numPr>
        <w:tabs>
          <w:tab w:val="left" w:pos="0"/>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000730ED" w:rsidRPr="001F36FB">
        <w:rPr>
          <w:rFonts w:ascii="Times New Roman" w:hAnsi="Times New Roman" w:cs="Times New Roman"/>
          <w:sz w:val="28"/>
          <w:szCs w:val="28"/>
        </w:rPr>
        <w:t>иксация количества имущества.</w:t>
      </w:r>
    </w:p>
    <w:p w14:paraId="3692C6A0" w14:textId="3A1029E2" w:rsidR="000730ED" w:rsidRPr="0014151A" w:rsidRDefault="000730ED"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Интересно, что зубы, выпавшие из ящика, являются своего рода и формой фиксации событий, и формой объяснения, и мотивом </w:t>
      </w:r>
      <w:r w:rsidR="00036DF1" w:rsidRPr="0014151A">
        <w:rPr>
          <w:rFonts w:ascii="Times New Roman" w:hAnsi="Times New Roman" w:cs="Times New Roman"/>
          <w:sz w:val="28"/>
          <w:szCs w:val="28"/>
        </w:rPr>
        <w:t>призыва</w:t>
      </w:r>
      <w:r w:rsidRPr="0014151A">
        <w:rPr>
          <w:rFonts w:ascii="Times New Roman" w:hAnsi="Times New Roman" w:cs="Times New Roman"/>
          <w:sz w:val="28"/>
          <w:szCs w:val="28"/>
        </w:rPr>
        <w:t xml:space="preserve"> к ответу, а также представляют собой определенную множественность, поддающуюся счету.</w:t>
      </w:r>
    </w:p>
    <w:p w14:paraId="37DAC569" w14:textId="5E234C0F" w:rsidR="000730ED" w:rsidRPr="0014151A" w:rsidRDefault="000730ED"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Августа Уильямс отмечает, что образ «зубов» также напрямую связан с продуктивностью данного слова как единицы фразеологии. Так, она приводит идиому </w:t>
      </w:r>
      <w:r w:rsidR="001F36FB" w:rsidRPr="001F36FB">
        <w:rPr>
          <w:rFonts w:ascii="Times New Roman" w:hAnsi="Times New Roman" w:cs="Times New Roman"/>
          <w:sz w:val="28"/>
          <w:szCs w:val="28"/>
        </w:rPr>
        <w:t>“</w:t>
      </w:r>
      <w:proofErr w:type="spellStart"/>
      <w:r w:rsidRPr="0014151A">
        <w:rPr>
          <w:rFonts w:ascii="Times New Roman" w:hAnsi="Times New Roman" w:cs="Times New Roman"/>
          <w:sz w:val="28"/>
          <w:szCs w:val="28"/>
        </w:rPr>
        <w:t>To</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show</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one’s</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teeth</w:t>
      </w:r>
      <w:proofErr w:type="spellEnd"/>
      <w:r w:rsidR="00036DF1" w:rsidRPr="0014151A">
        <w:rPr>
          <w:rFonts w:ascii="Times New Roman" w:hAnsi="Times New Roman" w:cs="Times New Roman"/>
          <w:sz w:val="28"/>
          <w:szCs w:val="28"/>
        </w:rPr>
        <w:t>”</w:t>
      </w:r>
      <w:r w:rsidR="00A71C04" w:rsidRPr="0014151A">
        <w:rPr>
          <w:rFonts w:ascii="Times New Roman" w:hAnsi="Times New Roman" w:cs="Times New Roman"/>
          <w:sz w:val="28"/>
          <w:szCs w:val="28"/>
        </w:rPr>
        <w:t xml:space="preserve"> («показать зубы», «обнажить зубы») с тем, чтобы охарактеризовать художественный метод Эдгара По</w:t>
      </w:r>
      <w:r w:rsidR="00E07CD7" w:rsidRPr="00E07CD7">
        <w:rPr>
          <w:rFonts w:ascii="Times New Roman" w:hAnsi="Times New Roman" w:cs="Times New Roman"/>
          <w:sz w:val="28"/>
          <w:szCs w:val="28"/>
        </w:rPr>
        <w:t xml:space="preserve"> [4</w:t>
      </w:r>
      <w:r w:rsidR="002B42F6" w:rsidRPr="002B42F6">
        <w:rPr>
          <w:rFonts w:ascii="Times New Roman" w:hAnsi="Times New Roman" w:cs="Times New Roman"/>
          <w:sz w:val="28"/>
          <w:szCs w:val="28"/>
        </w:rPr>
        <w:t>7</w:t>
      </w:r>
      <w:r w:rsidR="0040354D">
        <w:rPr>
          <w:rFonts w:ascii="Times New Roman" w:hAnsi="Times New Roman" w:cs="Times New Roman"/>
          <w:sz w:val="28"/>
          <w:szCs w:val="28"/>
        </w:rPr>
        <w:t>, с. 336</w:t>
      </w:r>
      <w:r w:rsidR="00E07CD7" w:rsidRPr="00E07CD7">
        <w:rPr>
          <w:rFonts w:ascii="Times New Roman" w:hAnsi="Times New Roman" w:cs="Times New Roman"/>
          <w:sz w:val="28"/>
          <w:szCs w:val="28"/>
        </w:rPr>
        <w:t>]</w:t>
      </w:r>
      <w:r w:rsidR="00A71C04" w:rsidRPr="0014151A">
        <w:rPr>
          <w:rFonts w:ascii="Times New Roman" w:hAnsi="Times New Roman" w:cs="Times New Roman"/>
          <w:sz w:val="28"/>
          <w:szCs w:val="28"/>
        </w:rPr>
        <w:t xml:space="preserve">. </w:t>
      </w:r>
    </w:p>
    <w:p w14:paraId="5ED42C74" w14:textId="3473B0EC" w:rsidR="0011170D" w:rsidRPr="0014151A" w:rsidRDefault="00A71C04"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Как предполагает исследовательница, его метод представляет собой «маневр, реализуемый с целью выявления менее блестящей стороны медали»</w:t>
      </w:r>
      <w:r w:rsidR="0040354D">
        <w:rPr>
          <w:rFonts w:ascii="Times New Roman" w:hAnsi="Times New Roman" w:cs="Times New Roman"/>
          <w:sz w:val="28"/>
          <w:szCs w:val="28"/>
        </w:rPr>
        <w:t xml:space="preserve"> </w:t>
      </w:r>
      <w:r w:rsidR="0040354D" w:rsidRPr="0040354D">
        <w:rPr>
          <w:rFonts w:ascii="Times New Roman" w:hAnsi="Times New Roman" w:cs="Times New Roman"/>
          <w:sz w:val="28"/>
          <w:szCs w:val="28"/>
        </w:rPr>
        <w:t>[</w:t>
      </w:r>
      <w:r w:rsidR="00841ECF" w:rsidRPr="00E07CD7">
        <w:rPr>
          <w:rFonts w:ascii="Times New Roman" w:hAnsi="Times New Roman" w:cs="Times New Roman"/>
          <w:sz w:val="28"/>
          <w:szCs w:val="28"/>
        </w:rPr>
        <w:t>4</w:t>
      </w:r>
      <w:r w:rsidR="00841ECF" w:rsidRPr="002B42F6">
        <w:rPr>
          <w:rFonts w:ascii="Times New Roman" w:hAnsi="Times New Roman" w:cs="Times New Roman"/>
          <w:sz w:val="28"/>
          <w:szCs w:val="28"/>
        </w:rPr>
        <w:t>7</w:t>
      </w:r>
      <w:r w:rsidR="00841ECF">
        <w:rPr>
          <w:rFonts w:ascii="Times New Roman" w:hAnsi="Times New Roman" w:cs="Times New Roman"/>
          <w:sz w:val="28"/>
          <w:szCs w:val="28"/>
        </w:rPr>
        <w:t>,</w:t>
      </w:r>
      <w:r w:rsidR="00337689">
        <w:rPr>
          <w:rFonts w:ascii="Times New Roman" w:hAnsi="Times New Roman" w:cs="Times New Roman"/>
          <w:sz w:val="28"/>
          <w:szCs w:val="28"/>
        </w:rPr>
        <w:t> </w:t>
      </w:r>
      <w:r w:rsidR="00841ECF">
        <w:rPr>
          <w:rFonts w:ascii="Times New Roman" w:hAnsi="Times New Roman" w:cs="Times New Roman"/>
          <w:sz w:val="28"/>
          <w:szCs w:val="28"/>
        </w:rPr>
        <w:t>с.</w:t>
      </w:r>
      <w:r w:rsidR="00337689">
        <w:rPr>
          <w:rFonts w:ascii="Times New Roman" w:hAnsi="Times New Roman" w:cs="Times New Roman"/>
          <w:sz w:val="28"/>
          <w:szCs w:val="28"/>
        </w:rPr>
        <w:t> </w:t>
      </w:r>
      <w:r w:rsidR="00841ECF">
        <w:rPr>
          <w:rFonts w:ascii="Times New Roman" w:hAnsi="Times New Roman" w:cs="Times New Roman"/>
          <w:sz w:val="28"/>
          <w:szCs w:val="28"/>
        </w:rPr>
        <w:t>336</w:t>
      </w:r>
      <w:r w:rsidR="0040354D" w:rsidRPr="0040354D">
        <w:rPr>
          <w:rFonts w:ascii="Times New Roman" w:hAnsi="Times New Roman" w:cs="Times New Roman"/>
          <w:sz w:val="28"/>
          <w:szCs w:val="28"/>
        </w:rPr>
        <w:t>]</w:t>
      </w:r>
      <w:r w:rsidRPr="0014151A">
        <w:rPr>
          <w:rFonts w:ascii="Times New Roman" w:hAnsi="Times New Roman" w:cs="Times New Roman"/>
          <w:sz w:val="28"/>
          <w:szCs w:val="28"/>
        </w:rPr>
        <w:t>. А</w:t>
      </w:r>
      <w:r w:rsidR="0011170D" w:rsidRPr="0014151A">
        <w:rPr>
          <w:rFonts w:ascii="Times New Roman" w:hAnsi="Times New Roman" w:cs="Times New Roman"/>
          <w:sz w:val="28"/>
          <w:szCs w:val="28"/>
        </w:rPr>
        <w:t>втор «Береники» образно спрятал зубы,</w:t>
      </w:r>
      <w:r w:rsidRPr="0014151A">
        <w:rPr>
          <w:rFonts w:ascii="Times New Roman" w:hAnsi="Times New Roman" w:cs="Times New Roman"/>
          <w:sz w:val="28"/>
          <w:szCs w:val="28"/>
        </w:rPr>
        <w:t xml:space="preserve"> «оскалившиеся» на объективизацию и романтизацию женского образа и создал впечатление последователя данной тенденции, в то время как</w:t>
      </w:r>
      <w:r w:rsidR="0011170D" w:rsidRPr="0014151A">
        <w:rPr>
          <w:rFonts w:ascii="Times New Roman" w:hAnsi="Times New Roman" w:cs="Times New Roman"/>
          <w:sz w:val="28"/>
          <w:szCs w:val="28"/>
        </w:rPr>
        <w:t xml:space="preserve"> его </w:t>
      </w:r>
      <w:r w:rsidRPr="0014151A">
        <w:rPr>
          <w:rFonts w:ascii="Times New Roman" w:hAnsi="Times New Roman" w:cs="Times New Roman"/>
          <w:sz w:val="28"/>
          <w:szCs w:val="28"/>
        </w:rPr>
        <w:t xml:space="preserve">героиня буквально показала свои и впоследствии была </w:t>
      </w:r>
      <w:proofErr w:type="spellStart"/>
      <w:r w:rsidRPr="0014151A">
        <w:rPr>
          <w:rFonts w:ascii="Times New Roman" w:hAnsi="Times New Roman" w:cs="Times New Roman"/>
          <w:sz w:val="28"/>
          <w:szCs w:val="28"/>
        </w:rPr>
        <w:t>деконструктивирована</w:t>
      </w:r>
      <w:proofErr w:type="spellEnd"/>
      <w:r w:rsidRPr="0014151A">
        <w:rPr>
          <w:rFonts w:ascii="Times New Roman" w:hAnsi="Times New Roman" w:cs="Times New Roman"/>
          <w:sz w:val="28"/>
          <w:szCs w:val="28"/>
        </w:rPr>
        <w:t>.</w:t>
      </w:r>
    </w:p>
    <w:p w14:paraId="4563CB87" w14:textId="77777777" w:rsidR="00E07CD7" w:rsidRDefault="00A71C04" w:rsidP="00EB572B">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Таким образом, искажая традиционное представление о женственности, доводя его до абсурда, «Береника» посредству суггестивного погружения </w:t>
      </w:r>
      <w:r w:rsidRPr="0014151A">
        <w:rPr>
          <w:rFonts w:ascii="Times New Roman" w:hAnsi="Times New Roman" w:cs="Times New Roman"/>
          <w:sz w:val="28"/>
          <w:szCs w:val="28"/>
        </w:rPr>
        <w:lastRenderedPageBreak/>
        <w:t xml:space="preserve">читателя в мистический сюжет, </w:t>
      </w:r>
      <w:proofErr w:type="spellStart"/>
      <w:r w:rsidRPr="0014151A">
        <w:rPr>
          <w:rFonts w:ascii="Times New Roman" w:hAnsi="Times New Roman" w:cs="Times New Roman"/>
          <w:sz w:val="28"/>
          <w:szCs w:val="28"/>
        </w:rPr>
        <w:t>демифологизирует</w:t>
      </w:r>
      <w:proofErr w:type="spellEnd"/>
      <w:r w:rsidRPr="0014151A">
        <w:rPr>
          <w:rFonts w:ascii="Times New Roman" w:hAnsi="Times New Roman" w:cs="Times New Roman"/>
          <w:sz w:val="28"/>
          <w:szCs w:val="28"/>
        </w:rPr>
        <w:t xml:space="preserve"> женский образ с тем, чтобы сделать его личностью.</w:t>
      </w:r>
    </w:p>
    <w:p w14:paraId="5118F38B" w14:textId="0A2BD45F" w:rsidR="00EB572B" w:rsidRPr="00874CE0" w:rsidRDefault="00EB572B" w:rsidP="00EB572B">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Интересно, что По называет своего героя Эгеем не только с целью поставить преждевременный акцент на необычности рассказчика, но и потому, что женой афинского царя была Медея, имя которой происходит от древнегреческого </w:t>
      </w:r>
      <w:r w:rsidRPr="00882045">
        <w:rPr>
          <w:rFonts w:ascii="Times New Roman" w:hAnsi="Times New Roman" w:cs="Times New Roman"/>
          <w:sz w:val="28"/>
          <w:szCs w:val="28"/>
        </w:rPr>
        <w:t>“</w:t>
      </w:r>
      <w:proofErr w:type="spellStart"/>
      <w:r w:rsidRPr="00882045">
        <w:rPr>
          <w:rFonts w:ascii="Times New Roman" w:hAnsi="Times New Roman" w:cs="Times New Roman"/>
          <w:sz w:val="28"/>
          <w:szCs w:val="28"/>
        </w:rPr>
        <w:t>μήδε</w:t>
      </w:r>
      <w:proofErr w:type="spellEnd"/>
      <w:r w:rsidRPr="00882045">
        <w:rPr>
          <w:rFonts w:ascii="Times New Roman" w:hAnsi="Times New Roman" w:cs="Times New Roman"/>
          <w:sz w:val="28"/>
          <w:szCs w:val="28"/>
        </w:rPr>
        <w:t xml:space="preserve">α” </w:t>
      </w:r>
      <w:r>
        <w:rPr>
          <w:rFonts w:ascii="Times New Roman" w:hAnsi="Times New Roman" w:cs="Times New Roman"/>
          <w:sz w:val="28"/>
          <w:szCs w:val="28"/>
        </w:rPr>
        <w:t xml:space="preserve">и переводится, как </w:t>
      </w:r>
      <w:r w:rsidRPr="00882045">
        <w:rPr>
          <w:rFonts w:ascii="Times New Roman" w:hAnsi="Times New Roman" w:cs="Times New Roman"/>
          <w:sz w:val="28"/>
          <w:szCs w:val="28"/>
        </w:rPr>
        <w:t>«мысль, намерение, замысел»</w:t>
      </w:r>
      <w:r w:rsidR="00A57446">
        <w:rPr>
          <w:rFonts w:ascii="Times New Roman" w:hAnsi="Times New Roman" w:cs="Times New Roman"/>
          <w:sz w:val="28"/>
          <w:szCs w:val="28"/>
        </w:rPr>
        <w:t xml:space="preserve"> </w:t>
      </w:r>
      <w:r w:rsidR="00A57446" w:rsidRPr="00A57446">
        <w:rPr>
          <w:rFonts w:ascii="Times New Roman" w:hAnsi="Times New Roman" w:cs="Times New Roman"/>
          <w:sz w:val="28"/>
          <w:szCs w:val="28"/>
        </w:rPr>
        <w:t>[</w:t>
      </w:r>
      <w:r w:rsidR="00A57446">
        <w:rPr>
          <w:rFonts w:ascii="Times New Roman" w:hAnsi="Times New Roman" w:cs="Times New Roman"/>
          <w:sz w:val="28"/>
          <w:szCs w:val="28"/>
        </w:rPr>
        <w:t>12, с. 39</w:t>
      </w:r>
      <w:r w:rsidR="00A57446" w:rsidRPr="00A57446">
        <w:rPr>
          <w:rFonts w:ascii="Times New Roman" w:hAnsi="Times New Roman" w:cs="Times New Roman"/>
          <w:sz w:val="28"/>
          <w:szCs w:val="28"/>
        </w:rPr>
        <w:t>]</w:t>
      </w:r>
      <w:r>
        <w:rPr>
          <w:rFonts w:ascii="Times New Roman" w:hAnsi="Times New Roman" w:cs="Times New Roman"/>
          <w:sz w:val="28"/>
          <w:szCs w:val="28"/>
        </w:rPr>
        <w:t xml:space="preserve">. В рассматриваемом произведении каждый зуб будущей жены Эгея был смыслом, что является синонимичным словом в ряде существительных, относящихся к семантике имени Медея. Вероятно, назови великий американский романист главную героиню не Береникой, а Медеей, ему бы не удалось поиграть с читателями в его излюбленную игру, когда все тайны не лежат на поверхности, а скрыты где-то далеко за картиной, которая вырисовывается с помощью виртуозного письма Эдгара Аллана По. Любопытно и значение имени «Береника», чей этимологический ряд состоит из </w:t>
      </w:r>
      <w:r w:rsidRPr="00726A97">
        <w:rPr>
          <w:rFonts w:ascii="Times New Roman" w:hAnsi="Times New Roman" w:cs="Times New Roman"/>
          <w:sz w:val="28"/>
          <w:szCs w:val="28"/>
        </w:rPr>
        <w:t>слов</w:t>
      </w:r>
      <w:r>
        <w:rPr>
          <w:rFonts w:ascii="Times New Roman" w:hAnsi="Times New Roman" w:cs="Times New Roman"/>
          <w:sz w:val="28"/>
          <w:szCs w:val="28"/>
        </w:rPr>
        <w:t xml:space="preserve"> </w:t>
      </w:r>
      <w:r w:rsidRPr="00726A97">
        <w:rPr>
          <w:rFonts w:ascii="Times New Roman" w:hAnsi="Times New Roman" w:cs="Times New Roman"/>
          <w:sz w:val="28"/>
          <w:szCs w:val="28"/>
        </w:rPr>
        <w:t>“</w:t>
      </w:r>
      <w:proofErr w:type="spellStart"/>
      <w:r>
        <w:rPr>
          <w:rFonts w:ascii="Times New Roman" w:hAnsi="Times New Roman" w:cs="Times New Roman"/>
          <w:sz w:val="28"/>
          <w:szCs w:val="28"/>
          <w:lang w:val="en-US"/>
        </w:rPr>
        <w:t>bher</w:t>
      </w:r>
      <w:proofErr w:type="spellEnd"/>
      <w:r w:rsidRPr="00726A97">
        <w:rPr>
          <w:rFonts w:ascii="Times New Roman" w:hAnsi="Times New Roman" w:cs="Times New Roman"/>
          <w:sz w:val="28"/>
          <w:szCs w:val="28"/>
        </w:rPr>
        <w:t>”</w:t>
      </w:r>
      <w:r w:rsidR="00337689">
        <w:rPr>
          <w:rFonts w:ascii="Times New Roman" w:hAnsi="Times New Roman" w:cs="Times New Roman"/>
          <w:sz w:val="28"/>
          <w:szCs w:val="28"/>
        </w:rPr>
        <w:t xml:space="preserve"> </w:t>
      </w:r>
      <w:r w:rsidRPr="00726A97">
        <w:rPr>
          <w:rFonts w:ascii="Times New Roman" w:hAnsi="Times New Roman" w:cs="Times New Roman"/>
          <w:sz w:val="28"/>
          <w:szCs w:val="28"/>
        </w:rPr>
        <w:t>(</w:t>
      </w:r>
      <w:r>
        <w:rPr>
          <w:rFonts w:ascii="Times New Roman" w:hAnsi="Times New Roman" w:cs="Times New Roman"/>
          <w:sz w:val="28"/>
          <w:szCs w:val="28"/>
        </w:rPr>
        <w:t>«приносить»</w:t>
      </w:r>
      <w:r w:rsidRPr="00726A97">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26A97">
        <w:rPr>
          <w:rFonts w:ascii="Times New Roman" w:hAnsi="Times New Roman" w:cs="Times New Roman"/>
          <w:sz w:val="28"/>
          <w:szCs w:val="28"/>
        </w:rPr>
        <w:t>“</w:t>
      </w:r>
      <w:proofErr w:type="spellStart"/>
      <w:r w:rsidRPr="00726A97">
        <w:rPr>
          <w:rFonts w:ascii="Times New Roman" w:hAnsi="Times New Roman" w:cs="Times New Roman"/>
          <w:sz w:val="28"/>
          <w:szCs w:val="28"/>
        </w:rPr>
        <w:t>nikē</w:t>
      </w:r>
      <w:proofErr w:type="spellEnd"/>
      <w:r w:rsidRPr="00726A97">
        <w:rPr>
          <w:rFonts w:ascii="Times New Roman" w:hAnsi="Times New Roman" w:cs="Times New Roman"/>
          <w:sz w:val="28"/>
          <w:szCs w:val="28"/>
        </w:rPr>
        <w:t>”</w:t>
      </w:r>
      <w:r w:rsidR="00820961">
        <w:rPr>
          <w:rFonts w:ascii="Times New Roman" w:hAnsi="Times New Roman" w:cs="Times New Roman"/>
          <w:sz w:val="28"/>
          <w:szCs w:val="28"/>
        </w:rPr>
        <w:t xml:space="preserve"> </w:t>
      </w:r>
      <w:r w:rsidRPr="00726A97">
        <w:rPr>
          <w:rFonts w:ascii="Times New Roman" w:hAnsi="Times New Roman" w:cs="Times New Roman"/>
          <w:sz w:val="28"/>
          <w:szCs w:val="28"/>
        </w:rPr>
        <w:t>(</w:t>
      </w:r>
      <w:r>
        <w:rPr>
          <w:rFonts w:ascii="Times New Roman" w:hAnsi="Times New Roman" w:cs="Times New Roman"/>
          <w:sz w:val="28"/>
          <w:szCs w:val="28"/>
        </w:rPr>
        <w:t>«победа»</w:t>
      </w:r>
      <w:r w:rsidRPr="00726A97">
        <w:rPr>
          <w:rFonts w:ascii="Times New Roman" w:hAnsi="Times New Roman" w:cs="Times New Roman"/>
          <w:sz w:val="28"/>
          <w:szCs w:val="28"/>
        </w:rPr>
        <w:t>)</w:t>
      </w:r>
      <w:r w:rsidR="002B42F6" w:rsidRPr="002B42F6">
        <w:rPr>
          <w:rFonts w:ascii="Times New Roman" w:hAnsi="Times New Roman" w:cs="Times New Roman"/>
          <w:sz w:val="28"/>
          <w:szCs w:val="28"/>
        </w:rPr>
        <w:t xml:space="preserve"> [24</w:t>
      </w:r>
      <w:r w:rsidR="002B42F6">
        <w:rPr>
          <w:rFonts w:ascii="Times New Roman" w:hAnsi="Times New Roman" w:cs="Times New Roman"/>
          <w:sz w:val="28"/>
          <w:szCs w:val="28"/>
        </w:rPr>
        <w:t>, с. 213</w:t>
      </w:r>
      <w:r w:rsidR="002B42F6" w:rsidRPr="002B42F6">
        <w:rPr>
          <w:rFonts w:ascii="Times New Roman" w:hAnsi="Times New Roman" w:cs="Times New Roman"/>
          <w:sz w:val="28"/>
          <w:szCs w:val="28"/>
        </w:rPr>
        <w:t>]</w:t>
      </w:r>
      <w:r w:rsidRPr="00726A97">
        <w:rPr>
          <w:rFonts w:ascii="Times New Roman" w:hAnsi="Times New Roman" w:cs="Times New Roman"/>
          <w:sz w:val="28"/>
          <w:szCs w:val="28"/>
        </w:rPr>
        <w:t>.</w:t>
      </w:r>
      <w:r>
        <w:rPr>
          <w:rFonts w:ascii="Times New Roman" w:hAnsi="Times New Roman" w:cs="Times New Roman"/>
          <w:sz w:val="28"/>
          <w:szCs w:val="28"/>
        </w:rPr>
        <w:t xml:space="preserve"> Все вышеперечисленные факты играют важную роль в раскрытии замысла писателя, так как главная героиня Эдгара Аллана По является носителем смысла, некой истины, которую Эгей видит именно в ее зубах. Когда Береника умирает, могила забирает не только ее прежде прекрасное тело, но и смысл, делая его недоступным для рассказчика. Главный герой желает обладать истиной и вернуть свой рассудок, таким образом делая эти понятия взаимосвязанными. В конечном итоге став обладателем зубов своей невесты, Эгей становится способным сохранить истину и объявляет негласную победу мысли над смертью, которую принесла ему сама Береника. Эдгар Аллан По изначально выносит имя главной героини на самое значимое место, в название новеллы, делая акцент на важности ее существования не только как будущей жены Эгея, но и как носителя истины.</w:t>
      </w:r>
    </w:p>
    <w:p w14:paraId="4543F26A" w14:textId="7E4024C5" w:rsidR="00EB572B" w:rsidRDefault="00EB572B" w:rsidP="00EB572B">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Любопытно и то, что такой красочный персонаж, как Береника, имеет сразу несколько мифологических двойников. Первым двойником является уже </w:t>
      </w:r>
      <w:r>
        <w:rPr>
          <w:rFonts w:ascii="Times New Roman" w:hAnsi="Times New Roman" w:cs="Times New Roman"/>
          <w:sz w:val="28"/>
          <w:szCs w:val="28"/>
        </w:rPr>
        <w:lastRenderedPageBreak/>
        <w:t xml:space="preserve">упомянутая Медея, вторым – Эвридика, а третьим – Персефона. </w:t>
      </w:r>
      <w:r w:rsidR="00C07078">
        <w:rPr>
          <w:rFonts w:ascii="Times New Roman" w:hAnsi="Times New Roman" w:cs="Times New Roman"/>
          <w:sz w:val="28"/>
          <w:szCs w:val="28"/>
        </w:rPr>
        <w:t xml:space="preserve">Все эти женские образы позволяют Эдгару По расширить суггестивное поле. </w:t>
      </w:r>
      <w:r>
        <w:rPr>
          <w:rFonts w:ascii="Times New Roman" w:hAnsi="Times New Roman" w:cs="Times New Roman"/>
          <w:sz w:val="28"/>
          <w:szCs w:val="28"/>
        </w:rPr>
        <w:t>Если связь Береники с Медеей уже была подчеркнута, то причина того, почему в образе главной героини Э. А. По узнаются черты Эвридики и Персефоны, не сразу становится до конца понятной.</w:t>
      </w:r>
    </w:p>
    <w:p w14:paraId="20E06597" w14:textId="78366AB2" w:rsidR="00C07078" w:rsidRDefault="00C07078" w:rsidP="00C07078">
      <w:pPr>
        <w:pStyle w:val="ac"/>
        <w:kinsoku w:val="0"/>
        <w:overflowPunct w:val="0"/>
        <w:spacing w:line="360" w:lineRule="auto"/>
        <w:ind w:left="40" w:firstLine="709"/>
        <w:jc w:val="both"/>
        <w:rPr>
          <w:sz w:val="28"/>
          <w:szCs w:val="28"/>
        </w:rPr>
      </w:pPr>
      <w:r w:rsidRPr="00841982">
        <w:rPr>
          <w:sz w:val="28"/>
          <w:szCs w:val="28"/>
        </w:rPr>
        <w:t>Когда болезнь Береники начинает стремительно забирать жизненные силы девушки, в тексте все чаще появляются серые тона. Береника</w:t>
      </w:r>
      <w:r w:rsidRPr="00C07078">
        <w:rPr>
          <w:sz w:val="28"/>
          <w:szCs w:val="28"/>
        </w:rPr>
        <w:t xml:space="preserve"> </w:t>
      </w:r>
      <w:r w:rsidRPr="00841982">
        <w:rPr>
          <w:sz w:val="28"/>
          <w:szCs w:val="28"/>
        </w:rPr>
        <w:t>словно</w:t>
      </w:r>
      <w:r w:rsidRPr="00C07078">
        <w:rPr>
          <w:sz w:val="28"/>
          <w:szCs w:val="28"/>
        </w:rPr>
        <w:t xml:space="preserve"> </w:t>
      </w:r>
      <w:r w:rsidRPr="00841982">
        <w:rPr>
          <w:sz w:val="28"/>
          <w:szCs w:val="28"/>
        </w:rPr>
        <w:t>становится</w:t>
      </w:r>
      <w:r w:rsidRPr="00C07078">
        <w:rPr>
          <w:sz w:val="28"/>
          <w:szCs w:val="28"/>
        </w:rPr>
        <w:t xml:space="preserve"> </w:t>
      </w:r>
      <w:r w:rsidRPr="00841982">
        <w:rPr>
          <w:sz w:val="28"/>
          <w:szCs w:val="28"/>
        </w:rPr>
        <w:t>тенью</w:t>
      </w:r>
      <w:r w:rsidRPr="00C07078">
        <w:rPr>
          <w:sz w:val="28"/>
          <w:szCs w:val="28"/>
        </w:rPr>
        <w:t xml:space="preserve">, </w:t>
      </w:r>
      <w:r w:rsidRPr="00841982">
        <w:rPr>
          <w:sz w:val="28"/>
          <w:szCs w:val="28"/>
        </w:rPr>
        <w:t>живым</w:t>
      </w:r>
      <w:r w:rsidRPr="00C07078">
        <w:rPr>
          <w:sz w:val="28"/>
          <w:szCs w:val="28"/>
        </w:rPr>
        <w:t xml:space="preserve"> </w:t>
      </w:r>
      <w:r w:rsidRPr="00841982">
        <w:rPr>
          <w:sz w:val="28"/>
          <w:szCs w:val="28"/>
        </w:rPr>
        <w:t>призраком</w:t>
      </w:r>
      <w:r w:rsidRPr="00C07078">
        <w:rPr>
          <w:sz w:val="28"/>
          <w:szCs w:val="28"/>
        </w:rPr>
        <w:t xml:space="preserve">, </w:t>
      </w:r>
      <w:r w:rsidRPr="00841982">
        <w:rPr>
          <w:sz w:val="28"/>
          <w:szCs w:val="28"/>
        </w:rPr>
        <w:t>который</w:t>
      </w:r>
      <w:r w:rsidRPr="00C07078">
        <w:rPr>
          <w:sz w:val="28"/>
          <w:szCs w:val="28"/>
        </w:rPr>
        <w:t xml:space="preserve"> </w:t>
      </w:r>
      <w:r w:rsidRPr="00841982">
        <w:rPr>
          <w:sz w:val="28"/>
          <w:szCs w:val="28"/>
        </w:rPr>
        <w:t>потерял</w:t>
      </w:r>
      <w:r w:rsidRPr="00C07078">
        <w:rPr>
          <w:sz w:val="28"/>
          <w:szCs w:val="28"/>
        </w:rPr>
        <w:t xml:space="preserve"> </w:t>
      </w:r>
      <w:r w:rsidRPr="00841982">
        <w:rPr>
          <w:sz w:val="28"/>
          <w:szCs w:val="28"/>
        </w:rPr>
        <w:t>былую</w:t>
      </w:r>
      <w:r w:rsidRPr="00C07078">
        <w:rPr>
          <w:sz w:val="28"/>
          <w:szCs w:val="28"/>
        </w:rPr>
        <w:t xml:space="preserve"> </w:t>
      </w:r>
      <w:r w:rsidRPr="00841982">
        <w:rPr>
          <w:sz w:val="28"/>
          <w:szCs w:val="28"/>
        </w:rPr>
        <w:t>красоту</w:t>
      </w:r>
      <w:r>
        <w:rPr>
          <w:sz w:val="28"/>
          <w:szCs w:val="28"/>
        </w:rPr>
        <w:t xml:space="preserve">. </w:t>
      </w:r>
      <w:r w:rsidRPr="00841982">
        <w:rPr>
          <w:sz w:val="28"/>
          <w:szCs w:val="28"/>
        </w:rPr>
        <w:t>Кроме того, что в образе Береники начинает преобладать серый цвет, главный герой называет свою возлюбленную «</w:t>
      </w:r>
      <w:proofErr w:type="spellStart"/>
      <w:r>
        <w:rPr>
          <w:sz w:val="28"/>
          <w:szCs w:val="28"/>
        </w:rPr>
        <w:t>с</w:t>
      </w:r>
      <w:r w:rsidRPr="00841982">
        <w:rPr>
          <w:sz w:val="28"/>
          <w:szCs w:val="28"/>
        </w:rPr>
        <w:t>ильфой</w:t>
      </w:r>
      <w:proofErr w:type="spellEnd"/>
      <w:r w:rsidRPr="00841982">
        <w:rPr>
          <w:sz w:val="28"/>
          <w:szCs w:val="28"/>
        </w:rPr>
        <w:t>»</w:t>
      </w:r>
      <w:r>
        <w:rPr>
          <w:sz w:val="28"/>
          <w:szCs w:val="28"/>
        </w:rPr>
        <w:t xml:space="preserve"> – в средневековом фольклоре сильфы являлись духами воздуха, и этот факт лишь подтверждает мысль о том, что Береника день за днем, или, быть может, даже час за часом теряет свои жизненные силы, становясь тенью </w:t>
      </w:r>
      <w:r w:rsidRPr="00C07078">
        <w:rPr>
          <w:sz w:val="28"/>
          <w:szCs w:val="28"/>
        </w:rPr>
        <w:t>[6</w:t>
      </w:r>
      <w:r>
        <w:rPr>
          <w:sz w:val="28"/>
          <w:szCs w:val="28"/>
        </w:rPr>
        <w:t>, с. 245</w:t>
      </w:r>
      <w:r w:rsidRPr="00C07078">
        <w:rPr>
          <w:sz w:val="28"/>
          <w:szCs w:val="28"/>
        </w:rPr>
        <w:t xml:space="preserve">]. </w:t>
      </w:r>
      <w:r>
        <w:rPr>
          <w:sz w:val="28"/>
          <w:szCs w:val="28"/>
        </w:rPr>
        <w:t>Этот сюжетный поворот напоминает легенду об Орфее и Эвридике. Жена фракийского певца, который всех поражал своим талантом, умерла из-за укуса змеи. Для того, чтобы вернуть Эвридику, Орфей спускается в царство Аида, где очаровывает Персефону и Плутона своим пением и убеждает их отпустить любимую жену</w:t>
      </w:r>
      <w:r w:rsidR="000157C0">
        <w:rPr>
          <w:sz w:val="28"/>
          <w:szCs w:val="28"/>
        </w:rPr>
        <w:t xml:space="preserve"> </w:t>
      </w:r>
      <w:r w:rsidR="000157C0" w:rsidRPr="000157C0">
        <w:rPr>
          <w:sz w:val="28"/>
          <w:szCs w:val="28"/>
        </w:rPr>
        <w:t>[</w:t>
      </w:r>
      <w:r w:rsidR="002B42F6">
        <w:rPr>
          <w:sz w:val="28"/>
          <w:szCs w:val="28"/>
        </w:rPr>
        <w:t>31</w:t>
      </w:r>
      <w:r w:rsidR="000157C0">
        <w:rPr>
          <w:sz w:val="28"/>
          <w:szCs w:val="28"/>
        </w:rPr>
        <w:t>, с. 120</w:t>
      </w:r>
      <w:r w:rsidR="000157C0" w:rsidRPr="000157C0">
        <w:rPr>
          <w:sz w:val="28"/>
          <w:szCs w:val="28"/>
        </w:rPr>
        <w:t>]</w:t>
      </w:r>
      <w:r>
        <w:rPr>
          <w:sz w:val="28"/>
          <w:szCs w:val="28"/>
        </w:rPr>
        <w:t xml:space="preserve">. Как и многие другие легенды античного мира, эта история имеет несколько вариаций. По наиболее известной версии, Эвридика должна была следовать тенью за своим мужем, и, если тот совладает со своими желаниями и не обернется, они вместе выйдут из царства Аида. Но Орфей нарушил запрет и навсегда потерял Эвридику </w:t>
      </w:r>
      <w:r w:rsidRPr="00F27181">
        <w:rPr>
          <w:sz w:val="28"/>
          <w:szCs w:val="28"/>
        </w:rPr>
        <w:t>[</w:t>
      </w:r>
      <w:r>
        <w:rPr>
          <w:sz w:val="28"/>
          <w:szCs w:val="28"/>
        </w:rPr>
        <w:t>1</w:t>
      </w:r>
      <w:r w:rsidR="002B42F6">
        <w:rPr>
          <w:sz w:val="28"/>
          <w:szCs w:val="28"/>
        </w:rPr>
        <w:t>7</w:t>
      </w:r>
      <w:r>
        <w:rPr>
          <w:sz w:val="28"/>
          <w:szCs w:val="28"/>
        </w:rPr>
        <w:t>, с. 546</w:t>
      </w:r>
      <w:r w:rsidRPr="00F27181">
        <w:rPr>
          <w:sz w:val="28"/>
          <w:szCs w:val="28"/>
        </w:rPr>
        <w:t>].</w:t>
      </w:r>
      <w:r>
        <w:rPr>
          <w:sz w:val="28"/>
          <w:szCs w:val="28"/>
        </w:rPr>
        <w:t xml:space="preserve"> Тесная связь между сюжетами мифа и рассказа Эдгара По позволяет сделать вывод, что Береника, словно повторяя судьбу Эвридики, становится тенью, незримым призраком за спиной Эгея, теряя красоту вместе с жизненными силами.</w:t>
      </w:r>
    </w:p>
    <w:p w14:paraId="7C5836A4" w14:textId="77777777" w:rsidR="00C07078" w:rsidRDefault="00C07078" w:rsidP="00C07078">
      <w:pPr>
        <w:pStyle w:val="ac"/>
        <w:kinsoku w:val="0"/>
        <w:overflowPunct w:val="0"/>
        <w:spacing w:line="360" w:lineRule="auto"/>
        <w:ind w:left="40" w:firstLine="709"/>
        <w:jc w:val="both"/>
        <w:rPr>
          <w:sz w:val="28"/>
          <w:szCs w:val="28"/>
        </w:rPr>
      </w:pPr>
      <w:r>
        <w:rPr>
          <w:sz w:val="28"/>
          <w:szCs w:val="28"/>
        </w:rPr>
        <w:t xml:space="preserve">Сходство Береники и Персефоны связано с бесконечной сменой жизни и смерти в главной героине рассказа. Первое описание Береники рассказывает читателям о невероятно красивой девушке, и с первых строк складывается впечатление, что никакая сила не способна отнять у нее ее внешний облик. </w:t>
      </w:r>
      <w:r>
        <w:rPr>
          <w:sz w:val="28"/>
          <w:szCs w:val="28"/>
        </w:rPr>
        <w:lastRenderedPageBreak/>
        <w:t>Следующей стадией становится уже болезнь Береники, и эта разновидность эпилепсии заставляет главную героиню увядать и физически, и, как говорит рассказчик, морально. Далее следует «смерть» главной героини, которая в итоге оказывается погребенной заживо, и окончательное убийство девушки Эгеем, осквернившим ее могилу. Эта цикличность, в ходе которой читатель видит то живую, то мертвую Беренику, напоминает миф о Персефоне.</w:t>
      </w:r>
    </w:p>
    <w:p w14:paraId="5F353C45" w14:textId="7F8B3E4B" w:rsidR="00C07078" w:rsidRDefault="00C07078" w:rsidP="00C07078">
      <w:pPr>
        <w:pStyle w:val="ac"/>
        <w:kinsoku w:val="0"/>
        <w:overflowPunct w:val="0"/>
        <w:spacing w:line="360" w:lineRule="auto"/>
        <w:ind w:left="0" w:firstLine="709"/>
        <w:jc w:val="both"/>
        <w:rPr>
          <w:sz w:val="28"/>
          <w:szCs w:val="28"/>
        </w:rPr>
      </w:pPr>
      <w:r>
        <w:rPr>
          <w:sz w:val="28"/>
          <w:szCs w:val="28"/>
        </w:rPr>
        <w:t xml:space="preserve">В одном из самых известных мифов о Персефоне говорится о ее похищении Аидом. Богиня плодородия и земледелия, мать Персефоны, Деметра в течение девяти дней безуспешно пыталась узнать, где находится ее дочь. На десятый день Деметре стало известно, что Аид похитил Персефону с согласия Зевса. Переполненная злости и негодования Деметра ушла с Олимпа, став безымянной странницей в облике старухи, и начала бродить по миру. Уход богини плодородия с Олимпа породил ряд проблем: земля перестала давать урожай, а затем последовал голод. Видя, что происходит, Зевс приказал Аиду вернуть дочь матери, но брат повелителя неба решил не отпускать Персефону так просто, дав ей перед расставанием съесть несколько гранатовых зерен, чтобы та никогда не забывала царство мертвых. Действия Аида не прошли бесследно для Персефоны, и с тех пор она проводила две трети года на земле вместе с матерью, а треть – с Аидом в его царстве </w:t>
      </w:r>
      <w:r w:rsidRPr="00B45A1D">
        <w:rPr>
          <w:sz w:val="28"/>
          <w:szCs w:val="28"/>
        </w:rPr>
        <w:t>[</w:t>
      </w:r>
      <w:r>
        <w:rPr>
          <w:sz w:val="28"/>
          <w:szCs w:val="28"/>
        </w:rPr>
        <w:t>2</w:t>
      </w:r>
      <w:r w:rsidR="002B42F6">
        <w:rPr>
          <w:sz w:val="28"/>
          <w:szCs w:val="28"/>
        </w:rPr>
        <w:t>7</w:t>
      </w:r>
      <w:r>
        <w:rPr>
          <w:sz w:val="28"/>
          <w:szCs w:val="28"/>
        </w:rPr>
        <w:t>, с. 297</w:t>
      </w:r>
      <w:r w:rsidRPr="00B45A1D">
        <w:rPr>
          <w:sz w:val="28"/>
          <w:szCs w:val="28"/>
        </w:rPr>
        <w:t>]</w:t>
      </w:r>
      <w:r>
        <w:rPr>
          <w:sz w:val="28"/>
          <w:szCs w:val="28"/>
        </w:rPr>
        <w:t>.</w:t>
      </w:r>
    </w:p>
    <w:p w14:paraId="6F49F5A0" w14:textId="6DCB23CA" w:rsidR="00EB572B" w:rsidRDefault="00C07078" w:rsidP="00C07078">
      <w:pPr>
        <w:pStyle w:val="ac"/>
        <w:kinsoku w:val="0"/>
        <w:overflowPunct w:val="0"/>
        <w:spacing w:line="360" w:lineRule="auto"/>
        <w:ind w:left="0" w:firstLine="709"/>
        <w:jc w:val="both"/>
        <w:rPr>
          <w:sz w:val="28"/>
          <w:szCs w:val="28"/>
        </w:rPr>
      </w:pPr>
      <w:r>
        <w:rPr>
          <w:sz w:val="28"/>
          <w:szCs w:val="28"/>
        </w:rPr>
        <w:t>Вероятно, шкатулка с зубами, которая с громким звоном падает на пол из рук Эгея, является аллюзией на главную героиню, выходящую из гроба. Таким образом, с осквернением могилы история Береники не заканчивается, потому что зубы, как символ жизни, вырываются из маленького гроба, объявляя свое торжество над смертью.</w:t>
      </w:r>
      <w:r w:rsidRPr="00B45A1D">
        <w:rPr>
          <w:sz w:val="28"/>
          <w:szCs w:val="28"/>
        </w:rPr>
        <w:t xml:space="preserve"> </w:t>
      </w:r>
      <w:r>
        <w:rPr>
          <w:sz w:val="28"/>
          <w:szCs w:val="28"/>
        </w:rPr>
        <w:t xml:space="preserve">Подобно Персефоне, Береника не может все время присутствовать в одном мире, что и вызывает этот цикл, где главная героиня является живой, потом умирает, и далее будто вновь возрождается. </w:t>
      </w:r>
    </w:p>
    <w:p w14:paraId="2DBCF747" w14:textId="77777777" w:rsidR="00C07078" w:rsidRDefault="00C07078" w:rsidP="00C07078">
      <w:pPr>
        <w:pStyle w:val="ac"/>
        <w:kinsoku w:val="0"/>
        <w:overflowPunct w:val="0"/>
        <w:spacing w:line="360" w:lineRule="auto"/>
        <w:ind w:left="0" w:firstLine="709"/>
        <w:jc w:val="both"/>
        <w:rPr>
          <w:sz w:val="28"/>
          <w:szCs w:val="28"/>
        </w:rPr>
      </w:pPr>
    </w:p>
    <w:p w14:paraId="1F9747AB" w14:textId="1F4D4A57" w:rsidR="00EB572B" w:rsidRDefault="00EB572B" w:rsidP="00EB572B">
      <w:pPr>
        <w:pStyle w:val="10"/>
        <w:tabs>
          <w:tab w:val="left" w:pos="0"/>
          <w:tab w:val="left" w:pos="709"/>
        </w:tabs>
        <w:spacing w:line="360" w:lineRule="auto"/>
        <w:ind w:firstLine="709"/>
        <w:jc w:val="both"/>
        <w:rPr>
          <w:rFonts w:ascii="Times New Roman" w:hAnsi="Times New Roman" w:cs="Times New Roman"/>
          <w:sz w:val="28"/>
          <w:szCs w:val="28"/>
        </w:rPr>
        <w:sectPr w:rsidR="00EB572B" w:rsidSect="00EB572B">
          <w:footerReference w:type="default" r:id="rId17"/>
          <w:footerReference w:type="first" r:id="rId18"/>
          <w:type w:val="continuous"/>
          <w:pgSz w:w="11909" w:h="16834"/>
          <w:pgMar w:top="1145" w:right="828" w:bottom="1094" w:left="1724" w:header="1134" w:footer="1134" w:gutter="0"/>
          <w:pgNumType w:start="26"/>
          <w:cols w:space="720"/>
          <w:titlePg/>
          <w:docGrid w:linePitch="299"/>
        </w:sectPr>
      </w:pPr>
    </w:p>
    <w:p w14:paraId="513DBD53" w14:textId="77777777" w:rsidR="00F54AB0" w:rsidRPr="0014151A" w:rsidRDefault="00F54AB0" w:rsidP="00E07CD7">
      <w:pPr>
        <w:pStyle w:val="2"/>
        <w:spacing w:before="0" w:after="0" w:line="360" w:lineRule="auto"/>
        <w:ind w:firstLine="709"/>
        <w:jc w:val="both"/>
        <w:rPr>
          <w:rFonts w:ascii="Times New Roman" w:hAnsi="Times New Roman" w:cs="Times New Roman"/>
          <w:b/>
          <w:bCs/>
          <w:color w:val="000000" w:themeColor="text1"/>
          <w:sz w:val="28"/>
          <w:szCs w:val="28"/>
        </w:rPr>
      </w:pPr>
      <w:bookmarkStart w:id="14" w:name="_Toc134264745"/>
      <w:bookmarkStart w:id="15" w:name="_Hlk132235404"/>
      <w:r w:rsidRPr="0014151A">
        <w:rPr>
          <w:rFonts w:ascii="Times New Roman" w:hAnsi="Times New Roman" w:cs="Times New Roman"/>
          <w:b/>
          <w:bCs/>
          <w:color w:val="000000" w:themeColor="text1"/>
          <w:sz w:val="28"/>
          <w:szCs w:val="28"/>
        </w:rPr>
        <w:lastRenderedPageBreak/>
        <w:t xml:space="preserve">2.2. Миф как механизм суггестии </w:t>
      </w:r>
      <w:r w:rsidR="00402496" w:rsidRPr="0014151A">
        <w:rPr>
          <w:rFonts w:ascii="Times New Roman" w:hAnsi="Times New Roman" w:cs="Times New Roman"/>
          <w:b/>
          <w:bCs/>
          <w:color w:val="000000" w:themeColor="text1"/>
          <w:sz w:val="28"/>
          <w:szCs w:val="28"/>
        </w:rPr>
        <w:t>в рассказе Э. А. По «</w:t>
      </w:r>
      <w:proofErr w:type="spellStart"/>
      <w:r w:rsidR="00402496" w:rsidRPr="0014151A">
        <w:rPr>
          <w:rFonts w:ascii="Times New Roman" w:hAnsi="Times New Roman" w:cs="Times New Roman"/>
          <w:b/>
          <w:bCs/>
          <w:color w:val="000000" w:themeColor="text1"/>
          <w:sz w:val="28"/>
          <w:szCs w:val="28"/>
        </w:rPr>
        <w:t>Лигейя</w:t>
      </w:r>
      <w:proofErr w:type="spellEnd"/>
      <w:r w:rsidR="00402496" w:rsidRPr="0014151A">
        <w:rPr>
          <w:rFonts w:ascii="Times New Roman" w:hAnsi="Times New Roman" w:cs="Times New Roman"/>
          <w:b/>
          <w:bCs/>
          <w:color w:val="000000" w:themeColor="text1"/>
          <w:sz w:val="28"/>
          <w:szCs w:val="28"/>
        </w:rPr>
        <w:t>»</w:t>
      </w:r>
      <w:bookmarkEnd w:id="14"/>
    </w:p>
    <w:bookmarkEnd w:id="15"/>
    <w:p w14:paraId="4894F05E" w14:textId="77777777" w:rsidR="00F54AB0" w:rsidRPr="0014151A" w:rsidRDefault="00F54AB0" w:rsidP="00B626BA">
      <w:pPr>
        <w:pStyle w:val="10"/>
        <w:tabs>
          <w:tab w:val="left" w:pos="0"/>
          <w:tab w:val="left" w:pos="709"/>
        </w:tabs>
        <w:spacing w:line="360" w:lineRule="auto"/>
        <w:ind w:firstLine="709"/>
        <w:jc w:val="both"/>
        <w:rPr>
          <w:rFonts w:ascii="Times New Roman" w:hAnsi="Times New Roman" w:cs="Times New Roman"/>
          <w:sz w:val="28"/>
          <w:szCs w:val="28"/>
        </w:rPr>
      </w:pPr>
    </w:p>
    <w:p w14:paraId="14D6307A" w14:textId="77777777" w:rsidR="00F54AB0" w:rsidRPr="0014151A" w:rsidRDefault="00F54AB0"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Как мы отметили, миф имеет наибольший потенциал суггестивного воздействия так как представляет собой межкультурную категорию знаний человека о мире и становится источником так называемого «полного слова». </w:t>
      </w:r>
    </w:p>
    <w:p w14:paraId="780E6221" w14:textId="77777777" w:rsidR="00F54AB0" w:rsidRPr="0014151A" w:rsidRDefault="00F54AB0"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Характеризуя американскую литературную традицию, мы выявили, что для данного периода национальной литературы характерно активное заимствование европейских мифологических мотивов и сюжетов с тем, чтобы на базе них сформировать собственную национальную литературу. Вместе с этим мы также отметили, что для дано литературы не свойственны мистические сюжеты, а миф функционирует как метод репрезентации смысла. </w:t>
      </w:r>
    </w:p>
    <w:p w14:paraId="5AD77377" w14:textId="77777777" w:rsidR="00A71C04" w:rsidRPr="0014151A" w:rsidRDefault="00F54AB0" w:rsidP="00B626BA">
      <w:pPr>
        <w:pStyle w:val="10"/>
        <w:tabs>
          <w:tab w:val="left" w:pos="0"/>
          <w:tab w:val="left" w:pos="709"/>
        </w:tabs>
        <w:spacing w:line="360" w:lineRule="auto"/>
        <w:ind w:firstLine="709"/>
        <w:jc w:val="both"/>
        <w:rPr>
          <w:rFonts w:ascii="Times New Roman" w:hAnsi="Times New Roman" w:cs="Times New Roman"/>
          <w:sz w:val="28"/>
          <w:szCs w:val="28"/>
        </w:rPr>
      </w:pPr>
      <w:r w:rsidRPr="0014151A">
        <w:rPr>
          <w:rFonts w:ascii="Times New Roman" w:hAnsi="Times New Roman" w:cs="Times New Roman"/>
          <w:sz w:val="28"/>
          <w:szCs w:val="28"/>
        </w:rPr>
        <w:t>Так, Э.</w:t>
      </w:r>
      <w:r w:rsidR="00036DF1" w:rsidRPr="0014151A">
        <w:rPr>
          <w:rFonts w:ascii="Times New Roman" w:hAnsi="Times New Roman" w:cs="Times New Roman"/>
          <w:sz w:val="28"/>
          <w:szCs w:val="28"/>
          <w:lang w:val="en-US"/>
        </w:rPr>
        <w:t> </w:t>
      </w:r>
      <w:r w:rsidRPr="0014151A">
        <w:rPr>
          <w:rFonts w:ascii="Times New Roman" w:hAnsi="Times New Roman" w:cs="Times New Roman"/>
          <w:sz w:val="28"/>
          <w:szCs w:val="28"/>
        </w:rPr>
        <w:t xml:space="preserve">По использует мифологический корпус Европы с тем, чтобы посредству </w:t>
      </w:r>
      <w:r w:rsidR="003A2430" w:rsidRPr="0014151A">
        <w:rPr>
          <w:rFonts w:ascii="Times New Roman" w:hAnsi="Times New Roman" w:cs="Times New Roman"/>
          <w:sz w:val="28"/>
          <w:szCs w:val="28"/>
        </w:rPr>
        <w:t>данных сюжетов, наделенных сверхъестественным компонентом, создать иллюзию мистического.</w:t>
      </w:r>
    </w:p>
    <w:p w14:paraId="1675703A" w14:textId="4FEEB364" w:rsidR="00402496" w:rsidRPr="00E07CD7" w:rsidRDefault="00402496" w:rsidP="00E07CD7">
      <w:pPr>
        <w:pStyle w:val="ab"/>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Рассказ Эдгара Аллана По под названием «</w:t>
      </w:r>
      <w:proofErr w:type="spellStart"/>
      <w:r w:rsidRPr="0014151A">
        <w:rPr>
          <w:rFonts w:ascii="Times New Roman" w:hAnsi="Times New Roman" w:cs="Times New Roman"/>
          <w:sz w:val="28"/>
          <w:szCs w:val="28"/>
        </w:rPr>
        <w:t>Лигейя</w:t>
      </w:r>
      <w:proofErr w:type="spellEnd"/>
      <w:r w:rsidRPr="0014151A">
        <w:rPr>
          <w:rFonts w:ascii="Times New Roman" w:hAnsi="Times New Roman" w:cs="Times New Roman"/>
          <w:sz w:val="28"/>
          <w:szCs w:val="28"/>
        </w:rPr>
        <w:t xml:space="preserve">» был написан в 1838 году. Эпиграфом данной новеллы являются поддельные слова известного автора: </w:t>
      </w:r>
      <w:r w:rsidR="001F36FB" w:rsidRPr="001F36FB">
        <w:rPr>
          <w:rFonts w:ascii="Times New Roman" w:hAnsi="Times New Roman" w:cs="Times New Roman"/>
          <w:sz w:val="28"/>
          <w:szCs w:val="28"/>
        </w:rPr>
        <w:t>“</w:t>
      </w:r>
      <w:proofErr w:type="spellStart"/>
      <w:r w:rsidRPr="0014151A">
        <w:rPr>
          <w:rFonts w:ascii="Times New Roman" w:hAnsi="Times New Roman" w:cs="Times New Roman"/>
          <w:sz w:val="28"/>
          <w:szCs w:val="28"/>
        </w:rPr>
        <w:t>And</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the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will</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therein</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lieth</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which</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dieth</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not</w:t>
      </w:r>
      <w:proofErr w:type="spellEnd"/>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 xml:space="preserve">Who </w:t>
      </w:r>
      <w:proofErr w:type="spellStart"/>
      <w:r w:rsidRPr="0014151A">
        <w:rPr>
          <w:rFonts w:ascii="Times New Roman" w:hAnsi="Times New Roman" w:cs="Times New Roman"/>
          <w:sz w:val="28"/>
          <w:szCs w:val="28"/>
          <w:lang w:val="en-US"/>
        </w:rPr>
        <w:t>knoweth</w:t>
      </w:r>
      <w:proofErr w:type="spellEnd"/>
      <w:r w:rsidRPr="0014151A">
        <w:rPr>
          <w:rFonts w:ascii="Times New Roman" w:hAnsi="Times New Roman" w:cs="Times New Roman"/>
          <w:sz w:val="28"/>
          <w:szCs w:val="28"/>
          <w:lang w:val="en-US"/>
        </w:rPr>
        <w:t xml:space="preserve"> the mysteries of the will, with its vigor? For God is but a great will pervading all things by nature of its intentness. Man doth not yield himself to the angels, nor unto death utterly, </w:t>
      </w:r>
      <w:proofErr w:type="gramStart"/>
      <w:r w:rsidRPr="0014151A">
        <w:rPr>
          <w:rFonts w:ascii="Times New Roman" w:hAnsi="Times New Roman" w:cs="Times New Roman"/>
          <w:sz w:val="28"/>
          <w:szCs w:val="28"/>
          <w:lang w:val="en-US"/>
        </w:rPr>
        <w:t>save only through the weakness of his feeble will</w:t>
      </w:r>
      <w:proofErr w:type="gramEnd"/>
      <w:r w:rsidRPr="0014151A">
        <w:rPr>
          <w:rFonts w:ascii="Times New Roman" w:hAnsi="Times New Roman" w:cs="Times New Roman"/>
          <w:sz w:val="28"/>
          <w:szCs w:val="28"/>
          <w:lang w:val="en-US"/>
        </w:rPr>
        <w:t xml:space="preserve">. – Joseph </w:t>
      </w:r>
      <w:proofErr w:type="spellStart"/>
      <w:r w:rsidRPr="0014151A">
        <w:rPr>
          <w:rFonts w:ascii="Times New Roman" w:hAnsi="Times New Roman" w:cs="Times New Roman"/>
          <w:sz w:val="28"/>
          <w:szCs w:val="28"/>
          <w:lang w:val="en-US"/>
        </w:rPr>
        <w:t>Glanvill</w:t>
      </w:r>
      <w:proofErr w:type="spellEnd"/>
      <w:r w:rsidR="00036DF1" w:rsidRPr="00E07CD7">
        <w:rPr>
          <w:rFonts w:ascii="Times New Roman" w:hAnsi="Times New Roman" w:cs="Times New Roman"/>
          <w:sz w:val="28"/>
          <w:szCs w:val="28"/>
          <w:lang w:val="en-US"/>
        </w:rPr>
        <w:t>”</w:t>
      </w:r>
      <w:r w:rsidR="00E07CD7">
        <w:rPr>
          <w:rFonts w:ascii="Times New Roman" w:hAnsi="Times New Roman" w:cs="Times New Roman"/>
          <w:sz w:val="28"/>
          <w:szCs w:val="28"/>
          <w:lang w:val="en-US"/>
        </w:rPr>
        <w:t xml:space="preserve"> [</w:t>
      </w:r>
      <w:r w:rsidR="002B42F6" w:rsidRPr="002B42F6">
        <w:rPr>
          <w:rFonts w:ascii="Times New Roman" w:hAnsi="Times New Roman" w:cs="Times New Roman"/>
          <w:sz w:val="28"/>
          <w:szCs w:val="28"/>
          <w:lang w:val="en-US"/>
        </w:rPr>
        <w:t>46</w:t>
      </w:r>
      <w:r w:rsidR="00EB572B" w:rsidRPr="00EB572B">
        <w:rPr>
          <w:rFonts w:ascii="Times New Roman" w:hAnsi="Times New Roman" w:cs="Times New Roman"/>
          <w:sz w:val="28"/>
          <w:szCs w:val="28"/>
          <w:lang w:val="en-US"/>
        </w:rPr>
        <w:t xml:space="preserve">, </w:t>
      </w:r>
      <w:r w:rsidR="00EB572B">
        <w:rPr>
          <w:rFonts w:ascii="Times New Roman" w:hAnsi="Times New Roman" w:cs="Times New Roman"/>
          <w:sz w:val="28"/>
          <w:szCs w:val="28"/>
        </w:rPr>
        <w:t>с</w:t>
      </w:r>
      <w:r w:rsidR="00EB572B" w:rsidRPr="00EB572B">
        <w:rPr>
          <w:rFonts w:ascii="Times New Roman" w:hAnsi="Times New Roman" w:cs="Times New Roman"/>
          <w:sz w:val="28"/>
          <w:szCs w:val="28"/>
          <w:lang w:val="en-US"/>
        </w:rPr>
        <w:t>. 224</w:t>
      </w:r>
      <w:r w:rsidR="00E07CD7">
        <w:rPr>
          <w:rFonts w:ascii="Times New Roman" w:hAnsi="Times New Roman" w:cs="Times New Roman"/>
          <w:sz w:val="28"/>
          <w:szCs w:val="28"/>
          <w:lang w:val="en-US"/>
        </w:rPr>
        <w:t>].</w:t>
      </w:r>
      <w:r w:rsidRPr="00E07CD7">
        <w:rPr>
          <w:rFonts w:ascii="Times New Roman" w:hAnsi="Times New Roman" w:cs="Times New Roman"/>
          <w:sz w:val="28"/>
          <w:szCs w:val="28"/>
          <w:lang w:val="en-US"/>
        </w:rPr>
        <w:t xml:space="preserve"> </w:t>
      </w:r>
      <w:r w:rsidRPr="0014151A">
        <w:rPr>
          <w:rFonts w:ascii="Times New Roman" w:hAnsi="Times New Roman" w:cs="Times New Roman"/>
          <w:sz w:val="28"/>
          <w:szCs w:val="28"/>
        </w:rPr>
        <w:t>Несмотря</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на</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то</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что</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данная</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цитата</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не</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была</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найдена</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в</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творчестве</w:t>
      </w:r>
      <w:r w:rsidRPr="00E07CD7">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Глэнвилла</w:t>
      </w:r>
      <w:proofErr w:type="spellEnd"/>
      <w:r w:rsidRPr="00E07CD7">
        <w:rPr>
          <w:rFonts w:ascii="Times New Roman" w:hAnsi="Times New Roman" w:cs="Times New Roman"/>
          <w:sz w:val="28"/>
          <w:szCs w:val="28"/>
        </w:rPr>
        <w:t xml:space="preserve">, </w:t>
      </w:r>
      <w:r w:rsidRPr="0014151A">
        <w:rPr>
          <w:rFonts w:ascii="Times New Roman" w:hAnsi="Times New Roman" w:cs="Times New Roman"/>
          <w:sz w:val="28"/>
          <w:szCs w:val="28"/>
        </w:rPr>
        <w:t>церковного</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деятеля</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и</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философа</w:t>
      </w:r>
      <w:r w:rsidRPr="00E07CD7">
        <w:rPr>
          <w:rFonts w:ascii="Times New Roman" w:hAnsi="Times New Roman" w:cs="Times New Roman"/>
          <w:sz w:val="28"/>
          <w:szCs w:val="28"/>
        </w:rPr>
        <w:t xml:space="preserve"> </w:t>
      </w:r>
      <w:r w:rsidRPr="0014151A">
        <w:rPr>
          <w:rFonts w:ascii="Times New Roman" w:hAnsi="Times New Roman" w:cs="Times New Roman"/>
          <w:sz w:val="28"/>
          <w:szCs w:val="28"/>
          <w:lang w:val="en-US"/>
        </w:rPr>
        <w:t>XVII</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века</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эти</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слова</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становятся</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пророческими</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для</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сюжетной</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составляющей</w:t>
      </w:r>
      <w:r w:rsidRPr="00E07CD7">
        <w:rPr>
          <w:rFonts w:ascii="Times New Roman" w:hAnsi="Times New Roman" w:cs="Times New Roman"/>
          <w:sz w:val="28"/>
          <w:szCs w:val="28"/>
        </w:rPr>
        <w:t xml:space="preserve"> </w:t>
      </w:r>
      <w:r w:rsidRPr="0014151A">
        <w:rPr>
          <w:rFonts w:ascii="Times New Roman" w:hAnsi="Times New Roman" w:cs="Times New Roman"/>
          <w:sz w:val="28"/>
          <w:szCs w:val="28"/>
        </w:rPr>
        <w:t>новеллы</w:t>
      </w:r>
      <w:r w:rsidRPr="00E07CD7">
        <w:rPr>
          <w:rFonts w:ascii="Times New Roman" w:hAnsi="Times New Roman" w:cs="Times New Roman"/>
          <w:sz w:val="28"/>
          <w:szCs w:val="28"/>
        </w:rPr>
        <w:t>.</w:t>
      </w:r>
    </w:p>
    <w:p w14:paraId="325F2C4D" w14:textId="1ACA4465" w:rsidR="00402496" w:rsidRPr="0014151A" w:rsidRDefault="00402496" w:rsidP="00B626BA">
      <w:pPr>
        <w:tabs>
          <w:tab w:val="left" w:pos="0"/>
          <w:tab w:val="left" w:pos="709"/>
        </w:tabs>
        <w:autoSpaceDE w:val="0"/>
        <w:autoSpaceDN w:val="0"/>
        <w:adjustRightInd w:val="0"/>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 xml:space="preserve">Сюжет рассказа начинается с очень характерного для Эдгара </w:t>
      </w:r>
      <w:proofErr w:type="spellStart"/>
      <w:r w:rsidRPr="0014151A">
        <w:rPr>
          <w:rFonts w:ascii="Times New Roman" w:hAnsi="Times New Roman" w:cs="Times New Roman"/>
          <w:sz w:val="28"/>
          <w:szCs w:val="28"/>
        </w:rPr>
        <w:t>Аллана</w:t>
      </w:r>
      <w:proofErr w:type="spellEnd"/>
      <w:r w:rsidRPr="0014151A">
        <w:rPr>
          <w:rFonts w:ascii="Times New Roman" w:hAnsi="Times New Roman" w:cs="Times New Roman"/>
          <w:sz w:val="28"/>
          <w:szCs w:val="28"/>
        </w:rPr>
        <w:t xml:space="preserve"> По приема </w:t>
      </w:r>
      <w:proofErr w:type="spellStart"/>
      <w:r w:rsidRPr="0014151A">
        <w:rPr>
          <w:rFonts w:ascii="Times New Roman" w:hAnsi="Times New Roman" w:cs="Times New Roman"/>
          <w:sz w:val="28"/>
          <w:szCs w:val="28"/>
        </w:rPr>
        <w:t>аналепсиса</w:t>
      </w:r>
      <w:proofErr w:type="spellEnd"/>
      <w:r w:rsidRPr="0014151A">
        <w:rPr>
          <w:rFonts w:ascii="Times New Roman" w:hAnsi="Times New Roman" w:cs="Times New Roman"/>
          <w:sz w:val="28"/>
          <w:szCs w:val="28"/>
        </w:rPr>
        <w:t xml:space="preserve">, когда повествование ведется с конца, и слова рассказчика звучат уже после основных событий. Безымянный главный герой, глазами которого мы и смотрим на сюжет, указывает на то, что он не может вспомнить, как он познакомился с леди </w:t>
      </w:r>
      <w:proofErr w:type="spellStart"/>
      <w:r w:rsidRPr="0014151A">
        <w:rPr>
          <w:rFonts w:ascii="Times New Roman" w:hAnsi="Times New Roman" w:cs="Times New Roman"/>
          <w:sz w:val="28"/>
          <w:szCs w:val="28"/>
        </w:rPr>
        <w:t>Лигейей</w:t>
      </w:r>
      <w:proofErr w:type="spellEnd"/>
      <w:r w:rsidRPr="0014151A">
        <w:rPr>
          <w:rFonts w:ascii="Times New Roman" w:hAnsi="Times New Roman" w:cs="Times New Roman"/>
          <w:sz w:val="28"/>
          <w:szCs w:val="28"/>
        </w:rPr>
        <w:t xml:space="preserve">, но дает читателям узнать, что случилось это очень давно: </w:t>
      </w:r>
      <w:r w:rsidR="001F36FB" w:rsidRPr="001F36FB">
        <w:rPr>
          <w:rFonts w:ascii="Times New Roman" w:hAnsi="Times New Roman" w:cs="Times New Roman"/>
          <w:sz w:val="28"/>
          <w:szCs w:val="28"/>
        </w:rPr>
        <w:t>“</w:t>
      </w:r>
      <w:r w:rsidRPr="0014151A">
        <w:rPr>
          <w:rFonts w:ascii="Times New Roman" w:hAnsi="Times New Roman" w:cs="Times New Roman"/>
          <w:sz w:val="28"/>
          <w:szCs w:val="28"/>
        </w:rPr>
        <w:t xml:space="preserve">I CANNOT, </w:t>
      </w:r>
      <w:proofErr w:type="spellStart"/>
      <w:r w:rsidRPr="0014151A">
        <w:rPr>
          <w:rFonts w:ascii="Times New Roman" w:hAnsi="Times New Roman" w:cs="Times New Roman"/>
          <w:sz w:val="28"/>
          <w:szCs w:val="28"/>
        </w:rPr>
        <w:t>for</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my</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soul</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remember</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how</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when</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or</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even</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precisely</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lastRenderedPageBreak/>
        <w:t>where</w:t>
      </w:r>
      <w:proofErr w:type="spellEnd"/>
      <w:r w:rsidRPr="0014151A">
        <w:rPr>
          <w:rFonts w:ascii="Times New Roman" w:hAnsi="Times New Roman" w:cs="Times New Roman"/>
          <w:sz w:val="28"/>
          <w:szCs w:val="28"/>
        </w:rPr>
        <w:t xml:space="preserve">, I </w:t>
      </w:r>
      <w:proofErr w:type="spellStart"/>
      <w:r w:rsidRPr="0014151A">
        <w:rPr>
          <w:rFonts w:ascii="Times New Roman" w:hAnsi="Times New Roman" w:cs="Times New Roman"/>
          <w:sz w:val="28"/>
          <w:szCs w:val="28"/>
        </w:rPr>
        <w:t>first</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became</w:t>
      </w:r>
      <w:proofErr w:type="spellEnd"/>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acquainted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with</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the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lady</w:t>
      </w:r>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lang w:val="en-US"/>
        </w:rPr>
        <w:t>Ligeia</w:t>
      </w:r>
      <w:proofErr w:type="spellEnd"/>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Long years have since elapsed, and my memory is feeble through much suffering</w:t>
      </w:r>
      <w:r w:rsidR="00036DF1" w:rsidRPr="0014151A">
        <w:rPr>
          <w:rFonts w:ascii="Times New Roman" w:hAnsi="Times New Roman" w:cs="Times New Roman"/>
          <w:sz w:val="28"/>
          <w:szCs w:val="28"/>
          <w:lang w:val="en-US"/>
        </w:rPr>
        <w:t>”</w:t>
      </w:r>
      <w:r w:rsidR="00E07CD7">
        <w:rPr>
          <w:rFonts w:ascii="Times New Roman" w:hAnsi="Times New Roman" w:cs="Times New Roman"/>
          <w:sz w:val="28"/>
          <w:szCs w:val="28"/>
          <w:lang w:val="en-US"/>
        </w:rPr>
        <w:t xml:space="preserve"> [</w:t>
      </w:r>
      <w:r w:rsidR="00841ECF" w:rsidRPr="002B42F6">
        <w:rPr>
          <w:rFonts w:ascii="Times New Roman" w:hAnsi="Times New Roman" w:cs="Times New Roman"/>
          <w:sz w:val="28"/>
          <w:szCs w:val="28"/>
          <w:lang w:val="en-US"/>
        </w:rPr>
        <w:t>46</w:t>
      </w:r>
      <w:r w:rsidR="00841ECF" w:rsidRPr="00EB572B">
        <w:rPr>
          <w:rFonts w:ascii="Times New Roman" w:hAnsi="Times New Roman" w:cs="Times New Roman"/>
          <w:sz w:val="28"/>
          <w:szCs w:val="28"/>
          <w:lang w:val="en-US"/>
        </w:rPr>
        <w:t xml:space="preserve">, </w:t>
      </w:r>
      <w:r w:rsidR="00841ECF">
        <w:rPr>
          <w:rFonts w:ascii="Times New Roman" w:hAnsi="Times New Roman" w:cs="Times New Roman"/>
          <w:sz w:val="28"/>
          <w:szCs w:val="28"/>
        </w:rPr>
        <w:t>с</w:t>
      </w:r>
      <w:r w:rsidR="00841ECF" w:rsidRPr="00EB572B">
        <w:rPr>
          <w:rFonts w:ascii="Times New Roman" w:hAnsi="Times New Roman" w:cs="Times New Roman"/>
          <w:sz w:val="28"/>
          <w:szCs w:val="28"/>
          <w:lang w:val="en-US"/>
        </w:rPr>
        <w:t>. 224</w:t>
      </w:r>
      <w:r w:rsidR="00E07CD7">
        <w:rPr>
          <w:rFonts w:ascii="Times New Roman" w:hAnsi="Times New Roman" w:cs="Times New Roman"/>
          <w:sz w:val="28"/>
          <w:szCs w:val="28"/>
          <w:lang w:val="en-US"/>
        </w:rPr>
        <w:t>]</w:t>
      </w:r>
      <w:r w:rsidRPr="0014151A">
        <w:rPr>
          <w:rFonts w:ascii="Times New Roman" w:hAnsi="Times New Roman" w:cs="Times New Roman"/>
          <w:sz w:val="28"/>
          <w:szCs w:val="28"/>
          <w:lang w:val="en-US"/>
        </w:rPr>
        <w:t xml:space="preserve">. </w:t>
      </w:r>
    </w:p>
    <w:p w14:paraId="0833478A" w14:textId="2ECF271B" w:rsidR="00F47B4E" w:rsidRPr="0014151A" w:rsidRDefault="00402496" w:rsidP="00B626BA">
      <w:pPr>
        <w:tabs>
          <w:tab w:val="left" w:pos="0"/>
          <w:tab w:val="left" w:pos="709"/>
        </w:tabs>
        <w:autoSpaceDE w:val="0"/>
        <w:autoSpaceDN w:val="0"/>
        <w:adjustRightInd w:val="0"/>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Первые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описания</w:t>
      </w:r>
      <w:r w:rsidRPr="0014151A">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rPr>
        <w:t>Лигейи</w:t>
      </w:r>
      <w:proofErr w:type="spellEnd"/>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сложены</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из</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туманных</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музыкальных</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и</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визуальных</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образов</w:t>
      </w:r>
      <w:r w:rsidRPr="0014151A">
        <w:rPr>
          <w:rFonts w:ascii="Times New Roman" w:hAnsi="Times New Roman" w:cs="Times New Roman"/>
          <w:sz w:val="28"/>
          <w:szCs w:val="28"/>
          <w:lang w:val="en-US"/>
        </w:rPr>
        <w:t>:</w:t>
      </w:r>
      <w:r w:rsidR="00F47B4E" w:rsidRPr="0014151A">
        <w:rPr>
          <w:rFonts w:ascii="Times New Roman" w:hAnsi="Times New Roman" w:cs="Times New Roman"/>
          <w:sz w:val="28"/>
          <w:szCs w:val="28"/>
          <w:lang w:val="en-US"/>
        </w:rPr>
        <w:t xml:space="preserve"> </w:t>
      </w:r>
      <w:r w:rsidR="001F36FB">
        <w:rPr>
          <w:rFonts w:ascii="Times New Roman" w:hAnsi="Times New Roman" w:cs="Times New Roman"/>
          <w:sz w:val="28"/>
          <w:szCs w:val="28"/>
          <w:lang w:val="en-US"/>
        </w:rPr>
        <w:t>“</w:t>
      </w:r>
      <w:r w:rsidRPr="0014151A">
        <w:rPr>
          <w:rFonts w:ascii="Times New Roman" w:hAnsi="Times New Roman" w:cs="Times New Roman"/>
          <w:sz w:val="28"/>
          <w:szCs w:val="28"/>
          <w:lang w:val="en-US"/>
        </w:rPr>
        <w:t>the character of my beloved, her rare learning, her singular yet placid cast of beauty, and the thrilling and enthralling eloquence of her low musical language, made their way into my heart by paces so steadily and stealthily progressive that they have b</w:t>
      </w:r>
      <w:r w:rsidR="00F47B4E" w:rsidRPr="0014151A">
        <w:rPr>
          <w:rFonts w:ascii="Times New Roman" w:hAnsi="Times New Roman" w:cs="Times New Roman"/>
          <w:sz w:val="28"/>
          <w:szCs w:val="28"/>
          <w:lang w:val="en-US"/>
        </w:rPr>
        <w:t>een unnoticed and unknown</w:t>
      </w:r>
      <w:r w:rsidR="00036DF1" w:rsidRPr="0014151A">
        <w:rPr>
          <w:rFonts w:ascii="Times New Roman" w:hAnsi="Times New Roman" w:cs="Times New Roman"/>
          <w:sz w:val="28"/>
          <w:szCs w:val="28"/>
          <w:lang w:val="en-US"/>
        </w:rPr>
        <w:t>”</w:t>
      </w:r>
      <w:r w:rsidR="00E07CD7">
        <w:rPr>
          <w:rFonts w:ascii="Times New Roman" w:hAnsi="Times New Roman" w:cs="Times New Roman"/>
          <w:sz w:val="28"/>
          <w:szCs w:val="28"/>
          <w:lang w:val="en-US"/>
        </w:rPr>
        <w:t xml:space="preserve"> </w:t>
      </w:r>
      <w:r w:rsidR="00E07CD7" w:rsidRPr="00841ECF">
        <w:rPr>
          <w:rFonts w:ascii="Times New Roman" w:hAnsi="Times New Roman" w:cs="Times New Roman"/>
          <w:sz w:val="28"/>
          <w:szCs w:val="28"/>
          <w:lang w:val="en-US"/>
        </w:rPr>
        <w:t>[</w:t>
      </w:r>
      <w:r w:rsidR="00841ECF" w:rsidRPr="00841ECF">
        <w:rPr>
          <w:rFonts w:ascii="Times New Roman" w:hAnsi="Times New Roman" w:cs="Times New Roman"/>
          <w:sz w:val="28"/>
          <w:szCs w:val="28"/>
          <w:lang w:val="en-US"/>
        </w:rPr>
        <w:t xml:space="preserve">46, </w:t>
      </w:r>
      <w:r w:rsidR="00841ECF" w:rsidRPr="00841ECF">
        <w:rPr>
          <w:rFonts w:ascii="Times New Roman" w:hAnsi="Times New Roman" w:cs="Times New Roman"/>
          <w:sz w:val="28"/>
          <w:szCs w:val="28"/>
        </w:rPr>
        <w:t>с</w:t>
      </w:r>
      <w:r w:rsidR="00841ECF" w:rsidRPr="00841ECF">
        <w:rPr>
          <w:rFonts w:ascii="Times New Roman" w:hAnsi="Times New Roman" w:cs="Times New Roman"/>
          <w:sz w:val="28"/>
          <w:szCs w:val="28"/>
          <w:lang w:val="en-US"/>
        </w:rPr>
        <w:t>. 224</w:t>
      </w:r>
      <w:r w:rsidR="00E07CD7" w:rsidRPr="00841ECF">
        <w:rPr>
          <w:rFonts w:ascii="Times New Roman" w:hAnsi="Times New Roman" w:cs="Times New Roman"/>
          <w:sz w:val="28"/>
          <w:szCs w:val="28"/>
          <w:lang w:val="en-US"/>
        </w:rPr>
        <w:t>]</w:t>
      </w:r>
      <w:r w:rsidR="00F47B4E" w:rsidRPr="00841ECF">
        <w:rPr>
          <w:rFonts w:ascii="Times New Roman" w:hAnsi="Times New Roman" w:cs="Times New Roman"/>
          <w:sz w:val="28"/>
          <w:szCs w:val="28"/>
          <w:lang w:val="en-US"/>
        </w:rPr>
        <w:t>.</w:t>
      </w:r>
    </w:p>
    <w:p w14:paraId="324C2A23" w14:textId="77777777" w:rsidR="00402496" w:rsidRPr="0014151A" w:rsidRDefault="00402496" w:rsidP="00B626BA">
      <w:pPr>
        <w:tabs>
          <w:tab w:val="left" w:pos="0"/>
          <w:tab w:val="left" w:pos="709"/>
        </w:tabs>
        <w:autoSpaceDE w:val="0"/>
        <w:autoSpaceDN w:val="0"/>
        <w:adjustRightInd w:val="0"/>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Эдгар Аллан По не случайно обращает внимание читателей на таинственность девушки и на музыкальность речи, ведь «</w:t>
      </w:r>
      <w:proofErr w:type="spellStart"/>
      <w:r w:rsidRPr="0014151A">
        <w:rPr>
          <w:rFonts w:ascii="Times New Roman" w:hAnsi="Times New Roman" w:cs="Times New Roman"/>
          <w:sz w:val="28"/>
          <w:szCs w:val="28"/>
        </w:rPr>
        <w:t>Лигейя</w:t>
      </w:r>
      <w:proofErr w:type="spellEnd"/>
      <w:r w:rsidRPr="0014151A">
        <w:rPr>
          <w:rFonts w:ascii="Times New Roman" w:hAnsi="Times New Roman" w:cs="Times New Roman"/>
          <w:sz w:val="28"/>
          <w:szCs w:val="28"/>
        </w:rPr>
        <w:t>» – это имя одной из сирен.</w:t>
      </w:r>
    </w:p>
    <w:p w14:paraId="2EF9529D" w14:textId="2C673A1A" w:rsidR="00402496" w:rsidRPr="0014151A" w:rsidRDefault="00402496" w:rsidP="00B626BA">
      <w:pPr>
        <w:tabs>
          <w:tab w:val="left" w:pos="0"/>
          <w:tab w:val="left" w:pos="709"/>
        </w:tabs>
        <w:autoSpaceDE w:val="0"/>
        <w:autoSpaceDN w:val="0"/>
        <w:adjustRightInd w:val="0"/>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Сирены являются одним из самых узнаваемых образов древнегреческой мифологии. Изначально Гомер описывал сирен, как двух сестер, но позже это число поменялось</w:t>
      </w:r>
      <w:r w:rsidR="000157C0">
        <w:rPr>
          <w:rFonts w:ascii="Times New Roman" w:hAnsi="Times New Roman" w:cs="Times New Roman"/>
          <w:sz w:val="28"/>
          <w:szCs w:val="28"/>
        </w:rPr>
        <w:t xml:space="preserve"> </w:t>
      </w:r>
      <w:r w:rsidR="000157C0" w:rsidRPr="000157C0">
        <w:rPr>
          <w:rFonts w:ascii="Times New Roman" w:hAnsi="Times New Roman" w:cs="Times New Roman"/>
          <w:sz w:val="28"/>
          <w:szCs w:val="28"/>
        </w:rPr>
        <w:t>[</w:t>
      </w:r>
      <w:r w:rsidR="002B42F6">
        <w:rPr>
          <w:rFonts w:ascii="Times New Roman" w:hAnsi="Times New Roman" w:cs="Times New Roman"/>
          <w:sz w:val="28"/>
          <w:szCs w:val="28"/>
        </w:rPr>
        <w:t>34</w:t>
      </w:r>
      <w:r w:rsidR="000157C0" w:rsidRPr="000157C0">
        <w:rPr>
          <w:rFonts w:ascii="Times New Roman" w:hAnsi="Times New Roman" w:cs="Times New Roman"/>
          <w:sz w:val="28"/>
          <w:szCs w:val="28"/>
        </w:rPr>
        <w:t>]</w:t>
      </w:r>
      <w:r w:rsidRPr="0014151A">
        <w:rPr>
          <w:rFonts w:ascii="Times New Roman" w:hAnsi="Times New Roman" w:cs="Times New Roman"/>
          <w:sz w:val="28"/>
          <w:szCs w:val="28"/>
        </w:rPr>
        <w:t>. Эти демонические существа имели весьма необычный облик, так как верхняя часть их тела была женской, а нижняя – птичьей. Сирены отличались невероятно красивым пением, которое завлекало моряков и заставляло корабли разбиваться об островные скалы. Одиссей был первым, кому удалось избежать гибели. Его корабль смог проплыть мимо острова, так как царь Итаки залепил уши своих спутников воском и приказал привязать себя к мачте, чтобы пение сирен влияло только на него. Орфею также удалось обыграть демонических существ, так как своей игрой на лире он заглушал их голоса. Согласно более ранней версии, сирены считались спутницами Персефоны, сопровождавшими мер</w:t>
      </w:r>
      <w:r w:rsidR="00F47B4E" w:rsidRPr="0014151A">
        <w:rPr>
          <w:rFonts w:ascii="Times New Roman" w:hAnsi="Times New Roman" w:cs="Times New Roman"/>
          <w:sz w:val="28"/>
          <w:szCs w:val="28"/>
        </w:rPr>
        <w:t>твых в царство Аида</w:t>
      </w:r>
      <w:r w:rsidR="00EB572B">
        <w:rPr>
          <w:rFonts w:ascii="Times New Roman" w:hAnsi="Times New Roman" w:cs="Times New Roman"/>
          <w:sz w:val="28"/>
          <w:szCs w:val="28"/>
        </w:rPr>
        <w:t xml:space="preserve"> </w:t>
      </w:r>
      <w:r w:rsidR="00EB572B" w:rsidRPr="00EB572B">
        <w:rPr>
          <w:rFonts w:ascii="Times New Roman" w:hAnsi="Times New Roman" w:cs="Times New Roman"/>
          <w:sz w:val="28"/>
          <w:szCs w:val="28"/>
        </w:rPr>
        <w:t>[</w:t>
      </w:r>
      <w:r w:rsidR="002B42F6">
        <w:rPr>
          <w:rFonts w:ascii="Times New Roman" w:hAnsi="Times New Roman" w:cs="Times New Roman"/>
          <w:sz w:val="28"/>
          <w:szCs w:val="28"/>
        </w:rPr>
        <w:t>2</w:t>
      </w:r>
      <w:r w:rsidR="006F76CA">
        <w:rPr>
          <w:rFonts w:ascii="Times New Roman" w:hAnsi="Times New Roman" w:cs="Times New Roman"/>
          <w:sz w:val="28"/>
          <w:szCs w:val="28"/>
        </w:rPr>
        <w:t>3</w:t>
      </w:r>
      <w:r w:rsidR="00EB572B">
        <w:rPr>
          <w:rFonts w:ascii="Times New Roman" w:hAnsi="Times New Roman" w:cs="Times New Roman"/>
          <w:sz w:val="28"/>
          <w:szCs w:val="28"/>
        </w:rPr>
        <w:t>, с. 320</w:t>
      </w:r>
      <w:r w:rsidR="00EB572B" w:rsidRPr="00EB572B">
        <w:rPr>
          <w:rFonts w:ascii="Times New Roman" w:hAnsi="Times New Roman" w:cs="Times New Roman"/>
          <w:sz w:val="28"/>
          <w:szCs w:val="28"/>
        </w:rPr>
        <w:t>]</w:t>
      </w:r>
      <w:r w:rsidRPr="0014151A">
        <w:rPr>
          <w:rFonts w:ascii="Times New Roman" w:hAnsi="Times New Roman" w:cs="Times New Roman"/>
          <w:sz w:val="28"/>
          <w:szCs w:val="28"/>
        </w:rPr>
        <w:t>.</w:t>
      </w:r>
    </w:p>
    <w:p w14:paraId="2DE318F8" w14:textId="3F9104ED" w:rsidR="00F47B4E" w:rsidRPr="0014151A" w:rsidRDefault="00402496" w:rsidP="00B626BA">
      <w:pPr>
        <w:tabs>
          <w:tab w:val="left" w:pos="0"/>
          <w:tab w:val="left" w:pos="709"/>
        </w:tabs>
        <w:autoSpaceDE w:val="0"/>
        <w:autoSpaceDN w:val="0"/>
        <w:adjustRightInd w:val="0"/>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 xml:space="preserve">Имя главной героини рассказа служит ключом к пониманию ее характера, указывая на абсолютно чарующую составляющую в ее образе, от которой рассказчик сходит с ума. Кажется, будто одна только мысль о девушке или лишь звон ее имени, оказывает на повествователя эффект, подобный пению сирены: </w:t>
      </w:r>
      <w:bookmarkStart w:id="16" w:name="Ligeia"/>
      <w:bookmarkStart w:id="17" w:name="_bookmark0"/>
      <w:bookmarkStart w:id="18" w:name="_bookmark1"/>
      <w:bookmarkEnd w:id="16"/>
      <w:bookmarkEnd w:id="17"/>
      <w:bookmarkEnd w:id="18"/>
      <w:r w:rsidR="001F36FB" w:rsidRPr="001F36FB">
        <w:rPr>
          <w:rFonts w:ascii="Times New Roman" w:hAnsi="Times New Roman" w:cs="Times New Roman"/>
          <w:sz w:val="28"/>
          <w:szCs w:val="28"/>
        </w:rPr>
        <w:t>“</w:t>
      </w:r>
      <w:proofErr w:type="spellStart"/>
      <w:r w:rsidRPr="0014151A">
        <w:rPr>
          <w:rFonts w:ascii="Times New Roman" w:hAnsi="Times New Roman" w:cs="Times New Roman"/>
          <w:sz w:val="28"/>
          <w:szCs w:val="28"/>
        </w:rPr>
        <w:t>Ligeia</w:t>
      </w:r>
      <w:proofErr w:type="spellEnd"/>
      <w:r w:rsidRPr="0014151A">
        <w:rPr>
          <w:rFonts w:ascii="Times New Roman" w:hAnsi="Times New Roman" w:cs="Times New Roman"/>
          <w:sz w:val="28"/>
          <w:szCs w:val="28"/>
        </w:rPr>
        <w:t>!</w:t>
      </w:r>
      <w:r w:rsidRPr="0014151A">
        <w:rPr>
          <w:rFonts w:ascii="Times New Roman" w:hAnsi="Times New Roman" w:cs="Times New Roman"/>
          <w:spacing w:val="14"/>
          <w:sz w:val="28"/>
          <w:szCs w:val="28"/>
        </w:rPr>
        <w:t xml:space="preserve"> </w:t>
      </w:r>
      <w:r w:rsidRPr="0014151A">
        <w:rPr>
          <w:rFonts w:ascii="Times New Roman" w:hAnsi="Times New Roman" w:cs="Times New Roman"/>
          <w:sz w:val="28"/>
          <w:szCs w:val="28"/>
          <w:lang w:val="en-US"/>
        </w:rPr>
        <w:t>Ligeia!</w:t>
      </w:r>
      <w:r w:rsidRPr="0014151A">
        <w:rPr>
          <w:rFonts w:ascii="Times New Roman" w:hAnsi="Times New Roman" w:cs="Times New Roman"/>
          <w:spacing w:val="14"/>
          <w:sz w:val="28"/>
          <w:szCs w:val="28"/>
          <w:lang w:val="en-US"/>
        </w:rPr>
        <w:t xml:space="preserve"> </w:t>
      </w:r>
      <w:r w:rsidRPr="0014151A">
        <w:rPr>
          <w:rFonts w:ascii="Times New Roman" w:hAnsi="Times New Roman" w:cs="Times New Roman"/>
          <w:sz w:val="28"/>
          <w:szCs w:val="28"/>
          <w:lang w:val="en-US"/>
        </w:rPr>
        <w:t>in</w:t>
      </w:r>
      <w:r w:rsidRPr="0014151A">
        <w:rPr>
          <w:rFonts w:ascii="Times New Roman" w:hAnsi="Times New Roman" w:cs="Times New Roman"/>
          <w:spacing w:val="14"/>
          <w:sz w:val="28"/>
          <w:szCs w:val="28"/>
          <w:lang w:val="en-US"/>
        </w:rPr>
        <w:t xml:space="preserve"> </w:t>
      </w:r>
      <w:r w:rsidRPr="0014151A">
        <w:rPr>
          <w:rFonts w:ascii="Times New Roman" w:hAnsi="Times New Roman" w:cs="Times New Roman"/>
          <w:sz w:val="28"/>
          <w:szCs w:val="28"/>
          <w:lang w:val="en-US"/>
        </w:rPr>
        <w:t>studies of</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a</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nature</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more than all</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else</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adapted</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to</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deaden</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impressions</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of</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the</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outward</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world,</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it</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is</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by that</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sweet</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word</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alone</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by</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Ligeia</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lastRenderedPageBreak/>
        <w:t>–</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that</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I bring</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before</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mine</w:t>
      </w:r>
      <w:r w:rsidRPr="0014151A">
        <w:rPr>
          <w:rFonts w:ascii="Times New Roman" w:hAnsi="Times New Roman" w:cs="Times New Roman"/>
          <w:spacing w:val="3"/>
          <w:sz w:val="28"/>
          <w:szCs w:val="28"/>
          <w:lang w:val="en-US"/>
        </w:rPr>
        <w:t xml:space="preserve"> </w:t>
      </w:r>
      <w:r w:rsidRPr="0014151A">
        <w:rPr>
          <w:rFonts w:ascii="Times New Roman" w:hAnsi="Times New Roman" w:cs="Times New Roman"/>
          <w:sz w:val="28"/>
          <w:szCs w:val="28"/>
          <w:lang w:val="en-US"/>
        </w:rPr>
        <w:t>eyes</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in</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fancy</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the</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image</w:t>
      </w:r>
      <w:r w:rsidRPr="0014151A">
        <w:rPr>
          <w:rFonts w:ascii="Times New Roman" w:hAnsi="Times New Roman" w:cs="Times New Roman"/>
          <w:spacing w:val="2"/>
          <w:sz w:val="28"/>
          <w:szCs w:val="28"/>
          <w:lang w:val="en-US"/>
        </w:rPr>
        <w:t xml:space="preserve"> </w:t>
      </w:r>
      <w:r w:rsidRPr="0014151A">
        <w:rPr>
          <w:rFonts w:ascii="Times New Roman" w:hAnsi="Times New Roman" w:cs="Times New Roman"/>
          <w:sz w:val="28"/>
          <w:szCs w:val="28"/>
          <w:lang w:val="en-US"/>
        </w:rPr>
        <w:t>of her</w:t>
      </w:r>
      <w:r w:rsidRPr="0014151A">
        <w:rPr>
          <w:rFonts w:ascii="Times New Roman" w:hAnsi="Times New Roman" w:cs="Times New Roman"/>
          <w:spacing w:val="19"/>
          <w:sz w:val="28"/>
          <w:szCs w:val="28"/>
          <w:lang w:val="en-US"/>
        </w:rPr>
        <w:t xml:space="preserve"> </w:t>
      </w:r>
      <w:r w:rsidRPr="0014151A">
        <w:rPr>
          <w:rFonts w:ascii="Times New Roman" w:hAnsi="Times New Roman" w:cs="Times New Roman"/>
          <w:sz w:val="28"/>
          <w:szCs w:val="28"/>
          <w:lang w:val="en-US"/>
        </w:rPr>
        <w:t>who</w:t>
      </w:r>
      <w:r w:rsidRPr="0014151A">
        <w:rPr>
          <w:rFonts w:ascii="Times New Roman" w:hAnsi="Times New Roman" w:cs="Times New Roman"/>
          <w:spacing w:val="19"/>
          <w:sz w:val="28"/>
          <w:szCs w:val="28"/>
          <w:lang w:val="en-US"/>
        </w:rPr>
        <w:t xml:space="preserve"> </w:t>
      </w:r>
      <w:r w:rsidRPr="0014151A">
        <w:rPr>
          <w:rFonts w:ascii="Times New Roman" w:hAnsi="Times New Roman" w:cs="Times New Roman"/>
          <w:sz w:val="28"/>
          <w:szCs w:val="28"/>
          <w:lang w:val="en-US"/>
        </w:rPr>
        <w:t>is</w:t>
      </w:r>
      <w:r w:rsidRPr="0014151A">
        <w:rPr>
          <w:rFonts w:ascii="Times New Roman" w:hAnsi="Times New Roman" w:cs="Times New Roman"/>
          <w:spacing w:val="19"/>
          <w:sz w:val="28"/>
          <w:szCs w:val="28"/>
          <w:lang w:val="en-US"/>
        </w:rPr>
        <w:t xml:space="preserve"> </w:t>
      </w:r>
      <w:r w:rsidRPr="0014151A">
        <w:rPr>
          <w:rFonts w:ascii="Times New Roman" w:hAnsi="Times New Roman" w:cs="Times New Roman"/>
          <w:sz w:val="28"/>
          <w:szCs w:val="28"/>
          <w:lang w:val="en-US"/>
        </w:rPr>
        <w:t>no</w:t>
      </w:r>
      <w:r w:rsidRPr="0014151A">
        <w:rPr>
          <w:rFonts w:ascii="Times New Roman" w:hAnsi="Times New Roman" w:cs="Times New Roman"/>
          <w:spacing w:val="19"/>
          <w:sz w:val="28"/>
          <w:szCs w:val="28"/>
          <w:lang w:val="en-US"/>
        </w:rPr>
        <w:t xml:space="preserve"> </w:t>
      </w:r>
      <w:r w:rsidR="00F47B4E" w:rsidRPr="0014151A">
        <w:rPr>
          <w:rFonts w:ascii="Times New Roman" w:hAnsi="Times New Roman" w:cs="Times New Roman"/>
          <w:sz w:val="28"/>
          <w:szCs w:val="28"/>
          <w:lang w:val="en-US"/>
        </w:rPr>
        <w:t>more</w:t>
      </w:r>
      <w:r w:rsidR="00036DF1" w:rsidRPr="0014151A">
        <w:rPr>
          <w:rFonts w:ascii="Times New Roman" w:hAnsi="Times New Roman" w:cs="Times New Roman"/>
          <w:sz w:val="28"/>
          <w:szCs w:val="28"/>
          <w:lang w:val="en-US"/>
        </w:rPr>
        <w:t>”</w:t>
      </w:r>
      <w:r w:rsidR="00E07CD7">
        <w:rPr>
          <w:rFonts w:ascii="Times New Roman" w:hAnsi="Times New Roman" w:cs="Times New Roman"/>
          <w:sz w:val="28"/>
          <w:szCs w:val="28"/>
          <w:lang w:val="en-US"/>
        </w:rPr>
        <w:t xml:space="preserve"> </w:t>
      </w:r>
      <w:r w:rsidR="00EB572B">
        <w:rPr>
          <w:rFonts w:ascii="Times New Roman" w:hAnsi="Times New Roman" w:cs="Times New Roman"/>
          <w:sz w:val="28"/>
          <w:szCs w:val="28"/>
          <w:lang w:val="en-US"/>
        </w:rPr>
        <w:t>[</w:t>
      </w:r>
      <w:r w:rsidR="002B42F6" w:rsidRPr="002B42F6">
        <w:rPr>
          <w:rFonts w:ascii="Times New Roman" w:hAnsi="Times New Roman" w:cs="Times New Roman"/>
          <w:sz w:val="28"/>
          <w:szCs w:val="28"/>
          <w:lang w:val="en-US"/>
        </w:rPr>
        <w:t>46</w:t>
      </w:r>
      <w:r w:rsidR="00EB572B" w:rsidRPr="00EB572B">
        <w:rPr>
          <w:rFonts w:ascii="Times New Roman" w:hAnsi="Times New Roman" w:cs="Times New Roman"/>
          <w:sz w:val="28"/>
          <w:szCs w:val="28"/>
          <w:lang w:val="en-US"/>
        </w:rPr>
        <w:t>,</w:t>
      </w:r>
      <w:r w:rsidR="00221892" w:rsidRPr="00221892">
        <w:rPr>
          <w:rFonts w:ascii="Times New Roman" w:hAnsi="Times New Roman" w:cs="Times New Roman"/>
          <w:sz w:val="28"/>
          <w:szCs w:val="28"/>
          <w:lang w:val="en-US"/>
        </w:rPr>
        <w:t> </w:t>
      </w:r>
      <w:r w:rsidR="00EB572B">
        <w:rPr>
          <w:rFonts w:ascii="Times New Roman" w:hAnsi="Times New Roman" w:cs="Times New Roman"/>
          <w:sz w:val="28"/>
          <w:szCs w:val="28"/>
        </w:rPr>
        <w:t>с</w:t>
      </w:r>
      <w:r w:rsidR="00EB572B" w:rsidRPr="00EB572B">
        <w:rPr>
          <w:rFonts w:ascii="Times New Roman" w:hAnsi="Times New Roman" w:cs="Times New Roman"/>
          <w:sz w:val="28"/>
          <w:szCs w:val="28"/>
          <w:lang w:val="en-US"/>
        </w:rPr>
        <w:t>. 225</w:t>
      </w:r>
      <w:r w:rsidR="00EB572B">
        <w:rPr>
          <w:rFonts w:ascii="Times New Roman" w:hAnsi="Times New Roman" w:cs="Times New Roman"/>
          <w:sz w:val="28"/>
          <w:szCs w:val="28"/>
          <w:lang w:val="en-US"/>
        </w:rPr>
        <w:t>]</w:t>
      </w:r>
      <w:r w:rsidR="00E07CD7">
        <w:rPr>
          <w:rFonts w:ascii="Times New Roman" w:hAnsi="Times New Roman" w:cs="Times New Roman"/>
          <w:sz w:val="28"/>
          <w:szCs w:val="28"/>
          <w:lang w:val="en-US"/>
        </w:rPr>
        <w:t>.</w:t>
      </w:r>
    </w:p>
    <w:p w14:paraId="7C41A3F4" w14:textId="370BCA20" w:rsidR="00402496" w:rsidRPr="00E07CD7" w:rsidRDefault="00402496" w:rsidP="00B626BA">
      <w:pPr>
        <w:tabs>
          <w:tab w:val="left" w:pos="0"/>
          <w:tab w:val="left" w:pos="709"/>
        </w:tabs>
        <w:autoSpaceDE w:val="0"/>
        <w:autoSpaceDN w:val="0"/>
        <w:adjustRightInd w:val="0"/>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 xml:space="preserve">Из воспоминаний главного героя складывается впечатление, что он был одержим </w:t>
      </w:r>
      <w:proofErr w:type="spellStart"/>
      <w:r w:rsidRPr="0014151A">
        <w:rPr>
          <w:rFonts w:ascii="Times New Roman" w:hAnsi="Times New Roman" w:cs="Times New Roman"/>
          <w:sz w:val="28"/>
          <w:szCs w:val="28"/>
        </w:rPr>
        <w:t>Лигейей</w:t>
      </w:r>
      <w:proofErr w:type="spellEnd"/>
      <w:r w:rsidRPr="0014151A">
        <w:rPr>
          <w:rFonts w:ascii="Times New Roman" w:hAnsi="Times New Roman" w:cs="Times New Roman"/>
          <w:sz w:val="28"/>
          <w:szCs w:val="28"/>
        </w:rPr>
        <w:t xml:space="preserve">, и эта одержимость может быть сравнима с мономанией Эгея из новеллы «Береника». Рассказчик даже после смерти </w:t>
      </w:r>
      <w:proofErr w:type="spellStart"/>
      <w:r w:rsidRPr="0014151A">
        <w:rPr>
          <w:rFonts w:ascii="Times New Roman" w:hAnsi="Times New Roman" w:cs="Times New Roman"/>
          <w:sz w:val="28"/>
          <w:szCs w:val="28"/>
        </w:rPr>
        <w:t>Лигейи</w:t>
      </w:r>
      <w:proofErr w:type="spellEnd"/>
      <w:r w:rsidRPr="0014151A">
        <w:rPr>
          <w:rFonts w:ascii="Times New Roman" w:hAnsi="Times New Roman" w:cs="Times New Roman"/>
          <w:sz w:val="28"/>
          <w:szCs w:val="28"/>
        </w:rPr>
        <w:t xml:space="preserve"> продолжает слышать звон ее имени, и это манящее «пение» заставляет его идти на зов «сирены», которая уже умерла, поэтому память главного героя ослабела от страданий, и он способен вспомнить только то, ч</w:t>
      </w:r>
      <w:r w:rsidR="00F47B4E" w:rsidRPr="0014151A">
        <w:rPr>
          <w:rFonts w:ascii="Times New Roman" w:hAnsi="Times New Roman" w:cs="Times New Roman"/>
          <w:sz w:val="28"/>
          <w:szCs w:val="28"/>
        </w:rPr>
        <w:t>то связано с его возлюбленной (</w:t>
      </w:r>
      <w:r w:rsidR="001F36FB" w:rsidRPr="001F36FB">
        <w:rPr>
          <w:rFonts w:ascii="Times New Roman" w:hAnsi="Times New Roman" w:cs="Times New Roman"/>
          <w:sz w:val="28"/>
          <w:szCs w:val="28"/>
        </w:rPr>
        <w:t>“</w:t>
      </w:r>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my</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memory</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is</w:t>
      </w:r>
      <w:proofErr w:type="spellEnd"/>
      <w:r w:rsidR="00F47B4E" w:rsidRPr="0014151A">
        <w:rPr>
          <w:rFonts w:ascii="Times New Roman" w:hAnsi="Times New Roman" w:cs="Times New Roman"/>
          <w:sz w:val="28"/>
          <w:szCs w:val="28"/>
        </w:rPr>
        <w:t xml:space="preserve"> </w:t>
      </w:r>
      <w:proofErr w:type="spellStart"/>
      <w:r w:rsidR="00F47B4E" w:rsidRPr="0014151A">
        <w:rPr>
          <w:rFonts w:ascii="Times New Roman" w:hAnsi="Times New Roman" w:cs="Times New Roman"/>
          <w:sz w:val="28"/>
          <w:szCs w:val="28"/>
        </w:rPr>
        <w:t>feeble</w:t>
      </w:r>
      <w:proofErr w:type="spellEnd"/>
      <w:r w:rsidR="00F47B4E" w:rsidRPr="0014151A">
        <w:rPr>
          <w:rFonts w:ascii="Times New Roman" w:hAnsi="Times New Roman" w:cs="Times New Roman"/>
          <w:sz w:val="28"/>
          <w:szCs w:val="28"/>
        </w:rPr>
        <w:t xml:space="preserve"> </w:t>
      </w:r>
      <w:proofErr w:type="spellStart"/>
      <w:r w:rsidR="00F47B4E" w:rsidRPr="0014151A">
        <w:rPr>
          <w:rFonts w:ascii="Times New Roman" w:hAnsi="Times New Roman" w:cs="Times New Roman"/>
          <w:sz w:val="28"/>
          <w:szCs w:val="28"/>
        </w:rPr>
        <w:t>through</w:t>
      </w:r>
      <w:proofErr w:type="spellEnd"/>
      <w:r w:rsidR="00F47B4E" w:rsidRPr="0014151A">
        <w:rPr>
          <w:rFonts w:ascii="Times New Roman" w:hAnsi="Times New Roman" w:cs="Times New Roman"/>
          <w:sz w:val="28"/>
          <w:szCs w:val="28"/>
        </w:rPr>
        <w:t xml:space="preserve"> </w:t>
      </w:r>
      <w:proofErr w:type="spellStart"/>
      <w:r w:rsidR="00F47B4E" w:rsidRPr="0014151A">
        <w:rPr>
          <w:rFonts w:ascii="Times New Roman" w:hAnsi="Times New Roman" w:cs="Times New Roman"/>
          <w:sz w:val="28"/>
          <w:szCs w:val="28"/>
        </w:rPr>
        <w:t>much</w:t>
      </w:r>
      <w:proofErr w:type="spellEnd"/>
      <w:r w:rsidR="00F47B4E" w:rsidRPr="0014151A">
        <w:rPr>
          <w:rFonts w:ascii="Times New Roman" w:hAnsi="Times New Roman" w:cs="Times New Roman"/>
          <w:sz w:val="28"/>
          <w:szCs w:val="28"/>
        </w:rPr>
        <w:t xml:space="preserve"> </w:t>
      </w:r>
      <w:proofErr w:type="spellStart"/>
      <w:r w:rsidR="00F47B4E" w:rsidRPr="0014151A">
        <w:rPr>
          <w:rFonts w:ascii="Times New Roman" w:hAnsi="Times New Roman" w:cs="Times New Roman"/>
          <w:sz w:val="28"/>
          <w:szCs w:val="28"/>
        </w:rPr>
        <w:t>suffering</w:t>
      </w:r>
      <w:proofErr w:type="spellEnd"/>
      <w:r w:rsidR="00036DF1" w:rsidRPr="0014151A">
        <w:rPr>
          <w:rFonts w:ascii="Times New Roman" w:hAnsi="Times New Roman" w:cs="Times New Roman"/>
          <w:sz w:val="28"/>
          <w:szCs w:val="28"/>
        </w:rPr>
        <w:t>”</w:t>
      </w:r>
      <w:r w:rsidRPr="0014151A">
        <w:rPr>
          <w:rFonts w:ascii="Times New Roman" w:hAnsi="Times New Roman" w:cs="Times New Roman"/>
          <w:sz w:val="28"/>
          <w:szCs w:val="28"/>
        </w:rPr>
        <w:t>)</w:t>
      </w:r>
      <w:r w:rsidR="00E07CD7" w:rsidRPr="00E07CD7">
        <w:rPr>
          <w:rFonts w:ascii="Times New Roman" w:hAnsi="Times New Roman" w:cs="Times New Roman"/>
          <w:sz w:val="28"/>
          <w:szCs w:val="28"/>
        </w:rPr>
        <w:t xml:space="preserve"> [</w:t>
      </w:r>
      <w:r w:rsidR="00841ECF" w:rsidRPr="00841ECF">
        <w:rPr>
          <w:rFonts w:ascii="Times New Roman" w:hAnsi="Times New Roman" w:cs="Times New Roman"/>
          <w:sz w:val="28"/>
          <w:szCs w:val="28"/>
        </w:rPr>
        <w:t xml:space="preserve">46, </w:t>
      </w:r>
      <w:r w:rsidR="00841ECF">
        <w:rPr>
          <w:rFonts w:ascii="Times New Roman" w:hAnsi="Times New Roman" w:cs="Times New Roman"/>
          <w:sz w:val="28"/>
          <w:szCs w:val="28"/>
        </w:rPr>
        <w:t>с</w:t>
      </w:r>
      <w:r w:rsidR="00841ECF" w:rsidRPr="00841ECF">
        <w:rPr>
          <w:rFonts w:ascii="Times New Roman" w:hAnsi="Times New Roman" w:cs="Times New Roman"/>
          <w:sz w:val="28"/>
          <w:szCs w:val="28"/>
        </w:rPr>
        <w:t>.</w:t>
      </w:r>
      <w:r w:rsidR="00841ECF" w:rsidRPr="00EB572B">
        <w:rPr>
          <w:rFonts w:ascii="Times New Roman" w:hAnsi="Times New Roman" w:cs="Times New Roman"/>
          <w:sz w:val="28"/>
          <w:szCs w:val="28"/>
          <w:lang w:val="en-US"/>
        </w:rPr>
        <w:t> </w:t>
      </w:r>
      <w:r w:rsidR="00841ECF" w:rsidRPr="00841ECF">
        <w:rPr>
          <w:rFonts w:ascii="Times New Roman" w:hAnsi="Times New Roman" w:cs="Times New Roman"/>
          <w:sz w:val="28"/>
          <w:szCs w:val="28"/>
        </w:rPr>
        <w:t>225</w:t>
      </w:r>
      <w:r w:rsidR="00E07CD7" w:rsidRPr="00E07CD7">
        <w:rPr>
          <w:rFonts w:ascii="Times New Roman" w:hAnsi="Times New Roman" w:cs="Times New Roman"/>
          <w:sz w:val="28"/>
          <w:szCs w:val="28"/>
        </w:rPr>
        <w:t>].</w:t>
      </w:r>
    </w:p>
    <w:p w14:paraId="7D3BBAE0" w14:textId="3E752504" w:rsidR="00F47B4E" w:rsidRPr="0014151A" w:rsidRDefault="00402496" w:rsidP="00B626BA">
      <w:pPr>
        <w:pStyle w:val="ac"/>
        <w:tabs>
          <w:tab w:val="left" w:pos="0"/>
          <w:tab w:val="left" w:pos="709"/>
        </w:tabs>
        <w:kinsoku w:val="0"/>
        <w:overflowPunct w:val="0"/>
        <w:spacing w:line="360" w:lineRule="auto"/>
        <w:ind w:left="0" w:firstLine="709"/>
        <w:contextualSpacing/>
        <w:jc w:val="both"/>
        <w:rPr>
          <w:sz w:val="28"/>
          <w:szCs w:val="28"/>
        </w:rPr>
      </w:pPr>
      <w:r w:rsidRPr="0014151A">
        <w:rPr>
          <w:sz w:val="28"/>
          <w:szCs w:val="28"/>
        </w:rPr>
        <w:t xml:space="preserve">Если в начале новеллы Эдгар По заставляет читателя погрузиться в образы древнегреческой мифологии, то некоторое время спустя появляется фигура уже </w:t>
      </w:r>
      <w:r w:rsidR="00F47B4E" w:rsidRPr="0014151A">
        <w:rPr>
          <w:sz w:val="28"/>
          <w:szCs w:val="28"/>
        </w:rPr>
        <w:t xml:space="preserve">из совершенно другой культуры: </w:t>
      </w:r>
      <w:r w:rsidR="001F36FB" w:rsidRPr="001F36FB">
        <w:rPr>
          <w:sz w:val="28"/>
          <w:szCs w:val="28"/>
        </w:rPr>
        <w:t>“</w:t>
      </w:r>
      <w:proofErr w:type="spellStart"/>
      <w:r w:rsidRPr="0014151A">
        <w:rPr>
          <w:sz w:val="28"/>
          <w:szCs w:val="28"/>
        </w:rPr>
        <w:t>And</w:t>
      </w:r>
      <w:proofErr w:type="spellEnd"/>
      <w:r w:rsidRPr="0014151A">
        <w:rPr>
          <w:sz w:val="28"/>
          <w:szCs w:val="28"/>
        </w:rPr>
        <w:t>,</w:t>
      </w:r>
      <w:r w:rsidRPr="0014151A">
        <w:rPr>
          <w:spacing w:val="7"/>
          <w:sz w:val="28"/>
          <w:szCs w:val="28"/>
        </w:rPr>
        <w:t xml:space="preserve"> </w:t>
      </w:r>
      <w:proofErr w:type="spellStart"/>
      <w:r w:rsidRPr="0014151A">
        <w:rPr>
          <w:sz w:val="28"/>
          <w:szCs w:val="28"/>
        </w:rPr>
        <w:t>indeed</w:t>
      </w:r>
      <w:proofErr w:type="spellEnd"/>
      <w:r w:rsidRPr="0014151A">
        <w:rPr>
          <w:sz w:val="28"/>
          <w:szCs w:val="28"/>
        </w:rPr>
        <w:t>,</w:t>
      </w:r>
      <w:r w:rsidRPr="0014151A">
        <w:rPr>
          <w:spacing w:val="7"/>
          <w:sz w:val="28"/>
          <w:szCs w:val="28"/>
        </w:rPr>
        <w:t xml:space="preserve"> </w:t>
      </w:r>
      <w:proofErr w:type="spellStart"/>
      <w:r w:rsidRPr="0014151A">
        <w:rPr>
          <w:sz w:val="28"/>
          <w:szCs w:val="28"/>
        </w:rPr>
        <w:t>if</w:t>
      </w:r>
      <w:proofErr w:type="spellEnd"/>
      <w:r w:rsidRPr="0014151A">
        <w:rPr>
          <w:spacing w:val="6"/>
          <w:sz w:val="28"/>
          <w:szCs w:val="28"/>
        </w:rPr>
        <w:t xml:space="preserve"> </w:t>
      </w:r>
      <w:proofErr w:type="spellStart"/>
      <w:r w:rsidRPr="0014151A">
        <w:rPr>
          <w:sz w:val="28"/>
          <w:szCs w:val="28"/>
        </w:rPr>
        <w:t>ever</w:t>
      </w:r>
      <w:proofErr w:type="spellEnd"/>
      <w:r w:rsidRPr="0014151A">
        <w:rPr>
          <w:spacing w:val="7"/>
          <w:sz w:val="28"/>
          <w:szCs w:val="28"/>
        </w:rPr>
        <w:t xml:space="preserve"> </w:t>
      </w:r>
      <w:proofErr w:type="spellStart"/>
      <w:r w:rsidRPr="0014151A">
        <w:rPr>
          <w:sz w:val="28"/>
          <w:szCs w:val="28"/>
        </w:rPr>
        <w:t>she</w:t>
      </w:r>
      <w:proofErr w:type="spellEnd"/>
      <w:r w:rsidRPr="0014151A">
        <w:rPr>
          <w:sz w:val="28"/>
          <w:szCs w:val="28"/>
        </w:rPr>
        <w:t>,</w:t>
      </w:r>
      <w:r w:rsidRPr="0014151A">
        <w:rPr>
          <w:spacing w:val="6"/>
          <w:sz w:val="28"/>
          <w:szCs w:val="28"/>
        </w:rPr>
        <w:t xml:space="preserve"> </w:t>
      </w:r>
      <w:proofErr w:type="spellStart"/>
      <w:r w:rsidRPr="0014151A">
        <w:rPr>
          <w:sz w:val="28"/>
          <w:szCs w:val="28"/>
        </w:rPr>
        <w:t>the</w:t>
      </w:r>
      <w:proofErr w:type="spellEnd"/>
      <w:r w:rsidRPr="0014151A">
        <w:rPr>
          <w:spacing w:val="7"/>
          <w:sz w:val="28"/>
          <w:szCs w:val="28"/>
        </w:rPr>
        <w:t xml:space="preserve"> </w:t>
      </w:r>
      <w:proofErr w:type="spellStart"/>
      <w:r w:rsidRPr="0014151A">
        <w:rPr>
          <w:sz w:val="28"/>
          <w:szCs w:val="28"/>
        </w:rPr>
        <w:t>wan</w:t>
      </w:r>
      <w:proofErr w:type="spellEnd"/>
      <w:r w:rsidRPr="0014151A">
        <w:rPr>
          <w:spacing w:val="7"/>
          <w:sz w:val="28"/>
          <w:szCs w:val="28"/>
        </w:rPr>
        <w:t xml:space="preserve"> </w:t>
      </w:r>
      <w:proofErr w:type="spellStart"/>
      <w:r w:rsidRPr="0014151A">
        <w:rPr>
          <w:sz w:val="28"/>
          <w:szCs w:val="28"/>
        </w:rPr>
        <w:t>and</w:t>
      </w:r>
      <w:proofErr w:type="spellEnd"/>
      <w:r w:rsidRPr="0014151A">
        <w:rPr>
          <w:spacing w:val="8"/>
          <w:sz w:val="28"/>
          <w:szCs w:val="28"/>
        </w:rPr>
        <w:t xml:space="preserve"> </w:t>
      </w:r>
      <w:proofErr w:type="spellStart"/>
      <w:r w:rsidRPr="0014151A">
        <w:rPr>
          <w:sz w:val="28"/>
          <w:szCs w:val="28"/>
        </w:rPr>
        <w:t>the</w:t>
      </w:r>
      <w:proofErr w:type="spellEnd"/>
      <w:r w:rsidRPr="0014151A">
        <w:rPr>
          <w:spacing w:val="8"/>
          <w:sz w:val="28"/>
          <w:szCs w:val="28"/>
        </w:rPr>
        <w:t xml:space="preserve"> </w:t>
      </w:r>
      <w:proofErr w:type="spellStart"/>
      <w:r w:rsidRPr="0014151A">
        <w:rPr>
          <w:sz w:val="28"/>
          <w:szCs w:val="28"/>
        </w:rPr>
        <w:t>misty-winged</w:t>
      </w:r>
      <w:proofErr w:type="spellEnd"/>
      <w:r w:rsidRPr="0014151A">
        <w:rPr>
          <w:sz w:val="28"/>
          <w:szCs w:val="28"/>
        </w:rPr>
        <w:t xml:space="preserve"> </w:t>
      </w:r>
      <w:proofErr w:type="spellStart"/>
      <w:r w:rsidRPr="0014151A">
        <w:rPr>
          <w:sz w:val="28"/>
          <w:szCs w:val="28"/>
          <w:lang w:val="en-US"/>
        </w:rPr>
        <w:t>Ashtophet</w:t>
      </w:r>
      <w:proofErr w:type="spellEnd"/>
      <w:r w:rsidRPr="0014151A">
        <w:rPr>
          <w:spacing w:val="41"/>
          <w:sz w:val="28"/>
          <w:szCs w:val="28"/>
        </w:rPr>
        <w:t xml:space="preserve"> </w:t>
      </w:r>
      <w:r w:rsidRPr="0014151A">
        <w:rPr>
          <w:sz w:val="28"/>
          <w:szCs w:val="28"/>
          <w:lang w:val="en-US"/>
        </w:rPr>
        <w:t>of</w:t>
      </w:r>
      <w:r w:rsidRPr="0014151A">
        <w:rPr>
          <w:spacing w:val="42"/>
          <w:sz w:val="28"/>
          <w:szCs w:val="28"/>
        </w:rPr>
        <w:t xml:space="preserve"> </w:t>
      </w:r>
      <w:r w:rsidRPr="0014151A">
        <w:rPr>
          <w:sz w:val="28"/>
          <w:szCs w:val="28"/>
          <w:lang w:val="en-US"/>
        </w:rPr>
        <w:t>idolatrous</w:t>
      </w:r>
      <w:r w:rsidRPr="0014151A">
        <w:rPr>
          <w:spacing w:val="42"/>
          <w:sz w:val="28"/>
          <w:szCs w:val="28"/>
        </w:rPr>
        <w:t xml:space="preserve"> </w:t>
      </w:r>
      <w:r w:rsidRPr="0014151A">
        <w:rPr>
          <w:sz w:val="28"/>
          <w:szCs w:val="28"/>
          <w:lang w:val="en-US"/>
        </w:rPr>
        <w:t>Egypt</w:t>
      </w:r>
      <w:r w:rsidRPr="0014151A">
        <w:rPr>
          <w:sz w:val="28"/>
          <w:szCs w:val="28"/>
        </w:rPr>
        <w:t>,</w:t>
      </w:r>
      <w:r w:rsidRPr="0014151A">
        <w:rPr>
          <w:spacing w:val="42"/>
          <w:sz w:val="28"/>
          <w:szCs w:val="28"/>
        </w:rPr>
        <w:t xml:space="preserve"> </w:t>
      </w:r>
      <w:proofErr w:type="spellStart"/>
      <w:r w:rsidRPr="0014151A">
        <w:rPr>
          <w:sz w:val="28"/>
          <w:szCs w:val="28"/>
        </w:rPr>
        <w:t>presided</w:t>
      </w:r>
      <w:proofErr w:type="spellEnd"/>
      <w:r w:rsidRPr="0014151A">
        <w:rPr>
          <w:sz w:val="28"/>
          <w:szCs w:val="28"/>
        </w:rPr>
        <w:t>,</w:t>
      </w:r>
      <w:r w:rsidRPr="0014151A">
        <w:rPr>
          <w:spacing w:val="42"/>
          <w:sz w:val="28"/>
          <w:szCs w:val="28"/>
        </w:rPr>
        <w:t xml:space="preserve"> </w:t>
      </w:r>
      <w:proofErr w:type="spellStart"/>
      <w:r w:rsidRPr="0014151A">
        <w:rPr>
          <w:sz w:val="28"/>
          <w:szCs w:val="28"/>
        </w:rPr>
        <w:t>as</w:t>
      </w:r>
      <w:proofErr w:type="spellEnd"/>
      <w:r w:rsidRPr="0014151A">
        <w:rPr>
          <w:spacing w:val="39"/>
          <w:sz w:val="28"/>
          <w:szCs w:val="28"/>
        </w:rPr>
        <w:t xml:space="preserve"> </w:t>
      </w:r>
      <w:proofErr w:type="spellStart"/>
      <w:r w:rsidRPr="0014151A">
        <w:rPr>
          <w:sz w:val="28"/>
          <w:szCs w:val="28"/>
        </w:rPr>
        <w:t>they</w:t>
      </w:r>
      <w:proofErr w:type="spellEnd"/>
      <w:r w:rsidRPr="0014151A">
        <w:rPr>
          <w:spacing w:val="42"/>
          <w:sz w:val="28"/>
          <w:szCs w:val="28"/>
        </w:rPr>
        <w:t xml:space="preserve"> </w:t>
      </w:r>
      <w:proofErr w:type="spellStart"/>
      <w:r w:rsidRPr="0014151A">
        <w:rPr>
          <w:sz w:val="28"/>
          <w:szCs w:val="28"/>
        </w:rPr>
        <w:t>tell</w:t>
      </w:r>
      <w:proofErr w:type="spellEnd"/>
      <w:r w:rsidRPr="0014151A">
        <w:rPr>
          <w:sz w:val="28"/>
          <w:szCs w:val="28"/>
        </w:rPr>
        <w:t>,</w:t>
      </w:r>
      <w:r w:rsidRPr="0014151A">
        <w:rPr>
          <w:spacing w:val="42"/>
          <w:sz w:val="28"/>
          <w:szCs w:val="28"/>
        </w:rPr>
        <w:t xml:space="preserve"> </w:t>
      </w:r>
      <w:proofErr w:type="spellStart"/>
      <w:r w:rsidRPr="0014151A">
        <w:rPr>
          <w:sz w:val="28"/>
          <w:szCs w:val="28"/>
        </w:rPr>
        <w:t>over</w:t>
      </w:r>
      <w:proofErr w:type="spellEnd"/>
      <w:r w:rsidRPr="0014151A">
        <w:rPr>
          <w:spacing w:val="42"/>
          <w:sz w:val="28"/>
          <w:szCs w:val="28"/>
        </w:rPr>
        <w:t xml:space="preserve"> </w:t>
      </w:r>
      <w:proofErr w:type="spellStart"/>
      <w:r w:rsidRPr="0014151A">
        <w:rPr>
          <w:sz w:val="28"/>
          <w:szCs w:val="28"/>
        </w:rPr>
        <w:t>marriages</w:t>
      </w:r>
      <w:proofErr w:type="spellEnd"/>
      <w:r w:rsidRPr="0014151A">
        <w:rPr>
          <w:spacing w:val="42"/>
          <w:sz w:val="28"/>
          <w:szCs w:val="28"/>
        </w:rPr>
        <w:t xml:space="preserve"> </w:t>
      </w:r>
      <w:proofErr w:type="spellStart"/>
      <w:r w:rsidRPr="0014151A">
        <w:rPr>
          <w:sz w:val="28"/>
          <w:szCs w:val="28"/>
        </w:rPr>
        <w:t>ill-omened</w:t>
      </w:r>
      <w:proofErr w:type="spellEnd"/>
      <w:r w:rsidRPr="0014151A">
        <w:rPr>
          <w:sz w:val="28"/>
          <w:szCs w:val="28"/>
        </w:rPr>
        <w:t xml:space="preserve">, </w:t>
      </w:r>
      <w:r w:rsidRPr="0014151A">
        <w:rPr>
          <w:sz w:val="28"/>
          <w:szCs w:val="28"/>
          <w:lang w:val="en-US"/>
        </w:rPr>
        <w:t>then</w:t>
      </w:r>
      <w:r w:rsidRPr="0014151A">
        <w:rPr>
          <w:sz w:val="28"/>
          <w:szCs w:val="28"/>
        </w:rPr>
        <w:t xml:space="preserve"> </w:t>
      </w:r>
      <w:r w:rsidRPr="0014151A">
        <w:rPr>
          <w:sz w:val="28"/>
          <w:szCs w:val="28"/>
          <w:lang w:val="en-US"/>
        </w:rPr>
        <w:t>most</w:t>
      </w:r>
      <w:r w:rsidRPr="0014151A">
        <w:rPr>
          <w:spacing w:val="-1"/>
          <w:sz w:val="28"/>
          <w:szCs w:val="28"/>
        </w:rPr>
        <w:t xml:space="preserve"> </w:t>
      </w:r>
      <w:r w:rsidRPr="0014151A">
        <w:rPr>
          <w:sz w:val="28"/>
          <w:szCs w:val="28"/>
          <w:lang w:val="en-US"/>
        </w:rPr>
        <w:t>surely</w:t>
      </w:r>
      <w:r w:rsidRPr="0014151A">
        <w:rPr>
          <w:spacing w:val="-1"/>
          <w:sz w:val="28"/>
          <w:szCs w:val="28"/>
        </w:rPr>
        <w:t xml:space="preserve"> </w:t>
      </w:r>
      <w:r w:rsidRPr="0014151A">
        <w:rPr>
          <w:sz w:val="28"/>
          <w:szCs w:val="28"/>
          <w:lang w:val="en-US"/>
        </w:rPr>
        <w:t>she</w:t>
      </w:r>
      <w:r w:rsidRPr="0014151A">
        <w:rPr>
          <w:spacing w:val="-2"/>
          <w:sz w:val="28"/>
          <w:szCs w:val="28"/>
        </w:rPr>
        <w:t xml:space="preserve"> </w:t>
      </w:r>
      <w:r w:rsidRPr="0014151A">
        <w:rPr>
          <w:sz w:val="28"/>
          <w:szCs w:val="28"/>
          <w:lang w:val="en-US"/>
        </w:rPr>
        <w:t>presided</w:t>
      </w:r>
      <w:r w:rsidRPr="0014151A">
        <w:rPr>
          <w:spacing w:val="-1"/>
          <w:sz w:val="28"/>
          <w:szCs w:val="28"/>
        </w:rPr>
        <w:t xml:space="preserve"> </w:t>
      </w:r>
      <w:r w:rsidRPr="0014151A">
        <w:rPr>
          <w:sz w:val="28"/>
          <w:szCs w:val="28"/>
          <w:lang w:val="en-US"/>
        </w:rPr>
        <w:t>over</w:t>
      </w:r>
      <w:r w:rsidRPr="0014151A">
        <w:rPr>
          <w:spacing w:val="-1"/>
          <w:sz w:val="28"/>
          <w:szCs w:val="28"/>
        </w:rPr>
        <w:t xml:space="preserve"> </w:t>
      </w:r>
      <w:r w:rsidRPr="0014151A">
        <w:rPr>
          <w:sz w:val="28"/>
          <w:szCs w:val="28"/>
          <w:lang w:val="en-US"/>
        </w:rPr>
        <w:t>mine</w:t>
      </w:r>
      <w:r w:rsidR="00036DF1" w:rsidRPr="0014151A">
        <w:rPr>
          <w:sz w:val="28"/>
          <w:szCs w:val="28"/>
        </w:rPr>
        <w:t>”</w:t>
      </w:r>
      <w:r w:rsidR="00E07CD7" w:rsidRPr="00E07CD7">
        <w:rPr>
          <w:sz w:val="28"/>
          <w:szCs w:val="28"/>
        </w:rPr>
        <w:t xml:space="preserve"> </w:t>
      </w:r>
      <w:r w:rsidR="00841ECF" w:rsidRPr="00E07CD7">
        <w:rPr>
          <w:sz w:val="28"/>
          <w:szCs w:val="28"/>
        </w:rPr>
        <w:t>[</w:t>
      </w:r>
      <w:r w:rsidR="00841ECF" w:rsidRPr="00841ECF">
        <w:rPr>
          <w:sz w:val="28"/>
          <w:szCs w:val="28"/>
        </w:rPr>
        <w:t xml:space="preserve">46, </w:t>
      </w:r>
      <w:r w:rsidR="00841ECF">
        <w:rPr>
          <w:sz w:val="28"/>
          <w:szCs w:val="28"/>
        </w:rPr>
        <w:t>с</w:t>
      </w:r>
      <w:r w:rsidR="00841ECF" w:rsidRPr="00841ECF">
        <w:rPr>
          <w:sz w:val="28"/>
          <w:szCs w:val="28"/>
        </w:rPr>
        <w:t>.</w:t>
      </w:r>
      <w:r w:rsidR="00841ECF" w:rsidRPr="00EB572B">
        <w:rPr>
          <w:sz w:val="28"/>
          <w:szCs w:val="28"/>
          <w:lang w:val="en-US"/>
        </w:rPr>
        <w:t> </w:t>
      </w:r>
      <w:r w:rsidR="00841ECF" w:rsidRPr="00841ECF">
        <w:rPr>
          <w:sz w:val="28"/>
          <w:szCs w:val="28"/>
        </w:rPr>
        <w:t>225</w:t>
      </w:r>
      <w:r w:rsidR="00841ECF" w:rsidRPr="00E07CD7">
        <w:rPr>
          <w:sz w:val="28"/>
          <w:szCs w:val="28"/>
        </w:rPr>
        <w:t>].</w:t>
      </w:r>
    </w:p>
    <w:p w14:paraId="777D31A9" w14:textId="77777777" w:rsidR="00402496" w:rsidRPr="0014151A" w:rsidRDefault="00402496" w:rsidP="00B626BA">
      <w:pPr>
        <w:pStyle w:val="ac"/>
        <w:tabs>
          <w:tab w:val="left" w:pos="0"/>
          <w:tab w:val="left" w:pos="709"/>
        </w:tabs>
        <w:kinsoku w:val="0"/>
        <w:overflowPunct w:val="0"/>
        <w:spacing w:line="360" w:lineRule="auto"/>
        <w:ind w:left="0" w:firstLine="709"/>
        <w:contextualSpacing/>
        <w:jc w:val="both"/>
        <w:rPr>
          <w:sz w:val="28"/>
          <w:szCs w:val="28"/>
        </w:rPr>
      </w:pPr>
      <w:proofErr w:type="spellStart"/>
      <w:r w:rsidRPr="0014151A">
        <w:rPr>
          <w:sz w:val="28"/>
          <w:szCs w:val="28"/>
        </w:rPr>
        <w:t>Аштофет</w:t>
      </w:r>
      <w:proofErr w:type="spellEnd"/>
      <w:r w:rsidRPr="0014151A">
        <w:rPr>
          <w:sz w:val="28"/>
          <w:szCs w:val="28"/>
        </w:rPr>
        <w:t xml:space="preserve">, чье имя имеет множество разных вариантов произнесения и написания, в египетской мифологии является, с одной стороны богиней любви и плодородия, а с другой – войны и распри. Этот образ возникает именно в контексте рока и судьбы, акцентируя внимание на том, что никак нельзя упустить. </w:t>
      </w:r>
      <w:proofErr w:type="spellStart"/>
      <w:r w:rsidRPr="0014151A">
        <w:rPr>
          <w:sz w:val="28"/>
          <w:szCs w:val="28"/>
        </w:rPr>
        <w:t>Аштофет</w:t>
      </w:r>
      <w:proofErr w:type="spellEnd"/>
      <w:r w:rsidRPr="0014151A">
        <w:rPr>
          <w:sz w:val="28"/>
          <w:szCs w:val="28"/>
        </w:rPr>
        <w:t xml:space="preserve"> двулика, и рядом с чем-то позитивным, несомненно, должно стоять негативное явление, чем и окажется позже болезнь </w:t>
      </w:r>
      <w:proofErr w:type="spellStart"/>
      <w:r w:rsidRPr="0014151A">
        <w:rPr>
          <w:sz w:val="28"/>
          <w:szCs w:val="28"/>
        </w:rPr>
        <w:t>Лигейи</w:t>
      </w:r>
      <w:proofErr w:type="spellEnd"/>
      <w:r w:rsidRPr="0014151A">
        <w:rPr>
          <w:sz w:val="28"/>
          <w:szCs w:val="28"/>
        </w:rPr>
        <w:t>.</w:t>
      </w:r>
    </w:p>
    <w:p w14:paraId="18E71E34" w14:textId="101B5A21" w:rsidR="00F47B4E" w:rsidRPr="00841ECF" w:rsidRDefault="00402496" w:rsidP="00B626BA">
      <w:pPr>
        <w:tabs>
          <w:tab w:val="left" w:pos="0"/>
          <w:tab w:val="left" w:pos="709"/>
        </w:tabs>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Далее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описании</w:t>
      </w:r>
      <w:r w:rsidRPr="0014151A">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rPr>
        <w:t>Лигейи</w:t>
      </w:r>
      <w:proofErr w:type="spellEnd"/>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появляется</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образ</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дочерей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Делоса</w:t>
      </w:r>
      <w:r w:rsidR="00F47B4E" w:rsidRPr="0014151A">
        <w:rPr>
          <w:rFonts w:ascii="Times New Roman" w:hAnsi="Times New Roman" w:cs="Times New Roman"/>
          <w:sz w:val="28"/>
          <w:szCs w:val="28"/>
          <w:lang w:val="en-US"/>
        </w:rPr>
        <w:t xml:space="preserve">: </w:t>
      </w:r>
      <w:r w:rsidR="001F36FB">
        <w:rPr>
          <w:rFonts w:ascii="Times New Roman" w:hAnsi="Times New Roman" w:cs="Times New Roman"/>
          <w:sz w:val="28"/>
          <w:szCs w:val="28"/>
          <w:lang w:val="en-US"/>
        </w:rPr>
        <w:t>“</w:t>
      </w:r>
      <w:r w:rsidRPr="0014151A">
        <w:rPr>
          <w:rFonts w:ascii="Times New Roman" w:hAnsi="Times New Roman" w:cs="Times New Roman"/>
          <w:sz w:val="28"/>
          <w:szCs w:val="28"/>
          <w:lang w:val="en-US"/>
        </w:rPr>
        <w:t>In</w:t>
      </w:r>
      <w:r w:rsidRPr="0014151A">
        <w:rPr>
          <w:rFonts w:ascii="Times New Roman" w:hAnsi="Times New Roman" w:cs="Times New Roman"/>
          <w:spacing w:val="1"/>
          <w:sz w:val="28"/>
          <w:szCs w:val="28"/>
          <w:lang w:val="en-US"/>
        </w:rPr>
        <w:t xml:space="preserve"> </w:t>
      </w:r>
      <w:r w:rsidRPr="0014151A">
        <w:rPr>
          <w:rFonts w:ascii="Times New Roman" w:hAnsi="Times New Roman" w:cs="Times New Roman"/>
          <w:sz w:val="28"/>
          <w:szCs w:val="28"/>
          <w:lang w:val="en-US"/>
        </w:rPr>
        <w:t>beauty of</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face</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no</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maiden</w:t>
      </w:r>
      <w:r w:rsidRPr="0014151A">
        <w:rPr>
          <w:rFonts w:ascii="Times New Roman" w:hAnsi="Times New Roman" w:cs="Times New Roman"/>
          <w:spacing w:val="21"/>
          <w:sz w:val="28"/>
          <w:szCs w:val="28"/>
          <w:lang w:val="en-US"/>
        </w:rPr>
        <w:t xml:space="preserve"> </w:t>
      </w:r>
      <w:r w:rsidRPr="0014151A">
        <w:rPr>
          <w:rFonts w:ascii="Times New Roman" w:hAnsi="Times New Roman" w:cs="Times New Roman"/>
          <w:sz w:val="28"/>
          <w:szCs w:val="28"/>
          <w:lang w:val="en-US"/>
        </w:rPr>
        <w:t>ever</w:t>
      </w:r>
      <w:r w:rsidRPr="0014151A">
        <w:rPr>
          <w:rFonts w:ascii="Times New Roman" w:hAnsi="Times New Roman" w:cs="Times New Roman"/>
          <w:spacing w:val="22"/>
          <w:sz w:val="28"/>
          <w:szCs w:val="28"/>
          <w:lang w:val="en-US"/>
        </w:rPr>
        <w:t xml:space="preserve"> </w:t>
      </w:r>
      <w:proofErr w:type="spellStart"/>
      <w:r w:rsidRPr="0014151A">
        <w:rPr>
          <w:rFonts w:ascii="Times New Roman" w:hAnsi="Times New Roman" w:cs="Times New Roman"/>
          <w:sz w:val="28"/>
          <w:szCs w:val="28"/>
          <w:lang w:val="en-US"/>
        </w:rPr>
        <w:t>equalled</w:t>
      </w:r>
      <w:proofErr w:type="spellEnd"/>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her.</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It</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was</w:t>
      </w:r>
      <w:r w:rsidRPr="0014151A">
        <w:rPr>
          <w:rFonts w:ascii="Times New Roman" w:hAnsi="Times New Roman" w:cs="Times New Roman"/>
          <w:spacing w:val="20"/>
          <w:sz w:val="28"/>
          <w:szCs w:val="28"/>
          <w:lang w:val="en-US"/>
        </w:rPr>
        <w:t xml:space="preserve"> </w:t>
      </w:r>
      <w:r w:rsidRPr="0014151A">
        <w:rPr>
          <w:rFonts w:ascii="Times New Roman" w:hAnsi="Times New Roman" w:cs="Times New Roman"/>
          <w:sz w:val="28"/>
          <w:szCs w:val="28"/>
          <w:lang w:val="en-US"/>
        </w:rPr>
        <w:t>the</w:t>
      </w:r>
      <w:r w:rsidRPr="0014151A">
        <w:rPr>
          <w:rFonts w:ascii="Times New Roman" w:hAnsi="Times New Roman" w:cs="Times New Roman"/>
          <w:spacing w:val="21"/>
          <w:sz w:val="28"/>
          <w:szCs w:val="28"/>
          <w:lang w:val="en-US"/>
        </w:rPr>
        <w:t xml:space="preserve"> </w:t>
      </w:r>
      <w:r w:rsidRPr="0014151A">
        <w:rPr>
          <w:rFonts w:ascii="Times New Roman" w:hAnsi="Times New Roman" w:cs="Times New Roman"/>
          <w:sz w:val="28"/>
          <w:szCs w:val="28"/>
          <w:lang w:val="en-US"/>
        </w:rPr>
        <w:t>radiance</w:t>
      </w:r>
      <w:r w:rsidRPr="0014151A">
        <w:rPr>
          <w:rFonts w:ascii="Times New Roman" w:hAnsi="Times New Roman" w:cs="Times New Roman"/>
          <w:spacing w:val="21"/>
          <w:sz w:val="28"/>
          <w:szCs w:val="28"/>
          <w:lang w:val="en-US"/>
        </w:rPr>
        <w:t xml:space="preserve"> </w:t>
      </w:r>
      <w:r w:rsidRPr="0014151A">
        <w:rPr>
          <w:rFonts w:ascii="Times New Roman" w:hAnsi="Times New Roman" w:cs="Times New Roman"/>
          <w:sz w:val="28"/>
          <w:szCs w:val="28"/>
          <w:lang w:val="en-US"/>
        </w:rPr>
        <w:t>of</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an</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opium-dream</w:t>
      </w:r>
      <w:r w:rsidRPr="0014151A">
        <w:rPr>
          <w:rFonts w:ascii="Times New Roman" w:hAnsi="Times New Roman" w:cs="Times New Roman"/>
          <w:spacing w:val="20"/>
          <w:sz w:val="28"/>
          <w:szCs w:val="28"/>
          <w:lang w:val="en-US"/>
        </w:rPr>
        <w:t xml:space="preserve"> </w:t>
      </w:r>
      <w:r w:rsidRPr="0014151A">
        <w:rPr>
          <w:rFonts w:ascii="Times New Roman" w:hAnsi="Times New Roman" w:cs="Times New Roman"/>
          <w:sz w:val="28"/>
          <w:szCs w:val="28"/>
          <w:lang w:val="en-US"/>
        </w:rPr>
        <w:t>–</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an</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airy and</w:t>
      </w:r>
      <w:r w:rsidRPr="0014151A">
        <w:rPr>
          <w:rFonts w:ascii="Times New Roman" w:hAnsi="Times New Roman" w:cs="Times New Roman"/>
          <w:spacing w:val="48"/>
          <w:sz w:val="28"/>
          <w:szCs w:val="28"/>
          <w:lang w:val="en-US"/>
        </w:rPr>
        <w:t xml:space="preserve"> </w:t>
      </w:r>
      <w:r w:rsidRPr="0014151A">
        <w:rPr>
          <w:rFonts w:ascii="Times New Roman" w:hAnsi="Times New Roman" w:cs="Times New Roman"/>
          <w:sz w:val="28"/>
          <w:szCs w:val="28"/>
          <w:lang w:val="en-US"/>
        </w:rPr>
        <w:t>spirit-lifting</w:t>
      </w:r>
      <w:r w:rsidRPr="0014151A">
        <w:rPr>
          <w:rFonts w:ascii="Times New Roman" w:hAnsi="Times New Roman" w:cs="Times New Roman"/>
          <w:spacing w:val="48"/>
          <w:sz w:val="28"/>
          <w:szCs w:val="28"/>
          <w:lang w:val="en-US"/>
        </w:rPr>
        <w:t xml:space="preserve"> </w:t>
      </w:r>
      <w:r w:rsidRPr="0014151A">
        <w:rPr>
          <w:rFonts w:ascii="Times New Roman" w:hAnsi="Times New Roman" w:cs="Times New Roman"/>
          <w:sz w:val="28"/>
          <w:szCs w:val="28"/>
          <w:lang w:val="en-US"/>
        </w:rPr>
        <w:t>vision</w:t>
      </w:r>
      <w:r w:rsidRPr="0014151A">
        <w:rPr>
          <w:rFonts w:ascii="Times New Roman" w:hAnsi="Times New Roman" w:cs="Times New Roman"/>
          <w:spacing w:val="48"/>
          <w:sz w:val="28"/>
          <w:szCs w:val="28"/>
          <w:lang w:val="en-US"/>
        </w:rPr>
        <w:t xml:space="preserve"> </w:t>
      </w:r>
      <w:r w:rsidRPr="0014151A">
        <w:rPr>
          <w:rFonts w:ascii="Times New Roman" w:hAnsi="Times New Roman" w:cs="Times New Roman"/>
          <w:sz w:val="28"/>
          <w:szCs w:val="28"/>
          <w:lang w:val="en-US"/>
        </w:rPr>
        <w:t>more</w:t>
      </w:r>
      <w:r w:rsidRPr="0014151A">
        <w:rPr>
          <w:rFonts w:ascii="Times New Roman" w:hAnsi="Times New Roman" w:cs="Times New Roman"/>
          <w:spacing w:val="47"/>
          <w:sz w:val="28"/>
          <w:szCs w:val="28"/>
          <w:lang w:val="en-US"/>
        </w:rPr>
        <w:t xml:space="preserve"> </w:t>
      </w:r>
      <w:r w:rsidRPr="0014151A">
        <w:rPr>
          <w:rFonts w:ascii="Times New Roman" w:hAnsi="Times New Roman" w:cs="Times New Roman"/>
          <w:sz w:val="28"/>
          <w:szCs w:val="28"/>
          <w:lang w:val="en-US"/>
        </w:rPr>
        <w:t>wildly</w:t>
      </w:r>
      <w:r w:rsidRPr="0014151A">
        <w:rPr>
          <w:rFonts w:ascii="Times New Roman" w:hAnsi="Times New Roman" w:cs="Times New Roman"/>
          <w:spacing w:val="47"/>
          <w:sz w:val="28"/>
          <w:szCs w:val="28"/>
          <w:lang w:val="en-US"/>
        </w:rPr>
        <w:t xml:space="preserve"> </w:t>
      </w:r>
      <w:r w:rsidRPr="0014151A">
        <w:rPr>
          <w:rFonts w:ascii="Times New Roman" w:hAnsi="Times New Roman" w:cs="Times New Roman"/>
          <w:sz w:val="28"/>
          <w:szCs w:val="28"/>
          <w:lang w:val="en-US"/>
        </w:rPr>
        <w:t>divine</w:t>
      </w:r>
      <w:r w:rsidRPr="0014151A">
        <w:rPr>
          <w:rFonts w:ascii="Times New Roman" w:hAnsi="Times New Roman" w:cs="Times New Roman"/>
          <w:spacing w:val="47"/>
          <w:sz w:val="28"/>
          <w:szCs w:val="28"/>
          <w:lang w:val="en-US"/>
        </w:rPr>
        <w:t xml:space="preserve"> </w:t>
      </w:r>
      <w:r w:rsidRPr="0014151A">
        <w:rPr>
          <w:rFonts w:ascii="Times New Roman" w:hAnsi="Times New Roman" w:cs="Times New Roman"/>
          <w:sz w:val="28"/>
          <w:szCs w:val="28"/>
          <w:lang w:val="en-US"/>
        </w:rPr>
        <w:t>than</w:t>
      </w:r>
      <w:r w:rsidRPr="0014151A">
        <w:rPr>
          <w:rFonts w:ascii="Times New Roman" w:hAnsi="Times New Roman" w:cs="Times New Roman"/>
          <w:spacing w:val="47"/>
          <w:sz w:val="28"/>
          <w:szCs w:val="28"/>
          <w:lang w:val="en-US"/>
        </w:rPr>
        <w:t xml:space="preserve"> </w:t>
      </w:r>
      <w:r w:rsidRPr="0014151A">
        <w:rPr>
          <w:rFonts w:ascii="Times New Roman" w:hAnsi="Times New Roman" w:cs="Times New Roman"/>
          <w:sz w:val="28"/>
          <w:szCs w:val="28"/>
          <w:lang w:val="en-US"/>
        </w:rPr>
        <w:t>the</w:t>
      </w:r>
      <w:r w:rsidRPr="0014151A">
        <w:rPr>
          <w:rFonts w:ascii="Times New Roman" w:hAnsi="Times New Roman" w:cs="Times New Roman"/>
          <w:spacing w:val="47"/>
          <w:sz w:val="28"/>
          <w:szCs w:val="28"/>
          <w:lang w:val="en-US"/>
        </w:rPr>
        <w:t xml:space="preserve"> </w:t>
      </w:r>
      <w:r w:rsidRPr="0014151A">
        <w:rPr>
          <w:rFonts w:ascii="Times New Roman" w:hAnsi="Times New Roman" w:cs="Times New Roman"/>
          <w:sz w:val="28"/>
          <w:szCs w:val="28"/>
          <w:lang w:val="en-US"/>
        </w:rPr>
        <w:t>phantasies</w:t>
      </w:r>
      <w:r w:rsidRPr="0014151A">
        <w:rPr>
          <w:rFonts w:ascii="Times New Roman" w:hAnsi="Times New Roman" w:cs="Times New Roman"/>
          <w:spacing w:val="47"/>
          <w:sz w:val="28"/>
          <w:szCs w:val="28"/>
          <w:lang w:val="en-US"/>
        </w:rPr>
        <w:t xml:space="preserve"> </w:t>
      </w:r>
      <w:r w:rsidRPr="0014151A">
        <w:rPr>
          <w:rFonts w:ascii="Times New Roman" w:hAnsi="Times New Roman" w:cs="Times New Roman"/>
          <w:sz w:val="28"/>
          <w:szCs w:val="28"/>
          <w:lang w:val="en-US"/>
        </w:rPr>
        <w:t>which</w:t>
      </w:r>
      <w:r w:rsidRPr="0014151A">
        <w:rPr>
          <w:rFonts w:ascii="Times New Roman" w:hAnsi="Times New Roman" w:cs="Times New Roman"/>
          <w:spacing w:val="47"/>
          <w:sz w:val="28"/>
          <w:szCs w:val="28"/>
          <w:lang w:val="en-US"/>
        </w:rPr>
        <w:t xml:space="preserve"> </w:t>
      </w:r>
      <w:r w:rsidRPr="0014151A">
        <w:rPr>
          <w:rFonts w:ascii="Times New Roman" w:hAnsi="Times New Roman" w:cs="Times New Roman"/>
          <w:sz w:val="28"/>
          <w:szCs w:val="28"/>
          <w:lang w:val="en-US"/>
        </w:rPr>
        <w:t>hovered</w:t>
      </w:r>
      <w:r w:rsidRPr="0014151A">
        <w:rPr>
          <w:rFonts w:ascii="Times New Roman" w:hAnsi="Times New Roman" w:cs="Times New Roman"/>
          <w:spacing w:val="47"/>
          <w:sz w:val="28"/>
          <w:szCs w:val="28"/>
          <w:lang w:val="en-US"/>
        </w:rPr>
        <w:t xml:space="preserve"> </w:t>
      </w:r>
      <w:r w:rsidRPr="0014151A">
        <w:rPr>
          <w:rFonts w:ascii="Times New Roman" w:hAnsi="Times New Roman" w:cs="Times New Roman"/>
          <w:sz w:val="28"/>
          <w:szCs w:val="28"/>
          <w:lang w:val="en-US"/>
        </w:rPr>
        <w:t>vision about</w:t>
      </w:r>
      <w:r w:rsidRPr="0014151A">
        <w:rPr>
          <w:rFonts w:ascii="Times New Roman" w:hAnsi="Times New Roman" w:cs="Times New Roman"/>
          <w:spacing w:val="23"/>
          <w:sz w:val="28"/>
          <w:szCs w:val="28"/>
          <w:lang w:val="en-US"/>
        </w:rPr>
        <w:t xml:space="preserve"> </w:t>
      </w:r>
      <w:r w:rsidRPr="0014151A">
        <w:rPr>
          <w:rFonts w:ascii="Times New Roman" w:hAnsi="Times New Roman" w:cs="Times New Roman"/>
          <w:sz w:val="28"/>
          <w:szCs w:val="28"/>
          <w:lang w:val="en-US"/>
        </w:rPr>
        <w:t>the</w:t>
      </w:r>
      <w:r w:rsidRPr="0014151A">
        <w:rPr>
          <w:rFonts w:ascii="Times New Roman" w:hAnsi="Times New Roman" w:cs="Times New Roman"/>
          <w:spacing w:val="23"/>
          <w:sz w:val="28"/>
          <w:szCs w:val="28"/>
          <w:lang w:val="en-US"/>
        </w:rPr>
        <w:t xml:space="preserve"> </w:t>
      </w:r>
      <w:r w:rsidRPr="0014151A">
        <w:rPr>
          <w:rFonts w:ascii="Times New Roman" w:hAnsi="Times New Roman" w:cs="Times New Roman"/>
          <w:sz w:val="28"/>
          <w:szCs w:val="28"/>
          <w:lang w:val="en-US"/>
        </w:rPr>
        <w:t>slumbering</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souls</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of</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the</w:t>
      </w:r>
      <w:r w:rsidRPr="0014151A">
        <w:rPr>
          <w:rFonts w:ascii="Times New Roman" w:hAnsi="Times New Roman" w:cs="Times New Roman"/>
          <w:spacing w:val="23"/>
          <w:sz w:val="28"/>
          <w:szCs w:val="28"/>
          <w:lang w:val="en-US"/>
        </w:rPr>
        <w:t xml:space="preserve"> </w:t>
      </w:r>
      <w:r w:rsidRPr="0014151A">
        <w:rPr>
          <w:rFonts w:ascii="Times New Roman" w:hAnsi="Times New Roman" w:cs="Times New Roman"/>
          <w:sz w:val="28"/>
          <w:szCs w:val="28"/>
          <w:lang w:val="en-US"/>
        </w:rPr>
        <w:t>daughters</w:t>
      </w:r>
      <w:r w:rsidRPr="0014151A">
        <w:rPr>
          <w:rFonts w:ascii="Times New Roman" w:hAnsi="Times New Roman" w:cs="Times New Roman"/>
          <w:spacing w:val="22"/>
          <w:sz w:val="28"/>
          <w:szCs w:val="28"/>
          <w:lang w:val="en-US"/>
        </w:rPr>
        <w:t xml:space="preserve"> </w:t>
      </w:r>
      <w:r w:rsidRPr="0014151A">
        <w:rPr>
          <w:rFonts w:ascii="Times New Roman" w:hAnsi="Times New Roman" w:cs="Times New Roman"/>
          <w:sz w:val="28"/>
          <w:szCs w:val="28"/>
          <w:lang w:val="en-US"/>
        </w:rPr>
        <w:t>of</w:t>
      </w:r>
      <w:r w:rsidRPr="0014151A">
        <w:rPr>
          <w:rFonts w:ascii="Times New Roman" w:hAnsi="Times New Roman" w:cs="Times New Roman"/>
          <w:spacing w:val="22"/>
          <w:sz w:val="28"/>
          <w:szCs w:val="28"/>
          <w:lang w:val="en-US"/>
        </w:rPr>
        <w:t xml:space="preserve"> </w:t>
      </w:r>
      <w:r w:rsidR="00F47B4E" w:rsidRPr="0014151A">
        <w:rPr>
          <w:rFonts w:ascii="Times New Roman" w:hAnsi="Times New Roman" w:cs="Times New Roman"/>
          <w:sz w:val="28"/>
          <w:szCs w:val="28"/>
          <w:lang w:val="en-US"/>
        </w:rPr>
        <w:t>Delos</w:t>
      </w:r>
      <w:r w:rsidR="00036DF1" w:rsidRPr="00841ECF">
        <w:rPr>
          <w:rFonts w:ascii="Times New Roman" w:hAnsi="Times New Roman" w:cs="Times New Roman"/>
          <w:sz w:val="28"/>
          <w:szCs w:val="28"/>
          <w:lang w:val="en-US"/>
        </w:rPr>
        <w:t>”</w:t>
      </w:r>
      <w:r w:rsidR="00E07CD7" w:rsidRPr="00841ECF">
        <w:rPr>
          <w:rFonts w:ascii="Times New Roman" w:hAnsi="Times New Roman" w:cs="Times New Roman"/>
          <w:sz w:val="28"/>
          <w:szCs w:val="28"/>
          <w:lang w:val="en-US"/>
        </w:rPr>
        <w:t xml:space="preserve"> </w:t>
      </w:r>
      <w:r w:rsidR="00841ECF" w:rsidRPr="00841ECF">
        <w:rPr>
          <w:rFonts w:ascii="Times New Roman" w:hAnsi="Times New Roman" w:cs="Times New Roman"/>
          <w:sz w:val="28"/>
          <w:szCs w:val="28"/>
          <w:lang w:val="en-US"/>
        </w:rPr>
        <w:t xml:space="preserve">[46, </w:t>
      </w:r>
      <w:r w:rsidR="00841ECF">
        <w:rPr>
          <w:rFonts w:ascii="Times New Roman" w:hAnsi="Times New Roman" w:cs="Times New Roman"/>
          <w:sz w:val="28"/>
          <w:szCs w:val="28"/>
        </w:rPr>
        <w:t>с</w:t>
      </w:r>
      <w:r w:rsidR="00841ECF" w:rsidRPr="00841ECF">
        <w:rPr>
          <w:rFonts w:ascii="Times New Roman" w:hAnsi="Times New Roman" w:cs="Times New Roman"/>
          <w:sz w:val="28"/>
          <w:szCs w:val="28"/>
          <w:lang w:val="en-US"/>
        </w:rPr>
        <w:t>.</w:t>
      </w:r>
      <w:r w:rsidR="00841ECF" w:rsidRPr="00EB572B">
        <w:rPr>
          <w:rFonts w:ascii="Times New Roman" w:hAnsi="Times New Roman" w:cs="Times New Roman"/>
          <w:sz w:val="28"/>
          <w:szCs w:val="28"/>
          <w:lang w:val="en-US"/>
        </w:rPr>
        <w:t> </w:t>
      </w:r>
      <w:r w:rsidR="00841ECF" w:rsidRPr="00841ECF">
        <w:rPr>
          <w:rFonts w:ascii="Times New Roman" w:hAnsi="Times New Roman" w:cs="Times New Roman"/>
          <w:sz w:val="28"/>
          <w:szCs w:val="28"/>
          <w:lang w:val="en-US"/>
        </w:rPr>
        <w:t>225].</w:t>
      </w:r>
    </w:p>
    <w:p w14:paraId="757E6377" w14:textId="77777777" w:rsidR="00F47B4E" w:rsidRPr="0014151A" w:rsidRDefault="00402496"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 xml:space="preserve">Красота лица </w:t>
      </w:r>
      <w:proofErr w:type="spellStart"/>
      <w:r w:rsidRPr="0014151A">
        <w:rPr>
          <w:rFonts w:ascii="Times New Roman" w:hAnsi="Times New Roman" w:cs="Times New Roman"/>
          <w:sz w:val="28"/>
          <w:szCs w:val="28"/>
        </w:rPr>
        <w:t>Лигейи</w:t>
      </w:r>
      <w:proofErr w:type="spellEnd"/>
      <w:r w:rsidRPr="0014151A">
        <w:rPr>
          <w:rFonts w:ascii="Times New Roman" w:hAnsi="Times New Roman" w:cs="Times New Roman"/>
          <w:sz w:val="28"/>
          <w:szCs w:val="28"/>
        </w:rPr>
        <w:t xml:space="preserve"> сравнивается с дочерями Делоса, которыми являются </w:t>
      </w:r>
      <w:proofErr w:type="spellStart"/>
      <w:r w:rsidRPr="0014151A">
        <w:rPr>
          <w:rFonts w:ascii="Times New Roman" w:hAnsi="Times New Roman" w:cs="Times New Roman"/>
          <w:sz w:val="28"/>
          <w:szCs w:val="28"/>
        </w:rPr>
        <w:t>Спермо</w:t>
      </w:r>
      <w:proofErr w:type="spellEnd"/>
      <w:r w:rsidRPr="0014151A">
        <w:rPr>
          <w:rFonts w:ascii="Times New Roman" w:hAnsi="Times New Roman" w:cs="Times New Roman"/>
          <w:sz w:val="28"/>
          <w:szCs w:val="28"/>
        </w:rPr>
        <w:t xml:space="preserve"> (богиня злаков), </w:t>
      </w:r>
      <w:proofErr w:type="spellStart"/>
      <w:r w:rsidRPr="0014151A">
        <w:rPr>
          <w:rFonts w:ascii="Times New Roman" w:hAnsi="Times New Roman" w:cs="Times New Roman"/>
          <w:sz w:val="28"/>
          <w:szCs w:val="28"/>
        </w:rPr>
        <w:t>Элаида</w:t>
      </w:r>
      <w:proofErr w:type="spellEnd"/>
      <w:r w:rsidRPr="0014151A">
        <w:rPr>
          <w:rFonts w:ascii="Times New Roman" w:hAnsi="Times New Roman" w:cs="Times New Roman"/>
          <w:sz w:val="28"/>
          <w:szCs w:val="28"/>
        </w:rPr>
        <w:t xml:space="preserve"> (богиня масла) и Эно (богиня вина). Делос – это остров, царем которого был </w:t>
      </w:r>
      <w:proofErr w:type="spellStart"/>
      <w:r w:rsidRPr="0014151A">
        <w:rPr>
          <w:rFonts w:ascii="Times New Roman" w:hAnsi="Times New Roman" w:cs="Times New Roman"/>
          <w:sz w:val="28"/>
          <w:szCs w:val="28"/>
        </w:rPr>
        <w:t>Аний</w:t>
      </w:r>
      <w:proofErr w:type="spellEnd"/>
      <w:r w:rsidRPr="0014151A">
        <w:rPr>
          <w:rFonts w:ascii="Times New Roman" w:hAnsi="Times New Roman" w:cs="Times New Roman"/>
          <w:sz w:val="28"/>
          <w:szCs w:val="28"/>
        </w:rPr>
        <w:t xml:space="preserve">, сын Аполлона и </w:t>
      </w:r>
      <w:proofErr w:type="spellStart"/>
      <w:r w:rsidRPr="0014151A">
        <w:rPr>
          <w:rFonts w:ascii="Times New Roman" w:hAnsi="Times New Roman" w:cs="Times New Roman"/>
          <w:sz w:val="28"/>
          <w:szCs w:val="28"/>
        </w:rPr>
        <w:t>Рео</w:t>
      </w:r>
      <w:proofErr w:type="spellEnd"/>
      <w:r w:rsidRPr="0014151A">
        <w:rPr>
          <w:rFonts w:ascii="Times New Roman" w:hAnsi="Times New Roman" w:cs="Times New Roman"/>
          <w:sz w:val="28"/>
          <w:szCs w:val="28"/>
        </w:rPr>
        <w:t xml:space="preserve">. Согласно древнегреческому мифу, Дионис подарил трем дочерям правителя способности превращать траву в пшеницу, ягоды в оливки, а воду в вино. </w:t>
      </w:r>
      <w:r w:rsidRPr="0014151A">
        <w:rPr>
          <w:rFonts w:ascii="Times New Roman" w:hAnsi="Times New Roman" w:cs="Times New Roman"/>
          <w:sz w:val="28"/>
          <w:szCs w:val="28"/>
        </w:rPr>
        <w:lastRenderedPageBreak/>
        <w:t xml:space="preserve">Когда греческий флот отправился воевать в Трою, именно эти героини снабжали корабли всем необходимым, что крайне впечатлило Агамемнона, царя Микен, и он решил похитить девушек. Дионис спас </w:t>
      </w:r>
      <w:proofErr w:type="spellStart"/>
      <w:r w:rsidRPr="0014151A">
        <w:rPr>
          <w:rFonts w:ascii="Times New Roman" w:hAnsi="Times New Roman" w:cs="Times New Roman"/>
          <w:sz w:val="28"/>
          <w:szCs w:val="28"/>
        </w:rPr>
        <w:t>Спермо</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Элаиду</w:t>
      </w:r>
      <w:proofErr w:type="spellEnd"/>
      <w:r w:rsidRPr="0014151A">
        <w:rPr>
          <w:rFonts w:ascii="Times New Roman" w:hAnsi="Times New Roman" w:cs="Times New Roman"/>
          <w:sz w:val="28"/>
          <w:szCs w:val="28"/>
        </w:rPr>
        <w:t xml:space="preserve"> и </w:t>
      </w:r>
      <w:proofErr w:type="spellStart"/>
      <w:r w:rsidRPr="0014151A">
        <w:rPr>
          <w:rFonts w:ascii="Times New Roman" w:hAnsi="Times New Roman" w:cs="Times New Roman"/>
          <w:sz w:val="28"/>
          <w:szCs w:val="28"/>
        </w:rPr>
        <w:t>Эно</w:t>
      </w:r>
      <w:proofErr w:type="spellEnd"/>
      <w:r w:rsidRPr="0014151A">
        <w:rPr>
          <w:rFonts w:ascii="Times New Roman" w:hAnsi="Times New Roman" w:cs="Times New Roman"/>
          <w:sz w:val="28"/>
          <w:szCs w:val="28"/>
        </w:rPr>
        <w:t>, превратив их в прекрасных белых голубей</w:t>
      </w:r>
      <w:r w:rsidR="00F47B4E" w:rsidRPr="0014151A">
        <w:rPr>
          <w:rFonts w:ascii="Times New Roman" w:hAnsi="Times New Roman" w:cs="Times New Roman"/>
          <w:sz w:val="28"/>
          <w:szCs w:val="28"/>
        </w:rPr>
        <w:t>.</w:t>
      </w:r>
    </w:p>
    <w:p w14:paraId="0CBABD60" w14:textId="77777777" w:rsidR="00402496" w:rsidRPr="0014151A" w:rsidRDefault="00402496"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 xml:space="preserve">Этот эпизод крайне важен, так как миф акцентирует внимание сразу на двух моментах. Во-первых, образ </w:t>
      </w:r>
      <w:proofErr w:type="spellStart"/>
      <w:r w:rsidRPr="0014151A">
        <w:rPr>
          <w:rFonts w:ascii="Times New Roman" w:hAnsi="Times New Roman" w:cs="Times New Roman"/>
          <w:sz w:val="28"/>
          <w:szCs w:val="28"/>
        </w:rPr>
        <w:t>Лигейи</w:t>
      </w:r>
      <w:proofErr w:type="spellEnd"/>
      <w:r w:rsidRPr="0014151A">
        <w:rPr>
          <w:rFonts w:ascii="Times New Roman" w:hAnsi="Times New Roman" w:cs="Times New Roman"/>
          <w:sz w:val="28"/>
          <w:szCs w:val="28"/>
        </w:rPr>
        <w:t xml:space="preserve"> становится необходимым аспектом существования главного героя, так как красота девушки приравнивается к дочерям Делоса, которые служат олицетворением злаков, масла и вина, и </w:t>
      </w:r>
      <w:proofErr w:type="spellStart"/>
      <w:r w:rsidRPr="0014151A">
        <w:rPr>
          <w:rFonts w:ascii="Times New Roman" w:hAnsi="Times New Roman" w:cs="Times New Roman"/>
          <w:sz w:val="28"/>
          <w:szCs w:val="28"/>
        </w:rPr>
        <w:t>Лигейя</w:t>
      </w:r>
      <w:proofErr w:type="spellEnd"/>
      <w:r w:rsidRPr="0014151A">
        <w:rPr>
          <w:rFonts w:ascii="Times New Roman" w:hAnsi="Times New Roman" w:cs="Times New Roman"/>
          <w:sz w:val="28"/>
          <w:szCs w:val="28"/>
        </w:rPr>
        <w:t xml:space="preserve"> </w:t>
      </w:r>
      <w:r w:rsidR="00036DF1" w:rsidRPr="0014151A">
        <w:rPr>
          <w:rFonts w:ascii="Times New Roman" w:hAnsi="Times New Roman" w:cs="Times New Roman"/>
          <w:sz w:val="28"/>
          <w:szCs w:val="28"/>
        </w:rPr>
        <w:t>становится</w:t>
      </w:r>
      <w:r w:rsidRPr="0014151A">
        <w:rPr>
          <w:rFonts w:ascii="Times New Roman" w:hAnsi="Times New Roman" w:cs="Times New Roman"/>
          <w:sz w:val="28"/>
          <w:szCs w:val="28"/>
        </w:rPr>
        <w:t xml:space="preserve"> уже священной фигурой. Во-вторых, как в самом мифе, так и в рассказе Эдгара По, присутствует мотив реинкарнации. </w:t>
      </w:r>
      <w:proofErr w:type="spellStart"/>
      <w:r w:rsidRPr="0014151A">
        <w:rPr>
          <w:rFonts w:ascii="Times New Roman" w:hAnsi="Times New Roman" w:cs="Times New Roman"/>
          <w:sz w:val="28"/>
          <w:szCs w:val="28"/>
        </w:rPr>
        <w:t>Спермо</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Элаида</w:t>
      </w:r>
      <w:proofErr w:type="spellEnd"/>
      <w:r w:rsidRPr="0014151A">
        <w:rPr>
          <w:rFonts w:ascii="Times New Roman" w:hAnsi="Times New Roman" w:cs="Times New Roman"/>
          <w:sz w:val="28"/>
          <w:szCs w:val="28"/>
        </w:rPr>
        <w:t xml:space="preserve"> и </w:t>
      </w:r>
      <w:proofErr w:type="spellStart"/>
      <w:r w:rsidRPr="0014151A">
        <w:rPr>
          <w:rFonts w:ascii="Times New Roman" w:hAnsi="Times New Roman" w:cs="Times New Roman"/>
          <w:sz w:val="28"/>
          <w:szCs w:val="28"/>
        </w:rPr>
        <w:t>Эно</w:t>
      </w:r>
      <w:proofErr w:type="spellEnd"/>
      <w:r w:rsidRPr="0014151A">
        <w:rPr>
          <w:rFonts w:ascii="Times New Roman" w:hAnsi="Times New Roman" w:cs="Times New Roman"/>
          <w:sz w:val="28"/>
          <w:szCs w:val="28"/>
        </w:rPr>
        <w:t xml:space="preserve"> превращаются в белых голубей, а Леди </w:t>
      </w:r>
      <w:proofErr w:type="spellStart"/>
      <w:r w:rsidRPr="0014151A">
        <w:rPr>
          <w:rFonts w:ascii="Times New Roman" w:hAnsi="Times New Roman" w:cs="Times New Roman"/>
          <w:sz w:val="28"/>
          <w:szCs w:val="28"/>
        </w:rPr>
        <w:t>Ровена</w:t>
      </w:r>
      <w:proofErr w:type="spellEnd"/>
      <w:r w:rsidRPr="0014151A">
        <w:rPr>
          <w:rFonts w:ascii="Times New Roman" w:hAnsi="Times New Roman" w:cs="Times New Roman"/>
          <w:sz w:val="28"/>
          <w:szCs w:val="28"/>
        </w:rPr>
        <w:t xml:space="preserve"> становится умершей </w:t>
      </w:r>
      <w:proofErr w:type="spellStart"/>
      <w:r w:rsidRPr="0014151A">
        <w:rPr>
          <w:rFonts w:ascii="Times New Roman" w:hAnsi="Times New Roman" w:cs="Times New Roman"/>
          <w:sz w:val="28"/>
          <w:szCs w:val="28"/>
        </w:rPr>
        <w:t>Лигейей</w:t>
      </w:r>
      <w:proofErr w:type="spellEnd"/>
      <w:r w:rsidRPr="0014151A">
        <w:rPr>
          <w:rFonts w:ascii="Times New Roman" w:hAnsi="Times New Roman" w:cs="Times New Roman"/>
          <w:sz w:val="28"/>
          <w:szCs w:val="28"/>
        </w:rPr>
        <w:t>. Любопытно и то, что белый цвет голубей может быть соотнесен с бледностью героини рассказа, что делает эти образы тождественными.</w:t>
      </w:r>
    </w:p>
    <w:p w14:paraId="72FFCA23" w14:textId="2C89AAFD" w:rsidR="00402496" w:rsidRPr="0014151A" w:rsidRDefault="00402496" w:rsidP="00B626BA">
      <w:pPr>
        <w:pStyle w:val="ac"/>
        <w:tabs>
          <w:tab w:val="left" w:pos="0"/>
          <w:tab w:val="left" w:pos="709"/>
        </w:tabs>
        <w:kinsoku w:val="0"/>
        <w:overflowPunct w:val="0"/>
        <w:spacing w:line="360" w:lineRule="auto"/>
        <w:ind w:left="0" w:firstLine="709"/>
        <w:contextualSpacing/>
        <w:jc w:val="both"/>
        <w:rPr>
          <w:sz w:val="28"/>
          <w:szCs w:val="28"/>
        </w:rPr>
      </w:pPr>
      <w:r w:rsidRPr="0014151A">
        <w:rPr>
          <w:sz w:val="28"/>
          <w:szCs w:val="28"/>
        </w:rPr>
        <w:t>Упоминание</w:t>
      </w:r>
      <w:r w:rsidRPr="0014151A">
        <w:rPr>
          <w:sz w:val="28"/>
          <w:szCs w:val="28"/>
          <w:lang w:val="en-US"/>
        </w:rPr>
        <w:t xml:space="preserve"> </w:t>
      </w:r>
      <w:r w:rsidRPr="0014151A">
        <w:rPr>
          <w:sz w:val="28"/>
          <w:szCs w:val="28"/>
        </w:rPr>
        <w:t>Аполлона</w:t>
      </w:r>
      <w:r w:rsidRPr="0014151A">
        <w:rPr>
          <w:sz w:val="28"/>
          <w:szCs w:val="28"/>
          <w:lang w:val="en-US"/>
        </w:rPr>
        <w:t xml:space="preserve"> </w:t>
      </w:r>
      <w:r w:rsidRPr="0014151A">
        <w:rPr>
          <w:sz w:val="28"/>
          <w:szCs w:val="28"/>
        </w:rPr>
        <w:t>в</w:t>
      </w:r>
      <w:r w:rsidRPr="0014151A">
        <w:rPr>
          <w:sz w:val="28"/>
          <w:szCs w:val="28"/>
          <w:lang w:val="en-US"/>
        </w:rPr>
        <w:t xml:space="preserve"> </w:t>
      </w:r>
      <w:r w:rsidRPr="0014151A">
        <w:rPr>
          <w:sz w:val="28"/>
          <w:szCs w:val="28"/>
        </w:rPr>
        <w:t>новелле</w:t>
      </w:r>
      <w:r w:rsidRPr="0014151A">
        <w:rPr>
          <w:sz w:val="28"/>
          <w:szCs w:val="28"/>
          <w:lang w:val="en-US"/>
        </w:rPr>
        <w:t xml:space="preserve"> </w:t>
      </w:r>
      <w:r w:rsidRPr="0014151A">
        <w:rPr>
          <w:sz w:val="28"/>
          <w:szCs w:val="28"/>
        </w:rPr>
        <w:t>заставляет</w:t>
      </w:r>
      <w:r w:rsidRPr="0014151A">
        <w:rPr>
          <w:sz w:val="28"/>
          <w:szCs w:val="28"/>
          <w:lang w:val="en-US"/>
        </w:rPr>
        <w:t xml:space="preserve"> </w:t>
      </w:r>
      <w:r w:rsidRPr="0014151A">
        <w:rPr>
          <w:sz w:val="28"/>
          <w:szCs w:val="28"/>
        </w:rPr>
        <w:t>рассказчика</w:t>
      </w:r>
      <w:r w:rsidRPr="0014151A">
        <w:rPr>
          <w:sz w:val="28"/>
          <w:szCs w:val="28"/>
          <w:lang w:val="en-US"/>
        </w:rPr>
        <w:t xml:space="preserve"> </w:t>
      </w:r>
      <w:r w:rsidRPr="0014151A">
        <w:rPr>
          <w:sz w:val="28"/>
          <w:szCs w:val="28"/>
        </w:rPr>
        <w:t>сместить</w:t>
      </w:r>
      <w:r w:rsidRPr="0014151A">
        <w:rPr>
          <w:sz w:val="28"/>
          <w:szCs w:val="28"/>
          <w:lang w:val="en-US"/>
        </w:rPr>
        <w:t xml:space="preserve"> </w:t>
      </w:r>
      <w:r w:rsidRPr="0014151A">
        <w:rPr>
          <w:sz w:val="28"/>
          <w:szCs w:val="28"/>
        </w:rPr>
        <w:t>акцент</w:t>
      </w:r>
      <w:r w:rsidRPr="0014151A">
        <w:rPr>
          <w:sz w:val="28"/>
          <w:szCs w:val="28"/>
          <w:lang w:val="en-US"/>
        </w:rPr>
        <w:t xml:space="preserve"> </w:t>
      </w:r>
      <w:r w:rsidRPr="0014151A">
        <w:rPr>
          <w:sz w:val="28"/>
          <w:szCs w:val="28"/>
        </w:rPr>
        <w:t>со</w:t>
      </w:r>
      <w:r w:rsidRPr="0014151A">
        <w:rPr>
          <w:sz w:val="28"/>
          <w:szCs w:val="28"/>
          <w:lang w:val="en-US"/>
        </w:rPr>
        <w:t xml:space="preserve"> </w:t>
      </w:r>
      <w:r w:rsidRPr="0014151A">
        <w:rPr>
          <w:sz w:val="28"/>
          <w:szCs w:val="28"/>
        </w:rPr>
        <w:t>всего</w:t>
      </w:r>
      <w:r w:rsidRPr="0014151A">
        <w:rPr>
          <w:sz w:val="28"/>
          <w:szCs w:val="28"/>
          <w:lang w:val="en-US"/>
        </w:rPr>
        <w:t xml:space="preserve"> </w:t>
      </w:r>
      <w:r w:rsidRPr="0014151A">
        <w:rPr>
          <w:sz w:val="28"/>
          <w:szCs w:val="28"/>
        </w:rPr>
        <w:t>внешнего</w:t>
      </w:r>
      <w:r w:rsidRPr="0014151A">
        <w:rPr>
          <w:sz w:val="28"/>
          <w:szCs w:val="28"/>
          <w:lang w:val="en-US"/>
        </w:rPr>
        <w:t xml:space="preserve"> </w:t>
      </w:r>
      <w:r w:rsidRPr="0014151A">
        <w:rPr>
          <w:sz w:val="28"/>
          <w:szCs w:val="28"/>
        </w:rPr>
        <w:t>облика</w:t>
      </w:r>
      <w:r w:rsidRPr="0014151A">
        <w:rPr>
          <w:sz w:val="28"/>
          <w:szCs w:val="28"/>
          <w:lang w:val="en-US"/>
        </w:rPr>
        <w:t xml:space="preserve"> </w:t>
      </w:r>
      <w:proofErr w:type="spellStart"/>
      <w:r w:rsidRPr="0014151A">
        <w:rPr>
          <w:sz w:val="28"/>
          <w:szCs w:val="28"/>
        </w:rPr>
        <w:t>Лигейи</w:t>
      </w:r>
      <w:proofErr w:type="spellEnd"/>
      <w:r w:rsidRPr="0014151A">
        <w:rPr>
          <w:sz w:val="28"/>
          <w:szCs w:val="28"/>
          <w:lang w:val="en-US"/>
        </w:rPr>
        <w:t xml:space="preserve"> </w:t>
      </w:r>
      <w:r w:rsidRPr="0014151A">
        <w:rPr>
          <w:sz w:val="28"/>
          <w:szCs w:val="28"/>
        </w:rPr>
        <w:t>и</w:t>
      </w:r>
      <w:r w:rsidRPr="0014151A">
        <w:rPr>
          <w:sz w:val="28"/>
          <w:szCs w:val="28"/>
          <w:lang w:val="en-US"/>
        </w:rPr>
        <w:t xml:space="preserve"> </w:t>
      </w:r>
      <w:r w:rsidRPr="0014151A">
        <w:rPr>
          <w:sz w:val="28"/>
          <w:szCs w:val="28"/>
        </w:rPr>
        <w:t>заострить</w:t>
      </w:r>
      <w:r w:rsidRPr="0014151A">
        <w:rPr>
          <w:sz w:val="28"/>
          <w:szCs w:val="28"/>
          <w:lang w:val="en-US"/>
        </w:rPr>
        <w:t xml:space="preserve"> </w:t>
      </w:r>
      <w:r w:rsidRPr="0014151A">
        <w:rPr>
          <w:sz w:val="28"/>
          <w:szCs w:val="28"/>
        </w:rPr>
        <w:t>внимание</w:t>
      </w:r>
      <w:r w:rsidRPr="0014151A">
        <w:rPr>
          <w:sz w:val="28"/>
          <w:szCs w:val="28"/>
          <w:lang w:val="en-US"/>
        </w:rPr>
        <w:t xml:space="preserve"> </w:t>
      </w:r>
      <w:r w:rsidRPr="0014151A">
        <w:rPr>
          <w:sz w:val="28"/>
          <w:szCs w:val="28"/>
        </w:rPr>
        <w:t>на</w:t>
      </w:r>
      <w:r w:rsidRPr="0014151A">
        <w:rPr>
          <w:sz w:val="28"/>
          <w:szCs w:val="28"/>
          <w:lang w:val="en-US"/>
        </w:rPr>
        <w:t xml:space="preserve"> </w:t>
      </w:r>
      <w:r w:rsidRPr="0014151A">
        <w:rPr>
          <w:sz w:val="28"/>
          <w:szCs w:val="28"/>
        </w:rPr>
        <w:t>ее</w:t>
      </w:r>
      <w:r w:rsidRPr="0014151A">
        <w:rPr>
          <w:sz w:val="28"/>
          <w:szCs w:val="28"/>
          <w:lang w:val="en-US"/>
        </w:rPr>
        <w:t xml:space="preserve"> </w:t>
      </w:r>
      <w:r w:rsidRPr="0014151A">
        <w:rPr>
          <w:sz w:val="28"/>
          <w:szCs w:val="28"/>
        </w:rPr>
        <w:t>глазах</w:t>
      </w:r>
      <w:r w:rsidR="00F47B4E" w:rsidRPr="0014151A">
        <w:rPr>
          <w:sz w:val="28"/>
          <w:szCs w:val="28"/>
          <w:lang w:val="en-US"/>
        </w:rPr>
        <w:t xml:space="preserve">: </w:t>
      </w:r>
      <w:r w:rsidR="001F36FB">
        <w:rPr>
          <w:sz w:val="28"/>
          <w:szCs w:val="28"/>
          <w:lang w:val="en-US"/>
        </w:rPr>
        <w:t>“</w:t>
      </w:r>
      <w:r w:rsidRPr="0014151A">
        <w:rPr>
          <w:sz w:val="28"/>
          <w:szCs w:val="28"/>
          <w:lang w:val="en-US"/>
        </w:rPr>
        <w:t>I</w:t>
      </w:r>
      <w:r w:rsidRPr="0014151A">
        <w:rPr>
          <w:spacing w:val="12"/>
          <w:sz w:val="28"/>
          <w:szCs w:val="28"/>
          <w:lang w:val="en-US"/>
        </w:rPr>
        <w:t xml:space="preserve"> </w:t>
      </w:r>
      <w:r w:rsidRPr="0014151A">
        <w:rPr>
          <w:sz w:val="28"/>
          <w:szCs w:val="28"/>
          <w:lang w:val="en-US"/>
        </w:rPr>
        <w:t>scrutinized</w:t>
      </w:r>
      <w:r w:rsidRPr="0014151A">
        <w:rPr>
          <w:spacing w:val="11"/>
          <w:sz w:val="28"/>
          <w:szCs w:val="28"/>
          <w:lang w:val="en-US"/>
        </w:rPr>
        <w:t xml:space="preserve"> </w:t>
      </w:r>
      <w:r w:rsidRPr="0014151A">
        <w:rPr>
          <w:sz w:val="28"/>
          <w:szCs w:val="28"/>
          <w:lang w:val="en-US"/>
        </w:rPr>
        <w:t>the</w:t>
      </w:r>
      <w:r w:rsidRPr="0014151A">
        <w:rPr>
          <w:spacing w:val="12"/>
          <w:sz w:val="28"/>
          <w:szCs w:val="28"/>
          <w:lang w:val="en-US"/>
        </w:rPr>
        <w:t xml:space="preserve"> </w:t>
      </w:r>
      <w:r w:rsidRPr="0014151A">
        <w:rPr>
          <w:sz w:val="28"/>
          <w:szCs w:val="28"/>
          <w:lang w:val="en-US"/>
        </w:rPr>
        <w:t>formation</w:t>
      </w:r>
      <w:r w:rsidRPr="0014151A">
        <w:rPr>
          <w:spacing w:val="12"/>
          <w:sz w:val="28"/>
          <w:szCs w:val="28"/>
          <w:lang w:val="en-US"/>
        </w:rPr>
        <w:t xml:space="preserve"> </w:t>
      </w:r>
      <w:r w:rsidRPr="0014151A">
        <w:rPr>
          <w:sz w:val="28"/>
          <w:szCs w:val="28"/>
          <w:lang w:val="en-US"/>
        </w:rPr>
        <w:t>of</w:t>
      </w:r>
      <w:r w:rsidRPr="0014151A">
        <w:rPr>
          <w:spacing w:val="11"/>
          <w:sz w:val="28"/>
          <w:szCs w:val="28"/>
          <w:lang w:val="en-US"/>
        </w:rPr>
        <w:t xml:space="preserve"> </w:t>
      </w:r>
      <w:r w:rsidRPr="0014151A">
        <w:rPr>
          <w:sz w:val="28"/>
          <w:szCs w:val="28"/>
          <w:lang w:val="en-US"/>
        </w:rPr>
        <w:t>the</w:t>
      </w:r>
      <w:r w:rsidRPr="0014151A">
        <w:rPr>
          <w:spacing w:val="12"/>
          <w:sz w:val="28"/>
          <w:szCs w:val="28"/>
          <w:lang w:val="en-US"/>
        </w:rPr>
        <w:t xml:space="preserve"> </w:t>
      </w:r>
      <w:r w:rsidRPr="0014151A">
        <w:rPr>
          <w:sz w:val="28"/>
          <w:szCs w:val="28"/>
          <w:lang w:val="en-US"/>
        </w:rPr>
        <w:t>chin</w:t>
      </w:r>
      <w:r w:rsidRPr="0014151A">
        <w:rPr>
          <w:spacing w:val="11"/>
          <w:sz w:val="28"/>
          <w:szCs w:val="28"/>
          <w:lang w:val="en-US"/>
        </w:rPr>
        <w:t xml:space="preserve"> </w:t>
      </w:r>
      <w:r w:rsidRPr="0014151A">
        <w:rPr>
          <w:sz w:val="28"/>
          <w:szCs w:val="28"/>
          <w:lang w:val="en-US"/>
        </w:rPr>
        <w:t>– and</w:t>
      </w:r>
      <w:r w:rsidRPr="0014151A">
        <w:rPr>
          <w:spacing w:val="12"/>
          <w:sz w:val="28"/>
          <w:szCs w:val="28"/>
          <w:lang w:val="en-US"/>
        </w:rPr>
        <w:t xml:space="preserve"> </w:t>
      </w:r>
      <w:r w:rsidRPr="0014151A">
        <w:rPr>
          <w:sz w:val="28"/>
          <w:szCs w:val="28"/>
          <w:lang w:val="en-US"/>
        </w:rPr>
        <w:t>here, too,</w:t>
      </w:r>
      <w:r w:rsidRPr="0014151A">
        <w:rPr>
          <w:spacing w:val="18"/>
          <w:sz w:val="28"/>
          <w:szCs w:val="28"/>
          <w:lang w:val="en-US"/>
        </w:rPr>
        <w:t xml:space="preserve"> </w:t>
      </w:r>
      <w:r w:rsidRPr="0014151A">
        <w:rPr>
          <w:sz w:val="28"/>
          <w:szCs w:val="28"/>
          <w:lang w:val="en-US"/>
        </w:rPr>
        <w:t>I</w:t>
      </w:r>
      <w:r w:rsidRPr="0014151A">
        <w:rPr>
          <w:spacing w:val="18"/>
          <w:sz w:val="28"/>
          <w:szCs w:val="28"/>
          <w:lang w:val="en-US"/>
        </w:rPr>
        <w:t xml:space="preserve"> </w:t>
      </w:r>
      <w:r w:rsidRPr="0014151A">
        <w:rPr>
          <w:sz w:val="28"/>
          <w:szCs w:val="28"/>
          <w:lang w:val="en-US"/>
        </w:rPr>
        <w:t>found</w:t>
      </w:r>
      <w:r w:rsidRPr="0014151A">
        <w:rPr>
          <w:spacing w:val="18"/>
          <w:sz w:val="28"/>
          <w:szCs w:val="28"/>
          <w:lang w:val="en-US"/>
        </w:rPr>
        <w:t xml:space="preserve"> </w:t>
      </w:r>
      <w:r w:rsidRPr="0014151A">
        <w:rPr>
          <w:sz w:val="28"/>
          <w:szCs w:val="28"/>
          <w:lang w:val="en-US"/>
        </w:rPr>
        <w:t>the</w:t>
      </w:r>
      <w:r w:rsidRPr="0014151A">
        <w:rPr>
          <w:spacing w:val="18"/>
          <w:sz w:val="28"/>
          <w:szCs w:val="28"/>
          <w:lang w:val="en-US"/>
        </w:rPr>
        <w:t xml:space="preserve"> </w:t>
      </w:r>
      <w:r w:rsidRPr="0014151A">
        <w:rPr>
          <w:sz w:val="28"/>
          <w:szCs w:val="28"/>
          <w:lang w:val="en-US"/>
        </w:rPr>
        <w:t>gentleness</w:t>
      </w:r>
      <w:r w:rsidRPr="0014151A">
        <w:rPr>
          <w:spacing w:val="18"/>
          <w:sz w:val="28"/>
          <w:szCs w:val="28"/>
          <w:lang w:val="en-US"/>
        </w:rPr>
        <w:t xml:space="preserve"> </w:t>
      </w:r>
      <w:r w:rsidRPr="0014151A">
        <w:rPr>
          <w:sz w:val="28"/>
          <w:szCs w:val="28"/>
          <w:lang w:val="en-US"/>
        </w:rPr>
        <w:t>of</w:t>
      </w:r>
      <w:r w:rsidRPr="0014151A">
        <w:rPr>
          <w:spacing w:val="17"/>
          <w:sz w:val="28"/>
          <w:szCs w:val="28"/>
          <w:lang w:val="en-US"/>
        </w:rPr>
        <w:t xml:space="preserve"> </w:t>
      </w:r>
      <w:r w:rsidRPr="0014151A">
        <w:rPr>
          <w:sz w:val="28"/>
          <w:szCs w:val="28"/>
          <w:lang w:val="en-US"/>
        </w:rPr>
        <w:t>breadth,</w:t>
      </w:r>
      <w:r w:rsidRPr="0014151A">
        <w:rPr>
          <w:spacing w:val="18"/>
          <w:sz w:val="28"/>
          <w:szCs w:val="28"/>
          <w:lang w:val="en-US"/>
        </w:rPr>
        <w:t xml:space="preserve"> </w:t>
      </w:r>
      <w:r w:rsidRPr="0014151A">
        <w:rPr>
          <w:sz w:val="28"/>
          <w:szCs w:val="28"/>
          <w:lang w:val="en-US"/>
        </w:rPr>
        <w:t>the</w:t>
      </w:r>
      <w:r w:rsidRPr="0014151A">
        <w:rPr>
          <w:spacing w:val="18"/>
          <w:sz w:val="28"/>
          <w:szCs w:val="28"/>
          <w:lang w:val="en-US"/>
        </w:rPr>
        <w:t xml:space="preserve"> </w:t>
      </w:r>
      <w:r w:rsidRPr="0014151A">
        <w:rPr>
          <w:sz w:val="28"/>
          <w:szCs w:val="28"/>
          <w:lang w:val="en-US"/>
        </w:rPr>
        <w:t>softness</w:t>
      </w:r>
      <w:r w:rsidRPr="0014151A">
        <w:rPr>
          <w:spacing w:val="17"/>
          <w:sz w:val="28"/>
          <w:szCs w:val="28"/>
          <w:lang w:val="en-US"/>
        </w:rPr>
        <w:t xml:space="preserve"> </w:t>
      </w:r>
      <w:r w:rsidRPr="0014151A">
        <w:rPr>
          <w:sz w:val="28"/>
          <w:szCs w:val="28"/>
          <w:lang w:val="en-US"/>
        </w:rPr>
        <w:t>and</w:t>
      </w:r>
      <w:r w:rsidRPr="0014151A">
        <w:rPr>
          <w:spacing w:val="17"/>
          <w:sz w:val="28"/>
          <w:szCs w:val="28"/>
          <w:lang w:val="en-US"/>
        </w:rPr>
        <w:t xml:space="preserve"> </w:t>
      </w:r>
      <w:r w:rsidRPr="0014151A">
        <w:rPr>
          <w:sz w:val="28"/>
          <w:szCs w:val="28"/>
          <w:lang w:val="en-US"/>
        </w:rPr>
        <w:t>the</w:t>
      </w:r>
      <w:r w:rsidRPr="0014151A">
        <w:rPr>
          <w:spacing w:val="17"/>
          <w:sz w:val="28"/>
          <w:szCs w:val="28"/>
          <w:lang w:val="en-US"/>
        </w:rPr>
        <w:t xml:space="preserve"> </w:t>
      </w:r>
      <w:r w:rsidRPr="0014151A">
        <w:rPr>
          <w:sz w:val="28"/>
          <w:szCs w:val="28"/>
          <w:lang w:val="en-US"/>
        </w:rPr>
        <w:t>majesty,</w:t>
      </w:r>
      <w:r w:rsidRPr="0014151A">
        <w:rPr>
          <w:spacing w:val="17"/>
          <w:sz w:val="28"/>
          <w:szCs w:val="28"/>
          <w:lang w:val="en-US"/>
        </w:rPr>
        <w:t xml:space="preserve"> </w:t>
      </w:r>
      <w:r w:rsidRPr="0014151A">
        <w:rPr>
          <w:sz w:val="28"/>
          <w:szCs w:val="28"/>
          <w:lang w:val="en-US"/>
        </w:rPr>
        <w:t>the</w:t>
      </w:r>
      <w:r w:rsidRPr="0014151A">
        <w:rPr>
          <w:spacing w:val="17"/>
          <w:sz w:val="28"/>
          <w:szCs w:val="28"/>
          <w:lang w:val="en-US"/>
        </w:rPr>
        <w:t xml:space="preserve"> </w:t>
      </w:r>
      <w:r w:rsidRPr="0014151A">
        <w:rPr>
          <w:sz w:val="28"/>
          <w:szCs w:val="28"/>
          <w:lang w:val="en-US"/>
        </w:rPr>
        <w:t>fullness</w:t>
      </w:r>
      <w:r w:rsidRPr="0014151A">
        <w:rPr>
          <w:spacing w:val="17"/>
          <w:sz w:val="28"/>
          <w:szCs w:val="28"/>
          <w:lang w:val="en-US"/>
        </w:rPr>
        <w:t xml:space="preserve"> </w:t>
      </w:r>
      <w:r w:rsidRPr="0014151A">
        <w:rPr>
          <w:sz w:val="28"/>
          <w:szCs w:val="28"/>
          <w:lang w:val="en-US"/>
        </w:rPr>
        <w:t>and</w:t>
      </w:r>
      <w:r w:rsidRPr="0014151A">
        <w:rPr>
          <w:spacing w:val="17"/>
          <w:sz w:val="28"/>
          <w:szCs w:val="28"/>
          <w:lang w:val="en-US"/>
        </w:rPr>
        <w:t xml:space="preserve"> </w:t>
      </w:r>
      <w:r w:rsidRPr="0014151A">
        <w:rPr>
          <w:sz w:val="28"/>
          <w:szCs w:val="28"/>
          <w:lang w:val="en-US"/>
        </w:rPr>
        <w:t>the spirituality,</w:t>
      </w:r>
      <w:r w:rsidRPr="0014151A">
        <w:rPr>
          <w:spacing w:val="3"/>
          <w:sz w:val="28"/>
          <w:szCs w:val="28"/>
          <w:lang w:val="en-US"/>
        </w:rPr>
        <w:t xml:space="preserve"> </w:t>
      </w:r>
      <w:r w:rsidRPr="0014151A">
        <w:rPr>
          <w:sz w:val="28"/>
          <w:szCs w:val="28"/>
          <w:lang w:val="en-US"/>
        </w:rPr>
        <w:t>of</w:t>
      </w:r>
      <w:r w:rsidRPr="0014151A">
        <w:rPr>
          <w:spacing w:val="4"/>
          <w:sz w:val="28"/>
          <w:szCs w:val="28"/>
          <w:lang w:val="en-US"/>
        </w:rPr>
        <w:t xml:space="preserve"> </w:t>
      </w:r>
      <w:r w:rsidRPr="0014151A">
        <w:rPr>
          <w:sz w:val="28"/>
          <w:szCs w:val="28"/>
          <w:lang w:val="en-US"/>
        </w:rPr>
        <w:t>the</w:t>
      </w:r>
      <w:r w:rsidRPr="0014151A">
        <w:rPr>
          <w:spacing w:val="4"/>
          <w:sz w:val="28"/>
          <w:szCs w:val="28"/>
          <w:lang w:val="en-US"/>
        </w:rPr>
        <w:t xml:space="preserve"> </w:t>
      </w:r>
      <w:r w:rsidRPr="0014151A">
        <w:rPr>
          <w:sz w:val="28"/>
          <w:szCs w:val="28"/>
          <w:lang w:val="en-US"/>
        </w:rPr>
        <w:t>Greek</w:t>
      </w:r>
      <w:r w:rsidRPr="0014151A">
        <w:rPr>
          <w:spacing w:val="3"/>
          <w:sz w:val="28"/>
          <w:szCs w:val="28"/>
          <w:lang w:val="en-US"/>
        </w:rPr>
        <w:t xml:space="preserve"> –</w:t>
      </w:r>
      <w:r w:rsidRPr="0014151A">
        <w:rPr>
          <w:spacing w:val="4"/>
          <w:sz w:val="28"/>
          <w:szCs w:val="28"/>
          <w:lang w:val="en-US"/>
        </w:rPr>
        <w:t xml:space="preserve"> </w:t>
      </w:r>
      <w:r w:rsidRPr="0014151A">
        <w:rPr>
          <w:sz w:val="28"/>
          <w:szCs w:val="28"/>
          <w:lang w:val="en-US"/>
        </w:rPr>
        <w:t>the</w:t>
      </w:r>
      <w:r w:rsidRPr="0014151A">
        <w:rPr>
          <w:spacing w:val="4"/>
          <w:sz w:val="28"/>
          <w:szCs w:val="28"/>
          <w:lang w:val="en-US"/>
        </w:rPr>
        <w:t xml:space="preserve"> </w:t>
      </w:r>
      <w:r w:rsidRPr="0014151A">
        <w:rPr>
          <w:sz w:val="28"/>
          <w:szCs w:val="28"/>
          <w:lang w:val="en-US"/>
        </w:rPr>
        <w:t>contour</w:t>
      </w:r>
      <w:r w:rsidRPr="0014151A">
        <w:rPr>
          <w:spacing w:val="4"/>
          <w:sz w:val="28"/>
          <w:szCs w:val="28"/>
          <w:lang w:val="en-US"/>
        </w:rPr>
        <w:t xml:space="preserve"> </w:t>
      </w:r>
      <w:r w:rsidRPr="0014151A">
        <w:rPr>
          <w:sz w:val="28"/>
          <w:szCs w:val="28"/>
          <w:lang w:val="en-US"/>
        </w:rPr>
        <w:t>which</w:t>
      </w:r>
      <w:r w:rsidRPr="0014151A">
        <w:rPr>
          <w:spacing w:val="3"/>
          <w:sz w:val="28"/>
          <w:szCs w:val="28"/>
          <w:lang w:val="en-US"/>
        </w:rPr>
        <w:t xml:space="preserve"> </w:t>
      </w:r>
      <w:r w:rsidRPr="0014151A">
        <w:rPr>
          <w:sz w:val="28"/>
          <w:szCs w:val="28"/>
          <w:lang w:val="en-US"/>
        </w:rPr>
        <w:t>the</w:t>
      </w:r>
      <w:r w:rsidRPr="0014151A">
        <w:rPr>
          <w:spacing w:val="4"/>
          <w:sz w:val="28"/>
          <w:szCs w:val="28"/>
          <w:lang w:val="en-US"/>
        </w:rPr>
        <w:t xml:space="preserve"> </w:t>
      </w:r>
      <w:r w:rsidRPr="0014151A">
        <w:rPr>
          <w:sz w:val="28"/>
          <w:szCs w:val="28"/>
          <w:lang w:val="en-US"/>
        </w:rPr>
        <w:t>god</w:t>
      </w:r>
      <w:r w:rsidRPr="0014151A">
        <w:rPr>
          <w:spacing w:val="4"/>
          <w:sz w:val="28"/>
          <w:szCs w:val="28"/>
          <w:lang w:val="en-US"/>
        </w:rPr>
        <w:t xml:space="preserve"> </w:t>
      </w:r>
      <w:r w:rsidRPr="0014151A">
        <w:rPr>
          <w:sz w:val="28"/>
          <w:szCs w:val="28"/>
          <w:lang w:val="en-US"/>
        </w:rPr>
        <w:t>Apollo</w:t>
      </w:r>
      <w:r w:rsidRPr="0014151A">
        <w:rPr>
          <w:spacing w:val="4"/>
          <w:sz w:val="28"/>
          <w:szCs w:val="28"/>
          <w:lang w:val="en-US"/>
        </w:rPr>
        <w:t xml:space="preserve"> </w:t>
      </w:r>
      <w:r w:rsidRPr="0014151A">
        <w:rPr>
          <w:sz w:val="28"/>
          <w:szCs w:val="28"/>
          <w:lang w:val="en-US"/>
        </w:rPr>
        <w:t>revealed</w:t>
      </w:r>
      <w:r w:rsidRPr="0014151A">
        <w:rPr>
          <w:spacing w:val="3"/>
          <w:sz w:val="28"/>
          <w:szCs w:val="28"/>
          <w:lang w:val="en-US"/>
        </w:rPr>
        <w:t xml:space="preserve"> </w:t>
      </w:r>
      <w:r w:rsidRPr="0014151A">
        <w:rPr>
          <w:sz w:val="28"/>
          <w:szCs w:val="28"/>
          <w:lang w:val="en-US"/>
        </w:rPr>
        <w:t>but</w:t>
      </w:r>
      <w:r w:rsidRPr="0014151A">
        <w:rPr>
          <w:spacing w:val="4"/>
          <w:sz w:val="28"/>
          <w:szCs w:val="28"/>
          <w:lang w:val="en-US"/>
        </w:rPr>
        <w:t xml:space="preserve"> </w:t>
      </w:r>
      <w:r w:rsidRPr="0014151A">
        <w:rPr>
          <w:sz w:val="28"/>
          <w:szCs w:val="28"/>
          <w:lang w:val="en-US"/>
        </w:rPr>
        <w:t>in</w:t>
      </w:r>
      <w:r w:rsidRPr="0014151A">
        <w:rPr>
          <w:spacing w:val="3"/>
          <w:sz w:val="28"/>
          <w:szCs w:val="28"/>
          <w:lang w:val="en-US"/>
        </w:rPr>
        <w:t xml:space="preserve"> </w:t>
      </w:r>
      <w:r w:rsidRPr="0014151A">
        <w:rPr>
          <w:sz w:val="28"/>
          <w:szCs w:val="28"/>
          <w:lang w:val="en-US"/>
        </w:rPr>
        <w:t>a</w:t>
      </w:r>
      <w:r w:rsidRPr="0014151A">
        <w:rPr>
          <w:spacing w:val="4"/>
          <w:sz w:val="28"/>
          <w:szCs w:val="28"/>
          <w:lang w:val="en-US"/>
        </w:rPr>
        <w:t xml:space="preserve"> </w:t>
      </w:r>
      <w:r w:rsidRPr="0014151A">
        <w:rPr>
          <w:sz w:val="28"/>
          <w:szCs w:val="28"/>
          <w:lang w:val="en-US"/>
        </w:rPr>
        <w:t>dream,</w:t>
      </w:r>
      <w:r w:rsidRPr="0014151A">
        <w:rPr>
          <w:spacing w:val="4"/>
          <w:sz w:val="28"/>
          <w:szCs w:val="28"/>
          <w:lang w:val="en-US"/>
        </w:rPr>
        <w:t xml:space="preserve"> </w:t>
      </w:r>
      <w:r w:rsidRPr="0014151A">
        <w:rPr>
          <w:sz w:val="28"/>
          <w:szCs w:val="28"/>
          <w:lang w:val="en-US"/>
        </w:rPr>
        <w:t>to Cleomenes, the son of the Athenian. And then</w:t>
      </w:r>
      <w:r w:rsidRPr="0014151A">
        <w:rPr>
          <w:spacing w:val="-2"/>
          <w:sz w:val="28"/>
          <w:szCs w:val="28"/>
          <w:lang w:val="en-US"/>
        </w:rPr>
        <w:t xml:space="preserve"> </w:t>
      </w:r>
      <w:r w:rsidRPr="0014151A">
        <w:rPr>
          <w:sz w:val="28"/>
          <w:szCs w:val="28"/>
          <w:lang w:val="en-US"/>
        </w:rPr>
        <w:t>I</w:t>
      </w:r>
      <w:r w:rsidRPr="0014151A">
        <w:rPr>
          <w:spacing w:val="-1"/>
          <w:sz w:val="28"/>
          <w:szCs w:val="28"/>
          <w:lang w:val="en-US"/>
        </w:rPr>
        <w:t xml:space="preserve"> </w:t>
      </w:r>
      <w:r w:rsidRPr="0014151A">
        <w:rPr>
          <w:sz w:val="28"/>
          <w:szCs w:val="28"/>
          <w:lang w:val="en-US"/>
        </w:rPr>
        <w:t>peered</w:t>
      </w:r>
      <w:r w:rsidRPr="0014151A">
        <w:rPr>
          <w:spacing w:val="-1"/>
          <w:sz w:val="28"/>
          <w:szCs w:val="28"/>
          <w:lang w:val="en-US"/>
        </w:rPr>
        <w:t xml:space="preserve"> </w:t>
      </w:r>
      <w:r w:rsidRPr="0014151A">
        <w:rPr>
          <w:sz w:val="28"/>
          <w:szCs w:val="28"/>
          <w:lang w:val="en-US"/>
        </w:rPr>
        <w:t>into the</w:t>
      </w:r>
      <w:r w:rsidRPr="0014151A">
        <w:rPr>
          <w:spacing w:val="-1"/>
          <w:sz w:val="28"/>
          <w:szCs w:val="28"/>
          <w:lang w:val="en-US"/>
        </w:rPr>
        <w:t xml:space="preserve"> </w:t>
      </w:r>
      <w:r w:rsidRPr="0014151A">
        <w:rPr>
          <w:sz w:val="28"/>
          <w:szCs w:val="28"/>
          <w:lang w:val="en-US"/>
        </w:rPr>
        <w:t>large</w:t>
      </w:r>
      <w:r w:rsidRPr="0014151A">
        <w:rPr>
          <w:spacing w:val="-1"/>
          <w:sz w:val="28"/>
          <w:szCs w:val="28"/>
          <w:lang w:val="en-US"/>
        </w:rPr>
        <w:t xml:space="preserve"> </w:t>
      </w:r>
      <w:r w:rsidRPr="0014151A">
        <w:rPr>
          <w:sz w:val="28"/>
          <w:szCs w:val="28"/>
          <w:lang w:val="en-US"/>
        </w:rPr>
        <w:t>eves</w:t>
      </w:r>
      <w:r w:rsidRPr="0014151A">
        <w:rPr>
          <w:spacing w:val="-1"/>
          <w:sz w:val="28"/>
          <w:szCs w:val="28"/>
          <w:lang w:val="en-US"/>
        </w:rPr>
        <w:t xml:space="preserve"> </w:t>
      </w:r>
      <w:r w:rsidRPr="0014151A">
        <w:rPr>
          <w:sz w:val="28"/>
          <w:szCs w:val="28"/>
          <w:lang w:val="en-US"/>
        </w:rPr>
        <w:t>of</w:t>
      </w:r>
      <w:r w:rsidRPr="0014151A">
        <w:rPr>
          <w:spacing w:val="-1"/>
          <w:sz w:val="28"/>
          <w:szCs w:val="28"/>
          <w:lang w:val="en-US"/>
        </w:rPr>
        <w:t xml:space="preserve"> </w:t>
      </w:r>
      <w:r w:rsidR="00F47B4E" w:rsidRPr="0014151A">
        <w:rPr>
          <w:sz w:val="28"/>
          <w:szCs w:val="28"/>
          <w:lang w:val="en-US"/>
        </w:rPr>
        <w:t>Ligeia</w:t>
      </w:r>
      <w:r w:rsidR="00036DF1" w:rsidRPr="0014151A">
        <w:rPr>
          <w:sz w:val="28"/>
          <w:szCs w:val="28"/>
          <w:lang w:val="en-US"/>
        </w:rPr>
        <w:t>”</w:t>
      </w:r>
      <w:r w:rsidR="00E07CD7">
        <w:rPr>
          <w:sz w:val="28"/>
          <w:szCs w:val="28"/>
          <w:lang w:val="en-US"/>
        </w:rPr>
        <w:t xml:space="preserve"> </w:t>
      </w:r>
      <w:r w:rsidR="00EB572B">
        <w:rPr>
          <w:sz w:val="28"/>
          <w:szCs w:val="28"/>
          <w:lang w:val="en-US"/>
        </w:rPr>
        <w:t>[</w:t>
      </w:r>
      <w:r w:rsidR="002B42F6" w:rsidRPr="002B42F6">
        <w:rPr>
          <w:sz w:val="28"/>
          <w:szCs w:val="28"/>
          <w:lang w:val="en-US"/>
        </w:rPr>
        <w:t>46</w:t>
      </w:r>
      <w:r w:rsidR="00EB572B" w:rsidRPr="00EB572B">
        <w:rPr>
          <w:sz w:val="28"/>
          <w:szCs w:val="28"/>
          <w:lang w:val="en-US"/>
        </w:rPr>
        <w:t xml:space="preserve">, </w:t>
      </w:r>
      <w:r w:rsidR="00EB572B">
        <w:rPr>
          <w:sz w:val="28"/>
          <w:szCs w:val="28"/>
        </w:rPr>
        <w:t>с</w:t>
      </w:r>
      <w:r w:rsidR="00EB572B" w:rsidRPr="00EB572B">
        <w:rPr>
          <w:sz w:val="28"/>
          <w:szCs w:val="28"/>
          <w:lang w:val="en-US"/>
        </w:rPr>
        <w:t>. 226</w:t>
      </w:r>
      <w:r w:rsidR="00EB572B">
        <w:rPr>
          <w:sz w:val="28"/>
          <w:szCs w:val="28"/>
          <w:lang w:val="en-US"/>
        </w:rPr>
        <w:t>]</w:t>
      </w:r>
      <w:r w:rsidR="00F47B4E" w:rsidRPr="0014151A">
        <w:rPr>
          <w:sz w:val="28"/>
          <w:szCs w:val="28"/>
          <w:lang w:val="en-US"/>
        </w:rPr>
        <w:t>.</w:t>
      </w:r>
      <w:r w:rsidRPr="0014151A">
        <w:rPr>
          <w:sz w:val="28"/>
          <w:szCs w:val="28"/>
          <w:lang w:val="en-US"/>
        </w:rPr>
        <w:t xml:space="preserve"> </w:t>
      </w:r>
      <w:r w:rsidRPr="0014151A">
        <w:rPr>
          <w:sz w:val="28"/>
          <w:szCs w:val="28"/>
        </w:rPr>
        <w:t>Образы одного из важнейших греческих богов и глаза имеют общую символику, так как Аполлон является богом солнца и света, а глазу часто приписывают связь со светом и способнос</w:t>
      </w:r>
      <w:r w:rsidR="00F47B4E" w:rsidRPr="0014151A">
        <w:rPr>
          <w:sz w:val="28"/>
          <w:szCs w:val="28"/>
        </w:rPr>
        <w:t>тью духовного виденья</w:t>
      </w:r>
      <w:r w:rsidRPr="0014151A">
        <w:rPr>
          <w:sz w:val="28"/>
          <w:szCs w:val="28"/>
        </w:rPr>
        <w:t xml:space="preserve">. </w:t>
      </w:r>
      <w:proofErr w:type="spellStart"/>
      <w:r w:rsidRPr="0014151A">
        <w:rPr>
          <w:sz w:val="28"/>
          <w:szCs w:val="28"/>
        </w:rPr>
        <w:t>Лигейя</w:t>
      </w:r>
      <w:proofErr w:type="spellEnd"/>
      <w:r w:rsidRPr="0014151A">
        <w:rPr>
          <w:sz w:val="28"/>
          <w:szCs w:val="28"/>
        </w:rPr>
        <w:t xml:space="preserve"> становится воплощением идеала женщины, которая, согласно Эдгару По, несомненно, должна умереть.</w:t>
      </w:r>
    </w:p>
    <w:p w14:paraId="59FA9EBE" w14:textId="367838A3" w:rsidR="00402496" w:rsidRPr="0014151A" w:rsidRDefault="00402496"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 xml:space="preserve">Перед смертью </w:t>
      </w:r>
      <w:proofErr w:type="spellStart"/>
      <w:r w:rsidRPr="0014151A">
        <w:rPr>
          <w:rFonts w:ascii="Times New Roman" w:hAnsi="Times New Roman" w:cs="Times New Roman"/>
          <w:sz w:val="28"/>
          <w:szCs w:val="28"/>
        </w:rPr>
        <w:t>Лигейя</w:t>
      </w:r>
      <w:proofErr w:type="spellEnd"/>
      <w:r w:rsidRPr="0014151A">
        <w:rPr>
          <w:rFonts w:ascii="Times New Roman" w:hAnsi="Times New Roman" w:cs="Times New Roman"/>
          <w:sz w:val="28"/>
          <w:szCs w:val="28"/>
        </w:rPr>
        <w:t xml:space="preserve"> просит возлюбленного прочитать сочиненное ею стихотворение «Червь победитель». Эдгар По опубликовал это произведение в 1843 году, а позднее оно вошло в переработанную версию рассказа «</w:t>
      </w:r>
      <w:proofErr w:type="spellStart"/>
      <w:r w:rsidRPr="0014151A">
        <w:rPr>
          <w:rFonts w:ascii="Times New Roman" w:hAnsi="Times New Roman" w:cs="Times New Roman"/>
          <w:sz w:val="28"/>
          <w:szCs w:val="28"/>
        </w:rPr>
        <w:t>Лигейя</w:t>
      </w:r>
      <w:proofErr w:type="spellEnd"/>
      <w:r w:rsidRPr="0014151A">
        <w:rPr>
          <w:rFonts w:ascii="Times New Roman" w:hAnsi="Times New Roman" w:cs="Times New Roman"/>
          <w:sz w:val="28"/>
          <w:szCs w:val="28"/>
        </w:rPr>
        <w:t>», как предсмертные слова девушки, произнесенные главным героем</w:t>
      </w:r>
      <w:r w:rsidR="00F47B4E" w:rsidRPr="0014151A">
        <w:rPr>
          <w:rFonts w:ascii="Times New Roman" w:hAnsi="Times New Roman" w:cs="Times New Roman"/>
          <w:sz w:val="28"/>
          <w:szCs w:val="28"/>
        </w:rPr>
        <w:t xml:space="preserve"> в ту ночь, когда она умирает: </w:t>
      </w:r>
      <w:r w:rsidR="001F36FB" w:rsidRPr="001F36FB">
        <w:rPr>
          <w:rFonts w:ascii="Times New Roman" w:hAnsi="Times New Roman" w:cs="Times New Roman"/>
          <w:sz w:val="28"/>
          <w:szCs w:val="28"/>
        </w:rPr>
        <w:t>“</w:t>
      </w:r>
      <w:proofErr w:type="spellStart"/>
      <w:r w:rsidRPr="0014151A">
        <w:rPr>
          <w:rFonts w:ascii="Times New Roman" w:hAnsi="Times New Roman" w:cs="Times New Roman"/>
          <w:sz w:val="28"/>
          <w:szCs w:val="28"/>
        </w:rPr>
        <w:t>At</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high</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noon</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of</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the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night</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in</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which</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she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departed</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beckoning</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lastRenderedPageBreak/>
        <w:t>me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peremptorily</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to</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her</w:t>
      </w:r>
      <w:proofErr w:type="spellEnd"/>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side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she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bade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me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repeat</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certain</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verses</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composed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by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herself</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not</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many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days</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before</w:t>
      </w:r>
      <w:r w:rsidR="00F47B4E" w:rsidRPr="0014151A">
        <w:rPr>
          <w:rFonts w:ascii="Times New Roman" w:hAnsi="Times New Roman" w:cs="Times New Roman"/>
          <w:sz w:val="28"/>
          <w:szCs w:val="28"/>
        </w:rPr>
        <w:t xml:space="preserve">. I </w:t>
      </w:r>
      <w:r w:rsidR="00F47B4E" w:rsidRPr="00841ECF">
        <w:rPr>
          <w:rFonts w:ascii="Times New Roman" w:hAnsi="Times New Roman" w:cs="Times New Roman"/>
          <w:sz w:val="28"/>
          <w:szCs w:val="28"/>
          <w:lang w:val="en-US"/>
        </w:rPr>
        <w:t>obeyed</w:t>
      </w:r>
      <w:r w:rsidR="00F47B4E" w:rsidRPr="00A3425F">
        <w:rPr>
          <w:rFonts w:ascii="Times New Roman" w:hAnsi="Times New Roman" w:cs="Times New Roman"/>
          <w:sz w:val="28"/>
          <w:szCs w:val="28"/>
        </w:rPr>
        <w:t xml:space="preserve"> </w:t>
      </w:r>
      <w:r w:rsidR="00F47B4E" w:rsidRPr="00841ECF">
        <w:rPr>
          <w:rFonts w:ascii="Times New Roman" w:hAnsi="Times New Roman" w:cs="Times New Roman"/>
          <w:sz w:val="28"/>
          <w:szCs w:val="28"/>
          <w:lang w:val="en-US"/>
        </w:rPr>
        <w:t>her</w:t>
      </w:r>
      <w:r w:rsidR="00036DF1" w:rsidRPr="00A3425F">
        <w:rPr>
          <w:rFonts w:ascii="Times New Roman" w:hAnsi="Times New Roman" w:cs="Times New Roman"/>
          <w:sz w:val="28"/>
          <w:szCs w:val="28"/>
        </w:rPr>
        <w:t>”</w:t>
      </w:r>
      <w:r w:rsidR="00E07CD7" w:rsidRPr="00A3425F">
        <w:rPr>
          <w:rFonts w:ascii="Times New Roman" w:hAnsi="Times New Roman" w:cs="Times New Roman"/>
          <w:sz w:val="28"/>
          <w:szCs w:val="28"/>
        </w:rPr>
        <w:t xml:space="preserve"> </w:t>
      </w:r>
      <w:r w:rsidR="00841ECF" w:rsidRPr="00A3425F">
        <w:rPr>
          <w:rFonts w:ascii="Times New Roman" w:hAnsi="Times New Roman" w:cs="Times New Roman"/>
          <w:sz w:val="28"/>
          <w:szCs w:val="28"/>
        </w:rPr>
        <w:t xml:space="preserve">[46, с. 226]. </w:t>
      </w:r>
      <w:r w:rsidRPr="00A3425F">
        <w:rPr>
          <w:rFonts w:ascii="Times New Roman" w:hAnsi="Times New Roman" w:cs="Times New Roman"/>
          <w:sz w:val="28"/>
          <w:szCs w:val="28"/>
        </w:rPr>
        <w:t>Д</w:t>
      </w:r>
      <w:r w:rsidRPr="0014151A">
        <w:rPr>
          <w:rFonts w:ascii="Times New Roman" w:hAnsi="Times New Roman" w:cs="Times New Roman"/>
          <w:sz w:val="28"/>
          <w:szCs w:val="28"/>
        </w:rPr>
        <w:t xml:space="preserve">анное стихотворение раскрывает тревогу </w:t>
      </w:r>
      <w:proofErr w:type="spellStart"/>
      <w:r w:rsidRPr="0014151A">
        <w:rPr>
          <w:rFonts w:ascii="Times New Roman" w:hAnsi="Times New Roman" w:cs="Times New Roman"/>
          <w:sz w:val="28"/>
          <w:szCs w:val="28"/>
        </w:rPr>
        <w:t>Лигейи</w:t>
      </w:r>
      <w:proofErr w:type="spellEnd"/>
      <w:r w:rsidRPr="0014151A">
        <w:rPr>
          <w:rFonts w:ascii="Times New Roman" w:hAnsi="Times New Roman" w:cs="Times New Roman"/>
          <w:sz w:val="28"/>
          <w:szCs w:val="28"/>
        </w:rPr>
        <w:t xml:space="preserve"> по поводу разложения ее тела в могиле и ее желание избежать смерти.</w:t>
      </w:r>
    </w:p>
    <w:p w14:paraId="7EA8CCF1" w14:textId="3EA558EC" w:rsidR="00402496" w:rsidRPr="0014151A" w:rsidRDefault="00402496" w:rsidP="00B626BA">
      <w:pPr>
        <w:tabs>
          <w:tab w:val="left" w:pos="0"/>
          <w:tab w:val="left" w:pos="709"/>
        </w:tabs>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 xml:space="preserve">Художественная образность новеллы проявляется с весьма интересной стороны, когда, после смерти </w:t>
      </w:r>
      <w:proofErr w:type="spellStart"/>
      <w:r w:rsidRPr="0014151A">
        <w:rPr>
          <w:rFonts w:ascii="Times New Roman" w:hAnsi="Times New Roman" w:cs="Times New Roman"/>
          <w:sz w:val="28"/>
          <w:szCs w:val="28"/>
        </w:rPr>
        <w:t>Лигейи</w:t>
      </w:r>
      <w:proofErr w:type="spellEnd"/>
      <w:r w:rsidRPr="0014151A">
        <w:rPr>
          <w:rFonts w:ascii="Times New Roman" w:hAnsi="Times New Roman" w:cs="Times New Roman"/>
          <w:sz w:val="28"/>
          <w:szCs w:val="28"/>
        </w:rPr>
        <w:t>, происходит резкая смена довольно светл</w:t>
      </w:r>
      <w:r w:rsidR="00F47B4E" w:rsidRPr="0014151A">
        <w:rPr>
          <w:rFonts w:ascii="Times New Roman" w:hAnsi="Times New Roman" w:cs="Times New Roman"/>
          <w:sz w:val="28"/>
          <w:szCs w:val="28"/>
        </w:rPr>
        <w:t>ых тонов на могильные</w:t>
      </w:r>
      <w:r w:rsidRPr="0014151A">
        <w:rPr>
          <w:rFonts w:ascii="Times New Roman" w:hAnsi="Times New Roman" w:cs="Times New Roman"/>
          <w:sz w:val="28"/>
          <w:szCs w:val="28"/>
        </w:rPr>
        <w:t xml:space="preserve">. Неспособность рассказчика полюбить леди </w:t>
      </w:r>
      <w:proofErr w:type="spellStart"/>
      <w:r w:rsidRPr="0014151A">
        <w:rPr>
          <w:rFonts w:ascii="Times New Roman" w:hAnsi="Times New Roman" w:cs="Times New Roman"/>
          <w:sz w:val="28"/>
          <w:szCs w:val="28"/>
        </w:rPr>
        <w:t>Ровену</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Тремейн</w:t>
      </w:r>
      <w:proofErr w:type="spellEnd"/>
      <w:r w:rsidRPr="0014151A">
        <w:rPr>
          <w:rFonts w:ascii="Times New Roman" w:hAnsi="Times New Roman" w:cs="Times New Roman"/>
          <w:sz w:val="28"/>
          <w:szCs w:val="28"/>
        </w:rPr>
        <w:t xml:space="preserve"> также связана с его прошлой возлюбленной, так как, подобно воздействию пения сирен на человека, влияние </w:t>
      </w:r>
      <w:proofErr w:type="spellStart"/>
      <w:r w:rsidRPr="0014151A">
        <w:rPr>
          <w:rFonts w:ascii="Times New Roman" w:hAnsi="Times New Roman" w:cs="Times New Roman"/>
          <w:sz w:val="28"/>
          <w:szCs w:val="28"/>
        </w:rPr>
        <w:t>Лигейи</w:t>
      </w:r>
      <w:proofErr w:type="spellEnd"/>
      <w:r w:rsidRPr="0014151A">
        <w:rPr>
          <w:rFonts w:ascii="Times New Roman" w:hAnsi="Times New Roman" w:cs="Times New Roman"/>
          <w:sz w:val="28"/>
          <w:szCs w:val="28"/>
        </w:rPr>
        <w:t xml:space="preserve"> на главного героя не может оставить его, поэтому о молодой жене повествователь говорит с ненавистью, преследуя постоянно возвращающиеся, а порой вообще не выход</w:t>
      </w:r>
      <w:r w:rsidR="00F47B4E" w:rsidRPr="0014151A">
        <w:rPr>
          <w:rFonts w:ascii="Times New Roman" w:hAnsi="Times New Roman" w:cs="Times New Roman"/>
          <w:sz w:val="28"/>
          <w:szCs w:val="28"/>
        </w:rPr>
        <w:t xml:space="preserve">ящие из головы мысли о </w:t>
      </w:r>
      <w:proofErr w:type="spellStart"/>
      <w:r w:rsidR="00F47B4E" w:rsidRPr="0014151A">
        <w:rPr>
          <w:rFonts w:ascii="Times New Roman" w:hAnsi="Times New Roman" w:cs="Times New Roman"/>
          <w:sz w:val="28"/>
          <w:szCs w:val="28"/>
        </w:rPr>
        <w:t>Лигейе</w:t>
      </w:r>
      <w:proofErr w:type="spellEnd"/>
      <w:r w:rsidR="00F47B4E" w:rsidRPr="0014151A">
        <w:rPr>
          <w:rFonts w:ascii="Times New Roman" w:hAnsi="Times New Roman" w:cs="Times New Roman"/>
          <w:sz w:val="28"/>
          <w:szCs w:val="28"/>
        </w:rPr>
        <w:t xml:space="preserve">: </w:t>
      </w:r>
      <w:r w:rsidR="001F36FB" w:rsidRPr="001F36FB">
        <w:rPr>
          <w:rFonts w:ascii="Times New Roman" w:hAnsi="Times New Roman" w:cs="Times New Roman"/>
          <w:sz w:val="28"/>
          <w:szCs w:val="28"/>
        </w:rPr>
        <w:t>“</w:t>
      </w:r>
      <w:proofErr w:type="spellStart"/>
      <w:r w:rsidRPr="0014151A">
        <w:rPr>
          <w:rFonts w:ascii="Times New Roman" w:hAnsi="Times New Roman" w:cs="Times New Roman"/>
          <w:sz w:val="28"/>
          <w:szCs w:val="28"/>
        </w:rPr>
        <w:t>That</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my</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wife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dreaded</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the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fierce</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moodiness</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of</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my</w:t>
      </w:r>
      <w:proofErr w:type="spellEnd"/>
      <w:r w:rsidRPr="0014151A">
        <w:rPr>
          <w:rFonts w:ascii="Times New Roman" w:hAnsi="Times New Roman" w:cs="Times New Roman"/>
          <w:sz w:val="28"/>
          <w:szCs w:val="28"/>
        </w:rPr>
        <w:t xml:space="preserve"> </w:t>
      </w:r>
      <w:proofErr w:type="spellStart"/>
      <w:r w:rsidRPr="0014151A">
        <w:rPr>
          <w:rFonts w:ascii="Times New Roman" w:hAnsi="Times New Roman" w:cs="Times New Roman"/>
          <w:sz w:val="28"/>
          <w:szCs w:val="28"/>
        </w:rPr>
        <w:t>temper</w:t>
      </w:r>
      <w:proofErr w:type="spellEnd"/>
      <w:r w:rsidRPr="0014151A">
        <w:rPr>
          <w:rFonts w:ascii="Times New Roman" w:hAnsi="Times New Roman" w:cs="Times New Roman"/>
          <w:sz w:val="28"/>
          <w:szCs w:val="28"/>
        </w:rPr>
        <w:t xml:space="preserve"> – </w:t>
      </w:r>
      <w:proofErr w:type="spellStart"/>
      <w:r w:rsidRPr="0014151A">
        <w:rPr>
          <w:rFonts w:ascii="Times New Roman" w:hAnsi="Times New Roman" w:cs="Times New Roman"/>
          <w:sz w:val="28"/>
          <w:szCs w:val="28"/>
        </w:rPr>
        <w:t>that</w:t>
      </w:r>
      <w:proofErr w:type="spellEnd"/>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she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shunned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me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and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loved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me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but</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little</w:t>
      </w:r>
      <w:r w:rsidRPr="0014151A">
        <w:rPr>
          <w:rFonts w:ascii="Times New Roman" w:hAnsi="Times New Roman" w:cs="Times New Roman"/>
          <w:sz w:val="28"/>
          <w:szCs w:val="28"/>
        </w:rPr>
        <w:t xml:space="preserve"> – </w:t>
      </w:r>
      <w:r w:rsidRPr="0014151A">
        <w:rPr>
          <w:rFonts w:ascii="Times New Roman" w:hAnsi="Times New Roman" w:cs="Times New Roman"/>
          <w:sz w:val="28"/>
          <w:szCs w:val="28"/>
          <w:lang w:val="en-US"/>
        </w:rPr>
        <w:t>I</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could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not</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help</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perceiving</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but</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it</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gave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me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rather</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pleasure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than</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otherwise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 xml:space="preserve">I loathed her with a hatred belonging more to demon than to man. My memory flew back, (oh, with what intensity of regret!) to Ligeia, the beloved, the august, the beautiful, the entombed. I </w:t>
      </w:r>
      <w:proofErr w:type="spellStart"/>
      <w:r w:rsidRPr="0014151A">
        <w:rPr>
          <w:rFonts w:ascii="Times New Roman" w:hAnsi="Times New Roman" w:cs="Times New Roman"/>
          <w:sz w:val="28"/>
          <w:szCs w:val="28"/>
          <w:lang w:val="en-US"/>
        </w:rPr>
        <w:t>revelled</w:t>
      </w:r>
      <w:proofErr w:type="spellEnd"/>
      <w:r w:rsidRPr="0014151A">
        <w:rPr>
          <w:rFonts w:ascii="Times New Roman" w:hAnsi="Times New Roman" w:cs="Times New Roman"/>
          <w:sz w:val="28"/>
          <w:szCs w:val="28"/>
          <w:lang w:val="en-US"/>
        </w:rPr>
        <w:t xml:space="preserve"> in recollections of her purity, of her wisdom, of her lofty, her ethereal nature, of her p</w:t>
      </w:r>
      <w:r w:rsidR="00F47B4E" w:rsidRPr="0014151A">
        <w:rPr>
          <w:rFonts w:ascii="Times New Roman" w:hAnsi="Times New Roman" w:cs="Times New Roman"/>
          <w:sz w:val="28"/>
          <w:szCs w:val="28"/>
          <w:lang w:val="en-US"/>
        </w:rPr>
        <w:t>assionate, her idolatrous love</w:t>
      </w:r>
      <w:r w:rsidR="00036DF1" w:rsidRPr="0014151A">
        <w:rPr>
          <w:rFonts w:ascii="Times New Roman" w:hAnsi="Times New Roman" w:cs="Times New Roman"/>
          <w:sz w:val="28"/>
          <w:szCs w:val="28"/>
          <w:lang w:val="en-US"/>
        </w:rPr>
        <w:t>”</w:t>
      </w:r>
      <w:r w:rsidR="00E07CD7">
        <w:rPr>
          <w:rFonts w:ascii="Times New Roman" w:hAnsi="Times New Roman" w:cs="Times New Roman"/>
          <w:sz w:val="28"/>
          <w:szCs w:val="28"/>
          <w:lang w:val="en-US"/>
        </w:rPr>
        <w:t xml:space="preserve"> </w:t>
      </w:r>
      <w:r w:rsidR="00841ECF" w:rsidRPr="00841ECF">
        <w:rPr>
          <w:rFonts w:ascii="Times New Roman" w:hAnsi="Times New Roman" w:cs="Times New Roman"/>
          <w:sz w:val="28"/>
          <w:szCs w:val="28"/>
          <w:lang w:val="en-US"/>
        </w:rPr>
        <w:t>[46, с. 226].</w:t>
      </w:r>
    </w:p>
    <w:p w14:paraId="2CCB254D" w14:textId="132B5B2A" w:rsidR="00F47B4E" w:rsidRPr="0014151A" w:rsidRDefault="00402496" w:rsidP="00B626BA">
      <w:pPr>
        <w:tabs>
          <w:tab w:val="left" w:pos="0"/>
          <w:tab w:val="left" w:pos="709"/>
        </w:tabs>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Комната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где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спали</w:t>
      </w:r>
      <w:r w:rsidRPr="0014151A">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rPr>
        <w:t>Ровена</w:t>
      </w:r>
      <w:proofErr w:type="spellEnd"/>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и</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безымянный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рассказчик</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достойна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особого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внимания</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так</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как</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ее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описание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также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вызывает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у</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читателя</w:t>
      </w:r>
      <w:r w:rsidRPr="0014151A">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rPr>
        <w:t>архетипичный</w:t>
      </w:r>
      <w:proofErr w:type="spellEnd"/>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образ</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который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неосознанно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всплывает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сознании</w:t>
      </w:r>
      <w:r w:rsidR="00F47B4E" w:rsidRPr="0014151A">
        <w:rPr>
          <w:rFonts w:ascii="Times New Roman" w:hAnsi="Times New Roman" w:cs="Times New Roman"/>
          <w:sz w:val="28"/>
          <w:szCs w:val="28"/>
          <w:lang w:val="en-US"/>
        </w:rPr>
        <w:t xml:space="preserve">: </w:t>
      </w:r>
      <w:r w:rsidR="001F36FB">
        <w:rPr>
          <w:rFonts w:ascii="Times New Roman" w:hAnsi="Times New Roman" w:cs="Times New Roman"/>
          <w:sz w:val="28"/>
          <w:szCs w:val="28"/>
          <w:lang w:val="en-US"/>
        </w:rPr>
        <w:t>“</w:t>
      </w:r>
      <w:r w:rsidRPr="0014151A">
        <w:rPr>
          <w:rFonts w:ascii="Times New Roman" w:hAnsi="Times New Roman" w:cs="Times New Roman"/>
          <w:sz w:val="28"/>
          <w:szCs w:val="28"/>
          <w:lang w:val="en-US"/>
        </w:rPr>
        <w:t xml:space="preserve">In each of the angles of the chamber stood on end a gigantic sarcophagus of black granite, from the tombs of the </w:t>
      </w:r>
      <w:r w:rsidRPr="00820961">
        <w:rPr>
          <w:rFonts w:ascii="Times New Roman" w:hAnsi="Times New Roman" w:cs="Times New Roman"/>
          <w:spacing w:val="-8"/>
          <w:sz w:val="28"/>
          <w:szCs w:val="28"/>
          <w:lang w:val="en-US"/>
        </w:rPr>
        <w:t>kings over against Luxor, with their aged lid</w:t>
      </w:r>
      <w:r w:rsidR="00F47B4E" w:rsidRPr="00820961">
        <w:rPr>
          <w:rFonts w:ascii="Times New Roman" w:hAnsi="Times New Roman" w:cs="Times New Roman"/>
          <w:spacing w:val="-8"/>
          <w:sz w:val="28"/>
          <w:szCs w:val="28"/>
          <w:lang w:val="en-US"/>
        </w:rPr>
        <w:t>s full of immemorial sculpture</w:t>
      </w:r>
      <w:r w:rsidR="00036DF1" w:rsidRPr="00820961">
        <w:rPr>
          <w:rFonts w:ascii="Times New Roman" w:hAnsi="Times New Roman" w:cs="Times New Roman"/>
          <w:spacing w:val="-8"/>
          <w:sz w:val="28"/>
          <w:szCs w:val="28"/>
          <w:lang w:val="en-US"/>
        </w:rPr>
        <w:t>”</w:t>
      </w:r>
      <w:r w:rsidR="00EB572B" w:rsidRPr="00820961">
        <w:rPr>
          <w:rFonts w:ascii="Times New Roman" w:hAnsi="Times New Roman" w:cs="Times New Roman"/>
          <w:spacing w:val="-8"/>
          <w:sz w:val="28"/>
          <w:szCs w:val="28"/>
          <w:lang w:val="en-US"/>
        </w:rPr>
        <w:t xml:space="preserve"> [</w:t>
      </w:r>
      <w:r w:rsidR="002B42F6" w:rsidRPr="00820961">
        <w:rPr>
          <w:rFonts w:ascii="Times New Roman" w:hAnsi="Times New Roman" w:cs="Times New Roman"/>
          <w:spacing w:val="-8"/>
          <w:sz w:val="28"/>
          <w:szCs w:val="28"/>
          <w:lang w:val="en-US"/>
        </w:rPr>
        <w:t>46</w:t>
      </w:r>
      <w:r w:rsidR="00EB572B" w:rsidRPr="00820961">
        <w:rPr>
          <w:rFonts w:ascii="Times New Roman" w:hAnsi="Times New Roman" w:cs="Times New Roman"/>
          <w:spacing w:val="-8"/>
          <w:sz w:val="28"/>
          <w:szCs w:val="28"/>
          <w:lang w:val="en-US"/>
        </w:rPr>
        <w:t xml:space="preserve">, </w:t>
      </w:r>
      <w:r w:rsidR="00EB572B" w:rsidRPr="00820961">
        <w:rPr>
          <w:rFonts w:ascii="Times New Roman" w:hAnsi="Times New Roman" w:cs="Times New Roman"/>
          <w:spacing w:val="-8"/>
          <w:sz w:val="28"/>
          <w:szCs w:val="28"/>
        </w:rPr>
        <w:t>с</w:t>
      </w:r>
      <w:r w:rsidR="00EB572B" w:rsidRPr="00820961">
        <w:rPr>
          <w:rFonts w:ascii="Times New Roman" w:hAnsi="Times New Roman" w:cs="Times New Roman"/>
          <w:spacing w:val="-8"/>
          <w:sz w:val="28"/>
          <w:szCs w:val="28"/>
          <w:lang w:val="en-US"/>
        </w:rPr>
        <w:t>. 227]</w:t>
      </w:r>
      <w:r w:rsidR="00F47B4E" w:rsidRPr="00820961">
        <w:rPr>
          <w:rFonts w:ascii="Times New Roman" w:hAnsi="Times New Roman" w:cs="Times New Roman"/>
          <w:spacing w:val="-8"/>
          <w:sz w:val="28"/>
          <w:szCs w:val="28"/>
          <w:lang w:val="en-US"/>
        </w:rPr>
        <w:t>.</w:t>
      </w:r>
    </w:p>
    <w:p w14:paraId="0862B63F" w14:textId="3E5FB782" w:rsidR="00F47B4E" w:rsidRPr="0014151A" w:rsidRDefault="00402496" w:rsidP="00B626BA">
      <w:pPr>
        <w:tabs>
          <w:tab w:val="left" w:pos="0"/>
          <w:tab w:val="left" w:pos="709"/>
        </w:tabs>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 xml:space="preserve">Во-первых, комната с пятью углами является архетипом пентаграммы, что указывает на портал в иной мир. Этот факт может быть важной подсказкой, раскрывающей дальнейший сюжет рассказа. Во-вторых, Эдгар По вновь погружает читателя в культуру античного Египта, добавляя в интерьер комнаты гранитные саркофаги из гробниц Луксора. И сами саркофаги, и указание места их происхождение акцентируют внимание на символе </w:t>
      </w:r>
      <w:r w:rsidRPr="0014151A">
        <w:rPr>
          <w:rFonts w:ascii="Times New Roman" w:hAnsi="Times New Roman" w:cs="Times New Roman"/>
          <w:sz w:val="28"/>
          <w:szCs w:val="28"/>
        </w:rPr>
        <w:lastRenderedPageBreak/>
        <w:t>приближающейся смерти. Далее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идет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гибель</w:t>
      </w:r>
      <w:r w:rsidRPr="0014151A">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rPr>
        <w:t>Ровены</w:t>
      </w:r>
      <w:proofErr w:type="spellEnd"/>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и</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ее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превращение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w:t>
      </w:r>
      <w:r w:rsidRPr="0014151A">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rPr>
        <w:t>Лигейю</w:t>
      </w:r>
      <w:proofErr w:type="spellEnd"/>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которые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описаны</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самых</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мельчайших</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подробностях</w:t>
      </w:r>
      <w:r w:rsidR="00F47B4E" w:rsidRPr="0014151A">
        <w:rPr>
          <w:rFonts w:ascii="Times New Roman" w:hAnsi="Times New Roman" w:cs="Times New Roman"/>
          <w:sz w:val="28"/>
          <w:szCs w:val="28"/>
          <w:lang w:val="en-US"/>
        </w:rPr>
        <w:t xml:space="preserve">: </w:t>
      </w:r>
      <w:r w:rsidR="001F36FB">
        <w:rPr>
          <w:rFonts w:ascii="Times New Roman" w:hAnsi="Times New Roman" w:cs="Times New Roman"/>
          <w:sz w:val="28"/>
          <w:szCs w:val="28"/>
          <w:lang w:val="en-US"/>
        </w:rPr>
        <w:t>“</w:t>
      </w:r>
      <w:r w:rsidRPr="0014151A">
        <w:rPr>
          <w:rFonts w:ascii="Times New Roman" w:hAnsi="Times New Roman" w:cs="Times New Roman"/>
          <w:sz w:val="28"/>
          <w:szCs w:val="28"/>
          <w:lang w:val="en-US"/>
        </w:rPr>
        <w:t>Why shall I pause to relate how, time after time, until near the period of the gray dawn, this hideous drama of revivification was repeated; how each terrific relapse was only into a sterner and apparently more irredeemable death; how each agony wore the aspect of a struggle with some invisible foe; and how each struggle was succeeded by I know not what of wild change in the per</w:t>
      </w:r>
      <w:r w:rsidR="00F47B4E" w:rsidRPr="0014151A">
        <w:rPr>
          <w:rFonts w:ascii="Times New Roman" w:hAnsi="Times New Roman" w:cs="Times New Roman"/>
          <w:sz w:val="28"/>
          <w:szCs w:val="28"/>
          <w:lang w:val="en-US"/>
        </w:rPr>
        <w:t>sonal appearance of the corpse?</w:t>
      </w:r>
      <w:r w:rsidR="00036DF1" w:rsidRPr="0014151A">
        <w:rPr>
          <w:rFonts w:ascii="Times New Roman" w:hAnsi="Times New Roman" w:cs="Times New Roman"/>
          <w:sz w:val="28"/>
          <w:szCs w:val="28"/>
          <w:lang w:val="en-US"/>
        </w:rPr>
        <w:t>”</w:t>
      </w:r>
      <w:r w:rsidR="00EB572B" w:rsidRPr="00EB572B">
        <w:rPr>
          <w:rFonts w:ascii="Times New Roman" w:hAnsi="Times New Roman" w:cs="Times New Roman"/>
          <w:sz w:val="28"/>
          <w:szCs w:val="28"/>
          <w:lang w:val="en-US"/>
        </w:rPr>
        <w:t xml:space="preserve"> </w:t>
      </w:r>
      <w:r w:rsidR="00841ECF" w:rsidRPr="00820961">
        <w:rPr>
          <w:rFonts w:ascii="Times New Roman" w:hAnsi="Times New Roman" w:cs="Times New Roman"/>
          <w:spacing w:val="-8"/>
          <w:sz w:val="28"/>
          <w:szCs w:val="28"/>
          <w:lang w:val="en-US"/>
        </w:rPr>
        <w:t xml:space="preserve">[46, </w:t>
      </w:r>
      <w:r w:rsidR="00841ECF" w:rsidRPr="00820961">
        <w:rPr>
          <w:rFonts w:ascii="Times New Roman" w:hAnsi="Times New Roman" w:cs="Times New Roman"/>
          <w:spacing w:val="-8"/>
          <w:sz w:val="28"/>
          <w:szCs w:val="28"/>
        </w:rPr>
        <w:t>с</w:t>
      </w:r>
      <w:r w:rsidR="00841ECF" w:rsidRPr="00820961">
        <w:rPr>
          <w:rFonts w:ascii="Times New Roman" w:hAnsi="Times New Roman" w:cs="Times New Roman"/>
          <w:spacing w:val="-8"/>
          <w:sz w:val="28"/>
          <w:szCs w:val="28"/>
          <w:lang w:val="en-US"/>
        </w:rPr>
        <w:t>. 227].</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Живой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труп</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окутанный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саван</w:t>
      </w:r>
      <w:r w:rsidR="00F47B4E" w:rsidRPr="0014151A">
        <w:rPr>
          <w:rFonts w:ascii="Times New Roman" w:hAnsi="Times New Roman" w:cs="Times New Roman"/>
          <w:sz w:val="28"/>
          <w:szCs w:val="28"/>
          <w:lang w:val="en-US"/>
        </w:rPr>
        <w:t xml:space="preserve"> (</w:t>
      </w:r>
      <w:r w:rsidR="001F36FB">
        <w:rPr>
          <w:rFonts w:ascii="Times New Roman" w:hAnsi="Times New Roman" w:cs="Times New Roman"/>
          <w:sz w:val="28"/>
          <w:szCs w:val="28"/>
          <w:lang w:val="en-US"/>
        </w:rPr>
        <w:t>“</w:t>
      </w:r>
      <w:r w:rsidRPr="0014151A">
        <w:rPr>
          <w:rFonts w:ascii="Times New Roman" w:hAnsi="Times New Roman" w:cs="Times New Roman"/>
          <w:sz w:val="28"/>
          <w:szCs w:val="28"/>
          <w:lang w:val="en-US"/>
        </w:rPr>
        <w:t>…with closed eyes, and with the manner of one bewildered in a dream, the thing that was enshrouded advanced boldly and palpably in</w:t>
      </w:r>
      <w:r w:rsidR="00F47B4E" w:rsidRPr="0014151A">
        <w:rPr>
          <w:rFonts w:ascii="Times New Roman" w:hAnsi="Times New Roman" w:cs="Times New Roman"/>
          <w:sz w:val="28"/>
          <w:szCs w:val="28"/>
          <w:lang w:val="en-US"/>
        </w:rPr>
        <w:t>to the middle of the apartment</w:t>
      </w:r>
      <w:r w:rsidR="00036DF1" w:rsidRPr="0014151A">
        <w:rPr>
          <w:rFonts w:ascii="Times New Roman" w:hAnsi="Times New Roman" w:cs="Times New Roman"/>
          <w:sz w:val="28"/>
          <w:szCs w:val="28"/>
          <w:lang w:val="en-US"/>
        </w:rPr>
        <w:t>”</w:t>
      </w:r>
      <w:r w:rsidRPr="0014151A">
        <w:rPr>
          <w:rFonts w:ascii="Times New Roman" w:hAnsi="Times New Roman" w:cs="Times New Roman"/>
          <w:sz w:val="28"/>
          <w:szCs w:val="28"/>
          <w:lang w:val="en-US"/>
        </w:rPr>
        <w:t>)</w:t>
      </w:r>
      <w:r w:rsidR="00E07CD7">
        <w:rPr>
          <w:rFonts w:ascii="Times New Roman" w:hAnsi="Times New Roman" w:cs="Times New Roman"/>
          <w:sz w:val="28"/>
          <w:szCs w:val="28"/>
          <w:lang w:val="en-US"/>
        </w:rPr>
        <w:t xml:space="preserve"> </w:t>
      </w:r>
      <w:r w:rsidR="00841ECF" w:rsidRPr="00820961">
        <w:rPr>
          <w:rFonts w:ascii="Times New Roman" w:hAnsi="Times New Roman" w:cs="Times New Roman"/>
          <w:spacing w:val="-8"/>
          <w:sz w:val="28"/>
          <w:szCs w:val="28"/>
          <w:lang w:val="en-US"/>
        </w:rPr>
        <w:t xml:space="preserve">[46, </w:t>
      </w:r>
      <w:r w:rsidR="00841ECF" w:rsidRPr="00820961">
        <w:rPr>
          <w:rFonts w:ascii="Times New Roman" w:hAnsi="Times New Roman" w:cs="Times New Roman"/>
          <w:spacing w:val="-8"/>
          <w:sz w:val="28"/>
          <w:szCs w:val="28"/>
        </w:rPr>
        <w:t>с</w:t>
      </w:r>
      <w:r w:rsidR="00841ECF" w:rsidRPr="00820961">
        <w:rPr>
          <w:rFonts w:ascii="Times New Roman" w:hAnsi="Times New Roman" w:cs="Times New Roman"/>
          <w:spacing w:val="-8"/>
          <w:sz w:val="28"/>
          <w:szCs w:val="28"/>
          <w:lang w:val="en-US"/>
        </w:rPr>
        <w:t>. 227]</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практически</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сразу</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вызывает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сомнения</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у</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рассказчика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и</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мы</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видим</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что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главный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герой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не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очень</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верит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что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тело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которое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встает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кровати</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и</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двигается</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центр</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комнаты</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принадлежит</w:t>
      </w:r>
      <w:r w:rsidRPr="0014151A">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rPr>
        <w:t>Ровене</w:t>
      </w:r>
      <w:proofErr w:type="spellEnd"/>
      <w:r w:rsidRPr="0014151A">
        <w:rPr>
          <w:rFonts w:ascii="Times New Roman" w:hAnsi="Times New Roman" w:cs="Times New Roman"/>
          <w:sz w:val="28"/>
          <w:szCs w:val="28"/>
          <w:lang w:val="en-US"/>
        </w:rPr>
        <w:t>.</w:t>
      </w:r>
    </w:p>
    <w:p w14:paraId="4DF63600" w14:textId="6C244B13" w:rsidR="00402496" w:rsidRPr="0014151A" w:rsidRDefault="00402496" w:rsidP="00B626BA">
      <w:pPr>
        <w:tabs>
          <w:tab w:val="left" w:pos="0"/>
          <w:tab w:val="left" w:pos="709"/>
        </w:tabs>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Наиболее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кульминационный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момент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настает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тогда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когда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повествователь</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узнает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этой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фигуре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образ</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своей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умершей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возлюбленной</w:t>
      </w:r>
      <w:r w:rsidRPr="0014151A">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rPr>
        <w:t>Лигейи</w:t>
      </w:r>
      <w:proofErr w:type="spellEnd"/>
      <w:r w:rsidR="00F47B4E" w:rsidRPr="0014151A">
        <w:rPr>
          <w:rFonts w:ascii="Times New Roman" w:hAnsi="Times New Roman" w:cs="Times New Roman"/>
          <w:sz w:val="28"/>
          <w:szCs w:val="28"/>
          <w:lang w:val="en-US"/>
        </w:rPr>
        <w:t xml:space="preserve">: </w:t>
      </w:r>
      <w:r w:rsidR="001F36FB">
        <w:rPr>
          <w:rFonts w:ascii="Times New Roman" w:hAnsi="Times New Roman" w:cs="Times New Roman"/>
          <w:sz w:val="28"/>
          <w:szCs w:val="28"/>
          <w:lang w:val="en-US"/>
        </w:rPr>
        <w:t>“</w:t>
      </w:r>
      <w:r w:rsidRPr="0014151A">
        <w:rPr>
          <w:rFonts w:ascii="Times New Roman" w:hAnsi="Times New Roman" w:cs="Times New Roman"/>
          <w:sz w:val="28"/>
          <w:szCs w:val="28"/>
          <w:lang w:val="en-US"/>
        </w:rPr>
        <w:t>… can I never – can I never be mistaken – these are the full, and the black, and the wild eyes – of my lost love – of</w:t>
      </w:r>
      <w:r w:rsidR="00F47B4E" w:rsidRPr="0014151A">
        <w:rPr>
          <w:rFonts w:ascii="Times New Roman" w:hAnsi="Times New Roman" w:cs="Times New Roman"/>
          <w:sz w:val="28"/>
          <w:szCs w:val="28"/>
          <w:lang w:val="en-US"/>
        </w:rPr>
        <w:t xml:space="preserve"> the lady – of the LADY LIGEIA</w:t>
      </w:r>
      <w:r w:rsidR="00036DF1" w:rsidRPr="0014151A">
        <w:rPr>
          <w:rFonts w:ascii="Times New Roman" w:hAnsi="Times New Roman" w:cs="Times New Roman"/>
          <w:sz w:val="28"/>
          <w:szCs w:val="28"/>
          <w:lang w:val="en-US"/>
        </w:rPr>
        <w:t>”</w:t>
      </w:r>
      <w:r w:rsidR="00E07CD7">
        <w:rPr>
          <w:rFonts w:ascii="Times New Roman" w:hAnsi="Times New Roman" w:cs="Times New Roman"/>
          <w:sz w:val="28"/>
          <w:szCs w:val="28"/>
          <w:lang w:val="en-US"/>
        </w:rPr>
        <w:t xml:space="preserve"> [</w:t>
      </w:r>
      <w:r w:rsidR="002B42F6" w:rsidRPr="002B42F6">
        <w:rPr>
          <w:rFonts w:ascii="Times New Roman" w:hAnsi="Times New Roman" w:cs="Times New Roman"/>
          <w:sz w:val="28"/>
          <w:szCs w:val="28"/>
          <w:lang w:val="en-US"/>
        </w:rPr>
        <w:t>46</w:t>
      </w:r>
      <w:r w:rsidR="00EB572B" w:rsidRPr="00EB572B">
        <w:rPr>
          <w:rFonts w:ascii="Times New Roman" w:hAnsi="Times New Roman" w:cs="Times New Roman"/>
          <w:sz w:val="28"/>
          <w:szCs w:val="28"/>
          <w:lang w:val="en-US"/>
        </w:rPr>
        <w:t xml:space="preserve">, </w:t>
      </w:r>
      <w:r w:rsidR="00EB572B">
        <w:rPr>
          <w:rFonts w:ascii="Times New Roman" w:hAnsi="Times New Roman" w:cs="Times New Roman"/>
          <w:sz w:val="28"/>
          <w:szCs w:val="28"/>
        </w:rPr>
        <w:t>с</w:t>
      </w:r>
      <w:r w:rsidR="00EB572B" w:rsidRPr="00EB572B">
        <w:rPr>
          <w:rFonts w:ascii="Times New Roman" w:hAnsi="Times New Roman" w:cs="Times New Roman"/>
          <w:sz w:val="28"/>
          <w:szCs w:val="28"/>
          <w:lang w:val="en-US"/>
        </w:rPr>
        <w:t>.</w:t>
      </w:r>
      <w:r w:rsidR="00841ECF" w:rsidRPr="00841ECF">
        <w:rPr>
          <w:rFonts w:ascii="Times New Roman" w:hAnsi="Times New Roman" w:cs="Times New Roman"/>
          <w:sz w:val="28"/>
          <w:szCs w:val="28"/>
          <w:lang w:val="en-US"/>
        </w:rPr>
        <w:t> </w:t>
      </w:r>
      <w:r w:rsidR="00EB572B" w:rsidRPr="00EB572B">
        <w:rPr>
          <w:rFonts w:ascii="Times New Roman" w:hAnsi="Times New Roman" w:cs="Times New Roman"/>
          <w:sz w:val="28"/>
          <w:szCs w:val="28"/>
          <w:lang w:val="en-US"/>
        </w:rPr>
        <w:t>234</w:t>
      </w:r>
      <w:r w:rsidR="00E07CD7">
        <w:rPr>
          <w:rFonts w:ascii="Times New Roman" w:hAnsi="Times New Roman" w:cs="Times New Roman"/>
          <w:sz w:val="28"/>
          <w:szCs w:val="28"/>
          <w:lang w:val="en-US"/>
        </w:rPr>
        <w:t>].</w:t>
      </w:r>
    </w:p>
    <w:p w14:paraId="798270CB" w14:textId="5DBB1A5E" w:rsidR="0011170D" w:rsidRPr="0014151A" w:rsidRDefault="00402496"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Эдгар По вновь заключает смерть и воскрешение в цикличный круг, вызывая у читателей в сознании образ Персефоны, о которой говорилось ранее</w:t>
      </w:r>
      <w:r w:rsidR="000157C0">
        <w:rPr>
          <w:rFonts w:ascii="Times New Roman" w:hAnsi="Times New Roman" w:cs="Times New Roman"/>
          <w:sz w:val="28"/>
          <w:szCs w:val="28"/>
        </w:rPr>
        <w:t xml:space="preserve"> </w:t>
      </w:r>
      <w:r w:rsidR="000157C0" w:rsidRPr="000157C0">
        <w:rPr>
          <w:rFonts w:ascii="Times New Roman" w:hAnsi="Times New Roman" w:cs="Times New Roman"/>
          <w:sz w:val="28"/>
          <w:szCs w:val="28"/>
        </w:rPr>
        <w:t>[1</w:t>
      </w:r>
      <w:r w:rsidR="002B42F6">
        <w:rPr>
          <w:rFonts w:ascii="Times New Roman" w:hAnsi="Times New Roman" w:cs="Times New Roman"/>
          <w:sz w:val="28"/>
          <w:szCs w:val="28"/>
        </w:rPr>
        <w:t>4</w:t>
      </w:r>
      <w:r w:rsidR="000157C0">
        <w:rPr>
          <w:rFonts w:ascii="Times New Roman" w:hAnsi="Times New Roman" w:cs="Times New Roman"/>
          <w:sz w:val="28"/>
          <w:szCs w:val="28"/>
        </w:rPr>
        <w:t>, с. 36</w:t>
      </w:r>
      <w:r w:rsidR="000157C0" w:rsidRPr="000157C0">
        <w:rPr>
          <w:rFonts w:ascii="Times New Roman" w:hAnsi="Times New Roman" w:cs="Times New Roman"/>
          <w:sz w:val="28"/>
          <w:szCs w:val="28"/>
        </w:rPr>
        <w:t>]</w:t>
      </w:r>
      <w:r w:rsidRPr="0014151A">
        <w:rPr>
          <w:rFonts w:ascii="Times New Roman" w:hAnsi="Times New Roman" w:cs="Times New Roman"/>
          <w:sz w:val="28"/>
          <w:szCs w:val="28"/>
        </w:rPr>
        <w:t xml:space="preserve">. Богиня плодородия и царства мертвых может называться мифологическим двойником </w:t>
      </w:r>
      <w:proofErr w:type="spellStart"/>
      <w:r w:rsidRPr="0014151A">
        <w:rPr>
          <w:rFonts w:ascii="Times New Roman" w:hAnsi="Times New Roman" w:cs="Times New Roman"/>
          <w:sz w:val="28"/>
          <w:szCs w:val="28"/>
        </w:rPr>
        <w:t>Лигейи</w:t>
      </w:r>
      <w:proofErr w:type="spellEnd"/>
      <w:r w:rsidRPr="0014151A">
        <w:rPr>
          <w:rFonts w:ascii="Times New Roman" w:hAnsi="Times New Roman" w:cs="Times New Roman"/>
          <w:sz w:val="28"/>
          <w:szCs w:val="28"/>
        </w:rPr>
        <w:t xml:space="preserve"> в той же степени, что и сирены, так как в образе девушки присутствуют те же функции, которыми обладают героини древнегреческой мифологии.</w:t>
      </w:r>
    </w:p>
    <w:p w14:paraId="0BD72DE2" w14:textId="77777777" w:rsidR="00583645" w:rsidRPr="0014151A" w:rsidRDefault="00583645" w:rsidP="00841ECF">
      <w:pPr>
        <w:tabs>
          <w:tab w:val="left" w:pos="0"/>
          <w:tab w:val="left" w:pos="709"/>
        </w:tabs>
        <w:spacing w:line="360" w:lineRule="auto"/>
        <w:contextualSpacing/>
        <w:jc w:val="both"/>
        <w:rPr>
          <w:rFonts w:ascii="Times New Roman" w:hAnsi="Times New Roman" w:cs="Times New Roman"/>
          <w:sz w:val="28"/>
          <w:szCs w:val="28"/>
        </w:rPr>
      </w:pPr>
    </w:p>
    <w:p w14:paraId="2E4C7DF6" w14:textId="77777777" w:rsidR="00D67ECE" w:rsidRPr="0014151A" w:rsidRDefault="00D67ECE" w:rsidP="00E40F45">
      <w:pPr>
        <w:pStyle w:val="2"/>
        <w:spacing w:before="0" w:after="0" w:line="360" w:lineRule="auto"/>
        <w:ind w:firstLine="709"/>
        <w:jc w:val="both"/>
        <w:rPr>
          <w:rFonts w:ascii="Times New Roman" w:hAnsi="Times New Roman" w:cs="Times New Roman"/>
          <w:b/>
          <w:bCs/>
          <w:sz w:val="28"/>
          <w:szCs w:val="28"/>
        </w:rPr>
      </w:pPr>
      <w:bookmarkStart w:id="19" w:name="_Hlk132235615"/>
      <w:bookmarkStart w:id="20" w:name="_Toc134264746"/>
      <w:r w:rsidRPr="0014151A">
        <w:rPr>
          <w:rFonts w:ascii="Times New Roman" w:hAnsi="Times New Roman" w:cs="Times New Roman"/>
          <w:b/>
          <w:bCs/>
          <w:sz w:val="28"/>
          <w:szCs w:val="28"/>
        </w:rPr>
        <w:t>2.3. Образ пространства как механизм суггестивного воздействия</w:t>
      </w:r>
      <w:bookmarkEnd w:id="19"/>
      <w:bookmarkEnd w:id="20"/>
    </w:p>
    <w:p w14:paraId="478917BD" w14:textId="77777777" w:rsidR="00D67ECE" w:rsidRPr="0014151A" w:rsidRDefault="00D67ECE" w:rsidP="00B626BA">
      <w:pPr>
        <w:tabs>
          <w:tab w:val="left" w:pos="0"/>
          <w:tab w:val="left" w:pos="709"/>
        </w:tabs>
        <w:spacing w:line="360" w:lineRule="auto"/>
        <w:ind w:firstLine="709"/>
        <w:contextualSpacing/>
        <w:jc w:val="both"/>
        <w:rPr>
          <w:rFonts w:ascii="Times New Roman" w:hAnsi="Times New Roman" w:cs="Times New Roman"/>
          <w:sz w:val="28"/>
          <w:szCs w:val="28"/>
        </w:rPr>
      </w:pPr>
    </w:p>
    <w:p w14:paraId="71609189" w14:textId="33494817" w:rsidR="00D67ECE" w:rsidRPr="0014151A" w:rsidRDefault="00D67ECE"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 xml:space="preserve">Репрезентация художественного пространства как части нарратива, обладающего </w:t>
      </w:r>
      <w:r w:rsidR="00E40F45" w:rsidRPr="0014151A">
        <w:rPr>
          <w:rFonts w:ascii="Times New Roman" w:hAnsi="Times New Roman" w:cs="Times New Roman"/>
          <w:sz w:val="28"/>
          <w:szCs w:val="28"/>
        </w:rPr>
        <w:t>самостоятельными символическими значениями,</w:t>
      </w:r>
      <w:r w:rsidRPr="0014151A">
        <w:rPr>
          <w:rFonts w:ascii="Times New Roman" w:hAnsi="Times New Roman" w:cs="Times New Roman"/>
          <w:sz w:val="28"/>
          <w:szCs w:val="28"/>
        </w:rPr>
        <w:t xml:space="preserve"> впервые </w:t>
      </w:r>
      <w:r w:rsidRPr="0014151A">
        <w:rPr>
          <w:rFonts w:ascii="Times New Roman" w:hAnsi="Times New Roman" w:cs="Times New Roman"/>
          <w:sz w:val="28"/>
          <w:szCs w:val="28"/>
        </w:rPr>
        <w:lastRenderedPageBreak/>
        <w:t xml:space="preserve">встречаются в традиции английской литературной романной готики </w:t>
      </w:r>
      <w:r w:rsidRPr="0014151A">
        <w:rPr>
          <w:rFonts w:ascii="Times New Roman" w:hAnsi="Times New Roman" w:cs="Times New Roman"/>
          <w:sz w:val="28"/>
          <w:szCs w:val="28"/>
          <w:lang w:val="en-US"/>
        </w:rPr>
        <w:t>XIX</w:t>
      </w:r>
      <w:r w:rsidRPr="0014151A">
        <w:rPr>
          <w:rFonts w:ascii="Times New Roman" w:hAnsi="Times New Roman" w:cs="Times New Roman"/>
          <w:sz w:val="28"/>
          <w:szCs w:val="28"/>
        </w:rPr>
        <w:t xml:space="preserve"> века. Американская литературная традиция заимствует данную тенденцию с тем, чтобы, адаптировав ее под специфику национальной литературы, воспроизводить конкретные образы через описание пространства.</w:t>
      </w:r>
    </w:p>
    <w:p w14:paraId="20BC39D8" w14:textId="77777777" w:rsidR="00D67ECE" w:rsidRPr="0014151A" w:rsidRDefault="00D67ECE"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Так, интерьер, пейзаж, оппозиция между внутренним и внешним становится в текстах американских писателей, в т</w:t>
      </w:r>
      <w:r w:rsidR="00036DF1" w:rsidRPr="0014151A">
        <w:rPr>
          <w:rFonts w:ascii="Times New Roman" w:hAnsi="Times New Roman" w:cs="Times New Roman"/>
          <w:sz w:val="28"/>
          <w:szCs w:val="28"/>
        </w:rPr>
        <w:t>ом числе</w:t>
      </w:r>
      <w:r w:rsidRPr="0014151A">
        <w:rPr>
          <w:rFonts w:ascii="Times New Roman" w:hAnsi="Times New Roman" w:cs="Times New Roman"/>
          <w:sz w:val="28"/>
          <w:szCs w:val="28"/>
        </w:rPr>
        <w:t xml:space="preserve"> в творчестве Э.</w:t>
      </w:r>
      <w:r w:rsidR="00036DF1" w:rsidRPr="0014151A">
        <w:rPr>
          <w:rFonts w:ascii="Times New Roman" w:hAnsi="Times New Roman" w:cs="Times New Roman"/>
          <w:sz w:val="28"/>
          <w:szCs w:val="28"/>
          <w:lang w:val="en-US"/>
        </w:rPr>
        <w:t> </w:t>
      </w:r>
      <w:r w:rsidRPr="0014151A">
        <w:rPr>
          <w:rFonts w:ascii="Times New Roman" w:hAnsi="Times New Roman" w:cs="Times New Roman"/>
          <w:sz w:val="28"/>
          <w:szCs w:val="28"/>
        </w:rPr>
        <w:t>А.</w:t>
      </w:r>
      <w:r w:rsidR="00036DF1" w:rsidRPr="0014151A">
        <w:rPr>
          <w:rFonts w:ascii="Times New Roman" w:hAnsi="Times New Roman" w:cs="Times New Roman"/>
          <w:sz w:val="28"/>
          <w:szCs w:val="28"/>
          <w:lang w:val="en-US"/>
        </w:rPr>
        <w:t> </w:t>
      </w:r>
      <w:r w:rsidRPr="0014151A">
        <w:rPr>
          <w:rFonts w:ascii="Times New Roman" w:hAnsi="Times New Roman" w:cs="Times New Roman"/>
          <w:sz w:val="28"/>
          <w:szCs w:val="28"/>
        </w:rPr>
        <w:t>По, механизмом репрезентации личностных качеств героя.</w:t>
      </w:r>
    </w:p>
    <w:p w14:paraId="7003DDB8" w14:textId="77777777" w:rsidR="00D67ECE" w:rsidRPr="0014151A" w:rsidRDefault="00D67ECE"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Принимая во внимание данную специфику, роль пространства в художественном произведении повышает свое значение, что во многом объясняет суггестивный эффект готической прозы, где детали пространства вступают в связь с психологией героя</w:t>
      </w:r>
      <w:r w:rsidR="00DD0B82" w:rsidRPr="0014151A">
        <w:rPr>
          <w:rFonts w:ascii="Times New Roman" w:hAnsi="Times New Roman" w:cs="Times New Roman"/>
          <w:sz w:val="28"/>
          <w:szCs w:val="28"/>
        </w:rPr>
        <w:t>, порождают его психические реакции</w:t>
      </w:r>
      <w:r w:rsidR="00F66346" w:rsidRPr="0014151A">
        <w:rPr>
          <w:rFonts w:ascii="Times New Roman" w:hAnsi="Times New Roman" w:cs="Times New Roman"/>
          <w:sz w:val="28"/>
          <w:szCs w:val="28"/>
        </w:rPr>
        <w:t>.</w:t>
      </w:r>
    </w:p>
    <w:p w14:paraId="5F5DDC45" w14:textId="77777777" w:rsidR="00F66346" w:rsidRPr="0014151A" w:rsidRDefault="00036DF1"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А</w:t>
      </w:r>
      <w:r w:rsidR="00F66346" w:rsidRPr="0014151A">
        <w:rPr>
          <w:rFonts w:ascii="Times New Roman" w:hAnsi="Times New Roman" w:cs="Times New Roman"/>
          <w:sz w:val="28"/>
          <w:szCs w:val="28"/>
        </w:rPr>
        <w:t xml:space="preserve">втор использует образы природы, наполненной определенными символами, древнего поместья, замка с тем, чтобы через систему пространственных отношений </w:t>
      </w:r>
      <w:r w:rsidR="00D0151B" w:rsidRPr="0014151A">
        <w:rPr>
          <w:rFonts w:ascii="Times New Roman" w:hAnsi="Times New Roman" w:cs="Times New Roman"/>
          <w:sz w:val="28"/>
          <w:szCs w:val="28"/>
        </w:rPr>
        <w:t xml:space="preserve">создать символическую форму эффективно воздействующего героя. </w:t>
      </w:r>
    </w:p>
    <w:p w14:paraId="2ED829CB" w14:textId="77777777" w:rsidR="00D0151B" w:rsidRPr="0014151A" w:rsidRDefault="00D0151B"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Эдгар По переносит внутренние конфликты на образы пространства, в то время как сами конфликты продиктованы непосредственно этим пространством.</w:t>
      </w:r>
    </w:p>
    <w:p w14:paraId="315413D2" w14:textId="4989353C" w:rsidR="00692117" w:rsidRDefault="006C017B"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Так</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рассказе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Береника</w:t>
      </w:r>
      <w:r w:rsidRPr="0014151A">
        <w:rPr>
          <w:rFonts w:ascii="Times New Roman" w:hAnsi="Times New Roman" w:cs="Times New Roman"/>
          <w:sz w:val="28"/>
          <w:szCs w:val="28"/>
          <w:lang w:val="en-US"/>
        </w:rPr>
        <w:t>»</w:t>
      </w:r>
      <w:r w:rsidR="00455C44" w:rsidRPr="00455C44">
        <w:rPr>
          <w:rFonts w:ascii="Times New Roman" w:hAnsi="Times New Roman" w:cs="Times New Roman"/>
          <w:sz w:val="28"/>
          <w:szCs w:val="28"/>
          <w:lang w:val="en-US"/>
        </w:rPr>
        <w:t xml:space="preserve"> (</w:t>
      </w:r>
      <w:r w:rsidR="00455C44">
        <w:rPr>
          <w:rFonts w:ascii="Times New Roman" w:hAnsi="Times New Roman" w:cs="Times New Roman"/>
          <w:sz w:val="28"/>
          <w:szCs w:val="28"/>
          <w:lang w:val="en-US"/>
        </w:rPr>
        <w:t>“Berenice”)</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автор</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апеллирует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образу</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пространства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тем</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чтобы</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создать</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мистический</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эффект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происхождения</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главного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героя</w:t>
      </w:r>
      <w:r w:rsidRPr="0014151A">
        <w:rPr>
          <w:rFonts w:ascii="Times New Roman" w:hAnsi="Times New Roman" w:cs="Times New Roman"/>
          <w:sz w:val="28"/>
          <w:szCs w:val="28"/>
          <w:lang w:val="en-US"/>
        </w:rPr>
        <w:t xml:space="preserve">: </w:t>
      </w:r>
      <w:r w:rsidR="001F36FB">
        <w:rPr>
          <w:rFonts w:ascii="Times New Roman" w:hAnsi="Times New Roman" w:cs="Times New Roman"/>
          <w:sz w:val="28"/>
          <w:szCs w:val="28"/>
          <w:lang w:val="en-US"/>
        </w:rPr>
        <w:t>“</w:t>
      </w:r>
      <w:r w:rsidRPr="0014151A">
        <w:rPr>
          <w:rFonts w:ascii="Times New Roman" w:hAnsi="Times New Roman" w:cs="Times New Roman"/>
          <w:sz w:val="28"/>
          <w:szCs w:val="28"/>
          <w:lang w:val="en-US"/>
        </w:rPr>
        <w:t xml:space="preserve">Our line has been called a race of visionaries; and in many striking particulars – in the character of the family mansion – in the frescos of the chief saloon – in the tapestries of the dormitories – in the </w:t>
      </w:r>
      <w:proofErr w:type="spellStart"/>
      <w:r w:rsidRPr="0014151A">
        <w:rPr>
          <w:rFonts w:ascii="Times New Roman" w:hAnsi="Times New Roman" w:cs="Times New Roman"/>
          <w:sz w:val="28"/>
          <w:szCs w:val="28"/>
          <w:lang w:val="en-US"/>
        </w:rPr>
        <w:t>chiselling</w:t>
      </w:r>
      <w:proofErr w:type="spellEnd"/>
      <w:r w:rsidRPr="0014151A">
        <w:rPr>
          <w:rFonts w:ascii="Times New Roman" w:hAnsi="Times New Roman" w:cs="Times New Roman"/>
          <w:sz w:val="28"/>
          <w:szCs w:val="28"/>
          <w:lang w:val="en-US"/>
        </w:rPr>
        <w:t xml:space="preserve"> of some buttresses in the armory – but more especially in the gallery of antique paintings – in the fashion of the library chamber – and, lastly, in the very peculiar nature of the library's contents – there is more than sufficient evidence to warrant the belief</w:t>
      </w:r>
      <w:r w:rsidR="00455C44">
        <w:rPr>
          <w:rFonts w:ascii="Times New Roman" w:hAnsi="Times New Roman" w:cs="Times New Roman"/>
          <w:sz w:val="28"/>
          <w:szCs w:val="28"/>
          <w:lang w:val="en-US"/>
        </w:rPr>
        <w:t>…</w:t>
      </w:r>
      <w:r w:rsidR="00036DF1" w:rsidRPr="0014151A">
        <w:rPr>
          <w:rFonts w:ascii="Times New Roman" w:hAnsi="Times New Roman" w:cs="Times New Roman"/>
          <w:sz w:val="28"/>
          <w:szCs w:val="28"/>
          <w:lang w:val="en-US"/>
        </w:rPr>
        <w:t>”</w:t>
      </w:r>
      <w:r w:rsidR="00455C44" w:rsidRPr="00455C44">
        <w:rPr>
          <w:rFonts w:ascii="Times New Roman" w:hAnsi="Times New Roman" w:cs="Times New Roman"/>
          <w:sz w:val="28"/>
          <w:szCs w:val="28"/>
          <w:lang w:val="en-US"/>
        </w:rPr>
        <w:t xml:space="preserve"> </w:t>
      </w:r>
      <w:r w:rsidR="00455C44" w:rsidRPr="00455C44">
        <w:rPr>
          <w:rFonts w:ascii="Times New Roman" w:hAnsi="Times New Roman" w:cs="Times New Roman"/>
          <w:sz w:val="28"/>
          <w:szCs w:val="28"/>
        </w:rPr>
        <w:t>[</w:t>
      </w:r>
      <w:r w:rsidR="002B42F6">
        <w:rPr>
          <w:rFonts w:ascii="Times New Roman" w:hAnsi="Times New Roman" w:cs="Times New Roman"/>
          <w:sz w:val="28"/>
          <w:szCs w:val="28"/>
        </w:rPr>
        <w:t>46</w:t>
      </w:r>
      <w:r w:rsidR="00455C44" w:rsidRPr="00455C44">
        <w:rPr>
          <w:rFonts w:ascii="Times New Roman" w:hAnsi="Times New Roman" w:cs="Times New Roman"/>
          <w:sz w:val="28"/>
          <w:szCs w:val="28"/>
        </w:rPr>
        <w:t xml:space="preserve">, </w:t>
      </w:r>
      <w:r w:rsidR="00455C44">
        <w:rPr>
          <w:rFonts w:ascii="Times New Roman" w:hAnsi="Times New Roman" w:cs="Times New Roman"/>
          <w:sz w:val="28"/>
          <w:szCs w:val="28"/>
        </w:rPr>
        <w:t>с</w:t>
      </w:r>
      <w:r w:rsidR="00455C44" w:rsidRPr="00455C44">
        <w:rPr>
          <w:rFonts w:ascii="Times New Roman" w:hAnsi="Times New Roman" w:cs="Times New Roman"/>
          <w:sz w:val="28"/>
          <w:szCs w:val="28"/>
        </w:rPr>
        <w:t>. 32]</w:t>
      </w:r>
      <w:r w:rsidR="00692117" w:rsidRPr="00692117">
        <w:rPr>
          <w:rFonts w:ascii="Times New Roman" w:hAnsi="Times New Roman" w:cs="Times New Roman"/>
          <w:sz w:val="28"/>
          <w:szCs w:val="28"/>
        </w:rPr>
        <w:t>.</w:t>
      </w:r>
    </w:p>
    <w:p w14:paraId="35C82BB6" w14:textId="1E5AF61F" w:rsidR="006C017B" w:rsidRPr="00E07CD7" w:rsidRDefault="00E40F45"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Путем детального описания компонентов интерьера</w:t>
      </w:r>
      <w:r w:rsidR="006C017B" w:rsidRPr="0014151A">
        <w:rPr>
          <w:rFonts w:ascii="Times New Roman" w:hAnsi="Times New Roman" w:cs="Times New Roman"/>
          <w:sz w:val="28"/>
          <w:szCs w:val="28"/>
        </w:rPr>
        <w:t xml:space="preserve"> </w:t>
      </w:r>
      <w:r w:rsidR="00E65AF2" w:rsidRPr="0014151A">
        <w:rPr>
          <w:rFonts w:ascii="Times New Roman" w:hAnsi="Times New Roman" w:cs="Times New Roman"/>
          <w:sz w:val="28"/>
          <w:szCs w:val="28"/>
        </w:rPr>
        <w:t xml:space="preserve">автор «задает тон» кругу читательского ожидания, воздействуя на его интуитивное восприятие </w:t>
      </w:r>
      <w:r w:rsidR="00E65AF2" w:rsidRPr="0014151A">
        <w:rPr>
          <w:rFonts w:ascii="Times New Roman" w:hAnsi="Times New Roman" w:cs="Times New Roman"/>
          <w:sz w:val="28"/>
          <w:szCs w:val="28"/>
        </w:rPr>
        <w:lastRenderedPageBreak/>
        <w:t xml:space="preserve">через репрезентацию образов </w:t>
      </w:r>
      <w:r w:rsidR="001F36FB" w:rsidRPr="001F36FB">
        <w:rPr>
          <w:rFonts w:ascii="Times New Roman" w:hAnsi="Times New Roman" w:cs="Times New Roman"/>
          <w:sz w:val="28"/>
          <w:szCs w:val="28"/>
        </w:rPr>
        <w:t>“</w:t>
      </w:r>
      <w:r w:rsidR="00E65AF2" w:rsidRPr="0014151A">
        <w:rPr>
          <w:rFonts w:ascii="Times New Roman" w:hAnsi="Times New Roman" w:cs="Times New Roman"/>
          <w:sz w:val="28"/>
          <w:szCs w:val="28"/>
          <w:lang w:val="en-US"/>
        </w:rPr>
        <w:t>mansion</w:t>
      </w:r>
      <w:r w:rsidR="00036DF1" w:rsidRPr="0014151A">
        <w:rPr>
          <w:rFonts w:ascii="Times New Roman" w:hAnsi="Times New Roman" w:cs="Times New Roman"/>
          <w:sz w:val="28"/>
          <w:szCs w:val="28"/>
        </w:rPr>
        <w:t>”</w:t>
      </w:r>
      <w:r w:rsidR="00E65AF2" w:rsidRPr="0014151A">
        <w:rPr>
          <w:rFonts w:ascii="Times New Roman" w:hAnsi="Times New Roman" w:cs="Times New Roman"/>
          <w:sz w:val="28"/>
          <w:szCs w:val="28"/>
        </w:rPr>
        <w:t xml:space="preserve">, </w:t>
      </w:r>
      <w:r w:rsidR="001F36FB" w:rsidRPr="001F36FB">
        <w:rPr>
          <w:rFonts w:ascii="Times New Roman" w:hAnsi="Times New Roman" w:cs="Times New Roman"/>
          <w:sz w:val="28"/>
          <w:szCs w:val="28"/>
        </w:rPr>
        <w:t>“</w:t>
      </w:r>
      <w:r w:rsidR="00E65AF2" w:rsidRPr="0014151A">
        <w:rPr>
          <w:rFonts w:ascii="Times New Roman" w:hAnsi="Times New Roman" w:cs="Times New Roman"/>
          <w:sz w:val="28"/>
          <w:szCs w:val="28"/>
          <w:lang w:val="en-US"/>
        </w:rPr>
        <w:t>frescos</w:t>
      </w:r>
      <w:r w:rsidR="00036DF1" w:rsidRPr="0014151A">
        <w:rPr>
          <w:rFonts w:ascii="Times New Roman" w:hAnsi="Times New Roman" w:cs="Times New Roman"/>
          <w:sz w:val="28"/>
          <w:szCs w:val="28"/>
        </w:rPr>
        <w:t>”</w:t>
      </w:r>
      <w:r w:rsidR="00E65AF2" w:rsidRPr="0014151A">
        <w:rPr>
          <w:rFonts w:ascii="Times New Roman" w:hAnsi="Times New Roman" w:cs="Times New Roman"/>
          <w:sz w:val="28"/>
          <w:szCs w:val="28"/>
        </w:rPr>
        <w:t xml:space="preserve">, </w:t>
      </w:r>
      <w:r w:rsidR="001F36FB" w:rsidRPr="001F36FB">
        <w:rPr>
          <w:rFonts w:ascii="Times New Roman" w:hAnsi="Times New Roman" w:cs="Times New Roman"/>
          <w:sz w:val="28"/>
          <w:szCs w:val="28"/>
        </w:rPr>
        <w:t>“</w:t>
      </w:r>
      <w:r w:rsidR="00E65AF2" w:rsidRPr="0014151A">
        <w:rPr>
          <w:rFonts w:ascii="Times New Roman" w:hAnsi="Times New Roman" w:cs="Times New Roman"/>
          <w:sz w:val="28"/>
          <w:szCs w:val="28"/>
          <w:lang w:val="en-US"/>
        </w:rPr>
        <w:t>tapestries</w:t>
      </w:r>
      <w:r w:rsidR="00036DF1" w:rsidRPr="0014151A">
        <w:rPr>
          <w:rFonts w:ascii="Times New Roman" w:hAnsi="Times New Roman" w:cs="Times New Roman"/>
          <w:sz w:val="28"/>
          <w:szCs w:val="28"/>
        </w:rPr>
        <w:t>”</w:t>
      </w:r>
      <w:r w:rsidR="00E65AF2" w:rsidRPr="0014151A">
        <w:rPr>
          <w:rFonts w:ascii="Times New Roman" w:hAnsi="Times New Roman" w:cs="Times New Roman"/>
          <w:sz w:val="28"/>
          <w:szCs w:val="28"/>
        </w:rPr>
        <w:t xml:space="preserve">, </w:t>
      </w:r>
      <w:r w:rsidR="001F36FB" w:rsidRPr="001F36FB">
        <w:rPr>
          <w:rFonts w:ascii="Times New Roman" w:hAnsi="Times New Roman" w:cs="Times New Roman"/>
          <w:sz w:val="28"/>
          <w:szCs w:val="28"/>
        </w:rPr>
        <w:t>“</w:t>
      </w:r>
      <w:r w:rsidR="00E65AF2" w:rsidRPr="0014151A">
        <w:rPr>
          <w:rFonts w:ascii="Times New Roman" w:hAnsi="Times New Roman" w:cs="Times New Roman"/>
          <w:sz w:val="28"/>
          <w:szCs w:val="28"/>
          <w:lang w:val="en-US"/>
        </w:rPr>
        <w:t>buttresses</w:t>
      </w:r>
      <w:r w:rsidR="00036DF1" w:rsidRPr="0014151A">
        <w:rPr>
          <w:rFonts w:ascii="Times New Roman" w:hAnsi="Times New Roman" w:cs="Times New Roman"/>
          <w:sz w:val="28"/>
          <w:szCs w:val="28"/>
        </w:rPr>
        <w:t>”</w:t>
      </w:r>
      <w:r w:rsidR="00841ECF">
        <w:rPr>
          <w:rFonts w:ascii="Times New Roman" w:hAnsi="Times New Roman" w:cs="Times New Roman"/>
          <w:sz w:val="28"/>
          <w:szCs w:val="28"/>
        </w:rPr>
        <w:t xml:space="preserve"> </w:t>
      </w:r>
      <w:r w:rsidR="00841ECF" w:rsidRPr="00455C44">
        <w:rPr>
          <w:rFonts w:ascii="Times New Roman" w:hAnsi="Times New Roman" w:cs="Times New Roman"/>
          <w:sz w:val="28"/>
          <w:szCs w:val="28"/>
        </w:rPr>
        <w:t>[</w:t>
      </w:r>
      <w:r w:rsidR="00841ECF">
        <w:rPr>
          <w:rFonts w:ascii="Times New Roman" w:hAnsi="Times New Roman" w:cs="Times New Roman"/>
          <w:sz w:val="28"/>
          <w:szCs w:val="28"/>
        </w:rPr>
        <w:t>46</w:t>
      </w:r>
      <w:r w:rsidR="00841ECF" w:rsidRPr="00455C44">
        <w:rPr>
          <w:rFonts w:ascii="Times New Roman" w:hAnsi="Times New Roman" w:cs="Times New Roman"/>
          <w:sz w:val="28"/>
          <w:szCs w:val="28"/>
        </w:rPr>
        <w:t>,</w:t>
      </w:r>
      <w:r w:rsidR="00221892">
        <w:rPr>
          <w:rFonts w:ascii="Times New Roman" w:hAnsi="Times New Roman" w:cs="Times New Roman"/>
          <w:sz w:val="28"/>
          <w:szCs w:val="28"/>
        </w:rPr>
        <w:t> </w:t>
      </w:r>
      <w:r w:rsidR="00841ECF">
        <w:rPr>
          <w:rFonts w:ascii="Times New Roman" w:hAnsi="Times New Roman" w:cs="Times New Roman"/>
          <w:sz w:val="28"/>
          <w:szCs w:val="28"/>
        </w:rPr>
        <w:t>с</w:t>
      </w:r>
      <w:r w:rsidR="00841ECF" w:rsidRPr="00455C44">
        <w:rPr>
          <w:rFonts w:ascii="Times New Roman" w:hAnsi="Times New Roman" w:cs="Times New Roman"/>
          <w:sz w:val="28"/>
          <w:szCs w:val="28"/>
        </w:rPr>
        <w:t>. 32]</w:t>
      </w:r>
      <w:r w:rsidR="00841ECF" w:rsidRPr="00692117">
        <w:rPr>
          <w:rFonts w:ascii="Times New Roman" w:hAnsi="Times New Roman" w:cs="Times New Roman"/>
          <w:sz w:val="28"/>
          <w:szCs w:val="28"/>
        </w:rPr>
        <w:t>.</w:t>
      </w:r>
    </w:p>
    <w:p w14:paraId="5B41AC39" w14:textId="783F6427" w:rsidR="00D0151B" w:rsidRPr="00841ECF" w:rsidRDefault="00E65AF2" w:rsidP="00B626BA">
      <w:pPr>
        <w:tabs>
          <w:tab w:val="left" w:pos="0"/>
          <w:tab w:val="left" w:pos="709"/>
        </w:tabs>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Особого внимания в этом контексте заслуживает репрезентация образа библиотеки. Р</w:t>
      </w:r>
      <w:r w:rsidR="00D0151B" w:rsidRPr="0014151A">
        <w:rPr>
          <w:rFonts w:ascii="Times New Roman" w:hAnsi="Times New Roman" w:cs="Times New Roman"/>
          <w:sz w:val="28"/>
          <w:szCs w:val="28"/>
        </w:rPr>
        <w:t xml:space="preserve">ассказ «Береника» начинается, достигает кульминации и завершается в библиотечном пространстве. Повествователь живет среди книг, через которые постигает мир, и которые формируют его ориентированное на образ сознание. Так, приводя ссылку на биографию героя, он создает эффект, будто бы даже его происхождение могло быть выведенным непосредственно с книжных страниц: </w:t>
      </w:r>
      <w:r w:rsidR="001F36FB" w:rsidRPr="001F36FB">
        <w:rPr>
          <w:rFonts w:ascii="Times New Roman" w:hAnsi="Times New Roman" w:cs="Times New Roman"/>
          <w:sz w:val="28"/>
          <w:szCs w:val="28"/>
        </w:rPr>
        <w:t>“</w:t>
      </w:r>
      <w:proofErr w:type="spellStart"/>
      <w:r w:rsidR="00692117" w:rsidRPr="00692117">
        <w:rPr>
          <w:rFonts w:ascii="Times New Roman" w:hAnsi="Times New Roman" w:cs="Times New Roman"/>
          <w:sz w:val="28"/>
          <w:szCs w:val="28"/>
        </w:rPr>
        <w:t>The</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recollections</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of</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my</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earliest</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years</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are</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connected</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with</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that</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chamber</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and</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with</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its</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volumes</w:t>
      </w:r>
      <w:proofErr w:type="spellEnd"/>
      <w:r w:rsidR="00692117" w:rsidRPr="00692117">
        <w:rPr>
          <w:rFonts w:ascii="Times New Roman" w:hAnsi="Times New Roman" w:cs="Times New Roman"/>
          <w:sz w:val="28"/>
          <w:szCs w:val="28"/>
        </w:rPr>
        <w:t xml:space="preserve"> – </w:t>
      </w:r>
      <w:proofErr w:type="spellStart"/>
      <w:r w:rsidR="00692117" w:rsidRPr="00692117">
        <w:rPr>
          <w:rFonts w:ascii="Times New Roman" w:hAnsi="Times New Roman" w:cs="Times New Roman"/>
          <w:sz w:val="28"/>
          <w:szCs w:val="28"/>
        </w:rPr>
        <w:t>of</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which</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latter</w:t>
      </w:r>
      <w:proofErr w:type="spellEnd"/>
      <w:r w:rsidR="00692117" w:rsidRPr="00692117">
        <w:rPr>
          <w:rFonts w:ascii="Times New Roman" w:hAnsi="Times New Roman" w:cs="Times New Roman"/>
          <w:sz w:val="28"/>
          <w:szCs w:val="28"/>
        </w:rPr>
        <w:t xml:space="preserve"> I </w:t>
      </w:r>
      <w:proofErr w:type="spellStart"/>
      <w:r w:rsidR="00692117" w:rsidRPr="00692117">
        <w:rPr>
          <w:rFonts w:ascii="Times New Roman" w:hAnsi="Times New Roman" w:cs="Times New Roman"/>
          <w:sz w:val="28"/>
          <w:szCs w:val="28"/>
        </w:rPr>
        <w:t>will</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say</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no</w:t>
      </w:r>
      <w:proofErr w:type="spellEnd"/>
      <w:r w:rsidR="00692117" w:rsidRPr="00692117">
        <w:rPr>
          <w:rFonts w:ascii="Times New Roman" w:hAnsi="Times New Roman" w:cs="Times New Roman"/>
          <w:sz w:val="28"/>
          <w:szCs w:val="28"/>
        </w:rPr>
        <w:t xml:space="preserve"> </w:t>
      </w:r>
      <w:proofErr w:type="spellStart"/>
      <w:r w:rsidR="00692117" w:rsidRPr="00692117">
        <w:rPr>
          <w:rFonts w:ascii="Times New Roman" w:hAnsi="Times New Roman" w:cs="Times New Roman"/>
          <w:sz w:val="28"/>
          <w:szCs w:val="28"/>
        </w:rPr>
        <w:t>more</w:t>
      </w:r>
      <w:proofErr w:type="spellEnd"/>
      <w:r w:rsidR="00692117" w:rsidRPr="00692117">
        <w:rPr>
          <w:rFonts w:ascii="Times New Roman" w:hAnsi="Times New Roman" w:cs="Times New Roman"/>
          <w:sz w:val="28"/>
          <w:szCs w:val="28"/>
        </w:rPr>
        <w:t xml:space="preserve">. </w:t>
      </w:r>
      <w:r w:rsidR="00692117" w:rsidRPr="009F1F9A">
        <w:rPr>
          <w:rFonts w:ascii="Times New Roman" w:hAnsi="Times New Roman" w:cs="Times New Roman"/>
          <w:sz w:val="28"/>
          <w:szCs w:val="28"/>
          <w:lang w:val="en-US"/>
        </w:rPr>
        <w:t xml:space="preserve">Here died my mother. Herein was I born. </w:t>
      </w:r>
      <w:r w:rsidR="00692117" w:rsidRPr="00692117">
        <w:rPr>
          <w:rFonts w:ascii="Times New Roman" w:hAnsi="Times New Roman" w:cs="Times New Roman"/>
          <w:sz w:val="28"/>
          <w:szCs w:val="28"/>
          <w:lang w:val="en-US"/>
        </w:rPr>
        <w:t xml:space="preserve">But it is mere idleness to say that I had not lived before </w:t>
      </w:r>
      <w:r w:rsidR="00692117">
        <w:rPr>
          <w:rFonts w:ascii="Times New Roman" w:hAnsi="Times New Roman" w:cs="Times New Roman"/>
          <w:sz w:val="28"/>
          <w:szCs w:val="28"/>
          <w:lang w:val="en-US"/>
        </w:rPr>
        <w:t>–</w:t>
      </w:r>
      <w:r w:rsidR="00692117" w:rsidRPr="00692117">
        <w:rPr>
          <w:rFonts w:ascii="Times New Roman" w:hAnsi="Times New Roman" w:cs="Times New Roman"/>
          <w:sz w:val="28"/>
          <w:szCs w:val="28"/>
          <w:lang w:val="en-US"/>
        </w:rPr>
        <w:t xml:space="preserve"> that the soul has no previous existence. </w:t>
      </w:r>
      <w:r w:rsidR="00692117" w:rsidRPr="009F1F9A">
        <w:rPr>
          <w:rFonts w:ascii="Times New Roman" w:hAnsi="Times New Roman" w:cs="Times New Roman"/>
          <w:sz w:val="28"/>
          <w:szCs w:val="28"/>
          <w:lang w:val="en-US"/>
        </w:rPr>
        <w:t xml:space="preserve">You deny it? </w:t>
      </w:r>
      <w:r w:rsidR="00692117">
        <w:rPr>
          <w:rFonts w:ascii="Times New Roman" w:hAnsi="Times New Roman" w:cs="Times New Roman"/>
          <w:sz w:val="28"/>
          <w:szCs w:val="28"/>
          <w:lang w:val="en-US"/>
        </w:rPr>
        <w:t>–</w:t>
      </w:r>
      <w:r w:rsidR="00692117" w:rsidRPr="009F1F9A">
        <w:rPr>
          <w:rFonts w:ascii="Times New Roman" w:hAnsi="Times New Roman" w:cs="Times New Roman"/>
          <w:sz w:val="28"/>
          <w:szCs w:val="28"/>
          <w:lang w:val="en-US"/>
        </w:rPr>
        <w:t xml:space="preserve"> let us not argue the matter. Convinced myself, I seek not to convince. </w:t>
      </w:r>
      <w:r w:rsidR="00692117" w:rsidRPr="00692117">
        <w:rPr>
          <w:rFonts w:ascii="Times New Roman" w:hAnsi="Times New Roman" w:cs="Times New Roman"/>
          <w:sz w:val="28"/>
          <w:szCs w:val="28"/>
          <w:lang w:val="en-US"/>
        </w:rPr>
        <w:t xml:space="preserve">There is, however, a remembrance of aerial forms </w:t>
      </w:r>
      <w:r w:rsidR="00692117">
        <w:rPr>
          <w:rFonts w:ascii="Times New Roman" w:hAnsi="Times New Roman" w:cs="Times New Roman"/>
          <w:sz w:val="28"/>
          <w:szCs w:val="28"/>
          <w:lang w:val="en-US"/>
        </w:rPr>
        <w:t>–</w:t>
      </w:r>
      <w:r w:rsidR="00692117" w:rsidRPr="00692117">
        <w:rPr>
          <w:rFonts w:ascii="Times New Roman" w:hAnsi="Times New Roman" w:cs="Times New Roman"/>
          <w:sz w:val="28"/>
          <w:szCs w:val="28"/>
          <w:lang w:val="en-US"/>
        </w:rPr>
        <w:t xml:space="preserve"> of spiritual and meaning eyes </w:t>
      </w:r>
      <w:r w:rsidR="00692117">
        <w:rPr>
          <w:rFonts w:ascii="Times New Roman" w:hAnsi="Times New Roman" w:cs="Times New Roman"/>
          <w:sz w:val="28"/>
          <w:szCs w:val="28"/>
          <w:lang w:val="en-US"/>
        </w:rPr>
        <w:t>–</w:t>
      </w:r>
      <w:r w:rsidR="00692117" w:rsidRPr="00692117">
        <w:rPr>
          <w:rFonts w:ascii="Times New Roman" w:hAnsi="Times New Roman" w:cs="Times New Roman"/>
          <w:sz w:val="28"/>
          <w:szCs w:val="28"/>
          <w:lang w:val="en-US"/>
        </w:rPr>
        <w:t xml:space="preserve"> of sounds, musical yet sad </w:t>
      </w:r>
      <w:r w:rsidR="00692117">
        <w:rPr>
          <w:rFonts w:ascii="Times New Roman" w:hAnsi="Times New Roman" w:cs="Times New Roman"/>
          <w:sz w:val="28"/>
          <w:szCs w:val="28"/>
          <w:lang w:val="en-US"/>
        </w:rPr>
        <w:t>–</w:t>
      </w:r>
      <w:r w:rsidR="00692117" w:rsidRPr="00692117">
        <w:rPr>
          <w:rFonts w:ascii="Times New Roman" w:hAnsi="Times New Roman" w:cs="Times New Roman"/>
          <w:sz w:val="28"/>
          <w:szCs w:val="28"/>
          <w:lang w:val="en-US"/>
        </w:rPr>
        <w:t xml:space="preserve"> a remembrance which will not be excluded; a memory like a shadow </w:t>
      </w:r>
      <w:r w:rsidR="00692117">
        <w:rPr>
          <w:rFonts w:ascii="Times New Roman" w:hAnsi="Times New Roman" w:cs="Times New Roman"/>
          <w:sz w:val="28"/>
          <w:szCs w:val="28"/>
          <w:lang w:val="en-US"/>
        </w:rPr>
        <w:t>–</w:t>
      </w:r>
      <w:r w:rsidR="00692117" w:rsidRPr="00692117">
        <w:rPr>
          <w:rFonts w:ascii="Times New Roman" w:hAnsi="Times New Roman" w:cs="Times New Roman"/>
          <w:sz w:val="28"/>
          <w:szCs w:val="28"/>
          <w:lang w:val="en-US"/>
        </w:rPr>
        <w:t xml:space="preserve"> vague, variable, indefinite, unsteady; and like a shadow, too, in the impossibility of my getting rid of it while the sunlight of my reason shall exist</w:t>
      </w:r>
      <w:r w:rsidR="00036DF1" w:rsidRPr="00692117">
        <w:rPr>
          <w:rFonts w:ascii="Times New Roman" w:hAnsi="Times New Roman" w:cs="Times New Roman"/>
          <w:sz w:val="28"/>
          <w:szCs w:val="28"/>
          <w:lang w:val="en-US"/>
        </w:rPr>
        <w:t>”</w:t>
      </w:r>
      <w:r w:rsidR="00E07CD7" w:rsidRPr="00692117">
        <w:rPr>
          <w:rFonts w:ascii="Times New Roman" w:hAnsi="Times New Roman" w:cs="Times New Roman"/>
          <w:sz w:val="28"/>
          <w:szCs w:val="28"/>
          <w:lang w:val="en-US"/>
        </w:rPr>
        <w:t xml:space="preserve"> </w:t>
      </w:r>
      <w:r w:rsidR="00841ECF" w:rsidRPr="00841ECF">
        <w:rPr>
          <w:rFonts w:ascii="Times New Roman" w:hAnsi="Times New Roman" w:cs="Times New Roman"/>
          <w:sz w:val="28"/>
          <w:szCs w:val="28"/>
          <w:lang w:val="en-US"/>
        </w:rPr>
        <w:t xml:space="preserve">[46, </w:t>
      </w:r>
      <w:r w:rsidR="00841ECF">
        <w:rPr>
          <w:rFonts w:ascii="Times New Roman" w:hAnsi="Times New Roman" w:cs="Times New Roman"/>
          <w:sz w:val="28"/>
          <w:szCs w:val="28"/>
        </w:rPr>
        <w:t>с</w:t>
      </w:r>
      <w:r w:rsidR="00841ECF" w:rsidRPr="00841ECF">
        <w:rPr>
          <w:rFonts w:ascii="Times New Roman" w:hAnsi="Times New Roman" w:cs="Times New Roman"/>
          <w:sz w:val="28"/>
          <w:szCs w:val="28"/>
          <w:lang w:val="en-US"/>
        </w:rPr>
        <w:t>. 32].</w:t>
      </w:r>
    </w:p>
    <w:p w14:paraId="0178EF03" w14:textId="1380A4B4" w:rsidR="00D0151B" w:rsidRPr="0014151A" w:rsidRDefault="00D0151B"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Примечательно, что Э</w:t>
      </w:r>
      <w:r w:rsidR="00036DF1" w:rsidRPr="0014151A">
        <w:rPr>
          <w:rFonts w:ascii="Times New Roman" w:hAnsi="Times New Roman" w:cs="Times New Roman"/>
          <w:sz w:val="28"/>
          <w:szCs w:val="28"/>
        </w:rPr>
        <w:t>г</w:t>
      </w:r>
      <w:r w:rsidRPr="0014151A">
        <w:rPr>
          <w:rFonts w:ascii="Times New Roman" w:hAnsi="Times New Roman" w:cs="Times New Roman"/>
          <w:sz w:val="28"/>
          <w:szCs w:val="28"/>
        </w:rPr>
        <w:t xml:space="preserve">ей номинирует библиотеку как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the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mansion</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of</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my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fathers</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или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my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paternal</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halls</w:t>
      </w:r>
      <w:r w:rsidR="00036DF1" w:rsidRPr="0014151A">
        <w:rPr>
          <w:rFonts w:ascii="Times New Roman" w:hAnsi="Times New Roman" w:cs="Times New Roman"/>
          <w:sz w:val="28"/>
          <w:szCs w:val="28"/>
        </w:rPr>
        <w:t>”</w:t>
      </w:r>
      <w:r w:rsidR="00455C44">
        <w:rPr>
          <w:rFonts w:ascii="Times New Roman" w:hAnsi="Times New Roman" w:cs="Times New Roman"/>
          <w:sz w:val="28"/>
          <w:szCs w:val="28"/>
        </w:rPr>
        <w:t xml:space="preserve"> </w:t>
      </w:r>
      <w:r w:rsidR="00455C44" w:rsidRPr="00455C44">
        <w:rPr>
          <w:rFonts w:ascii="Times New Roman" w:hAnsi="Times New Roman" w:cs="Times New Roman"/>
          <w:sz w:val="28"/>
          <w:szCs w:val="28"/>
        </w:rPr>
        <w:t>[</w:t>
      </w:r>
      <w:r w:rsidR="002B42F6">
        <w:rPr>
          <w:rFonts w:ascii="Times New Roman" w:hAnsi="Times New Roman" w:cs="Times New Roman"/>
          <w:sz w:val="28"/>
          <w:szCs w:val="28"/>
        </w:rPr>
        <w:t>46</w:t>
      </w:r>
      <w:r w:rsidR="00455C44" w:rsidRPr="00455C44">
        <w:rPr>
          <w:rFonts w:ascii="Times New Roman" w:hAnsi="Times New Roman" w:cs="Times New Roman"/>
          <w:sz w:val="28"/>
          <w:szCs w:val="28"/>
        </w:rPr>
        <w:t xml:space="preserve">, </w:t>
      </w:r>
      <w:r w:rsidR="00455C44">
        <w:rPr>
          <w:rFonts w:ascii="Times New Roman" w:hAnsi="Times New Roman" w:cs="Times New Roman"/>
          <w:sz w:val="28"/>
          <w:szCs w:val="28"/>
        </w:rPr>
        <w:t>с</w:t>
      </w:r>
      <w:r w:rsidR="00455C44" w:rsidRPr="00455C44">
        <w:rPr>
          <w:rFonts w:ascii="Times New Roman" w:hAnsi="Times New Roman" w:cs="Times New Roman"/>
          <w:sz w:val="28"/>
          <w:szCs w:val="28"/>
        </w:rPr>
        <w:t>. 3</w:t>
      </w:r>
      <w:r w:rsidR="00455C44">
        <w:rPr>
          <w:rFonts w:ascii="Times New Roman" w:hAnsi="Times New Roman" w:cs="Times New Roman"/>
          <w:sz w:val="28"/>
          <w:szCs w:val="28"/>
        </w:rPr>
        <w:t>3</w:t>
      </w:r>
      <w:r w:rsidR="00455C44" w:rsidRPr="00455C44">
        <w:rPr>
          <w:rFonts w:ascii="Times New Roman" w:hAnsi="Times New Roman" w:cs="Times New Roman"/>
          <w:sz w:val="28"/>
          <w:szCs w:val="28"/>
        </w:rPr>
        <w:t>]</w:t>
      </w:r>
      <w:r w:rsidRPr="0014151A">
        <w:rPr>
          <w:rFonts w:ascii="Times New Roman" w:hAnsi="Times New Roman" w:cs="Times New Roman"/>
          <w:sz w:val="28"/>
          <w:szCs w:val="28"/>
        </w:rPr>
        <w:t>, указывая на гендерный компонент пространства. Библиотека становится как бы миром для жизни мужчин, но фатальным и трагедийным местом для женщин (в библиотеке умирает мать Эгея, там же постепенно ослабевает Береника).</w:t>
      </w:r>
    </w:p>
    <w:p w14:paraId="1775F393" w14:textId="5CB45713" w:rsidR="00F66346" w:rsidRPr="009F1F9A" w:rsidRDefault="00D0151B"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Пространство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также</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определяет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психологическую</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составляющую</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Эгея</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именно</w:t>
      </w:r>
      <w:r w:rsidRPr="003D0220">
        <w:rPr>
          <w:rFonts w:ascii="Times New Roman" w:hAnsi="Times New Roman" w:cs="Times New Roman"/>
          <w:sz w:val="28"/>
          <w:szCs w:val="28"/>
          <w:lang w:val="en-US"/>
        </w:rPr>
        <w:t xml:space="preserve"> </w:t>
      </w:r>
      <w:r w:rsidRPr="0014151A">
        <w:rPr>
          <w:rFonts w:ascii="Times New Roman" w:hAnsi="Times New Roman" w:cs="Times New Roman"/>
          <w:sz w:val="28"/>
          <w:szCs w:val="28"/>
        </w:rPr>
        <w:t>это</w:t>
      </w:r>
      <w:r w:rsidRPr="003D0220">
        <w:rPr>
          <w:rFonts w:ascii="Times New Roman" w:hAnsi="Times New Roman" w:cs="Times New Roman"/>
          <w:sz w:val="28"/>
          <w:szCs w:val="28"/>
          <w:lang w:val="en-US"/>
        </w:rPr>
        <w:t xml:space="preserve"> </w:t>
      </w:r>
      <w:r w:rsidRPr="0014151A">
        <w:rPr>
          <w:rFonts w:ascii="Times New Roman" w:hAnsi="Times New Roman" w:cs="Times New Roman"/>
          <w:sz w:val="28"/>
          <w:szCs w:val="28"/>
        </w:rPr>
        <w:t>пространство</w:t>
      </w:r>
      <w:r w:rsidRPr="003D0220">
        <w:rPr>
          <w:rFonts w:ascii="Times New Roman" w:hAnsi="Times New Roman" w:cs="Times New Roman"/>
          <w:sz w:val="28"/>
          <w:szCs w:val="28"/>
          <w:lang w:val="en-US"/>
        </w:rPr>
        <w:t xml:space="preserve"> </w:t>
      </w:r>
      <w:r w:rsidRPr="0014151A">
        <w:rPr>
          <w:rFonts w:ascii="Times New Roman" w:hAnsi="Times New Roman" w:cs="Times New Roman"/>
          <w:sz w:val="28"/>
          <w:szCs w:val="28"/>
        </w:rPr>
        <w:t>становится</w:t>
      </w:r>
      <w:r w:rsidRPr="003D0220">
        <w:rPr>
          <w:rFonts w:ascii="Times New Roman" w:hAnsi="Times New Roman" w:cs="Times New Roman"/>
          <w:sz w:val="28"/>
          <w:szCs w:val="28"/>
          <w:lang w:val="en-US"/>
        </w:rPr>
        <w:t xml:space="preserve"> </w:t>
      </w:r>
      <w:r w:rsidRPr="0014151A">
        <w:rPr>
          <w:rFonts w:ascii="Times New Roman" w:hAnsi="Times New Roman" w:cs="Times New Roman"/>
          <w:sz w:val="28"/>
          <w:szCs w:val="28"/>
        </w:rPr>
        <w:t>причиной</w:t>
      </w:r>
      <w:r w:rsidRPr="003D0220">
        <w:rPr>
          <w:rFonts w:ascii="Times New Roman" w:hAnsi="Times New Roman" w:cs="Times New Roman"/>
          <w:sz w:val="28"/>
          <w:szCs w:val="28"/>
          <w:lang w:val="en-US"/>
        </w:rPr>
        <w:t xml:space="preserve"> </w:t>
      </w:r>
      <w:r w:rsidRPr="0014151A">
        <w:rPr>
          <w:rFonts w:ascii="Times New Roman" w:hAnsi="Times New Roman" w:cs="Times New Roman"/>
          <w:sz w:val="28"/>
          <w:szCs w:val="28"/>
        </w:rPr>
        <w:t>его</w:t>
      </w:r>
      <w:r w:rsidRPr="003D0220">
        <w:rPr>
          <w:rFonts w:ascii="Times New Roman" w:hAnsi="Times New Roman" w:cs="Times New Roman"/>
          <w:sz w:val="28"/>
          <w:szCs w:val="28"/>
          <w:lang w:val="en-US"/>
        </w:rPr>
        <w:t xml:space="preserve"> </w:t>
      </w:r>
      <w:r w:rsidR="001F36FB" w:rsidRPr="003D0220">
        <w:rPr>
          <w:rFonts w:ascii="Times New Roman" w:hAnsi="Times New Roman" w:cs="Times New Roman"/>
          <w:sz w:val="28"/>
          <w:szCs w:val="28"/>
          <w:lang w:val="en-US"/>
        </w:rPr>
        <w:t>“</w:t>
      </w:r>
      <w:r w:rsidRPr="003D0220">
        <w:rPr>
          <w:rFonts w:ascii="Times New Roman" w:hAnsi="Times New Roman" w:cs="Times New Roman"/>
          <w:sz w:val="28"/>
          <w:szCs w:val="28"/>
          <w:lang w:val="en-US"/>
        </w:rPr>
        <w:t>inversion</w:t>
      </w:r>
      <w:r w:rsidR="00036DF1" w:rsidRPr="003D0220">
        <w:rPr>
          <w:rFonts w:ascii="Times New Roman" w:hAnsi="Times New Roman" w:cs="Times New Roman"/>
          <w:sz w:val="28"/>
          <w:szCs w:val="28"/>
          <w:lang w:val="en-US"/>
        </w:rPr>
        <w:t>”</w:t>
      </w:r>
      <w:r w:rsidR="006C017B" w:rsidRPr="003D0220">
        <w:rPr>
          <w:rFonts w:ascii="Times New Roman" w:hAnsi="Times New Roman" w:cs="Times New Roman"/>
          <w:sz w:val="28"/>
          <w:szCs w:val="28"/>
          <w:lang w:val="en-US"/>
        </w:rPr>
        <w:t>:</w:t>
      </w:r>
      <w:r w:rsidR="00036DF1" w:rsidRPr="003D0220">
        <w:rPr>
          <w:rFonts w:ascii="Times New Roman" w:hAnsi="Times New Roman" w:cs="Times New Roman"/>
          <w:sz w:val="28"/>
          <w:szCs w:val="28"/>
          <w:lang w:val="en-US"/>
        </w:rPr>
        <w:t xml:space="preserve"> </w:t>
      </w:r>
      <w:r w:rsidR="001F36FB" w:rsidRPr="003D0220">
        <w:rPr>
          <w:rFonts w:ascii="Times New Roman" w:hAnsi="Times New Roman" w:cs="Times New Roman"/>
          <w:sz w:val="28"/>
          <w:szCs w:val="28"/>
          <w:lang w:val="en-US"/>
        </w:rPr>
        <w:t>“</w:t>
      </w:r>
      <w:r w:rsidR="003D0220">
        <w:rPr>
          <w:rFonts w:ascii="Times New Roman" w:hAnsi="Times New Roman" w:cs="Times New Roman"/>
          <w:sz w:val="28"/>
          <w:szCs w:val="28"/>
          <w:lang w:val="en-US"/>
        </w:rPr>
        <w:t>…</w:t>
      </w:r>
      <w:r w:rsidR="003D0220" w:rsidRPr="003D0220">
        <w:rPr>
          <w:rFonts w:ascii="Times New Roman" w:hAnsi="Times New Roman" w:cs="Times New Roman"/>
          <w:sz w:val="28"/>
          <w:szCs w:val="28"/>
          <w:lang w:val="en-US"/>
        </w:rPr>
        <w:t xml:space="preserve">but it is singular that as years rolled away, and the noon of manhood found me still in the mansion of my fathers – it is wonderful what stagnation there fell upon the springs of my life – wonderful how total an inversion took place in the character of my commonest thought. </w:t>
      </w:r>
      <w:r w:rsidR="003D0220" w:rsidRPr="009F1F9A">
        <w:rPr>
          <w:rFonts w:ascii="Times New Roman" w:hAnsi="Times New Roman" w:cs="Times New Roman"/>
          <w:sz w:val="28"/>
          <w:szCs w:val="28"/>
          <w:lang w:val="en-US"/>
        </w:rPr>
        <w:t xml:space="preserve">The realities of the world affected me as visions, and as visions only, while the wild ideas of the land of dreams became, in turn, not the material of </w:t>
      </w:r>
      <w:r w:rsidR="003D0220" w:rsidRPr="009F1F9A">
        <w:rPr>
          <w:rFonts w:ascii="Times New Roman" w:hAnsi="Times New Roman" w:cs="Times New Roman"/>
          <w:sz w:val="28"/>
          <w:szCs w:val="28"/>
          <w:lang w:val="en-US"/>
        </w:rPr>
        <w:lastRenderedPageBreak/>
        <w:t>my every-day existence, but in very deed that existence utterly and solely in itself.</w:t>
      </w:r>
      <w:r w:rsidR="00036DF1" w:rsidRPr="009F1F9A">
        <w:rPr>
          <w:rFonts w:ascii="Times New Roman" w:hAnsi="Times New Roman" w:cs="Times New Roman"/>
          <w:sz w:val="28"/>
          <w:szCs w:val="28"/>
          <w:lang w:val="en-US"/>
        </w:rPr>
        <w:t>”</w:t>
      </w:r>
      <w:r w:rsidR="00E07CD7" w:rsidRPr="009F1F9A">
        <w:rPr>
          <w:rFonts w:ascii="Times New Roman" w:hAnsi="Times New Roman" w:cs="Times New Roman"/>
          <w:sz w:val="28"/>
          <w:szCs w:val="28"/>
          <w:lang w:val="en-US"/>
        </w:rPr>
        <w:t xml:space="preserve"> </w:t>
      </w:r>
      <w:r w:rsidR="00841ECF" w:rsidRPr="00455C44">
        <w:rPr>
          <w:rFonts w:ascii="Times New Roman" w:hAnsi="Times New Roman" w:cs="Times New Roman"/>
          <w:sz w:val="28"/>
          <w:szCs w:val="28"/>
        </w:rPr>
        <w:t>[</w:t>
      </w:r>
      <w:r w:rsidR="00841ECF">
        <w:rPr>
          <w:rFonts w:ascii="Times New Roman" w:hAnsi="Times New Roman" w:cs="Times New Roman"/>
          <w:sz w:val="28"/>
          <w:szCs w:val="28"/>
        </w:rPr>
        <w:t>46</w:t>
      </w:r>
      <w:r w:rsidR="00841ECF" w:rsidRPr="00455C44">
        <w:rPr>
          <w:rFonts w:ascii="Times New Roman" w:hAnsi="Times New Roman" w:cs="Times New Roman"/>
          <w:sz w:val="28"/>
          <w:szCs w:val="28"/>
        </w:rPr>
        <w:t xml:space="preserve">, </w:t>
      </w:r>
      <w:r w:rsidR="00841ECF">
        <w:rPr>
          <w:rFonts w:ascii="Times New Roman" w:hAnsi="Times New Roman" w:cs="Times New Roman"/>
          <w:sz w:val="28"/>
          <w:szCs w:val="28"/>
        </w:rPr>
        <w:t>с</w:t>
      </w:r>
      <w:r w:rsidR="00841ECF" w:rsidRPr="00455C44">
        <w:rPr>
          <w:rFonts w:ascii="Times New Roman" w:hAnsi="Times New Roman" w:cs="Times New Roman"/>
          <w:sz w:val="28"/>
          <w:szCs w:val="28"/>
        </w:rPr>
        <w:t>. 3</w:t>
      </w:r>
      <w:r w:rsidR="00841ECF">
        <w:rPr>
          <w:rFonts w:ascii="Times New Roman" w:hAnsi="Times New Roman" w:cs="Times New Roman"/>
          <w:sz w:val="28"/>
          <w:szCs w:val="28"/>
        </w:rPr>
        <w:t>3</w:t>
      </w:r>
      <w:r w:rsidR="00841ECF" w:rsidRPr="00455C44">
        <w:rPr>
          <w:rFonts w:ascii="Times New Roman" w:hAnsi="Times New Roman" w:cs="Times New Roman"/>
          <w:sz w:val="28"/>
          <w:szCs w:val="28"/>
        </w:rPr>
        <w:t>]</w:t>
      </w:r>
      <w:r w:rsidR="00841ECF">
        <w:rPr>
          <w:rFonts w:ascii="Times New Roman" w:hAnsi="Times New Roman" w:cs="Times New Roman"/>
          <w:sz w:val="28"/>
          <w:szCs w:val="28"/>
        </w:rPr>
        <w:t>.</w:t>
      </w:r>
    </w:p>
    <w:p w14:paraId="230E0BB2" w14:textId="439D3D0C" w:rsidR="006C017B" w:rsidRPr="0014151A" w:rsidRDefault="00E40F45"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Вместе с этим</w:t>
      </w:r>
      <w:r w:rsidR="006C017B" w:rsidRPr="0014151A">
        <w:rPr>
          <w:rFonts w:ascii="Times New Roman" w:hAnsi="Times New Roman" w:cs="Times New Roman"/>
          <w:sz w:val="28"/>
          <w:szCs w:val="28"/>
        </w:rPr>
        <w:t xml:space="preserve"> пространство библиотеки имитирует ограждение человека, который в ней находится, она закрыта от внешнего мира и, таким образом, ее «обитатель» вынужден отдавать предпочтения внутренней жизни, но не внешней реальности. В рамках произведения библиотека становится отдельным персонажем, который превращает </w:t>
      </w:r>
      <w:r w:rsidR="001F36FB" w:rsidRPr="001F36FB">
        <w:rPr>
          <w:rFonts w:ascii="Times New Roman" w:hAnsi="Times New Roman" w:cs="Times New Roman"/>
          <w:sz w:val="28"/>
          <w:szCs w:val="28"/>
        </w:rPr>
        <w:t>“</w:t>
      </w:r>
      <w:proofErr w:type="spellStart"/>
      <w:r w:rsidR="006C017B" w:rsidRPr="0014151A">
        <w:rPr>
          <w:rFonts w:ascii="Times New Roman" w:hAnsi="Times New Roman" w:cs="Times New Roman"/>
          <w:sz w:val="28"/>
          <w:szCs w:val="28"/>
        </w:rPr>
        <w:t>living</w:t>
      </w:r>
      <w:proofErr w:type="spellEnd"/>
      <w:r w:rsidR="006C017B" w:rsidRPr="0014151A">
        <w:rPr>
          <w:rFonts w:ascii="Times New Roman" w:hAnsi="Times New Roman" w:cs="Times New Roman"/>
          <w:sz w:val="28"/>
          <w:szCs w:val="28"/>
        </w:rPr>
        <w:t xml:space="preserve"> </w:t>
      </w:r>
      <w:proofErr w:type="spellStart"/>
      <w:r w:rsidR="006C017B" w:rsidRPr="0014151A">
        <w:rPr>
          <w:rFonts w:ascii="Times New Roman" w:hAnsi="Times New Roman" w:cs="Times New Roman"/>
          <w:sz w:val="28"/>
          <w:szCs w:val="28"/>
        </w:rPr>
        <w:t>woman</w:t>
      </w:r>
      <w:proofErr w:type="spellEnd"/>
      <w:r w:rsidR="00036DF1" w:rsidRPr="0014151A">
        <w:rPr>
          <w:rFonts w:ascii="Times New Roman" w:hAnsi="Times New Roman" w:cs="Times New Roman"/>
          <w:sz w:val="28"/>
          <w:szCs w:val="28"/>
        </w:rPr>
        <w:t>”</w:t>
      </w:r>
      <w:r w:rsidR="006C017B" w:rsidRPr="0014151A">
        <w:rPr>
          <w:rFonts w:ascii="Times New Roman" w:hAnsi="Times New Roman" w:cs="Times New Roman"/>
          <w:sz w:val="28"/>
          <w:szCs w:val="28"/>
        </w:rPr>
        <w:t xml:space="preserve"> в свой экспонат – </w:t>
      </w:r>
      <w:r w:rsidR="001F36FB" w:rsidRPr="001F36FB">
        <w:rPr>
          <w:rFonts w:ascii="Times New Roman" w:hAnsi="Times New Roman" w:cs="Times New Roman"/>
          <w:sz w:val="28"/>
          <w:szCs w:val="28"/>
        </w:rPr>
        <w:t>“</w:t>
      </w:r>
      <w:proofErr w:type="spellStart"/>
      <w:r w:rsidR="006C017B" w:rsidRPr="0014151A">
        <w:rPr>
          <w:rFonts w:ascii="Times New Roman" w:hAnsi="Times New Roman" w:cs="Times New Roman"/>
          <w:sz w:val="28"/>
          <w:szCs w:val="28"/>
        </w:rPr>
        <w:t>work</w:t>
      </w:r>
      <w:proofErr w:type="spellEnd"/>
      <w:r w:rsidR="006C017B" w:rsidRPr="0014151A">
        <w:rPr>
          <w:rFonts w:ascii="Times New Roman" w:hAnsi="Times New Roman" w:cs="Times New Roman"/>
          <w:sz w:val="28"/>
          <w:szCs w:val="28"/>
        </w:rPr>
        <w:t xml:space="preserve"> </w:t>
      </w:r>
      <w:proofErr w:type="spellStart"/>
      <w:r w:rsidR="006C017B" w:rsidRPr="0014151A">
        <w:rPr>
          <w:rFonts w:ascii="Times New Roman" w:hAnsi="Times New Roman" w:cs="Times New Roman"/>
          <w:sz w:val="28"/>
          <w:szCs w:val="28"/>
        </w:rPr>
        <w:t>of</w:t>
      </w:r>
      <w:proofErr w:type="spellEnd"/>
      <w:r w:rsidR="006C017B" w:rsidRPr="0014151A">
        <w:rPr>
          <w:rFonts w:ascii="Times New Roman" w:hAnsi="Times New Roman" w:cs="Times New Roman"/>
          <w:sz w:val="28"/>
          <w:szCs w:val="28"/>
        </w:rPr>
        <w:t xml:space="preserve"> </w:t>
      </w:r>
      <w:proofErr w:type="spellStart"/>
      <w:r w:rsidR="006C017B" w:rsidRPr="0014151A">
        <w:rPr>
          <w:rFonts w:ascii="Times New Roman" w:hAnsi="Times New Roman" w:cs="Times New Roman"/>
          <w:sz w:val="28"/>
          <w:szCs w:val="28"/>
        </w:rPr>
        <w:t>art</w:t>
      </w:r>
      <w:proofErr w:type="spellEnd"/>
      <w:r w:rsidR="00036DF1" w:rsidRPr="0014151A">
        <w:rPr>
          <w:rFonts w:ascii="Times New Roman" w:hAnsi="Times New Roman" w:cs="Times New Roman"/>
          <w:sz w:val="28"/>
          <w:szCs w:val="28"/>
        </w:rPr>
        <w:t>”,</w:t>
      </w:r>
      <w:r w:rsidR="00B72945" w:rsidRPr="0014151A">
        <w:rPr>
          <w:rFonts w:ascii="Times New Roman" w:hAnsi="Times New Roman" w:cs="Times New Roman"/>
          <w:sz w:val="28"/>
          <w:szCs w:val="28"/>
        </w:rPr>
        <w:t xml:space="preserve"> </w:t>
      </w:r>
      <w:r w:rsidR="001F36FB" w:rsidRPr="001F36FB">
        <w:rPr>
          <w:rFonts w:ascii="Times New Roman" w:hAnsi="Times New Roman" w:cs="Times New Roman"/>
          <w:sz w:val="28"/>
          <w:szCs w:val="28"/>
        </w:rPr>
        <w:t>“</w:t>
      </w:r>
      <w:proofErr w:type="spellStart"/>
      <w:r w:rsidR="006C017B" w:rsidRPr="0014151A">
        <w:rPr>
          <w:rFonts w:ascii="Times New Roman" w:hAnsi="Times New Roman" w:cs="Times New Roman"/>
          <w:sz w:val="28"/>
          <w:szCs w:val="28"/>
        </w:rPr>
        <w:t>ghost</w:t>
      </w:r>
      <w:proofErr w:type="spellEnd"/>
      <w:r w:rsidR="006C017B" w:rsidRPr="0014151A">
        <w:rPr>
          <w:rFonts w:ascii="Times New Roman" w:hAnsi="Times New Roman" w:cs="Times New Roman"/>
          <w:sz w:val="28"/>
          <w:szCs w:val="28"/>
        </w:rPr>
        <w:t xml:space="preserve"> </w:t>
      </w:r>
      <w:proofErr w:type="spellStart"/>
      <w:r w:rsidR="006C017B" w:rsidRPr="0014151A">
        <w:rPr>
          <w:rFonts w:ascii="Times New Roman" w:hAnsi="Times New Roman" w:cs="Times New Roman"/>
          <w:sz w:val="28"/>
          <w:szCs w:val="28"/>
        </w:rPr>
        <w:t>or</w:t>
      </w:r>
      <w:proofErr w:type="spellEnd"/>
      <w:r w:rsidR="006C017B" w:rsidRPr="0014151A">
        <w:rPr>
          <w:rFonts w:ascii="Times New Roman" w:hAnsi="Times New Roman" w:cs="Times New Roman"/>
          <w:sz w:val="28"/>
          <w:szCs w:val="28"/>
        </w:rPr>
        <w:t xml:space="preserve"> a </w:t>
      </w:r>
      <w:proofErr w:type="spellStart"/>
      <w:r w:rsidR="006C017B" w:rsidRPr="0014151A">
        <w:rPr>
          <w:rFonts w:ascii="Times New Roman" w:hAnsi="Times New Roman" w:cs="Times New Roman"/>
          <w:sz w:val="28"/>
          <w:szCs w:val="28"/>
        </w:rPr>
        <w:t>shadow</w:t>
      </w:r>
      <w:proofErr w:type="spellEnd"/>
      <w:r w:rsidR="00036DF1" w:rsidRPr="0014151A">
        <w:rPr>
          <w:rFonts w:ascii="Times New Roman" w:hAnsi="Times New Roman" w:cs="Times New Roman"/>
          <w:sz w:val="28"/>
          <w:szCs w:val="28"/>
        </w:rPr>
        <w:t>”</w:t>
      </w:r>
      <w:r w:rsidR="00455C44">
        <w:rPr>
          <w:rFonts w:ascii="Times New Roman" w:hAnsi="Times New Roman" w:cs="Times New Roman"/>
          <w:sz w:val="28"/>
          <w:szCs w:val="28"/>
        </w:rPr>
        <w:t xml:space="preserve"> </w:t>
      </w:r>
      <w:r w:rsidR="00455C44" w:rsidRPr="00455C44">
        <w:rPr>
          <w:rFonts w:ascii="Times New Roman" w:hAnsi="Times New Roman" w:cs="Times New Roman"/>
          <w:sz w:val="28"/>
          <w:szCs w:val="28"/>
        </w:rPr>
        <w:t>[</w:t>
      </w:r>
      <w:r w:rsidR="002B42F6">
        <w:rPr>
          <w:rFonts w:ascii="Times New Roman" w:hAnsi="Times New Roman" w:cs="Times New Roman"/>
          <w:sz w:val="28"/>
          <w:szCs w:val="28"/>
        </w:rPr>
        <w:t>46</w:t>
      </w:r>
      <w:r w:rsidR="00455C44" w:rsidRPr="00455C44">
        <w:rPr>
          <w:rFonts w:ascii="Times New Roman" w:hAnsi="Times New Roman" w:cs="Times New Roman"/>
          <w:sz w:val="28"/>
          <w:szCs w:val="28"/>
        </w:rPr>
        <w:t xml:space="preserve">, </w:t>
      </w:r>
      <w:r w:rsidR="00455C44">
        <w:rPr>
          <w:rFonts w:ascii="Times New Roman" w:hAnsi="Times New Roman" w:cs="Times New Roman"/>
          <w:sz w:val="28"/>
          <w:szCs w:val="28"/>
        </w:rPr>
        <w:t>с</w:t>
      </w:r>
      <w:r w:rsidR="00455C44" w:rsidRPr="00455C44">
        <w:rPr>
          <w:rFonts w:ascii="Times New Roman" w:hAnsi="Times New Roman" w:cs="Times New Roman"/>
          <w:sz w:val="28"/>
          <w:szCs w:val="28"/>
        </w:rPr>
        <w:t>. 3</w:t>
      </w:r>
      <w:r w:rsidR="00455C44">
        <w:rPr>
          <w:rFonts w:ascii="Times New Roman" w:hAnsi="Times New Roman" w:cs="Times New Roman"/>
          <w:sz w:val="28"/>
          <w:szCs w:val="28"/>
        </w:rPr>
        <w:t>4</w:t>
      </w:r>
      <w:r w:rsidR="00455C44" w:rsidRPr="00455C44">
        <w:rPr>
          <w:rFonts w:ascii="Times New Roman" w:hAnsi="Times New Roman" w:cs="Times New Roman"/>
          <w:sz w:val="28"/>
          <w:szCs w:val="28"/>
        </w:rPr>
        <w:t>]</w:t>
      </w:r>
      <w:r w:rsidR="006C017B" w:rsidRPr="0014151A">
        <w:rPr>
          <w:rFonts w:ascii="Times New Roman" w:hAnsi="Times New Roman" w:cs="Times New Roman"/>
          <w:sz w:val="28"/>
          <w:szCs w:val="28"/>
        </w:rPr>
        <w:t>.</w:t>
      </w:r>
    </w:p>
    <w:p w14:paraId="6CE380F8" w14:textId="097A6760" w:rsidR="009B472C" w:rsidRPr="0014151A" w:rsidRDefault="009B472C"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Еще одним рассказом, заслуживающим нашего внимания, становится «</w:t>
      </w:r>
      <w:proofErr w:type="spellStart"/>
      <w:r w:rsidRPr="0014151A">
        <w:rPr>
          <w:rFonts w:ascii="Times New Roman" w:hAnsi="Times New Roman" w:cs="Times New Roman"/>
          <w:sz w:val="28"/>
          <w:szCs w:val="28"/>
        </w:rPr>
        <w:t>Лигейя</w:t>
      </w:r>
      <w:proofErr w:type="spellEnd"/>
      <w:r w:rsidRPr="0014151A">
        <w:rPr>
          <w:rFonts w:ascii="Times New Roman" w:hAnsi="Times New Roman" w:cs="Times New Roman"/>
          <w:sz w:val="28"/>
          <w:szCs w:val="28"/>
        </w:rPr>
        <w:t>»</w:t>
      </w:r>
      <w:r w:rsidR="00455C44">
        <w:rPr>
          <w:rFonts w:ascii="Times New Roman" w:hAnsi="Times New Roman" w:cs="Times New Roman"/>
          <w:sz w:val="28"/>
          <w:szCs w:val="28"/>
        </w:rPr>
        <w:t xml:space="preserve"> (</w:t>
      </w:r>
      <w:r w:rsidR="00455C44" w:rsidRPr="00455C44">
        <w:rPr>
          <w:rFonts w:ascii="Times New Roman" w:hAnsi="Times New Roman" w:cs="Times New Roman"/>
          <w:sz w:val="28"/>
          <w:szCs w:val="28"/>
        </w:rPr>
        <w:t>“</w:t>
      </w:r>
      <w:proofErr w:type="spellStart"/>
      <w:r w:rsidR="00455C44" w:rsidRPr="00455C44">
        <w:rPr>
          <w:rFonts w:ascii="Times New Roman" w:hAnsi="Times New Roman" w:cs="Times New Roman"/>
          <w:sz w:val="28"/>
          <w:szCs w:val="28"/>
        </w:rPr>
        <w:t>Ligeia</w:t>
      </w:r>
      <w:proofErr w:type="spellEnd"/>
      <w:r w:rsidR="00455C44" w:rsidRPr="00455C44">
        <w:rPr>
          <w:rFonts w:ascii="Times New Roman" w:hAnsi="Times New Roman" w:cs="Times New Roman"/>
          <w:sz w:val="28"/>
          <w:szCs w:val="28"/>
        </w:rPr>
        <w:t>”</w:t>
      </w:r>
      <w:r w:rsidR="00455C44">
        <w:rPr>
          <w:rFonts w:ascii="Times New Roman" w:hAnsi="Times New Roman" w:cs="Times New Roman"/>
          <w:sz w:val="28"/>
          <w:szCs w:val="28"/>
        </w:rPr>
        <w:t>)</w:t>
      </w:r>
      <w:r w:rsidRPr="0014151A">
        <w:rPr>
          <w:rFonts w:ascii="Times New Roman" w:hAnsi="Times New Roman" w:cs="Times New Roman"/>
          <w:sz w:val="28"/>
          <w:szCs w:val="28"/>
        </w:rPr>
        <w:t>, которая во многом становится одним из типичных повествований автора, в рамках которого образы пространства интегрируются в компоненты психологии самого героя.</w:t>
      </w:r>
    </w:p>
    <w:p w14:paraId="6ED78F5B" w14:textId="77777777" w:rsidR="009B472C" w:rsidRPr="0014151A" w:rsidRDefault="009B472C"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В отличие от «Береники», пространство здесь наделено собственным настроением, которое выражается через взаимодействие с повествователем и создает эффект саспенса, неожиданного и сверхъестественного образа.</w:t>
      </w:r>
    </w:p>
    <w:p w14:paraId="5EA395CF" w14:textId="3936812C" w:rsidR="00AF1C0F" w:rsidRPr="009F1F9A" w:rsidRDefault="00AF1C0F"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Так</w:t>
      </w:r>
      <w:r w:rsidRPr="0014151A">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rPr>
        <w:t>нарратор</w:t>
      </w:r>
      <w:proofErr w:type="spellEnd"/>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наделяет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образы</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замка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личными</w:t>
      </w:r>
      <w:r w:rsidRPr="009F1F9A">
        <w:rPr>
          <w:rFonts w:ascii="Times New Roman" w:hAnsi="Times New Roman" w:cs="Times New Roman"/>
          <w:sz w:val="28"/>
          <w:szCs w:val="28"/>
          <w:lang w:val="en-US"/>
        </w:rPr>
        <w:t xml:space="preserve"> </w:t>
      </w:r>
      <w:r w:rsidRPr="0014151A">
        <w:rPr>
          <w:rFonts w:ascii="Times New Roman" w:hAnsi="Times New Roman" w:cs="Times New Roman"/>
          <w:sz w:val="28"/>
          <w:szCs w:val="28"/>
        </w:rPr>
        <w:t>настроениями</w:t>
      </w:r>
      <w:r w:rsidRPr="009F1F9A">
        <w:rPr>
          <w:rFonts w:ascii="Times New Roman" w:hAnsi="Times New Roman" w:cs="Times New Roman"/>
          <w:sz w:val="28"/>
          <w:szCs w:val="28"/>
          <w:lang w:val="en-US"/>
        </w:rPr>
        <w:t xml:space="preserve">: </w:t>
      </w:r>
      <w:r w:rsidR="001F36FB" w:rsidRPr="009F1F9A">
        <w:rPr>
          <w:rFonts w:ascii="Times New Roman" w:hAnsi="Times New Roman" w:cs="Times New Roman"/>
          <w:sz w:val="28"/>
          <w:szCs w:val="28"/>
          <w:lang w:val="en-US"/>
        </w:rPr>
        <w:t>“</w:t>
      </w:r>
      <w:r w:rsidR="003D0220" w:rsidRPr="009F1F9A">
        <w:rPr>
          <w:rFonts w:ascii="Times New Roman" w:hAnsi="Times New Roman" w:cs="Times New Roman"/>
          <w:sz w:val="28"/>
          <w:szCs w:val="28"/>
          <w:lang w:val="en-US"/>
        </w:rPr>
        <w:t>After a few months, therefore, of weary and aimless wandering, I purchased, and put in some repair, an abbey, which I shall not name, in one of the wildest and least frequented portions of fair England. The gloomy and dreary grandeur of the building, the almost savage aspect of the domain, the many melancholy and time-honored memories connected with both, had much in unison with the feelings of utter abandonment which had driven me into that remote and unsocial region of the country. Yet although the external abbey, with its verdant decay hanging about it, suffered but little alteration, I gave way, with a child-like perversity, and perchance with a faint hope of alleviating my sorrows, to a display of more than regal magnificence within.</w:t>
      </w:r>
      <w:r w:rsidR="00036DF1" w:rsidRPr="009F1F9A">
        <w:rPr>
          <w:rFonts w:ascii="Times New Roman" w:hAnsi="Times New Roman" w:cs="Times New Roman"/>
          <w:sz w:val="28"/>
          <w:szCs w:val="28"/>
          <w:lang w:val="en-US"/>
        </w:rPr>
        <w:t>”</w:t>
      </w:r>
      <w:r w:rsidR="00E07CD7" w:rsidRPr="009F1F9A">
        <w:rPr>
          <w:rFonts w:ascii="Times New Roman" w:hAnsi="Times New Roman" w:cs="Times New Roman"/>
          <w:sz w:val="28"/>
          <w:szCs w:val="28"/>
          <w:lang w:val="en-US"/>
        </w:rPr>
        <w:t xml:space="preserve"> </w:t>
      </w:r>
      <w:r w:rsidR="00E07CD7" w:rsidRPr="003D0220">
        <w:rPr>
          <w:rFonts w:ascii="Times New Roman" w:hAnsi="Times New Roman" w:cs="Times New Roman"/>
          <w:sz w:val="28"/>
          <w:szCs w:val="28"/>
        </w:rPr>
        <w:t>[</w:t>
      </w:r>
      <w:r w:rsidR="002B42F6">
        <w:rPr>
          <w:rFonts w:ascii="Times New Roman" w:hAnsi="Times New Roman" w:cs="Times New Roman"/>
          <w:sz w:val="28"/>
          <w:szCs w:val="28"/>
        </w:rPr>
        <w:t>46</w:t>
      </w:r>
      <w:r w:rsidR="00455C44" w:rsidRPr="003D0220">
        <w:rPr>
          <w:rFonts w:ascii="Times New Roman" w:hAnsi="Times New Roman" w:cs="Times New Roman"/>
          <w:sz w:val="28"/>
          <w:szCs w:val="28"/>
        </w:rPr>
        <w:t xml:space="preserve">, </w:t>
      </w:r>
      <w:r w:rsidR="00455C44">
        <w:rPr>
          <w:rFonts w:ascii="Times New Roman" w:hAnsi="Times New Roman" w:cs="Times New Roman"/>
          <w:sz w:val="28"/>
          <w:szCs w:val="28"/>
        </w:rPr>
        <w:t>с</w:t>
      </w:r>
      <w:r w:rsidR="00455C44" w:rsidRPr="003D0220">
        <w:rPr>
          <w:rFonts w:ascii="Times New Roman" w:hAnsi="Times New Roman" w:cs="Times New Roman"/>
          <w:sz w:val="28"/>
          <w:szCs w:val="28"/>
        </w:rPr>
        <w:t>. 2</w:t>
      </w:r>
      <w:r w:rsidR="00455C44" w:rsidRPr="009F1F9A">
        <w:rPr>
          <w:rFonts w:ascii="Times New Roman" w:hAnsi="Times New Roman" w:cs="Times New Roman"/>
          <w:sz w:val="28"/>
          <w:szCs w:val="28"/>
        </w:rPr>
        <w:t>29</w:t>
      </w:r>
      <w:r w:rsidR="00E07CD7" w:rsidRPr="009F1F9A">
        <w:rPr>
          <w:rFonts w:ascii="Times New Roman" w:hAnsi="Times New Roman" w:cs="Times New Roman"/>
          <w:sz w:val="28"/>
          <w:szCs w:val="28"/>
        </w:rPr>
        <w:t>]</w:t>
      </w:r>
      <w:r w:rsidRPr="009F1F9A">
        <w:rPr>
          <w:rFonts w:ascii="Times New Roman" w:hAnsi="Times New Roman" w:cs="Times New Roman"/>
          <w:sz w:val="28"/>
          <w:szCs w:val="28"/>
        </w:rPr>
        <w:t>.</w:t>
      </w:r>
    </w:p>
    <w:p w14:paraId="44B71ADD" w14:textId="47841B4E" w:rsidR="00AF1C0F" w:rsidRPr="0014151A" w:rsidRDefault="00AF1C0F"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 xml:space="preserve">Использование таких прилагательных, как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gloomy</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dreary</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savage</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melancholy</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time</w:t>
      </w:r>
      <w:r w:rsidRPr="0014151A">
        <w:rPr>
          <w:rFonts w:ascii="Times New Roman" w:hAnsi="Times New Roman" w:cs="Times New Roman"/>
          <w:sz w:val="28"/>
          <w:szCs w:val="28"/>
        </w:rPr>
        <w:t>-</w:t>
      </w:r>
      <w:r w:rsidRPr="0014151A">
        <w:rPr>
          <w:rFonts w:ascii="Times New Roman" w:hAnsi="Times New Roman" w:cs="Times New Roman"/>
          <w:sz w:val="28"/>
          <w:szCs w:val="28"/>
          <w:lang w:val="en-US"/>
        </w:rPr>
        <w:t>honored</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unsocial</w:t>
      </w:r>
      <w:r w:rsidR="00036DF1" w:rsidRPr="0014151A">
        <w:rPr>
          <w:rFonts w:ascii="Times New Roman" w:hAnsi="Times New Roman" w:cs="Times New Roman"/>
          <w:sz w:val="28"/>
          <w:szCs w:val="28"/>
        </w:rPr>
        <w:t>”</w:t>
      </w:r>
      <w:r w:rsidRPr="0014151A">
        <w:rPr>
          <w:rFonts w:ascii="Times New Roman" w:hAnsi="Times New Roman" w:cs="Times New Roman"/>
          <w:sz w:val="28"/>
          <w:szCs w:val="28"/>
        </w:rPr>
        <w:t xml:space="preserve"> помогает провести параллель с самим повествователем. Замок представляет собой одинокое и заброшенное </w:t>
      </w:r>
      <w:r w:rsidRPr="0014151A">
        <w:rPr>
          <w:rFonts w:ascii="Times New Roman" w:hAnsi="Times New Roman" w:cs="Times New Roman"/>
          <w:sz w:val="28"/>
          <w:szCs w:val="28"/>
        </w:rPr>
        <w:lastRenderedPageBreak/>
        <w:t xml:space="preserve">строение, создающее впечатление </w:t>
      </w:r>
      <w:proofErr w:type="spellStart"/>
      <w:r w:rsidRPr="0014151A">
        <w:rPr>
          <w:rFonts w:ascii="Times New Roman" w:hAnsi="Times New Roman" w:cs="Times New Roman"/>
          <w:sz w:val="28"/>
          <w:szCs w:val="28"/>
        </w:rPr>
        <w:t>полупризрачного</w:t>
      </w:r>
      <w:proofErr w:type="spellEnd"/>
      <w:r w:rsidRPr="0014151A">
        <w:rPr>
          <w:rFonts w:ascii="Times New Roman" w:hAnsi="Times New Roman" w:cs="Times New Roman"/>
          <w:sz w:val="28"/>
          <w:szCs w:val="28"/>
        </w:rPr>
        <w:t>, что, в свою очередь, создает также горизонт читательского ожидания. Описания По заставляют постройку быть выразительной, наделяют ее характером, чем и провоцируют эффект воздействия.</w:t>
      </w:r>
    </w:p>
    <w:p w14:paraId="3F8E6302" w14:textId="6C905822" w:rsidR="00AF1C0F" w:rsidRPr="00455C44" w:rsidRDefault="00AF1C0F" w:rsidP="00B626BA">
      <w:pPr>
        <w:tabs>
          <w:tab w:val="left" w:pos="0"/>
          <w:tab w:val="left" w:pos="709"/>
        </w:tabs>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 xml:space="preserve">Однако если образ пространства снаружи представляет собой единую </w:t>
      </w:r>
      <w:r w:rsidRPr="0014151A">
        <w:rPr>
          <w:rFonts w:ascii="Times New Roman" w:hAnsi="Times New Roman" w:cs="Times New Roman"/>
          <w:sz w:val="28"/>
          <w:szCs w:val="28"/>
          <w:lang w:val="en-US"/>
        </w:rPr>
        <w:t>«</w:t>
      </w:r>
      <w:r w:rsidRPr="0014151A">
        <w:rPr>
          <w:rFonts w:ascii="Times New Roman" w:hAnsi="Times New Roman" w:cs="Times New Roman"/>
          <w:sz w:val="28"/>
          <w:szCs w:val="28"/>
        </w:rPr>
        <w:t>меланхоличную</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картину</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то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убранство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внутри</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замка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как</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бы</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разбивает</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его</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образ</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на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ряд</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деталей</w:t>
      </w:r>
      <w:r w:rsidRPr="009F1F9A">
        <w:rPr>
          <w:rFonts w:ascii="Times New Roman" w:hAnsi="Times New Roman" w:cs="Times New Roman"/>
          <w:sz w:val="28"/>
          <w:szCs w:val="28"/>
          <w:lang w:val="en-US"/>
        </w:rPr>
        <w:t xml:space="preserve">: </w:t>
      </w:r>
      <w:r w:rsidR="001F36FB" w:rsidRPr="009F1F9A">
        <w:rPr>
          <w:rFonts w:ascii="Times New Roman" w:hAnsi="Times New Roman" w:cs="Times New Roman"/>
          <w:sz w:val="28"/>
          <w:szCs w:val="28"/>
          <w:lang w:val="en-US"/>
        </w:rPr>
        <w:t>“</w:t>
      </w:r>
      <w:r w:rsidR="003D0220" w:rsidRPr="009F1F9A">
        <w:rPr>
          <w:rFonts w:ascii="Times New Roman" w:hAnsi="Times New Roman" w:cs="Times New Roman"/>
          <w:sz w:val="28"/>
          <w:szCs w:val="28"/>
          <w:lang w:val="en-US"/>
        </w:rPr>
        <w:t xml:space="preserve">For such follies, even in childhood, I had imbibed a taste and now they came back to me as if in the dotage of grief. Alas, I feel how much even of incipient madness might have been discovered in the gorgeous and fantastic draperies, in the solemn carvings of Egypt, in the wild cornices and furniture, in the Bedlam patterns of the carpets of tufted gold! I had become a bounden slave in the trammels of opium, and my labors and my orders had taken a coloring from my dreams. But these absurdities must not pause to detail. </w:t>
      </w:r>
      <w:r w:rsidR="003D0220" w:rsidRPr="003D0220">
        <w:rPr>
          <w:rFonts w:ascii="Times New Roman" w:hAnsi="Times New Roman" w:cs="Times New Roman"/>
          <w:sz w:val="28"/>
          <w:szCs w:val="28"/>
          <w:lang w:val="en-US"/>
        </w:rPr>
        <w:t xml:space="preserve">Let me speak only of that one chamber, ever accursed, whither in a moment of mental alienation, I led from the altar as my bride – as the successor of the unforgotten Ligeia – the fair-haired and blue-eyed Lady Rowena </w:t>
      </w:r>
      <w:proofErr w:type="spellStart"/>
      <w:r w:rsidR="003D0220" w:rsidRPr="003D0220">
        <w:rPr>
          <w:rFonts w:ascii="Times New Roman" w:hAnsi="Times New Roman" w:cs="Times New Roman"/>
          <w:sz w:val="28"/>
          <w:szCs w:val="28"/>
          <w:lang w:val="en-US"/>
        </w:rPr>
        <w:t>Trevanion</w:t>
      </w:r>
      <w:proofErr w:type="spellEnd"/>
      <w:r w:rsidR="003D0220" w:rsidRPr="003D0220">
        <w:rPr>
          <w:rFonts w:ascii="Times New Roman" w:hAnsi="Times New Roman" w:cs="Times New Roman"/>
          <w:sz w:val="28"/>
          <w:szCs w:val="28"/>
          <w:lang w:val="en-US"/>
        </w:rPr>
        <w:t>, of Tremaine</w:t>
      </w:r>
      <w:r w:rsidR="00036DF1" w:rsidRPr="003D0220">
        <w:rPr>
          <w:rFonts w:ascii="Times New Roman" w:hAnsi="Times New Roman" w:cs="Times New Roman"/>
          <w:sz w:val="28"/>
          <w:szCs w:val="28"/>
          <w:lang w:val="en-US"/>
        </w:rPr>
        <w:t>”</w:t>
      </w:r>
      <w:r w:rsidR="00E07CD7" w:rsidRPr="003D0220">
        <w:rPr>
          <w:rFonts w:ascii="Times New Roman" w:hAnsi="Times New Roman" w:cs="Times New Roman"/>
          <w:sz w:val="28"/>
          <w:szCs w:val="28"/>
          <w:lang w:val="en-US"/>
        </w:rPr>
        <w:t xml:space="preserve"> </w:t>
      </w:r>
      <w:r w:rsidR="00841ECF" w:rsidRPr="00841ECF">
        <w:rPr>
          <w:rFonts w:ascii="Times New Roman" w:hAnsi="Times New Roman" w:cs="Times New Roman"/>
          <w:sz w:val="28"/>
          <w:szCs w:val="28"/>
          <w:lang w:val="en-US"/>
        </w:rPr>
        <w:t xml:space="preserve">[46, </w:t>
      </w:r>
      <w:r w:rsidR="00841ECF">
        <w:rPr>
          <w:rFonts w:ascii="Times New Roman" w:hAnsi="Times New Roman" w:cs="Times New Roman"/>
          <w:sz w:val="28"/>
          <w:szCs w:val="28"/>
        </w:rPr>
        <w:t>с</w:t>
      </w:r>
      <w:r w:rsidR="00841ECF" w:rsidRPr="00841ECF">
        <w:rPr>
          <w:rFonts w:ascii="Times New Roman" w:hAnsi="Times New Roman" w:cs="Times New Roman"/>
          <w:sz w:val="28"/>
          <w:szCs w:val="28"/>
          <w:lang w:val="en-US"/>
        </w:rPr>
        <w:t>. 229].</w:t>
      </w:r>
    </w:p>
    <w:p w14:paraId="1A30E995" w14:textId="77777777" w:rsidR="00455C44" w:rsidRDefault="00AF1C0F" w:rsidP="00455C44">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Кульминации точности автор достигает при описании комнаты. Стоит отметить, что тона и звуки, расположения предметов, яркость света также направлены на создание атмосферы в поэтике автора.</w:t>
      </w:r>
    </w:p>
    <w:p w14:paraId="42BE3463" w14:textId="08A75C26" w:rsidR="00AF1C0F" w:rsidRPr="00841ECF" w:rsidRDefault="00AF1C0F" w:rsidP="00455C44">
      <w:pPr>
        <w:tabs>
          <w:tab w:val="left" w:pos="0"/>
          <w:tab w:val="left" w:pos="709"/>
        </w:tabs>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Так</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к</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примеру</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автор</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наделяет</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комнату</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пятиугольной</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формой</w:t>
      </w:r>
      <w:r w:rsidR="00455C44" w:rsidRPr="00455C44">
        <w:rPr>
          <w:rFonts w:ascii="Times New Roman" w:hAnsi="Times New Roman" w:cs="Times New Roman"/>
          <w:sz w:val="28"/>
          <w:szCs w:val="28"/>
          <w:lang w:val="en-US"/>
        </w:rPr>
        <w:t xml:space="preserve">: </w:t>
      </w:r>
      <w:r w:rsidR="001F36FB" w:rsidRPr="00455C44">
        <w:rPr>
          <w:rFonts w:ascii="Times New Roman" w:hAnsi="Times New Roman" w:cs="Times New Roman"/>
          <w:sz w:val="28"/>
          <w:szCs w:val="28"/>
          <w:lang w:val="en-US"/>
        </w:rPr>
        <w:t>“</w:t>
      </w:r>
      <w:r w:rsidRPr="00455C44">
        <w:rPr>
          <w:rFonts w:ascii="Times New Roman" w:hAnsi="Times New Roman" w:cs="Times New Roman"/>
          <w:sz w:val="28"/>
          <w:szCs w:val="28"/>
          <w:lang w:val="en-US"/>
        </w:rPr>
        <w:t>The room lay in a high turret of the castellated abbey, was pentagonal in shape, and of capacious size</w:t>
      </w:r>
      <w:r w:rsidR="00036DF1" w:rsidRPr="00455C44">
        <w:rPr>
          <w:rFonts w:ascii="Times New Roman" w:hAnsi="Times New Roman" w:cs="Times New Roman"/>
          <w:sz w:val="28"/>
          <w:szCs w:val="28"/>
          <w:lang w:val="en-US"/>
        </w:rPr>
        <w:t>”</w:t>
      </w:r>
      <w:r w:rsidR="00455C44" w:rsidRPr="00455C44">
        <w:rPr>
          <w:rFonts w:ascii="Times New Roman" w:hAnsi="Times New Roman" w:cs="Times New Roman"/>
          <w:sz w:val="28"/>
          <w:szCs w:val="28"/>
          <w:lang w:val="en-US"/>
        </w:rPr>
        <w:t xml:space="preserve"> </w:t>
      </w:r>
      <w:r w:rsidR="00841ECF" w:rsidRPr="00841ECF">
        <w:rPr>
          <w:rFonts w:ascii="Times New Roman" w:hAnsi="Times New Roman" w:cs="Times New Roman"/>
          <w:sz w:val="28"/>
          <w:szCs w:val="28"/>
          <w:lang w:val="en-US"/>
        </w:rPr>
        <w:t xml:space="preserve">[46, </w:t>
      </w:r>
      <w:r w:rsidR="00841ECF">
        <w:rPr>
          <w:rFonts w:ascii="Times New Roman" w:hAnsi="Times New Roman" w:cs="Times New Roman"/>
          <w:sz w:val="28"/>
          <w:szCs w:val="28"/>
        </w:rPr>
        <w:t>с</w:t>
      </w:r>
      <w:r w:rsidR="00841ECF" w:rsidRPr="00841ECF">
        <w:rPr>
          <w:rFonts w:ascii="Times New Roman" w:hAnsi="Times New Roman" w:cs="Times New Roman"/>
          <w:sz w:val="28"/>
          <w:szCs w:val="28"/>
          <w:lang w:val="en-US"/>
        </w:rPr>
        <w:t>. 229].</w:t>
      </w:r>
      <w:r w:rsidR="00455C44" w:rsidRPr="00455C44">
        <w:rPr>
          <w:rFonts w:ascii="Times New Roman" w:hAnsi="Times New Roman" w:cs="Times New Roman"/>
          <w:sz w:val="28"/>
          <w:szCs w:val="28"/>
          <w:lang w:val="en-US"/>
        </w:rPr>
        <w:t xml:space="preserve"> </w:t>
      </w:r>
      <w:r w:rsidR="00455C44">
        <w:rPr>
          <w:rFonts w:ascii="Times New Roman" w:hAnsi="Times New Roman" w:cs="Times New Roman"/>
          <w:sz w:val="28"/>
          <w:szCs w:val="28"/>
        </w:rPr>
        <w:t>Этот</w:t>
      </w:r>
      <w:r w:rsidR="00455C44" w:rsidRPr="00A57446">
        <w:rPr>
          <w:rFonts w:ascii="Times New Roman" w:hAnsi="Times New Roman" w:cs="Times New Roman"/>
          <w:sz w:val="28"/>
          <w:szCs w:val="28"/>
          <w:lang w:val="en-US"/>
        </w:rPr>
        <w:t xml:space="preserve"> </w:t>
      </w:r>
      <w:r w:rsidR="00455C44">
        <w:rPr>
          <w:rFonts w:ascii="Times New Roman" w:hAnsi="Times New Roman" w:cs="Times New Roman"/>
          <w:sz w:val="28"/>
          <w:szCs w:val="28"/>
        </w:rPr>
        <w:t>факт</w:t>
      </w:r>
      <w:r w:rsidR="00455C44" w:rsidRPr="00A57446">
        <w:rPr>
          <w:rFonts w:ascii="Times New Roman" w:hAnsi="Times New Roman" w:cs="Times New Roman"/>
          <w:sz w:val="28"/>
          <w:szCs w:val="28"/>
          <w:lang w:val="en-US"/>
        </w:rPr>
        <w:t xml:space="preserve"> </w:t>
      </w:r>
      <w:r w:rsidRPr="0014151A">
        <w:rPr>
          <w:rFonts w:ascii="Times New Roman" w:hAnsi="Times New Roman" w:cs="Times New Roman"/>
          <w:sz w:val="28"/>
          <w:szCs w:val="28"/>
        </w:rPr>
        <w:t>создает</w:t>
      </w:r>
      <w:r w:rsidRPr="00A57446">
        <w:rPr>
          <w:rFonts w:ascii="Times New Roman" w:hAnsi="Times New Roman" w:cs="Times New Roman"/>
          <w:sz w:val="28"/>
          <w:szCs w:val="28"/>
          <w:lang w:val="en-US"/>
        </w:rPr>
        <w:t xml:space="preserve"> </w:t>
      </w:r>
      <w:r w:rsidRPr="0014151A">
        <w:rPr>
          <w:rFonts w:ascii="Times New Roman" w:hAnsi="Times New Roman" w:cs="Times New Roman"/>
          <w:sz w:val="28"/>
          <w:szCs w:val="28"/>
        </w:rPr>
        <w:t>ощущение</w:t>
      </w:r>
      <w:r w:rsidRPr="00A57446">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rPr>
        <w:t>ассиметрии</w:t>
      </w:r>
      <w:proofErr w:type="spellEnd"/>
      <w:r w:rsidRPr="00A57446">
        <w:rPr>
          <w:rFonts w:ascii="Times New Roman" w:hAnsi="Times New Roman" w:cs="Times New Roman"/>
          <w:sz w:val="28"/>
          <w:szCs w:val="28"/>
          <w:lang w:val="en-US"/>
        </w:rPr>
        <w:t xml:space="preserve">, </w:t>
      </w:r>
      <w:r w:rsidRPr="0014151A">
        <w:rPr>
          <w:rFonts w:ascii="Times New Roman" w:hAnsi="Times New Roman" w:cs="Times New Roman"/>
          <w:sz w:val="28"/>
          <w:szCs w:val="28"/>
        </w:rPr>
        <w:t>вызывает</w:t>
      </w:r>
      <w:r w:rsidRPr="00A57446">
        <w:rPr>
          <w:rFonts w:ascii="Times New Roman" w:hAnsi="Times New Roman" w:cs="Times New Roman"/>
          <w:sz w:val="28"/>
          <w:szCs w:val="28"/>
          <w:lang w:val="en-US"/>
        </w:rPr>
        <w:t xml:space="preserve"> </w:t>
      </w:r>
      <w:r w:rsidRPr="0014151A">
        <w:rPr>
          <w:rFonts w:ascii="Times New Roman" w:hAnsi="Times New Roman" w:cs="Times New Roman"/>
          <w:sz w:val="28"/>
          <w:szCs w:val="28"/>
        </w:rPr>
        <w:t>чувство</w:t>
      </w:r>
      <w:r w:rsidRPr="00A57446">
        <w:rPr>
          <w:rFonts w:ascii="Times New Roman" w:hAnsi="Times New Roman" w:cs="Times New Roman"/>
          <w:sz w:val="28"/>
          <w:szCs w:val="28"/>
          <w:lang w:val="en-US"/>
        </w:rPr>
        <w:t xml:space="preserve"> </w:t>
      </w:r>
      <w:r w:rsidRPr="0014151A">
        <w:rPr>
          <w:rFonts w:ascii="Times New Roman" w:hAnsi="Times New Roman" w:cs="Times New Roman"/>
          <w:sz w:val="28"/>
          <w:szCs w:val="28"/>
        </w:rPr>
        <w:t>непропорциональности</w:t>
      </w:r>
      <w:r w:rsidRPr="00A57446">
        <w:rPr>
          <w:rFonts w:ascii="Times New Roman" w:hAnsi="Times New Roman" w:cs="Times New Roman"/>
          <w:sz w:val="28"/>
          <w:szCs w:val="28"/>
          <w:lang w:val="en-US"/>
        </w:rPr>
        <w:t xml:space="preserve">, </w:t>
      </w:r>
      <w:r w:rsidRPr="0014151A">
        <w:rPr>
          <w:rFonts w:ascii="Times New Roman" w:hAnsi="Times New Roman" w:cs="Times New Roman"/>
          <w:sz w:val="28"/>
          <w:szCs w:val="28"/>
        </w:rPr>
        <w:t>ненормальности</w:t>
      </w:r>
      <w:r w:rsidRPr="00A57446">
        <w:rPr>
          <w:rFonts w:ascii="Times New Roman" w:hAnsi="Times New Roman" w:cs="Times New Roman"/>
          <w:sz w:val="28"/>
          <w:szCs w:val="28"/>
          <w:lang w:val="en-US"/>
        </w:rPr>
        <w:t xml:space="preserve">. </w:t>
      </w:r>
      <w:r w:rsidRPr="0014151A">
        <w:rPr>
          <w:rFonts w:ascii="Times New Roman" w:hAnsi="Times New Roman" w:cs="Times New Roman"/>
          <w:sz w:val="28"/>
          <w:szCs w:val="28"/>
        </w:rPr>
        <w:t>На</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южную</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сторону</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комнаты</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он</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помещает</w:t>
      </w:r>
      <w:r w:rsidRPr="00455C44">
        <w:rPr>
          <w:rFonts w:ascii="Times New Roman" w:hAnsi="Times New Roman" w:cs="Times New Roman"/>
          <w:sz w:val="28"/>
          <w:szCs w:val="28"/>
          <w:lang w:val="en-US"/>
        </w:rPr>
        <w:t xml:space="preserve"> </w:t>
      </w:r>
      <w:r w:rsidRPr="0014151A">
        <w:rPr>
          <w:rFonts w:ascii="Times New Roman" w:hAnsi="Times New Roman" w:cs="Times New Roman"/>
          <w:sz w:val="28"/>
          <w:szCs w:val="28"/>
        </w:rPr>
        <w:t>окно</w:t>
      </w:r>
      <w:r w:rsidRPr="00455C44">
        <w:rPr>
          <w:rFonts w:ascii="Times New Roman" w:hAnsi="Times New Roman" w:cs="Times New Roman"/>
          <w:sz w:val="28"/>
          <w:szCs w:val="28"/>
          <w:lang w:val="en-US"/>
        </w:rPr>
        <w:t xml:space="preserve">: </w:t>
      </w:r>
      <w:r w:rsidR="001F36FB" w:rsidRPr="00455C44">
        <w:rPr>
          <w:rFonts w:ascii="Times New Roman" w:hAnsi="Times New Roman" w:cs="Times New Roman"/>
          <w:sz w:val="28"/>
          <w:szCs w:val="28"/>
          <w:lang w:val="en-US"/>
        </w:rPr>
        <w:t>“</w:t>
      </w:r>
      <w:r w:rsidR="00455C44" w:rsidRPr="00455C44">
        <w:rPr>
          <w:rFonts w:ascii="Times New Roman" w:hAnsi="Times New Roman" w:cs="Times New Roman"/>
          <w:sz w:val="28"/>
          <w:szCs w:val="28"/>
          <w:lang w:val="en-US"/>
        </w:rPr>
        <w:t xml:space="preserve">Occupying the whole southern face of the pentagon was the sole window – an immense sheet of unbroken glass from Venice – a single pane, and tinted of a leaden hue, so that the rays of either the sun or moon, passing through it, fell with a ghastly </w:t>
      </w:r>
      <w:proofErr w:type="spellStart"/>
      <w:r w:rsidR="00455C44" w:rsidRPr="00455C44">
        <w:rPr>
          <w:rFonts w:ascii="Times New Roman" w:hAnsi="Times New Roman" w:cs="Times New Roman"/>
          <w:sz w:val="28"/>
          <w:szCs w:val="28"/>
          <w:lang w:val="en-US"/>
        </w:rPr>
        <w:t>lustre</w:t>
      </w:r>
      <w:proofErr w:type="spellEnd"/>
      <w:r w:rsidR="00455C44" w:rsidRPr="00455C44">
        <w:rPr>
          <w:rFonts w:ascii="Times New Roman" w:hAnsi="Times New Roman" w:cs="Times New Roman"/>
          <w:sz w:val="28"/>
          <w:szCs w:val="28"/>
          <w:lang w:val="en-US"/>
        </w:rPr>
        <w:t xml:space="preserve"> on the objects within. Over the upper portion of this huge window, extended the trellis-work of an aged vine, which clambered up the massy walls of the turret</w:t>
      </w:r>
      <w:r w:rsidR="00036DF1" w:rsidRPr="00994AA0">
        <w:rPr>
          <w:rFonts w:ascii="Times New Roman" w:hAnsi="Times New Roman" w:cs="Times New Roman"/>
          <w:sz w:val="28"/>
          <w:szCs w:val="28"/>
          <w:lang w:val="en-US"/>
        </w:rPr>
        <w:t>”</w:t>
      </w:r>
      <w:r w:rsidR="00455C44" w:rsidRPr="00455C44">
        <w:rPr>
          <w:rFonts w:ascii="Times New Roman" w:hAnsi="Times New Roman" w:cs="Times New Roman"/>
          <w:sz w:val="28"/>
          <w:szCs w:val="28"/>
          <w:lang w:val="en-US"/>
        </w:rPr>
        <w:t xml:space="preserve"> </w:t>
      </w:r>
      <w:r w:rsidR="00841ECF" w:rsidRPr="00841ECF">
        <w:rPr>
          <w:rFonts w:ascii="Times New Roman" w:hAnsi="Times New Roman" w:cs="Times New Roman"/>
          <w:sz w:val="28"/>
          <w:szCs w:val="28"/>
          <w:lang w:val="en-US"/>
        </w:rPr>
        <w:t xml:space="preserve">[46, </w:t>
      </w:r>
      <w:r w:rsidR="00841ECF">
        <w:rPr>
          <w:rFonts w:ascii="Times New Roman" w:hAnsi="Times New Roman" w:cs="Times New Roman"/>
          <w:sz w:val="28"/>
          <w:szCs w:val="28"/>
        </w:rPr>
        <w:t>с</w:t>
      </w:r>
      <w:r w:rsidR="00841ECF" w:rsidRPr="00841ECF">
        <w:rPr>
          <w:rFonts w:ascii="Times New Roman" w:hAnsi="Times New Roman" w:cs="Times New Roman"/>
          <w:sz w:val="28"/>
          <w:szCs w:val="28"/>
          <w:lang w:val="en-US"/>
        </w:rPr>
        <w:t>. 229].</w:t>
      </w:r>
      <w:r w:rsidR="00455C44" w:rsidRPr="00455C44">
        <w:rPr>
          <w:rFonts w:ascii="Times New Roman" w:hAnsi="Times New Roman" w:cs="Times New Roman"/>
          <w:sz w:val="28"/>
          <w:szCs w:val="28"/>
          <w:lang w:val="en-US"/>
        </w:rPr>
        <w:t xml:space="preserve"> </w:t>
      </w:r>
      <w:r w:rsidR="00455C44">
        <w:rPr>
          <w:rFonts w:ascii="Times New Roman" w:hAnsi="Times New Roman" w:cs="Times New Roman"/>
          <w:sz w:val="28"/>
          <w:szCs w:val="28"/>
        </w:rPr>
        <w:t>Этот</w:t>
      </w:r>
      <w:r w:rsidR="00455C44" w:rsidRPr="00455C44">
        <w:rPr>
          <w:rFonts w:ascii="Times New Roman" w:hAnsi="Times New Roman" w:cs="Times New Roman"/>
          <w:sz w:val="28"/>
          <w:szCs w:val="28"/>
          <w:lang w:val="en-US"/>
        </w:rPr>
        <w:t xml:space="preserve"> </w:t>
      </w:r>
      <w:r w:rsidR="00455C44">
        <w:rPr>
          <w:rFonts w:ascii="Times New Roman" w:hAnsi="Times New Roman" w:cs="Times New Roman"/>
          <w:sz w:val="28"/>
          <w:szCs w:val="28"/>
        </w:rPr>
        <w:t>объект</w:t>
      </w:r>
      <w:r w:rsidR="00455C44" w:rsidRPr="00455C44">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t>создает</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t>при</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t>попадании</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lastRenderedPageBreak/>
        <w:t>туда</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t>солнечных</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t>лучшей</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t>или</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t>света</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t>луны</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t>чувство</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t>призрачности</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rPr>
        <w:t>загадочности</w:t>
      </w:r>
      <w:r w:rsidR="00F24EEB" w:rsidRPr="00994AA0">
        <w:rPr>
          <w:rFonts w:ascii="Times New Roman" w:hAnsi="Times New Roman" w:cs="Times New Roman"/>
          <w:sz w:val="28"/>
          <w:szCs w:val="28"/>
          <w:lang w:val="en-US"/>
        </w:rPr>
        <w:t xml:space="preserve">: </w:t>
      </w:r>
      <w:r w:rsidR="001F36FB">
        <w:rPr>
          <w:rFonts w:ascii="Times New Roman" w:hAnsi="Times New Roman" w:cs="Times New Roman"/>
          <w:sz w:val="28"/>
          <w:szCs w:val="28"/>
          <w:lang w:val="en-US"/>
        </w:rPr>
        <w:t>“</w:t>
      </w:r>
      <w:r w:rsidR="00F24EEB" w:rsidRPr="00994AA0">
        <w:rPr>
          <w:rFonts w:ascii="Times New Roman" w:hAnsi="Times New Roman" w:cs="Times New Roman"/>
          <w:sz w:val="28"/>
          <w:szCs w:val="28"/>
          <w:lang w:val="en-US"/>
        </w:rPr>
        <w:t>…</w:t>
      </w:r>
      <w:r w:rsidR="00F24EEB" w:rsidRPr="0014151A">
        <w:rPr>
          <w:rFonts w:ascii="Times New Roman" w:hAnsi="Times New Roman" w:cs="Times New Roman"/>
          <w:sz w:val="28"/>
          <w:szCs w:val="28"/>
          <w:lang w:val="en-US"/>
        </w:rPr>
        <w:t>so</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that</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the</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rays</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of</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either</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the</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sun</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or</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moon</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passing</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through</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it</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fell</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with</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a</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ghastly</w:t>
      </w:r>
      <w:r w:rsidR="00F24EEB" w:rsidRPr="00994AA0">
        <w:rPr>
          <w:rFonts w:ascii="Times New Roman" w:hAnsi="Times New Roman" w:cs="Times New Roman"/>
          <w:sz w:val="28"/>
          <w:szCs w:val="28"/>
          <w:lang w:val="en-US"/>
        </w:rPr>
        <w:t xml:space="preserve"> </w:t>
      </w:r>
      <w:proofErr w:type="spellStart"/>
      <w:r w:rsidR="00F24EEB" w:rsidRPr="0014151A">
        <w:rPr>
          <w:rFonts w:ascii="Times New Roman" w:hAnsi="Times New Roman" w:cs="Times New Roman"/>
          <w:sz w:val="28"/>
          <w:szCs w:val="28"/>
          <w:lang w:val="en-US"/>
        </w:rPr>
        <w:t>lustre</w:t>
      </w:r>
      <w:proofErr w:type="spellEnd"/>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on</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the</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objects</w:t>
      </w:r>
      <w:r w:rsidR="00F24EEB" w:rsidRPr="00994AA0">
        <w:rPr>
          <w:rFonts w:ascii="Times New Roman" w:hAnsi="Times New Roman" w:cs="Times New Roman"/>
          <w:sz w:val="28"/>
          <w:szCs w:val="28"/>
          <w:lang w:val="en-US"/>
        </w:rPr>
        <w:t xml:space="preserve"> </w:t>
      </w:r>
      <w:r w:rsidR="00F24EEB" w:rsidRPr="0014151A">
        <w:rPr>
          <w:rFonts w:ascii="Times New Roman" w:hAnsi="Times New Roman" w:cs="Times New Roman"/>
          <w:sz w:val="28"/>
          <w:szCs w:val="28"/>
          <w:lang w:val="en-US"/>
        </w:rPr>
        <w:t>within</w:t>
      </w:r>
      <w:r w:rsidR="00036DF1" w:rsidRPr="00994AA0">
        <w:rPr>
          <w:rFonts w:ascii="Times New Roman" w:hAnsi="Times New Roman" w:cs="Times New Roman"/>
          <w:sz w:val="28"/>
          <w:szCs w:val="28"/>
          <w:lang w:val="en-US"/>
        </w:rPr>
        <w:t>”</w:t>
      </w:r>
      <w:r w:rsidR="00E07CD7" w:rsidRPr="00994AA0">
        <w:rPr>
          <w:rFonts w:ascii="Times New Roman" w:hAnsi="Times New Roman" w:cs="Times New Roman"/>
          <w:sz w:val="28"/>
          <w:szCs w:val="28"/>
          <w:lang w:val="en-US"/>
        </w:rPr>
        <w:t xml:space="preserve"> </w:t>
      </w:r>
      <w:r w:rsidR="00841ECF" w:rsidRPr="00841ECF">
        <w:rPr>
          <w:rFonts w:ascii="Times New Roman" w:hAnsi="Times New Roman" w:cs="Times New Roman"/>
          <w:sz w:val="28"/>
          <w:szCs w:val="28"/>
          <w:lang w:val="en-US"/>
        </w:rPr>
        <w:t xml:space="preserve">[46, </w:t>
      </w:r>
      <w:r w:rsidR="00841ECF">
        <w:rPr>
          <w:rFonts w:ascii="Times New Roman" w:hAnsi="Times New Roman" w:cs="Times New Roman"/>
          <w:sz w:val="28"/>
          <w:szCs w:val="28"/>
        </w:rPr>
        <w:t>с</w:t>
      </w:r>
      <w:r w:rsidR="00841ECF" w:rsidRPr="00841ECF">
        <w:rPr>
          <w:rFonts w:ascii="Times New Roman" w:hAnsi="Times New Roman" w:cs="Times New Roman"/>
          <w:sz w:val="28"/>
          <w:szCs w:val="28"/>
          <w:lang w:val="en-US"/>
        </w:rPr>
        <w:t>. 229].</w:t>
      </w:r>
    </w:p>
    <w:p w14:paraId="15EC8AF7" w14:textId="77777777" w:rsidR="00F24EEB" w:rsidRPr="0014151A" w:rsidRDefault="00F24EEB"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В поэтике По средствами для репрезентации пространства также является реакция героя на обстановку, его жесты и движения, через которые формируется образ общего тона повествования.</w:t>
      </w:r>
    </w:p>
    <w:p w14:paraId="2E9BE6C5" w14:textId="62762BAC" w:rsidR="00645659" w:rsidRPr="0014151A" w:rsidRDefault="00645659"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Вместе с этим словесное создание образа пространства в текстах По</w:t>
      </w:r>
      <w:r w:rsidR="00036DF1" w:rsidRPr="0014151A">
        <w:rPr>
          <w:rFonts w:ascii="Times New Roman" w:hAnsi="Times New Roman" w:cs="Times New Roman"/>
          <w:sz w:val="28"/>
          <w:szCs w:val="28"/>
        </w:rPr>
        <w:t xml:space="preserve"> внушает</w:t>
      </w:r>
      <w:r w:rsidRPr="0014151A">
        <w:rPr>
          <w:rFonts w:ascii="Times New Roman" w:hAnsi="Times New Roman" w:cs="Times New Roman"/>
          <w:sz w:val="28"/>
          <w:szCs w:val="28"/>
        </w:rPr>
        <w:t xml:space="preserve"> эффект мистического значения и наделяет пространство референтным характером, т</w:t>
      </w:r>
      <w:r w:rsidR="00E40F45" w:rsidRPr="0014151A">
        <w:rPr>
          <w:rFonts w:ascii="Times New Roman" w:hAnsi="Times New Roman" w:cs="Times New Roman"/>
          <w:sz w:val="28"/>
          <w:szCs w:val="28"/>
        </w:rPr>
        <w:t xml:space="preserve">о </w:t>
      </w:r>
      <w:r w:rsidRPr="0014151A">
        <w:rPr>
          <w:rFonts w:ascii="Times New Roman" w:hAnsi="Times New Roman" w:cs="Times New Roman"/>
          <w:sz w:val="28"/>
          <w:szCs w:val="28"/>
        </w:rPr>
        <w:t>е</w:t>
      </w:r>
      <w:r w:rsidR="00E40F45" w:rsidRPr="0014151A">
        <w:rPr>
          <w:rFonts w:ascii="Times New Roman" w:hAnsi="Times New Roman" w:cs="Times New Roman"/>
          <w:sz w:val="28"/>
          <w:szCs w:val="28"/>
        </w:rPr>
        <w:t>сть</w:t>
      </w:r>
      <w:r w:rsidRPr="0014151A">
        <w:rPr>
          <w:rFonts w:ascii="Times New Roman" w:hAnsi="Times New Roman" w:cs="Times New Roman"/>
          <w:sz w:val="28"/>
          <w:szCs w:val="28"/>
        </w:rPr>
        <w:t xml:space="preserve"> осуществляет его символическую функцию.</w:t>
      </w:r>
    </w:p>
    <w:p w14:paraId="2DF0E085" w14:textId="62DC0A61" w:rsidR="00645659" w:rsidRPr="00F6070E" w:rsidRDefault="00645659" w:rsidP="00B626BA">
      <w:pPr>
        <w:tabs>
          <w:tab w:val="left" w:pos="0"/>
          <w:tab w:val="left" w:pos="709"/>
        </w:tabs>
        <w:spacing w:line="360" w:lineRule="auto"/>
        <w:ind w:firstLine="709"/>
        <w:contextualSpacing/>
        <w:jc w:val="both"/>
        <w:rPr>
          <w:rFonts w:ascii="Times New Roman" w:hAnsi="Times New Roman" w:cs="Times New Roman"/>
          <w:sz w:val="28"/>
          <w:szCs w:val="28"/>
          <w:lang w:val="en-US"/>
        </w:rPr>
      </w:pPr>
      <w:r w:rsidRPr="0014151A">
        <w:rPr>
          <w:rFonts w:ascii="Times New Roman" w:hAnsi="Times New Roman" w:cs="Times New Roman"/>
          <w:sz w:val="28"/>
          <w:szCs w:val="28"/>
        </w:rPr>
        <w:t xml:space="preserve">Символические образы прослеживаются на протяжении всего текста описания комнаты. Это и потолок, который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was</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excessively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lofty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vaulted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and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elaborately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fretted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with</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the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wildest</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and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most</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grotesque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specimens</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of</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semi</w:t>
      </w:r>
      <w:r w:rsidRPr="0014151A">
        <w:rPr>
          <w:rFonts w:ascii="Times New Roman" w:hAnsi="Times New Roman" w:cs="Times New Roman"/>
          <w:sz w:val="28"/>
          <w:szCs w:val="28"/>
        </w:rPr>
        <w:t>-</w:t>
      </w:r>
      <w:r w:rsidRPr="0014151A">
        <w:rPr>
          <w:rFonts w:ascii="Times New Roman" w:hAnsi="Times New Roman" w:cs="Times New Roman"/>
          <w:sz w:val="28"/>
          <w:szCs w:val="28"/>
          <w:lang w:val="en-US"/>
        </w:rPr>
        <w:t>Gothic</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semi</w:t>
      </w:r>
      <w:r w:rsidRPr="0014151A">
        <w:rPr>
          <w:rFonts w:ascii="Times New Roman" w:hAnsi="Times New Roman" w:cs="Times New Roman"/>
          <w:sz w:val="28"/>
          <w:szCs w:val="28"/>
        </w:rPr>
        <w:t>-</w:t>
      </w:r>
      <w:r w:rsidRPr="0014151A">
        <w:rPr>
          <w:rFonts w:ascii="Times New Roman" w:hAnsi="Times New Roman" w:cs="Times New Roman"/>
          <w:sz w:val="28"/>
          <w:szCs w:val="28"/>
          <w:lang w:val="en-US"/>
        </w:rPr>
        <w:t>Druidical</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device</w:t>
      </w:r>
      <w:r w:rsidR="00036DF1" w:rsidRPr="0014151A">
        <w:rPr>
          <w:rFonts w:ascii="Times New Roman" w:hAnsi="Times New Roman" w:cs="Times New Roman"/>
          <w:sz w:val="28"/>
          <w:szCs w:val="28"/>
        </w:rPr>
        <w:t>”</w:t>
      </w:r>
      <w:r w:rsidR="00455C44">
        <w:rPr>
          <w:rFonts w:ascii="Times New Roman" w:hAnsi="Times New Roman" w:cs="Times New Roman"/>
          <w:sz w:val="28"/>
          <w:szCs w:val="28"/>
        </w:rPr>
        <w:t xml:space="preserve"> </w:t>
      </w:r>
      <w:r w:rsidR="00455C44" w:rsidRPr="00455C44">
        <w:rPr>
          <w:rFonts w:ascii="Times New Roman" w:hAnsi="Times New Roman" w:cs="Times New Roman"/>
          <w:sz w:val="28"/>
          <w:szCs w:val="28"/>
        </w:rPr>
        <w:t>[</w:t>
      </w:r>
      <w:r w:rsidR="002B42F6">
        <w:rPr>
          <w:rFonts w:ascii="Times New Roman" w:hAnsi="Times New Roman" w:cs="Times New Roman"/>
          <w:sz w:val="28"/>
          <w:szCs w:val="28"/>
        </w:rPr>
        <w:t>46</w:t>
      </w:r>
      <w:r w:rsidR="00455C44" w:rsidRPr="00455C44">
        <w:rPr>
          <w:rFonts w:ascii="Times New Roman" w:hAnsi="Times New Roman" w:cs="Times New Roman"/>
          <w:sz w:val="28"/>
          <w:szCs w:val="28"/>
        </w:rPr>
        <w:t xml:space="preserve">, </w:t>
      </w:r>
      <w:r w:rsidR="00455C44">
        <w:rPr>
          <w:rFonts w:ascii="Times New Roman" w:hAnsi="Times New Roman" w:cs="Times New Roman"/>
          <w:sz w:val="28"/>
          <w:szCs w:val="28"/>
        </w:rPr>
        <w:t>с</w:t>
      </w:r>
      <w:r w:rsidR="00455C44" w:rsidRPr="00455C44">
        <w:rPr>
          <w:rFonts w:ascii="Times New Roman" w:hAnsi="Times New Roman" w:cs="Times New Roman"/>
          <w:sz w:val="28"/>
          <w:szCs w:val="28"/>
        </w:rPr>
        <w:t>. 2</w:t>
      </w:r>
      <w:r w:rsidR="00455C44">
        <w:rPr>
          <w:rFonts w:ascii="Times New Roman" w:hAnsi="Times New Roman" w:cs="Times New Roman"/>
          <w:sz w:val="28"/>
          <w:szCs w:val="28"/>
        </w:rPr>
        <w:t>30</w:t>
      </w:r>
      <w:r w:rsidR="00455C44" w:rsidRPr="00455C44">
        <w:rPr>
          <w:rFonts w:ascii="Times New Roman" w:hAnsi="Times New Roman" w:cs="Times New Roman"/>
          <w:sz w:val="28"/>
          <w:szCs w:val="28"/>
        </w:rPr>
        <w:t>]</w:t>
      </w:r>
      <w:r w:rsidRPr="0014151A">
        <w:rPr>
          <w:rFonts w:ascii="Times New Roman" w:hAnsi="Times New Roman" w:cs="Times New Roman"/>
          <w:sz w:val="28"/>
          <w:szCs w:val="28"/>
        </w:rPr>
        <w:t xml:space="preserve">, где </w:t>
      </w:r>
      <w:proofErr w:type="spellStart"/>
      <w:r w:rsidRPr="0014151A">
        <w:rPr>
          <w:rFonts w:ascii="Times New Roman" w:hAnsi="Times New Roman" w:cs="Times New Roman"/>
          <w:sz w:val="28"/>
          <w:szCs w:val="28"/>
        </w:rPr>
        <w:t>полуготическая</w:t>
      </w:r>
      <w:proofErr w:type="spellEnd"/>
      <w:r w:rsidRPr="0014151A">
        <w:rPr>
          <w:rFonts w:ascii="Times New Roman" w:hAnsi="Times New Roman" w:cs="Times New Roman"/>
          <w:sz w:val="28"/>
          <w:szCs w:val="28"/>
        </w:rPr>
        <w:t xml:space="preserve"> и </w:t>
      </w:r>
      <w:proofErr w:type="spellStart"/>
      <w:r w:rsidRPr="0014151A">
        <w:rPr>
          <w:rFonts w:ascii="Times New Roman" w:hAnsi="Times New Roman" w:cs="Times New Roman"/>
          <w:sz w:val="28"/>
          <w:szCs w:val="28"/>
        </w:rPr>
        <w:t>полудруидическая</w:t>
      </w:r>
      <w:proofErr w:type="spellEnd"/>
      <w:r w:rsidRPr="0014151A">
        <w:rPr>
          <w:rFonts w:ascii="Times New Roman" w:hAnsi="Times New Roman" w:cs="Times New Roman"/>
          <w:sz w:val="28"/>
          <w:szCs w:val="28"/>
        </w:rPr>
        <w:t xml:space="preserve"> атмосфера создает аллюзию на диалог древней европейской культуры и американской литературной традиции. Это и свадебная кушетка </w:t>
      </w:r>
      <w:r w:rsidR="001F36FB" w:rsidRPr="001F36FB">
        <w:rPr>
          <w:rFonts w:ascii="Times New Roman" w:hAnsi="Times New Roman" w:cs="Times New Roman"/>
          <w:sz w:val="28"/>
          <w:szCs w:val="28"/>
        </w:rPr>
        <w:t>“</w:t>
      </w:r>
      <w:r w:rsidRPr="0014151A">
        <w:rPr>
          <w:rFonts w:ascii="Times New Roman" w:hAnsi="Times New Roman" w:cs="Times New Roman"/>
          <w:sz w:val="28"/>
          <w:szCs w:val="28"/>
          <w:lang w:val="en-US"/>
        </w:rPr>
        <w:t>of</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an</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Indian</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model</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and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low</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and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sculptured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of</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solid</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ebony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with</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pall</w:t>
      </w:r>
      <w:r w:rsidRPr="0014151A">
        <w:rPr>
          <w:rFonts w:ascii="Times New Roman" w:hAnsi="Times New Roman" w:cs="Times New Roman"/>
          <w:sz w:val="28"/>
          <w:szCs w:val="28"/>
        </w:rPr>
        <w:t>-</w:t>
      </w:r>
      <w:r w:rsidRPr="0014151A">
        <w:rPr>
          <w:rFonts w:ascii="Times New Roman" w:hAnsi="Times New Roman" w:cs="Times New Roman"/>
          <w:sz w:val="28"/>
          <w:szCs w:val="28"/>
          <w:lang w:val="en-US"/>
        </w:rPr>
        <w:t>like</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canopy</w:t>
      </w:r>
      <w:r w:rsidRPr="0014151A">
        <w:rPr>
          <w:rFonts w:ascii="Times New Roman" w:hAnsi="Times New Roman" w:cs="Times New Roman"/>
          <w:sz w:val="28"/>
          <w:szCs w:val="28"/>
        </w:rPr>
        <w:t xml:space="preserve"> </w:t>
      </w:r>
      <w:r w:rsidRPr="0014151A">
        <w:rPr>
          <w:rFonts w:ascii="Times New Roman" w:hAnsi="Times New Roman" w:cs="Times New Roman"/>
          <w:sz w:val="28"/>
          <w:szCs w:val="28"/>
          <w:lang w:val="en-US"/>
        </w:rPr>
        <w:t>above</w:t>
      </w:r>
      <w:r w:rsidR="00036DF1" w:rsidRPr="0014151A">
        <w:rPr>
          <w:rFonts w:ascii="Times New Roman" w:hAnsi="Times New Roman" w:cs="Times New Roman"/>
          <w:sz w:val="28"/>
          <w:szCs w:val="28"/>
        </w:rPr>
        <w:t>”</w:t>
      </w:r>
      <w:r w:rsidR="00455C44">
        <w:rPr>
          <w:rFonts w:ascii="Times New Roman" w:hAnsi="Times New Roman" w:cs="Times New Roman"/>
          <w:sz w:val="28"/>
          <w:szCs w:val="28"/>
        </w:rPr>
        <w:t xml:space="preserve"> </w:t>
      </w:r>
      <w:r w:rsidR="00841ECF" w:rsidRPr="00455C44">
        <w:rPr>
          <w:rFonts w:ascii="Times New Roman" w:hAnsi="Times New Roman" w:cs="Times New Roman"/>
          <w:sz w:val="28"/>
          <w:szCs w:val="28"/>
        </w:rPr>
        <w:t>[</w:t>
      </w:r>
      <w:r w:rsidR="00841ECF">
        <w:rPr>
          <w:rFonts w:ascii="Times New Roman" w:hAnsi="Times New Roman" w:cs="Times New Roman"/>
          <w:sz w:val="28"/>
          <w:szCs w:val="28"/>
        </w:rPr>
        <w:t>46</w:t>
      </w:r>
      <w:r w:rsidR="00841ECF" w:rsidRPr="00455C44">
        <w:rPr>
          <w:rFonts w:ascii="Times New Roman" w:hAnsi="Times New Roman" w:cs="Times New Roman"/>
          <w:sz w:val="28"/>
          <w:szCs w:val="28"/>
        </w:rPr>
        <w:t>,</w:t>
      </w:r>
      <w:r w:rsidR="00221892">
        <w:rPr>
          <w:rFonts w:ascii="Times New Roman" w:hAnsi="Times New Roman" w:cs="Times New Roman"/>
          <w:sz w:val="28"/>
          <w:szCs w:val="28"/>
        </w:rPr>
        <w:t> </w:t>
      </w:r>
      <w:r w:rsidR="00841ECF">
        <w:rPr>
          <w:rFonts w:ascii="Times New Roman" w:hAnsi="Times New Roman" w:cs="Times New Roman"/>
          <w:sz w:val="28"/>
          <w:szCs w:val="28"/>
        </w:rPr>
        <w:t>с</w:t>
      </w:r>
      <w:r w:rsidR="00841ECF" w:rsidRPr="00455C44">
        <w:rPr>
          <w:rFonts w:ascii="Times New Roman" w:hAnsi="Times New Roman" w:cs="Times New Roman"/>
          <w:sz w:val="28"/>
          <w:szCs w:val="28"/>
        </w:rPr>
        <w:t>.</w:t>
      </w:r>
      <w:r w:rsidR="00221892">
        <w:rPr>
          <w:rFonts w:ascii="Times New Roman" w:hAnsi="Times New Roman" w:cs="Times New Roman"/>
          <w:sz w:val="28"/>
          <w:szCs w:val="28"/>
        </w:rPr>
        <w:t> </w:t>
      </w:r>
      <w:r w:rsidR="00841ECF" w:rsidRPr="00455C44">
        <w:rPr>
          <w:rFonts w:ascii="Times New Roman" w:hAnsi="Times New Roman" w:cs="Times New Roman"/>
          <w:sz w:val="28"/>
          <w:szCs w:val="28"/>
        </w:rPr>
        <w:t>2</w:t>
      </w:r>
      <w:r w:rsidR="00841ECF">
        <w:rPr>
          <w:rFonts w:ascii="Times New Roman" w:hAnsi="Times New Roman" w:cs="Times New Roman"/>
          <w:sz w:val="28"/>
          <w:szCs w:val="28"/>
        </w:rPr>
        <w:t>30</w:t>
      </w:r>
      <w:r w:rsidR="00841ECF" w:rsidRPr="00455C44">
        <w:rPr>
          <w:rFonts w:ascii="Times New Roman" w:hAnsi="Times New Roman" w:cs="Times New Roman"/>
          <w:sz w:val="28"/>
          <w:szCs w:val="28"/>
        </w:rPr>
        <w:t>]</w:t>
      </w:r>
      <w:r w:rsidRPr="0014151A">
        <w:rPr>
          <w:rFonts w:ascii="Times New Roman" w:hAnsi="Times New Roman" w:cs="Times New Roman"/>
          <w:sz w:val="28"/>
          <w:szCs w:val="28"/>
        </w:rPr>
        <w:t>, воскрешающая в сознании читателя образы индийской мифологи. Здесь</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rPr>
        <w:t>же</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rPr>
        <w:t>можно</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rPr>
        <w:t>встретить</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rPr>
        <w:t>и</w:t>
      </w:r>
      <w:r w:rsidRPr="00F6070E">
        <w:rPr>
          <w:rFonts w:ascii="Times New Roman" w:hAnsi="Times New Roman" w:cs="Times New Roman"/>
          <w:sz w:val="28"/>
          <w:szCs w:val="28"/>
          <w:lang w:val="en-US"/>
        </w:rPr>
        <w:t xml:space="preserve"> </w:t>
      </w:r>
      <w:r w:rsidR="001F36FB" w:rsidRPr="00F6070E">
        <w:rPr>
          <w:rFonts w:ascii="Times New Roman" w:hAnsi="Times New Roman" w:cs="Times New Roman"/>
          <w:sz w:val="28"/>
          <w:szCs w:val="28"/>
          <w:lang w:val="en-US"/>
        </w:rPr>
        <w:t>“</w:t>
      </w:r>
      <w:r w:rsidRPr="0014151A">
        <w:rPr>
          <w:rFonts w:ascii="Times New Roman" w:hAnsi="Times New Roman" w:cs="Times New Roman"/>
          <w:sz w:val="28"/>
          <w:szCs w:val="28"/>
          <w:lang w:val="en-US"/>
        </w:rPr>
        <w:t>gigantic</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sarcophagus</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of</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black</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granite</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from</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the</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tombs</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of</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the</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kings</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over</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against</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Luxor</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with</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their</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aged</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lids</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full</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of</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immemorial</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sculpture</w:t>
      </w:r>
      <w:r w:rsidR="00036DF1" w:rsidRPr="00F6070E">
        <w:rPr>
          <w:rFonts w:ascii="Times New Roman" w:hAnsi="Times New Roman" w:cs="Times New Roman"/>
          <w:sz w:val="28"/>
          <w:szCs w:val="28"/>
          <w:lang w:val="en-US"/>
        </w:rPr>
        <w:t>”</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rPr>
        <w:t>указывающих</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rPr>
        <w:t>на</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rPr>
        <w:t>египетский</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rPr>
        <w:t>церемониал</w:t>
      </w:r>
      <w:r w:rsidRPr="00F6070E">
        <w:rPr>
          <w:rFonts w:ascii="Times New Roman" w:hAnsi="Times New Roman" w:cs="Times New Roman"/>
          <w:sz w:val="28"/>
          <w:szCs w:val="28"/>
          <w:lang w:val="en-US"/>
        </w:rPr>
        <w:t xml:space="preserve"> </w:t>
      </w:r>
      <w:r w:rsidRPr="0014151A">
        <w:rPr>
          <w:rFonts w:ascii="Times New Roman" w:hAnsi="Times New Roman" w:cs="Times New Roman"/>
          <w:sz w:val="28"/>
          <w:szCs w:val="28"/>
        </w:rPr>
        <w:t>погребения</w:t>
      </w:r>
      <w:r w:rsidR="00E07CD7" w:rsidRPr="00F6070E">
        <w:rPr>
          <w:rFonts w:ascii="Times New Roman" w:hAnsi="Times New Roman" w:cs="Times New Roman"/>
          <w:sz w:val="28"/>
          <w:szCs w:val="28"/>
          <w:lang w:val="en-US"/>
        </w:rPr>
        <w:t xml:space="preserve"> </w:t>
      </w:r>
      <w:r w:rsidR="00841ECF" w:rsidRPr="00F6070E">
        <w:rPr>
          <w:rFonts w:ascii="Times New Roman" w:hAnsi="Times New Roman" w:cs="Times New Roman"/>
          <w:sz w:val="28"/>
          <w:szCs w:val="28"/>
          <w:lang w:val="en-US"/>
        </w:rPr>
        <w:t xml:space="preserve">[46, </w:t>
      </w:r>
      <w:r w:rsidR="00841ECF">
        <w:rPr>
          <w:rFonts w:ascii="Times New Roman" w:hAnsi="Times New Roman" w:cs="Times New Roman"/>
          <w:sz w:val="28"/>
          <w:szCs w:val="28"/>
        </w:rPr>
        <w:t>с</w:t>
      </w:r>
      <w:r w:rsidR="00841ECF" w:rsidRPr="00F6070E">
        <w:rPr>
          <w:rFonts w:ascii="Times New Roman" w:hAnsi="Times New Roman" w:cs="Times New Roman"/>
          <w:sz w:val="28"/>
          <w:szCs w:val="28"/>
          <w:lang w:val="en-US"/>
        </w:rPr>
        <w:t>. 230]</w:t>
      </w:r>
      <w:r w:rsidRPr="00F6070E">
        <w:rPr>
          <w:rFonts w:ascii="Times New Roman" w:hAnsi="Times New Roman" w:cs="Times New Roman"/>
          <w:sz w:val="28"/>
          <w:szCs w:val="28"/>
          <w:lang w:val="en-US"/>
        </w:rPr>
        <w:t xml:space="preserve">. </w:t>
      </w:r>
    </w:p>
    <w:p w14:paraId="6D86E663" w14:textId="35ABF7F5" w:rsidR="00E40F45" w:rsidRPr="0014151A" w:rsidRDefault="00645659" w:rsidP="00B626BA">
      <w:pPr>
        <w:tabs>
          <w:tab w:val="left" w:pos="0"/>
          <w:tab w:val="left" w:pos="709"/>
        </w:tabs>
        <w:spacing w:line="360" w:lineRule="auto"/>
        <w:ind w:firstLine="709"/>
        <w:contextualSpacing/>
        <w:jc w:val="both"/>
        <w:rPr>
          <w:rFonts w:ascii="Times New Roman" w:hAnsi="Times New Roman" w:cs="Times New Roman"/>
          <w:sz w:val="28"/>
          <w:szCs w:val="28"/>
        </w:rPr>
        <w:sectPr w:rsidR="00E40F45" w:rsidRPr="0014151A" w:rsidSect="00583645">
          <w:footerReference w:type="default" r:id="rId19"/>
          <w:footerReference w:type="first" r:id="rId20"/>
          <w:pgSz w:w="11909" w:h="16834"/>
          <w:pgMar w:top="1146" w:right="829" w:bottom="1097" w:left="1724" w:header="1134" w:footer="1134" w:gutter="0"/>
          <w:cols w:space="720"/>
          <w:titlePg/>
          <w:docGrid w:linePitch="299"/>
        </w:sectPr>
      </w:pPr>
      <w:r w:rsidRPr="0014151A">
        <w:rPr>
          <w:rFonts w:ascii="Times New Roman" w:hAnsi="Times New Roman" w:cs="Times New Roman"/>
          <w:sz w:val="28"/>
          <w:szCs w:val="28"/>
        </w:rPr>
        <w:t>Так, пространство комнаты повествователя полностью состоит из символов</w:t>
      </w:r>
      <w:r w:rsidR="00455C44">
        <w:rPr>
          <w:rFonts w:ascii="Times New Roman" w:hAnsi="Times New Roman" w:cs="Times New Roman"/>
          <w:sz w:val="28"/>
          <w:szCs w:val="28"/>
        </w:rPr>
        <w:t xml:space="preserve">. </w:t>
      </w:r>
      <w:r w:rsidR="00455C44" w:rsidRPr="00455C44">
        <w:rPr>
          <w:rFonts w:ascii="Times New Roman" w:hAnsi="Times New Roman" w:cs="Times New Roman"/>
          <w:sz w:val="28"/>
          <w:szCs w:val="28"/>
        </w:rPr>
        <w:t xml:space="preserve">Каждый предмет, который находится в </w:t>
      </w:r>
      <w:r w:rsidR="00455C44">
        <w:rPr>
          <w:rFonts w:ascii="Times New Roman" w:hAnsi="Times New Roman" w:cs="Times New Roman"/>
          <w:sz w:val="28"/>
          <w:szCs w:val="28"/>
        </w:rPr>
        <w:t>помещении</w:t>
      </w:r>
      <w:r w:rsidR="00455C44" w:rsidRPr="00455C44">
        <w:rPr>
          <w:rFonts w:ascii="Times New Roman" w:hAnsi="Times New Roman" w:cs="Times New Roman"/>
          <w:sz w:val="28"/>
          <w:szCs w:val="28"/>
        </w:rPr>
        <w:t>, несет в себе определенную семантику, которая уходит корнями в древнюю историю и мифологи</w:t>
      </w:r>
      <w:r w:rsidR="00455C44">
        <w:rPr>
          <w:rFonts w:ascii="Times New Roman" w:hAnsi="Times New Roman" w:cs="Times New Roman"/>
          <w:sz w:val="28"/>
          <w:szCs w:val="28"/>
        </w:rPr>
        <w:t>ю</w:t>
      </w:r>
      <w:r w:rsidRPr="0014151A">
        <w:rPr>
          <w:rFonts w:ascii="Times New Roman" w:hAnsi="Times New Roman" w:cs="Times New Roman"/>
          <w:sz w:val="28"/>
          <w:szCs w:val="28"/>
        </w:rPr>
        <w:t xml:space="preserve">. За счет детального описания предметов-символов автору удается добиться суггестивного эффекта. </w:t>
      </w:r>
      <w:r w:rsidR="00455C44" w:rsidRPr="00455C44">
        <w:rPr>
          <w:rFonts w:ascii="Times New Roman" w:hAnsi="Times New Roman" w:cs="Times New Roman"/>
          <w:sz w:val="28"/>
          <w:szCs w:val="28"/>
        </w:rPr>
        <w:t>Помещение, в котором расположен повествователь, становится фактически символическим лабиринтом, который отражает психологический мир персонажа. Каждый шаг героя в этом произведении имеет определенный смысл и является знаком для читателя в его понимании путешествия героя в глубины его собственной души.</w:t>
      </w:r>
      <w:r w:rsidR="00455C44">
        <w:rPr>
          <w:rFonts w:ascii="Times New Roman" w:hAnsi="Times New Roman" w:cs="Times New Roman"/>
          <w:sz w:val="28"/>
          <w:szCs w:val="28"/>
        </w:rPr>
        <w:t xml:space="preserve"> К</w:t>
      </w:r>
      <w:r w:rsidR="00455C44" w:rsidRPr="00455C44">
        <w:rPr>
          <w:rFonts w:ascii="Times New Roman" w:hAnsi="Times New Roman" w:cs="Times New Roman"/>
          <w:sz w:val="28"/>
          <w:szCs w:val="28"/>
        </w:rPr>
        <w:t xml:space="preserve">аждый </w:t>
      </w:r>
      <w:r w:rsidR="00455C44" w:rsidRPr="00455C44">
        <w:rPr>
          <w:rFonts w:ascii="Times New Roman" w:hAnsi="Times New Roman" w:cs="Times New Roman"/>
          <w:sz w:val="28"/>
          <w:szCs w:val="28"/>
        </w:rPr>
        <w:lastRenderedPageBreak/>
        <w:t>предмет, в котором можно узреть символическое содержание, помогает</w:t>
      </w:r>
      <w:r w:rsidR="00455C44">
        <w:rPr>
          <w:rFonts w:ascii="Times New Roman" w:hAnsi="Times New Roman" w:cs="Times New Roman"/>
          <w:sz w:val="28"/>
          <w:szCs w:val="28"/>
        </w:rPr>
        <w:t xml:space="preserve"> читателю посмотреть на героя изнутри, изучить его внутренний мир.</w:t>
      </w:r>
      <w:r w:rsidR="00455C44" w:rsidRPr="00455C44">
        <w:rPr>
          <w:rFonts w:ascii="Times New Roman" w:hAnsi="Times New Roman" w:cs="Times New Roman"/>
          <w:sz w:val="28"/>
          <w:szCs w:val="28"/>
        </w:rPr>
        <w:t xml:space="preserve"> </w:t>
      </w:r>
      <w:r w:rsidRPr="0014151A">
        <w:rPr>
          <w:rFonts w:ascii="Times New Roman" w:hAnsi="Times New Roman" w:cs="Times New Roman"/>
          <w:sz w:val="28"/>
          <w:szCs w:val="28"/>
        </w:rPr>
        <w:t>Читатель, таким образом, погружается не только в сюжет повествования, но оказывается в центре «полного слова», в центре символа.</w:t>
      </w:r>
    </w:p>
    <w:p w14:paraId="588D9656" w14:textId="77777777" w:rsidR="00A26EB0" w:rsidRPr="0014151A" w:rsidRDefault="00A26EB0" w:rsidP="004F251C">
      <w:pPr>
        <w:pStyle w:val="1"/>
        <w:spacing w:before="0" w:after="0" w:line="360" w:lineRule="auto"/>
        <w:jc w:val="center"/>
        <w:rPr>
          <w:rFonts w:ascii="Times New Roman" w:hAnsi="Times New Roman" w:cs="Times New Roman"/>
          <w:b/>
          <w:bCs/>
          <w:color w:val="000000" w:themeColor="text1"/>
          <w:sz w:val="28"/>
          <w:szCs w:val="28"/>
        </w:rPr>
      </w:pPr>
      <w:bookmarkStart w:id="21" w:name="_Toc134264747"/>
      <w:r w:rsidRPr="0014151A">
        <w:rPr>
          <w:rFonts w:ascii="Times New Roman" w:hAnsi="Times New Roman" w:cs="Times New Roman"/>
          <w:b/>
          <w:bCs/>
          <w:color w:val="000000" w:themeColor="text1"/>
          <w:sz w:val="28"/>
          <w:szCs w:val="28"/>
        </w:rPr>
        <w:lastRenderedPageBreak/>
        <w:t>ЗАКЛЮЧЕНИЕ</w:t>
      </w:r>
      <w:bookmarkEnd w:id="21"/>
    </w:p>
    <w:p w14:paraId="63ABF0BB" w14:textId="77777777" w:rsidR="00E40F45" w:rsidRPr="0014151A" w:rsidRDefault="00E40F45" w:rsidP="00E40F45">
      <w:pPr>
        <w:tabs>
          <w:tab w:val="left" w:pos="0"/>
          <w:tab w:val="left" w:pos="709"/>
        </w:tabs>
        <w:spacing w:line="360" w:lineRule="auto"/>
        <w:contextualSpacing/>
        <w:jc w:val="both"/>
        <w:rPr>
          <w:rFonts w:ascii="Times New Roman" w:hAnsi="Times New Roman" w:cs="Times New Roman"/>
          <w:b/>
          <w:bCs/>
          <w:sz w:val="28"/>
          <w:szCs w:val="28"/>
        </w:rPr>
      </w:pPr>
      <w:r w:rsidRPr="0014151A">
        <w:rPr>
          <w:rFonts w:ascii="Times New Roman" w:hAnsi="Times New Roman" w:cs="Times New Roman"/>
          <w:b/>
          <w:bCs/>
          <w:sz w:val="28"/>
          <w:szCs w:val="28"/>
        </w:rPr>
        <w:t xml:space="preserve"> </w:t>
      </w:r>
    </w:p>
    <w:p w14:paraId="4ACD3BC1" w14:textId="0E237826" w:rsidR="00A17D1C" w:rsidRPr="0014151A" w:rsidRDefault="00A26EB0" w:rsidP="00E40F45">
      <w:pPr>
        <w:tabs>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Подводя итоги данного исследования, стоит сказать, что мифологические сюжеты и образы являются всемирно узнаваемыми и понимаемыми, поэтому авторы охотно вписывают их в свое творчество,</w:t>
      </w:r>
      <w:r w:rsidR="004035B7">
        <w:rPr>
          <w:rFonts w:ascii="Times New Roman" w:hAnsi="Times New Roman" w:cs="Times New Roman"/>
          <w:sz w:val="28"/>
          <w:szCs w:val="28"/>
        </w:rPr>
        <w:t xml:space="preserve"> используя определенные языковые средства,</w:t>
      </w:r>
      <w:r w:rsidRPr="0014151A">
        <w:rPr>
          <w:rFonts w:ascii="Times New Roman" w:hAnsi="Times New Roman" w:cs="Times New Roman"/>
          <w:sz w:val="28"/>
          <w:szCs w:val="28"/>
        </w:rPr>
        <w:t xml:space="preserve"> так как именно такие </w:t>
      </w:r>
      <w:proofErr w:type="spellStart"/>
      <w:r w:rsidRPr="0014151A">
        <w:rPr>
          <w:rFonts w:ascii="Times New Roman" w:hAnsi="Times New Roman" w:cs="Times New Roman"/>
          <w:sz w:val="28"/>
          <w:szCs w:val="28"/>
        </w:rPr>
        <w:t>архетипичные</w:t>
      </w:r>
      <w:proofErr w:type="spellEnd"/>
      <w:r w:rsidRPr="0014151A">
        <w:rPr>
          <w:rFonts w:ascii="Times New Roman" w:hAnsi="Times New Roman" w:cs="Times New Roman"/>
          <w:sz w:val="28"/>
          <w:szCs w:val="28"/>
        </w:rPr>
        <w:t xml:space="preserve"> образы находят отклик у читателей.</w:t>
      </w:r>
    </w:p>
    <w:p w14:paraId="2A6679C2" w14:textId="6F39C9A6" w:rsidR="00A0500D" w:rsidRPr="00A0500D" w:rsidRDefault="00A0500D" w:rsidP="00A0500D">
      <w:pPr>
        <w:tabs>
          <w:tab w:val="left" w:pos="0"/>
          <w:tab w:val="left" w:pos="709"/>
        </w:tabs>
        <w:spacing w:line="360" w:lineRule="auto"/>
        <w:ind w:firstLine="709"/>
        <w:contextualSpacing/>
        <w:jc w:val="both"/>
        <w:rPr>
          <w:rFonts w:ascii="Times New Roman" w:hAnsi="Times New Roman" w:cs="Times New Roman"/>
          <w:sz w:val="28"/>
          <w:szCs w:val="28"/>
        </w:rPr>
      </w:pPr>
      <w:r w:rsidRPr="00A0500D">
        <w:rPr>
          <w:rFonts w:ascii="Times New Roman" w:hAnsi="Times New Roman" w:cs="Times New Roman"/>
          <w:sz w:val="28"/>
          <w:szCs w:val="28"/>
        </w:rPr>
        <w:t>В данной исследовательской работе мы провели подробный анализ</w:t>
      </w:r>
      <w:r>
        <w:rPr>
          <w:rFonts w:ascii="Times New Roman" w:hAnsi="Times New Roman" w:cs="Times New Roman"/>
          <w:sz w:val="28"/>
          <w:szCs w:val="28"/>
        </w:rPr>
        <w:t xml:space="preserve"> и обнаружили</w:t>
      </w:r>
      <w:r w:rsidRPr="00A0500D">
        <w:rPr>
          <w:rFonts w:ascii="Times New Roman" w:hAnsi="Times New Roman" w:cs="Times New Roman"/>
          <w:sz w:val="28"/>
          <w:szCs w:val="28"/>
        </w:rPr>
        <w:t xml:space="preserve"> параллель между двумя культурными традициями </w:t>
      </w:r>
      <w:r>
        <w:rPr>
          <w:rFonts w:ascii="Times New Roman" w:hAnsi="Times New Roman" w:cs="Times New Roman"/>
          <w:sz w:val="28"/>
          <w:szCs w:val="28"/>
        </w:rPr>
        <w:t>–</w:t>
      </w:r>
      <w:r w:rsidRPr="00A0500D">
        <w:rPr>
          <w:rFonts w:ascii="Times New Roman" w:hAnsi="Times New Roman" w:cs="Times New Roman"/>
          <w:sz w:val="28"/>
          <w:szCs w:val="28"/>
        </w:rPr>
        <w:t xml:space="preserve"> индийской и европейской, выявив, что теория </w:t>
      </w:r>
      <w:proofErr w:type="spellStart"/>
      <w:r w:rsidRPr="00A0500D">
        <w:rPr>
          <w:rFonts w:ascii="Times New Roman" w:hAnsi="Times New Roman" w:cs="Times New Roman"/>
          <w:sz w:val="28"/>
          <w:szCs w:val="28"/>
        </w:rPr>
        <w:t>дхвани</w:t>
      </w:r>
      <w:proofErr w:type="spellEnd"/>
      <w:r w:rsidRPr="00A0500D">
        <w:rPr>
          <w:rFonts w:ascii="Times New Roman" w:hAnsi="Times New Roman" w:cs="Times New Roman"/>
          <w:sz w:val="28"/>
          <w:szCs w:val="28"/>
        </w:rPr>
        <w:t xml:space="preserve"> является значимым механизмом достижения суггестивности и широко используется в литературе для создания эмоционального воздействия на читателя. </w:t>
      </w:r>
      <w:r w:rsidR="004035B7">
        <w:rPr>
          <w:rFonts w:ascii="Times New Roman" w:hAnsi="Times New Roman" w:cs="Times New Roman"/>
          <w:sz w:val="28"/>
          <w:szCs w:val="28"/>
        </w:rPr>
        <w:t>Б</w:t>
      </w:r>
      <w:r w:rsidRPr="00A0500D">
        <w:rPr>
          <w:rFonts w:ascii="Times New Roman" w:hAnsi="Times New Roman" w:cs="Times New Roman"/>
          <w:sz w:val="28"/>
          <w:szCs w:val="28"/>
        </w:rPr>
        <w:t>ыли исследованы причины и функции, лежащие в основе возникновения тревожного состояния, смятения и беспокойства, которые развертываются в течение сюжета</w:t>
      </w:r>
      <w:r w:rsidR="004035B7">
        <w:rPr>
          <w:rFonts w:ascii="Times New Roman" w:hAnsi="Times New Roman" w:cs="Times New Roman"/>
          <w:sz w:val="28"/>
          <w:szCs w:val="28"/>
        </w:rPr>
        <w:t xml:space="preserve"> и которые успешно выражаются с помощью композиционных и синтаксических приемов</w:t>
      </w:r>
      <w:r w:rsidRPr="00A0500D">
        <w:rPr>
          <w:rFonts w:ascii="Times New Roman" w:hAnsi="Times New Roman" w:cs="Times New Roman"/>
          <w:sz w:val="28"/>
          <w:szCs w:val="28"/>
        </w:rPr>
        <w:t>.</w:t>
      </w:r>
      <w:r w:rsidR="004035B7">
        <w:rPr>
          <w:rFonts w:ascii="Times New Roman" w:hAnsi="Times New Roman" w:cs="Times New Roman"/>
          <w:sz w:val="28"/>
          <w:szCs w:val="28"/>
        </w:rPr>
        <w:t xml:space="preserve"> </w:t>
      </w:r>
    </w:p>
    <w:p w14:paraId="6703E1B0" w14:textId="070CAEB7" w:rsidR="00A0500D" w:rsidRPr="00A0500D" w:rsidRDefault="00A0500D" w:rsidP="00A0500D">
      <w:pPr>
        <w:tabs>
          <w:tab w:val="left" w:pos="0"/>
          <w:tab w:val="left" w:pos="709"/>
        </w:tabs>
        <w:spacing w:line="360" w:lineRule="auto"/>
        <w:ind w:firstLine="709"/>
        <w:contextualSpacing/>
        <w:jc w:val="both"/>
        <w:rPr>
          <w:rFonts w:ascii="Times New Roman" w:hAnsi="Times New Roman" w:cs="Times New Roman"/>
          <w:sz w:val="28"/>
          <w:szCs w:val="28"/>
        </w:rPr>
      </w:pPr>
      <w:r w:rsidRPr="00A0500D">
        <w:rPr>
          <w:rFonts w:ascii="Times New Roman" w:hAnsi="Times New Roman" w:cs="Times New Roman"/>
          <w:sz w:val="28"/>
          <w:szCs w:val="28"/>
        </w:rPr>
        <w:t xml:space="preserve">Особое внимание мы уделили категории саспенса, выделив ее как ключевой механизм суггестивного воздействия. Именно с помощью этой категории авторы достигают своей главной цели </w:t>
      </w:r>
      <w:r>
        <w:rPr>
          <w:rFonts w:ascii="Times New Roman" w:hAnsi="Times New Roman" w:cs="Times New Roman"/>
          <w:sz w:val="28"/>
          <w:szCs w:val="28"/>
        </w:rPr>
        <w:t>–</w:t>
      </w:r>
      <w:r w:rsidRPr="00A0500D">
        <w:rPr>
          <w:rFonts w:ascii="Times New Roman" w:hAnsi="Times New Roman" w:cs="Times New Roman"/>
          <w:sz w:val="28"/>
          <w:szCs w:val="28"/>
        </w:rPr>
        <w:t xml:space="preserve"> создани</w:t>
      </w:r>
      <w:r w:rsidR="00ED1325">
        <w:rPr>
          <w:rFonts w:ascii="Times New Roman" w:hAnsi="Times New Roman" w:cs="Times New Roman"/>
          <w:sz w:val="28"/>
          <w:szCs w:val="28"/>
        </w:rPr>
        <w:t>е</w:t>
      </w:r>
      <w:r w:rsidRPr="00A0500D">
        <w:rPr>
          <w:rFonts w:ascii="Times New Roman" w:hAnsi="Times New Roman" w:cs="Times New Roman"/>
          <w:sz w:val="28"/>
          <w:szCs w:val="28"/>
        </w:rPr>
        <w:t xml:space="preserve"> эффекта неопределенности и неизвестности, который </w:t>
      </w:r>
      <w:r w:rsidR="00ED1325">
        <w:rPr>
          <w:rFonts w:ascii="Times New Roman" w:hAnsi="Times New Roman" w:cs="Times New Roman"/>
          <w:sz w:val="28"/>
          <w:szCs w:val="28"/>
        </w:rPr>
        <w:t xml:space="preserve">нагнетает обстановку, </w:t>
      </w:r>
      <w:r>
        <w:rPr>
          <w:rFonts w:ascii="Times New Roman" w:hAnsi="Times New Roman" w:cs="Times New Roman"/>
          <w:sz w:val="28"/>
          <w:szCs w:val="28"/>
        </w:rPr>
        <w:t>вселяет в читателя эмоции, что не позволяют прервать чтение в ожидании нового сюжетного поворота</w:t>
      </w:r>
      <w:r w:rsidRPr="00A0500D">
        <w:rPr>
          <w:rFonts w:ascii="Times New Roman" w:hAnsi="Times New Roman" w:cs="Times New Roman"/>
          <w:sz w:val="28"/>
          <w:szCs w:val="28"/>
        </w:rPr>
        <w:t>.</w:t>
      </w:r>
    </w:p>
    <w:p w14:paraId="73BB2A60" w14:textId="1DF2E511" w:rsidR="00A17D1C" w:rsidRPr="0014151A" w:rsidRDefault="00A0500D" w:rsidP="00A0500D">
      <w:pPr>
        <w:tabs>
          <w:tab w:val="left" w:pos="0"/>
          <w:tab w:val="left" w:pos="709"/>
        </w:tabs>
        <w:spacing w:line="360" w:lineRule="auto"/>
        <w:ind w:firstLine="709"/>
        <w:contextualSpacing/>
        <w:jc w:val="both"/>
        <w:rPr>
          <w:rFonts w:ascii="Times New Roman" w:hAnsi="Times New Roman" w:cs="Times New Roman"/>
          <w:sz w:val="28"/>
          <w:szCs w:val="28"/>
        </w:rPr>
      </w:pPr>
      <w:r w:rsidRPr="00A0500D">
        <w:rPr>
          <w:rFonts w:ascii="Times New Roman" w:hAnsi="Times New Roman" w:cs="Times New Roman"/>
          <w:sz w:val="28"/>
          <w:szCs w:val="28"/>
        </w:rPr>
        <w:t xml:space="preserve">Анализ литературных произведений Эдгара Аллана По показал, что он мастерски использует описанные выше приемы, чтобы создать </w:t>
      </w:r>
      <w:r>
        <w:rPr>
          <w:rFonts w:ascii="Times New Roman" w:hAnsi="Times New Roman" w:cs="Times New Roman"/>
          <w:sz w:val="28"/>
          <w:szCs w:val="28"/>
        </w:rPr>
        <w:t xml:space="preserve">таинственную, готическую </w:t>
      </w:r>
      <w:r w:rsidRPr="00A0500D">
        <w:rPr>
          <w:rFonts w:ascii="Times New Roman" w:hAnsi="Times New Roman" w:cs="Times New Roman"/>
          <w:sz w:val="28"/>
          <w:szCs w:val="28"/>
        </w:rPr>
        <w:t>атмосферу, которая является базой его художественного метода.</w:t>
      </w:r>
      <w:r w:rsidR="00ED1325">
        <w:rPr>
          <w:rFonts w:ascii="Times New Roman" w:hAnsi="Times New Roman" w:cs="Times New Roman"/>
          <w:sz w:val="28"/>
          <w:szCs w:val="28"/>
        </w:rPr>
        <w:t xml:space="preserve"> Такую атмосферу американский писатель создает при помощи особого выбора слов и выражений, имеющих коннота</w:t>
      </w:r>
      <w:r w:rsidR="009F1F9A">
        <w:rPr>
          <w:rFonts w:ascii="Times New Roman" w:hAnsi="Times New Roman" w:cs="Times New Roman"/>
          <w:sz w:val="28"/>
          <w:szCs w:val="28"/>
        </w:rPr>
        <w:t>тивное</w:t>
      </w:r>
      <w:r w:rsidR="00ED1325">
        <w:rPr>
          <w:rFonts w:ascii="Times New Roman" w:hAnsi="Times New Roman" w:cs="Times New Roman"/>
          <w:sz w:val="28"/>
          <w:szCs w:val="28"/>
        </w:rPr>
        <w:t xml:space="preserve"> значение, близкое таким понятиям, как смерть, загробный мир, тьма, увядание и т.д. </w:t>
      </w:r>
      <w:r w:rsidRPr="00A0500D">
        <w:rPr>
          <w:rFonts w:ascii="Times New Roman" w:hAnsi="Times New Roman" w:cs="Times New Roman"/>
          <w:sz w:val="28"/>
          <w:szCs w:val="28"/>
        </w:rPr>
        <w:t>Кроме того, данн</w:t>
      </w:r>
      <w:r>
        <w:rPr>
          <w:rFonts w:ascii="Times New Roman" w:hAnsi="Times New Roman" w:cs="Times New Roman"/>
          <w:sz w:val="28"/>
          <w:szCs w:val="28"/>
        </w:rPr>
        <w:t>ого</w:t>
      </w:r>
      <w:r w:rsidRPr="00A0500D">
        <w:rPr>
          <w:rFonts w:ascii="Times New Roman" w:hAnsi="Times New Roman" w:cs="Times New Roman"/>
          <w:sz w:val="28"/>
          <w:szCs w:val="28"/>
        </w:rPr>
        <w:t xml:space="preserve"> автор</w:t>
      </w:r>
      <w:r>
        <w:rPr>
          <w:rFonts w:ascii="Times New Roman" w:hAnsi="Times New Roman" w:cs="Times New Roman"/>
          <w:sz w:val="28"/>
          <w:szCs w:val="28"/>
        </w:rPr>
        <w:t>а</w:t>
      </w:r>
      <w:r w:rsidRPr="00A0500D">
        <w:rPr>
          <w:rFonts w:ascii="Times New Roman" w:hAnsi="Times New Roman" w:cs="Times New Roman"/>
          <w:sz w:val="28"/>
          <w:szCs w:val="28"/>
        </w:rPr>
        <w:t xml:space="preserve"> можно смело назвать </w:t>
      </w:r>
      <w:r>
        <w:rPr>
          <w:rFonts w:ascii="Times New Roman" w:hAnsi="Times New Roman" w:cs="Times New Roman"/>
          <w:sz w:val="28"/>
          <w:szCs w:val="28"/>
        </w:rPr>
        <w:t xml:space="preserve">одним из </w:t>
      </w:r>
      <w:r w:rsidRPr="00A0500D">
        <w:rPr>
          <w:rFonts w:ascii="Times New Roman" w:hAnsi="Times New Roman" w:cs="Times New Roman"/>
          <w:sz w:val="28"/>
          <w:szCs w:val="28"/>
        </w:rPr>
        <w:t>основателе</w:t>
      </w:r>
      <w:r>
        <w:rPr>
          <w:rFonts w:ascii="Times New Roman" w:hAnsi="Times New Roman" w:cs="Times New Roman"/>
          <w:sz w:val="28"/>
          <w:szCs w:val="28"/>
        </w:rPr>
        <w:t>й</w:t>
      </w:r>
      <w:r w:rsidRPr="00A0500D">
        <w:rPr>
          <w:rFonts w:ascii="Times New Roman" w:hAnsi="Times New Roman" w:cs="Times New Roman"/>
          <w:sz w:val="28"/>
          <w:szCs w:val="28"/>
        </w:rPr>
        <w:t xml:space="preserve"> жанра готической детективной истории в американской литературной традиции</w:t>
      </w:r>
      <w:r>
        <w:rPr>
          <w:rFonts w:ascii="Times New Roman" w:hAnsi="Times New Roman" w:cs="Times New Roman"/>
          <w:sz w:val="28"/>
          <w:szCs w:val="28"/>
        </w:rPr>
        <w:t xml:space="preserve">. </w:t>
      </w:r>
      <w:r w:rsidR="00E83EE6" w:rsidRPr="0014151A">
        <w:rPr>
          <w:rFonts w:ascii="Times New Roman" w:hAnsi="Times New Roman" w:cs="Times New Roman"/>
          <w:sz w:val="28"/>
          <w:szCs w:val="28"/>
        </w:rPr>
        <w:t>И</w:t>
      </w:r>
      <w:r w:rsidR="00A17D1C" w:rsidRPr="0014151A">
        <w:rPr>
          <w:rFonts w:ascii="Times New Roman" w:hAnsi="Times New Roman" w:cs="Times New Roman"/>
          <w:sz w:val="28"/>
          <w:szCs w:val="28"/>
        </w:rPr>
        <w:t xml:space="preserve">спользование </w:t>
      </w:r>
      <w:r w:rsidR="00A17D1C" w:rsidRPr="0014151A">
        <w:rPr>
          <w:rFonts w:ascii="Times New Roman" w:hAnsi="Times New Roman" w:cs="Times New Roman"/>
          <w:sz w:val="28"/>
          <w:szCs w:val="28"/>
        </w:rPr>
        <w:lastRenderedPageBreak/>
        <w:t>мифологических образов, различных категорий мистицизма, специфических языковых средств позволяет Эдгару Аллану По, на базе новелл которого и строилась практическая часть исследования, достигать необходимого эффекта с целью репрезентации идейного плана того или иного произведения.</w:t>
      </w:r>
    </w:p>
    <w:p w14:paraId="6E559CD5" w14:textId="68C7095E" w:rsidR="00A26EB0" w:rsidRPr="00074C45" w:rsidRDefault="00E83EE6"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На примере рассказа «</w:t>
      </w:r>
      <w:proofErr w:type="spellStart"/>
      <w:r w:rsidRPr="0014151A">
        <w:rPr>
          <w:rFonts w:ascii="Times New Roman" w:hAnsi="Times New Roman" w:cs="Times New Roman"/>
          <w:sz w:val="28"/>
          <w:szCs w:val="28"/>
        </w:rPr>
        <w:t>Лигейя</w:t>
      </w:r>
      <w:proofErr w:type="spellEnd"/>
      <w:r w:rsidRPr="0014151A">
        <w:rPr>
          <w:rFonts w:ascii="Times New Roman" w:hAnsi="Times New Roman" w:cs="Times New Roman"/>
          <w:sz w:val="28"/>
          <w:szCs w:val="28"/>
        </w:rPr>
        <w:t xml:space="preserve">» было выявлено, что </w:t>
      </w:r>
      <w:r w:rsidR="007D38A4" w:rsidRPr="007D38A4">
        <w:rPr>
          <w:rFonts w:ascii="Times New Roman" w:hAnsi="Times New Roman" w:cs="Times New Roman"/>
          <w:sz w:val="28"/>
          <w:szCs w:val="28"/>
        </w:rPr>
        <w:t>вышеупомянутые методы</w:t>
      </w:r>
      <w:r w:rsidR="007D38A4">
        <w:rPr>
          <w:rFonts w:ascii="Times New Roman" w:hAnsi="Times New Roman" w:cs="Times New Roman"/>
          <w:sz w:val="28"/>
          <w:szCs w:val="28"/>
        </w:rPr>
        <w:t xml:space="preserve"> </w:t>
      </w:r>
      <w:r w:rsidR="00A17D1C" w:rsidRPr="0014151A">
        <w:rPr>
          <w:rFonts w:ascii="Times New Roman" w:hAnsi="Times New Roman" w:cs="Times New Roman"/>
          <w:sz w:val="28"/>
          <w:szCs w:val="28"/>
        </w:rPr>
        <w:t>также с</w:t>
      </w:r>
      <w:r w:rsidR="00A26EB0" w:rsidRPr="0014151A">
        <w:rPr>
          <w:rFonts w:ascii="Times New Roman" w:hAnsi="Times New Roman" w:cs="Times New Roman"/>
          <w:sz w:val="28"/>
          <w:szCs w:val="28"/>
        </w:rPr>
        <w:t>пособству</w:t>
      </w:r>
      <w:r w:rsidR="009F1F9A">
        <w:rPr>
          <w:rFonts w:ascii="Times New Roman" w:hAnsi="Times New Roman" w:cs="Times New Roman"/>
          <w:sz w:val="28"/>
          <w:szCs w:val="28"/>
        </w:rPr>
        <w:t>ю</w:t>
      </w:r>
      <w:r w:rsidR="00A26EB0" w:rsidRPr="0014151A">
        <w:rPr>
          <w:rFonts w:ascii="Times New Roman" w:hAnsi="Times New Roman" w:cs="Times New Roman"/>
          <w:sz w:val="28"/>
          <w:szCs w:val="28"/>
        </w:rPr>
        <w:t xml:space="preserve">т </w:t>
      </w:r>
      <w:r w:rsidR="007D38A4" w:rsidRPr="007D38A4">
        <w:rPr>
          <w:rFonts w:ascii="Times New Roman" w:hAnsi="Times New Roman" w:cs="Times New Roman"/>
          <w:sz w:val="28"/>
          <w:szCs w:val="28"/>
        </w:rPr>
        <w:t>более глубокому</w:t>
      </w:r>
      <w:r w:rsidR="007D38A4">
        <w:rPr>
          <w:rFonts w:ascii="Times New Roman" w:hAnsi="Times New Roman" w:cs="Times New Roman"/>
          <w:sz w:val="28"/>
          <w:szCs w:val="28"/>
        </w:rPr>
        <w:t xml:space="preserve"> </w:t>
      </w:r>
      <w:r w:rsidR="00A26EB0" w:rsidRPr="0014151A">
        <w:rPr>
          <w:rFonts w:ascii="Times New Roman" w:hAnsi="Times New Roman" w:cs="Times New Roman"/>
          <w:sz w:val="28"/>
          <w:szCs w:val="28"/>
        </w:rPr>
        <w:t>раскрытию геро</w:t>
      </w:r>
      <w:r w:rsidR="00A17D1C" w:rsidRPr="0014151A">
        <w:rPr>
          <w:rFonts w:ascii="Times New Roman" w:hAnsi="Times New Roman" w:cs="Times New Roman"/>
          <w:sz w:val="28"/>
          <w:szCs w:val="28"/>
        </w:rPr>
        <w:t>ев</w:t>
      </w:r>
      <w:r w:rsidR="00A26EB0" w:rsidRPr="0014151A">
        <w:rPr>
          <w:rFonts w:ascii="Times New Roman" w:hAnsi="Times New Roman" w:cs="Times New Roman"/>
          <w:sz w:val="28"/>
          <w:szCs w:val="28"/>
        </w:rPr>
        <w:t>, пониманию их потаенных мыслей и чувств, а также развитию основных и второстепенных сюжетных линий. Анализ того, каким образом мифологемы и архетипы функционируют в творчестве американского романиста, привел к выводу о том, что роль античной мифологии в произведениях автора невероятно важна, так как помогает реализовать один из главных постулатов его видения прекрасного, заключающегося в смерти красивой женщины.</w:t>
      </w:r>
      <w:r w:rsidR="00ED1325">
        <w:rPr>
          <w:rFonts w:ascii="Times New Roman" w:hAnsi="Times New Roman" w:cs="Times New Roman"/>
          <w:sz w:val="28"/>
          <w:szCs w:val="28"/>
        </w:rPr>
        <w:t xml:space="preserve"> </w:t>
      </w:r>
    </w:p>
    <w:p w14:paraId="656E903C" w14:textId="77777777" w:rsidR="00A26EB0" w:rsidRPr="0014151A" w:rsidRDefault="00A26EB0" w:rsidP="00B626BA">
      <w:pPr>
        <w:tabs>
          <w:tab w:val="left" w:pos="0"/>
          <w:tab w:val="left" w:pos="709"/>
        </w:tabs>
        <w:spacing w:line="360" w:lineRule="auto"/>
        <w:ind w:firstLine="709"/>
        <w:contextualSpacing/>
        <w:jc w:val="both"/>
        <w:rPr>
          <w:rFonts w:ascii="Times New Roman" w:hAnsi="Times New Roman" w:cs="Times New Roman"/>
          <w:sz w:val="28"/>
          <w:szCs w:val="28"/>
        </w:rPr>
      </w:pPr>
      <w:r w:rsidRPr="0014151A">
        <w:rPr>
          <w:rFonts w:ascii="Times New Roman" w:hAnsi="Times New Roman" w:cs="Times New Roman"/>
          <w:sz w:val="28"/>
          <w:szCs w:val="28"/>
        </w:rPr>
        <w:t xml:space="preserve">Именно из-за </w:t>
      </w:r>
      <w:proofErr w:type="spellStart"/>
      <w:r w:rsidRPr="0014151A">
        <w:rPr>
          <w:rFonts w:ascii="Times New Roman" w:hAnsi="Times New Roman" w:cs="Times New Roman"/>
          <w:sz w:val="28"/>
          <w:szCs w:val="28"/>
        </w:rPr>
        <w:t>архетипичности</w:t>
      </w:r>
      <w:proofErr w:type="spellEnd"/>
      <w:r w:rsidRPr="0014151A">
        <w:rPr>
          <w:rFonts w:ascii="Times New Roman" w:hAnsi="Times New Roman" w:cs="Times New Roman"/>
          <w:sz w:val="28"/>
          <w:szCs w:val="28"/>
        </w:rPr>
        <w:t xml:space="preserve"> мифологических образов, античные герои встречались и будут встречаться в различных предметах искусства, так как, используя известные всем образы и сюжеты, у автора появляется большая вероятность того, что читатель правильно воспримет его посыл.</w:t>
      </w:r>
    </w:p>
    <w:p w14:paraId="2125DEE6" w14:textId="248648DF" w:rsidR="007D38A4" w:rsidRPr="007D38A4" w:rsidRDefault="007D38A4" w:rsidP="007D38A4">
      <w:pPr>
        <w:tabs>
          <w:tab w:val="left" w:pos="0"/>
          <w:tab w:val="left" w:pos="709"/>
        </w:tabs>
        <w:spacing w:line="360" w:lineRule="auto"/>
        <w:ind w:firstLine="709"/>
        <w:contextualSpacing/>
        <w:jc w:val="both"/>
        <w:rPr>
          <w:rFonts w:ascii="Times New Roman" w:hAnsi="Times New Roman" w:cs="Times New Roman"/>
          <w:sz w:val="28"/>
          <w:szCs w:val="28"/>
        </w:rPr>
      </w:pPr>
      <w:r w:rsidRPr="007D38A4">
        <w:rPr>
          <w:rFonts w:ascii="Times New Roman" w:hAnsi="Times New Roman" w:cs="Times New Roman"/>
          <w:sz w:val="28"/>
          <w:szCs w:val="28"/>
        </w:rPr>
        <w:t>Интересно, что Эдгар Аллан По</w:t>
      </w:r>
      <w:r>
        <w:rPr>
          <w:rFonts w:ascii="Times New Roman" w:hAnsi="Times New Roman" w:cs="Times New Roman"/>
          <w:sz w:val="28"/>
          <w:szCs w:val="28"/>
        </w:rPr>
        <w:t xml:space="preserve"> </w:t>
      </w:r>
      <w:r w:rsidRPr="007D38A4">
        <w:rPr>
          <w:rFonts w:ascii="Times New Roman" w:hAnsi="Times New Roman" w:cs="Times New Roman"/>
          <w:sz w:val="28"/>
          <w:szCs w:val="28"/>
        </w:rPr>
        <w:t xml:space="preserve">часто поражает своих читателей изображением героев, которые находятся в психологических состояниях, где инверсия является основой. Такое изображение раскрывается как на </w:t>
      </w:r>
      <w:r w:rsidR="00074C45">
        <w:rPr>
          <w:rFonts w:ascii="Times New Roman" w:hAnsi="Times New Roman" w:cs="Times New Roman"/>
          <w:sz w:val="28"/>
          <w:szCs w:val="28"/>
        </w:rPr>
        <w:t>лексическом</w:t>
      </w:r>
      <w:r w:rsidRPr="007D38A4">
        <w:rPr>
          <w:rFonts w:ascii="Times New Roman" w:hAnsi="Times New Roman" w:cs="Times New Roman"/>
          <w:sz w:val="28"/>
          <w:szCs w:val="28"/>
        </w:rPr>
        <w:t>, так и на идейном уровнях. Рассказ «Береника» яркий пример такого подхода</w:t>
      </w:r>
      <w:r>
        <w:rPr>
          <w:rFonts w:ascii="Times New Roman" w:hAnsi="Times New Roman" w:cs="Times New Roman"/>
          <w:sz w:val="28"/>
          <w:szCs w:val="28"/>
        </w:rPr>
        <w:t>, где мы в ходе исследования проа</w:t>
      </w:r>
      <w:r w:rsidRPr="007D38A4">
        <w:rPr>
          <w:rFonts w:ascii="Times New Roman" w:hAnsi="Times New Roman" w:cs="Times New Roman"/>
          <w:sz w:val="28"/>
          <w:szCs w:val="28"/>
        </w:rPr>
        <w:t>нализир</w:t>
      </w:r>
      <w:r>
        <w:rPr>
          <w:rFonts w:ascii="Times New Roman" w:hAnsi="Times New Roman" w:cs="Times New Roman"/>
          <w:sz w:val="28"/>
          <w:szCs w:val="28"/>
        </w:rPr>
        <w:t xml:space="preserve">овали </w:t>
      </w:r>
      <w:r w:rsidRPr="007D38A4">
        <w:rPr>
          <w:rFonts w:ascii="Times New Roman" w:hAnsi="Times New Roman" w:cs="Times New Roman"/>
          <w:sz w:val="28"/>
          <w:szCs w:val="28"/>
        </w:rPr>
        <w:t>тенденцию движения от «субъекта» к «объекту», которая становится главным инструментом суггестивного воздействия на читателя.</w:t>
      </w:r>
      <w:r w:rsidR="00074C45">
        <w:rPr>
          <w:rFonts w:ascii="Times New Roman" w:hAnsi="Times New Roman" w:cs="Times New Roman"/>
          <w:sz w:val="28"/>
          <w:szCs w:val="28"/>
        </w:rPr>
        <w:t xml:space="preserve"> На языковом уровне Эдгар По показывает, как главная героиня объективируется, превращается из субъекта в объект – описание этого процесса происходит при использовании, например, определенного артикля </w:t>
      </w:r>
      <w:r w:rsidR="00074C45" w:rsidRPr="00074C45">
        <w:rPr>
          <w:rFonts w:ascii="Times New Roman" w:hAnsi="Times New Roman" w:cs="Times New Roman"/>
          <w:sz w:val="28"/>
          <w:szCs w:val="28"/>
        </w:rPr>
        <w:t>“</w:t>
      </w:r>
      <w:r w:rsidR="00074C45">
        <w:rPr>
          <w:rFonts w:ascii="Times New Roman" w:hAnsi="Times New Roman" w:cs="Times New Roman"/>
          <w:sz w:val="28"/>
          <w:szCs w:val="28"/>
          <w:lang w:val="en-US"/>
        </w:rPr>
        <w:t>the</w:t>
      </w:r>
      <w:r w:rsidR="00074C45" w:rsidRPr="00074C45">
        <w:rPr>
          <w:rFonts w:ascii="Times New Roman" w:hAnsi="Times New Roman" w:cs="Times New Roman"/>
          <w:sz w:val="28"/>
          <w:szCs w:val="28"/>
        </w:rPr>
        <w:t>”</w:t>
      </w:r>
      <w:r w:rsidR="00074C45">
        <w:rPr>
          <w:rFonts w:ascii="Times New Roman" w:hAnsi="Times New Roman" w:cs="Times New Roman"/>
          <w:sz w:val="28"/>
          <w:szCs w:val="28"/>
        </w:rPr>
        <w:t xml:space="preserve"> вместо местоименного указания </w:t>
      </w:r>
      <w:r w:rsidR="00074C45" w:rsidRPr="00074C45">
        <w:rPr>
          <w:rFonts w:ascii="Times New Roman" w:hAnsi="Times New Roman" w:cs="Times New Roman"/>
          <w:sz w:val="28"/>
          <w:szCs w:val="28"/>
        </w:rPr>
        <w:t>“</w:t>
      </w:r>
      <w:r w:rsidR="00074C45">
        <w:rPr>
          <w:rFonts w:ascii="Times New Roman" w:hAnsi="Times New Roman" w:cs="Times New Roman"/>
          <w:sz w:val="28"/>
          <w:szCs w:val="28"/>
          <w:lang w:val="en-US"/>
        </w:rPr>
        <w:t>her</w:t>
      </w:r>
      <w:r w:rsidR="00074C45" w:rsidRPr="00074C45">
        <w:rPr>
          <w:rFonts w:ascii="Times New Roman" w:hAnsi="Times New Roman" w:cs="Times New Roman"/>
          <w:sz w:val="28"/>
          <w:szCs w:val="28"/>
        </w:rPr>
        <w:t>”.</w:t>
      </w:r>
      <w:r w:rsidR="00074C45">
        <w:rPr>
          <w:rFonts w:ascii="Times New Roman" w:hAnsi="Times New Roman" w:cs="Times New Roman"/>
          <w:sz w:val="28"/>
          <w:szCs w:val="28"/>
        </w:rPr>
        <w:t xml:space="preserve"> Увядание красоты, как показал анализ новеллы «Береника» происходит также на лексическом уровне, так как автор использует суффикс </w:t>
      </w:r>
      <w:r w:rsidR="00074C45" w:rsidRPr="00074C45">
        <w:rPr>
          <w:rFonts w:ascii="Times New Roman" w:hAnsi="Times New Roman" w:cs="Times New Roman"/>
          <w:sz w:val="28"/>
          <w:szCs w:val="28"/>
        </w:rPr>
        <w:t>“</w:t>
      </w:r>
      <w:r w:rsidR="00074C45">
        <w:rPr>
          <w:rFonts w:ascii="Times New Roman" w:hAnsi="Times New Roman" w:cs="Times New Roman"/>
          <w:sz w:val="28"/>
          <w:szCs w:val="28"/>
          <w:lang w:val="en-US"/>
        </w:rPr>
        <w:t>less</w:t>
      </w:r>
      <w:r w:rsidR="00074C45" w:rsidRPr="00074C45">
        <w:rPr>
          <w:rFonts w:ascii="Times New Roman" w:hAnsi="Times New Roman" w:cs="Times New Roman"/>
          <w:sz w:val="28"/>
          <w:szCs w:val="28"/>
        </w:rPr>
        <w:t>”</w:t>
      </w:r>
      <w:r w:rsidR="00074C45">
        <w:rPr>
          <w:rFonts w:ascii="Times New Roman" w:hAnsi="Times New Roman" w:cs="Times New Roman"/>
          <w:sz w:val="28"/>
          <w:szCs w:val="28"/>
        </w:rPr>
        <w:t xml:space="preserve">, который указывает на уменьшение или отсутствие чего-либо. </w:t>
      </w:r>
    </w:p>
    <w:p w14:paraId="1995AD2F" w14:textId="73928950" w:rsidR="007D38A4" w:rsidRPr="007D38A4" w:rsidRDefault="00074C45" w:rsidP="007D38A4">
      <w:pPr>
        <w:tabs>
          <w:tab w:val="left" w:pos="0"/>
          <w:tab w:val="left" w:pos="70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Эдгар </w:t>
      </w:r>
      <w:r w:rsidR="007D38A4" w:rsidRPr="007D38A4">
        <w:rPr>
          <w:rFonts w:ascii="Times New Roman" w:hAnsi="Times New Roman" w:cs="Times New Roman"/>
          <w:sz w:val="28"/>
          <w:szCs w:val="28"/>
        </w:rPr>
        <w:t xml:space="preserve">По в </w:t>
      </w:r>
      <w:r w:rsidR="007D38A4">
        <w:rPr>
          <w:rFonts w:ascii="Times New Roman" w:hAnsi="Times New Roman" w:cs="Times New Roman"/>
          <w:sz w:val="28"/>
          <w:szCs w:val="28"/>
        </w:rPr>
        <w:t>мельчайших подробностях</w:t>
      </w:r>
      <w:r w:rsidR="007D38A4" w:rsidRPr="007D38A4">
        <w:rPr>
          <w:rFonts w:ascii="Times New Roman" w:hAnsi="Times New Roman" w:cs="Times New Roman"/>
          <w:sz w:val="28"/>
          <w:szCs w:val="28"/>
        </w:rPr>
        <w:t xml:space="preserve"> описывает кажд</w:t>
      </w:r>
      <w:r w:rsidR="007D38A4">
        <w:rPr>
          <w:rFonts w:ascii="Times New Roman" w:hAnsi="Times New Roman" w:cs="Times New Roman"/>
          <w:sz w:val="28"/>
          <w:szCs w:val="28"/>
        </w:rPr>
        <w:t xml:space="preserve">ую деталь </w:t>
      </w:r>
      <w:r w:rsidR="007D38A4" w:rsidRPr="007D38A4">
        <w:rPr>
          <w:rFonts w:ascii="Times New Roman" w:hAnsi="Times New Roman" w:cs="Times New Roman"/>
          <w:sz w:val="28"/>
          <w:szCs w:val="28"/>
        </w:rPr>
        <w:t>своих произведений, чтобы добиться нужного воздействия. В произведении «</w:t>
      </w:r>
      <w:proofErr w:type="spellStart"/>
      <w:r w:rsidR="007D38A4">
        <w:rPr>
          <w:rFonts w:ascii="Times New Roman" w:hAnsi="Times New Roman" w:cs="Times New Roman"/>
          <w:sz w:val="28"/>
          <w:szCs w:val="28"/>
        </w:rPr>
        <w:t>Морелла</w:t>
      </w:r>
      <w:proofErr w:type="spellEnd"/>
      <w:r w:rsidR="007D38A4" w:rsidRPr="007D38A4">
        <w:rPr>
          <w:rFonts w:ascii="Times New Roman" w:hAnsi="Times New Roman" w:cs="Times New Roman"/>
          <w:sz w:val="28"/>
          <w:szCs w:val="28"/>
        </w:rPr>
        <w:t>» он создает пространство, которое окутывает своим настроением читателя. Интересно, что он использует слова и выражения, обладающие суггестивными свойствами, что</w:t>
      </w:r>
      <w:r w:rsidR="007D38A4">
        <w:rPr>
          <w:rFonts w:ascii="Times New Roman" w:hAnsi="Times New Roman" w:cs="Times New Roman"/>
          <w:sz w:val="28"/>
          <w:szCs w:val="28"/>
        </w:rPr>
        <w:t xml:space="preserve"> </w:t>
      </w:r>
      <w:r>
        <w:rPr>
          <w:rFonts w:ascii="Times New Roman" w:hAnsi="Times New Roman" w:cs="Times New Roman"/>
          <w:sz w:val="28"/>
          <w:szCs w:val="28"/>
        </w:rPr>
        <w:t xml:space="preserve">оправдывает суггестию не только как эстетическую категорию, но в том числе и языковую. Американский писатель </w:t>
      </w:r>
      <w:r w:rsidR="007D38A4">
        <w:rPr>
          <w:rFonts w:ascii="Times New Roman" w:hAnsi="Times New Roman" w:cs="Times New Roman"/>
          <w:sz w:val="28"/>
          <w:szCs w:val="28"/>
        </w:rPr>
        <w:t>заставляет читателя в полной мере прочувствовать присутствие сверхъестественного в повествовании.</w:t>
      </w:r>
    </w:p>
    <w:p w14:paraId="0BAE37A7" w14:textId="2AF01B79" w:rsidR="007D38A4" w:rsidRPr="007D38A4" w:rsidRDefault="007D38A4" w:rsidP="007D38A4">
      <w:pPr>
        <w:tabs>
          <w:tab w:val="left" w:pos="0"/>
          <w:tab w:val="left" w:pos="709"/>
        </w:tabs>
        <w:spacing w:line="360" w:lineRule="auto"/>
        <w:ind w:firstLine="709"/>
        <w:contextualSpacing/>
        <w:jc w:val="both"/>
        <w:rPr>
          <w:rFonts w:ascii="Times New Roman" w:hAnsi="Times New Roman" w:cs="Times New Roman"/>
          <w:sz w:val="28"/>
          <w:szCs w:val="28"/>
        </w:rPr>
      </w:pPr>
      <w:r w:rsidRPr="007D38A4">
        <w:rPr>
          <w:rFonts w:ascii="Times New Roman" w:hAnsi="Times New Roman" w:cs="Times New Roman"/>
          <w:sz w:val="28"/>
          <w:szCs w:val="28"/>
        </w:rPr>
        <w:t>Все это позволяет читателю полностью погрузиться в мифологические рамки, созданные автором. Каждый контакт героев с авторской реальностью приводит к созданию сверхъестественного эффекта, который поражает ум читателя.</w:t>
      </w:r>
      <w:r>
        <w:rPr>
          <w:rFonts w:ascii="Times New Roman" w:hAnsi="Times New Roman" w:cs="Times New Roman"/>
          <w:sz w:val="28"/>
          <w:szCs w:val="28"/>
        </w:rPr>
        <w:t xml:space="preserve"> </w:t>
      </w:r>
      <w:r w:rsidRPr="007D38A4">
        <w:rPr>
          <w:rFonts w:ascii="Times New Roman" w:hAnsi="Times New Roman" w:cs="Times New Roman"/>
          <w:sz w:val="28"/>
          <w:szCs w:val="28"/>
        </w:rPr>
        <w:t xml:space="preserve">Все это позволяет читателю </w:t>
      </w:r>
      <w:r>
        <w:rPr>
          <w:rFonts w:ascii="Times New Roman" w:hAnsi="Times New Roman" w:cs="Times New Roman"/>
          <w:sz w:val="28"/>
          <w:szCs w:val="28"/>
        </w:rPr>
        <w:t>проникнуть</w:t>
      </w:r>
      <w:r w:rsidRPr="007D38A4">
        <w:rPr>
          <w:rFonts w:ascii="Times New Roman" w:hAnsi="Times New Roman" w:cs="Times New Roman"/>
          <w:sz w:val="28"/>
          <w:szCs w:val="28"/>
        </w:rPr>
        <w:t xml:space="preserve"> в тайны своего подсознания, где лежат ключи к пониманию мира вокруг нас</w:t>
      </w:r>
      <w:r>
        <w:rPr>
          <w:rFonts w:ascii="Times New Roman" w:hAnsi="Times New Roman" w:cs="Times New Roman"/>
          <w:sz w:val="28"/>
          <w:szCs w:val="28"/>
        </w:rPr>
        <w:t>.</w:t>
      </w:r>
    </w:p>
    <w:p w14:paraId="7DB24BEC" w14:textId="70BE2349" w:rsidR="00E40F45" w:rsidRPr="0014151A" w:rsidRDefault="007D38A4" w:rsidP="007D38A4">
      <w:pPr>
        <w:tabs>
          <w:tab w:val="left" w:pos="0"/>
          <w:tab w:val="left" w:pos="709"/>
        </w:tabs>
        <w:spacing w:line="360" w:lineRule="auto"/>
        <w:ind w:firstLine="709"/>
        <w:contextualSpacing/>
        <w:jc w:val="both"/>
        <w:rPr>
          <w:rFonts w:ascii="Times New Roman" w:hAnsi="Times New Roman" w:cs="Times New Roman"/>
          <w:sz w:val="28"/>
          <w:szCs w:val="28"/>
        </w:rPr>
        <w:sectPr w:rsidR="00E40F45" w:rsidRPr="0014151A" w:rsidSect="00583645">
          <w:footerReference w:type="default" r:id="rId21"/>
          <w:pgSz w:w="11909" w:h="16834"/>
          <w:pgMar w:top="1146" w:right="829" w:bottom="1097" w:left="1724" w:header="1134" w:footer="1134" w:gutter="0"/>
          <w:cols w:space="720"/>
          <w:titlePg/>
          <w:docGrid w:linePitch="299"/>
        </w:sectPr>
      </w:pPr>
      <w:r>
        <w:rPr>
          <w:rFonts w:ascii="Times New Roman" w:hAnsi="Times New Roman" w:cs="Times New Roman"/>
          <w:sz w:val="28"/>
          <w:szCs w:val="28"/>
        </w:rPr>
        <w:t xml:space="preserve">Таким образом, </w:t>
      </w:r>
      <w:r w:rsidRPr="007D38A4">
        <w:rPr>
          <w:rFonts w:ascii="Times New Roman" w:hAnsi="Times New Roman" w:cs="Times New Roman"/>
          <w:sz w:val="28"/>
          <w:szCs w:val="28"/>
        </w:rPr>
        <w:t xml:space="preserve">цель исследования достигнута, и основные задачи выполнены </w:t>
      </w:r>
      <w:r>
        <w:rPr>
          <w:rFonts w:ascii="Times New Roman" w:hAnsi="Times New Roman" w:cs="Times New Roman"/>
          <w:sz w:val="28"/>
          <w:szCs w:val="28"/>
        </w:rPr>
        <w:t>в</w:t>
      </w:r>
      <w:r w:rsidRPr="007D38A4">
        <w:rPr>
          <w:rFonts w:ascii="Times New Roman" w:hAnsi="Times New Roman" w:cs="Times New Roman"/>
          <w:sz w:val="28"/>
          <w:szCs w:val="28"/>
        </w:rPr>
        <w:t xml:space="preserve"> полном объеме.</w:t>
      </w:r>
    </w:p>
    <w:p w14:paraId="1D74E063" w14:textId="3EFD8537" w:rsidR="00A26EB0" w:rsidRPr="0014151A" w:rsidRDefault="00E40F45" w:rsidP="004F251C">
      <w:pPr>
        <w:pStyle w:val="1"/>
        <w:spacing w:before="0" w:after="0" w:line="360" w:lineRule="auto"/>
        <w:jc w:val="center"/>
        <w:rPr>
          <w:rFonts w:ascii="Times New Roman" w:hAnsi="Times New Roman" w:cs="Times New Roman"/>
          <w:b/>
          <w:bCs/>
          <w:color w:val="000000" w:themeColor="text1"/>
          <w:sz w:val="28"/>
          <w:szCs w:val="28"/>
        </w:rPr>
      </w:pPr>
      <w:bookmarkStart w:id="22" w:name="_Toc134264748"/>
      <w:bookmarkStart w:id="23" w:name="_Hlk134657224"/>
      <w:r w:rsidRPr="0014151A">
        <w:rPr>
          <w:rFonts w:ascii="Times New Roman" w:hAnsi="Times New Roman" w:cs="Times New Roman"/>
          <w:b/>
          <w:bCs/>
          <w:color w:val="000000" w:themeColor="text1"/>
          <w:sz w:val="28"/>
          <w:szCs w:val="28"/>
        </w:rPr>
        <w:lastRenderedPageBreak/>
        <w:t>СПИСОК ИСПОЛЬЗОВАННЫХ ИСТОЧНИКОВ</w:t>
      </w:r>
      <w:bookmarkEnd w:id="22"/>
    </w:p>
    <w:p w14:paraId="27D0F07C" w14:textId="77777777" w:rsidR="00E83EE6" w:rsidRPr="0014151A" w:rsidRDefault="00E83EE6" w:rsidP="00B626BA">
      <w:pPr>
        <w:tabs>
          <w:tab w:val="left" w:pos="0"/>
          <w:tab w:val="left" w:pos="709"/>
        </w:tabs>
        <w:spacing w:line="360" w:lineRule="auto"/>
        <w:ind w:firstLine="709"/>
        <w:jc w:val="center"/>
        <w:rPr>
          <w:rFonts w:ascii="Times New Roman" w:hAnsi="Times New Roman" w:cs="Times New Roman"/>
          <w:b/>
          <w:bCs/>
          <w:sz w:val="28"/>
          <w:szCs w:val="28"/>
        </w:rPr>
      </w:pPr>
    </w:p>
    <w:bookmarkEnd w:id="23"/>
    <w:p w14:paraId="3CE234A6" w14:textId="77777777" w:rsidR="002B42F6" w:rsidRPr="0014151A" w:rsidRDefault="002B42F6" w:rsidP="002D774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proofErr w:type="spellStart"/>
      <w:r w:rsidRPr="0014151A">
        <w:rPr>
          <w:rFonts w:ascii="Times New Roman" w:hAnsi="Times New Roman" w:cs="Times New Roman"/>
          <w:sz w:val="28"/>
          <w:szCs w:val="28"/>
        </w:rPr>
        <w:t>Альжанов</w:t>
      </w:r>
      <w:proofErr w:type="spellEnd"/>
      <w:r w:rsidRPr="0014151A">
        <w:rPr>
          <w:rFonts w:ascii="Times New Roman" w:hAnsi="Times New Roman" w:cs="Times New Roman"/>
          <w:sz w:val="28"/>
          <w:szCs w:val="28"/>
        </w:rPr>
        <w:t>,</w:t>
      </w:r>
      <w:r>
        <w:rPr>
          <w:rFonts w:ascii="Times New Roman" w:hAnsi="Times New Roman" w:cs="Times New Roman"/>
          <w:sz w:val="28"/>
          <w:szCs w:val="28"/>
        </w:rPr>
        <w:t> </w:t>
      </w:r>
      <w:r w:rsidRPr="0014151A">
        <w:rPr>
          <w:rFonts w:ascii="Times New Roman" w:hAnsi="Times New Roman" w:cs="Times New Roman"/>
          <w:sz w:val="28"/>
          <w:szCs w:val="28"/>
        </w:rPr>
        <w:t>Р.</w:t>
      </w:r>
      <w:r>
        <w:rPr>
          <w:rFonts w:ascii="Times New Roman" w:hAnsi="Times New Roman" w:cs="Times New Roman"/>
          <w:sz w:val="28"/>
          <w:szCs w:val="28"/>
        </w:rPr>
        <w:t> </w:t>
      </w:r>
      <w:r w:rsidRPr="0014151A">
        <w:rPr>
          <w:rFonts w:ascii="Times New Roman" w:hAnsi="Times New Roman" w:cs="Times New Roman"/>
          <w:sz w:val="28"/>
          <w:szCs w:val="28"/>
        </w:rPr>
        <w:t>А. Наука саспенса в искусстве кинематографа / Р. А. </w:t>
      </w:r>
      <w:proofErr w:type="spellStart"/>
      <w:r w:rsidRPr="0014151A">
        <w:rPr>
          <w:rFonts w:ascii="Times New Roman" w:hAnsi="Times New Roman" w:cs="Times New Roman"/>
          <w:sz w:val="28"/>
          <w:szCs w:val="28"/>
        </w:rPr>
        <w:t>Альжанов</w:t>
      </w:r>
      <w:proofErr w:type="spellEnd"/>
      <w:r w:rsidRPr="0014151A">
        <w:rPr>
          <w:rFonts w:ascii="Times New Roman" w:hAnsi="Times New Roman" w:cs="Times New Roman"/>
          <w:sz w:val="28"/>
          <w:szCs w:val="28"/>
        </w:rPr>
        <w:t xml:space="preserve"> // Вестник Казахского национального женского педагогического университета. – 2019. – № 2. – С. 319–323. – URL: https://cyberleninka.ru/article/n/nauka-saspensa-v-iskusstve-kinematografa (дата обращения: 06.03.2023).</w:t>
      </w:r>
    </w:p>
    <w:p w14:paraId="4D0A89C3" w14:textId="77777777" w:rsidR="002B42F6" w:rsidRPr="0014151A" w:rsidRDefault="002B42F6" w:rsidP="002D774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Андреев</w:t>
      </w:r>
      <w:r>
        <w:rPr>
          <w:rFonts w:ascii="Times New Roman" w:hAnsi="Times New Roman" w:cs="Times New Roman"/>
          <w:sz w:val="28"/>
          <w:szCs w:val="28"/>
        </w:rPr>
        <w:t>, </w:t>
      </w:r>
      <w:r w:rsidRPr="0014151A">
        <w:rPr>
          <w:rFonts w:ascii="Times New Roman" w:hAnsi="Times New Roman" w:cs="Times New Roman"/>
          <w:sz w:val="28"/>
          <w:szCs w:val="28"/>
        </w:rPr>
        <w:t>В.</w:t>
      </w:r>
      <w:r>
        <w:rPr>
          <w:rFonts w:ascii="Times New Roman" w:hAnsi="Times New Roman" w:cs="Times New Roman"/>
          <w:sz w:val="28"/>
          <w:szCs w:val="28"/>
        </w:rPr>
        <w:t> </w:t>
      </w:r>
      <w:r w:rsidRPr="0014151A">
        <w:rPr>
          <w:rFonts w:ascii="Times New Roman" w:hAnsi="Times New Roman" w:cs="Times New Roman"/>
          <w:sz w:val="28"/>
          <w:szCs w:val="28"/>
        </w:rPr>
        <w:t>С. Динамика стиля Э. А. По (на материале лирики) / В. С. Андреев // Известия РГПУ им. А. И. Герцена. – 2008. – №72. – С. 168–174. – URL: https://cyberleninka.ru/article/n/dinamika-stilya-e-a-po-na-materiale-liriki (дата обращения: 06.05.2023).</w:t>
      </w:r>
    </w:p>
    <w:p w14:paraId="2853E64B" w14:textId="77777777" w:rsidR="002B42F6" w:rsidRPr="0014151A" w:rsidRDefault="002B42F6" w:rsidP="002D774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proofErr w:type="spellStart"/>
      <w:r w:rsidRPr="0014151A">
        <w:rPr>
          <w:rFonts w:ascii="Times New Roman" w:eastAsia="Georgia" w:hAnsi="Times New Roman" w:cs="Times New Roman"/>
          <w:sz w:val="28"/>
          <w:szCs w:val="28"/>
        </w:rPr>
        <w:t>Ашвагхоша</w:t>
      </w:r>
      <w:proofErr w:type="spellEnd"/>
      <w:r w:rsidRPr="0014151A">
        <w:rPr>
          <w:rFonts w:ascii="Times New Roman" w:eastAsia="Georgia" w:hAnsi="Times New Roman" w:cs="Times New Roman"/>
          <w:sz w:val="28"/>
          <w:szCs w:val="28"/>
        </w:rPr>
        <w:t xml:space="preserve">. Жизнь Будды. Калидаса. Драмы / </w:t>
      </w:r>
      <w:proofErr w:type="spellStart"/>
      <w:r w:rsidRPr="0014151A">
        <w:rPr>
          <w:rFonts w:ascii="Times New Roman" w:eastAsia="Georgia" w:hAnsi="Times New Roman" w:cs="Times New Roman"/>
          <w:sz w:val="28"/>
          <w:szCs w:val="28"/>
        </w:rPr>
        <w:t>Ашвагхоша</w:t>
      </w:r>
      <w:proofErr w:type="spellEnd"/>
      <w:r w:rsidRPr="0014151A">
        <w:rPr>
          <w:rFonts w:ascii="Times New Roman" w:eastAsia="Georgia" w:hAnsi="Times New Roman" w:cs="Times New Roman"/>
          <w:sz w:val="28"/>
          <w:szCs w:val="28"/>
        </w:rPr>
        <w:t xml:space="preserve">. – </w:t>
      </w:r>
      <w:proofErr w:type="gramStart"/>
      <w:r w:rsidRPr="0014151A">
        <w:rPr>
          <w:rFonts w:ascii="Times New Roman" w:eastAsia="Georgia" w:hAnsi="Times New Roman" w:cs="Times New Roman"/>
          <w:sz w:val="28"/>
          <w:szCs w:val="28"/>
        </w:rPr>
        <w:t>Москва :</w:t>
      </w:r>
      <w:proofErr w:type="gramEnd"/>
      <w:r w:rsidRPr="0014151A">
        <w:rPr>
          <w:rFonts w:ascii="Times New Roman" w:eastAsia="Georgia" w:hAnsi="Times New Roman" w:cs="Times New Roman"/>
          <w:sz w:val="28"/>
          <w:szCs w:val="28"/>
        </w:rPr>
        <w:t xml:space="preserve"> Художественная литература, 1990. – 576 с. – </w:t>
      </w:r>
      <w:r w:rsidRPr="0014151A">
        <w:rPr>
          <w:rFonts w:ascii="Times New Roman" w:eastAsia="Georgia" w:hAnsi="Times New Roman" w:cs="Times New Roman"/>
          <w:sz w:val="28"/>
          <w:szCs w:val="28"/>
          <w:lang w:val="en-US"/>
        </w:rPr>
        <w:t>URL</w:t>
      </w:r>
      <w:r w:rsidRPr="0014151A">
        <w:rPr>
          <w:rFonts w:ascii="Times New Roman" w:eastAsia="Georgia" w:hAnsi="Times New Roman" w:cs="Times New Roman"/>
          <w:sz w:val="28"/>
          <w:szCs w:val="28"/>
        </w:rPr>
        <w:t xml:space="preserve">: </w:t>
      </w:r>
      <w:r w:rsidRPr="0014151A">
        <w:rPr>
          <w:rFonts w:ascii="Times New Roman" w:eastAsia="Georgia" w:hAnsi="Times New Roman" w:cs="Times New Roman"/>
          <w:sz w:val="28"/>
          <w:szCs w:val="28"/>
          <w:lang w:val="en-US"/>
        </w:rPr>
        <w:t>https</w:t>
      </w:r>
      <w:r w:rsidRPr="0014151A">
        <w:rPr>
          <w:rFonts w:ascii="Times New Roman" w:eastAsia="Georgia" w:hAnsi="Times New Roman" w:cs="Times New Roman"/>
          <w:sz w:val="28"/>
          <w:szCs w:val="28"/>
        </w:rPr>
        <w:t>://</w:t>
      </w:r>
      <w:proofErr w:type="spellStart"/>
      <w:r w:rsidRPr="0014151A">
        <w:rPr>
          <w:rFonts w:ascii="Times New Roman" w:eastAsia="Georgia" w:hAnsi="Times New Roman" w:cs="Times New Roman"/>
          <w:sz w:val="28"/>
          <w:szCs w:val="28"/>
          <w:lang w:val="en-US"/>
        </w:rPr>
        <w:t>lvivmedievalclub</w:t>
      </w:r>
      <w:proofErr w:type="spellEnd"/>
      <w:r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lang w:val="en-US"/>
        </w:rPr>
        <w:t>files</w:t>
      </w:r>
      <w:r w:rsidRPr="0014151A">
        <w:rPr>
          <w:rFonts w:ascii="Times New Roman" w:eastAsia="Georgia" w:hAnsi="Times New Roman" w:cs="Times New Roman"/>
          <w:sz w:val="28"/>
          <w:szCs w:val="28"/>
        </w:rPr>
        <w:t>.</w:t>
      </w:r>
      <w:proofErr w:type="spellStart"/>
      <w:r w:rsidRPr="0014151A">
        <w:rPr>
          <w:rFonts w:ascii="Times New Roman" w:eastAsia="Georgia" w:hAnsi="Times New Roman" w:cs="Times New Roman"/>
          <w:sz w:val="28"/>
          <w:szCs w:val="28"/>
          <w:lang w:val="en-US"/>
        </w:rPr>
        <w:t>wordpress</w:t>
      </w:r>
      <w:proofErr w:type="spellEnd"/>
      <w:r w:rsidRPr="0014151A">
        <w:rPr>
          <w:rFonts w:ascii="Times New Roman" w:eastAsia="Georgia" w:hAnsi="Times New Roman" w:cs="Times New Roman"/>
          <w:sz w:val="28"/>
          <w:szCs w:val="28"/>
        </w:rPr>
        <w:t>.</w:t>
      </w:r>
      <w:r w:rsidRPr="0014151A">
        <w:rPr>
          <w:rFonts w:ascii="Times New Roman" w:eastAsia="Georgia" w:hAnsi="Times New Roman" w:cs="Times New Roman"/>
          <w:sz w:val="28"/>
          <w:szCs w:val="28"/>
          <w:lang w:val="en-US"/>
        </w:rPr>
        <w:t>com</w:t>
      </w:r>
      <w:r w:rsidRPr="0014151A">
        <w:rPr>
          <w:rFonts w:ascii="Times New Roman" w:eastAsia="Georgia" w:hAnsi="Times New Roman" w:cs="Times New Roman"/>
          <w:sz w:val="28"/>
          <w:szCs w:val="28"/>
        </w:rPr>
        <w:t>/2015/11/</w:t>
      </w:r>
      <w:proofErr w:type="spellStart"/>
      <w:r w:rsidRPr="0014151A">
        <w:rPr>
          <w:rFonts w:ascii="Times New Roman" w:eastAsia="Georgia" w:hAnsi="Times New Roman" w:cs="Times New Roman"/>
          <w:sz w:val="28"/>
          <w:szCs w:val="28"/>
          <w:lang w:val="en-US"/>
        </w:rPr>
        <w:t>ashvagkhosha</w:t>
      </w:r>
      <w:proofErr w:type="spellEnd"/>
      <w:r w:rsidRPr="0014151A">
        <w:rPr>
          <w:rFonts w:ascii="Times New Roman" w:eastAsia="Georgia" w:hAnsi="Times New Roman" w:cs="Times New Roman"/>
          <w:sz w:val="28"/>
          <w:szCs w:val="28"/>
        </w:rPr>
        <w:t>_-_</w:t>
      </w:r>
      <w:proofErr w:type="spellStart"/>
      <w:r w:rsidRPr="0014151A">
        <w:rPr>
          <w:rFonts w:ascii="Times New Roman" w:eastAsia="Georgia" w:hAnsi="Times New Roman" w:cs="Times New Roman"/>
          <w:sz w:val="28"/>
          <w:szCs w:val="28"/>
          <w:lang w:val="en-US"/>
        </w:rPr>
        <w:t>zhizn</w:t>
      </w:r>
      <w:proofErr w:type="spellEnd"/>
      <w:r w:rsidRPr="0014151A">
        <w:rPr>
          <w:rFonts w:ascii="Times New Roman" w:eastAsia="Georgia" w:hAnsi="Times New Roman" w:cs="Times New Roman"/>
          <w:sz w:val="28"/>
          <w:szCs w:val="28"/>
        </w:rPr>
        <w:t>_</w:t>
      </w:r>
      <w:r w:rsidRPr="0014151A">
        <w:rPr>
          <w:rFonts w:ascii="Times New Roman" w:eastAsia="Georgia" w:hAnsi="Times New Roman" w:cs="Times New Roman"/>
          <w:sz w:val="28"/>
          <w:szCs w:val="28"/>
          <w:lang w:val="en-US"/>
        </w:rPr>
        <w:t>bud</w:t>
      </w:r>
      <w:r w:rsidRPr="0014151A">
        <w:rPr>
          <w:rFonts w:ascii="Times New Roman" w:eastAsia="Georgia" w:hAnsi="Times New Roman" w:cs="Times New Roman"/>
          <w:sz w:val="28"/>
          <w:szCs w:val="28"/>
        </w:rPr>
        <w:t xml:space="preserve"> </w:t>
      </w:r>
      <w:proofErr w:type="spellStart"/>
      <w:r w:rsidRPr="0014151A">
        <w:rPr>
          <w:rFonts w:ascii="Times New Roman" w:eastAsia="Georgia" w:hAnsi="Times New Roman" w:cs="Times New Roman"/>
          <w:sz w:val="28"/>
          <w:szCs w:val="28"/>
          <w:lang w:val="en-US"/>
        </w:rPr>
        <w:t>dy</w:t>
      </w:r>
      <w:proofErr w:type="spellEnd"/>
      <w:r w:rsidRPr="0014151A">
        <w:rPr>
          <w:rFonts w:ascii="Times New Roman" w:eastAsia="Georgia" w:hAnsi="Times New Roman" w:cs="Times New Roman"/>
          <w:sz w:val="28"/>
          <w:szCs w:val="28"/>
        </w:rPr>
        <w:t>_</w:t>
      </w:r>
      <w:proofErr w:type="spellStart"/>
      <w:r w:rsidRPr="0014151A">
        <w:rPr>
          <w:rFonts w:ascii="Times New Roman" w:eastAsia="Georgia" w:hAnsi="Times New Roman" w:cs="Times New Roman"/>
          <w:sz w:val="28"/>
          <w:szCs w:val="28"/>
          <w:lang w:val="en-US"/>
        </w:rPr>
        <w:t>kalidasa</w:t>
      </w:r>
      <w:proofErr w:type="spellEnd"/>
      <w:r w:rsidRPr="0014151A">
        <w:rPr>
          <w:rFonts w:ascii="Times New Roman" w:eastAsia="Georgia" w:hAnsi="Times New Roman" w:cs="Times New Roman"/>
          <w:sz w:val="28"/>
          <w:szCs w:val="28"/>
        </w:rPr>
        <w:t>_-_</w:t>
      </w:r>
      <w:proofErr w:type="spellStart"/>
      <w:r w:rsidRPr="0014151A">
        <w:rPr>
          <w:rFonts w:ascii="Times New Roman" w:eastAsia="Georgia" w:hAnsi="Times New Roman" w:cs="Times New Roman"/>
          <w:sz w:val="28"/>
          <w:szCs w:val="28"/>
          <w:lang w:val="en-US"/>
        </w:rPr>
        <w:t>dramy</w:t>
      </w:r>
      <w:proofErr w:type="spellEnd"/>
      <w:r w:rsidRPr="0014151A">
        <w:rPr>
          <w:rFonts w:ascii="Times New Roman" w:eastAsia="Georgia" w:hAnsi="Times New Roman" w:cs="Times New Roman"/>
          <w:sz w:val="28"/>
          <w:szCs w:val="28"/>
        </w:rPr>
        <w:t>_1990.</w:t>
      </w:r>
      <w:r w:rsidRPr="0014151A">
        <w:rPr>
          <w:rFonts w:ascii="Times New Roman" w:eastAsia="Georgia" w:hAnsi="Times New Roman" w:cs="Times New Roman"/>
          <w:sz w:val="28"/>
          <w:szCs w:val="28"/>
          <w:lang w:val="en-US"/>
        </w:rPr>
        <w:t>pdf</w:t>
      </w:r>
      <w:r w:rsidRPr="0014151A">
        <w:rPr>
          <w:rFonts w:ascii="Times New Roman" w:eastAsia="Georgia" w:hAnsi="Times New Roman" w:cs="Times New Roman"/>
          <w:sz w:val="28"/>
          <w:szCs w:val="28"/>
        </w:rPr>
        <w:t xml:space="preserve"> (дата обращения: 10.11.2022). – </w:t>
      </w:r>
      <w:r w:rsidRPr="0014151A">
        <w:rPr>
          <w:rFonts w:ascii="Times New Roman" w:eastAsia="Georgia" w:hAnsi="Times New Roman" w:cs="Times New Roman"/>
          <w:sz w:val="28"/>
          <w:szCs w:val="28"/>
          <w:lang w:val="en-US"/>
        </w:rPr>
        <w:t>ISBN</w:t>
      </w:r>
      <w:r w:rsidRPr="0014151A">
        <w:rPr>
          <w:rFonts w:ascii="Times New Roman" w:eastAsia="Georgia" w:hAnsi="Times New Roman" w:cs="Times New Roman"/>
          <w:sz w:val="28"/>
          <w:szCs w:val="28"/>
        </w:rPr>
        <w:t xml:space="preserve"> 5-280-01241-6.</w:t>
      </w:r>
    </w:p>
    <w:p w14:paraId="35B686AA" w14:textId="77777777"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Баевский, В. С. Русская лирика XIX–XX веков в диахронии и синхронии / В. С. Баевский, И. В. Романова, Т. А. Самойлова // Математическая морфология – 2003. – № 1. – URL: http://www.smolensk.ru/user/sgma/MMORPH/N-9-html/baevskii/baevsky.htm (дата обращения: 02.05.2021).</w:t>
      </w:r>
    </w:p>
    <w:p w14:paraId="3659032C" w14:textId="5C39FA16"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Барт, Р. Избранные работы Семиотика. Поэтика / </w:t>
      </w:r>
      <w:r w:rsidR="00A3425F" w:rsidRPr="0014151A">
        <w:rPr>
          <w:rFonts w:ascii="Times New Roman" w:hAnsi="Times New Roman" w:cs="Times New Roman"/>
          <w:sz w:val="28"/>
          <w:szCs w:val="28"/>
        </w:rPr>
        <w:t>Р.</w:t>
      </w:r>
      <w:r w:rsidR="00A3425F">
        <w:rPr>
          <w:rFonts w:ascii="Times New Roman" w:hAnsi="Times New Roman" w:cs="Times New Roman"/>
          <w:sz w:val="28"/>
          <w:szCs w:val="28"/>
          <w:lang w:val="en-US"/>
        </w:rPr>
        <w:t> </w:t>
      </w:r>
      <w:r w:rsidR="00A3425F" w:rsidRPr="0014151A">
        <w:rPr>
          <w:rFonts w:ascii="Times New Roman" w:hAnsi="Times New Roman" w:cs="Times New Roman"/>
          <w:sz w:val="28"/>
          <w:szCs w:val="28"/>
        </w:rPr>
        <w:t>Барт</w:t>
      </w:r>
      <w:r w:rsidR="00A3425F" w:rsidRPr="00A3425F">
        <w:rPr>
          <w:rFonts w:ascii="Times New Roman" w:hAnsi="Times New Roman" w:cs="Times New Roman"/>
          <w:sz w:val="28"/>
          <w:szCs w:val="28"/>
        </w:rPr>
        <w:t xml:space="preserve">. </w:t>
      </w:r>
      <w:r w:rsidRPr="0014151A">
        <w:rPr>
          <w:rFonts w:ascii="Times New Roman" w:hAnsi="Times New Roman" w:cs="Times New Roman"/>
          <w:sz w:val="28"/>
          <w:szCs w:val="28"/>
        </w:rPr>
        <w:t xml:space="preserve">–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Прогресс, 1994. – 616 с. – </w:t>
      </w:r>
      <w:r w:rsidRPr="0014151A">
        <w:rPr>
          <w:rFonts w:ascii="Times New Roman" w:hAnsi="Times New Roman" w:cs="Times New Roman"/>
          <w:sz w:val="28"/>
          <w:szCs w:val="28"/>
          <w:lang w:val="en-US"/>
        </w:rPr>
        <w:t>ISBN</w:t>
      </w:r>
      <w:r w:rsidRPr="0014151A">
        <w:rPr>
          <w:rFonts w:ascii="Times New Roman" w:hAnsi="Times New Roman" w:cs="Times New Roman"/>
          <w:sz w:val="28"/>
          <w:szCs w:val="28"/>
        </w:rPr>
        <w:t xml:space="preserve"> 978-5-458-48927-0.</w:t>
      </w:r>
    </w:p>
    <w:p w14:paraId="0FDB798B" w14:textId="6B292E83" w:rsidR="002B42F6" w:rsidRPr="00820961"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pacing w:val="-8"/>
          <w:sz w:val="28"/>
          <w:szCs w:val="28"/>
        </w:rPr>
      </w:pPr>
      <w:proofErr w:type="spellStart"/>
      <w:r w:rsidRPr="0014151A">
        <w:rPr>
          <w:rFonts w:ascii="Times New Roman" w:hAnsi="Times New Roman" w:cs="Times New Roman"/>
          <w:sz w:val="28"/>
          <w:szCs w:val="28"/>
        </w:rPr>
        <w:t>Бидерманн</w:t>
      </w:r>
      <w:proofErr w:type="spellEnd"/>
      <w:r w:rsidRPr="0014151A">
        <w:rPr>
          <w:rFonts w:ascii="Times New Roman" w:hAnsi="Times New Roman" w:cs="Times New Roman"/>
          <w:sz w:val="28"/>
          <w:szCs w:val="28"/>
        </w:rPr>
        <w:t xml:space="preserve">, Г. Энциклопедия символов / </w:t>
      </w:r>
      <w:r w:rsidR="00A3425F" w:rsidRPr="0014151A">
        <w:rPr>
          <w:rFonts w:ascii="Times New Roman" w:hAnsi="Times New Roman" w:cs="Times New Roman"/>
          <w:sz w:val="28"/>
          <w:szCs w:val="28"/>
        </w:rPr>
        <w:t>Г.</w:t>
      </w:r>
      <w:r w:rsidR="00A3425F">
        <w:rPr>
          <w:rFonts w:ascii="Times New Roman" w:hAnsi="Times New Roman" w:cs="Times New Roman"/>
          <w:sz w:val="28"/>
          <w:szCs w:val="28"/>
          <w:lang w:val="en-US"/>
        </w:rPr>
        <w:t> </w:t>
      </w:r>
      <w:proofErr w:type="spellStart"/>
      <w:r w:rsidR="00A3425F" w:rsidRPr="0014151A">
        <w:rPr>
          <w:rFonts w:ascii="Times New Roman" w:hAnsi="Times New Roman" w:cs="Times New Roman"/>
          <w:sz w:val="28"/>
          <w:szCs w:val="28"/>
        </w:rPr>
        <w:t>Бидерманн</w:t>
      </w:r>
      <w:proofErr w:type="spellEnd"/>
      <w:r w:rsidRPr="00820961">
        <w:rPr>
          <w:rFonts w:ascii="Times New Roman" w:hAnsi="Times New Roman" w:cs="Times New Roman"/>
          <w:spacing w:val="-8"/>
          <w:sz w:val="28"/>
          <w:szCs w:val="28"/>
        </w:rPr>
        <w:t xml:space="preserve">. – </w:t>
      </w:r>
      <w:proofErr w:type="gramStart"/>
      <w:r w:rsidRPr="00820961">
        <w:rPr>
          <w:rFonts w:ascii="Times New Roman" w:hAnsi="Times New Roman" w:cs="Times New Roman"/>
          <w:spacing w:val="-8"/>
          <w:sz w:val="28"/>
          <w:szCs w:val="28"/>
        </w:rPr>
        <w:t>Москва :</w:t>
      </w:r>
      <w:proofErr w:type="gramEnd"/>
      <w:r w:rsidRPr="00820961">
        <w:rPr>
          <w:rFonts w:ascii="Times New Roman" w:hAnsi="Times New Roman" w:cs="Times New Roman"/>
          <w:spacing w:val="-8"/>
          <w:sz w:val="28"/>
          <w:szCs w:val="28"/>
        </w:rPr>
        <w:t xml:space="preserve"> Республика, 1996. – 335 с. – </w:t>
      </w:r>
      <w:r w:rsidRPr="00820961">
        <w:rPr>
          <w:rFonts w:ascii="Times New Roman" w:hAnsi="Times New Roman" w:cs="Times New Roman"/>
          <w:spacing w:val="-8"/>
          <w:sz w:val="28"/>
          <w:szCs w:val="28"/>
          <w:lang w:val="en-US"/>
        </w:rPr>
        <w:t>ISBN</w:t>
      </w:r>
      <w:r w:rsidRPr="00820961">
        <w:rPr>
          <w:rFonts w:ascii="Times New Roman" w:hAnsi="Times New Roman" w:cs="Times New Roman"/>
          <w:spacing w:val="-8"/>
          <w:sz w:val="28"/>
          <w:szCs w:val="28"/>
        </w:rPr>
        <w:t xml:space="preserve"> 5-250-02591-7.</w:t>
      </w:r>
    </w:p>
    <w:p w14:paraId="71D272B4" w14:textId="77777777" w:rsidR="002B42F6" w:rsidRPr="0014151A" w:rsidRDefault="002B42F6" w:rsidP="00543BD2">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proofErr w:type="spellStart"/>
      <w:r w:rsidRPr="0014151A">
        <w:rPr>
          <w:rFonts w:ascii="Times New Roman" w:hAnsi="Times New Roman" w:cs="Times New Roman"/>
          <w:sz w:val="28"/>
          <w:szCs w:val="28"/>
        </w:rPr>
        <w:t>Благодёрова</w:t>
      </w:r>
      <w:proofErr w:type="spellEnd"/>
      <w:r w:rsidRPr="0014151A">
        <w:rPr>
          <w:rFonts w:ascii="Times New Roman" w:hAnsi="Times New Roman" w:cs="Times New Roman"/>
          <w:sz w:val="28"/>
          <w:szCs w:val="28"/>
        </w:rPr>
        <w:t>, Е. И. Становление жанра новеллы в американской литературе периода романтизма / Е. И. </w:t>
      </w:r>
      <w:proofErr w:type="spellStart"/>
      <w:r w:rsidRPr="0014151A">
        <w:rPr>
          <w:rFonts w:ascii="Times New Roman" w:hAnsi="Times New Roman" w:cs="Times New Roman"/>
          <w:sz w:val="28"/>
          <w:szCs w:val="28"/>
        </w:rPr>
        <w:t>Благодёрова</w:t>
      </w:r>
      <w:proofErr w:type="spellEnd"/>
      <w:r w:rsidRPr="0014151A">
        <w:rPr>
          <w:rFonts w:ascii="Times New Roman" w:hAnsi="Times New Roman" w:cs="Times New Roman"/>
          <w:sz w:val="28"/>
          <w:szCs w:val="28"/>
        </w:rPr>
        <w:t xml:space="preserve"> // Труды БГТУ. Серия 4: Принт- и медиатехнологии. – 2017. – № 4. – С. 58–63. – URL: </w:t>
      </w:r>
      <w:r w:rsidRPr="0014151A">
        <w:rPr>
          <w:rFonts w:ascii="Times New Roman" w:hAnsi="Times New Roman" w:cs="Times New Roman"/>
          <w:sz w:val="28"/>
          <w:szCs w:val="28"/>
        </w:rPr>
        <w:lastRenderedPageBreak/>
        <w:t xml:space="preserve">https://cyberleninka.ru/article/n/stanovlenie-zhanra-novelly-v-amerikanskoy-literat </w:t>
      </w:r>
      <w:proofErr w:type="spellStart"/>
      <w:r w:rsidRPr="0014151A">
        <w:rPr>
          <w:rFonts w:ascii="Times New Roman" w:hAnsi="Times New Roman" w:cs="Times New Roman"/>
          <w:sz w:val="28"/>
          <w:szCs w:val="28"/>
        </w:rPr>
        <w:t>ure-perioda-romantizma</w:t>
      </w:r>
      <w:proofErr w:type="spellEnd"/>
      <w:r w:rsidRPr="0014151A">
        <w:rPr>
          <w:rFonts w:ascii="Times New Roman" w:hAnsi="Times New Roman" w:cs="Times New Roman"/>
          <w:sz w:val="28"/>
          <w:szCs w:val="28"/>
        </w:rPr>
        <w:t xml:space="preserve"> (дата обращения: 22.12.2021).</w:t>
      </w:r>
    </w:p>
    <w:p w14:paraId="31875FD9" w14:textId="77777777" w:rsidR="002B42F6" w:rsidRPr="0014151A" w:rsidRDefault="002B42F6" w:rsidP="00543BD2">
      <w:pPr>
        <w:pStyle w:val="ab"/>
        <w:numPr>
          <w:ilvl w:val="0"/>
          <w:numId w:val="3"/>
        </w:numPr>
        <w:tabs>
          <w:tab w:val="left" w:pos="0"/>
          <w:tab w:val="left" w:pos="709"/>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14151A">
        <w:rPr>
          <w:rFonts w:ascii="Times New Roman" w:hAnsi="Times New Roman" w:cs="Times New Roman"/>
          <w:color w:val="000000" w:themeColor="text1"/>
          <w:sz w:val="28"/>
          <w:szCs w:val="28"/>
        </w:rPr>
        <w:t>Большая</w:t>
      </w:r>
      <w:r w:rsidRPr="0014151A">
        <w:rPr>
          <w:rFonts w:ascii="Times New Roman" w:hAnsi="Times New Roman" w:cs="Times New Roman"/>
          <w:color w:val="000000" w:themeColor="text1"/>
          <w:sz w:val="28"/>
          <w:szCs w:val="28"/>
          <w:lang w:eastAsia="ru-RU"/>
        </w:rPr>
        <w:t xml:space="preserve"> </w:t>
      </w:r>
      <w:r w:rsidRPr="0014151A">
        <w:rPr>
          <w:rFonts w:ascii="Times New Roman" w:hAnsi="Times New Roman" w:cs="Times New Roman"/>
          <w:color w:val="000000" w:themeColor="text1"/>
          <w:sz w:val="28"/>
          <w:szCs w:val="28"/>
        </w:rPr>
        <w:t>российская</w:t>
      </w:r>
      <w:r w:rsidRPr="0014151A">
        <w:rPr>
          <w:rFonts w:ascii="Times New Roman" w:hAnsi="Times New Roman" w:cs="Times New Roman"/>
          <w:color w:val="000000" w:themeColor="text1"/>
          <w:sz w:val="28"/>
          <w:szCs w:val="28"/>
          <w:lang w:eastAsia="ru-RU"/>
        </w:rPr>
        <w:t xml:space="preserve"> </w:t>
      </w:r>
      <w:r w:rsidRPr="0014151A">
        <w:rPr>
          <w:rFonts w:ascii="Times New Roman" w:hAnsi="Times New Roman" w:cs="Times New Roman"/>
          <w:color w:val="000000" w:themeColor="text1"/>
          <w:sz w:val="28"/>
          <w:szCs w:val="28"/>
        </w:rPr>
        <w:t>энциклопедия. В 35 томах. Т. 32. Телевизионная башня – Улан-Батор</w:t>
      </w:r>
      <w:r w:rsidRPr="0014151A">
        <w:rPr>
          <w:rFonts w:ascii="Times New Roman" w:hAnsi="Times New Roman" w:cs="Times New Roman"/>
          <w:color w:val="000000" w:themeColor="text1"/>
          <w:sz w:val="28"/>
          <w:szCs w:val="28"/>
          <w:lang w:eastAsia="ru-RU"/>
        </w:rPr>
        <w:t xml:space="preserve"> </w:t>
      </w:r>
      <w:r w:rsidRPr="0014151A">
        <w:rPr>
          <w:rFonts w:ascii="Times New Roman" w:hAnsi="Times New Roman" w:cs="Times New Roman"/>
          <w:color w:val="000000" w:themeColor="text1"/>
          <w:sz w:val="28"/>
          <w:szCs w:val="28"/>
        </w:rPr>
        <w:t>/</w:t>
      </w:r>
      <w:r w:rsidRPr="0014151A">
        <w:rPr>
          <w:rFonts w:ascii="Times New Roman" w:hAnsi="Times New Roman" w:cs="Times New Roman"/>
          <w:color w:val="000000" w:themeColor="text1"/>
          <w:sz w:val="28"/>
          <w:szCs w:val="28"/>
          <w:lang w:eastAsia="ru-RU"/>
        </w:rPr>
        <w:t xml:space="preserve"> </w:t>
      </w:r>
      <w:r w:rsidRPr="0014151A">
        <w:rPr>
          <w:rFonts w:ascii="Times New Roman" w:hAnsi="Times New Roman" w:cs="Times New Roman"/>
          <w:color w:val="000000" w:themeColor="text1"/>
          <w:sz w:val="28"/>
          <w:szCs w:val="28"/>
        </w:rPr>
        <w:t>составитель Ю.</w:t>
      </w:r>
      <w:r>
        <w:rPr>
          <w:rFonts w:ascii="Times New Roman" w:hAnsi="Times New Roman" w:cs="Times New Roman"/>
          <w:color w:val="000000" w:themeColor="text1"/>
          <w:sz w:val="28"/>
          <w:szCs w:val="28"/>
          <w:lang w:eastAsia="ru-RU"/>
        </w:rPr>
        <w:t> </w:t>
      </w:r>
      <w:r w:rsidRPr="0014151A">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lang w:eastAsia="ru-RU"/>
        </w:rPr>
        <w:t> </w:t>
      </w:r>
      <w:r w:rsidRPr="0014151A">
        <w:rPr>
          <w:rFonts w:ascii="Times New Roman" w:hAnsi="Times New Roman" w:cs="Times New Roman"/>
          <w:color w:val="000000" w:themeColor="text1"/>
          <w:sz w:val="28"/>
          <w:szCs w:val="28"/>
        </w:rPr>
        <w:t xml:space="preserve">Осипов. ‒ </w:t>
      </w:r>
      <w:proofErr w:type="gramStart"/>
      <w:r w:rsidRPr="0014151A">
        <w:rPr>
          <w:rFonts w:ascii="Times New Roman" w:hAnsi="Times New Roman" w:cs="Times New Roman"/>
          <w:color w:val="000000" w:themeColor="text1"/>
          <w:sz w:val="28"/>
          <w:szCs w:val="28"/>
        </w:rPr>
        <w:t>Москва</w:t>
      </w:r>
      <w:r w:rsidRPr="0014151A">
        <w:rPr>
          <w:rFonts w:ascii="Times New Roman" w:hAnsi="Times New Roman" w:cs="Times New Roman"/>
          <w:color w:val="000000" w:themeColor="text1"/>
          <w:sz w:val="28"/>
          <w:szCs w:val="28"/>
          <w:lang w:eastAsia="ru-RU"/>
        </w:rPr>
        <w:t xml:space="preserve"> </w:t>
      </w:r>
      <w:r w:rsidRPr="0014151A">
        <w:rPr>
          <w:rFonts w:ascii="Times New Roman" w:hAnsi="Times New Roman" w:cs="Times New Roman"/>
          <w:color w:val="000000" w:themeColor="text1"/>
          <w:sz w:val="28"/>
          <w:szCs w:val="28"/>
        </w:rPr>
        <w:t>:</w:t>
      </w:r>
      <w:proofErr w:type="gramEnd"/>
      <w:r w:rsidRPr="0014151A">
        <w:rPr>
          <w:rFonts w:ascii="Times New Roman" w:hAnsi="Times New Roman" w:cs="Times New Roman"/>
          <w:color w:val="000000" w:themeColor="text1"/>
          <w:sz w:val="28"/>
          <w:szCs w:val="28"/>
          <w:lang w:eastAsia="ru-RU"/>
        </w:rPr>
        <w:t xml:space="preserve"> </w:t>
      </w:r>
      <w:r w:rsidRPr="0014151A">
        <w:rPr>
          <w:rFonts w:ascii="Times New Roman" w:hAnsi="Times New Roman" w:cs="Times New Roman"/>
          <w:color w:val="000000" w:themeColor="text1"/>
          <w:sz w:val="28"/>
          <w:szCs w:val="28"/>
        </w:rPr>
        <w:t>БРЭ,</w:t>
      </w:r>
      <w:r w:rsidRPr="0014151A">
        <w:rPr>
          <w:rFonts w:ascii="Times New Roman" w:hAnsi="Times New Roman" w:cs="Times New Roman"/>
          <w:color w:val="000000" w:themeColor="text1"/>
          <w:sz w:val="28"/>
          <w:szCs w:val="28"/>
          <w:lang w:eastAsia="ru-RU"/>
        </w:rPr>
        <w:t xml:space="preserve"> </w:t>
      </w:r>
      <w:r w:rsidRPr="0014151A">
        <w:rPr>
          <w:rFonts w:ascii="Times New Roman" w:hAnsi="Times New Roman" w:cs="Times New Roman"/>
          <w:color w:val="000000" w:themeColor="text1"/>
          <w:sz w:val="28"/>
          <w:szCs w:val="28"/>
        </w:rPr>
        <w:t>2016.</w:t>
      </w:r>
      <w:r w:rsidRPr="0014151A">
        <w:rPr>
          <w:rFonts w:ascii="Times New Roman" w:hAnsi="Times New Roman" w:cs="Times New Roman"/>
          <w:color w:val="000000" w:themeColor="text1"/>
          <w:sz w:val="28"/>
          <w:szCs w:val="28"/>
          <w:lang w:eastAsia="ru-RU"/>
        </w:rPr>
        <w:t xml:space="preserve"> </w:t>
      </w:r>
      <w:r w:rsidRPr="0014151A">
        <w:rPr>
          <w:rFonts w:ascii="Times New Roman" w:hAnsi="Times New Roman" w:cs="Times New Roman"/>
          <w:color w:val="000000" w:themeColor="text1"/>
          <w:sz w:val="28"/>
          <w:szCs w:val="28"/>
        </w:rPr>
        <w:t>‒</w:t>
      </w:r>
      <w:r w:rsidRPr="0014151A">
        <w:rPr>
          <w:rFonts w:ascii="Times New Roman" w:hAnsi="Times New Roman" w:cs="Times New Roman"/>
          <w:color w:val="000000" w:themeColor="text1"/>
          <w:sz w:val="28"/>
          <w:szCs w:val="28"/>
          <w:lang w:eastAsia="ru-RU"/>
        </w:rPr>
        <w:t xml:space="preserve"> </w:t>
      </w:r>
      <w:r w:rsidRPr="0014151A">
        <w:rPr>
          <w:rFonts w:ascii="Times New Roman" w:hAnsi="Times New Roman" w:cs="Times New Roman"/>
          <w:color w:val="000000" w:themeColor="text1"/>
          <w:sz w:val="28"/>
          <w:szCs w:val="28"/>
        </w:rPr>
        <w:t>768</w:t>
      </w:r>
      <w:r w:rsidRPr="0014151A">
        <w:rPr>
          <w:rFonts w:ascii="Times New Roman" w:hAnsi="Times New Roman" w:cs="Times New Roman"/>
          <w:color w:val="000000" w:themeColor="text1"/>
          <w:sz w:val="28"/>
          <w:szCs w:val="28"/>
          <w:lang w:val="de-DE" w:eastAsia="ru-RU"/>
        </w:rPr>
        <w:t> </w:t>
      </w:r>
      <w:r w:rsidRPr="0014151A">
        <w:rPr>
          <w:rFonts w:ascii="Times New Roman" w:hAnsi="Times New Roman" w:cs="Times New Roman"/>
          <w:color w:val="000000" w:themeColor="text1"/>
          <w:sz w:val="28"/>
          <w:szCs w:val="28"/>
        </w:rPr>
        <w:t>с.</w:t>
      </w:r>
      <w:r w:rsidRPr="0014151A">
        <w:rPr>
          <w:rFonts w:ascii="Times New Roman" w:hAnsi="Times New Roman" w:cs="Times New Roman"/>
          <w:color w:val="000000" w:themeColor="text1"/>
          <w:sz w:val="28"/>
          <w:szCs w:val="28"/>
          <w:lang w:eastAsia="ru-RU"/>
        </w:rPr>
        <w:t xml:space="preserve"> </w:t>
      </w:r>
      <w:r w:rsidRPr="0014151A">
        <w:rPr>
          <w:rFonts w:ascii="Times New Roman" w:hAnsi="Times New Roman" w:cs="Times New Roman"/>
          <w:color w:val="000000" w:themeColor="text1"/>
          <w:sz w:val="28"/>
          <w:szCs w:val="28"/>
        </w:rPr>
        <w:t>‒</w:t>
      </w:r>
      <w:r w:rsidRPr="0014151A">
        <w:rPr>
          <w:rFonts w:ascii="Times New Roman" w:hAnsi="Times New Roman" w:cs="Times New Roman"/>
          <w:color w:val="000000" w:themeColor="text1"/>
          <w:sz w:val="28"/>
          <w:szCs w:val="28"/>
          <w:lang w:eastAsia="ru-RU"/>
        </w:rPr>
        <w:t xml:space="preserve"> </w:t>
      </w:r>
      <w:r w:rsidRPr="0014151A">
        <w:rPr>
          <w:rFonts w:ascii="Times New Roman" w:hAnsi="Times New Roman" w:cs="Times New Roman"/>
          <w:color w:val="000000" w:themeColor="text1"/>
          <w:sz w:val="28"/>
          <w:szCs w:val="28"/>
          <w:lang w:val="en-US"/>
        </w:rPr>
        <w:t>URL</w:t>
      </w:r>
      <w:r w:rsidRPr="0014151A">
        <w:rPr>
          <w:rFonts w:ascii="Times New Roman" w:hAnsi="Times New Roman" w:cs="Times New Roman"/>
          <w:color w:val="000000" w:themeColor="text1"/>
          <w:sz w:val="28"/>
          <w:szCs w:val="28"/>
        </w:rPr>
        <w:t>:</w:t>
      </w:r>
      <w:r w:rsidRPr="0014151A">
        <w:rPr>
          <w:rFonts w:ascii="Times New Roman" w:hAnsi="Times New Roman" w:cs="Times New Roman"/>
          <w:color w:val="000000" w:themeColor="text1"/>
          <w:sz w:val="28"/>
          <w:szCs w:val="28"/>
          <w:lang w:val="de-DE" w:eastAsia="ru-RU"/>
        </w:rPr>
        <w:t> </w:t>
      </w:r>
      <w:r w:rsidRPr="0014151A">
        <w:rPr>
          <w:rFonts w:ascii="Times New Roman" w:hAnsi="Times New Roman" w:cs="Times New Roman"/>
          <w:color w:val="000000" w:themeColor="text1"/>
          <w:sz w:val="28"/>
          <w:szCs w:val="28"/>
        </w:rPr>
        <w:t xml:space="preserve">https://bigenc.ru/linguistics/text/4195675 (дата обращения: 10.02.2023). </w:t>
      </w:r>
    </w:p>
    <w:p w14:paraId="3174D66F" w14:textId="77777777" w:rsidR="002B42F6" w:rsidRPr="0014151A" w:rsidRDefault="002B42F6" w:rsidP="00543BD2">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proofErr w:type="spellStart"/>
      <w:r w:rsidRPr="0014151A">
        <w:rPr>
          <w:rFonts w:ascii="Times New Roman" w:hAnsi="Times New Roman" w:cs="Times New Roman"/>
          <w:sz w:val="28"/>
          <w:szCs w:val="28"/>
        </w:rPr>
        <w:t>Будюкин</w:t>
      </w:r>
      <w:proofErr w:type="spellEnd"/>
      <w:r w:rsidRPr="0014151A">
        <w:rPr>
          <w:rFonts w:ascii="Times New Roman" w:hAnsi="Times New Roman" w:cs="Times New Roman"/>
          <w:sz w:val="28"/>
          <w:szCs w:val="28"/>
        </w:rPr>
        <w:t>,</w:t>
      </w:r>
      <w:r>
        <w:rPr>
          <w:rFonts w:ascii="Times New Roman" w:hAnsi="Times New Roman" w:cs="Times New Roman"/>
          <w:sz w:val="28"/>
          <w:szCs w:val="28"/>
        </w:rPr>
        <w:t> </w:t>
      </w:r>
      <w:r w:rsidRPr="0014151A">
        <w:rPr>
          <w:rFonts w:ascii="Times New Roman" w:hAnsi="Times New Roman" w:cs="Times New Roman"/>
          <w:sz w:val="28"/>
          <w:szCs w:val="28"/>
        </w:rPr>
        <w:t>Д. А. Реабилитация мифа в эпоху романтизма / Д. А. </w:t>
      </w:r>
      <w:proofErr w:type="spellStart"/>
      <w:r w:rsidRPr="0014151A">
        <w:rPr>
          <w:rFonts w:ascii="Times New Roman" w:hAnsi="Times New Roman" w:cs="Times New Roman"/>
          <w:sz w:val="28"/>
          <w:szCs w:val="28"/>
        </w:rPr>
        <w:t>Будюкин</w:t>
      </w:r>
      <w:proofErr w:type="spellEnd"/>
      <w:r w:rsidRPr="0014151A">
        <w:rPr>
          <w:rFonts w:ascii="Times New Roman" w:hAnsi="Times New Roman" w:cs="Times New Roman"/>
          <w:sz w:val="28"/>
          <w:szCs w:val="28"/>
        </w:rPr>
        <w:t>, А. Г. Иванов, // Вестник ЧелГУ. – 2017. – № 1. – С. 31–36. – URL: https://cyberleninka.ru/article/n/reabilitatsiya-mifa-v-epohu-romantizma (дата обращения: 11.12.2022).</w:t>
      </w:r>
    </w:p>
    <w:p w14:paraId="6A53288E" w14:textId="5F7765B0"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Веселовский,</w:t>
      </w:r>
      <w:r>
        <w:rPr>
          <w:rFonts w:ascii="Times New Roman" w:hAnsi="Times New Roman" w:cs="Times New Roman"/>
          <w:sz w:val="28"/>
          <w:szCs w:val="28"/>
        </w:rPr>
        <w:t> </w:t>
      </w:r>
      <w:r w:rsidRPr="0014151A">
        <w:rPr>
          <w:rFonts w:ascii="Times New Roman" w:hAnsi="Times New Roman" w:cs="Times New Roman"/>
          <w:sz w:val="28"/>
          <w:szCs w:val="28"/>
        </w:rPr>
        <w:t xml:space="preserve">А. Историческая поэтика / А. Веселовский.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Высшая школа, 1989. – 405 с. – </w:t>
      </w:r>
      <w:r w:rsidRPr="0014151A">
        <w:rPr>
          <w:rFonts w:ascii="Times New Roman" w:hAnsi="Times New Roman" w:cs="Times New Roman"/>
          <w:sz w:val="28"/>
          <w:szCs w:val="28"/>
          <w:lang w:val="en-US"/>
        </w:rPr>
        <w:t>URL</w:t>
      </w:r>
      <w:r w:rsidRPr="0014151A">
        <w:rPr>
          <w:rFonts w:ascii="Times New Roman" w:hAnsi="Times New Roman" w:cs="Times New Roman"/>
          <w:sz w:val="28"/>
          <w:szCs w:val="28"/>
        </w:rPr>
        <w:t>: https://biblio.imli.ru/images/abook/teoriya/Veselovskij_A._N._Istoricheskaya_poetika._1989.pdf (дата обращения: 12.12.2022). – ISBN 5-06-000256-Х</w:t>
      </w:r>
      <w:r>
        <w:rPr>
          <w:rFonts w:ascii="Times New Roman" w:hAnsi="Times New Roman" w:cs="Times New Roman"/>
          <w:sz w:val="28"/>
          <w:szCs w:val="28"/>
        </w:rPr>
        <w:t>.</w:t>
      </w:r>
    </w:p>
    <w:p w14:paraId="1347AD53" w14:textId="77777777"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Галинская,</w:t>
      </w:r>
      <w:r>
        <w:rPr>
          <w:rFonts w:ascii="Times New Roman" w:hAnsi="Times New Roman" w:cs="Times New Roman"/>
          <w:sz w:val="28"/>
          <w:szCs w:val="28"/>
        </w:rPr>
        <w:t> </w:t>
      </w:r>
      <w:r w:rsidRPr="0014151A">
        <w:rPr>
          <w:rFonts w:ascii="Times New Roman" w:hAnsi="Times New Roman" w:cs="Times New Roman"/>
          <w:sz w:val="28"/>
          <w:szCs w:val="28"/>
        </w:rPr>
        <w:t>И.</w:t>
      </w:r>
      <w:r>
        <w:rPr>
          <w:rFonts w:ascii="Times New Roman" w:hAnsi="Times New Roman" w:cs="Times New Roman"/>
          <w:sz w:val="28"/>
          <w:szCs w:val="28"/>
        </w:rPr>
        <w:t> </w:t>
      </w:r>
      <w:r w:rsidRPr="0014151A">
        <w:rPr>
          <w:rFonts w:ascii="Times New Roman" w:hAnsi="Times New Roman" w:cs="Times New Roman"/>
          <w:sz w:val="28"/>
          <w:szCs w:val="28"/>
        </w:rPr>
        <w:t xml:space="preserve">Л. Загадки известных книг / И. Л. Галинская.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Наука, 1988. – 126 с. – </w:t>
      </w:r>
      <w:r w:rsidRPr="0014151A">
        <w:rPr>
          <w:rFonts w:ascii="Times New Roman" w:hAnsi="Times New Roman" w:cs="Times New Roman"/>
          <w:sz w:val="28"/>
          <w:szCs w:val="28"/>
          <w:lang w:val="en-US"/>
        </w:rPr>
        <w:t>URL</w:t>
      </w:r>
      <w:r w:rsidRPr="0014151A">
        <w:rPr>
          <w:rFonts w:ascii="Times New Roman" w:hAnsi="Times New Roman" w:cs="Times New Roman"/>
          <w:sz w:val="28"/>
          <w:szCs w:val="28"/>
        </w:rPr>
        <w:t>: https://imwerden.de/pdf/galinskaya_zagadki_izvestnykh_knig_1986__ocr.pdf (дата обращения: 14.11.2022).</w:t>
      </w:r>
    </w:p>
    <w:p w14:paraId="3FD1058B" w14:textId="02325296"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Еврипид</w:t>
      </w:r>
      <w:r w:rsidR="00A3425F">
        <w:rPr>
          <w:rFonts w:ascii="Times New Roman" w:hAnsi="Times New Roman" w:cs="Times New Roman"/>
          <w:sz w:val="28"/>
          <w:szCs w:val="28"/>
        </w:rPr>
        <w:t>.</w:t>
      </w:r>
      <w:r w:rsidRPr="0014151A">
        <w:rPr>
          <w:rFonts w:ascii="Times New Roman" w:hAnsi="Times New Roman" w:cs="Times New Roman"/>
          <w:sz w:val="28"/>
          <w:szCs w:val="28"/>
        </w:rPr>
        <w:t xml:space="preserve"> Медея. Ипполит. Вакханки / Еврипид.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Азбука, 2006. – 256 с. – ISBN: 5-352-00992-0.</w:t>
      </w:r>
    </w:p>
    <w:p w14:paraId="50CE8EC5" w14:textId="73330AC8" w:rsidR="002B42F6" w:rsidRPr="006F0022" w:rsidRDefault="002B42F6" w:rsidP="0014151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bookmarkStart w:id="24" w:name="_Hlk134661744"/>
      <w:proofErr w:type="spellStart"/>
      <w:r w:rsidRPr="006F0022">
        <w:rPr>
          <w:rFonts w:ascii="Times New Roman" w:hAnsi="Times New Roman" w:cs="Times New Roman"/>
          <w:sz w:val="28"/>
          <w:szCs w:val="28"/>
        </w:rPr>
        <w:t>Ирисханова</w:t>
      </w:r>
      <w:proofErr w:type="spellEnd"/>
      <w:r>
        <w:rPr>
          <w:rFonts w:ascii="Times New Roman" w:hAnsi="Times New Roman" w:cs="Times New Roman"/>
          <w:sz w:val="28"/>
          <w:szCs w:val="28"/>
        </w:rPr>
        <w:t>,</w:t>
      </w:r>
      <w:r w:rsidR="00FC4FAC">
        <w:rPr>
          <w:rFonts w:ascii="Times New Roman" w:hAnsi="Times New Roman" w:cs="Times New Roman"/>
          <w:sz w:val="28"/>
          <w:szCs w:val="28"/>
        </w:rPr>
        <w:t xml:space="preserve"> </w:t>
      </w:r>
      <w:r w:rsidRPr="006F0022">
        <w:rPr>
          <w:rFonts w:ascii="Times New Roman" w:hAnsi="Times New Roman" w:cs="Times New Roman"/>
          <w:sz w:val="28"/>
          <w:szCs w:val="28"/>
        </w:rPr>
        <w:t>О.</w:t>
      </w:r>
      <w:r>
        <w:rPr>
          <w:rFonts w:ascii="Times New Roman" w:hAnsi="Times New Roman" w:cs="Times New Roman"/>
          <w:sz w:val="28"/>
          <w:szCs w:val="28"/>
        </w:rPr>
        <w:t> </w:t>
      </w:r>
      <w:r w:rsidRPr="006F0022">
        <w:rPr>
          <w:rFonts w:ascii="Times New Roman" w:hAnsi="Times New Roman" w:cs="Times New Roman"/>
          <w:sz w:val="28"/>
          <w:szCs w:val="28"/>
        </w:rPr>
        <w:t>К. Игры фокуса в языке.</w:t>
      </w:r>
      <w:r>
        <w:rPr>
          <w:rFonts w:ascii="Times New Roman" w:hAnsi="Times New Roman" w:cs="Times New Roman"/>
          <w:sz w:val="28"/>
          <w:szCs w:val="28"/>
        </w:rPr>
        <w:t xml:space="preserve"> </w:t>
      </w:r>
      <w:r w:rsidRPr="006F0022">
        <w:rPr>
          <w:rFonts w:ascii="Times New Roman" w:hAnsi="Times New Roman" w:cs="Times New Roman"/>
          <w:sz w:val="28"/>
          <w:szCs w:val="28"/>
        </w:rPr>
        <w:t xml:space="preserve">Семантика, синтаксис и прагматика </w:t>
      </w:r>
      <w:proofErr w:type="spellStart"/>
      <w:r w:rsidRPr="006F0022">
        <w:rPr>
          <w:rFonts w:ascii="Times New Roman" w:hAnsi="Times New Roman" w:cs="Times New Roman"/>
          <w:sz w:val="28"/>
          <w:szCs w:val="28"/>
        </w:rPr>
        <w:t>дефокусирования</w:t>
      </w:r>
      <w:proofErr w:type="spellEnd"/>
      <w:r w:rsidRPr="006F00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0022">
        <w:rPr>
          <w:rFonts w:ascii="Times New Roman" w:hAnsi="Times New Roman" w:cs="Times New Roman"/>
          <w:sz w:val="28"/>
          <w:szCs w:val="28"/>
        </w:rPr>
        <w:t>О.</w:t>
      </w:r>
      <w:r>
        <w:rPr>
          <w:rFonts w:ascii="Times New Roman" w:hAnsi="Times New Roman" w:cs="Times New Roman"/>
          <w:sz w:val="28"/>
          <w:szCs w:val="28"/>
        </w:rPr>
        <w:t> </w:t>
      </w:r>
      <w:r w:rsidRPr="006F0022">
        <w:rPr>
          <w:rFonts w:ascii="Times New Roman" w:hAnsi="Times New Roman" w:cs="Times New Roman"/>
          <w:sz w:val="28"/>
          <w:szCs w:val="28"/>
        </w:rPr>
        <w:t>К.</w:t>
      </w:r>
      <w:r>
        <w:rPr>
          <w:rFonts w:ascii="Times New Roman" w:hAnsi="Times New Roman" w:cs="Times New Roman"/>
          <w:sz w:val="28"/>
          <w:szCs w:val="28"/>
        </w:rPr>
        <w:t> </w:t>
      </w:r>
      <w:proofErr w:type="spellStart"/>
      <w:r w:rsidRPr="006F0022">
        <w:rPr>
          <w:rFonts w:ascii="Times New Roman" w:hAnsi="Times New Roman" w:cs="Times New Roman"/>
          <w:sz w:val="28"/>
          <w:szCs w:val="28"/>
        </w:rPr>
        <w:t>Ирисханова</w:t>
      </w:r>
      <w:proofErr w:type="spellEnd"/>
      <w:r w:rsidR="006F76CA">
        <w:rPr>
          <w:rFonts w:ascii="Times New Roman" w:hAnsi="Times New Roman" w:cs="Times New Roman"/>
          <w:sz w:val="28"/>
          <w:szCs w:val="28"/>
        </w:rPr>
        <w:t xml:space="preserve">. </w:t>
      </w:r>
      <w:r>
        <w:rPr>
          <w:rFonts w:ascii="Times New Roman" w:hAnsi="Times New Roman" w:cs="Times New Roman"/>
          <w:sz w:val="28"/>
          <w:szCs w:val="28"/>
        </w:rPr>
        <w:t>–</w:t>
      </w:r>
      <w:r w:rsidRPr="006F0022">
        <w:rPr>
          <w:rFonts w:ascii="Times New Roman" w:hAnsi="Times New Roman" w:cs="Times New Roman"/>
          <w:sz w:val="28"/>
          <w:szCs w:val="28"/>
        </w:rPr>
        <w:t xml:space="preserve"> </w:t>
      </w:r>
      <w:proofErr w:type="gramStart"/>
      <w:r w:rsidRPr="006F0022">
        <w:rPr>
          <w:rFonts w:ascii="Times New Roman" w:hAnsi="Times New Roman" w:cs="Times New Roman"/>
          <w:sz w:val="28"/>
          <w:szCs w:val="28"/>
        </w:rPr>
        <w:t>Москва :</w:t>
      </w:r>
      <w:proofErr w:type="gramEnd"/>
      <w:r w:rsidRPr="006F0022">
        <w:rPr>
          <w:rFonts w:ascii="Times New Roman" w:hAnsi="Times New Roman" w:cs="Times New Roman"/>
          <w:sz w:val="28"/>
          <w:szCs w:val="28"/>
        </w:rPr>
        <w:t xml:space="preserve"> ЯСЛ, 2014. </w:t>
      </w:r>
      <w:r>
        <w:rPr>
          <w:rFonts w:ascii="Times New Roman" w:hAnsi="Times New Roman" w:cs="Times New Roman"/>
          <w:sz w:val="28"/>
          <w:szCs w:val="28"/>
        </w:rPr>
        <w:t>–</w:t>
      </w:r>
      <w:r w:rsidRPr="006F0022">
        <w:rPr>
          <w:rFonts w:ascii="Times New Roman" w:hAnsi="Times New Roman" w:cs="Times New Roman"/>
          <w:sz w:val="28"/>
          <w:szCs w:val="28"/>
        </w:rPr>
        <w:t xml:space="preserve"> 320 c.</w:t>
      </w:r>
      <w:r>
        <w:rPr>
          <w:rFonts w:ascii="Times New Roman" w:hAnsi="Times New Roman" w:cs="Times New Roman"/>
          <w:sz w:val="28"/>
          <w:szCs w:val="28"/>
        </w:rPr>
        <w:t xml:space="preserve"> – </w:t>
      </w:r>
      <w:r w:rsidRPr="006F0022">
        <w:rPr>
          <w:rFonts w:ascii="Times New Roman" w:hAnsi="Times New Roman" w:cs="Times New Roman"/>
          <w:sz w:val="28"/>
          <w:szCs w:val="28"/>
        </w:rPr>
        <w:t>ISBN</w:t>
      </w:r>
      <w:r>
        <w:rPr>
          <w:rFonts w:ascii="Times New Roman" w:hAnsi="Times New Roman" w:cs="Times New Roman"/>
          <w:sz w:val="28"/>
          <w:szCs w:val="28"/>
        </w:rPr>
        <w:t xml:space="preserve"> </w:t>
      </w:r>
      <w:r w:rsidRPr="006F0022">
        <w:rPr>
          <w:rFonts w:ascii="Times New Roman" w:hAnsi="Times New Roman" w:cs="Times New Roman"/>
          <w:sz w:val="28"/>
          <w:szCs w:val="28"/>
        </w:rPr>
        <w:t>978-5-9551-0678-6</w:t>
      </w:r>
      <w:r>
        <w:rPr>
          <w:rFonts w:ascii="Times New Roman" w:hAnsi="Times New Roman" w:cs="Times New Roman"/>
          <w:sz w:val="28"/>
          <w:szCs w:val="28"/>
        </w:rPr>
        <w:t>.</w:t>
      </w:r>
    </w:p>
    <w:bookmarkEnd w:id="24"/>
    <w:p w14:paraId="1F47FD46" w14:textId="3837EC52"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proofErr w:type="spellStart"/>
      <w:r w:rsidRPr="0014151A">
        <w:rPr>
          <w:rFonts w:ascii="Times New Roman" w:hAnsi="Times New Roman" w:cs="Times New Roman"/>
          <w:sz w:val="28"/>
          <w:szCs w:val="28"/>
        </w:rPr>
        <w:t>Капусткин</w:t>
      </w:r>
      <w:proofErr w:type="spellEnd"/>
      <w:r w:rsidRPr="0014151A">
        <w:rPr>
          <w:rFonts w:ascii="Times New Roman" w:hAnsi="Times New Roman" w:cs="Times New Roman"/>
          <w:sz w:val="28"/>
          <w:szCs w:val="28"/>
        </w:rPr>
        <w:t>,</w:t>
      </w:r>
      <w:r>
        <w:rPr>
          <w:rFonts w:ascii="Times New Roman" w:hAnsi="Times New Roman" w:cs="Times New Roman"/>
          <w:sz w:val="28"/>
          <w:szCs w:val="28"/>
        </w:rPr>
        <w:t> </w:t>
      </w:r>
      <w:r w:rsidRPr="0014151A">
        <w:rPr>
          <w:rFonts w:ascii="Times New Roman" w:hAnsi="Times New Roman" w:cs="Times New Roman"/>
          <w:sz w:val="28"/>
          <w:szCs w:val="28"/>
        </w:rPr>
        <w:t>А. А. Мистическая противоречивость финала новеллы Э. А. По «</w:t>
      </w:r>
      <w:proofErr w:type="spellStart"/>
      <w:r w:rsidRPr="0014151A">
        <w:rPr>
          <w:rFonts w:ascii="Times New Roman" w:hAnsi="Times New Roman" w:cs="Times New Roman"/>
          <w:sz w:val="28"/>
          <w:szCs w:val="28"/>
        </w:rPr>
        <w:t>Лигейя</w:t>
      </w:r>
      <w:proofErr w:type="spellEnd"/>
      <w:r w:rsidRPr="0014151A">
        <w:rPr>
          <w:rFonts w:ascii="Times New Roman" w:hAnsi="Times New Roman" w:cs="Times New Roman"/>
          <w:sz w:val="28"/>
          <w:szCs w:val="28"/>
        </w:rPr>
        <w:t>» / А. А. </w:t>
      </w:r>
      <w:proofErr w:type="spellStart"/>
      <w:r w:rsidRPr="0014151A">
        <w:rPr>
          <w:rFonts w:ascii="Times New Roman" w:hAnsi="Times New Roman" w:cs="Times New Roman"/>
          <w:sz w:val="28"/>
          <w:szCs w:val="28"/>
        </w:rPr>
        <w:t>Капусткин</w:t>
      </w:r>
      <w:proofErr w:type="spellEnd"/>
      <w:r w:rsidRPr="0014151A">
        <w:rPr>
          <w:rFonts w:ascii="Times New Roman" w:hAnsi="Times New Roman" w:cs="Times New Roman"/>
          <w:sz w:val="28"/>
          <w:szCs w:val="28"/>
        </w:rPr>
        <w:t xml:space="preserve"> // Филологические науки. Вопросы теории и практики. – 2017. – №</w:t>
      </w:r>
      <w:r w:rsidR="00820961">
        <w:rPr>
          <w:rFonts w:ascii="Times New Roman" w:hAnsi="Times New Roman" w:cs="Times New Roman"/>
          <w:sz w:val="28"/>
          <w:szCs w:val="28"/>
        </w:rPr>
        <w:t xml:space="preserve"> </w:t>
      </w:r>
      <w:r w:rsidRPr="0014151A">
        <w:rPr>
          <w:rFonts w:ascii="Times New Roman" w:hAnsi="Times New Roman" w:cs="Times New Roman"/>
          <w:sz w:val="28"/>
          <w:szCs w:val="28"/>
        </w:rPr>
        <w:t>8. – С. 36–38.</w:t>
      </w:r>
      <w:r w:rsidR="002B357A">
        <w:rPr>
          <w:rFonts w:ascii="Times New Roman" w:hAnsi="Times New Roman" w:cs="Times New Roman"/>
          <w:sz w:val="28"/>
          <w:szCs w:val="28"/>
        </w:rPr>
        <w:t xml:space="preserve"> –</w:t>
      </w:r>
      <w:r w:rsidRPr="0014151A">
        <w:rPr>
          <w:rFonts w:ascii="Times New Roman" w:hAnsi="Times New Roman" w:cs="Times New Roman"/>
          <w:sz w:val="28"/>
          <w:szCs w:val="28"/>
        </w:rPr>
        <w:t xml:space="preserve"> URL: https://cyberleninka.ru/article/n/misticheskaya-protivorechivost-finala-novelly-e-a-po-ligeyya (дата обращения: 22.12.2022).</w:t>
      </w:r>
    </w:p>
    <w:p w14:paraId="27CC3AE0" w14:textId="48B19394" w:rsidR="002B42F6" w:rsidRPr="00820961"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pacing w:val="-6"/>
          <w:sz w:val="28"/>
          <w:szCs w:val="28"/>
        </w:rPr>
      </w:pPr>
      <w:proofErr w:type="spellStart"/>
      <w:r w:rsidRPr="0014151A">
        <w:rPr>
          <w:rFonts w:ascii="Times New Roman" w:hAnsi="Times New Roman" w:cs="Times New Roman"/>
          <w:sz w:val="28"/>
          <w:szCs w:val="28"/>
        </w:rPr>
        <w:t>Кереньи</w:t>
      </w:r>
      <w:proofErr w:type="spellEnd"/>
      <w:r w:rsidRPr="0014151A">
        <w:rPr>
          <w:rFonts w:ascii="Times New Roman" w:hAnsi="Times New Roman" w:cs="Times New Roman"/>
          <w:sz w:val="28"/>
          <w:szCs w:val="28"/>
        </w:rPr>
        <w:t>, К. Введение в сущность мифологии / К. </w:t>
      </w:r>
      <w:proofErr w:type="spellStart"/>
      <w:r w:rsidRPr="0014151A">
        <w:rPr>
          <w:rFonts w:ascii="Times New Roman" w:hAnsi="Times New Roman" w:cs="Times New Roman"/>
          <w:sz w:val="28"/>
          <w:szCs w:val="28"/>
        </w:rPr>
        <w:t>Кереньи</w:t>
      </w:r>
      <w:proofErr w:type="spellEnd"/>
      <w:r w:rsidRPr="0014151A">
        <w:rPr>
          <w:rFonts w:ascii="Times New Roman" w:hAnsi="Times New Roman" w:cs="Times New Roman"/>
          <w:sz w:val="28"/>
          <w:szCs w:val="28"/>
        </w:rPr>
        <w:t xml:space="preserve">, </w:t>
      </w:r>
      <w:r w:rsidRPr="00820961">
        <w:rPr>
          <w:rFonts w:ascii="Times New Roman" w:hAnsi="Times New Roman" w:cs="Times New Roman"/>
          <w:spacing w:val="-6"/>
          <w:sz w:val="28"/>
          <w:szCs w:val="28"/>
        </w:rPr>
        <w:t xml:space="preserve">К. Г. Юнг. – </w:t>
      </w:r>
      <w:proofErr w:type="gramStart"/>
      <w:r w:rsidRPr="00820961">
        <w:rPr>
          <w:rFonts w:ascii="Times New Roman" w:hAnsi="Times New Roman" w:cs="Times New Roman"/>
          <w:spacing w:val="-6"/>
          <w:sz w:val="28"/>
          <w:szCs w:val="28"/>
        </w:rPr>
        <w:t>Москва :</w:t>
      </w:r>
      <w:proofErr w:type="gramEnd"/>
      <w:r w:rsidRPr="00820961">
        <w:rPr>
          <w:rFonts w:ascii="Times New Roman" w:hAnsi="Times New Roman" w:cs="Times New Roman"/>
          <w:spacing w:val="-6"/>
          <w:sz w:val="28"/>
          <w:szCs w:val="28"/>
        </w:rPr>
        <w:t xml:space="preserve"> ЗАО «Совершенство», 1997. – 384 с. – ISBN 5-7707-8958-I.</w:t>
      </w:r>
    </w:p>
    <w:p w14:paraId="60FB720C" w14:textId="700241F8" w:rsidR="002B42F6" w:rsidRPr="006F0022" w:rsidRDefault="002B42F6" w:rsidP="0014151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bookmarkStart w:id="25" w:name="_Hlk134661760"/>
      <w:r w:rsidRPr="006F0022">
        <w:rPr>
          <w:rFonts w:ascii="Times New Roman" w:hAnsi="Times New Roman" w:cs="Times New Roman"/>
          <w:sz w:val="28"/>
          <w:szCs w:val="28"/>
        </w:rPr>
        <w:lastRenderedPageBreak/>
        <w:t>Клобуков</w:t>
      </w:r>
      <w:r>
        <w:rPr>
          <w:rFonts w:ascii="Times New Roman" w:hAnsi="Times New Roman" w:cs="Times New Roman"/>
          <w:sz w:val="28"/>
          <w:szCs w:val="28"/>
        </w:rPr>
        <w:t>, </w:t>
      </w:r>
      <w:r w:rsidRPr="006F0022">
        <w:rPr>
          <w:rFonts w:ascii="Times New Roman" w:hAnsi="Times New Roman" w:cs="Times New Roman"/>
          <w:sz w:val="28"/>
          <w:szCs w:val="28"/>
        </w:rPr>
        <w:t>П.</w:t>
      </w:r>
      <w:r>
        <w:rPr>
          <w:rFonts w:ascii="Times New Roman" w:hAnsi="Times New Roman" w:cs="Times New Roman"/>
          <w:sz w:val="28"/>
          <w:szCs w:val="28"/>
        </w:rPr>
        <w:t> </w:t>
      </w:r>
      <w:r w:rsidRPr="006F0022">
        <w:rPr>
          <w:rFonts w:ascii="Times New Roman" w:hAnsi="Times New Roman" w:cs="Times New Roman"/>
          <w:sz w:val="28"/>
          <w:szCs w:val="28"/>
        </w:rPr>
        <w:t>Е. Метафора как концептуальная модель формирования языка эмоций / П.</w:t>
      </w:r>
      <w:r>
        <w:rPr>
          <w:rFonts w:ascii="Times New Roman" w:hAnsi="Times New Roman" w:cs="Times New Roman"/>
          <w:sz w:val="28"/>
          <w:szCs w:val="28"/>
        </w:rPr>
        <w:t> </w:t>
      </w:r>
      <w:r w:rsidRPr="006F0022">
        <w:rPr>
          <w:rFonts w:ascii="Times New Roman" w:hAnsi="Times New Roman" w:cs="Times New Roman"/>
          <w:sz w:val="28"/>
          <w:szCs w:val="28"/>
        </w:rPr>
        <w:t>Е</w:t>
      </w:r>
      <w:r>
        <w:rPr>
          <w:rFonts w:ascii="Times New Roman" w:hAnsi="Times New Roman" w:cs="Times New Roman"/>
          <w:sz w:val="28"/>
          <w:szCs w:val="28"/>
        </w:rPr>
        <w:t>. </w:t>
      </w:r>
      <w:r w:rsidRPr="006F0022">
        <w:rPr>
          <w:rFonts w:ascii="Times New Roman" w:hAnsi="Times New Roman" w:cs="Times New Roman"/>
          <w:sz w:val="28"/>
          <w:szCs w:val="28"/>
        </w:rPr>
        <w:t>Клобуков // Язык, сознание, коммуникация</w:t>
      </w:r>
      <w:r>
        <w:rPr>
          <w:rFonts w:ascii="Times New Roman" w:hAnsi="Times New Roman" w:cs="Times New Roman"/>
          <w:sz w:val="28"/>
          <w:szCs w:val="28"/>
        </w:rPr>
        <w:t>.</w:t>
      </w:r>
      <w:r w:rsidRPr="006F0022">
        <w:rPr>
          <w:rFonts w:ascii="Times New Roman" w:hAnsi="Times New Roman" w:cs="Times New Roman"/>
          <w:sz w:val="28"/>
          <w:szCs w:val="28"/>
        </w:rPr>
        <w:t xml:space="preserve"> </w:t>
      </w:r>
      <w:r>
        <w:rPr>
          <w:rFonts w:ascii="Times New Roman" w:hAnsi="Times New Roman" w:cs="Times New Roman"/>
          <w:sz w:val="28"/>
          <w:szCs w:val="28"/>
        </w:rPr>
        <w:t>–</w:t>
      </w:r>
      <w:r w:rsidRPr="006F0022">
        <w:rPr>
          <w:rFonts w:ascii="Times New Roman" w:hAnsi="Times New Roman" w:cs="Times New Roman"/>
          <w:sz w:val="28"/>
          <w:szCs w:val="28"/>
        </w:rPr>
        <w:t xml:space="preserve"> </w:t>
      </w:r>
      <w:proofErr w:type="gramStart"/>
      <w:r w:rsidRPr="006F0022">
        <w:rPr>
          <w:rFonts w:ascii="Times New Roman" w:hAnsi="Times New Roman" w:cs="Times New Roman"/>
          <w:sz w:val="28"/>
          <w:szCs w:val="28"/>
        </w:rPr>
        <w:t>Москва :</w:t>
      </w:r>
      <w:proofErr w:type="gramEnd"/>
      <w:r w:rsidRPr="006F0022">
        <w:rPr>
          <w:rFonts w:ascii="Times New Roman" w:hAnsi="Times New Roman" w:cs="Times New Roman"/>
          <w:sz w:val="28"/>
          <w:szCs w:val="28"/>
        </w:rPr>
        <w:t xml:space="preserve"> Филология, 1997. </w:t>
      </w:r>
      <w:r>
        <w:rPr>
          <w:rFonts w:ascii="Times New Roman" w:hAnsi="Times New Roman" w:cs="Times New Roman"/>
          <w:sz w:val="28"/>
          <w:szCs w:val="28"/>
        </w:rPr>
        <w:t>–</w:t>
      </w:r>
      <w:r w:rsidRPr="006F0022">
        <w:rPr>
          <w:rFonts w:ascii="Times New Roman" w:hAnsi="Times New Roman" w:cs="Times New Roman"/>
          <w:sz w:val="28"/>
          <w:szCs w:val="28"/>
        </w:rPr>
        <w:t xml:space="preserve"> </w:t>
      </w:r>
      <w:r w:rsidR="006F76CA">
        <w:rPr>
          <w:rFonts w:ascii="Times New Roman" w:hAnsi="Times New Roman" w:cs="Times New Roman"/>
          <w:sz w:val="28"/>
          <w:szCs w:val="28"/>
        </w:rPr>
        <w:t>124 с</w:t>
      </w:r>
      <w:r w:rsidRPr="006F0022">
        <w:rPr>
          <w:rFonts w:ascii="Times New Roman" w:hAnsi="Times New Roman" w:cs="Times New Roman"/>
          <w:sz w:val="28"/>
          <w:szCs w:val="28"/>
        </w:rPr>
        <w:t>.</w:t>
      </w:r>
      <w:r>
        <w:rPr>
          <w:rFonts w:ascii="Times New Roman" w:hAnsi="Times New Roman" w:cs="Times New Roman"/>
          <w:sz w:val="28"/>
          <w:szCs w:val="28"/>
        </w:rPr>
        <w:t xml:space="preserve"> </w:t>
      </w:r>
      <w:r w:rsidRPr="006F0022">
        <w:rPr>
          <w:rFonts w:ascii="Times New Roman" w:hAnsi="Times New Roman" w:cs="Times New Roman"/>
          <w:sz w:val="28"/>
          <w:szCs w:val="28"/>
        </w:rPr>
        <w:t>– ISBN</w:t>
      </w:r>
      <w:r>
        <w:rPr>
          <w:rFonts w:ascii="Times New Roman" w:hAnsi="Times New Roman" w:cs="Times New Roman"/>
          <w:sz w:val="28"/>
          <w:szCs w:val="28"/>
        </w:rPr>
        <w:t xml:space="preserve"> </w:t>
      </w:r>
      <w:r w:rsidRPr="006F0022">
        <w:rPr>
          <w:rFonts w:ascii="Times New Roman" w:hAnsi="Times New Roman" w:cs="Times New Roman"/>
          <w:sz w:val="28"/>
          <w:szCs w:val="28"/>
        </w:rPr>
        <w:t>5-7552-0104-8</w:t>
      </w:r>
      <w:r>
        <w:rPr>
          <w:rFonts w:ascii="Times New Roman" w:hAnsi="Times New Roman" w:cs="Times New Roman"/>
          <w:sz w:val="28"/>
          <w:szCs w:val="28"/>
        </w:rPr>
        <w:t>.</w:t>
      </w:r>
    </w:p>
    <w:bookmarkEnd w:id="25"/>
    <w:p w14:paraId="29532BEC" w14:textId="77777777"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Кондрашов, А. П. Легенды и мифы Древней Греции и Рима: Энциклопедия. / А. П. Кондрашов.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РИПОЛ классик, 2005. – 768 с. – ISBN 5-7905-2643-8.</w:t>
      </w:r>
    </w:p>
    <w:p w14:paraId="76C8D658" w14:textId="5F96F4AB" w:rsidR="002B42F6" w:rsidRDefault="002B42F6" w:rsidP="0014151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bookmarkStart w:id="26" w:name="_Hlk134661767"/>
      <w:proofErr w:type="spellStart"/>
      <w:r w:rsidRPr="006F0022">
        <w:rPr>
          <w:rFonts w:ascii="Times New Roman" w:hAnsi="Times New Roman" w:cs="Times New Roman"/>
          <w:sz w:val="28"/>
          <w:szCs w:val="28"/>
        </w:rPr>
        <w:t>Кубрякова</w:t>
      </w:r>
      <w:proofErr w:type="spellEnd"/>
      <w:r>
        <w:rPr>
          <w:rFonts w:ascii="Times New Roman" w:hAnsi="Times New Roman" w:cs="Times New Roman"/>
          <w:sz w:val="28"/>
          <w:szCs w:val="28"/>
        </w:rPr>
        <w:t>, </w:t>
      </w:r>
      <w:r w:rsidRPr="006F0022">
        <w:rPr>
          <w:rFonts w:ascii="Times New Roman" w:hAnsi="Times New Roman" w:cs="Times New Roman"/>
          <w:sz w:val="28"/>
          <w:szCs w:val="28"/>
        </w:rPr>
        <w:t>Е.</w:t>
      </w:r>
      <w:r>
        <w:rPr>
          <w:rFonts w:ascii="Times New Roman" w:hAnsi="Times New Roman" w:cs="Times New Roman"/>
          <w:sz w:val="28"/>
          <w:szCs w:val="28"/>
        </w:rPr>
        <w:t> </w:t>
      </w:r>
      <w:r w:rsidRPr="006F0022">
        <w:rPr>
          <w:rFonts w:ascii="Times New Roman" w:hAnsi="Times New Roman" w:cs="Times New Roman"/>
          <w:sz w:val="28"/>
          <w:szCs w:val="28"/>
        </w:rPr>
        <w:t>С. Типы языковых значений. Семантика производного слова / Е.</w:t>
      </w:r>
      <w:r>
        <w:rPr>
          <w:rFonts w:ascii="Times New Roman" w:hAnsi="Times New Roman" w:cs="Times New Roman"/>
          <w:sz w:val="28"/>
          <w:szCs w:val="28"/>
        </w:rPr>
        <w:t> </w:t>
      </w:r>
      <w:r w:rsidRPr="006F0022">
        <w:rPr>
          <w:rFonts w:ascii="Times New Roman" w:hAnsi="Times New Roman" w:cs="Times New Roman"/>
          <w:sz w:val="28"/>
          <w:szCs w:val="28"/>
        </w:rPr>
        <w:t>С.</w:t>
      </w:r>
      <w:r>
        <w:rPr>
          <w:rFonts w:ascii="Times New Roman" w:hAnsi="Times New Roman" w:cs="Times New Roman"/>
          <w:sz w:val="28"/>
          <w:szCs w:val="28"/>
        </w:rPr>
        <w:t> </w:t>
      </w:r>
      <w:proofErr w:type="spellStart"/>
      <w:r w:rsidRPr="006F0022">
        <w:rPr>
          <w:rFonts w:ascii="Times New Roman" w:hAnsi="Times New Roman" w:cs="Times New Roman"/>
          <w:sz w:val="28"/>
          <w:szCs w:val="28"/>
        </w:rPr>
        <w:t>Кубрякова</w:t>
      </w:r>
      <w:proofErr w:type="spellEnd"/>
      <w:r w:rsidRPr="006F0022">
        <w:rPr>
          <w:rFonts w:ascii="Times New Roman" w:hAnsi="Times New Roman" w:cs="Times New Roman"/>
          <w:sz w:val="28"/>
          <w:szCs w:val="28"/>
        </w:rPr>
        <w:t xml:space="preserve">. </w:t>
      </w:r>
      <w:r>
        <w:rPr>
          <w:rFonts w:ascii="Times New Roman" w:hAnsi="Times New Roman" w:cs="Times New Roman"/>
          <w:sz w:val="28"/>
          <w:szCs w:val="28"/>
        </w:rPr>
        <w:t>–</w:t>
      </w:r>
      <w:r w:rsidRPr="006F0022">
        <w:rPr>
          <w:rFonts w:ascii="Times New Roman" w:hAnsi="Times New Roman" w:cs="Times New Roman"/>
          <w:sz w:val="28"/>
          <w:szCs w:val="28"/>
        </w:rPr>
        <w:t xml:space="preserve"> </w:t>
      </w:r>
      <w:proofErr w:type="gramStart"/>
      <w:r w:rsidRPr="006F0022">
        <w:rPr>
          <w:rFonts w:ascii="Times New Roman" w:hAnsi="Times New Roman" w:cs="Times New Roman"/>
          <w:sz w:val="28"/>
          <w:szCs w:val="28"/>
        </w:rPr>
        <w:t>М</w:t>
      </w:r>
      <w:r>
        <w:rPr>
          <w:rFonts w:ascii="Times New Roman" w:hAnsi="Times New Roman" w:cs="Times New Roman"/>
          <w:sz w:val="28"/>
          <w:szCs w:val="28"/>
        </w:rPr>
        <w:t xml:space="preserve">осква </w:t>
      </w:r>
      <w:r w:rsidRPr="006F0022">
        <w:rPr>
          <w:rFonts w:ascii="Times New Roman" w:hAnsi="Times New Roman" w:cs="Times New Roman"/>
          <w:sz w:val="28"/>
          <w:szCs w:val="28"/>
        </w:rPr>
        <w:t>:</w:t>
      </w:r>
      <w:proofErr w:type="gramEnd"/>
      <w:r w:rsidRPr="006F0022">
        <w:rPr>
          <w:rFonts w:ascii="Times New Roman" w:hAnsi="Times New Roman" w:cs="Times New Roman"/>
          <w:sz w:val="28"/>
          <w:szCs w:val="28"/>
        </w:rPr>
        <w:t xml:space="preserve"> Наука, 1981. </w:t>
      </w:r>
      <w:r>
        <w:rPr>
          <w:rFonts w:ascii="Times New Roman" w:hAnsi="Times New Roman" w:cs="Times New Roman"/>
          <w:sz w:val="28"/>
          <w:szCs w:val="28"/>
        </w:rPr>
        <w:t>–</w:t>
      </w:r>
      <w:r w:rsidRPr="006F0022">
        <w:rPr>
          <w:rFonts w:ascii="Times New Roman" w:hAnsi="Times New Roman" w:cs="Times New Roman"/>
          <w:sz w:val="28"/>
          <w:szCs w:val="28"/>
        </w:rPr>
        <w:t xml:space="preserve"> 200 с.</w:t>
      </w:r>
      <w:r>
        <w:rPr>
          <w:rFonts w:ascii="Times New Roman" w:hAnsi="Times New Roman" w:cs="Times New Roman"/>
          <w:sz w:val="28"/>
          <w:szCs w:val="28"/>
        </w:rPr>
        <w:t xml:space="preserve"> – </w:t>
      </w:r>
      <w:r w:rsidRPr="006F0022">
        <w:rPr>
          <w:rFonts w:ascii="Times New Roman" w:hAnsi="Times New Roman" w:cs="Times New Roman"/>
          <w:sz w:val="28"/>
          <w:szCs w:val="28"/>
        </w:rPr>
        <w:t>ISBN 978-5-9710-5268-5.</w:t>
      </w:r>
    </w:p>
    <w:bookmarkEnd w:id="26"/>
    <w:p w14:paraId="11D3F777" w14:textId="77777777" w:rsidR="002B42F6" w:rsidRPr="00A3425F" w:rsidRDefault="002B42F6" w:rsidP="00FE5E8B">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proofErr w:type="spellStart"/>
      <w:r w:rsidRPr="00A3425F">
        <w:rPr>
          <w:rFonts w:ascii="Times New Roman" w:hAnsi="Times New Roman" w:cs="Times New Roman"/>
          <w:sz w:val="28"/>
          <w:szCs w:val="28"/>
        </w:rPr>
        <w:t>Лакан</w:t>
      </w:r>
      <w:proofErr w:type="spellEnd"/>
      <w:r w:rsidRPr="00A3425F">
        <w:rPr>
          <w:rFonts w:ascii="Times New Roman" w:hAnsi="Times New Roman" w:cs="Times New Roman"/>
          <w:sz w:val="28"/>
          <w:szCs w:val="28"/>
        </w:rPr>
        <w:t>, Ж. Инстанция буквы в бессознательном, или Судьба разума после Фрейда / Ж. </w:t>
      </w:r>
      <w:proofErr w:type="spellStart"/>
      <w:r w:rsidRPr="00A3425F">
        <w:rPr>
          <w:rFonts w:ascii="Times New Roman" w:hAnsi="Times New Roman" w:cs="Times New Roman"/>
          <w:sz w:val="28"/>
          <w:szCs w:val="28"/>
        </w:rPr>
        <w:t>Лакан</w:t>
      </w:r>
      <w:proofErr w:type="spellEnd"/>
      <w:r w:rsidRPr="00A3425F">
        <w:rPr>
          <w:rFonts w:ascii="Times New Roman" w:hAnsi="Times New Roman" w:cs="Times New Roman"/>
          <w:sz w:val="28"/>
          <w:szCs w:val="28"/>
        </w:rPr>
        <w:t xml:space="preserve">. – </w:t>
      </w:r>
      <w:proofErr w:type="gramStart"/>
      <w:r w:rsidRPr="00A3425F">
        <w:rPr>
          <w:rFonts w:ascii="Times New Roman" w:hAnsi="Times New Roman" w:cs="Times New Roman"/>
          <w:sz w:val="28"/>
          <w:szCs w:val="28"/>
        </w:rPr>
        <w:t>Москва :</w:t>
      </w:r>
      <w:proofErr w:type="gramEnd"/>
      <w:r w:rsidRPr="00A3425F">
        <w:rPr>
          <w:rFonts w:ascii="Times New Roman" w:hAnsi="Times New Roman" w:cs="Times New Roman"/>
          <w:sz w:val="28"/>
          <w:szCs w:val="28"/>
        </w:rPr>
        <w:t xml:space="preserve"> Логос, 1996. –– 184 с. – ISBN 5-7333-0454-5.</w:t>
      </w:r>
    </w:p>
    <w:p w14:paraId="0BC94FB3" w14:textId="77777777" w:rsidR="002B42F6" w:rsidRPr="0014151A" w:rsidRDefault="002B42F6" w:rsidP="00FE5E8B">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proofErr w:type="spellStart"/>
      <w:r w:rsidRPr="0014151A">
        <w:rPr>
          <w:rFonts w:ascii="Times New Roman" w:hAnsi="Times New Roman" w:cs="Times New Roman"/>
          <w:sz w:val="28"/>
          <w:szCs w:val="28"/>
        </w:rPr>
        <w:t>Лакан</w:t>
      </w:r>
      <w:proofErr w:type="spellEnd"/>
      <w:r w:rsidRPr="0014151A">
        <w:rPr>
          <w:rFonts w:ascii="Times New Roman" w:hAnsi="Times New Roman" w:cs="Times New Roman"/>
          <w:sz w:val="28"/>
          <w:szCs w:val="28"/>
        </w:rPr>
        <w:t>,</w:t>
      </w:r>
      <w:r>
        <w:rPr>
          <w:rFonts w:ascii="Times New Roman" w:hAnsi="Times New Roman" w:cs="Times New Roman"/>
          <w:sz w:val="28"/>
          <w:szCs w:val="28"/>
        </w:rPr>
        <w:t> </w:t>
      </w:r>
      <w:r w:rsidRPr="0014151A">
        <w:rPr>
          <w:rFonts w:ascii="Times New Roman" w:hAnsi="Times New Roman" w:cs="Times New Roman"/>
          <w:sz w:val="28"/>
          <w:szCs w:val="28"/>
        </w:rPr>
        <w:t>Ж. Функция и поле речи и языка в психоанализе / Ж. </w:t>
      </w:r>
      <w:proofErr w:type="spellStart"/>
      <w:r w:rsidRPr="0014151A">
        <w:rPr>
          <w:rFonts w:ascii="Times New Roman" w:hAnsi="Times New Roman" w:cs="Times New Roman"/>
          <w:sz w:val="28"/>
          <w:szCs w:val="28"/>
        </w:rPr>
        <w:t>Лакан</w:t>
      </w:r>
      <w:proofErr w:type="spellEnd"/>
      <w:r w:rsidRPr="0014151A">
        <w:rPr>
          <w:rFonts w:ascii="Times New Roman" w:hAnsi="Times New Roman" w:cs="Times New Roman"/>
          <w:sz w:val="28"/>
          <w:szCs w:val="28"/>
        </w:rPr>
        <w:t xml:space="preserve">.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Гнозис, 1995. – 185 с. – ISBN 5-7333-0469-3.</w:t>
      </w:r>
    </w:p>
    <w:p w14:paraId="05170C02" w14:textId="0ECC8CEB" w:rsidR="006F76CA" w:rsidRPr="006F76CA" w:rsidRDefault="002B42F6" w:rsidP="006F76C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Литературная энциклопедия: словарь литературных терминов (издательства Л. Д. Френкеля 1925 года). В 2 томах / ответственный редактор Н. Бродского.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Издательство Л. Д. Френкеля, 1925. – 576 с. – </w:t>
      </w:r>
      <w:r w:rsidRPr="0014151A">
        <w:rPr>
          <w:rFonts w:ascii="Times New Roman" w:hAnsi="Times New Roman" w:cs="Times New Roman"/>
          <w:sz w:val="28"/>
          <w:szCs w:val="28"/>
          <w:lang w:val="en-US"/>
        </w:rPr>
        <w:t>URL</w:t>
      </w:r>
      <w:r w:rsidRPr="0014151A">
        <w:rPr>
          <w:rFonts w:ascii="Times New Roman" w:hAnsi="Times New Roman" w:cs="Times New Roman"/>
          <w:sz w:val="28"/>
          <w:szCs w:val="28"/>
        </w:rPr>
        <w:t>: http://feb-web.ru/feb/slt/abc/ (дата обращения: 12.12.2022).</w:t>
      </w:r>
    </w:p>
    <w:p w14:paraId="603451A3" w14:textId="77777777" w:rsidR="006F76CA" w:rsidRPr="00B70D2B" w:rsidRDefault="006F76CA" w:rsidP="006F76C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bookmarkStart w:id="27" w:name="_Hlk134661783"/>
      <w:r w:rsidRPr="00B70D2B">
        <w:rPr>
          <w:rFonts w:ascii="Times New Roman" w:hAnsi="Times New Roman" w:cs="Times New Roman"/>
          <w:sz w:val="28"/>
          <w:szCs w:val="28"/>
        </w:rPr>
        <w:t>Лосев,</w:t>
      </w:r>
      <w:r>
        <w:rPr>
          <w:rFonts w:ascii="Times New Roman" w:hAnsi="Times New Roman" w:cs="Times New Roman"/>
          <w:sz w:val="28"/>
          <w:szCs w:val="28"/>
        </w:rPr>
        <w:t> </w:t>
      </w:r>
      <w:r w:rsidRPr="00B70D2B">
        <w:rPr>
          <w:rFonts w:ascii="Times New Roman" w:hAnsi="Times New Roman" w:cs="Times New Roman"/>
          <w:sz w:val="28"/>
          <w:szCs w:val="28"/>
        </w:rPr>
        <w:t>А.</w:t>
      </w:r>
      <w:r>
        <w:rPr>
          <w:rFonts w:ascii="Times New Roman" w:hAnsi="Times New Roman" w:cs="Times New Roman"/>
          <w:sz w:val="28"/>
          <w:szCs w:val="28"/>
        </w:rPr>
        <w:t> </w:t>
      </w:r>
      <w:r w:rsidRPr="00B70D2B">
        <w:rPr>
          <w:rFonts w:ascii="Times New Roman" w:hAnsi="Times New Roman" w:cs="Times New Roman"/>
          <w:sz w:val="28"/>
          <w:szCs w:val="28"/>
        </w:rPr>
        <w:t>Ф. Диалектика художественной формы / А.</w:t>
      </w:r>
      <w:r>
        <w:rPr>
          <w:rFonts w:ascii="Times New Roman" w:hAnsi="Times New Roman" w:cs="Times New Roman"/>
          <w:sz w:val="28"/>
          <w:szCs w:val="28"/>
        </w:rPr>
        <w:t> </w:t>
      </w:r>
      <w:r w:rsidRPr="00B70D2B">
        <w:rPr>
          <w:rFonts w:ascii="Times New Roman" w:hAnsi="Times New Roman" w:cs="Times New Roman"/>
          <w:sz w:val="28"/>
          <w:szCs w:val="28"/>
        </w:rPr>
        <w:t>Ф.</w:t>
      </w:r>
      <w:r>
        <w:rPr>
          <w:rFonts w:ascii="Times New Roman" w:hAnsi="Times New Roman" w:cs="Times New Roman"/>
          <w:sz w:val="28"/>
          <w:szCs w:val="28"/>
        </w:rPr>
        <w:t> </w:t>
      </w:r>
      <w:r w:rsidRPr="00B70D2B">
        <w:rPr>
          <w:rFonts w:ascii="Times New Roman" w:hAnsi="Times New Roman" w:cs="Times New Roman"/>
          <w:sz w:val="28"/>
          <w:szCs w:val="28"/>
        </w:rPr>
        <w:t xml:space="preserve">Лосев </w:t>
      </w:r>
      <w:r>
        <w:rPr>
          <w:rFonts w:ascii="Times New Roman" w:hAnsi="Times New Roman" w:cs="Times New Roman"/>
          <w:sz w:val="28"/>
          <w:szCs w:val="28"/>
        </w:rPr>
        <w:t>–</w:t>
      </w:r>
      <w:r w:rsidRPr="00B70D2B">
        <w:rPr>
          <w:rFonts w:ascii="Times New Roman" w:hAnsi="Times New Roman" w:cs="Times New Roman"/>
          <w:sz w:val="28"/>
          <w:szCs w:val="28"/>
        </w:rPr>
        <w:t xml:space="preserve"> </w:t>
      </w:r>
      <w:proofErr w:type="gramStart"/>
      <w:r w:rsidRPr="00B70D2B">
        <w:rPr>
          <w:rFonts w:ascii="Times New Roman" w:hAnsi="Times New Roman" w:cs="Times New Roman"/>
          <w:sz w:val="28"/>
          <w:szCs w:val="28"/>
        </w:rPr>
        <w:t>М</w:t>
      </w:r>
      <w:r>
        <w:rPr>
          <w:rFonts w:ascii="Times New Roman" w:hAnsi="Times New Roman" w:cs="Times New Roman"/>
          <w:sz w:val="28"/>
          <w:szCs w:val="28"/>
        </w:rPr>
        <w:t xml:space="preserve">осква </w:t>
      </w:r>
      <w:r w:rsidRPr="00B70D2B">
        <w:rPr>
          <w:rFonts w:ascii="Times New Roman" w:hAnsi="Times New Roman" w:cs="Times New Roman"/>
          <w:sz w:val="28"/>
          <w:szCs w:val="28"/>
        </w:rPr>
        <w:t>:</w:t>
      </w:r>
      <w:proofErr w:type="gramEnd"/>
      <w:r w:rsidRPr="00B70D2B">
        <w:rPr>
          <w:rFonts w:ascii="Times New Roman" w:hAnsi="Times New Roman" w:cs="Times New Roman"/>
          <w:sz w:val="28"/>
          <w:szCs w:val="28"/>
        </w:rPr>
        <w:t xml:space="preserve"> Мысль, 1995. </w:t>
      </w:r>
      <w:r>
        <w:rPr>
          <w:rFonts w:ascii="Times New Roman" w:hAnsi="Times New Roman" w:cs="Times New Roman"/>
          <w:sz w:val="28"/>
          <w:szCs w:val="28"/>
        </w:rPr>
        <w:t>–</w:t>
      </w:r>
      <w:r w:rsidRPr="00B70D2B">
        <w:rPr>
          <w:rFonts w:ascii="Times New Roman" w:hAnsi="Times New Roman" w:cs="Times New Roman"/>
          <w:sz w:val="28"/>
          <w:szCs w:val="28"/>
        </w:rPr>
        <w:t xml:space="preserve"> </w:t>
      </w:r>
      <w:r>
        <w:rPr>
          <w:rFonts w:ascii="Times New Roman" w:hAnsi="Times New Roman" w:cs="Times New Roman"/>
          <w:sz w:val="28"/>
          <w:szCs w:val="28"/>
        </w:rPr>
        <w:t xml:space="preserve">415 с. – </w:t>
      </w:r>
      <w:r w:rsidRPr="00B70D2B">
        <w:rPr>
          <w:rFonts w:ascii="Times New Roman" w:hAnsi="Times New Roman" w:cs="Times New Roman"/>
          <w:sz w:val="28"/>
          <w:szCs w:val="28"/>
        </w:rPr>
        <w:t>ISBN 978-5-8291-1191-5</w:t>
      </w:r>
      <w:r>
        <w:rPr>
          <w:rFonts w:ascii="Times New Roman" w:hAnsi="Times New Roman" w:cs="Times New Roman"/>
          <w:sz w:val="28"/>
          <w:szCs w:val="28"/>
        </w:rPr>
        <w:t>.</w:t>
      </w:r>
    </w:p>
    <w:bookmarkEnd w:id="27"/>
    <w:p w14:paraId="26E4857F" w14:textId="18BC2653"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Лосев, Α. Φ. Мифология греков и римлян / ответственные редакторы А. А. Тахо-Годи и </w:t>
      </w:r>
      <w:proofErr w:type="spellStart"/>
      <w:r w:rsidRPr="0014151A">
        <w:rPr>
          <w:rFonts w:ascii="Times New Roman" w:hAnsi="Times New Roman" w:cs="Times New Roman"/>
          <w:sz w:val="28"/>
          <w:szCs w:val="28"/>
        </w:rPr>
        <w:t>И</w:t>
      </w:r>
      <w:proofErr w:type="spellEnd"/>
      <w:r w:rsidRPr="0014151A">
        <w:rPr>
          <w:rFonts w:ascii="Times New Roman" w:hAnsi="Times New Roman" w:cs="Times New Roman"/>
          <w:sz w:val="28"/>
          <w:szCs w:val="28"/>
        </w:rPr>
        <w:t>. И. </w:t>
      </w:r>
      <w:proofErr w:type="spellStart"/>
      <w:r w:rsidRPr="0014151A">
        <w:rPr>
          <w:rFonts w:ascii="Times New Roman" w:hAnsi="Times New Roman" w:cs="Times New Roman"/>
          <w:sz w:val="28"/>
          <w:szCs w:val="28"/>
        </w:rPr>
        <w:t>Маханькова</w:t>
      </w:r>
      <w:proofErr w:type="spellEnd"/>
      <w:r w:rsidRPr="0014151A">
        <w:rPr>
          <w:rFonts w:ascii="Times New Roman" w:hAnsi="Times New Roman" w:cs="Times New Roman"/>
          <w:sz w:val="28"/>
          <w:szCs w:val="28"/>
        </w:rPr>
        <w:t xml:space="preserve">.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Мысль, 1996. – 975 с. – ISBN 5-244-00812-9.</w:t>
      </w:r>
    </w:p>
    <w:p w14:paraId="27890382" w14:textId="78D1763C" w:rsidR="002B42F6" w:rsidRPr="00B70D2B" w:rsidRDefault="002B42F6" w:rsidP="0014151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B70D2B">
        <w:rPr>
          <w:rFonts w:ascii="Times New Roman" w:hAnsi="Times New Roman" w:cs="Times New Roman"/>
          <w:sz w:val="28"/>
          <w:szCs w:val="28"/>
        </w:rPr>
        <w:t>Лосев,</w:t>
      </w:r>
      <w:r>
        <w:rPr>
          <w:rFonts w:ascii="Times New Roman" w:hAnsi="Times New Roman" w:cs="Times New Roman"/>
          <w:sz w:val="28"/>
          <w:szCs w:val="28"/>
        </w:rPr>
        <w:t> </w:t>
      </w:r>
      <w:r w:rsidRPr="00B70D2B">
        <w:rPr>
          <w:rFonts w:ascii="Times New Roman" w:hAnsi="Times New Roman" w:cs="Times New Roman"/>
          <w:sz w:val="28"/>
          <w:szCs w:val="28"/>
        </w:rPr>
        <w:t>А.</w:t>
      </w:r>
      <w:r>
        <w:rPr>
          <w:rFonts w:ascii="Times New Roman" w:hAnsi="Times New Roman" w:cs="Times New Roman"/>
          <w:sz w:val="28"/>
          <w:szCs w:val="28"/>
        </w:rPr>
        <w:t> </w:t>
      </w:r>
      <w:r w:rsidRPr="00B70D2B">
        <w:rPr>
          <w:rFonts w:ascii="Times New Roman" w:hAnsi="Times New Roman" w:cs="Times New Roman"/>
          <w:sz w:val="28"/>
          <w:szCs w:val="28"/>
        </w:rPr>
        <w:t>Ф. Проблема символа и реалистическое искусство / А.</w:t>
      </w:r>
      <w:r>
        <w:rPr>
          <w:rFonts w:ascii="Times New Roman" w:hAnsi="Times New Roman" w:cs="Times New Roman"/>
          <w:sz w:val="28"/>
          <w:szCs w:val="28"/>
          <w:lang w:val="en-US"/>
        </w:rPr>
        <w:t> </w:t>
      </w:r>
      <w:r w:rsidRPr="00B70D2B">
        <w:rPr>
          <w:rFonts w:ascii="Times New Roman" w:hAnsi="Times New Roman" w:cs="Times New Roman"/>
          <w:sz w:val="28"/>
          <w:szCs w:val="28"/>
        </w:rPr>
        <w:t>Ф.</w:t>
      </w:r>
      <w:r>
        <w:rPr>
          <w:rFonts w:ascii="Times New Roman" w:hAnsi="Times New Roman" w:cs="Times New Roman"/>
          <w:sz w:val="28"/>
          <w:szCs w:val="28"/>
          <w:lang w:val="en-US"/>
        </w:rPr>
        <w:t> </w:t>
      </w:r>
      <w:r w:rsidRPr="00B70D2B">
        <w:rPr>
          <w:rFonts w:ascii="Times New Roman" w:hAnsi="Times New Roman" w:cs="Times New Roman"/>
          <w:sz w:val="28"/>
          <w:szCs w:val="28"/>
        </w:rPr>
        <w:t xml:space="preserve">Лосев. </w:t>
      </w:r>
      <w:r w:rsidRPr="006F0022">
        <w:rPr>
          <w:rFonts w:ascii="Times New Roman" w:hAnsi="Times New Roman" w:cs="Times New Roman"/>
          <w:sz w:val="28"/>
          <w:szCs w:val="28"/>
        </w:rPr>
        <w:t>–</w:t>
      </w:r>
      <w:r w:rsidRPr="00B70D2B">
        <w:rPr>
          <w:rFonts w:ascii="Times New Roman" w:hAnsi="Times New Roman" w:cs="Times New Roman"/>
          <w:sz w:val="28"/>
          <w:szCs w:val="28"/>
        </w:rPr>
        <w:t xml:space="preserve"> </w:t>
      </w:r>
      <w:proofErr w:type="gramStart"/>
      <w:r w:rsidRPr="00B70D2B">
        <w:rPr>
          <w:rFonts w:ascii="Times New Roman" w:hAnsi="Times New Roman" w:cs="Times New Roman"/>
          <w:sz w:val="28"/>
          <w:szCs w:val="28"/>
        </w:rPr>
        <w:t>М</w:t>
      </w:r>
      <w:r>
        <w:rPr>
          <w:rFonts w:ascii="Times New Roman" w:hAnsi="Times New Roman" w:cs="Times New Roman"/>
          <w:sz w:val="28"/>
          <w:szCs w:val="28"/>
        </w:rPr>
        <w:t xml:space="preserve">осква </w:t>
      </w:r>
      <w:r w:rsidRPr="00B70D2B">
        <w:rPr>
          <w:rFonts w:ascii="Times New Roman" w:hAnsi="Times New Roman" w:cs="Times New Roman"/>
          <w:sz w:val="28"/>
          <w:szCs w:val="28"/>
        </w:rPr>
        <w:t>:</w:t>
      </w:r>
      <w:proofErr w:type="gramEnd"/>
      <w:r w:rsidRPr="00B70D2B">
        <w:rPr>
          <w:rFonts w:ascii="Times New Roman" w:hAnsi="Times New Roman" w:cs="Times New Roman"/>
          <w:sz w:val="28"/>
          <w:szCs w:val="28"/>
        </w:rPr>
        <w:t xml:space="preserve"> Искусство, 1976. </w:t>
      </w:r>
      <w:r>
        <w:rPr>
          <w:rFonts w:ascii="Times New Roman" w:hAnsi="Times New Roman" w:cs="Times New Roman"/>
          <w:sz w:val="28"/>
          <w:szCs w:val="28"/>
        </w:rPr>
        <w:t>–</w:t>
      </w:r>
      <w:r w:rsidRPr="00B70D2B">
        <w:rPr>
          <w:rFonts w:ascii="Times New Roman" w:hAnsi="Times New Roman" w:cs="Times New Roman"/>
          <w:sz w:val="28"/>
          <w:szCs w:val="28"/>
        </w:rPr>
        <w:t xml:space="preserve"> </w:t>
      </w:r>
      <w:r>
        <w:rPr>
          <w:rFonts w:ascii="Times New Roman" w:hAnsi="Times New Roman" w:cs="Times New Roman"/>
          <w:sz w:val="28"/>
          <w:szCs w:val="28"/>
        </w:rPr>
        <w:t>736</w:t>
      </w:r>
      <w:r w:rsidRPr="00B70D2B">
        <w:rPr>
          <w:rFonts w:ascii="Times New Roman" w:hAnsi="Times New Roman" w:cs="Times New Roman"/>
          <w:sz w:val="28"/>
          <w:szCs w:val="28"/>
        </w:rPr>
        <w:t xml:space="preserve"> с.</w:t>
      </w:r>
      <w:r w:rsidRPr="006F0022">
        <w:rPr>
          <w:rFonts w:ascii="Times New Roman" w:hAnsi="Times New Roman" w:cs="Times New Roman"/>
          <w:sz w:val="28"/>
          <w:szCs w:val="28"/>
        </w:rPr>
        <w:t xml:space="preserve"> – ISBN 978-5-89577-117-4.</w:t>
      </w:r>
    </w:p>
    <w:p w14:paraId="4E58609A" w14:textId="3AD4AD1F" w:rsidR="002B42F6" w:rsidRPr="0014151A" w:rsidRDefault="002B42F6" w:rsidP="00FE5E8B">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Мазин,</w:t>
      </w:r>
      <w:r>
        <w:rPr>
          <w:rFonts w:ascii="Times New Roman" w:hAnsi="Times New Roman" w:cs="Times New Roman"/>
          <w:sz w:val="28"/>
          <w:szCs w:val="28"/>
        </w:rPr>
        <w:t> </w:t>
      </w:r>
      <w:r w:rsidRPr="0014151A">
        <w:rPr>
          <w:rFonts w:ascii="Times New Roman" w:hAnsi="Times New Roman" w:cs="Times New Roman"/>
          <w:sz w:val="28"/>
          <w:szCs w:val="28"/>
        </w:rPr>
        <w:t>В.</w:t>
      </w:r>
      <w:r>
        <w:rPr>
          <w:rFonts w:ascii="Times New Roman" w:hAnsi="Times New Roman" w:cs="Times New Roman"/>
          <w:sz w:val="28"/>
          <w:szCs w:val="28"/>
        </w:rPr>
        <w:t> </w:t>
      </w:r>
      <w:r w:rsidRPr="0014151A">
        <w:rPr>
          <w:rFonts w:ascii="Times New Roman" w:hAnsi="Times New Roman" w:cs="Times New Roman"/>
          <w:sz w:val="28"/>
          <w:szCs w:val="28"/>
        </w:rPr>
        <w:t xml:space="preserve">А. Введение в </w:t>
      </w:r>
      <w:proofErr w:type="spellStart"/>
      <w:r w:rsidRPr="0014151A">
        <w:rPr>
          <w:rFonts w:ascii="Times New Roman" w:hAnsi="Times New Roman" w:cs="Times New Roman"/>
          <w:sz w:val="28"/>
          <w:szCs w:val="28"/>
        </w:rPr>
        <w:t>Лакана</w:t>
      </w:r>
      <w:proofErr w:type="spellEnd"/>
      <w:r w:rsidRPr="0014151A">
        <w:rPr>
          <w:rFonts w:ascii="Times New Roman" w:hAnsi="Times New Roman" w:cs="Times New Roman"/>
          <w:sz w:val="28"/>
          <w:szCs w:val="28"/>
        </w:rPr>
        <w:t xml:space="preserve"> / В.</w:t>
      </w:r>
      <w:r>
        <w:rPr>
          <w:rFonts w:ascii="Times New Roman" w:hAnsi="Times New Roman" w:cs="Times New Roman"/>
          <w:sz w:val="28"/>
          <w:szCs w:val="28"/>
        </w:rPr>
        <w:t> </w:t>
      </w:r>
      <w:r w:rsidRPr="0014151A">
        <w:rPr>
          <w:rFonts w:ascii="Times New Roman" w:hAnsi="Times New Roman" w:cs="Times New Roman"/>
          <w:sz w:val="28"/>
          <w:szCs w:val="28"/>
        </w:rPr>
        <w:t>А.</w:t>
      </w:r>
      <w:r>
        <w:rPr>
          <w:rFonts w:ascii="Times New Roman" w:hAnsi="Times New Roman" w:cs="Times New Roman"/>
          <w:sz w:val="28"/>
          <w:szCs w:val="28"/>
        </w:rPr>
        <w:t> </w:t>
      </w:r>
      <w:r w:rsidRPr="0014151A">
        <w:rPr>
          <w:rFonts w:ascii="Times New Roman" w:hAnsi="Times New Roman" w:cs="Times New Roman"/>
          <w:sz w:val="28"/>
          <w:szCs w:val="28"/>
        </w:rPr>
        <w:t xml:space="preserve">Мазин. – </w:t>
      </w:r>
      <w:proofErr w:type="spellStart"/>
      <w:r w:rsidRPr="0014151A">
        <w:rPr>
          <w:rFonts w:ascii="Times New Roman" w:hAnsi="Times New Roman" w:cs="Times New Roman"/>
          <w:sz w:val="28"/>
          <w:szCs w:val="28"/>
        </w:rPr>
        <w:t>M</w:t>
      </w:r>
      <w:proofErr w:type="gramStart"/>
      <w:r w:rsidRPr="0014151A">
        <w:rPr>
          <w:rFonts w:ascii="Times New Roman" w:hAnsi="Times New Roman" w:cs="Times New Roman"/>
          <w:sz w:val="28"/>
          <w:szCs w:val="28"/>
        </w:rPr>
        <w:t>осква</w:t>
      </w:r>
      <w:proofErr w:type="spellEnd"/>
      <w:r w:rsidRPr="0014151A">
        <w:rPr>
          <w:rFonts w:ascii="Times New Roman" w:hAnsi="Times New Roman" w:cs="Times New Roman"/>
          <w:sz w:val="28"/>
          <w:szCs w:val="28"/>
        </w:rPr>
        <w:t xml:space="preserve"> :</w:t>
      </w:r>
      <w:proofErr w:type="gramEnd"/>
      <w:r w:rsidRPr="0014151A">
        <w:rPr>
          <w:rFonts w:ascii="Times New Roman" w:hAnsi="Times New Roman" w:cs="Times New Roman"/>
          <w:sz w:val="28"/>
          <w:szCs w:val="28"/>
        </w:rPr>
        <w:t xml:space="preserve"> </w:t>
      </w:r>
      <w:r w:rsidR="00A3425F">
        <w:rPr>
          <w:rFonts w:ascii="Times New Roman" w:hAnsi="Times New Roman" w:cs="Times New Roman"/>
          <w:sz w:val="28"/>
          <w:szCs w:val="28"/>
        </w:rPr>
        <w:t>Аспект-Полиграф</w:t>
      </w:r>
      <w:r w:rsidRPr="0014151A">
        <w:rPr>
          <w:rFonts w:ascii="Times New Roman" w:hAnsi="Times New Roman" w:cs="Times New Roman"/>
          <w:sz w:val="28"/>
          <w:szCs w:val="28"/>
        </w:rPr>
        <w:t xml:space="preserve">, 2004. – 135 с. – </w:t>
      </w:r>
      <w:r w:rsidRPr="0014151A">
        <w:rPr>
          <w:rFonts w:ascii="Times New Roman" w:hAnsi="Times New Roman" w:cs="Times New Roman"/>
          <w:sz w:val="28"/>
          <w:szCs w:val="28"/>
          <w:lang w:val="en-US"/>
        </w:rPr>
        <w:t>ISBN</w:t>
      </w:r>
      <w:r w:rsidRPr="0014151A">
        <w:rPr>
          <w:rFonts w:ascii="Times New Roman" w:hAnsi="Times New Roman" w:cs="Times New Roman"/>
          <w:sz w:val="28"/>
          <w:szCs w:val="28"/>
        </w:rPr>
        <w:t xml:space="preserve"> 978-966-340-377-9.</w:t>
      </w:r>
    </w:p>
    <w:p w14:paraId="2F7ECDA3" w14:textId="77777777"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proofErr w:type="spellStart"/>
      <w:r w:rsidRPr="0014151A">
        <w:rPr>
          <w:rFonts w:ascii="Times New Roman" w:hAnsi="Times New Roman" w:cs="Times New Roman"/>
          <w:sz w:val="28"/>
          <w:szCs w:val="28"/>
        </w:rPr>
        <w:t>Мелетинский</w:t>
      </w:r>
      <w:proofErr w:type="spellEnd"/>
      <w:r w:rsidRPr="0014151A">
        <w:rPr>
          <w:rFonts w:ascii="Times New Roman" w:hAnsi="Times New Roman" w:cs="Times New Roman"/>
          <w:sz w:val="28"/>
          <w:szCs w:val="28"/>
        </w:rPr>
        <w:t>, Е. М. Поэтика мифа / Е. М. </w:t>
      </w:r>
      <w:proofErr w:type="spellStart"/>
      <w:r w:rsidRPr="0014151A">
        <w:rPr>
          <w:rFonts w:ascii="Times New Roman" w:hAnsi="Times New Roman" w:cs="Times New Roman"/>
          <w:sz w:val="28"/>
          <w:szCs w:val="28"/>
        </w:rPr>
        <w:t>Мелетинский</w:t>
      </w:r>
      <w:proofErr w:type="spellEnd"/>
      <w:r w:rsidRPr="0014151A">
        <w:rPr>
          <w:rFonts w:ascii="Times New Roman" w:hAnsi="Times New Roman" w:cs="Times New Roman"/>
          <w:sz w:val="28"/>
          <w:szCs w:val="28"/>
        </w:rPr>
        <w:t xml:space="preserve">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Наука, 1976. – 407 с. – </w:t>
      </w:r>
      <w:r w:rsidRPr="0014151A">
        <w:rPr>
          <w:rFonts w:ascii="Times New Roman" w:hAnsi="Times New Roman" w:cs="Times New Roman"/>
          <w:sz w:val="28"/>
          <w:szCs w:val="28"/>
          <w:lang w:val="en-US"/>
        </w:rPr>
        <w:t>ISBN</w:t>
      </w:r>
      <w:r w:rsidRPr="0014151A">
        <w:rPr>
          <w:rFonts w:ascii="Times New Roman" w:hAnsi="Times New Roman" w:cs="Times New Roman"/>
          <w:sz w:val="28"/>
          <w:szCs w:val="28"/>
        </w:rPr>
        <w:t>: 978-5-8291-1318-6.</w:t>
      </w:r>
    </w:p>
    <w:p w14:paraId="2EA3A9F4" w14:textId="77777777"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lastRenderedPageBreak/>
        <w:t xml:space="preserve">Мифологический словарь / главный </w:t>
      </w:r>
      <w:proofErr w:type="spellStart"/>
      <w:r w:rsidRPr="0014151A">
        <w:rPr>
          <w:rFonts w:ascii="Times New Roman" w:hAnsi="Times New Roman" w:cs="Times New Roman"/>
          <w:sz w:val="28"/>
          <w:szCs w:val="28"/>
        </w:rPr>
        <w:t>ред</w:t>
      </w:r>
      <w:proofErr w:type="spellEnd"/>
      <w:r w:rsidRPr="0014151A">
        <w:rPr>
          <w:rFonts w:ascii="Times New Roman" w:hAnsi="Times New Roman" w:cs="Times New Roman"/>
          <w:sz w:val="28"/>
          <w:szCs w:val="28"/>
        </w:rPr>
        <w:t xml:space="preserve"> Е. М. </w:t>
      </w:r>
      <w:proofErr w:type="spellStart"/>
      <w:r w:rsidRPr="0014151A">
        <w:rPr>
          <w:rFonts w:ascii="Times New Roman" w:hAnsi="Times New Roman" w:cs="Times New Roman"/>
          <w:sz w:val="28"/>
          <w:szCs w:val="28"/>
        </w:rPr>
        <w:t>Мелетинский</w:t>
      </w:r>
      <w:proofErr w:type="spellEnd"/>
      <w:r w:rsidRPr="0014151A">
        <w:rPr>
          <w:rFonts w:ascii="Times New Roman" w:hAnsi="Times New Roman" w:cs="Times New Roman"/>
          <w:sz w:val="28"/>
          <w:szCs w:val="28"/>
        </w:rPr>
        <w:t xml:space="preserve">.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Сов. энциклопедия, 1990. – 672 с. – </w:t>
      </w:r>
      <w:r w:rsidRPr="0014151A">
        <w:rPr>
          <w:rFonts w:ascii="Times New Roman" w:hAnsi="Times New Roman" w:cs="Times New Roman"/>
          <w:sz w:val="28"/>
          <w:szCs w:val="28"/>
          <w:lang w:val="en-US"/>
        </w:rPr>
        <w:t>ISBN</w:t>
      </w:r>
      <w:r w:rsidRPr="0014151A">
        <w:rPr>
          <w:rFonts w:ascii="Times New Roman" w:hAnsi="Times New Roman" w:cs="Times New Roman"/>
          <w:sz w:val="28"/>
          <w:szCs w:val="28"/>
        </w:rPr>
        <w:t xml:space="preserve"> 5-85270-0320-0.</w:t>
      </w:r>
    </w:p>
    <w:p w14:paraId="57BBB0E8" w14:textId="7CFA8C7A"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Осипова, Э. Ф. Об особенностях художественного метода Эдгара По / Э. Ф. Осипова // Вестник СПбГУ. Язык и литература. – 2004. – № 1. – </w:t>
      </w:r>
      <w:r w:rsidRPr="0014151A">
        <w:rPr>
          <w:rFonts w:ascii="Times New Roman" w:hAnsi="Times New Roman" w:cs="Times New Roman"/>
          <w:sz w:val="28"/>
          <w:szCs w:val="28"/>
          <w:lang w:val="en-US"/>
        </w:rPr>
        <w:t>C</w:t>
      </w:r>
      <w:r w:rsidRPr="0014151A">
        <w:rPr>
          <w:rFonts w:ascii="Times New Roman" w:hAnsi="Times New Roman" w:cs="Times New Roman"/>
          <w:sz w:val="28"/>
          <w:szCs w:val="28"/>
        </w:rPr>
        <w:t>.</w:t>
      </w:r>
      <w:r w:rsidR="0022642C">
        <w:rPr>
          <w:rFonts w:ascii="Times New Roman" w:hAnsi="Times New Roman" w:cs="Times New Roman"/>
          <w:sz w:val="28"/>
          <w:szCs w:val="28"/>
        </w:rPr>
        <w:t> </w:t>
      </w:r>
      <w:r w:rsidRPr="0014151A">
        <w:rPr>
          <w:rFonts w:ascii="Times New Roman" w:hAnsi="Times New Roman" w:cs="Times New Roman"/>
          <w:sz w:val="28"/>
          <w:szCs w:val="28"/>
        </w:rPr>
        <w:t>3–9. – URL: https://cyberleninka.ru/article/n/ob-osobennostyah-hudozhestvennogo-metoda-edgara-po-1 (дата обращения: 22.12.2021).</w:t>
      </w:r>
    </w:p>
    <w:p w14:paraId="567EA81F" w14:textId="78154575" w:rsidR="002B42F6" w:rsidRPr="006F0022" w:rsidRDefault="002B42F6" w:rsidP="0014151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bookmarkStart w:id="28" w:name="_Hlk134661795"/>
      <w:r w:rsidRPr="00B70D2B">
        <w:rPr>
          <w:rFonts w:ascii="Times New Roman" w:hAnsi="Times New Roman" w:cs="Times New Roman"/>
          <w:sz w:val="28"/>
          <w:szCs w:val="28"/>
        </w:rPr>
        <w:t>Петрова</w:t>
      </w:r>
      <w:r>
        <w:rPr>
          <w:rFonts w:ascii="Times New Roman" w:hAnsi="Times New Roman" w:cs="Times New Roman"/>
          <w:sz w:val="28"/>
          <w:szCs w:val="28"/>
        </w:rPr>
        <w:t>, </w:t>
      </w:r>
      <w:r w:rsidRPr="00B70D2B">
        <w:rPr>
          <w:rFonts w:ascii="Times New Roman" w:hAnsi="Times New Roman" w:cs="Times New Roman"/>
          <w:sz w:val="28"/>
          <w:szCs w:val="28"/>
        </w:rPr>
        <w:t>Л</w:t>
      </w:r>
      <w:r>
        <w:rPr>
          <w:rFonts w:ascii="Times New Roman" w:hAnsi="Times New Roman" w:cs="Times New Roman"/>
          <w:sz w:val="28"/>
          <w:szCs w:val="28"/>
        </w:rPr>
        <w:t>. </w:t>
      </w:r>
      <w:r w:rsidRPr="00B70D2B">
        <w:rPr>
          <w:rFonts w:ascii="Times New Roman" w:hAnsi="Times New Roman" w:cs="Times New Roman"/>
          <w:sz w:val="28"/>
          <w:szCs w:val="28"/>
        </w:rPr>
        <w:t>Н</w:t>
      </w:r>
      <w:r>
        <w:rPr>
          <w:rFonts w:ascii="Times New Roman" w:hAnsi="Times New Roman" w:cs="Times New Roman"/>
          <w:sz w:val="28"/>
          <w:szCs w:val="28"/>
        </w:rPr>
        <w:t>.</w:t>
      </w:r>
      <w:r w:rsidRPr="00B70D2B">
        <w:rPr>
          <w:rFonts w:ascii="Times New Roman" w:hAnsi="Times New Roman" w:cs="Times New Roman"/>
          <w:sz w:val="28"/>
          <w:szCs w:val="28"/>
        </w:rPr>
        <w:t xml:space="preserve"> Языковые средства выражения эмоций в английском языке </w:t>
      </w:r>
      <w:r>
        <w:rPr>
          <w:rFonts w:ascii="Times New Roman" w:hAnsi="Times New Roman" w:cs="Times New Roman"/>
          <w:sz w:val="28"/>
          <w:szCs w:val="28"/>
        </w:rPr>
        <w:t xml:space="preserve">/ Л. Н. Петрова </w:t>
      </w:r>
      <w:r w:rsidRPr="00B70D2B">
        <w:rPr>
          <w:rFonts w:ascii="Times New Roman" w:hAnsi="Times New Roman" w:cs="Times New Roman"/>
          <w:sz w:val="28"/>
          <w:szCs w:val="28"/>
        </w:rPr>
        <w:t>// Научный диалог</w:t>
      </w:r>
      <w:r>
        <w:rPr>
          <w:rFonts w:ascii="Times New Roman" w:hAnsi="Times New Roman" w:cs="Times New Roman"/>
          <w:sz w:val="28"/>
          <w:szCs w:val="28"/>
        </w:rPr>
        <w:t>. –</w:t>
      </w:r>
      <w:r w:rsidRPr="00B70D2B">
        <w:rPr>
          <w:rFonts w:ascii="Times New Roman" w:hAnsi="Times New Roman" w:cs="Times New Roman"/>
          <w:sz w:val="28"/>
          <w:szCs w:val="28"/>
        </w:rPr>
        <w:t xml:space="preserve"> 2017. </w:t>
      </w:r>
      <w:r>
        <w:rPr>
          <w:rFonts w:ascii="Times New Roman" w:hAnsi="Times New Roman" w:cs="Times New Roman"/>
          <w:sz w:val="28"/>
          <w:szCs w:val="28"/>
        </w:rPr>
        <w:t xml:space="preserve">– </w:t>
      </w:r>
      <w:r w:rsidRPr="00B70D2B">
        <w:rPr>
          <w:rFonts w:ascii="Times New Roman" w:hAnsi="Times New Roman" w:cs="Times New Roman"/>
          <w:sz w:val="28"/>
          <w:szCs w:val="28"/>
        </w:rPr>
        <w:t>№</w:t>
      </w:r>
      <w:r w:rsidR="00A3425F">
        <w:rPr>
          <w:rFonts w:ascii="Times New Roman" w:hAnsi="Times New Roman" w:cs="Times New Roman"/>
          <w:sz w:val="28"/>
          <w:szCs w:val="28"/>
        </w:rPr>
        <w:t> </w:t>
      </w:r>
      <w:r w:rsidRPr="00B70D2B">
        <w:rPr>
          <w:rFonts w:ascii="Times New Roman" w:hAnsi="Times New Roman" w:cs="Times New Roman"/>
          <w:sz w:val="28"/>
          <w:szCs w:val="28"/>
        </w:rPr>
        <w:t xml:space="preserve">6. </w:t>
      </w:r>
      <w:r>
        <w:rPr>
          <w:rFonts w:ascii="Times New Roman" w:hAnsi="Times New Roman" w:cs="Times New Roman"/>
          <w:sz w:val="28"/>
          <w:szCs w:val="28"/>
        </w:rPr>
        <w:t xml:space="preserve">– </w:t>
      </w:r>
      <w:r w:rsidR="006F76CA">
        <w:rPr>
          <w:rFonts w:ascii="Times New Roman" w:hAnsi="Times New Roman" w:cs="Times New Roman"/>
          <w:sz w:val="28"/>
          <w:szCs w:val="28"/>
        </w:rPr>
        <w:t xml:space="preserve">С. 72–82. – </w:t>
      </w:r>
      <w:r w:rsidRPr="00B70D2B">
        <w:rPr>
          <w:rFonts w:ascii="Times New Roman" w:hAnsi="Times New Roman" w:cs="Times New Roman"/>
          <w:sz w:val="28"/>
          <w:szCs w:val="28"/>
        </w:rPr>
        <w:t xml:space="preserve">URL: https://cyberleninka.ru/article/n/yazykovye-sredstva-vyrazheniya-emotsiy-v-angliyskom-yazyke (дата обращения: </w:t>
      </w:r>
      <w:r>
        <w:rPr>
          <w:rFonts w:ascii="Times New Roman" w:hAnsi="Times New Roman" w:cs="Times New Roman"/>
          <w:sz w:val="28"/>
          <w:szCs w:val="28"/>
        </w:rPr>
        <w:t>2</w:t>
      </w:r>
      <w:r w:rsidRPr="00B70D2B">
        <w:rPr>
          <w:rFonts w:ascii="Times New Roman" w:hAnsi="Times New Roman" w:cs="Times New Roman"/>
          <w:sz w:val="28"/>
          <w:szCs w:val="28"/>
        </w:rPr>
        <w:t>.</w:t>
      </w:r>
      <w:r>
        <w:rPr>
          <w:rFonts w:ascii="Times New Roman" w:hAnsi="Times New Roman" w:cs="Times New Roman"/>
          <w:sz w:val="28"/>
          <w:szCs w:val="28"/>
        </w:rPr>
        <w:t>12</w:t>
      </w:r>
      <w:r w:rsidRPr="00B70D2B">
        <w:rPr>
          <w:rFonts w:ascii="Times New Roman" w:hAnsi="Times New Roman" w:cs="Times New Roman"/>
          <w:sz w:val="28"/>
          <w:szCs w:val="28"/>
        </w:rPr>
        <w:t>.202</w:t>
      </w:r>
      <w:r>
        <w:rPr>
          <w:rFonts w:ascii="Times New Roman" w:hAnsi="Times New Roman" w:cs="Times New Roman"/>
          <w:sz w:val="28"/>
          <w:szCs w:val="28"/>
        </w:rPr>
        <w:t>2</w:t>
      </w:r>
      <w:r w:rsidRPr="00B70D2B">
        <w:rPr>
          <w:rFonts w:ascii="Times New Roman" w:hAnsi="Times New Roman" w:cs="Times New Roman"/>
          <w:sz w:val="28"/>
          <w:szCs w:val="28"/>
        </w:rPr>
        <w:t>)</w:t>
      </w:r>
      <w:r w:rsidRPr="006F0022">
        <w:rPr>
          <w:rFonts w:ascii="Times New Roman" w:hAnsi="Times New Roman" w:cs="Times New Roman"/>
          <w:sz w:val="28"/>
          <w:szCs w:val="28"/>
        </w:rPr>
        <w:t>.</w:t>
      </w:r>
    </w:p>
    <w:bookmarkEnd w:id="28"/>
    <w:p w14:paraId="5404800E" w14:textId="77777777"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 xml:space="preserve">По, Э. А. Стихотворения. Новеллы. Повесть о приключениях Артура Гордона Пима. Эссе / Э. А. По.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ACT, 2009. – 768 с. – ISBN: 978-5-17-049979-3.</w:t>
      </w:r>
    </w:p>
    <w:p w14:paraId="4BB18E46" w14:textId="77777777"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shd w:val="clear" w:color="auto" w:fill="FFFFFA"/>
        </w:rPr>
        <w:t xml:space="preserve">Современный словарь-справочник: Античный мир. / Умнов М. И. – </w:t>
      </w:r>
      <w:proofErr w:type="gramStart"/>
      <w:r w:rsidRPr="0014151A">
        <w:rPr>
          <w:rFonts w:ascii="Times New Roman" w:hAnsi="Times New Roman" w:cs="Times New Roman"/>
          <w:sz w:val="28"/>
          <w:szCs w:val="28"/>
          <w:shd w:val="clear" w:color="auto" w:fill="FFFFFA"/>
        </w:rPr>
        <w:t>Москва :</w:t>
      </w:r>
      <w:proofErr w:type="gramEnd"/>
      <w:r w:rsidRPr="0014151A">
        <w:rPr>
          <w:rFonts w:ascii="Times New Roman" w:hAnsi="Times New Roman" w:cs="Times New Roman"/>
          <w:sz w:val="28"/>
          <w:szCs w:val="28"/>
          <w:shd w:val="clear" w:color="auto" w:fill="FFFFFA"/>
        </w:rPr>
        <w:t xml:space="preserve"> Олимп, АСТ, 2000. – 480 с. – </w:t>
      </w:r>
      <w:r w:rsidRPr="0014151A">
        <w:rPr>
          <w:rFonts w:ascii="Times New Roman" w:hAnsi="Times New Roman" w:cs="Times New Roman"/>
          <w:sz w:val="28"/>
          <w:szCs w:val="28"/>
          <w:shd w:val="clear" w:color="auto" w:fill="FFFFFA"/>
          <w:lang w:val="en-US"/>
        </w:rPr>
        <w:t>ISB</w:t>
      </w:r>
      <w:r w:rsidRPr="002B42F6">
        <w:rPr>
          <w:rFonts w:ascii="Times New Roman" w:hAnsi="Times New Roman" w:cs="Times New Roman"/>
          <w:sz w:val="28"/>
          <w:szCs w:val="28"/>
          <w:shd w:val="clear" w:color="auto" w:fill="FFFFFA"/>
          <w:lang w:val="en-US"/>
        </w:rPr>
        <w:t>N</w:t>
      </w:r>
      <w:r w:rsidRPr="002B42F6">
        <w:rPr>
          <w:rFonts w:ascii="Times New Roman" w:hAnsi="Times New Roman" w:cs="Times New Roman"/>
          <w:sz w:val="28"/>
          <w:szCs w:val="28"/>
          <w:shd w:val="clear" w:color="auto" w:fill="FFFFFA"/>
        </w:rPr>
        <w:t xml:space="preserve"> </w:t>
      </w:r>
      <w:r w:rsidRPr="002B42F6">
        <w:rPr>
          <w:rFonts w:ascii="Times New Roman" w:hAnsi="Times New Roman" w:cs="Times New Roman"/>
          <w:sz w:val="28"/>
          <w:szCs w:val="28"/>
          <w:shd w:val="clear" w:color="auto" w:fill="FFFFFF"/>
        </w:rPr>
        <w:t>5-273-00040-1.</w:t>
      </w:r>
    </w:p>
    <w:p w14:paraId="75ABF090" w14:textId="7BC333D0" w:rsidR="002B42F6" w:rsidRPr="00B70D2B" w:rsidRDefault="002B42F6" w:rsidP="0014151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bookmarkStart w:id="29" w:name="_Hlk134661805"/>
      <w:proofErr w:type="spellStart"/>
      <w:r w:rsidRPr="00B70D2B">
        <w:rPr>
          <w:rFonts w:ascii="Times New Roman" w:hAnsi="Times New Roman" w:cs="Times New Roman"/>
          <w:sz w:val="28"/>
          <w:szCs w:val="28"/>
        </w:rPr>
        <w:t>Стетюха</w:t>
      </w:r>
      <w:proofErr w:type="spellEnd"/>
      <w:r>
        <w:rPr>
          <w:rFonts w:ascii="Times New Roman" w:hAnsi="Times New Roman" w:cs="Times New Roman"/>
          <w:sz w:val="28"/>
          <w:szCs w:val="28"/>
        </w:rPr>
        <w:t>, </w:t>
      </w:r>
      <w:r w:rsidRPr="00B70D2B">
        <w:rPr>
          <w:rFonts w:ascii="Times New Roman" w:hAnsi="Times New Roman" w:cs="Times New Roman"/>
          <w:sz w:val="28"/>
          <w:szCs w:val="28"/>
        </w:rPr>
        <w:t>Н</w:t>
      </w:r>
      <w:r>
        <w:rPr>
          <w:rFonts w:ascii="Times New Roman" w:hAnsi="Times New Roman" w:cs="Times New Roman"/>
          <w:sz w:val="28"/>
          <w:szCs w:val="28"/>
        </w:rPr>
        <w:t>. </w:t>
      </w:r>
      <w:r w:rsidRPr="00B70D2B">
        <w:rPr>
          <w:rFonts w:ascii="Times New Roman" w:hAnsi="Times New Roman" w:cs="Times New Roman"/>
          <w:sz w:val="28"/>
          <w:szCs w:val="28"/>
        </w:rPr>
        <w:t>В</w:t>
      </w:r>
      <w:r>
        <w:rPr>
          <w:rFonts w:ascii="Times New Roman" w:hAnsi="Times New Roman" w:cs="Times New Roman"/>
          <w:sz w:val="28"/>
          <w:szCs w:val="28"/>
        </w:rPr>
        <w:t>.</w:t>
      </w:r>
      <w:r w:rsidRPr="00B70D2B">
        <w:rPr>
          <w:rFonts w:ascii="Times New Roman" w:hAnsi="Times New Roman" w:cs="Times New Roman"/>
          <w:sz w:val="28"/>
          <w:szCs w:val="28"/>
        </w:rPr>
        <w:t xml:space="preserve"> Языковые средства и стилистические приемы в характеристике языковой личности /</w:t>
      </w:r>
      <w:r>
        <w:rPr>
          <w:rFonts w:ascii="Times New Roman" w:hAnsi="Times New Roman" w:cs="Times New Roman"/>
          <w:sz w:val="28"/>
          <w:szCs w:val="28"/>
        </w:rPr>
        <w:t xml:space="preserve"> Н. В. </w:t>
      </w:r>
      <w:proofErr w:type="spellStart"/>
      <w:r>
        <w:rPr>
          <w:rFonts w:ascii="Times New Roman" w:hAnsi="Times New Roman" w:cs="Times New Roman"/>
          <w:sz w:val="28"/>
          <w:szCs w:val="28"/>
        </w:rPr>
        <w:t>Стетюха</w:t>
      </w:r>
      <w:proofErr w:type="spellEnd"/>
      <w:r>
        <w:rPr>
          <w:rFonts w:ascii="Times New Roman" w:hAnsi="Times New Roman" w:cs="Times New Roman"/>
          <w:sz w:val="28"/>
          <w:szCs w:val="28"/>
        </w:rPr>
        <w:t xml:space="preserve"> //</w:t>
      </w:r>
      <w:r w:rsidRPr="00B70D2B">
        <w:rPr>
          <w:rFonts w:ascii="Times New Roman" w:hAnsi="Times New Roman" w:cs="Times New Roman"/>
          <w:sz w:val="28"/>
          <w:szCs w:val="28"/>
        </w:rPr>
        <w:t xml:space="preserve"> Научный вестник ЮИМ.</w:t>
      </w:r>
      <w:r>
        <w:rPr>
          <w:rFonts w:ascii="Times New Roman" w:hAnsi="Times New Roman" w:cs="Times New Roman"/>
          <w:sz w:val="28"/>
          <w:szCs w:val="28"/>
        </w:rPr>
        <w:t xml:space="preserve"> – </w:t>
      </w:r>
      <w:r w:rsidRPr="00B70D2B">
        <w:rPr>
          <w:rFonts w:ascii="Times New Roman" w:hAnsi="Times New Roman" w:cs="Times New Roman"/>
          <w:sz w:val="28"/>
          <w:szCs w:val="28"/>
        </w:rPr>
        <w:t xml:space="preserve">2014. </w:t>
      </w:r>
      <w:r>
        <w:rPr>
          <w:rFonts w:ascii="Times New Roman" w:hAnsi="Times New Roman" w:cs="Times New Roman"/>
          <w:sz w:val="28"/>
          <w:szCs w:val="28"/>
        </w:rPr>
        <w:t xml:space="preserve">– </w:t>
      </w:r>
      <w:r w:rsidRPr="00B70D2B">
        <w:rPr>
          <w:rFonts w:ascii="Times New Roman" w:hAnsi="Times New Roman" w:cs="Times New Roman"/>
          <w:sz w:val="28"/>
          <w:szCs w:val="28"/>
        </w:rPr>
        <w:t>№</w:t>
      </w:r>
      <w:r w:rsidR="00A3425F">
        <w:rPr>
          <w:rFonts w:ascii="Times New Roman" w:hAnsi="Times New Roman" w:cs="Times New Roman"/>
          <w:sz w:val="28"/>
          <w:szCs w:val="28"/>
        </w:rPr>
        <w:t> </w:t>
      </w:r>
      <w:r w:rsidRPr="00B70D2B">
        <w:rPr>
          <w:rFonts w:ascii="Times New Roman" w:hAnsi="Times New Roman" w:cs="Times New Roman"/>
          <w:sz w:val="28"/>
          <w:szCs w:val="28"/>
        </w:rPr>
        <w:t xml:space="preserve">4. </w:t>
      </w:r>
      <w:r>
        <w:rPr>
          <w:rFonts w:ascii="Times New Roman" w:hAnsi="Times New Roman" w:cs="Times New Roman"/>
          <w:sz w:val="28"/>
          <w:szCs w:val="28"/>
        </w:rPr>
        <w:t xml:space="preserve">– </w:t>
      </w:r>
      <w:r w:rsidR="006F76CA">
        <w:rPr>
          <w:rFonts w:ascii="Times New Roman" w:hAnsi="Times New Roman" w:cs="Times New Roman"/>
          <w:sz w:val="28"/>
          <w:szCs w:val="28"/>
        </w:rPr>
        <w:t xml:space="preserve">С. 57–59. – </w:t>
      </w:r>
      <w:r w:rsidRPr="00692117">
        <w:rPr>
          <w:rFonts w:ascii="Times New Roman" w:hAnsi="Times New Roman" w:cs="Times New Roman"/>
          <w:sz w:val="28"/>
          <w:szCs w:val="28"/>
          <w:lang w:val="en-US"/>
        </w:rPr>
        <w:t>URL</w:t>
      </w:r>
      <w:r w:rsidRPr="00B70D2B">
        <w:rPr>
          <w:rFonts w:ascii="Times New Roman" w:hAnsi="Times New Roman" w:cs="Times New Roman"/>
          <w:sz w:val="28"/>
          <w:szCs w:val="28"/>
        </w:rPr>
        <w:t xml:space="preserve">: </w:t>
      </w:r>
      <w:r w:rsidRPr="00692117">
        <w:rPr>
          <w:rFonts w:ascii="Times New Roman" w:hAnsi="Times New Roman" w:cs="Times New Roman"/>
          <w:sz w:val="28"/>
          <w:szCs w:val="28"/>
          <w:lang w:val="en-US"/>
        </w:rPr>
        <w:t>https</w:t>
      </w:r>
      <w:r w:rsidRPr="00B70D2B">
        <w:rPr>
          <w:rFonts w:ascii="Times New Roman" w:hAnsi="Times New Roman" w:cs="Times New Roman"/>
          <w:sz w:val="28"/>
          <w:szCs w:val="28"/>
        </w:rPr>
        <w:t>://</w:t>
      </w:r>
      <w:proofErr w:type="spellStart"/>
      <w:r w:rsidRPr="00692117">
        <w:rPr>
          <w:rFonts w:ascii="Times New Roman" w:hAnsi="Times New Roman" w:cs="Times New Roman"/>
          <w:sz w:val="28"/>
          <w:szCs w:val="28"/>
          <w:lang w:val="en-US"/>
        </w:rPr>
        <w:t>cyberleninka</w:t>
      </w:r>
      <w:proofErr w:type="spellEnd"/>
      <w:r w:rsidRPr="00B70D2B">
        <w:rPr>
          <w:rFonts w:ascii="Times New Roman" w:hAnsi="Times New Roman" w:cs="Times New Roman"/>
          <w:sz w:val="28"/>
          <w:szCs w:val="28"/>
        </w:rPr>
        <w:t>.</w:t>
      </w:r>
      <w:proofErr w:type="spellStart"/>
      <w:r w:rsidRPr="00692117">
        <w:rPr>
          <w:rFonts w:ascii="Times New Roman" w:hAnsi="Times New Roman" w:cs="Times New Roman"/>
          <w:sz w:val="28"/>
          <w:szCs w:val="28"/>
          <w:lang w:val="en-US"/>
        </w:rPr>
        <w:t>ru</w:t>
      </w:r>
      <w:proofErr w:type="spellEnd"/>
      <w:r w:rsidRPr="00B70D2B">
        <w:rPr>
          <w:rFonts w:ascii="Times New Roman" w:hAnsi="Times New Roman" w:cs="Times New Roman"/>
          <w:sz w:val="28"/>
          <w:szCs w:val="28"/>
        </w:rPr>
        <w:t>/</w:t>
      </w:r>
      <w:r w:rsidRPr="00692117">
        <w:rPr>
          <w:rFonts w:ascii="Times New Roman" w:hAnsi="Times New Roman" w:cs="Times New Roman"/>
          <w:sz w:val="28"/>
          <w:szCs w:val="28"/>
          <w:lang w:val="en-US"/>
        </w:rPr>
        <w:t>article</w:t>
      </w:r>
      <w:r w:rsidRPr="00B70D2B">
        <w:rPr>
          <w:rFonts w:ascii="Times New Roman" w:hAnsi="Times New Roman" w:cs="Times New Roman"/>
          <w:sz w:val="28"/>
          <w:szCs w:val="28"/>
        </w:rPr>
        <w:t>/</w:t>
      </w:r>
      <w:r w:rsidRPr="00692117">
        <w:rPr>
          <w:rFonts w:ascii="Times New Roman" w:hAnsi="Times New Roman" w:cs="Times New Roman"/>
          <w:sz w:val="28"/>
          <w:szCs w:val="28"/>
          <w:lang w:val="en-US"/>
        </w:rPr>
        <w:t>n</w:t>
      </w:r>
      <w:r w:rsidRPr="00B70D2B">
        <w:rPr>
          <w:rFonts w:ascii="Times New Roman" w:hAnsi="Times New Roman" w:cs="Times New Roman"/>
          <w:sz w:val="28"/>
          <w:szCs w:val="28"/>
        </w:rPr>
        <w:t>/</w:t>
      </w:r>
      <w:proofErr w:type="spellStart"/>
      <w:r w:rsidRPr="00692117">
        <w:rPr>
          <w:rFonts w:ascii="Times New Roman" w:hAnsi="Times New Roman" w:cs="Times New Roman"/>
          <w:sz w:val="28"/>
          <w:szCs w:val="28"/>
          <w:lang w:val="en-US"/>
        </w:rPr>
        <w:t>yazykovye</w:t>
      </w:r>
      <w:proofErr w:type="spellEnd"/>
      <w:r w:rsidRPr="00B70D2B">
        <w:rPr>
          <w:rFonts w:ascii="Times New Roman" w:hAnsi="Times New Roman" w:cs="Times New Roman"/>
          <w:sz w:val="28"/>
          <w:szCs w:val="28"/>
        </w:rPr>
        <w:t>-</w:t>
      </w:r>
      <w:proofErr w:type="spellStart"/>
      <w:r w:rsidRPr="00692117">
        <w:rPr>
          <w:rFonts w:ascii="Times New Roman" w:hAnsi="Times New Roman" w:cs="Times New Roman"/>
          <w:sz w:val="28"/>
          <w:szCs w:val="28"/>
          <w:lang w:val="en-US"/>
        </w:rPr>
        <w:t>sredstva</w:t>
      </w:r>
      <w:proofErr w:type="spellEnd"/>
      <w:r w:rsidRPr="00B70D2B">
        <w:rPr>
          <w:rFonts w:ascii="Times New Roman" w:hAnsi="Times New Roman" w:cs="Times New Roman"/>
          <w:sz w:val="28"/>
          <w:szCs w:val="28"/>
        </w:rPr>
        <w:t>-</w:t>
      </w:r>
      <w:proofErr w:type="spellStart"/>
      <w:r w:rsidRPr="00692117">
        <w:rPr>
          <w:rFonts w:ascii="Times New Roman" w:hAnsi="Times New Roman" w:cs="Times New Roman"/>
          <w:sz w:val="28"/>
          <w:szCs w:val="28"/>
          <w:lang w:val="en-US"/>
        </w:rPr>
        <w:t>i</w:t>
      </w:r>
      <w:proofErr w:type="spellEnd"/>
      <w:r w:rsidRPr="00B70D2B">
        <w:rPr>
          <w:rFonts w:ascii="Times New Roman" w:hAnsi="Times New Roman" w:cs="Times New Roman"/>
          <w:sz w:val="28"/>
          <w:szCs w:val="28"/>
        </w:rPr>
        <w:t>-</w:t>
      </w:r>
      <w:proofErr w:type="spellStart"/>
      <w:r w:rsidRPr="00692117">
        <w:rPr>
          <w:rFonts w:ascii="Times New Roman" w:hAnsi="Times New Roman" w:cs="Times New Roman"/>
          <w:sz w:val="28"/>
          <w:szCs w:val="28"/>
          <w:lang w:val="en-US"/>
        </w:rPr>
        <w:t>stilisticheskie</w:t>
      </w:r>
      <w:proofErr w:type="spellEnd"/>
      <w:r w:rsidRPr="00B70D2B">
        <w:rPr>
          <w:rFonts w:ascii="Times New Roman" w:hAnsi="Times New Roman" w:cs="Times New Roman"/>
          <w:sz w:val="28"/>
          <w:szCs w:val="28"/>
        </w:rPr>
        <w:t>-</w:t>
      </w:r>
      <w:proofErr w:type="spellStart"/>
      <w:r w:rsidRPr="00692117">
        <w:rPr>
          <w:rFonts w:ascii="Times New Roman" w:hAnsi="Times New Roman" w:cs="Times New Roman"/>
          <w:sz w:val="28"/>
          <w:szCs w:val="28"/>
          <w:lang w:val="en-US"/>
        </w:rPr>
        <w:t>priemy</w:t>
      </w:r>
      <w:proofErr w:type="spellEnd"/>
      <w:r w:rsidRPr="00B70D2B">
        <w:rPr>
          <w:rFonts w:ascii="Times New Roman" w:hAnsi="Times New Roman" w:cs="Times New Roman"/>
          <w:sz w:val="28"/>
          <w:szCs w:val="28"/>
        </w:rPr>
        <w:t>-</w:t>
      </w:r>
      <w:r w:rsidRPr="00692117">
        <w:rPr>
          <w:rFonts w:ascii="Times New Roman" w:hAnsi="Times New Roman" w:cs="Times New Roman"/>
          <w:sz w:val="28"/>
          <w:szCs w:val="28"/>
          <w:lang w:val="en-US"/>
        </w:rPr>
        <w:t>v</w:t>
      </w:r>
      <w:r w:rsidRPr="00B70D2B">
        <w:rPr>
          <w:rFonts w:ascii="Times New Roman" w:hAnsi="Times New Roman" w:cs="Times New Roman"/>
          <w:sz w:val="28"/>
          <w:szCs w:val="28"/>
        </w:rPr>
        <w:t>-</w:t>
      </w:r>
      <w:proofErr w:type="spellStart"/>
      <w:r w:rsidRPr="00692117">
        <w:rPr>
          <w:rFonts w:ascii="Times New Roman" w:hAnsi="Times New Roman" w:cs="Times New Roman"/>
          <w:sz w:val="28"/>
          <w:szCs w:val="28"/>
          <w:lang w:val="en-US"/>
        </w:rPr>
        <w:t>harakteristike</w:t>
      </w:r>
      <w:proofErr w:type="spellEnd"/>
      <w:r w:rsidRPr="00B70D2B">
        <w:rPr>
          <w:rFonts w:ascii="Times New Roman" w:hAnsi="Times New Roman" w:cs="Times New Roman"/>
          <w:sz w:val="28"/>
          <w:szCs w:val="28"/>
        </w:rPr>
        <w:t>-</w:t>
      </w:r>
      <w:proofErr w:type="spellStart"/>
      <w:r w:rsidRPr="00692117">
        <w:rPr>
          <w:rFonts w:ascii="Times New Roman" w:hAnsi="Times New Roman" w:cs="Times New Roman"/>
          <w:sz w:val="28"/>
          <w:szCs w:val="28"/>
          <w:lang w:val="en-US"/>
        </w:rPr>
        <w:t>yazykovoy</w:t>
      </w:r>
      <w:proofErr w:type="spellEnd"/>
      <w:r w:rsidRPr="00B70D2B">
        <w:rPr>
          <w:rFonts w:ascii="Times New Roman" w:hAnsi="Times New Roman" w:cs="Times New Roman"/>
          <w:sz w:val="28"/>
          <w:szCs w:val="28"/>
        </w:rPr>
        <w:t>-</w:t>
      </w:r>
      <w:proofErr w:type="spellStart"/>
      <w:r w:rsidRPr="00692117">
        <w:rPr>
          <w:rFonts w:ascii="Times New Roman" w:hAnsi="Times New Roman" w:cs="Times New Roman"/>
          <w:sz w:val="28"/>
          <w:szCs w:val="28"/>
          <w:lang w:val="en-US"/>
        </w:rPr>
        <w:t>lichnosti</w:t>
      </w:r>
      <w:proofErr w:type="spellEnd"/>
      <w:r w:rsidRPr="00B70D2B">
        <w:rPr>
          <w:rFonts w:ascii="Times New Roman" w:hAnsi="Times New Roman" w:cs="Times New Roman"/>
          <w:sz w:val="28"/>
          <w:szCs w:val="28"/>
        </w:rPr>
        <w:t xml:space="preserve"> (дата обращения: 11.0</w:t>
      </w:r>
      <w:r>
        <w:rPr>
          <w:rFonts w:ascii="Times New Roman" w:hAnsi="Times New Roman" w:cs="Times New Roman"/>
          <w:sz w:val="28"/>
          <w:szCs w:val="28"/>
        </w:rPr>
        <w:t>2</w:t>
      </w:r>
      <w:r w:rsidRPr="00B70D2B">
        <w:rPr>
          <w:rFonts w:ascii="Times New Roman" w:hAnsi="Times New Roman" w:cs="Times New Roman"/>
          <w:sz w:val="28"/>
          <w:szCs w:val="28"/>
        </w:rPr>
        <w:t>.2023).</w:t>
      </w:r>
    </w:p>
    <w:bookmarkEnd w:id="29"/>
    <w:p w14:paraId="6038BC0C" w14:textId="53AA4AB2"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Тамарченко,</w:t>
      </w:r>
      <w:r>
        <w:rPr>
          <w:rFonts w:ascii="Times New Roman" w:hAnsi="Times New Roman" w:cs="Times New Roman"/>
          <w:sz w:val="28"/>
          <w:szCs w:val="28"/>
        </w:rPr>
        <w:t> </w:t>
      </w:r>
      <w:r w:rsidRPr="0014151A">
        <w:rPr>
          <w:rFonts w:ascii="Times New Roman" w:hAnsi="Times New Roman" w:cs="Times New Roman"/>
          <w:sz w:val="28"/>
          <w:szCs w:val="28"/>
        </w:rPr>
        <w:t xml:space="preserve">Н. Д. Поэтика: словарь актуальных терминов и понятий / Н. Д. Тамарченко.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Издательство Кулагиной; </w:t>
      </w:r>
      <w:proofErr w:type="spellStart"/>
      <w:r w:rsidRPr="0014151A">
        <w:rPr>
          <w:rFonts w:ascii="Times New Roman" w:hAnsi="Times New Roman" w:cs="Times New Roman"/>
          <w:sz w:val="28"/>
          <w:szCs w:val="28"/>
        </w:rPr>
        <w:t>Intrada</w:t>
      </w:r>
      <w:proofErr w:type="spellEnd"/>
      <w:r w:rsidRPr="0014151A">
        <w:rPr>
          <w:rFonts w:ascii="Times New Roman" w:hAnsi="Times New Roman" w:cs="Times New Roman"/>
          <w:sz w:val="28"/>
          <w:szCs w:val="28"/>
        </w:rPr>
        <w:t xml:space="preserve">, 2008. – 358 с. – </w:t>
      </w:r>
      <w:r w:rsidRPr="0014151A">
        <w:rPr>
          <w:rFonts w:ascii="Times New Roman" w:hAnsi="Times New Roman" w:cs="Times New Roman"/>
          <w:sz w:val="28"/>
          <w:szCs w:val="28"/>
          <w:lang w:val="en-US"/>
        </w:rPr>
        <w:t>URL</w:t>
      </w:r>
      <w:r w:rsidRPr="0014151A">
        <w:rPr>
          <w:rFonts w:ascii="Times New Roman" w:hAnsi="Times New Roman" w:cs="Times New Roman"/>
          <w:sz w:val="28"/>
          <w:szCs w:val="28"/>
        </w:rPr>
        <w:t>: https://biblio.imli.ru/images/abook/teoriya/Poetika._Slovar_ aktualnyh_terminov_i_ponyatij._2008.pdf (дата обращения: 11.02.2023). – ISBN 978-5-903955-01-5.</w:t>
      </w:r>
    </w:p>
    <w:p w14:paraId="7B92FC63" w14:textId="3271F256"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proofErr w:type="spellStart"/>
      <w:r w:rsidRPr="0014151A">
        <w:rPr>
          <w:rFonts w:ascii="Times New Roman" w:hAnsi="Times New Roman" w:cs="Times New Roman"/>
          <w:sz w:val="28"/>
          <w:szCs w:val="28"/>
        </w:rPr>
        <w:t>Теперик</w:t>
      </w:r>
      <w:proofErr w:type="spellEnd"/>
      <w:r w:rsidRPr="0014151A">
        <w:rPr>
          <w:rFonts w:ascii="Times New Roman" w:hAnsi="Times New Roman" w:cs="Times New Roman"/>
          <w:sz w:val="28"/>
          <w:szCs w:val="28"/>
        </w:rPr>
        <w:t>,</w:t>
      </w:r>
      <w:r>
        <w:rPr>
          <w:rFonts w:ascii="Times New Roman" w:hAnsi="Times New Roman" w:cs="Times New Roman"/>
          <w:sz w:val="28"/>
          <w:szCs w:val="28"/>
        </w:rPr>
        <w:t> </w:t>
      </w:r>
      <w:r w:rsidRPr="0014151A">
        <w:rPr>
          <w:rFonts w:ascii="Times New Roman" w:hAnsi="Times New Roman" w:cs="Times New Roman"/>
          <w:sz w:val="28"/>
          <w:szCs w:val="28"/>
        </w:rPr>
        <w:t>Т.</w:t>
      </w:r>
      <w:r>
        <w:rPr>
          <w:rFonts w:ascii="Times New Roman" w:hAnsi="Times New Roman" w:cs="Times New Roman"/>
          <w:sz w:val="28"/>
          <w:szCs w:val="28"/>
        </w:rPr>
        <w:t> </w:t>
      </w:r>
      <w:r w:rsidRPr="0014151A">
        <w:rPr>
          <w:rFonts w:ascii="Times New Roman" w:hAnsi="Times New Roman" w:cs="Times New Roman"/>
          <w:sz w:val="28"/>
          <w:szCs w:val="28"/>
        </w:rPr>
        <w:t>Ф. Поэтика сновидений в эпосе: Вергилий и Гомер / Т. Ф. </w:t>
      </w:r>
      <w:proofErr w:type="spellStart"/>
      <w:r w:rsidRPr="0014151A">
        <w:rPr>
          <w:rFonts w:ascii="Times New Roman" w:hAnsi="Times New Roman" w:cs="Times New Roman"/>
          <w:sz w:val="28"/>
          <w:szCs w:val="28"/>
        </w:rPr>
        <w:t>Теперик</w:t>
      </w:r>
      <w:proofErr w:type="spellEnd"/>
      <w:r w:rsidRPr="0014151A">
        <w:rPr>
          <w:rFonts w:ascii="Times New Roman" w:hAnsi="Times New Roman" w:cs="Times New Roman"/>
          <w:sz w:val="28"/>
          <w:szCs w:val="28"/>
        </w:rPr>
        <w:t xml:space="preserve"> // Вестник культурологии. – 2004. – № 2. – С. 48–57. – </w:t>
      </w:r>
      <w:r w:rsidRPr="0014151A">
        <w:rPr>
          <w:rFonts w:ascii="Times New Roman" w:hAnsi="Times New Roman" w:cs="Times New Roman"/>
          <w:sz w:val="28"/>
          <w:szCs w:val="28"/>
          <w:lang w:val="en-US"/>
        </w:rPr>
        <w:t>URL</w:t>
      </w:r>
      <w:r w:rsidRPr="0014151A">
        <w:rPr>
          <w:rFonts w:ascii="Times New Roman" w:hAnsi="Times New Roman" w:cs="Times New Roman"/>
          <w:sz w:val="28"/>
          <w:szCs w:val="28"/>
        </w:rPr>
        <w:t>: https://cyberleninka.ru/article/n/poetika-snovideniy-v-epose-vergiliy-i-gomer (дата обращение: 13.12.2022).</w:t>
      </w:r>
    </w:p>
    <w:p w14:paraId="50E94E9C" w14:textId="77777777"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lastRenderedPageBreak/>
        <w:t xml:space="preserve">Толковый словарь Ушакова // </w:t>
      </w:r>
      <w:proofErr w:type="spellStart"/>
      <w:proofErr w:type="gramStart"/>
      <w:r w:rsidRPr="0014151A">
        <w:rPr>
          <w:rFonts w:ascii="Times New Roman" w:hAnsi="Times New Roman" w:cs="Times New Roman"/>
          <w:sz w:val="28"/>
          <w:szCs w:val="28"/>
          <w:lang w:val="en-US"/>
        </w:rPr>
        <w:t>Ushakovdictionary</w:t>
      </w:r>
      <w:proofErr w:type="spellEnd"/>
      <w:r w:rsidRPr="0014151A">
        <w:rPr>
          <w:rFonts w:ascii="Times New Roman" w:hAnsi="Times New Roman" w:cs="Times New Roman"/>
          <w:sz w:val="28"/>
          <w:szCs w:val="28"/>
        </w:rPr>
        <w:t xml:space="preserve"> :</w:t>
      </w:r>
      <w:proofErr w:type="gramEnd"/>
      <w:r w:rsidRPr="0014151A">
        <w:rPr>
          <w:rFonts w:ascii="Times New Roman" w:hAnsi="Times New Roman" w:cs="Times New Roman"/>
          <w:sz w:val="28"/>
          <w:szCs w:val="28"/>
        </w:rPr>
        <w:t xml:space="preserve"> [сайт]. – 2008. – </w:t>
      </w:r>
      <w:r w:rsidRPr="0014151A">
        <w:rPr>
          <w:rFonts w:ascii="Times New Roman" w:hAnsi="Times New Roman" w:cs="Times New Roman"/>
          <w:sz w:val="28"/>
          <w:szCs w:val="28"/>
          <w:lang w:val="en-US"/>
        </w:rPr>
        <w:t>URL</w:t>
      </w:r>
      <w:r w:rsidRPr="0014151A">
        <w:rPr>
          <w:rFonts w:ascii="Times New Roman" w:hAnsi="Times New Roman" w:cs="Times New Roman"/>
          <w:sz w:val="28"/>
          <w:szCs w:val="28"/>
        </w:rPr>
        <w:t>: http://ushakovdictionary.ru/word.php?wordid=14496 (дата обращения: 14.12.2021).</w:t>
      </w:r>
    </w:p>
    <w:p w14:paraId="21799F33" w14:textId="0AAD6F70"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sz w:val="28"/>
          <w:szCs w:val="28"/>
        </w:rPr>
        <w:t>Чернец,</w:t>
      </w:r>
      <w:r>
        <w:rPr>
          <w:rFonts w:ascii="Times New Roman" w:hAnsi="Times New Roman" w:cs="Times New Roman"/>
          <w:sz w:val="28"/>
          <w:szCs w:val="28"/>
        </w:rPr>
        <w:t> </w:t>
      </w:r>
      <w:r w:rsidRPr="0014151A">
        <w:rPr>
          <w:rFonts w:ascii="Times New Roman" w:hAnsi="Times New Roman" w:cs="Times New Roman"/>
          <w:sz w:val="28"/>
          <w:szCs w:val="28"/>
        </w:rPr>
        <w:t xml:space="preserve">Л. В. Введение в </w:t>
      </w:r>
      <w:proofErr w:type="gramStart"/>
      <w:r w:rsidRPr="0014151A">
        <w:rPr>
          <w:rFonts w:ascii="Times New Roman" w:hAnsi="Times New Roman" w:cs="Times New Roman"/>
          <w:sz w:val="28"/>
          <w:szCs w:val="28"/>
        </w:rPr>
        <w:t>литературоведение :</w:t>
      </w:r>
      <w:proofErr w:type="gramEnd"/>
      <w:r w:rsidRPr="0014151A">
        <w:rPr>
          <w:rFonts w:ascii="Times New Roman" w:hAnsi="Times New Roman" w:cs="Times New Roman"/>
          <w:sz w:val="28"/>
          <w:szCs w:val="28"/>
        </w:rPr>
        <w:t xml:space="preserve"> учебное пособие / Л. В. Чернец.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Издательство </w:t>
      </w:r>
      <w:proofErr w:type="spellStart"/>
      <w:r w:rsidRPr="0014151A">
        <w:rPr>
          <w:rFonts w:ascii="Times New Roman" w:hAnsi="Times New Roman" w:cs="Times New Roman"/>
          <w:sz w:val="28"/>
          <w:szCs w:val="28"/>
        </w:rPr>
        <w:t>Юрайт</w:t>
      </w:r>
      <w:proofErr w:type="spellEnd"/>
      <w:r w:rsidRPr="0014151A">
        <w:rPr>
          <w:rFonts w:ascii="Times New Roman" w:hAnsi="Times New Roman" w:cs="Times New Roman"/>
          <w:sz w:val="28"/>
          <w:szCs w:val="28"/>
        </w:rPr>
        <w:t>, 2023. – 393 с. – URL: https://urait.ru/bcode/514539 (дата обращения: 06.12.2022). – ISBN 978-5-534-12423-1.</w:t>
      </w:r>
    </w:p>
    <w:p w14:paraId="51DD29EA" w14:textId="77777777" w:rsidR="002B42F6" w:rsidRPr="0014151A" w:rsidRDefault="002B42F6" w:rsidP="00B626BA">
      <w:pPr>
        <w:pStyle w:val="ab"/>
        <w:numPr>
          <w:ilvl w:val="0"/>
          <w:numId w:val="3"/>
        </w:numPr>
        <w:tabs>
          <w:tab w:val="left" w:pos="0"/>
          <w:tab w:val="left" w:pos="709"/>
        </w:tabs>
        <w:spacing w:after="0" w:line="360" w:lineRule="auto"/>
        <w:ind w:left="0" w:firstLine="709"/>
        <w:jc w:val="both"/>
        <w:rPr>
          <w:rFonts w:ascii="Times New Roman" w:hAnsi="Times New Roman" w:cs="Times New Roman"/>
          <w:color w:val="000000" w:themeColor="text1"/>
          <w:sz w:val="28"/>
          <w:szCs w:val="28"/>
        </w:rPr>
      </w:pPr>
      <w:r w:rsidRPr="0014151A">
        <w:rPr>
          <w:rFonts w:ascii="Times New Roman" w:hAnsi="Times New Roman" w:cs="Times New Roman"/>
          <w:color w:val="000000" w:themeColor="text1"/>
          <w:sz w:val="28"/>
          <w:szCs w:val="28"/>
        </w:rPr>
        <w:t xml:space="preserve">Шеллинг, Ф. Философия искусства мифологии / Ф. В. Шеллинг. – </w:t>
      </w:r>
      <w:proofErr w:type="gramStart"/>
      <w:r w:rsidRPr="0014151A">
        <w:rPr>
          <w:rFonts w:ascii="Times New Roman" w:hAnsi="Times New Roman" w:cs="Times New Roman"/>
          <w:color w:val="000000" w:themeColor="text1"/>
          <w:sz w:val="28"/>
          <w:szCs w:val="28"/>
        </w:rPr>
        <w:t>Москва :</w:t>
      </w:r>
      <w:proofErr w:type="gramEnd"/>
      <w:r w:rsidRPr="0014151A">
        <w:rPr>
          <w:rFonts w:ascii="Times New Roman" w:hAnsi="Times New Roman" w:cs="Times New Roman"/>
          <w:color w:val="000000" w:themeColor="text1"/>
          <w:sz w:val="28"/>
          <w:szCs w:val="28"/>
        </w:rPr>
        <w:t xml:space="preserve"> Мысль, 1999. – 608 с. – </w:t>
      </w:r>
      <w:r w:rsidRPr="0014151A">
        <w:rPr>
          <w:rFonts w:ascii="Times New Roman" w:hAnsi="Times New Roman" w:cs="Times New Roman"/>
          <w:color w:val="000000" w:themeColor="text1"/>
          <w:sz w:val="28"/>
          <w:szCs w:val="28"/>
          <w:lang w:val="en-US"/>
        </w:rPr>
        <w:t>ISBN</w:t>
      </w:r>
      <w:r w:rsidRPr="0014151A">
        <w:rPr>
          <w:rFonts w:ascii="Times New Roman" w:hAnsi="Times New Roman" w:cs="Times New Roman"/>
          <w:color w:val="000000" w:themeColor="text1"/>
          <w:sz w:val="28"/>
          <w:szCs w:val="28"/>
        </w:rPr>
        <w:t xml:space="preserve"> 978-5-386-10523-5.</w:t>
      </w:r>
    </w:p>
    <w:p w14:paraId="2C9DCD4D" w14:textId="0ABCE2F9" w:rsidR="002B42F6" w:rsidRPr="0014151A" w:rsidRDefault="002B42F6" w:rsidP="00B626BA">
      <w:pPr>
        <w:pStyle w:val="ab"/>
        <w:numPr>
          <w:ilvl w:val="0"/>
          <w:numId w:val="3"/>
        </w:numPr>
        <w:tabs>
          <w:tab w:val="left" w:pos="0"/>
          <w:tab w:val="left" w:pos="709"/>
        </w:tabs>
        <w:spacing w:after="0" w:line="360" w:lineRule="auto"/>
        <w:ind w:left="0" w:firstLine="709"/>
        <w:jc w:val="both"/>
        <w:rPr>
          <w:rStyle w:val="ae"/>
          <w:rFonts w:ascii="Times New Roman" w:hAnsi="Times New Roman" w:cs="Times New Roman"/>
          <w:color w:val="000000" w:themeColor="text1"/>
          <w:sz w:val="28"/>
          <w:szCs w:val="28"/>
          <w:u w:val="none"/>
        </w:rPr>
      </w:pPr>
      <w:r w:rsidRPr="0014151A">
        <w:rPr>
          <w:rFonts w:ascii="Times New Roman" w:hAnsi="Times New Roman" w:cs="Times New Roman"/>
          <w:color w:val="000000" w:themeColor="text1"/>
          <w:sz w:val="28"/>
          <w:szCs w:val="28"/>
          <w:shd w:val="clear" w:color="auto" w:fill="FFFFFA"/>
        </w:rPr>
        <w:t>Щеглов,</w:t>
      </w:r>
      <w:r w:rsidRPr="0014151A">
        <w:rPr>
          <w:rFonts w:ascii="Times New Roman" w:hAnsi="Times New Roman" w:cs="Times New Roman"/>
          <w:color w:val="000000" w:themeColor="text1"/>
          <w:sz w:val="28"/>
          <w:szCs w:val="28"/>
          <w:shd w:val="clear" w:color="auto" w:fill="FFFFFA"/>
          <w:lang w:val="en-US"/>
        </w:rPr>
        <w:t> </w:t>
      </w:r>
      <w:r w:rsidRPr="0014151A">
        <w:rPr>
          <w:rFonts w:ascii="Times New Roman" w:hAnsi="Times New Roman" w:cs="Times New Roman"/>
          <w:color w:val="000000" w:themeColor="text1"/>
          <w:sz w:val="28"/>
          <w:szCs w:val="28"/>
          <w:shd w:val="clear" w:color="auto" w:fill="FFFFFA"/>
        </w:rPr>
        <w:t xml:space="preserve">Г. В., Арчер, В. Мифологический словарь. / Г. В. Щеглов, В. Арчер. – </w:t>
      </w:r>
      <w:proofErr w:type="gramStart"/>
      <w:r w:rsidRPr="0014151A">
        <w:rPr>
          <w:rFonts w:ascii="Times New Roman" w:hAnsi="Times New Roman" w:cs="Times New Roman"/>
          <w:color w:val="000000" w:themeColor="text1"/>
          <w:sz w:val="28"/>
          <w:szCs w:val="28"/>
          <w:shd w:val="clear" w:color="auto" w:fill="FFFFFA"/>
        </w:rPr>
        <w:t>Москва :</w:t>
      </w:r>
      <w:proofErr w:type="gramEnd"/>
      <w:r w:rsidRPr="0014151A">
        <w:rPr>
          <w:rFonts w:ascii="Times New Roman" w:hAnsi="Times New Roman" w:cs="Times New Roman"/>
          <w:color w:val="000000" w:themeColor="text1"/>
          <w:sz w:val="28"/>
          <w:szCs w:val="28"/>
          <w:shd w:val="clear" w:color="auto" w:fill="FFFFFA"/>
        </w:rPr>
        <w:t xml:space="preserve"> ACT, 2010. – 474 с. – </w:t>
      </w:r>
      <w:r w:rsidRPr="0014151A">
        <w:rPr>
          <w:rFonts w:ascii="Times New Roman" w:hAnsi="Times New Roman" w:cs="Times New Roman"/>
          <w:color w:val="000000" w:themeColor="text1"/>
          <w:spacing w:val="5"/>
          <w:sz w:val="28"/>
          <w:szCs w:val="28"/>
        </w:rPr>
        <w:t>ISBN 5-17-035623-4</w:t>
      </w:r>
      <w:r>
        <w:rPr>
          <w:rFonts w:ascii="Times New Roman" w:hAnsi="Times New Roman" w:cs="Times New Roman"/>
          <w:color w:val="000000" w:themeColor="text1"/>
          <w:spacing w:val="5"/>
          <w:sz w:val="28"/>
          <w:szCs w:val="28"/>
        </w:rPr>
        <w:t>.</w:t>
      </w:r>
    </w:p>
    <w:p w14:paraId="3CD9CDE7" w14:textId="77777777" w:rsidR="002B42F6" w:rsidRPr="002B42F6" w:rsidRDefault="002B42F6" w:rsidP="002B42F6">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rPr>
      </w:pPr>
      <w:r w:rsidRPr="0014151A">
        <w:rPr>
          <w:rFonts w:ascii="Times New Roman" w:hAnsi="Times New Roman" w:cs="Times New Roman"/>
          <w:color w:val="000000" w:themeColor="text1"/>
          <w:sz w:val="28"/>
          <w:szCs w:val="28"/>
        </w:rPr>
        <w:t xml:space="preserve">Юнг, К. Г. Архетип </w:t>
      </w:r>
      <w:r w:rsidRPr="0014151A">
        <w:rPr>
          <w:rFonts w:ascii="Times New Roman" w:hAnsi="Times New Roman" w:cs="Times New Roman"/>
          <w:sz w:val="28"/>
          <w:szCs w:val="28"/>
        </w:rPr>
        <w:t xml:space="preserve">и символ / К. Г. Юнг. – </w:t>
      </w:r>
      <w:proofErr w:type="gramStart"/>
      <w:r w:rsidRPr="0014151A">
        <w:rPr>
          <w:rFonts w:ascii="Times New Roman" w:hAnsi="Times New Roman" w:cs="Times New Roman"/>
          <w:sz w:val="28"/>
          <w:szCs w:val="28"/>
        </w:rPr>
        <w:t>Москва :</w:t>
      </w:r>
      <w:proofErr w:type="gramEnd"/>
      <w:r w:rsidRPr="0014151A">
        <w:rPr>
          <w:rFonts w:ascii="Times New Roman" w:hAnsi="Times New Roman" w:cs="Times New Roman"/>
          <w:sz w:val="28"/>
          <w:szCs w:val="28"/>
        </w:rPr>
        <w:t xml:space="preserve"> Канон+, 2022. – 336 с. – URL: https://refdb.ru/look/2008309.html (дата обращения: 12.11.2022). – ISBN: 978-5-88373-455-6.</w:t>
      </w:r>
    </w:p>
    <w:p w14:paraId="4C3CB12D" w14:textId="23E054EB" w:rsidR="002B42F6" w:rsidRPr="0014151A" w:rsidRDefault="002B42F6" w:rsidP="002B42F6">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lang w:val="en-US"/>
        </w:rPr>
      </w:pPr>
      <w:r w:rsidRPr="0014151A">
        <w:rPr>
          <w:rFonts w:ascii="Times New Roman" w:hAnsi="Times New Roman" w:cs="Times New Roman"/>
          <w:sz w:val="28"/>
          <w:szCs w:val="28"/>
          <w:lang w:val="en-US"/>
        </w:rPr>
        <w:t>Dawn,</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B.</w:t>
      </w:r>
      <w:r w:rsidRPr="002B42F6">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 xml:space="preserve">Sova – Critical companion to Edgar Allan Poe, A Literary Reference </w:t>
      </w:r>
      <w:proofErr w:type="gramStart"/>
      <w:r w:rsidRPr="0014151A">
        <w:rPr>
          <w:rFonts w:ascii="Times New Roman" w:hAnsi="Times New Roman" w:cs="Times New Roman"/>
          <w:sz w:val="28"/>
          <w:szCs w:val="28"/>
          <w:lang w:val="en-US"/>
        </w:rPr>
        <w:t>To His Life And</w:t>
      </w:r>
      <w:proofErr w:type="gramEnd"/>
      <w:r w:rsidRPr="0014151A">
        <w:rPr>
          <w:rFonts w:ascii="Times New Roman" w:hAnsi="Times New Roman" w:cs="Times New Roman"/>
          <w:sz w:val="28"/>
          <w:szCs w:val="28"/>
          <w:lang w:val="en-US"/>
        </w:rPr>
        <w:t xml:space="preserve"> Work / </w:t>
      </w:r>
      <w:r w:rsidR="00A3425F" w:rsidRPr="0014151A">
        <w:rPr>
          <w:rFonts w:ascii="Times New Roman" w:hAnsi="Times New Roman" w:cs="Times New Roman"/>
          <w:sz w:val="28"/>
          <w:szCs w:val="28"/>
          <w:lang w:val="en-US"/>
        </w:rPr>
        <w:t>B.</w:t>
      </w:r>
      <w:r w:rsidR="00A3425F" w:rsidRPr="00A3425F">
        <w:rPr>
          <w:rFonts w:ascii="Times New Roman" w:hAnsi="Times New Roman" w:cs="Times New Roman"/>
          <w:sz w:val="28"/>
          <w:szCs w:val="28"/>
          <w:lang w:val="en-US"/>
        </w:rPr>
        <w:t> </w:t>
      </w:r>
      <w:r w:rsidRPr="0014151A">
        <w:rPr>
          <w:rFonts w:ascii="Times New Roman" w:hAnsi="Times New Roman" w:cs="Times New Roman"/>
          <w:sz w:val="28"/>
          <w:szCs w:val="28"/>
          <w:lang w:val="en-US"/>
        </w:rPr>
        <w:t>Dawn</w:t>
      </w:r>
      <w:r w:rsidR="00A3425F" w:rsidRPr="00A3425F">
        <w:rPr>
          <w:rFonts w:ascii="Times New Roman" w:hAnsi="Times New Roman" w:cs="Times New Roman"/>
          <w:sz w:val="28"/>
          <w:szCs w:val="28"/>
          <w:lang w:val="en-US"/>
        </w:rPr>
        <w:t xml:space="preserve">. </w:t>
      </w:r>
      <w:r w:rsidRPr="0014151A">
        <w:rPr>
          <w:rFonts w:ascii="Times New Roman" w:hAnsi="Times New Roman" w:cs="Times New Roman"/>
          <w:sz w:val="28"/>
          <w:szCs w:val="28"/>
          <w:lang w:val="en-US"/>
        </w:rPr>
        <w:t xml:space="preserve">– New </w:t>
      </w:r>
      <w:proofErr w:type="gramStart"/>
      <w:r w:rsidRPr="0014151A">
        <w:rPr>
          <w:rFonts w:ascii="Times New Roman" w:hAnsi="Times New Roman" w:cs="Times New Roman"/>
          <w:sz w:val="28"/>
          <w:szCs w:val="28"/>
          <w:lang w:val="en-US"/>
        </w:rPr>
        <w:t>York :</w:t>
      </w:r>
      <w:proofErr w:type="gramEnd"/>
      <w:r w:rsidRPr="0014151A">
        <w:rPr>
          <w:rFonts w:ascii="Times New Roman" w:hAnsi="Times New Roman" w:cs="Times New Roman"/>
          <w:sz w:val="28"/>
          <w:szCs w:val="28"/>
          <w:lang w:val="en-US"/>
        </w:rPr>
        <w:t xml:space="preserve"> Infobase Publishing, 2001 – 467 p. – ISBN 9780816064083.</w:t>
      </w:r>
    </w:p>
    <w:p w14:paraId="4F65EE07" w14:textId="0B5C2BF3" w:rsidR="002B42F6" w:rsidRPr="0014151A" w:rsidRDefault="002B42F6" w:rsidP="002B42F6">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lang w:val="en-US"/>
        </w:rPr>
      </w:pPr>
      <w:r w:rsidRPr="0014151A">
        <w:rPr>
          <w:rFonts w:ascii="Times New Roman" w:hAnsi="Times New Roman" w:cs="Times New Roman"/>
          <w:sz w:val="28"/>
          <w:szCs w:val="28"/>
          <w:lang w:val="en-US"/>
        </w:rPr>
        <w:t>Eliade,</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 xml:space="preserve">M. Yoga: Immortality and Freedom. Trans. Willard Trask. </w:t>
      </w:r>
      <w:proofErr w:type="spellStart"/>
      <w:r w:rsidRPr="0014151A">
        <w:rPr>
          <w:rFonts w:ascii="Times New Roman" w:hAnsi="Times New Roman" w:cs="Times New Roman"/>
          <w:sz w:val="28"/>
          <w:szCs w:val="28"/>
          <w:lang w:val="en-US"/>
        </w:rPr>
        <w:t>Bollingen</w:t>
      </w:r>
      <w:proofErr w:type="spellEnd"/>
      <w:r w:rsidRPr="0014151A">
        <w:rPr>
          <w:rFonts w:ascii="Times New Roman" w:hAnsi="Times New Roman" w:cs="Times New Roman"/>
          <w:sz w:val="28"/>
          <w:szCs w:val="28"/>
          <w:lang w:val="en-US"/>
        </w:rPr>
        <w:t xml:space="preserve"> Series LVI / M.</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Eliade. – New Jersey: Princeton UP, 1958. – 568 p. – ISBN 978-0691142036</w:t>
      </w:r>
      <w:r w:rsidRPr="002B42F6">
        <w:rPr>
          <w:rFonts w:ascii="Times New Roman" w:hAnsi="Times New Roman" w:cs="Times New Roman"/>
          <w:sz w:val="28"/>
          <w:szCs w:val="28"/>
          <w:lang w:val="en-US"/>
        </w:rPr>
        <w:t>.</w:t>
      </w:r>
    </w:p>
    <w:p w14:paraId="146964DA" w14:textId="6A0EB34F" w:rsidR="002B42F6" w:rsidRPr="0014151A" w:rsidRDefault="002B42F6" w:rsidP="002B42F6">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lang w:val="en-US"/>
        </w:rPr>
      </w:pPr>
      <w:r w:rsidRPr="0014151A">
        <w:rPr>
          <w:rFonts w:ascii="Times New Roman" w:hAnsi="Times New Roman" w:cs="Times New Roman"/>
          <w:sz w:val="28"/>
          <w:szCs w:val="28"/>
          <w:lang w:val="en-US"/>
        </w:rPr>
        <w:t>Hornby,</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 xml:space="preserve">A. S. Oxford Advanced Learner’s Dictionary of Current English / A. S. Hornby. – Vol. 2. – </w:t>
      </w:r>
      <w:proofErr w:type="gramStart"/>
      <w:r w:rsidRPr="0014151A">
        <w:rPr>
          <w:rFonts w:ascii="Times New Roman" w:hAnsi="Times New Roman" w:cs="Times New Roman"/>
          <w:sz w:val="28"/>
          <w:szCs w:val="28"/>
          <w:lang w:val="en-US"/>
        </w:rPr>
        <w:t>Oxford :</w:t>
      </w:r>
      <w:proofErr w:type="gramEnd"/>
      <w:r w:rsidRPr="0014151A">
        <w:rPr>
          <w:rFonts w:ascii="Times New Roman" w:hAnsi="Times New Roman" w:cs="Times New Roman"/>
          <w:sz w:val="28"/>
          <w:szCs w:val="28"/>
          <w:lang w:val="en-US"/>
        </w:rPr>
        <w:t xml:space="preserve"> Oxford University Press, 1982. – 1552</w:t>
      </w:r>
      <w:r>
        <w:rPr>
          <w:rFonts w:ascii="Times New Roman" w:hAnsi="Times New Roman" w:cs="Times New Roman"/>
          <w:sz w:val="28"/>
          <w:szCs w:val="28"/>
          <w:lang w:val="en-US"/>
        </w:rPr>
        <w:t> </w:t>
      </w:r>
      <w:r w:rsidRPr="0014151A">
        <w:rPr>
          <w:rFonts w:ascii="Times New Roman" w:hAnsi="Times New Roman" w:cs="Times New Roman"/>
          <w:sz w:val="28"/>
          <w:szCs w:val="28"/>
          <w:lang w:val="en-US"/>
        </w:rPr>
        <w:t>p. – ISBN ‎978-0194315647</w:t>
      </w:r>
      <w:r w:rsidRPr="002B42F6">
        <w:rPr>
          <w:rFonts w:ascii="Times New Roman" w:hAnsi="Times New Roman" w:cs="Times New Roman"/>
          <w:sz w:val="28"/>
          <w:szCs w:val="28"/>
          <w:lang w:val="en-US"/>
        </w:rPr>
        <w:t>.</w:t>
      </w:r>
    </w:p>
    <w:p w14:paraId="2A4EBEA9" w14:textId="77777777" w:rsidR="002B42F6" w:rsidRPr="0014151A" w:rsidRDefault="002B42F6" w:rsidP="002B42F6">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lang w:val="en-US"/>
        </w:rPr>
      </w:pPr>
      <w:r w:rsidRPr="0014151A">
        <w:rPr>
          <w:rFonts w:ascii="Times New Roman" w:hAnsi="Times New Roman" w:cs="Times New Roman"/>
          <w:sz w:val="28"/>
          <w:szCs w:val="28"/>
          <w:lang w:val="en-US"/>
        </w:rPr>
        <w:t>Michael,</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J.</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 xml:space="preserve">S. A World of Words: Language .and Displacement in the Fiction of Edgar Allan Poe / J. S. Michael. – </w:t>
      </w:r>
      <w:proofErr w:type="gramStart"/>
      <w:r w:rsidRPr="0014151A">
        <w:rPr>
          <w:rFonts w:ascii="Times New Roman" w:hAnsi="Times New Roman" w:cs="Times New Roman"/>
          <w:sz w:val="28"/>
          <w:szCs w:val="28"/>
          <w:lang w:val="en-US"/>
        </w:rPr>
        <w:t>London :</w:t>
      </w:r>
      <w:proofErr w:type="gramEnd"/>
      <w:r w:rsidRPr="0014151A">
        <w:rPr>
          <w:rFonts w:ascii="Times New Roman" w:hAnsi="Times New Roman" w:cs="Times New Roman"/>
          <w:sz w:val="28"/>
          <w:szCs w:val="28"/>
          <w:lang w:val="en-US"/>
        </w:rPr>
        <w:t xml:space="preserve"> Duke University Press, 1988. – 203 p. – ISBN 978-0822307808.</w:t>
      </w:r>
    </w:p>
    <w:p w14:paraId="29F52D77" w14:textId="77777777" w:rsidR="002B42F6" w:rsidRPr="0014151A" w:rsidRDefault="002B42F6" w:rsidP="002B42F6">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lang w:val="en-US"/>
        </w:rPr>
      </w:pPr>
      <w:r w:rsidRPr="0014151A">
        <w:rPr>
          <w:rFonts w:ascii="Times New Roman" w:hAnsi="Times New Roman" w:cs="Times New Roman"/>
          <w:sz w:val="28"/>
          <w:szCs w:val="28"/>
          <w:lang w:val="en-US"/>
        </w:rPr>
        <w:t>McGann,</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J. Romanticism in a New Key and the Case of Edgar Allan Poe / J.</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McGann // Studies in Romantism. – 2020. – № 4. – P. 395-396. https://muse.jhu.edu/pub/1/article/776521/pdf (</w:t>
      </w:r>
      <w:r w:rsidRPr="0014151A">
        <w:rPr>
          <w:rFonts w:ascii="Times New Roman" w:hAnsi="Times New Roman" w:cs="Times New Roman"/>
          <w:sz w:val="28"/>
          <w:szCs w:val="28"/>
        </w:rPr>
        <w:t>дата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обращения</w:t>
      </w:r>
      <w:r w:rsidRPr="0014151A">
        <w:rPr>
          <w:rFonts w:ascii="Times New Roman" w:hAnsi="Times New Roman" w:cs="Times New Roman"/>
          <w:sz w:val="28"/>
          <w:szCs w:val="28"/>
          <w:lang w:val="en-US"/>
        </w:rPr>
        <w:t>: 14.03.2023).</w:t>
      </w:r>
    </w:p>
    <w:p w14:paraId="3DDE006D" w14:textId="77777777" w:rsidR="002B42F6" w:rsidRPr="0014151A" w:rsidRDefault="002B42F6" w:rsidP="002B42F6">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lang w:val="en-US"/>
        </w:rPr>
      </w:pPr>
      <w:proofErr w:type="spellStart"/>
      <w:r w:rsidRPr="0014151A">
        <w:rPr>
          <w:rFonts w:ascii="Times New Roman" w:hAnsi="Times New Roman" w:cs="Times New Roman"/>
          <w:sz w:val="28"/>
          <w:szCs w:val="28"/>
          <w:lang w:val="en-US"/>
        </w:rPr>
        <w:lastRenderedPageBreak/>
        <w:t>Pandid</w:t>
      </w:r>
      <w:proofErr w:type="spellEnd"/>
      <w:r w:rsidRPr="0014151A">
        <w:rPr>
          <w:rFonts w:ascii="Times New Roman" w:hAnsi="Times New Roman" w:cs="Times New Roman"/>
          <w:sz w:val="28"/>
          <w:szCs w:val="28"/>
          <w:lang w:val="en-US"/>
        </w:rPr>
        <w:t>,</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 xml:space="preserve">L. </w:t>
      </w:r>
      <w:proofErr w:type="spellStart"/>
      <w:r w:rsidRPr="0014151A">
        <w:rPr>
          <w:rFonts w:ascii="Times New Roman" w:hAnsi="Times New Roman" w:cs="Times New Roman"/>
          <w:sz w:val="28"/>
          <w:szCs w:val="28"/>
          <w:lang w:val="en-US"/>
        </w:rPr>
        <w:t>Dhvaniani</w:t>
      </w:r>
      <w:proofErr w:type="spellEnd"/>
      <w:r w:rsidRPr="0014151A">
        <w:rPr>
          <w:rFonts w:ascii="Times New Roman" w:hAnsi="Times New Roman" w:cs="Times New Roman"/>
          <w:sz w:val="28"/>
          <w:szCs w:val="28"/>
          <w:lang w:val="en-US"/>
        </w:rPr>
        <w:t xml:space="preserve"> the Full Word: Suggestion and Signification </w:t>
      </w:r>
      <w:proofErr w:type="gramStart"/>
      <w:r w:rsidRPr="0014151A">
        <w:rPr>
          <w:rFonts w:ascii="Times New Roman" w:hAnsi="Times New Roman" w:cs="Times New Roman"/>
          <w:sz w:val="28"/>
          <w:szCs w:val="28"/>
          <w:lang w:val="en-US"/>
        </w:rPr>
        <w:t>From</w:t>
      </w:r>
      <w:proofErr w:type="gramEnd"/>
      <w:r w:rsidRPr="0014151A">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lang w:val="en-US"/>
        </w:rPr>
        <w:t>Abhinavagupta</w:t>
      </w:r>
      <w:proofErr w:type="spellEnd"/>
      <w:r w:rsidRPr="0014151A">
        <w:rPr>
          <w:rFonts w:ascii="Times New Roman" w:hAnsi="Times New Roman" w:cs="Times New Roman"/>
          <w:sz w:val="28"/>
          <w:szCs w:val="28"/>
          <w:lang w:val="en-US"/>
        </w:rPr>
        <w:t xml:space="preserve"> to Jacques </w:t>
      </w:r>
      <w:proofErr w:type="spellStart"/>
      <w:r w:rsidRPr="0014151A">
        <w:rPr>
          <w:rFonts w:ascii="Times New Roman" w:hAnsi="Times New Roman" w:cs="Times New Roman"/>
          <w:sz w:val="28"/>
          <w:szCs w:val="28"/>
          <w:lang w:val="en-US"/>
        </w:rPr>
        <w:t>Lacan</w:t>
      </w:r>
      <w:proofErr w:type="spellEnd"/>
      <w:r w:rsidRPr="0014151A">
        <w:rPr>
          <w:rFonts w:ascii="Times New Roman" w:hAnsi="Times New Roman" w:cs="Times New Roman"/>
          <w:sz w:val="28"/>
          <w:szCs w:val="28"/>
          <w:lang w:val="en-US"/>
        </w:rPr>
        <w:t xml:space="preserve"> / L.</w:t>
      </w:r>
      <w:r w:rsidRPr="002B42F6">
        <w:rPr>
          <w:rFonts w:ascii="Times New Roman" w:hAnsi="Times New Roman" w:cs="Times New Roman"/>
          <w:sz w:val="28"/>
          <w:szCs w:val="28"/>
          <w:lang w:val="en-US"/>
        </w:rPr>
        <w:t> </w:t>
      </w:r>
      <w:proofErr w:type="spellStart"/>
      <w:r w:rsidRPr="0014151A">
        <w:rPr>
          <w:rFonts w:ascii="Times New Roman" w:hAnsi="Times New Roman" w:cs="Times New Roman"/>
          <w:sz w:val="28"/>
          <w:szCs w:val="28"/>
          <w:lang w:val="en-US"/>
        </w:rPr>
        <w:t>Pandid</w:t>
      </w:r>
      <w:proofErr w:type="spellEnd"/>
      <w:r w:rsidRPr="0014151A">
        <w:rPr>
          <w:rFonts w:ascii="Times New Roman" w:hAnsi="Times New Roman" w:cs="Times New Roman"/>
          <w:sz w:val="28"/>
          <w:szCs w:val="28"/>
          <w:lang w:val="en-US"/>
        </w:rPr>
        <w:t xml:space="preserve">. – </w:t>
      </w:r>
      <w:proofErr w:type="gramStart"/>
      <w:r w:rsidRPr="0014151A">
        <w:rPr>
          <w:rFonts w:ascii="Times New Roman" w:hAnsi="Times New Roman" w:cs="Times New Roman"/>
          <w:sz w:val="28"/>
          <w:szCs w:val="28"/>
          <w:lang w:val="en-US"/>
        </w:rPr>
        <w:t>London :</w:t>
      </w:r>
      <w:proofErr w:type="gramEnd"/>
      <w:r w:rsidRPr="0014151A">
        <w:rPr>
          <w:rFonts w:ascii="Times New Roman" w:hAnsi="Times New Roman" w:cs="Times New Roman"/>
          <w:sz w:val="28"/>
          <w:szCs w:val="28"/>
          <w:lang w:val="en-US"/>
        </w:rPr>
        <w:t xml:space="preserve"> Johns Hopkins University Press, 2016. – 32 p.</w:t>
      </w:r>
    </w:p>
    <w:p w14:paraId="08C33968" w14:textId="4F181F2F" w:rsidR="002B42F6" w:rsidRPr="0014151A" w:rsidRDefault="002B42F6" w:rsidP="002B42F6">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lang w:val="en-US"/>
        </w:rPr>
      </w:pPr>
      <w:r w:rsidRPr="0014151A">
        <w:rPr>
          <w:rFonts w:ascii="Times New Roman" w:hAnsi="Times New Roman" w:cs="Times New Roman"/>
          <w:sz w:val="28"/>
          <w:szCs w:val="28"/>
          <w:lang w:val="en-US"/>
        </w:rPr>
        <w:t>Poe,</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E.</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 xml:space="preserve">A. Complete Tales and Poems / published by Maplewood Books. – </w:t>
      </w:r>
      <w:proofErr w:type="gramStart"/>
      <w:r w:rsidRPr="0014151A">
        <w:rPr>
          <w:rFonts w:ascii="Times New Roman" w:hAnsi="Times New Roman" w:cs="Times New Roman"/>
          <w:sz w:val="28"/>
          <w:szCs w:val="28"/>
          <w:lang w:val="en-US"/>
        </w:rPr>
        <w:t>Morrisville :</w:t>
      </w:r>
      <w:proofErr w:type="gramEnd"/>
      <w:r w:rsidRPr="0014151A">
        <w:rPr>
          <w:rFonts w:ascii="Times New Roman" w:hAnsi="Times New Roman" w:cs="Times New Roman"/>
          <w:sz w:val="28"/>
          <w:szCs w:val="28"/>
          <w:lang w:val="en-US"/>
        </w:rPr>
        <w:t xml:space="preserve"> Lulu.com, 2016. – 338 p. – URL: https://www.booksfree.org/wp-content/uploads/2022/06/Edgar-Allan-Poe-Comple te-Tales-and-Poems-pdf-free-download-booksfree.org_.pdf (</w:t>
      </w:r>
      <w:r w:rsidRPr="0014151A">
        <w:rPr>
          <w:rFonts w:ascii="Times New Roman" w:hAnsi="Times New Roman" w:cs="Times New Roman"/>
          <w:sz w:val="28"/>
          <w:szCs w:val="28"/>
        </w:rPr>
        <w:t>дата</w:t>
      </w:r>
      <w:r w:rsidRPr="0014151A">
        <w:rPr>
          <w:rFonts w:ascii="Times New Roman" w:hAnsi="Times New Roman" w:cs="Times New Roman"/>
          <w:sz w:val="28"/>
          <w:szCs w:val="28"/>
          <w:lang w:val="en-US"/>
        </w:rPr>
        <w:t xml:space="preserve"> </w:t>
      </w:r>
      <w:r w:rsidRPr="0014151A">
        <w:rPr>
          <w:rFonts w:ascii="Times New Roman" w:hAnsi="Times New Roman" w:cs="Times New Roman"/>
          <w:sz w:val="28"/>
          <w:szCs w:val="28"/>
        </w:rPr>
        <w:t>обращения</w:t>
      </w:r>
      <w:r w:rsidRPr="0014151A">
        <w:rPr>
          <w:rFonts w:ascii="Times New Roman" w:hAnsi="Times New Roman" w:cs="Times New Roman"/>
          <w:sz w:val="28"/>
          <w:szCs w:val="28"/>
          <w:lang w:val="en-US"/>
        </w:rPr>
        <w:t>: 12.02.2023). – ISBN 978-1365611223</w:t>
      </w:r>
      <w:r w:rsidRPr="002B42F6">
        <w:rPr>
          <w:rFonts w:ascii="Times New Roman" w:hAnsi="Times New Roman" w:cs="Times New Roman"/>
          <w:sz w:val="28"/>
          <w:szCs w:val="28"/>
          <w:lang w:val="en-US"/>
        </w:rPr>
        <w:t>.</w:t>
      </w:r>
    </w:p>
    <w:p w14:paraId="3274F736" w14:textId="447DFC29" w:rsidR="002B42F6" w:rsidRPr="002B42F6" w:rsidRDefault="002B42F6" w:rsidP="002B42F6">
      <w:pPr>
        <w:pStyle w:val="ab"/>
        <w:numPr>
          <w:ilvl w:val="0"/>
          <w:numId w:val="3"/>
        </w:numPr>
        <w:tabs>
          <w:tab w:val="left" w:pos="0"/>
          <w:tab w:val="left" w:pos="709"/>
        </w:tabs>
        <w:spacing w:after="0" w:line="360" w:lineRule="auto"/>
        <w:ind w:left="0" w:firstLine="709"/>
        <w:jc w:val="both"/>
        <w:rPr>
          <w:rFonts w:ascii="Times New Roman" w:hAnsi="Times New Roman" w:cs="Times New Roman"/>
          <w:sz w:val="28"/>
          <w:szCs w:val="28"/>
          <w:lang w:val="en-US"/>
        </w:rPr>
      </w:pPr>
      <w:proofErr w:type="spellStart"/>
      <w:r w:rsidRPr="0014151A">
        <w:rPr>
          <w:rFonts w:ascii="Times New Roman" w:hAnsi="Times New Roman" w:cs="Times New Roman"/>
          <w:sz w:val="28"/>
          <w:szCs w:val="28"/>
          <w:lang w:val="en-US"/>
        </w:rPr>
        <w:t>Rengakos</w:t>
      </w:r>
      <w:proofErr w:type="spellEnd"/>
      <w:r w:rsidRPr="0014151A">
        <w:rPr>
          <w:rFonts w:ascii="Times New Roman" w:hAnsi="Times New Roman" w:cs="Times New Roman"/>
          <w:sz w:val="28"/>
          <w:szCs w:val="28"/>
          <w:lang w:val="en-US"/>
        </w:rPr>
        <w:t>,</w:t>
      </w:r>
      <w:r w:rsidRPr="002B42F6">
        <w:rPr>
          <w:rFonts w:ascii="Times New Roman" w:hAnsi="Times New Roman" w:cs="Times New Roman"/>
          <w:sz w:val="28"/>
          <w:szCs w:val="28"/>
          <w:lang w:val="en-US"/>
        </w:rPr>
        <w:t> </w:t>
      </w:r>
      <w:r w:rsidRPr="0014151A">
        <w:rPr>
          <w:rFonts w:ascii="Times New Roman" w:hAnsi="Times New Roman" w:cs="Times New Roman"/>
          <w:sz w:val="28"/>
          <w:szCs w:val="28"/>
          <w:lang w:val="en-US"/>
        </w:rPr>
        <w:t xml:space="preserve">A. Homeric contexts: </w:t>
      </w:r>
      <w:proofErr w:type="spellStart"/>
      <w:r w:rsidRPr="0014151A">
        <w:rPr>
          <w:rFonts w:ascii="Times New Roman" w:hAnsi="Times New Roman" w:cs="Times New Roman"/>
          <w:sz w:val="28"/>
          <w:szCs w:val="28"/>
          <w:lang w:val="en-US"/>
        </w:rPr>
        <w:t>neoanalysis</w:t>
      </w:r>
      <w:proofErr w:type="spellEnd"/>
      <w:r w:rsidRPr="0014151A">
        <w:rPr>
          <w:rFonts w:ascii="Times New Roman" w:hAnsi="Times New Roman" w:cs="Times New Roman"/>
          <w:sz w:val="28"/>
          <w:szCs w:val="28"/>
          <w:lang w:val="en-US"/>
        </w:rPr>
        <w:t xml:space="preserve"> and the interpretation of oral poetry / A.</w:t>
      </w:r>
      <w:r w:rsidRPr="002B42F6">
        <w:rPr>
          <w:rFonts w:ascii="Times New Roman" w:hAnsi="Times New Roman" w:cs="Times New Roman"/>
          <w:sz w:val="28"/>
          <w:szCs w:val="28"/>
          <w:lang w:val="en-US"/>
        </w:rPr>
        <w:t> </w:t>
      </w:r>
      <w:proofErr w:type="spellStart"/>
      <w:r w:rsidRPr="0014151A">
        <w:rPr>
          <w:rFonts w:ascii="Times New Roman" w:hAnsi="Times New Roman" w:cs="Times New Roman"/>
          <w:sz w:val="28"/>
          <w:szCs w:val="28"/>
          <w:lang w:val="en-US"/>
        </w:rPr>
        <w:t>Rengakos</w:t>
      </w:r>
      <w:proofErr w:type="spellEnd"/>
      <w:r w:rsidRPr="0014151A">
        <w:rPr>
          <w:rFonts w:ascii="Times New Roman" w:hAnsi="Times New Roman" w:cs="Times New Roman"/>
          <w:sz w:val="28"/>
          <w:szCs w:val="28"/>
          <w:lang w:val="en-US"/>
        </w:rPr>
        <w:t>. – Berlin-</w:t>
      </w:r>
      <w:proofErr w:type="gramStart"/>
      <w:r w:rsidRPr="0014151A">
        <w:rPr>
          <w:rFonts w:ascii="Times New Roman" w:hAnsi="Times New Roman" w:cs="Times New Roman"/>
          <w:sz w:val="28"/>
          <w:szCs w:val="28"/>
          <w:lang w:val="en-US"/>
        </w:rPr>
        <w:t>Boston :</w:t>
      </w:r>
      <w:proofErr w:type="gramEnd"/>
      <w:r w:rsidRPr="0014151A">
        <w:rPr>
          <w:rFonts w:ascii="Times New Roman" w:hAnsi="Times New Roman" w:cs="Times New Roman"/>
          <w:sz w:val="28"/>
          <w:szCs w:val="28"/>
          <w:lang w:val="en-US"/>
        </w:rPr>
        <w:t xml:space="preserve"> </w:t>
      </w:r>
      <w:proofErr w:type="spellStart"/>
      <w:r w:rsidRPr="0014151A">
        <w:rPr>
          <w:rFonts w:ascii="Times New Roman" w:hAnsi="Times New Roman" w:cs="Times New Roman"/>
          <w:sz w:val="28"/>
          <w:szCs w:val="28"/>
          <w:lang w:val="en-US"/>
        </w:rPr>
        <w:t>DeGruyter</w:t>
      </w:r>
      <w:proofErr w:type="spellEnd"/>
      <w:r w:rsidRPr="0014151A">
        <w:rPr>
          <w:rFonts w:ascii="Times New Roman" w:hAnsi="Times New Roman" w:cs="Times New Roman"/>
          <w:sz w:val="28"/>
          <w:szCs w:val="28"/>
          <w:lang w:val="en-US"/>
        </w:rPr>
        <w:t>, 2012 – 698 p. – URL: https://www.academia.edu/27765460/_Homeric_contexts_neoanalysis_and_the_interpretation_of_oral_poetry_edited_by_F_Montanari_A_Rengakos_and_C_Tsagalis_Berlin_Boston_2012 (</w:t>
      </w:r>
      <w:proofErr w:type="spellStart"/>
      <w:r w:rsidRPr="00692117">
        <w:rPr>
          <w:rFonts w:ascii="Times New Roman" w:hAnsi="Times New Roman" w:cs="Times New Roman"/>
          <w:sz w:val="28"/>
          <w:szCs w:val="28"/>
          <w:lang w:val="en-US"/>
        </w:rPr>
        <w:t>дата</w:t>
      </w:r>
      <w:proofErr w:type="spellEnd"/>
      <w:r w:rsidRPr="0014151A">
        <w:rPr>
          <w:rFonts w:ascii="Times New Roman" w:hAnsi="Times New Roman" w:cs="Times New Roman"/>
          <w:sz w:val="28"/>
          <w:szCs w:val="28"/>
          <w:lang w:val="en-US"/>
        </w:rPr>
        <w:t xml:space="preserve"> </w:t>
      </w:r>
      <w:proofErr w:type="spellStart"/>
      <w:r w:rsidRPr="00692117">
        <w:rPr>
          <w:rFonts w:ascii="Times New Roman" w:hAnsi="Times New Roman" w:cs="Times New Roman"/>
          <w:sz w:val="28"/>
          <w:szCs w:val="28"/>
          <w:lang w:val="en-US"/>
        </w:rPr>
        <w:t>обращения</w:t>
      </w:r>
      <w:proofErr w:type="spellEnd"/>
      <w:r w:rsidRPr="0014151A">
        <w:rPr>
          <w:rFonts w:ascii="Times New Roman" w:hAnsi="Times New Roman" w:cs="Times New Roman"/>
          <w:sz w:val="28"/>
          <w:szCs w:val="28"/>
          <w:lang w:val="en-US"/>
        </w:rPr>
        <w:t>: 19.03.2023).</w:t>
      </w:r>
    </w:p>
    <w:sectPr w:rsidR="002B42F6" w:rsidRPr="002B42F6" w:rsidSect="00583645">
      <w:footerReference w:type="default" r:id="rId22"/>
      <w:pgSz w:w="11909" w:h="16834"/>
      <w:pgMar w:top="1146" w:right="829" w:bottom="1097" w:left="172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63A16" w14:textId="77777777" w:rsidR="00E57F5B" w:rsidRDefault="00E57F5B" w:rsidP="00EE28B2">
      <w:pPr>
        <w:spacing w:line="240" w:lineRule="auto"/>
      </w:pPr>
      <w:r>
        <w:separator/>
      </w:r>
    </w:p>
  </w:endnote>
  <w:endnote w:type="continuationSeparator" w:id="0">
    <w:p w14:paraId="1C8E6A58" w14:textId="77777777" w:rsidR="00E57F5B" w:rsidRDefault="00E57F5B" w:rsidP="00EE2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Pr>
      <w:id w:val="1280150339"/>
      <w:docPartObj>
        <w:docPartGallery w:val="Page Numbers (Bottom of Page)"/>
        <w:docPartUnique/>
      </w:docPartObj>
    </w:sdtPr>
    <w:sdtEndPr>
      <w:rPr>
        <w:rStyle w:val="af0"/>
      </w:rPr>
    </w:sdtEndPr>
    <w:sdtContent>
      <w:p w14:paraId="44C8A511" w14:textId="4FF35ADE" w:rsidR="00B626BA" w:rsidRDefault="00B626BA" w:rsidP="00E7274B">
        <w:pPr>
          <w:pStyle w:val="a8"/>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47</w:t>
        </w:r>
        <w:r>
          <w:rPr>
            <w:rStyle w:val="af0"/>
          </w:rPr>
          <w:fldChar w:fldCharType="end"/>
        </w:r>
      </w:p>
    </w:sdtContent>
  </w:sdt>
  <w:p w14:paraId="7C50DA03" w14:textId="77777777" w:rsidR="00B626BA" w:rsidRDefault="00B626BA">
    <w:pPr>
      <w:pStyle w:val="a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Pr>
      <w:id w:val="1453361311"/>
      <w:docPartObj>
        <w:docPartGallery w:val="Page Numbers (Bottom of Page)"/>
        <w:docPartUnique/>
      </w:docPartObj>
    </w:sdtPr>
    <w:sdtEndPr>
      <w:rPr>
        <w:rStyle w:val="af0"/>
      </w:rPr>
    </w:sdtEndPr>
    <w:sdtContent>
      <w:p w14:paraId="5515955A" w14:textId="2CE5E3C0" w:rsidR="00E7274B" w:rsidRDefault="00E7274B" w:rsidP="00566DD7">
        <w:pPr>
          <w:pStyle w:val="a8"/>
          <w:framePr w:wrap="none" w:vAnchor="text" w:hAnchor="margin" w:xAlign="center" w:y="1"/>
          <w:rPr>
            <w:rStyle w:val="af0"/>
          </w:rPr>
        </w:pPr>
        <w:r w:rsidRPr="00E7274B">
          <w:rPr>
            <w:rStyle w:val="af0"/>
            <w:rFonts w:ascii="Times New Roman" w:hAnsi="Times New Roman" w:cs="Times New Roman"/>
            <w:sz w:val="28"/>
            <w:szCs w:val="28"/>
          </w:rPr>
          <w:fldChar w:fldCharType="begin"/>
        </w:r>
        <w:r w:rsidRPr="00E7274B">
          <w:rPr>
            <w:rStyle w:val="af0"/>
            <w:rFonts w:ascii="Times New Roman" w:hAnsi="Times New Roman" w:cs="Times New Roman"/>
            <w:sz w:val="28"/>
            <w:szCs w:val="28"/>
          </w:rPr>
          <w:instrText xml:space="preserve"> PAGE </w:instrText>
        </w:r>
        <w:r w:rsidRPr="00E7274B">
          <w:rPr>
            <w:rStyle w:val="af0"/>
            <w:rFonts w:ascii="Times New Roman" w:hAnsi="Times New Roman" w:cs="Times New Roman"/>
            <w:sz w:val="28"/>
            <w:szCs w:val="28"/>
          </w:rPr>
          <w:fldChar w:fldCharType="separate"/>
        </w:r>
        <w:r w:rsidR="006A5301">
          <w:rPr>
            <w:rStyle w:val="af0"/>
            <w:rFonts w:ascii="Times New Roman" w:hAnsi="Times New Roman" w:cs="Times New Roman"/>
            <w:noProof/>
            <w:sz w:val="28"/>
            <w:szCs w:val="28"/>
          </w:rPr>
          <w:t>26</w:t>
        </w:r>
        <w:r w:rsidRPr="00E7274B">
          <w:rPr>
            <w:rStyle w:val="af0"/>
            <w:rFonts w:ascii="Times New Roman" w:hAnsi="Times New Roman" w:cs="Times New Roman"/>
            <w:sz w:val="28"/>
            <w:szCs w:val="28"/>
          </w:rPr>
          <w:fldChar w:fldCharType="end"/>
        </w:r>
      </w:p>
    </w:sdtContent>
  </w:sdt>
  <w:p w14:paraId="412AF385" w14:textId="1836F6BF" w:rsidR="00BE0DDC" w:rsidRPr="00BE0DDC" w:rsidRDefault="00BE0DDC" w:rsidP="009A6961">
    <w:pPr>
      <w:pStyle w:val="a8"/>
      <w:jc w:val="center"/>
      <w:rPr>
        <w:rFonts w:ascii="Times New Roman" w:hAnsi="Times New Roman" w:cs="Times New Roman"/>
        <w:sz w:val="28"/>
        <w:szCs w:val="28"/>
        <w:lang w:val="en-US"/>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Fonts w:ascii="Times New Roman" w:hAnsi="Times New Roman" w:cs="Times New Roman"/>
        <w:sz w:val="28"/>
        <w:szCs w:val="28"/>
      </w:rPr>
      <w:id w:val="116268727"/>
      <w:docPartObj>
        <w:docPartGallery w:val="Page Numbers (Bottom of Page)"/>
        <w:docPartUnique/>
      </w:docPartObj>
    </w:sdtPr>
    <w:sdtEndPr>
      <w:rPr>
        <w:rStyle w:val="af0"/>
      </w:rPr>
    </w:sdtEndPr>
    <w:sdtContent>
      <w:p w14:paraId="576686F0" w14:textId="692376BC" w:rsidR="00931A59" w:rsidRPr="00E7274B" w:rsidRDefault="00E7274B" w:rsidP="00566DD7">
        <w:pPr>
          <w:pStyle w:val="a8"/>
          <w:framePr w:wrap="none" w:vAnchor="text" w:hAnchor="margin" w:xAlign="center" w:y="1"/>
          <w:rPr>
            <w:rStyle w:val="af0"/>
            <w:rFonts w:ascii="Times New Roman" w:hAnsi="Times New Roman" w:cs="Times New Roman"/>
            <w:sz w:val="28"/>
            <w:szCs w:val="28"/>
          </w:rPr>
        </w:pPr>
        <w:r w:rsidRPr="00E7274B">
          <w:rPr>
            <w:rStyle w:val="af0"/>
            <w:rFonts w:ascii="Times New Roman" w:hAnsi="Times New Roman" w:cs="Times New Roman"/>
            <w:sz w:val="28"/>
            <w:szCs w:val="28"/>
          </w:rPr>
          <w:fldChar w:fldCharType="begin"/>
        </w:r>
        <w:r w:rsidRPr="00E7274B">
          <w:rPr>
            <w:rStyle w:val="af0"/>
            <w:rFonts w:ascii="Times New Roman" w:hAnsi="Times New Roman" w:cs="Times New Roman"/>
            <w:sz w:val="28"/>
            <w:szCs w:val="28"/>
          </w:rPr>
          <w:instrText xml:space="preserve"> PAGE </w:instrText>
        </w:r>
        <w:r w:rsidRPr="00E7274B">
          <w:rPr>
            <w:rStyle w:val="af0"/>
            <w:rFonts w:ascii="Times New Roman" w:hAnsi="Times New Roman" w:cs="Times New Roman"/>
            <w:sz w:val="28"/>
            <w:szCs w:val="28"/>
          </w:rPr>
          <w:fldChar w:fldCharType="separate"/>
        </w:r>
        <w:r w:rsidR="006A5301">
          <w:rPr>
            <w:rStyle w:val="af0"/>
            <w:rFonts w:ascii="Times New Roman" w:hAnsi="Times New Roman" w:cs="Times New Roman"/>
            <w:noProof/>
            <w:sz w:val="28"/>
            <w:szCs w:val="28"/>
          </w:rPr>
          <w:t>48</w:t>
        </w:r>
        <w:r w:rsidRPr="00E7274B">
          <w:rPr>
            <w:rStyle w:val="af0"/>
            <w:rFonts w:ascii="Times New Roman" w:hAnsi="Times New Roman" w:cs="Times New Roman"/>
            <w:sz w:val="28"/>
            <w:szCs w:val="28"/>
          </w:rPr>
          <w:fldChar w:fldCharType="end"/>
        </w:r>
      </w:p>
    </w:sdtContent>
  </w:sdt>
  <w:p w14:paraId="135392E3" w14:textId="77777777" w:rsidR="00931A59" w:rsidRPr="00BE0DDC" w:rsidRDefault="00931A59" w:rsidP="00BE0DDC">
    <w:pPr>
      <w:pStyle w:val="a8"/>
      <w:tabs>
        <w:tab w:val="clear" w:pos="4677"/>
        <w:tab w:val="clear" w:pos="9355"/>
        <w:tab w:val="left" w:pos="5196"/>
      </w:tabs>
      <w:rPr>
        <w:lang w:val="en-US"/>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Pr>
      <w:id w:val="1214859049"/>
      <w:docPartObj>
        <w:docPartGallery w:val="Page Numbers (Bottom of Page)"/>
        <w:docPartUnique/>
      </w:docPartObj>
    </w:sdtPr>
    <w:sdtEndPr>
      <w:rPr>
        <w:rStyle w:val="af0"/>
        <w:sz w:val="28"/>
        <w:szCs w:val="28"/>
      </w:rPr>
    </w:sdtEndPr>
    <w:sdtContent>
      <w:p w14:paraId="45F01070" w14:textId="2F7F2224" w:rsidR="00E7274B" w:rsidRDefault="00E7274B" w:rsidP="00566DD7">
        <w:pPr>
          <w:pStyle w:val="a8"/>
          <w:framePr w:wrap="none" w:vAnchor="text" w:hAnchor="margin" w:xAlign="center" w:y="1"/>
          <w:rPr>
            <w:rStyle w:val="af0"/>
          </w:rPr>
        </w:pPr>
        <w:r w:rsidRPr="00E7274B">
          <w:rPr>
            <w:rStyle w:val="af0"/>
            <w:rFonts w:ascii="Times New Roman" w:hAnsi="Times New Roman" w:cs="Times New Roman"/>
            <w:sz w:val="28"/>
            <w:szCs w:val="28"/>
          </w:rPr>
          <w:fldChar w:fldCharType="begin"/>
        </w:r>
        <w:r w:rsidRPr="00E7274B">
          <w:rPr>
            <w:rStyle w:val="af0"/>
            <w:rFonts w:ascii="Times New Roman" w:hAnsi="Times New Roman" w:cs="Times New Roman"/>
            <w:sz w:val="28"/>
            <w:szCs w:val="28"/>
          </w:rPr>
          <w:instrText xml:space="preserve"> PAGE </w:instrText>
        </w:r>
        <w:r w:rsidRPr="00E7274B">
          <w:rPr>
            <w:rStyle w:val="af0"/>
            <w:rFonts w:ascii="Times New Roman" w:hAnsi="Times New Roman" w:cs="Times New Roman"/>
            <w:sz w:val="28"/>
            <w:szCs w:val="28"/>
          </w:rPr>
          <w:fldChar w:fldCharType="separate"/>
        </w:r>
        <w:r w:rsidR="006A5301">
          <w:rPr>
            <w:rStyle w:val="af0"/>
            <w:rFonts w:ascii="Times New Roman" w:hAnsi="Times New Roman" w:cs="Times New Roman"/>
            <w:noProof/>
            <w:sz w:val="28"/>
            <w:szCs w:val="28"/>
          </w:rPr>
          <w:t>52</w:t>
        </w:r>
        <w:r w:rsidRPr="00E7274B">
          <w:rPr>
            <w:rStyle w:val="af0"/>
            <w:rFonts w:ascii="Times New Roman" w:hAnsi="Times New Roman" w:cs="Times New Roman"/>
            <w:sz w:val="28"/>
            <w:szCs w:val="28"/>
          </w:rPr>
          <w:fldChar w:fldCharType="end"/>
        </w:r>
      </w:p>
    </w:sdtContent>
  </w:sdt>
  <w:p w14:paraId="61A320FB" w14:textId="77777777" w:rsidR="00E7274B" w:rsidRPr="00BE0DDC" w:rsidRDefault="00E7274B" w:rsidP="009A6961">
    <w:pPr>
      <w:pStyle w:val="a8"/>
      <w:jc w:val="center"/>
      <w:rPr>
        <w:rFonts w:ascii="Times New Roman" w:hAnsi="Times New Roman" w:cs="Times New Roman"/>
        <w:sz w:val="28"/>
        <w:szCs w:val="28"/>
        <w:lang w:val="en-US"/>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Fonts w:ascii="Times New Roman" w:hAnsi="Times New Roman" w:cs="Times New Roman"/>
        <w:sz w:val="28"/>
        <w:szCs w:val="28"/>
      </w:rPr>
      <w:id w:val="-505367150"/>
      <w:docPartObj>
        <w:docPartGallery w:val="Page Numbers (Bottom of Page)"/>
        <w:docPartUnique/>
      </w:docPartObj>
    </w:sdtPr>
    <w:sdtEndPr>
      <w:rPr>
        <w:rStyle w:val="af0"/>
      </w:rPr>
    </w:sdtEndPr>
    <w:sdtContent>
      <w:p w14:paraId="3019EE98" w14:textId="4B623BD3" w:rsidR="00931A59" w:rsidRPr="00E7274B" w:rsidRDefault="00E7274B" w:rsidP="00566DD7">
        <w:pPr>
          <w:pStyle w:val="a8"/>
          <w:framePr w:wrap="none" w:vAnchor="text" w:hAnchor="margin" w:xAlign="center" w:y="1"/>
          <w:rPr>
            <w:rStyle w:val="af0"/>
            <w:rFonts w:ascii="Times New Roman" w:hAnsi="Times New Roman" w:cs="Times New Roman"/>
            <w:sz w:val="28"/>
            <w:szCs w:val="28"/>
          </w:rPr>
        </w:pPr>
        <w:r w:rsidRPr="00E7274B">
          <w:rPr>
            <w:rStyle w:val="af0"/>
            <w:rFonts w:ascii="Times New Roman" w:hAnsi="Times New Roman" w:cs="Times New Roman"/>
            <w:sz w:val="28"/>
            <w:szCs w:val="28"/>
          </w:rPr>
          <w:fldChar w:fldCharType="begin"/>
        </w:r>
        <w:r w:rsidRPr="00E7274B">
          <w:rPr>
            <w:rStyle w:val="af0"/>
            <w:rFonts w:ascii="Times New Roman" w:hAnsi="Times New Roman" w:cs="Times New Roman"/>
            <w:sz w:val="28"/>
            <w:szCs w:val="28"/>
          </w:rPr>
          <w:instrText xml:space="preserve"> PAGE </w:instrText>
        </w:r>
        <w:r w:rsidRPr="00E7274B">
          <w:rPr>
            <w:rStyle w:val="af0"/>
            <w:rFonts w:ascii="Times New Roman" w:hAnsi="Times New Roman" w:cs="Times New Roman"/>
            <w:sz w:val="28"/>
            <w:szCs w:val="28"/>
          </w:rPr>
          <w:fldChar w:fldCharType="separate"/>
        </w:r>
        <w:r w:rsidR="006A5301">
          <w:rPr>
            <w:rStyle w:val="af0"/>
            <w:rFonts w:ascii="Times New Roman" w:hAnsi="Times New Roman" w:cs="Times New Roman"/>
            <w:noProof/>
            <w:sz w:val="28"/>
            <w:szCs w:val="28"/>
          </w:rPr>
          <w:t>51</w:t>
        </w:r>
        <w:r w:rsidRPr="00E7274B">
          <w:rPr>
            <w:rStyle w:val="af0"/>
            <w:rFonts w:ascii="Times New Roman" w:hAnsi="Times New Roman" w:cs="Times New Roman"/>
            <w:sz w:val="28"/>
            <w:szCs w:val="28"/>
          </w:rPr>
          <w:fldChar w:fldCharType="end"/>
        </w:r>
      </w:p>
    </w:sdtContent>
  </w:sdt>
  <w:p w14:paraId="6DE2FB08" w14:textId="77777777" w:rsidR="00931A59" w:rsidRPr="00BE0DDC" w:rsidRDefault="00931A59" w:rsidP="00BE0DDC">
    <w:pPr>
      <w:pStyle w:val="a8"/>
      <w:tabs>
        <w:tab w:val="clear" w:pos="4677"/>
        <w:tab w:val="clear" w:pos="9355"/>
        <w:tab w:val="left" w:pos="5196"/>
      </w:tabs>
      <w:rPr>
        <w:lang w:val="en-US"/>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Fonts w:ascii="Times New Roman" w:hAnsi="Times New Roman" w:cs="Times New Roman"/>
        <w:sz w:val="28"/>
        <w:szCs w:val="28"/>
      </w:rPr>
      <w:id w:val="-1448774844"/>
      <w:docPartObj>
        <w:docPartGallery w:val="Page Numbers (Bottom of Page)"/>
        <w:docPartUnique/>
      </w:docPartObj>
    </w:sdtPr>
    <w:sdtEndPr>
      <w:rPr>
        <w:rStyle w:val="af0"/>
      </w:rPr>
    </w:sdtEndPr>
    <w:sdtContent>
      <w:p w14:paraId="527D9141" w14:textId="252A55FC" w:rsidR="00931A59" w:rsidRPr="00E7274B" w:rsidRDefault="00E7274B" w:rsidP="00566DD7">
        <w:pPr>
          <w:pStyle w:val="a8"/>
          <w:framePr w:wrap="none" w:vAnchor="text" w:hAnchor="margin" w:xAlign="center" w:y="1"/>
          <w:rPr>
            <w:rStyle w:val="af0"/>
            <w:rFonts w:ascii="Times New Roman" w:hAnsi="Times New Roman" w:cs="Times New Roman"/>
            <w:sz w:val="28"/>
            <w:szCs w:val="28"/>
          </w:rPr>
        </w:pPr>
        <w:r w:rsidRPr="00E7274B">
          <w:rPr>
            <w:rStyle w:val="af0"/>
            <w:rFonts w:ascii="Times New Roman" w:hAnsi="Times New Roman" w:cs="Times New Roman"/>
            <w:sz w:val="28"/>
            <w:szCs w:val="28"/>
          </w:rPr>
          <w:fldChar w:fldCharType="begin"/>
        </w:r>
        <w:r w:rsidRPr="00E7274B">
          <w:rPr>
            <w:rStyle w:val="af0"/>
            <w:rFonts w:ascii="Times New Roman" w:hAnsi="Times New Roman" w:cs="Times New Roman"/>
            <w:sz w:val="28"/>
            <w:szCs w:val="28"/>
          </w:rPr>
          <w:instrText xml:space="preserve"> PAGE </w:instrText>
        </w:r>
        <w:r w:rsidRPr="00E7274B">
          <w:rPr>
            <w:rStyle w:val="af0"/>
            <w:rFonts w:ascii="Times New Roman" w:hAnsi="Times New Roman" w:cs="Times New Roman"/>
            <w:sz w:val="28"/>
            <w:szCs w:val="28"/>
          </w:rPr>
          <w:fldChar w:fldCharType="separate"/>
        </w:r>
        <w:r w:rsidR="006A5301">
          <w:rPr>
            <w:rStyle w:val="af0"/>
            <w:rFonts w:ascii="Times New Roman" w:hAnsi="Times New Roman" w:cs="Times New Roman"/>
            <w:noProof/>
            <w:sz w:val="28"/>
            <w:szCs w:val="28"/>
          </w:rPr>
          <w:t>57</w:t>
        </w:r>
        <w:r w:rsidRPr="00E7274B">
          <w:rPr>
            <w:rStyle w:val="af0"/>
            <w:rFonts w:ascii="Times New Roman" w:hAnsi="Times New Roman" w:cs="Times New Roman"/>
            <w:sz w:val="28"/>
            <w:szCs w:val="28"/>
          </w:rPr>
          <w:fldChar w:fldCharType="end"/>
        </w:r>
      </w:p>
    </w:sdtContent>
  </w:sdt>
  <w:p w14:paraId="363A565C" w14:textId="77777777" w:rsidR="00931A59" w:rsidRPr="00BE0DDC" w:rsidRDefault="00931A59" w:rsidP="00BE0DDC">
    <w:pPr>
      <w:pStyle w:val="a8"/>
      <w:tabs>
        <w:tab w:val="clear" w:pos="4677"/>
        <w:tab w:val="clear" w:pos="9355"/>
        <w:tab w:val="left" w:pos="5196"/>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Pr>
      <w:id w:val="-1088143768"/>
      <w:docPartObj>
        <w:docPartGallery w:val="Page Numbers (Bottom of Page)"/>
        <w:docPartUnique/>
      </w:docPartObj>
    </w:sdtPr>
    <w:sdtEndPr>
      <w:rPr>
        <w:rStyle w:val="af0"/>
      </w:rPr>
    </w:sdtEndPr>
    <w:sdtContent>
      <w:p w14:paraId="1F1632F9" w14:textId="4D134047" w:rsidR="00637147" w:rsidRDefault="00F561F7" w:rsidP="00566DD7">
        <w:pPr>
          <w:pStyle w:val="a8"/>
          <w:framePr w:wrap="none" w:vAnchor="text" w:hAnchor="margin" w:xAlign="center" w:y="1"/>
          <w:rPr>
            <w:rStyle w:val="af0"/>
          </w:rPr>
        </w:pPr>
        <w:r>
          <w:rPr>
            <w:rStyle w:val="af0"/>
          </w:rPr>
          <w:t>2</w:t>
        </w:r>
      </w:p>
    </w:sdtContent>
  </w:sdt>
  <w:p w14:paraId="4C0CB8B1" w14:textId="77777777" w:rsidR="00637147" w:rsidRDefault="0063714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Pr>
      <w:id w:val="1804666421"/>
      <w:docPartObj>
        <w:docPartGallery w:val="Page Numbers (Bottom of Page)"/>
        <w:docPartUnique/>
      </w:docPartObj>
    </w:sdtPr>
    <w:sdtEndPr>
      <w:rPr>
        <w:rStyle w:val="af0"/>
        <w:sz w:val="28"/>
        <w:szCs w:val="28"/>
      </w:rPr>
    </w:sdtEndPr>
    <w:sdtContent>
      <w:p w14:paraId="7EC8EF2C" w14:textId="3181AB42" w:rsidR="00931A59" w:rsidRDefault="00931A59" w:rsidP="00566DD7">
        <w:pPr>
          <w:pStyle w:val="a8"/>
          <w:framePr w:wrap="none" w:vAnchor="text" w:hAnchor="margin" w:xAlign="center" w:y="1"/>
          <w:rPr>
            <w:rStyle w:val="af0"/>
          </w:rPr>
        </w:pPr>
        <w:r w:rsidRPr="00E7274B">
          <w:rPr>
            <w:rStyle w:val="af0"/>
            <w:rFonts w:ascii="Times New Roman" w:hAnsi="Times New Roman" w:cs="Times New Roman"/>
            <w:sz w:val="28"/>
            <w:szCs w:val="28"/>
          </w:rPr>
          <w:fldChar w:fldCharType="begin"/>
        </w:r>
        <w:r w:rsidRPr="00E7274B">
          <w:rPr>
            <w:rStyle w:val="af0"/>
            <w:rFonts w:ascii="Times New Roman" w:hAnsi="Times New Roman" w:cs="Times New Roman"/>
            <w:sz w:val="28"/>
            <w:szCs w:val="28"/>
          </w:rPr>
          <w:instrText xml:space="preserve"> PAGE </w:instrText>
        </w:r>
        <w:r w:rsidRPr="00E7274B">
          <w:rPr>
            <w:rStyle w:val="af0"/>
            <w:rFonts w:ascii="Times New Roman" w:hAnsi="Times New Roman" w:cs="Times New Roman"/>
            <w:sz w:val="28"/>
            <w:szCs w:val="28"/>
          </w:rPr>
          <w:fldChar w:fldCharType="separate"/>
        </w:r>
        <w:r w:rsidR="006A5301">
          <w:rPr>
            <w:rStyle w:val="af0"/>
            <w:rFonts w:ascii="Times New Roman" w:hAnsi="Times New Roman" w:cs="Times New Roman"/>
            <w:noProof/>
            <w:sz w:val="28"/>
            <w:szCs w:val="28"/>
          </w:rPr>
          <w:t>2</w:t>
        </w:r>
        <w:r w:rsidRPr="00E7274B">
          <w:rPr>
            <w:rStyle w:val="af0"/>
            <w:rFonts w:ascii="Times New Roman" w:hAnsi="Times New Roman" w:cs="Times New Roman"/>
            <w:sz w:val="28"/>
            <w:szCs w:val="28"/>
          </w:rPr>
          <w:fldChar w:fldCharType="end"/>
        </w:r>
      </w:p>
    </w:sdtContent>
  </w:sdt>
  <w:p w14:paraId="6A6570F3" w14:textId="1EB60377" w:rsidR="00F561F7" w:rsidRPr="00D0771A" w:rsidRDefault="00F561F7">
    <w:pPr>
      <w:pStyle w:val="a8"/>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BEB6" w14:textId="43EA4050" w:rsidR="00637147" w:rsidRPr="00BE0DDC" w:rsidRDefault="00637147" w:rsidP="00BE0DDC">
    <w:pPr>
      <w:pStyle w:val="a8"/>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Pr>
      <w:id w:val="-559247523"/>
      <w:docPartObj>
        <w:docPartGallery w:val="Page Numbers (Bottom of Page)"/>
        <w:docPartUnique/>
      </w:docPartObj>
    </w:sdtPr>
    <w:sdtEndPr>
      <w:rPr>
        <w:rStyle w:val="af0"/>
      </w:rPr>
    </w:sdtEndPr>
    <w:sdtContent>
      <w:p w14:paraId="2CF0B8D7" w14:textId="57046F3E" w:rsidR="00E7274B" w:rsidRDefault="00E7274B" w:rsidP="00566DD7">
        <w:pPr>
          <w:pStyle w:val="a8"/>
          <w:framePr w:wrap="none" w:vAnchor="text" w:hAnchor="margin" w:xAlign="center" w:y="1"/>
          <w:rPr>
            <w:rStyle w:val="af0"/>
          </w:rPr>
        </w:pPr>
        <w:r w:rsidRPr="00E7274B">
          <w:rPr>
            <w:rStyle w:val="af0"/>
            <w:rFonts w:ascii="Times New Roman" w:hAnsi="Times New Roman" w:cs="Times New Roman"/>
            <w:sz w:val="28"/>
            <w:szCs w:val="28"/>
          </w:rPr>
          <w:fldChar w:fldCharType="begin"/>
        </w:r>
        <w:r w:rsidRPr="00E7274B">
          <w:rPr>
            <w:rStyle w:val="af0"/>
            <w:rFonts w:ascii="Times New Roman" w:hAnsi="Times New Roman" w:cs="Times New Roman"/>
            <w:sz w:val="28"/>
            <w:szCs w:val="28"/>
          </w:rPr>
          <w:instrText xml:space="preserve"> PAGE </w:instrText>
        </w:r>
        <w:r w:rsidRPr="00E7274B">
          <w:rPr>
            <w:rStyle w:val="af0"/>
            <w:rFonts w:ascii="Times New Roman" w:hAnsi="Times New Roman" w:cs="Times New Roman"/>
            <w:sz w:val="28"/>
            <w:szCs w:val="28"/>
          </w:rPr>
          <w:fldChar w:fldCharType="separate"/>
        </w:r>
        <w:r w:rsidR="006A5301">
          <w:rPr>
            <w:rStyle w:val="af0"/>
            <w:rFonts w:ascii="Times New Roman" w:hAnsi="Times New Roman" w:cs="Times New Roman"/>
            <w:noProof/>
            <w:sz w:val="28"/>
            <w:szCs w:val="28"/>
          </w:rPr>
          <w:t>4</w:t>
        </w:r>
        <w:r w:rsidRPr="00E7274B">
          <w:rPr>
            <w:rStyle w:val="af0"/>
            <w:rFonts w:ascii="Times New Roman" w:hAnsi="Times New Roman" w:cs="Times New Roman"/>
            <w:sz w:val="28"/>
            <w:szCs w:val="28"/>
          </w:rPr>
          <w:fldChar w:fldCharType="end"/>
        </w:r>
      </w:p>
    </w:sdtContent>
  </w:sdt>
  <w:p w14:paraId="6B62344F" w14:textId="2539E3B5" w:rsidR="004F251C" w:rsidRPr="00D0771A" w:rsidRDefault="004F251C" w:rsidP="00BE0DDC">
    <w:pPr>
      <w:pStyle w:val="a8"/>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622145"/>
      <w:docPartObj>
        <w:docPartGallery w:val="Page Numbers (Bottom of Page)"/>
        <w:docPartUnique/>
      </w:docPartObj>
    </w:sdtPr>
    <w:sdtEndPr/>
    <w:sdtContent>
      <w:p w14:paraId="0A396653" w14:textId="0664AF2F" w:rsidR="00E00490" w:rsidRDefault="00E00490">
        <w:pPr>
          <w:pStyle w:val="a8"/>
          <w:jc w:val="center"/>
        </w:pPr>
        <w:r>
          <w:fldChar w:fldCharType="begin"/>
        </w:r>
        <w:r>
          <w:instrText>PAGE   \* MERGEFORMAT</w:instrText>
        </w:r>
        <w:r>
          <w:fldChar w:fldCharType="separate"/>
        </w:r>
        <w:r w:rsidR="006A5301">
          <w:rPr>
            <w:noProof/>
          </w:rPr>
          <w:t>3</w:t>
        </w:r>
        <w:r>
          <w:fldChar w:fldCharType="end"/>
        </w:r>
      </w:p>
    </w:sdtContent>
  </w:sdt>
  <w:p w14:paraId="24C174AB" w14:textId="0CB20A18" w:rsidR="004F251C" w:rsidRPr="009A6961" w:rsidRDefault="004F251C" w:rsidP="00E7274B">
    <w:pPr>
      <w:pStyle w:val="a8"/>
      <w:ind w:right="360"/>
      <w:jc w:val="both"/>
      <w:rPr>
        <w:rFonts w:ascii="Times New Roman" w:hAnsi="Times New Roman" w:cs="Times New Roman"/>
        <w:sz w:val="28"/>
        <w:szCs w:val="2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Pr>
      <w:id w:val="-684516864"/>
      <w:docPartObj>
        <w:docPartGallery w:val="Page Numbers (Bottom of Page)"/>
        <w:docPartUnique/>
      </w:docPartObj>
    </w:sdtPr>
    <w:sdtEndPr>
      <w:rPr>
        <w:rStyle w:val="af0"/>
        <w:rFonts w:ascii="Times New Roman" w:hAnsi="Times New Roman" w:cs="Times New Roman"/>
        <w:sz w:val="28"/>
        <w:szCs w:val="28"/>
      </w:rPr>
    </w:sdtEndPr>
    <w:sdtContent>
      <w:p w14:paraId="14A6E8C1" w14:textId="34FDF3AE" w:rsidR="00E7274B" w:rsidRPr="00E7274B" w:rsidRDefault="00E7274B" w:rsidP="00566DD7">
        <w:pPr>
          <w:pStyle w:val="a8"/>
          <w:framePr w:wrap="none" w:vAnchor="text" w:hAnchor="margin" w:xAlign="center" w:y="1"/>
          <w:rPr>
            <w:rStyle w:val="af0"/>
            <w:rFonts w:ascii="Times New Roman" w:hAnsi="Times New Roman" w:cs="Times New Roman"/>
            <w:sz w:val="28"/>
            <w:szCs w:val="28"/>
          </w:rPr>
        </w:pPr>
        <w:r w:rsidRPr="00E7274B">
          <w:rPr>
            <w:rStyle w:val="af0"/>
            <w:rFonts w:ascii="Times New Roman" w:hAnsi="Times New Roman" w:cs="Times New Roman"/>
            <w:sz w:val="28"/>
            <w:szCs w:val="28"/>
          </w:rPr>
          <w:fldChar w:fldCharType="begin"/>
        </w:r>
        <w:r w:rsidRPr="00E7274B">
          <w:rPr>
            <w:rStyle w:val="af0"/>
            <w:rFonts w:ascii="Times New Roman" w:hAnsi="Times New Roman" w:cs="Times New Roman"/>
            <w:sz w:val="28"/>
            <w:szCs w:val="28"/>
          </w:rPr>
          <w:instrText xml:space="preserve"> PAGE </w:instrText>
        </w:r>
        <w:r w:rsidRPr="00E7274B">
          <w:rPr>
            <w:rStyle w:val="af0"/>
            <w:rFonts w:ascii="Times New Roman" w:hAnsi="Times New Roman" w:cs="Times New Roman"/>
            <w:sz w:val="28"/>
            <w:szCs w:val="28"/>
          </w:rPr>
          <w:fldChar w:fldCharType="separate"/>
        </w:r>
        <w:r w:rsidR="006A5301">
          <w:rPr>
            <w:rStyle w:val="af0"/>
            <w:rFonts w:ascii="Times New Roman" w:hAnsi="Times New Roman" w:cs="Times New Roman"/>
            <w:noProof/>
            <w:sz w:val="28"/>
            <w:szCs w:val="28"/>
          </w:rPr>
          <w:t>22</w:t>
        </w:r>
        <w:r w:rsidRPr="00E7274B">
          <w:rPr>
            <w:rStyle w:val="af0"/>
            <w:rFonts w:ascii="Times New Roman" w:hAnsi="Times New Roman" w:cs="Times New Roman"/>
            <w:sz w:val="28"/>
            <w:szCs w:val="28"/>
          </w:rPr>
          <w:fldChar w:fldCharType="end"/>
        </w:r>
      </w:p>
    </w:sdtContent>
  </w:sdt>
  <w:p w14:paraId="6CCE6FA7" w14:textId="048A2CED" w:rsidR="00BE0DDC" w:rsidRPr="00D0771A" w:rsidRDefault="00BE0DDC" w:rsidP="00BE0DDC">
    <w:pPr>
      <w:pStyle w:val="a8"/>
      <w:jc w:val="center"/>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Pr>
      <w:id w:val="-1956168948"/>
      <w:docPartObj>
        <w:docPartGallery w:val="Page Numbers (Bottom of Page)"/>
        <w:docPartUnique/>
      </w:docPartObj>
    </w:sdtPr>
    <w:sdtEndPr>
      <w:rPr>
        <w:rStyle w:val="af0"/>
      </w:rPr>
    </w:sdtEndPr>
    <w:sdtContent>
      <w:p w14:paraId="4C81E845" w14:textId="3F3124B1" w:rsidR="00E7274B" w:rsidRDefault="00E7274B" w:rsidP="00566DD7">
        <w:pPr>
          <w:pStyle w:val="a8"/>
          <w:framePr w:wrap="none" w:vAnchor="text" w:hAnchor="margin" w:xAlign="center" w:y="1"/>
          <w:rPr>
            <w:rStyle w:val="af0"/>
          </w:rPr>
        </w:pPr>
        <w:r w:rsidRPr="00E7274B">
          <w:rPr>
            <w:rStyle w:val="af0"/>
            <w:rFonts w:ascii="Times New Roman" w:hAnsi="Times New Roman" w:cs="Times New Roman"/>
            <w:sz w:val="28"/>
            <w:szCs w:val="28"/>
          </w:rPr>
          <w:fldChar w:fldCharType="begin"/>
        </w:r>
        <w:r w:rsidRPr="00E7274B">
          <w:rPr>
            <w:rStyle w:val="af0"/>
            <w:rFonts w:ascii="Times New Roman" w:hAnsi="Times New Roman" w:cs="Times New Roman"/>
            <w:sz w:val="28"/>
            <w:szCs w:val="28"/>
          </w:rPr>
          <w:instrText xml:space="preserve"> PAGE </w:instrText>
        </w:r>
        <w:r w:rsidRPr="00E7274B">
          <w:rPr>
            <w:rStyle w:val="af0"/>
            <w:rFonts w:ascii="Times New Roman" w:hAnsi="Times New Roman" w:cs="Times New Roman"/>
            <w:sz w:val="28"/>
            <w:szCs w:val="28"/>
          </w:rPr>
          <w:fldChar w:fldCharType="separate"/>
        </w:r>
        <w:r w:rsidR="006A5301">
          <w:rPr>
            <w:rStyle w:val="af0"/>
            <w:rFonts w:ascii="Times New Roman" w:hAnsi="Times New Roman" w:cs="Times New Roman"/>
            <w:noProof/>
            <w:sz w:val="28"/>
            <w:szCs w:val="28"/>
          </w:rPr>
          <w:t>5</w:t>
        </w:r>
        <w:r w:rsidRPr="00E7274B">
          <w:rPr>
            <w:rStyle w:val="af0"/>
            <w:rFonts w:ascii="Times New Roman" w:hAnsi="Times New Roman" w:cs="Times New Roman"/>
            <w:sz w:val="28"/>
            <w:szCs w:val="28"/>
          </w:rPr>
          <w:fldChar w:fldCharType="end"/>
        </w:r>
      </w:p>
    </w:sdtContent>
  </w:sdt>
  <w:p w14:paraId="5B35BBC9" w14:textId="38E157F1" w:rsidR="00BE0DDC" w:rsidRPr="00BE0DDC" w:rsidRDefault="00BE0DDC" w:rsidP="00BE0DDC">
    <w:pPr>
      <w:pStyle w:val="a8"/>
      <w:rPr>
        <w:rFonts w:ascii="Times New Roman" w:hAnsi="Times New Roman" w:cs="Times New Roman"/>
        <w:sz w:val="28"/>
        <w:szCs w:val="28"/>
        <w:lang w:val="en-US"/>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Pr>
      <w:id w:val="-280802378"/>
      <w:docPartObj>
        <w:docPartGallery w:val="Page Numbers (Bottom of Page)"/>
        <w:docPartUnique/>
      </w:docPartObj>
    </w:sdtPr>
    <w:sdtEndPr>
      <w:rPr>
        <w:rStyle w:val="af0"/>
      </w:rPr>
    </w:sdtEndPr>
    <w:sdtContent>
      <w:p w14:paraId="44408A74" w14:textId="1A36BE52" w:rsidR="00BE0DDC" w:rsidRDefault="00E7274B" w:rsidP="00566DD7">
        <w:pPr>
          <w:pStyle w:val="a8"/>
          <w:framePr w:wrap="none" w:vAnchor="text" w:hAnchor="margin" w:xAlign="center" w:y="1"/>
          <w:rPr>
            <w:rStyle w:val="af0"/>
          </w:rPr>
        </w:pPr>
        <w:r w:rsidRPr="00E7274B">
          <w:rPr>
            <w:rStyle w:val="af0"/>
            <w:rFonts w:ascii="Times New Roman" w:hAnsi="Times New Roman" w:cs="Times New Roman"/>
            <w:sz w:val="28"/>
            <w:szCs w:val="28"/>
          </w:rPr>
          <w:fldChar w:fldCharType="begin"/>
        </w:r>
        <w:r w:rsidRPr="00E7274B">
          <w:rPr>
            <w:rStyle w:val="af0"/>
            <w:rFonts w:ascii="Times New Roman" w:hAnsi="Times New Roman" w:cs="Times New Roman"/>
            <w:sz w:val="28"/>
            <w:szCs w:val="28"/>
          </w:rPr>
          <w:instrText xml:space="preserve"> PAGE </w:instrText>
        </w:r>
        <w:r w:rsidRPr="00E7274B">
          <w:rPr>
            <w:rStyle w:val="af0"/>
            <w:rFonts w:ascii="Times New Roman" w:hAnsi="Times New Roman" w:cs="Times New Roman"/>
            <w:sz w:val="28"/>
            <w:szCs w:val="28"/>
          </w:rPr>
          <w:fldChar w:fldCharType="separate"/>
        </w:r>
        <w:r w:rsidR="006A5301">
          <w:rPr>
            <w:rStyle w:val="af0"/>
            <w:rFonts w:ascii="Times New Roman" w:hAnsi="Times New Roman" w:cs="Times New Roman"/>
            <w:noProof/>
            <w:sz w:val="28"/>
            <w:szCs w:val="28"/>
          </w:rPr>
          <w:t>36</w:t>
        </w:r>
        <w:r w:rsidRPr="00E7274B">
          <w:rPr>
            <w:rStyle w:val="af0"/>
            <w:rFonts w:ascii="Times New Roman" w:hAnsi="Times New Roman" w:cs="Times New Roman"/>
            <w:sz w:val="28"/>
            <w:szCs w:val="28"/>
          </w:rPr>
          <w:fldChar w:fldCharType="end"/>
        </w:r>
      </w:p>
    </w:sdtContent>
  </w:sdt>
  <w:p w14:paraId="7B0C62FF" w14:textId="3D4BF99D" w:rsidR="00BE0DDC" w:rsidRPr="00BE0DDC" w:rsidRDefault="00BE0DDC" w:rsidP="00BE0DDC">
    <w:pPr>
      <w:pStyle w:val="a8"/>
      <w:tabs>
        <w:tab w:val="clear" w:pos="4677"/>
        <w:tab w:val="clear" w:pos="9355"/>
        <w:tab w:val="left" w:pos="5196"/>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DA8AC" w14:textId="77777777" w:rsidR="00E57F5B" w:rsidRDefault="00E57F5B" w:rsidP="00EE28B2">
      <w:pPr>
        <w:spacing w:line="240" w:lineRule="auto"/>
      </w:pPr>
      <w:r>
        <w:separator/>
      </w:r>
    </w:p>
  </w:footnote>
  <w:footnote w:type="continuationSeparator" w:id="0">
    <w:p w14:paraId="1443E012" w14:textId="77777777" w:rsidR="00E57F5B" w:rsidRDefault="00E57F5B" w:rsidP="00EE28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48E0"/>
    <w:multiLevelType w:val="hybridMultilevel"/>
    <w:tmpl w:val="EFBA784E"/>
    <w:lvl w:ilvl="0" w:tplc="B3126CB8">
      <w:start w:val="1"/>
      <w:numFmt w:val="decimal"/>
      <w:lvlText w:val="%1)"/>
      <w:lvlJc w:val="left"/>
      <w:pPr>
        <w:ind w:left="1440" w:hanging="360"/>
      </w:pPr>
      <w:rPr>
        <w:rFonts w:ascii="Times New Roman" w:eastAsia="Georgia"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21015EC"/>
    <w:multiLevelType w:val="multilevel"/>
    <w:tmpl w:val="896A482A"/>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F6F2694"/>
    <w:multiLevelType w:val="multilevel"/>
    <w:tmpl w:val="774ADC1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E800F5D"/>
    <w:multiLevelType w:val="hybridMultilevel"/>
    <w:tmpl w:val="27044BC6"/>
    <w:lvl w:ilvl="0" w:tplc="B70018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42DA6F22"/>
    <w:multiLevelType w:val="hybridMultilevel"/>
    <w:tmpl w:val="930A5DAA"/>
    <w:lvl w:ilvl="0" w:tplc="866E9A32">
      <w:start w:val="1"/>
      <w:numFmt w:val="decimal"/>
      <w:lvlText w:val="%1"/>
      <w:lvlJc w:val="left"/>
      <w:pPr>
        <w:ind w:left="720" w:hanging="360"/>
      </w:pPr>
      <w:rPr>
        <w:rFonts w:hint="default"/>
        <w:color w:val="000000" w:themeColor="text1"/>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52555B"/>
    <w:multiLevelType w:val="hybridMultilevel"/>
    <w:tmpl w:val="27044BC6"/>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6" w15:restartNumberingAfterBreak="0">
    <w:nsid w:val="4EEC0B40"/>
    <w:multiLevelType w:val="multilevel"/>
    <w:tmpl w:val="80BAF5D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63612DE"/>
    <w:multiLevelType w:val="hybridMultilevel"/>
    <w:tmpl w:val="EEB06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2E"/>
    <w:rsid w:val="000157C0"/>
    <w:rsid w:val="00036DF1"/>
    <w:rsid w:val="000730ED"/>
    <w:rsid w:val="00074C45"/>
    <w:rsid w:val="00074F36"/>
    <w:rsid w:val="00083399"/>
    <w:rsid w:val="000C2E86"/>
    <w:rsid w:val="000F29C1"/>
    <w:rsid w:val="000F5887"/>
    <w:rsid w:val="00107272"/>
    <w:rsid w:val="0011170D"/>
    <w:rsid w:val="0014151A"/>
    <w:rsid w:val="001435F5"/>
    <w:rsid w:val="00152DBF"/>
    <w:rsid w:val="00163E81"/>
    <w:rsid w:val="00166E6B"/>
    <w:rsid w:val="00197621"/>
    <w:rsid w:val="001C7F77"/>
    <w:rsid w:val="001E4838"/>
    <w:rsid w:val="001F2B37"/>
    <w:rsid w:val="001F36FB"/>
    <w:rsid w:val="0021215D"/>
    <w:rsid w:val="00221892"/>
    <w:rsid w:val="0022642C"/>
    <w:rsid w:val="00253AAB"/>
    <w:rsid w:val="002761FA"/>
    <w:rsid w:val="00285A4D"/>
    <w:rsid w:val="00290C51"/>
    <w:rsid w:val="002B180A"/>
    <w:rsid w:val="002B357A"/>
    <w:rsid w:val="002B42F6"/>
    <w:rsid w:val="002C527C"/>
    <w:rsid w:val="002C79F6"/>
    <w:rsid w:val="002D3105"/>
    <w:rsid w:val="002D774A"/>
    <w:rsid w:val="002E5E8E"/>
    <w:rsid w:val="00316765"/>
    <w:rsid w:val="003240A1"/>
    <w:rsid w:val="00337689"/>
    <w:rsid w:val="003514DB"/>
    <w:rsid w:val="003A2430"/>
    <w:rsid w:val="003D0220"/>
    <w:rsid w:val="003D2E77"/>
    <w:rsid w:val="00402496"/>
    <w:rsid w:val="0040354D"/>
    <w:rsid w:val="004035B7"/>
    <w:rsid w:val="00435600"/>
    <w:rsid w:val="00455C44"/>
    <w:rsid w:val="004954B9"/>
    <w:rsid w:val="004A0808"/>
    <w:rsid w:val="004D3CC3"/>
    <w:rsid w:val="004D69E5"/>
    <w:rsid w:val="004F251C"/>
    <w:rsid w:val="004F2936"/>
    <w:rsid w:val="00543BD2"/>
    <w:rsid w:val="00565D81"/>
    <w:rsid w:val="00570C67"/>
    <w:rsid w:val="00583645"/>
    <w:rsid w:val="00584636"/>
    <w:rsid w:val="005B06C9"/>
    <w:rsid w:val="005C0706"/>
    <w:rsid w:val="005E122E"/>
    <w:rsid w:val="005E7D64"/>
    <w:rsid w:val="00603896"/>
    <w:rsid w:val="00621565"/>
    <w:rsid w:val="0063426A"/>
    <w:rsid w:val="00635032"/>
    <w:rsid w:val="00637147"/>
    <w:rsid w:val="006407E3"/>
    <w:rsid w:val="00645659"/>
    <w:rsid w:val="00664376"/>
    <w:rsid w:val="00665A60"/>
    <w:rsid w:val="00692117"/>
    <w:rsid w:val="006A5301"/>
    <w:rsid w:val="006A6D09"/>
    <w:rsid w:val="006B6060"/>
    <w:rsid w:val="006C017B"/>
    <w:rsid w:val="006D1144"/>
    <w:rsid w:val="006E013D"/>
    <w:rsid w:val="006F0022"/>
    <w:rsid w:val="006F76CA"/>
    <w:rsid w:val="007036CA"/>
    <w:rsid w:val="00743B81"/>
    <w:rsid w:val="007A6F6E"/>
    <w:rsid w:val="007B376A"/>
    <w:rsid w:val="007D38A4"/>
    <w:rsid w:val="00807B25"/>
    <w:rsid w:val="00820961"/>
    <w:rsid w:val="00823E08"/>
    <w:rsid w:val="00835A9F"/>
    <w:rsid w:val="00841ECF"/>
    <w:rsid w:val="00860C4C"/>
    <w:rsid w:val="0088613B"/>
    <w:rsid w:val="008A5103"/>
    <w:rsid w:val="008D5522"/>
    <w:rsid w:val="008E1DD3"/>
    <w:rsid w:val="00915C84"/>
    <w:rsid w:val="00931A59"/>
    <w:rsid w:val="0097786B"/>
    <w:rsid w:val="0099226A"/>
    <w:rsid w:val="00993CBD"/>
    <w:rsid w:val="00994AA0"/>
    <w:rsid w:val="009976CA"/>
    <w:rsid w:val="009A6961"/>
    <w:rsid w:val="009B472C"/>
    <w:rsid w:val="009C7E03"/>
    <w:rsid w:val="009D44FC"/>
    <w:rsid w:val="009F1F9A"/>
    <w:rsid w:val="009F360D"/>
    <w:rsid w:val="00A0500D"/>
    <w:rsid w:val="00A1251B"/>
    <w:rsid w:val="00A17192"/>
    <w:rsid w:val="00A17D1C"/>
    <w:rsid w:val="00A26EB0"/>
    <w:rsid w:val="00A3425F"/>
    <w:rsid w:val="00A55ECF"/>
    <w:rsid w:val="00A57446"/>
    <w:rsid w:val="00A57D00"/>
    <w:rsid w:val="00A71C04"/>
    <w:rsid w:val="00A86194"/>
    <w:rsid w:val="00A96AEE"/>
    <w:rsid w:val="00AF1C0F"/>
    <w:rsid w:val="00B13296"/>
    <w:rsid w:val="00B2707B"/>
    <w:rsid w:val="00B33767"/>
    <w:rsid w:val="00B362E4"/>
    <w:rsid w:val="00B552E2"/>
    <w:rsid w:val="00B626BA"/>
    <w:rsid w:val="00B70D2B"/>
    <w:rsid w:val="00B72409"/>
    <w:rsid w:val="00B72945"/>
    <w:rsid w:val="00B900D0"/>
    <w:rsid w:val="00BE0DDC"/>
    <w:rsid w:val="00C07078"/>
    <w:rsid w:val="00C10C08"/>
    <w:rsid w:val="00C2397E"/>
    <w:rsid w:val="00C5506D"/>
    <w:rsid w:val="00C81BC5"/>
    <w:rsid w:val="00C93F48"/>
    <w:rsid w:val="00CA186E"/>
    <w:rsid w:val="00CC792A"/>
    <w:rsid w:val="00D0151B"/>
    <w:rsid w:val="00D0771A"/>
    <w:rsid w:val="00D20EF1"/>
    <w:rsid w:val="00D24AEA"/>
    <w:rsid w:val="00D30700"/>
    <w:rsid w:val="00D406C8"/>
    <w:rsid w:val="00D4613D"/>
    <w:rsid w:val="00D57D97"/>
    <w:rsid w:val="00D60089"/>
    <w:rsid w:val="00D67ECE"/>
    <w:rsid w:val="00D91AF6"/>
    <w:rsid w:val="00D96B6D"/>
    <w:rsid w:val="00DC4C89"/>
    <w:rsid w:val="00DD0B82"/>
    <w:rsid w:val="00DD1AFD"/>
    <w:rsid w:val="00DD581B"/>
    <w:rsid w:val="00DE0E2F"/>
    <w:rsid w:val="00DE772B"/>
    <w:rsid w:val="00E00490"/>
    <w:rsid w:val="00E06763"/>
    <w:rsid w:val="00E07CD7"/>
    <w:rsid w:val="00E24D98"/>
    <w:rsid w:val="00E37B01"/>
    <w:rsid w:val="00E40F45"/>
    <w:rsid w:val="00E57F5B"/>
    <w:rsid w:val="00E65AF2"/>
    <w:rsid w:val="00E7274B"/>
    <w:rsid w:val="00E83EE6"/>
    <w:rsid w:val="00E96B19"/>
    <w:rsid w:val="00EB572B"/>
    <w:rsid w:val="00ED1325"/>
    <w:rsid w:val="00EE28B2"/>
    <w:rsid w:val="00F162CF"/>
    <w:rsid w:val="00F225F5"/>
    <w:rsid w:val="00F24EEB"/>
    <w:rsid w:val="00F315AE"/>
    <w:rsid w:val="00F47B4E"/>
    <w:rsid w:val="00F54AB0"/>
    <w:rsid w:val="00F561F7"/>
    <w:rsid w:val="00F6070E"/>
    <w:rsid w:val="00F66346"/>
    <w:rsid w:val="00F67F07"/>
    <w:rsid w:val="00F74CF5"/>
    <w:rsid w:val="00FB3AF6"/>
    <w:rsid w:val="00FB7579"/>
    <w:rsid w:val="00FC3EE9"/>
    <w:rsid w:val="00FC4FAC"/>
    <w:rsid w:val="00FE2ABC"/>
    <w:rsid w:val="00FE5E8B"/>
    <w:rsid w:val="00FF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46CF8"/>
  <w15:docId w15:val="{93702AD6-B9DD-4417-97A5-49C156C7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409"/>
  </w:style>
  <w:style w:type="paragraph" w:styleId="1">
    <w:name w:val="heading 1"/>
    <w:basedOn w:val="10"/>
    <w:next w:val="10"/>
    <w:rsid w:val="005E122E"/>
    <w:pPr>
      <w:keepNext/>
      <w:keepLines/>
      <w:spacing w:before="400" w:after="120"/>
      <w:outlineLvl w:val="0"/>
    </w:pPr>
    <w:rPr>
      <w:sz w:val="40"/>
      <w:szCs w:val="40"/>
    </w:rPr>
  </w:style>
  <w:style w:type="paragraph" w:styleId="2">
    <w:name w:val="heading 2"/>
    <w:basedOn w:val="10"/>
    <w:next w:val="10"/>
    <w:rsid w:val="005E122E"/>
    <w:pPr>
      <w:keepNext/>
      <w:keepLines/>
      <w:spacing w:before="360" w:after="120"/>
      <w:outlineLvl w:val="1"/>
    </w:pPr>
    <w:rPr>
      <w:sz w:val="32"/>
      <w:szCs w:val="32"/>
    </w:rPr>
  </w:style>
  <w:style w:type="paragraph" w:styleId="3">
    <w:name w:val="heading 3"/>
    <w:basedOn w:val="10"/>
    <w:next w:val="10"/>
    <w:rsid w:val="005E122E"/>
    <w:pPr>
      <w:keepNext/>
      <w:keepLines/>
      <w:spacing w:before="320" w:after="80"/>
      <w:outlineLvl w:val="2"/>
    </w:pPr>
    <w:rPr>
      <w:color w:val="434343"/>
      <w:sz w:val="28"/>
      <w:szCs w:val="28"/>
    </w:rPr>
  </w:style>
  <w:style w:type="paragraph" w:styleId="4">
    <w:name w:val="heading 4"/>
    <w:basedOn w:val="10"/>
    <w:next w:val="10"/>
    <w:rsid w:val="005E122E"/>
    <w:pPr>
      <w:keepNext/>
      <w:keepLines/>
      <w:spacing w:before="280" w:after="80"/>
      <w:outlineLvl w:val="3"/>
    </w:pPr>
    <w:rPr>
      <w:color w:val="666666"/>
      <w:sz w:val="24"/>
      <w:szCs w:val="24"/>
    </w:rPr>
  </w:style>
  <w:style w:type="paragraph" w:styleId="5">
    <w:name w:val="heading 5"/>
    <w:basedOn w:val="10"/>
    <w:next w:val="10"/>
    <w:rsid w:val="005E122E"/>
    <w:pPr>
      <w:keepNext/>
      <w:keepLines/>
      <w:spacing w:before="240" w:after="80"/>
      <w:outlineLvl w:val="4"/>
    </w:pPr>
    <w:rPr>
      <w:color w:val="666666"/>
    </w:rPr>
  </w:style>
  <w:style w:type="paragraph" w:styleId="6">
    <w:name w:val="heading 6"/>
    <w:basedOn w:val="10"/>
    <w:next w:val="10"/>
    <w:rsid w:val="005E122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E122E"/>
  </w:style>
  <w:style w:type="table" w:customStyle="1" w:styleId="TableNormal">
    <w:name w:val="Table Normal"/>
    <w:rsid w:val="005E122E"/>
    <w:tblPr>
      <w:tblCellMar>
        <w:top w:w="0" w:type="dxa"/>
        <w:left w:w="0" w:type="dxa"/>
        <w:bottom w:w="0" w:type="dxa"/>
        <w:right w:w="0" w:type="dxa"/>
      </w:tblCellMar>
    </w:tblPr>
  </w:style>
  <w:style w:type="paragraph" w:styleId="a3">
    <w:name w:val="Title"/>
    <w:basedOn w:val="10"/>
    <w:next w:val="10"/>
    <w:rsid w:val="005E122E"/>
    <w:pPr>
      <w:keepNext/>
      <w:keepLines/>
      <w:spacing w:after="60"/>
    </w:pPr>
    <w:rPr>
      <w:sz w:val="52"/>
      <w:szCs w:val="52"/>
    </w:rPr>
  </w:style>
  <w:style w:type="paragraph" w:styleId="a4">
    <w:name w:val="Subtitle"/>
    <w:basedOn w:val="10"/>
    <w:next w:val="10"/>
    <w:rsid w:val="005E122E"/>
    <w:pPr>
      <w:keepNext/>
      <w:keepLines/>
      <w:spacing w:after="320"/>
    </w:pPr>
    <w:rPr>
      <w:color w:val="666666"/>
      <w:sz w:val="30"/>
      <w:szCs w:val="30"/>
    </w:rPr>
  </w:style>
  <w:style w:type="paragraph" w:styleId="a5">
    <w:name w:val="No Spacing"/>
    <w:uiPriority w:val="1"/>
    <w:qFormat/>
    <w:rsid w:val="002C527C"/>
    <w:pPr>
      <w:spacing w:line="240" w:lineRule="auto"/>
    </w:pPr>
    <w:rPr>
      <w:rFonts w:ascii="Times New Roman" w:eastAsia="Times New Roman" w:hAnsi="Times New Roman" w:cs="Times New Roman"/>
      <w:sz w:val="24"/>
      <w:szCs w:val="24"/>
    </w:rPr>
  </w:style>
  <w:style w:type="paragraph" w:customStyle="1" w:styleId="description-paragraph">
    <w:name w:val="description-paragraph"/>
    <w:basedOn w:val="a"/>
    <w:rsid w:val="00EE28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E28B2"/>
    <w:pPr>
      <w:tabs>
        <w:tab w:val="center" w:pos="4677"/>
        <w:tab w:val="right" w:pos="9355"/>
      </w:tabs>
      <w:spacing w:line="240" w:lineRule="auto"/>
    </w:pPr>
  </w:style>
  <w:style w:type="character" w:customStyle="1" w:styleId="a7">
    <w:name w:val="Верхний колонтитул Знак"/>
    <w:basedOn w:val="a0"/>
    <w:link w:val="a6"/>
    <w:uiPriority w:val="99"/>
    <w:rsid w:val="00EE28B2"/>
  </w:style>
  <w:style w:type="paragraph" w:styleId="a8">
    <w:name w:val="footer"/>
    <w:basedOn w:val="a"/>
    <w:link w:val="a9"/>
    <w:uiPriority w:val="99"/>
    <w:unhideWhenUsed/>
    <w:rsid w:val="00EE28B2"/>
    <w:pPr>
      <w:tabs>
        <w:tab w:val="center" w:pos="4677"/>
        <w:tab w:val="right" w:pos="9355"/>
      </w:tabs>
      <w:spacing w:line="240" w:lineRule="auto"/>
    </w:pPr>
  </w:style>
  <w:style w:type="character" w:customStyle="1" w:styleId="a9">
    <w:name w:val="Нижний колонтитул Знак"/>
    <w:basedOn w:val="a0"/>
    <w:link w:val="a8"/>
    <w:uiPriority w:val="99"/>
    <w:rsid w:val="00EE28B2"/>
  </w:style>
  <w:style w:type="paragraph" w:styleId="aa">
    <w:name w:val="Normal (Web)"/>
    <w:basedOn w:val="a"/>
    <w:uiPriority w:val="99"/>
    <w:unhideWhenUsed/>
    <w:rsid w:val="00EE2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a0"/>
    <w:rsid w:val="0021215D"/>
  </w:style>
  <w:style w:type="paragraph" w:styleId="ab">
    <w:name w:val="List Paragraph"/>
    <w:basedOn w:val="a"/>
    <w:uiPriority w:val="34"/>
    <w:qFormat/>
    <w:rsid w:val="00402496"/>
    <w:pPr>
      <w:spacing w:after="160" w:line="256" w:lineRule="auto"/>
      <w:ind w:left="720"/>
      <w:contextualSpacing/>
    </w:pPr>
    <w:rPr>
      <w:rFonts w:asciiTheme="minorHAnsi" w:eastAsiaTheme="minorEastAsia" w:hAnsiTheme="minorHAnsi" w:cstheme="minorBidi"/>
      <w:lang w:eastAsia="ko-KR"/>
    </w:rPr>
  </w:style>
  <w:style w:type="paragraph" w:styleId="ac">
    <w:name w:val="Body Text"/>
    <w:basedOn w:val="a"/>
    <w:link w:val="ad"/>
    <w:uiPriority w:val="1"/>
    <w:qFormat/>
    <w:rsid w:val="00402496"/>
    <w:pPr>
      <w:autoSpaceDE w:val="0"/>
      <w:autoSpaceDN w:val="0"/>
      <w:adjustRightInd w:val="0"/>
      <w:spacing w:line="266" w:lineRule="exact"/>
      <w:ind w:left="39"/>
    </w:pPr>
    <w:rPr>
      <w:rFonts w:ascii="Times New Roman" w:eastAsiaTheme="minorHAnsi" w:hAnsi="Times New Roman" w:cs="Times New Roman"/>
      <w:sz w:val="24"/>
      <w:szCs w:val="24"/>
      <w:lang w:eastAsia="en-US"/>
    </w:rPr>
  </w:style>
  <w:style w:type="character" w:customStyle="1" w:styleId="ad">
    <w:name w:val="Основной текст Знак"/>
    <w:basedOn w:val="a0"/>
    <w:link w:val="ac"/>
    <w:uiPriority w:val="1"/>
    <w:rsid w:val="00402496"/>
    <w:rPr>
      <w:rFonts w:ascii="Times New Roman" w:eastAsiaTheme="minorHAnsi" w:hAnsi="Times New Roman" w:cs="Times New Roman"/>
      <w:sz w:val="24"/>
      <w:szCs w:val="24"/>
      <w:lang w:eastAsia="en-US"/>
    </w:rPr>
  </w:style>
  <w:style w:type="character" w:customStyle="1" w:styleId="pgloc">
    <w:name w:val="pgloc"/>
    <w:basedOn w:val="a0"/>
    <w:rsid w:val="00D67ECE"/>
  </w:style>
  <w:style w:type="character" w:styleId="ae">
    <w:name w:val="Hyperlink"/>
    <w:basedOn w:val="a0"/>
    <w:uiPriority w:val="99"/>
    <w:unhideWhenUsed/>
    <w:rsid w:val="002E5E8E"/>
    <w:rPr>
      <w:color w:val="0000FF"/>
      <w:u w:val="single"/>
    </w:rPr>
  </w:style>
  <w:style w:type="character" w:styleId="af">
    <w:name w:val="Emphasis"/>
    <w:basedOn w:val="a0"/>
    <w:uiPriority w:val="20"/>
    <w:qFormat/>
    <w:rsid w:val="009F360D"/>
    <w:rPr>
      <w:i/>
      <w:iCs/>
    </w:rPr>
  </w:style>
  <w:style w:type="character" w:styleId="af0">
    <w:name w:val="page number"/>
    <w:basedOn w:val="a0"/>
    <w:uiPriority w:val="99"/>
    <w:semiHidden/>
    <w:unhideWhenUsed/>
    <w:rsid w:val="00B626BA"/>
  </w:style>
  <w:style w:type="paragraph" w:styleId="af1">
    <w:name w:val="TOC Heading"/>
    <w:basedOn w:val="1"/>
    <w:next w:val="a"/>
    <w:uiPriority w:val="39"/>
    <w:unhideWhenUsed/>
    <w:qFormat/>
    <w:rsid w:val="004F251C"/>
    <w:pPr>
      <w:spacing w:before="480" w:after="0"/>
      <w:outlineLvl w:val="9"/>
    </w:pPr>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F67F07"/>
    <w:pPr>
      <w:tabs>
        <w:tab w:val="right" w:leader="dot" w:pos="9346"/>
      </w:tabs>
      <w:spacing w:line="360" w:lineRule="auto"/>
      <w:jc w:val="both"/>
    </w:pPr>
    <w:rPr>
      <w:rFonts w:asciiTheme="minorHAnsi" w:hAnsiTheme="minorHAnsi"/>
      <w:b/>
      <w:bCs/>
      <w:i/>
      <w:iCs/>
      <w:sz w:val="24"/>
      <w:szCs w:val="24"/>
    </w:rPr>
  </w:style>
  <w:style w:type="paragraph" w:styleId="20">
    <w:name w:val="toc 2"/>
    <w:basedOn w:val="a"/>
    <w:next w:val="a"/>
    <w:autoRedefine/>
    <w:uiPriority w:val="39"/>
    <w:unhideWhenUsed/>
    <w:rsid w:val="00823E08"/>
    <w:pPr>
      <w:tabs>
        <w:tab w:val="right" w:leader="dot" w:pos="9346"/>
      </w:tabs>
      <w:spacing w:line="360" w:lineRule="auto"/>
      <w:ind w:left="851" w:hanging="567"/>
      <w:jc w:val="both"/>
    </w:pPr>
    <w:rPr>
      <w:rFonts w:asciiTheme="minorHAnsi" w:hAnsiTheme="minorHAnsi"/>
      <w:b/>
      <w:bCs/>
    </w:rPr>
  </w:style>
  <w:style w:type="paragraph" w:styleId="30">
    <w:name w:val="toc 3"/>
    <w:basedOn w:val="a"/>
    <w:next w:val="a"/>
    <w:autoRedefine/>
    <w:uiPriority w:val="39"/>
    <w:semiHidden/>
    <w:unhideWhenUsed/>
    <w:rsid w:val="004F251C"/>
    <w:pPr>
      <w:ind w:left="440"/>
    </w:pPr>
    <w:rPr>
      <w:rFonts w:asciiTheme="minorHAnsi" w:hAnsiTheme="minorHAnsi"/>
      <w:sz w:val="20"/>
      <w:szCs w:val="20"/>
    </w:rPr>
  </w:style>
  <w:style w:type="paragraph" w:styleId="40">
    <w:name w:val="toc 4"/>
    <w:basedOn w:val="a"/>
    <w:next w:val="a"/>
    <w:autoRedefine/>
    <w:uiPriority w:val="39"/>
    <w:semiHidden/>
    <w:unhideWhenUsed/>
    <w:rsid w:val="004F251C"/>
    <w:pPr>
      <w:ind w:left="660"/>
    </w:pPr>
    <w:rPr>
      <w:rFonts w:asciiTheme="minorHAnsi" w:hAnsiTheme="minorHAnsi"/>
      <w:sz w:val="20"/>
      <w:szCs w:val="20"/>
    </w:rPr>
  </w:style>
  <w:style w:type="paragraph" w:styleId="50">
    <w:name w:val="toc 5"/>
    <w:basedOn w:val="a"/>
    <w:next w:val="a"/>
    <w:autoRedefine/>
    <w:uiPriority w:val="39"/>
    <w:semiHidden/>
    <w:unhideWhenUsed/>
    <w:rsid w:val="004F251C"/>
    <w:pPr>
      <w:ind w:left="880"/>
    </w:pPr>
    <w:rPr>
      <w:rFonts w:asciiTheme="minorHAnsi" w:hAnsiTheme="minorHAnsi"/>
      <w:sz w:val="20"/>
      <w:szCs w:val="20"/>
    </w:rPr>
  </w:style>
  <w:style w:type="paragraph" w:styleId="60">
    <w:name w:val="toc 6"/>
    <w:basedOn w:val="a"/>
    <w:next w:val="a"/>
    <w:autoRedefine/>
    <w:uiPriority w:val="39"/>
    <w:semiHidden/>
    <w:unhideWhenUsed/>
    <w:rsid w:val="004F251C"/>
    <w:pPr>
      <w:ind w:left="1100"/>
    </w:pPr>
    <w:rPr>
      <w:rFonts w:asciiTheme="minorHAnsi" w:hAnsiTheme="minorHAnsi"/>
      <w:sz w:val="20"/>
      <w:szCs w:val="20"/>
    </w:rPr>
  </w:style>
  <w:style w:type="paragraph" w:styleId="7">
    <w:name w:val="toc 7"/>
    <w:basedOn w:val="a"/>
    <w:next w:val="a"/>
    <w:autoRedefine/>
    <w:uiPriority w:val="39"/>
    <w:semiHidden/>
    <w:unhideWhenUsed/>
    <w:rsid w:val="004F251C"/>
    <w:pPr>
      <w:ind w:left="1320"/>
    </w:pPr>
    <w:rPr>
      <w:rFonts w:asciiTheme="minorHAnsi" w:hAnsiTheme="minorHAnsi"/>
      <w:sz w:val="20"/>
      <w:szCs w:val="20"/>
    </w:rPr>
  </w:style>
  <w:style w:type="paragraph" w:styleId="8">
    <w:name w:val="toc 8"/>
    <w:basedOn w:val="a"/>
    <w:next w:val="a"/>
    <w:autoRedefine/>
    <w:uiPriority w:val="39"/>
    <w:semiHidden/>
    <w:unhideWhenUsed/>
    <w:rsid w:val="004F251C"/>
    <w:pPr>
      <w:ind w:left="1540"/>
    </w:pPr>
    <w:rPr>
      <w:rFonts w:asciiTheme="minorHAnsi" w:hAnsiTheme="minorHAnsi"/>
      <w:sz w:val="20"/>
      <w:szCs w:val="20"/>
    </w:rPr>
  </w:style>
  <w:style w:type="paragraph" w:styleId="9">
    <w:name w:val="toc 9"/>
    <w:basedOn w:val="a"/>
    <w:next w:val="a"/>
    <w:autoRedefine/>
    <w:uiPriority w:val="39"/>
    <w:semiHidden/>
    <w:unhideWhenUsed/>
    <w:rsid w:val="004F251C"/>
    <w:pPr>
      <w:ind w:left="1760"/>
    </w:pPr>
    <w:rPr>
      <w:rFonts w:asciiTheme="minorHAnsi" w:hAnsiTheme="minorHAnsi"/>
      <w:sz w:val="20"/>
      <w:szCs w:val="20"/>
    </w:rPr>
  </w:style>
  <w:style w:type="character" w:customStyle="1" w:styleId="UnresolvedMention">
    <w:name w:val="Unresolved Mention"/>
    <w:basedOn w:val="a0"/>
    <w:uiPriority w:val="99"/>
    <w:semiHidden/>
    <w:unhideWhenUsed/>
    <w:rsid w:val="00DE772B"/>
    <w:rPr>
      <w:color w:val="605E5C"/>
      <w:shd w:val="clear" w:color="auto" w:fill="E1DFDD"/>
    </w:rPr>
  </w:style>
  <w:style w:type="character" w:styleId="af2">
    <w:name w:val="FollowedHyperlink"/>
    <w:basedOn w:val="a0"/>
    <w:uiPriority w:val="99"/>
    <w:semiHidden/>
    <w:unhideWhenUsed/>
    <w:rsid w:val="000C2E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594509">
      <w:bodyDiv w:val="1"/>
      <w:marLeft w:val="0"/>
      <w:marRight w:val="0"/>
      <w:marTop w:val="0"/>
      <w:marBottom w:val="0"/>
      <w:divBdr>
        <w:top w:val="none" w:sz="0" w:space="0" w:color="auto"/>
        <w:left w:val="none" w:sz="0" w:space="0" w:color="auto"/>
        <w:bottom w:val="none" w:sz="0" w:space="0" w:color="auto"/>
        <w:right w:val="none" w:sz="0" w:space="0" w:color="auto"/>
      </w:divBdr>
    </w:div>
    <w:div w:id="1265654464">
      <w:bodyDiv w:val="1"/>
      <w:marLeft w:val="0"/>
      <w:marRight w:val="0"/>
      <w:marTop w:val="0"/>
      <w:marBottom w:val="0"/>
      <w:divBdr>
        <w:top w:val="none" w:sz="0" w:space="0" w:color="auto"/>
        <w:left w:val="none" w:sz="0" w:space="0" w:color="auto"/>
        <w:bottom w:val="none" w:sz="0" w:space="0" w:color="auto"/>
        <w:right w:val="none" w:sz="0" w:space="0" w:color="auto"/>
      </w:divBdr>
    </w:div>
    <w:div w:id="129833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image" Target="media/image1.jfif"/><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5026-5119-4E66-980C-83C7D522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57</Pages>
  <Words>14631</Words>
  <Characters>83403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Пресса</cp:lastModifiedBy>
  <cp:revision>3</cp:revision>
  <dcterms:created xsi:type="dcterms:W3CDTF">2023-06-14T19:37:00Z</dcterms:created>
  <dcterms:modified xsi:type="dcterms:W3CDTF">2023-06-15T08:10:00Z</dcterms:modified>
</cp:coreProperties>
</file>