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21" w:rsidRPr="000465B1" w:rsidRDefault="00AB2821" w:rsidP="00AB2821">
      <w:pPr>
        <w:spacing w:after="0" w:line="240" w:lineRule="auto"/>
        <w:rPr>
          <w:rFonts w:cs="Times New Roman"/>
          <w:sz w:val="23"/>
          <w:szCs w:val="23"/>
        </w:rPr>
      </w:pPr>
      <w:r w:rsidRPr="000465B1">
        <w:rPr>
          <w:rFonts w:cs="Times New Roman"/>
          <w:sz w:val="23"/>
          <w:szCs w:val="23"/>
        </w:rPr>
        <w:t>МИНИСТЕРСТВО НАУКИ И ВЫСШЕГО ОБРАЗОВАНИЯ</w:t>
      </w:r>
      <w:r>
        <w:rPr>
          <w:rFonts w:cs="Times New Roman"/>
          <w:sz w:val="23"/>
          <w:szCs w:val="23"/>
        </w:rPr>
        <w:t xml:space="preserve"> </w:t>
      </w:r>
      <w:r w:rsidRPr="000465B1">
        <w:rPr>
          <w:rFonts w:cs="Times New Roman"/>
          <w:sz w:val="23"/>
          <w:szCs w:val="23"/>
        </w:rPr>
        <w:t>РОССИЙСКОЙ ФЕДЕРАЦИИ</w:t>
      </w:r>
    </w:p>
    <w:p w:rsidR="00AB2821" w:rsidRPr="00060AD7" w:rsidRDefault="00AB2821" w:rsidP="00AB2821">
      <w:pPr>
        <w:spacing w:after="0" w:line="240" w:lineRule="auto"/>
        <w:ind w:firstLine="567"/>
        <w:jc w:val="center"/>
        <w:rPr>
          <w:rFonts w:cs="Times New Roman"/>
          <w:sz w:val="24"/>
          <w:szCs w:val="24"/>
        </w:rPr>
      </w:pPr>
      <w:r w:rsidRPr="00060AD7">
        <w:rPr>
          <w:rFonts w:cs="Times New Roman"/>
          <w:sz w:val="24"/>
          <w:szCs w:val="24"/>
        </w:rPr>
        <w:t>Федеральное государственное бюджетное образовательное учреждение</w:t>
      </w:r>
    </w:p>
    <w:p w:rsidR="00AB2821" w:rsidRPr="00060AD7" w:rsidRDefault="00AB2821" w:rsidP="00AB2821">
      <w:pPr>
        <w:spacing w:after="0" w:line="240" w:lineRule="auto"/>
        <w:ind w:firstLine="567"/>
        <w:jc w:val="center"/>
        <w:rPr>
          <w:rFonts w:cs="Times New Roman"/>
          <w:sz w:val="24"/>
          <w:szCs w:val="24"/>
        </w:rPr>
      </w:pPr>
      <w:r w:rsidRPr="00060AD7">
        <w:rPr>
          <w:rFonts w:cs="Times New Roman"/>
          <w:sz w:val="24"/>
          <w:szCs w:val="24"/>
        </w:rPr>
        <w:t>высшего образования</w:t>
      </w:r>
    </w:p>
    <w:p w:rsidR="00AB2821" w:rsidRPr="00060AD7" w:rsidRDefault="00AB2821" w:rsidP="00AB2821">
      <w:pPr>
        <w:spacing w:after="0" w:line="240" w:lineRule="auto"/>
        <w:ind w:firstLine="567"/>
        <w:jc w:val="center"/>
        <w:rPr>
          <w:rFonts w:cs="Times New Roman"/>
          <w:b/>
          <w:szCs w:val="28"/>
        </w:rPr>
      </w:pPr>
      <w:r w:rsidRPr="00060AD7">
        <w:rPr>
          <w:rFonts w:cs="Times New Roman"/>
          <w:b/>
          <w:szCs w:val="28"/>
        </w:rPr>
        <w:t>«КУБАНСКИЙ ГОСУДАРСТВЕННЫЙ УНИВЕРСИТЕТ»</w:t>
      </w:r>
    </w:p>
    <w:p w:rsidR="00AB2821" w:rsidRPr="00060AD7" w:rsidRDefault="00AB2821" w:rsidP="00AB2821">
      <w:pPr>
        <w:spacing w:after="0" w:line="240" w:lineRule="auto"/>
        <w:ind w:firstLine="567"/>
        <w:jc w:val="center"/>
        <w:rPr>
          <w:rFonts w:cs="Times New Roman"/>
          <w:b/>
          <w:szCs w:val="28"/>
        </w:rPr>
      </w:pPr>
      <w:r w:rsidRPr="00060AD7">
        <w:rPr>
          <w:rFonts w:cs="Times New Roman"/>
          <w:b/>
          <w:szCs w:val="28"/>
        </w:rPr>
        <w:t>(ФГБОУ ВО «КубГУ»)</w:t>
      </w:r>
    </w:p>
    <w:p w:rsidR="00AB2821" w:rsidRPr="00060AD7" w:rsidRDefault="00AB2821" w:rsidP="00AB2821">
      <w:pPr>
        <w:spacing w:after="0" w:line="240" w:lineRule="auto"/>
        <w:ind w:firstLine="567"/>
        <w:jc w:val="center"/>
        <w:rPr>
          <w:rFonts w:cs="Times New Roman"/>
          <w:szCs w:val="28"/>
        </w:rPr>
      </w:pPr>
    </w:p>
    <w:p w:rsidR="00AB2821" w:rsidRDefault="00AB2821" w:rsidP="00AB2821">
      <w:pPr>
        <w:spacing w:after="0" w:line="240" w:lineRule="auto"/>
        <w:ind w:firstLine="567"/>
        <w:jc w:val="center"/>
        <w:rPr>
          <w:rFonts w:cs="Times New Roman"/>
          <w:b/>
          <w:szCs w:val="28"/>
        </w:rPr>
      </w:pPr>
      <w:r>
        <w:rPr>
          <w:rFonts w:cs="Times New Roman"/>
          <w:b/>
          <w:szCs w:val="28"/>
        </w:rPr>
        <w:t>Факультет экономический</w:t>
      </w:r>
    </w:p>
    <w:p w:rsidR="00AB2821" w:rsidRPr="00060AD7" w:rsidRDefault="00AB2821" w:rsidP="00AB2821">
      <w:pPr>
        <w:spacing w:after="0" w:line="240" w:lineRule="auto"/>
        <w:ind w:firstLine="567"/>
        <w:jc w:val="center"/>
        <w:rPr>
          <w:rFonts w:cs="Times New Roman"/>
          <w:b/>
          <w:szCs w:val="28"/>
        </w:rPr>
      </w:pPr>
      <w:r w:rsidRPr="00060AD7">
        <w:rPr>
          <w:rFonts w:cs="Times New Roman"/>
          <w:b/>
          <w:szCs w:val="28"/>
        </w:rPr>
        <w:t>Кафедра теоретической экономики</w:t>
      </w:r>
    </w:p>
    <w:p w:rsidR="00AB2821" w:rsidRPr="00060AD7" w:rsidRDefault="00AB2821" w:rsidP="00AB2821">
      <w:pPr>
        <w:spacing w:after="0" w:line="240" w:lineRule="auto"/>
        <w:ind w:firstLine="567"/>
        <w:jc w:val="center"/>
        <w:rPr>
          <w:rFonts w:cs="Times New Roman"/>
          <w:b/>
          <w:szCs w:val="28"/>
        </w:rPr>
      </w:pPr>
    </w:p>
    <w:p w:rsidR="00AB2821" w:rsidRPr="00060AD7" w:rsidRDefault="00AB2821" w:rsidP="00AB2821">
      <w:pPr>
        <w:spacing w:after="0" w:line="240" w:lineRule="auto"/>
        <w:ind w:firstLine="567"/>
        <w:jc w:val="center"/>
        <w:rPr>
          <w:rFonts w:cs="Times New Roman"/>
          <w:b/>
          <w:szCs w:val="28"/>
        </w:rPr>
      </w:pPr>
      <w:r w:rsidRPr="00060AD7">
        <w:rPr>
          <w:rFonts w:cs="Times New Roman"/>
          <w:b/>
          <w:szCs w:val="28"/>
        </w:rPr>
        <w:t xml:space="preserve">                                                                  </w:t>
      </w:r>
    </w:p>
    <w:p w:rsidR="00AB2821" w:rsidRPr="00060AD7" w:rsidRDefault="00AB2821" w:rsidP="00AB2821">
      <w:pPr>
        <w:spacing w:after="0" w:line="240" w:lineRule="auto"/>
        <w:ind w:firstLine="567"/>
        <w:jc w:val="center"/>
        <w:rPr>
          <w:rFonts w:cs="Times New Roman"/>
          <w:b/>
          <w:szCs w:val="28"/>
        </w:rPr>
      </w:pPr>
    </w:p>
    <w:p w:rsidR="00AB2821" w:rsidRDefault="00AB2821" w:rsidP="00AB2821">
      <w:pPr>
        <w:spacing w:after="0" w:line="240" w:lineRule="auto"/>
        <w:rPr>
          <w:rFonts w:cs="Times New Roman"/>
          <w:b/>
          <w:szCs w:val="28"/>
        </w:rPr>
      </w:pPr>
      <w:r w:rsidRPr="00060AD7">
        <w:rPr>
          <w:rFonts w:cs="Times New Roman"/>
          <w:b/>
          <w:szCs w:val="28"/>
        </w:rPr>
        <w:t xml:space="preserve">    </w:t>
      </w:r>
    </w:p>
    <w:p w:rsidR="008707B5" w:rsidRDefault="008707B5" w:rsidP="00AB2821">
      <w:pPr>
        <w:spacing w:after="0" w:line="240" w:lineRule="auto"/>
        <w:rPr>
          <w:rFonts w:cs="Times New Roman"/>
          <w:b/>
          <w:szCs w:val="28"/>
        </w:rPr>
      </w:pPr>
    </w:p>
    <w:p w:rsidR="00AB2821" w:rsidRDefault="00AB2821" w:rsidP="00AB2821">
      <w:pPr>
        <w:spacing w:after="0" w:line="240" w:lineRule="auto"/>
        <w:rPr>
          <w:rFonts w:cs="Times New Roman"/>
          <w:b/>
          <w:szCs w:val="28"/>
        </w:rPr>
      </w:pPr>
    </w:p>
    <w:p w:rsidR="00AB2821" w:rsidRPr="00060AD7" w:rsidRDefault="00AB2821" w:rsidP="00EB759C">
      <w:pPr>
        <w:spacing w:after="0" w:line="240" w:lineRule="auto"/>
        <w:rPr>
          <w:rFonts w:cs="Times New Roman"/>
          <w:b/>
          <w:szCs w:val="28"/>
        </w:rPr>
      </w:pPr>
    </w:p>
    <w:p w:rsidR="00AB2821" w:rsidRDefault="00AB2821" w:rsidP="00AB2821">
      <w:pPr>
        <w:spacing w:after="0" w:line="240" w:lineRule="auto"/>
        <w:ind w:firstLine="567"/>
        <w:jc w:val="center"/>
        <w:rPr>
          <w:rFonts w:cs="Times New Roman"/>
          <w:b/>
          <w:szCs w:val="28"/>
        </w:rPr>
      </w:pPr>
      <w:r w:rsidRPr="00060AD7">
        <w:rPr>
          <w:rFonts w:cs="Times New Roman"/>
          <w:b/>
          <w:szCs w:val="28"/>
        </w:rPr>
        <w:t xml:space="preserve">КУРСОВАЯ РАБОТА </w:t>
      </w:r>
    </w:p>
    <w:p w:rsidR="00AB2821" w:rsidRPr="000465B1" w:rsidRDefault="00AB2821" w:rsidP="00AB2821">
      <w:pPr>
        <w:spacing w:after="0" w:line="240" w:lineRule="auto"/>
        <w:ind w:firstLine="567"/>
        <w:jc w:val="center"/>
        <w:rPr>
          <w:rFonts w:cs="Times New Roman"/>
          <w:szCs w:val="28"/>
        </w:rPr>
      </w:pPr>
      <w:r w:rsidRPr="000465B1">
        <w:rPr>
          <w:rFonts w:cs="Times New Roman"/>
          <w:szCs w:val="28"/>
        </w:rPr>
        <w:t xml:space="preserve">по дисциплине </w:t>
      </w:r>
      <w:r w:rsidRPr="00142667">
        <w:rPr>
          <w:rFonts w:cs="Times New Roman"/>
          <w:szCs w:val="28"/>
        </w:rPr>
        <w:t>«Общая экономическая теория»</w:t>
      </w:r>
    </w:p>
    <w:p w:rsidR="00AB2821" w:rsidRDefault="00AB2821" w:rsidP="0034539F">
      <w:pPr>
        <w:spacing w:after="0" w:line="240" w:lineRule="auto"/>
        <w:rPr>
          <w:rFonts w:cs="Times New Roman"/>
          <w:szCs w:val="28"/>
        </w:rPr>
      </w:pPr>
    </w:p>
    <w:p w:rsidR="00AB2821" w:rsidRDefault="00AB2821" w:rsidP="00AB2821">
      <w:pPr>
        <w:spacing w:after="0" w:line="240" w:lineRule="auto"/>
        <w:ind w:firstLine="567"/>
        <w:rPr>
          <w:rFonts w:cs="Times New Roman"/>
          <w:szCs w:val="28"/>
        </w:rPr>
      </w:pPr>
    </w:p>
    <w:p w:rsidR="008707B5" w:rsidRPr="00060AD7" w:rsidRDefault="008707B5" w:rsidP="00AB2821">
      <w:pPr>
        <w:spacing w:after="0" w:line="240" w:lineRule="auto"/>
        <w:ind w:firstLine="567"/>
        <w:rPr>
          <w:rFonts w:cs="Times New Roman"/>
          <w:szCs w:val="28"/>
        </w:rPr>
      </w:pPr>
    </w:p>
    <w:p w:rsidR="00F44F62" w:rsidRDefault="00EB759C" w:rsidP="00F44F62">
      <w:pPr>
        <w:spacing w:after="0" w:line="240" w:lineRule="auto"/>
        <w:jc w:val="center"/>
        <w:rPr>
          <w:rFonts w:cs="Times New Roman"/>
          <w:b/>
          <w:szCs w:val="28"/>
        </w:rPr>
      </w:pPr>
      <w:r>
        <w:rPr>
          <w:rFonts w:cs="Times New Roman"/>
          <w:b/>
          <w:szCs w:val="28"/>
        </w:rPr>
        <w:t>ДЕНЬГИ И ИХ РОЛЬ В ЭКОНОМИКЕ.</w:t>
      </w:r>
    </w:p>
    <w:p w:rsidR="00AB2821" w:rsidRPr="00EB759C" w:rsidRDefault="00EB759C" w:rsidP="00F44F62">
      <w:pPr>
        <w:spacing w:after="0" w:line="240" w:lineRule="auto"/>
        <w:jc w:val="center"/>
        <w:rPr>
          <w:rFonts w:cs="Times New Roman"/>
          <w:b/>
          <w:szCs w:val="28"/>
        </w:rPr>
      </w:pPr>
      <w:r>
        <w:rPr>
          <w:rFonts w:cs="Times New Roman"/>
          <w:b/>
          <w:szCs w:val="28"/>
        </w:rPr>
        <w:t>РАВНОВЕСИЕ НА ДЕНЕЖНОМ РЫНКЕ.</w:t>
      </w:r>
    </w:p>
    <w:p w:rsidR="00AB2821" w:rsidRDefault="004B2A6D" w:rsidP="00AB2821">
      <w:pPr>
        <w:spacing w:after="0" w:line="240" w:lineRule="auto"/>
        <w:jc w:val="center"/>
        <w:rPr>
          <w:rFonts w:cs="Times New Roman"/>
          <w:szCs w:val="28"/>
        </w:rPr>
      </w:pPr>
      <w:r>
        <w:rPr>
          <w:noProof/>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10795</wp:posOffset>
            </wp:positionV>
            <wp:extent cx="1070610" cy="771525"/>
            <wp:effectExtent l="0" t="0" r="0" b="9525"/>
            <wp:wrapNone/>
            <wp:docPr id="1" name="Рисунок 1" descr="https://sun9-55.userapi.com/c858324/v858324017/1fc28d/YBbTBt-8wqw.jpg"/>
            <wp:cNvGraphicFramePr/>
            <a:graphic xmlns:a="http://schemas.openxmlformats.org/drawingml/2006/main">
              <a:graphicData uri="http://schemas.openxmlformats.org/drawingml/2006/picture">
                <pic:pic xmlns:pic="http://schemas.openxmlformats.org/drawingml/2006/picture">
                  <pic:nvPicPr>
                    <pic:cNvPr id="1" name="Рисунок 1" descr="https://sun9-55.userapi.com/c858324/v858324017/1fc28d/YBbTBt-8wqw.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61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59C" w:rsidRPr="00060AD7" w:rsidRDefault="00EB759C" w:rsidP="00AB2821">
      <w:pPr>
        <w:spacing w:after="0" w:line="240" w:lineRule="auto"/>
        <w:jc w:val="center"/>
        <w:rPr>
          <w:rFonts w:cs="Times New Roman"/>
          <w:szCs w:val="28"/>
        </w:rPr>
      </w:pPr>
    </w:p>
    <w:p w:rsidR="00AB2821" w:rsidRDefault="00AB2821" w:rsidP="00AB2821">
      <w:pPr>
        <w:spacing w:after="0" w:line="240" w:lineRule="auto"/>
        <w:rPr>
          <w:rFonts w:cs="Times New Roman"/>
          <w:szCs w:val="28"/>
        </w:rPr>
      </w:pPr>
      <w:r w:rsidRPr="0012462E">
        <w:rPr>
          <w:rFonts w:cs="Times New Roman"/>
          <w:szCs w:val="28"/>
        </w:rPr>
        <w:t>Работу выполнил  _______</w:t>
      </w:r>
      <w:r>
        <w:rPr>
          <w:rFonts w:cs="Times New Roman"/>
          <w:szCs w:val="28"/>
        </w:rPr>
        <w:t>___________________________ В.В.</w:t>
      </w:r>
      <w:r w:rsidR="00F44F62">
        <w:rPr>
          <w:rFonts w:cs="Times New Roman"/>
          <w:szCs w:val="28"/>
        </w:rPr>
        <w:t xml:space="preserve"> </w:t>
      </w:r>
      <w:r>
        <w:rPr>
          <w:rFonts w:cs="Times New Roman"/>
          <w:szCs w:val="28"/>
        </w:rPr>
        <w:t>Тимофеева</w:t>
      </w:r>
      <w:r w:rsidRPr="0012462E">
        <w:rPr>
          <w:rFonts w:cs="Times New Roman"/>
          <w:szCs w:val="28"/>
        </w:rPr>
        <w:t xml:space="preserve"> </w:t>
      </w:r>
      <w:r>
        <w:rPr>
          <w:rFonts w:cs="Times New Roman"/>
          <w:szCs w:val="28"/>
        </w:rPr>
        <w:t xml:space="preserve">          </w:t>
      </w:r>
    </w:p>
    <w:p w:rsidR="00AB2821" w:rsidRDefault="00AB2821" w:rsidP="00AB2821">
      <w:pPr>
        <w:spacing w:after="0" w:line="240" w:lineRule="auto"/>
        <w:rPr>
          <w:rFonts w:cs="Times New Roman"/>
          <w:szCs w:val="28"/>
        </w:rPr>
      </w:pPr>
      <w:r>
        <w:rPr>
          <w:rFonts w:cs="Times New Roman"/>
          <w:szCs w:val="28"/>
        </w:rPr>
        <w:t xml:space="preserve">                                                         </w:t>
      </w:r>
      <w:r w:rsidRPr="0012462E">
        <w:rPr>
          <w:rFonts w:cs="Times New Roman"/>
          <w:sz w:val="24"/>
          <w:szCs w:val="24"/>
        </w:rPr>
        <w:t>(подпись, дата)</w:t>
      </w:r>
    </w:p>
    <w:p w:rsidR="00AB2821" w:rsidRDefault="00AB2821" w:rsidP="00AB2821">
      <w:pPr>
        <w:spacing w:after="0" w:line="360" w:lineRule="auto"/>
        <w:rPr>
          <w:rFonts w:cs="Times New Roman"/>
          <w:szCs w:val="28"/>
        </w:rPr>
      </w:pPr>
      <w:r w:rsidRPr="0012462E">
        <w:rPr>
          <w:rFonts w:cs="Times New Roman"/>
          <w:szCs w:val="28"/>
        </w:rPr>
        <w:t xml:space="preserve">Направление  </w:t>
      </w:r>
      <w:r>
        <w:rPr>
          <w:rFonts w:cs="Times New Roman"/>
          <w:szCs w:val="28"/>
        </w:rPr>
        <w:t xml:space="preserve">подготовки </w:t>
      </w:r>
      <w:r w:rsidRPr="00223591">
        <w:rPr>
          <w:rFonts w:cs="Times New Roman"/>
          <w:szCs w:val="28"/>
        </w:rPr>
        <w:t>38.03.01 – Экономика</w:t>
      </w:r>
      <w:r>
        <w:rPr>
          <w:rFonts w:cs="Times New Roman"/>
          <w:szCs w:val="28"/>
        </w:rPr>
        <w:t xml:space="preserve">      курс 1</w:t>
      </w:r>
    </w:p>
    <w:p w:rsidR="00AB2821" w:rsidRPr="0012462E" w:rsidRDefault="00AB2821" w:rsidP="00AB2821">
      <w:pPr>
        <w:spacing w:after="0" w:line="360" w:lineRule="auto"/>
        <w:rPr>
          <w:rFonts w:cs="Times New Roman"/>
          <w:szCs w:val="28"/>
        </w:rPr>
      </w:pPr>
      <w:r>
        <w:rPr>
          <w:rFonts w:cs="Times New Roman"/>
          <w:szCs w:val="28"/>
        </w:rPr>
        <w:t>Направленность (профиль)</w:t>
      </w:r>
      <w:r w:rsidRPr="0012462E">
        <w:rPr>
          <w:rFonts w:cs="Times New Roman"/>
          <w:szCs w:val="28"/>
        </w:rPr>
        <w:t xml:space="preserve"> </w:t>
      </w:r>
      <w:r>
        <w:rPr>
          <w:rFonts w:cs="Times New Roman"/>
          <w:szCs w:val="28"/>
        </w:rPr>
        <w:t>Экономика предприятий и организаций.</w:t>
      </w:r>
    </w:p>
    <w:p w:rsidR="00AB2821" w:rsidRDefault="00AB2821" w:rsidP="00AB2821">
      <w:pPr>
        <w:spacing w:after="0" w:line="240" w:lineRule="auto"/>
        <w:rPr>
          <w:rFonts w:cs="Times New Roman"/>
          <w:szCs w:val="28"/>
        </w:rPr>
      </w:pPr>
    </w:p>
    <w:p w:rsidR="00AB2821" w:rsidRPr="0012462E" w:rsidRDefault="00AB2821" w:rsidP="00AB2821">
      <w:pPr>
        <w:spacing w:after="0" w:line="240" w:lineRule="auto"/>
        <w:rPr>
          <w:rFonts w:cs="Times New Roman"/>
          <w:szCs w:val="28"/>
        </w:rPr>
      </w:pPr>
      <w:r>
        <w:rPr>
          <w:rFonts w:cs="Times New Roman"/>
          <w:szCs w:val="28"/>
        </w:rPr>
        <w:t>Научный руководитель</w:t>
      </w:r>
    </w:p>
    <w:p w:rsidR="00AB2821" w:rsidRPr="0012462E" w:rsidRDefault="00AB2821" w:rsidP="00AB2821">
      <w:pPr>
        <w:spacing w:after="0" w:line="240" w:lineRule="auto"/>
        <w:rPr>
          <w:rFonts w:cs="Times New Roman"/>
          <w:szCs w:val="28"/>
        </w:rPr>
      </w:pPr>
      <w:r w:rsidRPr="0012462E">
        <w:rPr>
          <w:rFonts w:cs="Times New Roman"/>
          <w:szCs w:val="28"/>
        </w:rPr>
        <w:t>канд. экон. наук, доцент   ________________________________ Е.В. Бочкова</w:t>
      </w:r>
    </w:p>
    <w:p w:rsidR="00AB2821" w:rsidRPr="0012462E" w:rsidRDefault="00AB2821" w:rsidP="00AB2821">
      <w:pPr>
        <w:spacing w:after="0" w:line="360" w:lineRule="auto"/>
        <w:jc w:val="center"/>
        <w:rPr>
          <w:rFonts w:cs="Times New Roman"/>
          <w:sz w:val="24"/>
          <w:szCs w:val="24"/>
        </w:rPr>
      </w:pPr>
      <w:r w:rsidRPr="0012462E">
        <w:rPr>
          <w:rFonts w:cs="Times New Roman"/>
          <w:sz w:val="24"/>
          <w:szCs w:val="24"/>
        </w:rPr>
        <w:t>(подпись, дата)</w:t>
      </w:r>
    </w:p>
    <w:p w:rsidR="00AB2821" w:rsidRPr="0012462E" w:rsidRDefault="00AB2821" w:rsidP="00AB2821">
      <w:pPr>
        <w:spacing w:after="0" w:line="240" w:lineRule="auto"/>
        <w:rPr>
          <w:rFonts w:cs="Times New Roman"/>
          <w:szCs w:val="28"/>
        </w:rPr>
      </w:pPr>
      <w:r>
        <w:rPr>
          <w:rFonts w:cs="Times New Roman"/>
          <w:szCs w:val="28"/>
        </w:rPr>
        <w:t>Нормоконтролер</w:t>
      </w:r>
    </w:p>
    <w:p w:rsidR="00AB2821" w:rsidRPr="0012462E" w:rsidRDefault="00AB2821" w:rsidP="00AB2821">
      <w:pPr>
        <w:spacing w:after="0" w:line="240" w:lineRule="auto"/>
        <w:rPr>
          <w:rFonts w:cs="Times New Roman"/>
          <w:szCs w:val="28"/>
        </w:rPr>
      </w:pPr>
      <w:r w:rsidRPr="0012462E">
        <w:rPr>
          <w:rFonts w:cs="Times New Roman"/>
          <w:szCs w:val="28"/>
        </w:rPr>
        <w:t>канд. экон. наук, доцент  _________________________________ Е.В. Бочкова</w:t>
      </w:r>
    </w:p>
    <w:p w:rsidR="00AB2821" w:rsidRPr="0012462E" w:rsidRDefault="00AB2821" w:rsidP="00AB2821">
      <w:pPr>
        <w:spacing w:after="0" w:line="360" w:lineRule="auto"/>
        <w:jc w:val="center"/>
        <w:rPr>
          <w:rFonts w:cs="Times New Roman"/>
          <w:sz w:val="24"/>
          <w:szCs w:val="24"/>
        </w:rPr>
      </w:pPr>
      <w:r w:rsidRPr="0012462E">
        <w:rPr>
          <w:rFonts w:cs="Times New Roman"/>
          <w:sz w:val="24"/>
          <w:szCs w:val="24"/>
        </w:rPr>
        <w:t>(подпись, дата)</w:t>
      </w:r>
    </w:p>
    <w:p w:rsidR="00AB2821" w:rsidRPr="0012462E" w:rsidRDefault="00AB2821" w:rsidP="00AB2821">
      <w:pPr>
        <w:spacing w:after="0" w:line="240" w:lineRule="auto"/>
        <w:jc w:val="center"/>
        <w:rPr>
          <w:rFonts w:cs="Times New Roman"/>
          <w:szCs w:val="28"/>
        </w:rPr>
      </w:pPr>
    </w:p>
    <w:p w:rsidR="00AB2821" w:rsidRPr="0012462E" w:rsidRDefault="00AB2821" w:rsidP="00AB2821">
      <w:pPr>
        <w:spacing w:after="0" w:line="240" w:lineRule="auto"/>
        <w:jc w:val="center"/>
        <w:rPr>
          <w:rFonts w:cs="Times New Roman"/>
          <w:szCs w:val="28"/>
        </w:rPr>
      </w:pPr>
    </w:p>
    <w:p w:rsidR="00AB2821" w:rsidRDefault="00AB2821" w:rsidP="00AB2821">
      <w:pPr>
        <w:spacing w:after="0" w:line="240" w:lineRule="auto"/>
        <w:jc w:val="center"/>
        <w:rPr>
          <w:rFonts w:cs="Times New Roman"/>
          <w:szCs w:val="28"/>
        </w:rPr>
      </w:pPr>
    </w:p>
    <w:p w:rsidR="00AB2821" w:rsidRPr="0012462E" w:rsidRDefault="00AB2821" w:rsidP="00AB2821">
      <w:pPr>
        <w:spacing w:after="0" w:line="240" w:lineRule="auto"/>
        <w:jc w:val="center"/>
        <w:rPr>
          <w:rFonts w:cs="Times New Roman"/>
          <w:szCs w:val="28"/>
        </w:rPr>
      </w:pPr>
      <w:bookmarkStart w:id="0" w:name="_GoBack"/>
      <w:bookmarkEnd w:id="0"/>
    </w:p>
    <w:p w:rsidR="00AB2821" w:rsidRDefault="00AB2821" w:rsidP="00AB2821">
      <w:pPr>
        <w:spacing w:after="0" w:line="240" w:lineRule="auto"/>
        <w:jc w:val="center"/>
        <w:rPr>
          <w:rFonts w:cs="Times New Roman"/>
          <w:szCs w:val="28"/>
        </w:rPr>
      </w:pPr>
    </w:p>
    <w:p w:rsidR="00AB2821" w:rsidRDefault="00AB2821" w:rsidP="00AB2821">
      <w:pPr>
        <w:spacing w:after="0" w:line="240" w:lineRule="auto"/>
        <w:jc w:val="center"/>
        <w:rPr>
          <w:rFonts w:cs="Times New Roman"/>
          <w:szCs w:val="28"/>
        </w:rPr>
      </w:pPr>
      <w:r w:rsidRPr="0012462E">
        <w:rPr>
          <w:rFonts w:cs="Times New Roman"/>
          <w:szCs w:val="28"/>
        </w:rPr>
        <w:t xml:space="preserve">Краснодар </w:t>
      </w:r>
    </w:p>
    <w:p w:rsidR="00AB2821" w:rsidRDefault="00AB2821" w:rsidP="00AB2821">
      <w:pPr>
        <w:spacing w:after="0" w:line="240" w:lineRule="auto"/>
        <w:jc w:val="center"/>
        <w:rPr>
          <w:rFonts w:cs="Times New Roman"/>
          <w:szCs w:val="28"/>
        </w:rPr>
      </w:pPr>
      <w:r>
        <w:rPr>
          <w:rFonts w:cs="Times New Roman"/>
          <w:szCs w:val="28"/>
        </w:rPr>
        <w:t>2020</w:t>
      </w:r>
    </w:p>
    <w:p w:rsidR="00AB2821" w:rsidRDefault="00AB2821" w:rsidP="00F44F62">
      <w:pPr>
        <w:spacing w:line="360" w:lineRule="auto"/>
        <w:rPr>
          <w:rFonts w:cs="Times New Roman"/>
          <w:b/>
          <w:szCs w:val="28"/>
        </w:rPr>
      </w:pPr>
    </w:p>
    <w:p w:rsidR="00AB2821" w:rsidRDefault="00AB2821" w:rsidP="00AB2821">
      <w:pPr>
        <w:spacing w:line="360" w:lineRule="auto"/>
        <w:jc w:val="center"/>
        <w:rPr>
          <w:rFonts w:cs="Times New Roman"/>
          <w:b/>
          <w:szCs w:val="28"/>
        </w:rPr>
      </w:pPr>
      <w:r w:rsidRPr="000465B1">
        <w:rPr>
          <w:rFonts w:cs="Times New Roman"/>
          <w:b/>
          <w:szCs w:val="28"/>
        </w:rPr>
        <w:lastRenderedPageBreak/>
        <w:t>СОДЕРЖАНИЕ</w:t>
      </w:r>
    </w:p>
    <w:p w:rsidR="00AB2821" w:rsidRPr="000465B1" w:rsidRDefault="00AB2821" w:rsidP="00AB2821">
      <w:pPr>
        <w:spacing w:after="0" w:line="360" w:lineRule="auto"/>
        <w:jc w:val="center"/>
        <w:rPr>
          <w:rFonts w:cs="Times New Roman"/>
          <w:b/>
          <w:szCs w:val="28"/>
        </w:rPr>
      </w:pPr>
    </w:p>
    <w:sdt>
      <w:sdtPr>
        <w:rPr>
          <w:rFonts w:ascii="Calibri" w:eastAsia="Calibri" w:hAnsi="Calibri" w:cs="Times New Roman"/>
        </w:rPr>
        <w:id w:val="118009576"/>
        <w:docPartObj>
          <w:docPartGallery w:val="Table of Contents"/>
          <w:docPartUnique/>
        </w:docPartObj>
      </w:sdtPr>
      <w:sdtEndPr>
        <w:rPr>
          <w:rFonts w:ascii="Times New Roman" w:hAnsi="Times New Roman"/>
        </w:rPr>
      </w:sdtEndPr>
      <w:sdtContent>
        <w:p w:rsidR="00AB2821" w:rsidRPr="00706CCD" w:rsidRDefault="00AB2821" w:rsidP="00AB2821">
          <w:pPr>
            <w:shd w:val="clear" w:color="auto" w:fill="FFFFFF"/>
            <w:spacing w:after="0" w:line="360" w:lineRule="auto"/>
            <w:jc w:val="both"/>
            <w:rPr>
              <w:rFonts w:eastAsia="Calibri" w:cs="Times New Roman"/>
              <w:color w:val="000000"/>
              <w:szCs w:val="28"/>
            </w:rPr>
          </w:pPr>
          <w:r w:rsidRPr="00706CCD">
            <w:rPr>
              <w:rFonts w:eastAsia="Calibri" w:cs="Times New Roman"/>
              <w:color w:val="000000"/>
              <w:szCs w:val="28"/>
            </w:rPr>
            <w:t>Введение</w:t>
          </w:r>
          <w:r w:rsidRPr="00706CCD">
            <w:rPr>
              <w:rFonts w:eastAsia="Calibri" w:cs="Times New Roman"/>
              <w:color w:val="000000"/>
              <w:szCs w:val="28"/>
            </w:rPr>
            <w:ptab w:relativeTo="margin" w:alignment="right" w:leader="dot"/>
          </w:r>
          <w:r w:rsidR="00DB2DF2">
            <w:rPr>
              <w:rFonts w:eastAsia="Calibri" w:cs="Times New Roman"/>
              <w:color w:val="000000"/>
              <w:szCs w:val="28"/>
            </w:rPr>
            <w:t>3</w:t>
          </w:r>
        </w:p>
        <w:p w:rsidR="00AB2821" w:rsidRPr="00706CCD" w:rsidRDefault="00AB2821" w:rsidP="00AB2821">
          <w:pPr>
            <w:shd w:val="clear" w:color="auto" w:fill="FFFFFF"/>
            <w:spacing w:after="0" w:line="360" w:lineRule="auto"/>
            <w:jc w:val="both"/>
            <w:rPr>
              <w:rFonts w:eastAsia="Calibri" w:cs="Times New Roman"/>
              <w:color w:val="000000"/>
              <w:szCs w:val="28"/>
            </w:rPr>
          </w:pPr>
          <w:r>
            <w:rPr>
              <w:rFonts w:eastAsia="Calibri" w:cs="Times New Roman"/>
              <w:color w:val="000000"/>
              <w:szCs w:val="28"/>
            </w:rPr>
            <w:t>1 Теоретические основы исследования роли денег в экономике</w:t>
          </w:r>
          <w:r w:rsidRPr="00706CCD">
            <w:rPr>
              <w:rFonts w:eastAsia="Calibri" w:cs="Times New Roman"/>
              <w:color w:val="000000"/>
              <w:szCs w:val="28"/>
            </w:rPr>
            <w:ptab w:relativeTo="margin" w:alignment="right" w:leader="dot"/>
          </w:r>
          <w:r w:rsidR="00DB2DF2">
            <w:rPr>
              <w:rFonts w:eastAsia="Calibri" w:cs="Times New Roman"/>
              <w:color w:val="000000"/>
              <w:szCs w:val="28"/>
            </w:rPr>
            <w:t>5</w:t>
          </w:r>
        </w:p>
        <w:p w:rsidR="00AB2821" w:rsidRPr="00706CCD" w:rsidRDefault="00AB2821" w:rsidP="00AB2821">
          <w:pPr>
            <w:shd w:val="clear" w:color="auto" w:fill="FFFFFF"/>
            <w:spacing w:after="0" w:line="360" w:lineRule="auto"/>
            <w:ind w:left="227"/>
            <w:jc w:val="both"/>
            <w:rPr>
              <w:rFonts w:eastAsia="Calibri" w:cs="Times New Roman"/>
              <w:color w:val="000000"/>
              <w:szCs w:val="28"/>
            </w:rPr>
          </w:pPr>
          <w:r w:rsidRPr="00706CCD">
            <w:rPr>
              <w:rFonts w:eastAsia="Calibri" w:cs="Times New Roman"/>
              <w:color w:val="000000"/>
              <w:szCs w:val="28"/>
            </w:rPr>
            <w:t xml:space="preserve">1.1 </w:t>
          </w:r>
          <w:r>
            <w:rPr>
              <w:rFonts w:eastAsia="Calibri" w:cs="Times New Roman"/>
              <w:color w:val="000000"/>
              <w:szCs w:val="28"/>
            </w:rPr>
            <w:t>Сущность и виды денег</w:t>
          </w:r>
          <w:r w:rsidRPr="00706CCD">
            <w:rPr>
              <w:rFonts w:eastAsia="Calibri" w:cs="Times New Roman"/>
              <w:color w:val="000000"/>
              <w:szCs w:val="28"/>
            </w:rPr>
            <w:ptab w:relativeTo="margin" w:alignment="right" w:leader="dot"/>
          </w:r>
          <w:r w:rsidR="00DB2DF2">
            <w:rPr>
              <w:rFonts w:eastAsia="Calibri" w:cs="Times New Roman"/>
              <w:color w:val="000000"/>
              <w:szCs w:val="28"/>
            </w:rPr>
            <w:t>5</w:t>
          </w:r>
        </w:p>
        <w:p w:rsidR="00AB2821" w:rsidRPr="00706CCD" w:rsidRDefault="00AB2821" w:rsidP="00AB2821">
          <w:pPr>
            <w:shd w:val="clear" w:color="auto" w:fill="FFFFFF"/>
            <w:spacing w:after="0" w:line="360" w:lineRule="auto"/>
            <w:ind w:left="227"/>
            <w:jc w:val="both"/>
            <w:rPr>
              <w:rFonts w:eastAsia="Calibri" w:cs="Times New Roman"/>
              <w:color w:val="000000"/>
              <w:szCs w:val="28"/>
            </w:rPr>
          </w:pPr>
          <w:r w:rsidRPr="00706CCD">
            <w:rPr>
              <w:rFonts w:eastAsia="Calibri" w:cs="Times New Roman"/>
              <w:color w:val="000000"/>
              <w:szCs w:val="28"/>
            </w:rPr>
            <w:t>1.2 </w:t>
          </w:r>
          <w:r>
            <w:rPr>
              <w:rFonts w:eastAsia="Calibri" w:cs="Times New Roman"/>
              <w:color w:val="000000"/>
              <w:szCs w:val="28"/>
            </w:rPr>
            <w:t>Функции и роль денег в рыночной экономике</w:t>
          </w:r>
          <w:r w:rsidRPr="00706CCD">
            <w:rPr>
              <w:rFonts w:eastAsia="Calibri" w:cs="Times New Roman"/>
              <w:color w:val="000000"/>
              <w:szCs w:val="28"/>
            </w:rPr>
            <w:t xml:space="preserve"> </w:t>
          </w:r>
          <w:r w:rsidRPr="00706CCD">
            <w:rPr>
              <w:rFonts w:eastAsia="Calibri" w:cs="Times New Roman"/>
              <w:color w:val="000000"/>
              <w:szCs w:val="28"/>
            </w:rPr>
            <w:ptab w:relativeTo="margin" w:alignment="right" w:leader="dot"/>
          </w:r>
          <w:r w:rsidR="00DB2DF2">
            <w:rPr>
              <w:rFonts w:eastAsia="Calibri" w:cs="Times New Roman"/>
              <w:color w:val="000000"/>
              <w:szCs w:val="28"/>
            </w:rPr>
            <w:t>8</w:t>
          </w:r>
        </w:p>
        <w:p w:rsidR="00AB2821" w:rsidRPr="00706CCD" w:rsidRDefault="00AB2821" w:rsidP="00AB2821">
          <w:pPr>
            <w:shd w:val="clear" w:color="auto" w:fill="FFFFFF"/>
            <w:spacing w:after="0" w:line="360" w:lineRule="auto"/>
            <w:jc w:val="both"/>
            <w:rPr>
              <w:rFonts w:eastAsia="Calibri" w:cs="Times New Roman"/>
              <w:color w:val="000000"/>
              <w:szCs w:val="28"/>
            </w:rPr>
          </w:pPr>
          <w:r w:rsidRPr="00706CCD">
            <w:rPr>
              <w:rFonts w:eastAsia="Calibri" w:cs="Times New Roman"/>
              <w:color w:val="000000"/>
              <w:szCs w:val="28"/>
            </w:rPr>
            <w:t>2 </w:t>
          </w:r>
          <w:r>
            <w:rPr>
              <w:rFonts w:cs="Times New Roman"/>
              <w:szCs w:val="28"/>
            </w:rPr>
            <w:t>Исследование денежного рынка</w:t>
          </w:r>
          <w:r w:rsidRPr="00706CCD">
            <w:rPr>
              <w:rFonts w:eastAsia="Calibri" w:cs="Times New Roman"/>
              <w:color w:val="000000"/>
              <w:szCs w:val="28"/>
            </w:rPr>
            <w:t xml:space="preserve"> </w:t>
          </w:r>
          <w:r w:rsidRPr="00706CCD">
            <w:rPr>
              <w:rFonts w:eastAsia="Calibri" w:cs="Times New Roman"/>
              <w:color w:val="000000"/>
              <w:szCs w:val="28"/>
            </w:rPr>
            <w:ptab w:relativeTo="margin" w:alignment="right" w:leader="dot"/>
          </w:r>
          <w:r w:rsidR="00F44F62">
            <w:rPr>
              <w:rFonts w:eastAsia="Calibri" w:cs="Times New Roman"/>
              <w:color w:val="000000"/>
              <w:szCs w:val="28"/>
            </w:rPr>
            <w:t>14</w:t>
          </w:r>
        </w:p>
        <w:p w:rsidR="00AB2821" w:rsidRPr="00706CCD" w:rsidRDefault="00AB2821" w:rsidP="00AB2821">
          <w:pPr>
            <w:shd w:val="clear" w:color="auto" w:fill="FFFFFF"/>
            <w:spacing w:after="0" w:line="360" w:lineRule="auto"/>
            <w:ind w:left="227"/>
            <w:jc w:val="both"/>
            <w:rPr>
              <w:rFonts w:eastAsia="Calibri" w:cs="Times New Roman"/>
              <w:color w:val="000000"/>
              <w:szCs w:val="28"/>
            </w:rPr>
          </w:pPr>
          <w:r>
            <w:rPr>
              <w:rFonts w:eastAsia="Calibri" w:cs="Times New Roman"/>
              <w:color w:val="000000"/>
              <w:szCs w:val="28"/>
            </w:rPr>
            <w:t>2.1 Равновесие на денежном рынке</w:t>
          </w:r>
          <w:r w:rsidRPr="00706CCD">
            <w:rPr>
              <w:rFonts w:eastAsia="Calibri" w:cs="Times New Roman"/>
              <w:color w:val="000000"/>
              <w:szCs w:val="28"/>
            </w:rPr>
            <w:t xml:space="preserve"> </w:t>
          </w:r>
          <w:r w:rsidRPr="00706CCD">
            <w:rPr>
              <w:rFonts w:eastAsia="Calibri" w:cs="Times New Roman"/>
              <w:color w:val="000000"/>
              <w:szCs w:val="28"/>
            </w:rPr>
            <w:ptab w:relativeTo="margin" w:alignment="right" w:leader="dot"/>
          </w:r>
          <w:r w:rsidR="00F44F62">
            <w:rPr>
              <w:rFonts w:eastAsia="Calibri" w:cs="Times New Roman"/>
              <w:color w:val="000000"/>
              <w:szCs w:val="28"/>
            </w:rPr>
            <w:t>14</w:t>
          </w:r>
        </w:p>
        <w:p w:rsidR="00AB2821" w:rsidRPr="002C787E" w:rsidRDefault="00AB2821" w:rsidP="00AB2821">
          <w:pPr>
            <w:shd w:val="clear" w:color="auto" w:fill="FFFFFF"/>
            <w:spacing w:after="0" w:line="360" w:lineRule="auto"/>
            <w:ind w:left="227"/>
            <w:rPr>
              <w:rFonts w:eastAsia="Times New Roman" w:cs="Times New Roman"/>
              <w:szCs w:val="28"/>
              <w:lang w:eastAsia="ru-RU"/>
            </w:rPr>
          </w:pPr>
          <w:r w:rsidRPr="00706CCD">
            <w:rPr>
              <w:rFonts w:eastAsia="Calibri" w:cs="Times New Roman"/>
              <w:color w:val="000000"/>
              <w:szCs w:val="28"/>
            </w:rPr>
            <w:t>2.2 </w:t>
          </w:r>
          <w:r>
            <w:rPr>
              <w:rFonts w:eastAsia="Times New Roman" w:cs="Times New Roman"/>
              <w:szCs w:val="28"/>
              <w:lang w:eastAsia="ru-RU"/>
            </w:rPr>
            <w:t xml:space="preserve">Проблемы и перспективы развития денежного рынка РФ </w:t>
          </w:r>
          <w:r w:rsidRPr="00706CCD">
            <w:rPr>
              <w:rFonts w:eastAsia="Times New Roman" w:cs="Times New Roman"/>
              <w:szCs w:val="28"/>
              <w:lang w:eastAsia="ru-RU"/>
            </w:rPr>
            <w:ptab w:relativeTo="margin" w:alignment="right" w:leader="dot"/>
          </w:r>
          <w:r w:rsidR="00F44F62">
            <w:rPr>
              <w:rFonts w:eastAsia="Times New Roman" w:cs="Times New Roman"/>
              <w:szCs w:val="28"/>
              <w:lang w:eastAsia="ru-RU"/>
            </w:rPr>
            <w:t>16</w:t>
          </w:r>
        </w:p>
        <w:p w:rsidR="00AB2821" w:rsidRPr="00706CCD" w:rsidRDefault="00AB2821" w:rsidP="00AB2821">
          <w:pPr>
            <w:shd w:val="clear" w:color="auto" w:fill="FFFFFF"/>
            <w:spacing w:after="0" w:line="360" w:lineRule="auto"/>
            <w:jc w:val="both"/>
            <w:rPr>
              <w:rFonts w:eastAsia="Calibri" w:cs="Times New Roman"/>
              <w:color w:val="000000"/>
              <w:szCs w:val="28"/>
            </w:rPr>
          </w:pPr>
          <w:r w:rsidRPr="00706CCD">
            <w:rPr>
              <w:rFonts w:eastAsia="Calibri" w:cs="Times New Roman"/>
              <w:color w:val="000000"/>
              <w:szCs w:val="28"/>
            </w:rPr>
            <w:t>Заключение</w:t>
          </w:r>
          <w:r w:rsidRPr="00706CCD">
            <w:rPr>
              <w:rFonts w:eastAsia="Times New Roman" w:cs="Times New Roman"/>
              <w:szCs w:val="28"/>
              <w:lang w:eastAsia="ru-RU"/>
            </w:rPr>
            <w:ptab w:relativeTo="margin" w:alignment="right" w:leader="dot"/>
          </w:r>
          <w:r w:rsidR="00F44F62">
            <w:rPr>
              <w:rFonts w:eastAsia="Times New Roman" w:cs="Times New Roman"/>
              <w:szCs w:val="28"/>
              <w:lang w:eastAsia="ru-RU"/>
            </w:rPr>
            <w:t>21</w:t>
          </w:r>
        </w:p>
        <w:p w:rsidR="00AB2821" w:rsidRDefault="00AB2821" w:rsidP="00AB2821">
          <w:pPr>
            <w:rPr>
              <w:b/>
              <w:szCs w:val="28"/>
            </w:rPr>
          </w:pPr>
          <w:r w:rsidRPr="00BF5301">
            <w:rPr>
              <w:rFonts w:eastAsia="Calibri" w:cs="Times New Roman"/>
              <w:color w:val="000000"/>
              <w:szCs w:val="28"/>
            </w:rPr>
            <w:t>Список использованных источников</w:t>
          </w:r>
          <w:r w:rsidRPr="00BF5301">
            <w:rPr>
              <w:rFonts w:eastAsia="Calibri" w:cs="Times New Roman"/>
              <w:szCs w:val="28"/>
            </w:rPr>
            <w:ptab w:relativeTo="margin" w:alignment="right" w:leader="dot"/>
          </w:r>
          <w:r w:rsidR="00F44F62">
            <w:rPr>
              <w:rFonts w:eastAsia="Calibri" w:cs="Times New Roman"/>
              <w:szCs w:val="28"/>
            </w:rPr>
            <w:t>23</w:t>
          </w:r>
        </w:p>
      </w:sdtContent>
    </w:sdt>
    <w:p w:rsidR="00AB2821" w:rsidRDefault="00AB2821" w:rsidP="00AB2821">
      <w:pPr>
        <w:rPr>
          <w:b/>
          <w:szCs w:val="28"/>
        </w:rPr>
      </w:pPr>
    </w:p>
    <w:p w:rsidR="00AB2821" w:rsidRDefault="00AB2821" w:rsidP="00AB2821">
      <w:pPr>
        <w:rPr>
          <w:b/>
          <w:szCs w:val="28"/>
        </w:rPr>
      </w:pPr>
    </w:p>
    <w:p w:rsidR="00793219" w:rsidRDefault="00793219"/>
    <w:p w:rsidR="00926EAD" w:rsidRDefault="00926EAD"/>
    <w:p w:rsidR="00926EAD" w:rsidRDefault="00926EAD"/>
    <w:p w:rsidR="00926EAD" w:rsidRDefault="00926EAD"/>
    <w:p w:rsidR="00926EAD" w:rsidRDefault="00926EAD"/>
    <w:p w:rsidR="00926EAD" w:rsidRDefault="00926EAD"/>
    <w:p w:rsidR="00926EAD" w:rsidRDefault="00926EAD"/>
    <w:p w:rsidR="00926EAD" w:rsidRDefault="00926EAD"/>
    <w:p w:rsidR="00926EAD" w:rsidRDefault="00926EAD"/>
    <w:p w:rsidR="00926EAD" w:rsidRDefault="00926EAD"/>
    <w:p w:rsidR="00926EAD" w:rsidRDefault="00926EAD"/>
    <w:p w:rsidR="00926EAD" w:rsidRDefault="00926EAD"/>
    <w:p w:rsidR="00F44F62" w:rsidRDefault="00F44F62"/>
    <w:p w:rsidR="00F44F62" w:rsidRDefault="00F44F62"/>
    <w:p w:rsidR="00F44F62" w:rsidRDefault="00F44F62"/>
    <w:p w:rsidR="00761F02" w:rsidRPr="001A7AE0" w:rsidRDefault="00761F02" w:rsidP="00196341">
      <w:pPr>
        <w:jc w:val="center"/>
        <w:rPr>
          <w:rFonts w:cs="Times New Roman"/>
          <w:b/>
          <w:szCs w:val="28"/>
        </w:rPr>
      </w:pPr>
      <w:r w:rsidRPr="001A7AE0">
        <w:rPr>
          <w:rFonts w:cs="Times New Roman"/>
          <w:b/>
          <w:szCs w:val="28"/>
        </w:rPr>
        <w:lastRenderedPageBreak/>
        <w:t>ВВЕДЕНИЕ</w:t>
      </w:r>
    </w:p>
    <w:p w:rsidR="00761F02" w:rsidRPr="001A7AE0" w:rsidRDefault="00761F02" w:rsidP="00196341">
      <w:pPr>
        <w:jc w:val="both"/>
        <w:rPr>
          <w:rFonts w:cs="Times New Roman"/>
          <w:b/>
          <w:szCs w:val="28"/>
        </w:rPr>
      </w:pPr>
    </w:p>
    <w:p w:rsidR="00761F02" w:rsidRPr="001A7AE0" w:rsidRDefault="00761F02" w:rsidP="008707B5">
      <w:pPr>
        <w:spacing w:after="0" w:line="360" w:lineRule="auto"/>
        <w:ind w:firstLine="709"/>
        <w:jc w:val="both"/>
        <w:rPr>
          <w:rFonts w:cs="Times New Roman"/>
          <w:szCs w:val="28"/>
        </w:rPr>
      </w:pPr>
      <w:r w:rsidRPr="001A7AE0">
        <w:rPr>
          <w:rFonts w:cs="Times New Roman"/>
          <w:szCs w:val="28"/>
        </w:rPr>
        <w:t>Данная курсовая работа посвящена одному из важнейших вопросов экономической науки – деньгам. Ведь деньги, пожалуй, являются лучшим изобретением человечества, они издревле привлекали к себе внимание человеческой мысли.</w:t>
      </w:r>
    </w:p>
    <w:p w:rsidR="00761F02" w:rsidRPr="001A7AE0" w:rsidRDefault="00761F02" w:rsidP="008707B5">
      <w:pPr>
        <w:spacing w:after="0" w:line="360" w:lineRule="auto"/>
        <w:ind w:firstLine="709"/>
        <w:jc w:val="both"/>
        <w:rPr>
          <w:rFonts w:cs="Times New Roman"/>
          <w:szCs w:val="28"/>
        </w:rPr>
      </w:pPr>
      <w:r w:rsidRPr="001A7AE0">
        <w:rPr>
          <w:rFonts w:cs="Times New Roman"/>
          <w:i/>
          <w:szCs w:val="28"/>
        </w:rPr>
        <w:t>Актуальность</w:t>
      </w:r>
      <w:r w:rsidRPr="001A7AE0">
        <w:rPr>
          <w:rFonts w:cs="Times New Roman"/>
          <w:szCs w:val="28"/>
        </w:rPr>
        <w:t xml:space="preserve"> данной темы несомненна, так как современный мир представить без денег невозможно. Они являются неотъемлемой частью финансовой системы каждой страны. Деньги зачаровывают людей, влекут к себе, ради них мы трудимся, из-за них мы мучаемся. Деньги стали самостоятельной силой, способной решать судьбы людей, государств и целых континентов.</w:t>
      </w:r>
    </w:p>
    <w:p w:rsidR="00761F02" w:rsidRPr="001A7AE0" w:rsidRDefault="00761F02" w:rsidP="008707B5">
      <w:pPr>
        <w:spacing w:after="0" w:line="360" w:lineRule="auto"/>
        <w:ind w:firstLine="709"/>
        <w:jc w:val="both"/>
        <w:rPr>
          <w:rFonts w:cs="Times New Roman"/>
          <w:szCs w:val="28"/>
        </w:rPr>
      </w:pPr>
      <w:r w:rsidRPr="001A7AE0">
        <w:rPr>
          <w:rFonts w:cs="Times New Roman"/>
          <w:i/>
          <w:szCs w:val="28"/>
        </w:rPr>
        <w:t>Целью</w:t>
      </w:r>
      <w:r w:rsidRPr="001A7AE0">
        <w:rPr>
          <w:rFonts w:cs="Times New Roman"/>
          <w:szCs w:val="28"/>
        </w:rPr>
        <w:t xml:space="preserve"> курсовой работы является </w:t>
      </w:r>
      <w:r w:rsidR="00F44F62">
        <w:rPr>
          <w:rFonts w:cs="Times New Roman"/>
          <w:szCs w:val="28"/>
        </w:rPr>
        <w:t xml:space="preserve">исследование роли и </w:t>
      </w:r>
      <w:r w:rsidRPr="001A7AE0">
        <w:rPr>
          <w:rFonts w:cs="Times New Roman"/>
          <w:szCs w:val="28"/>
        </w:rPr>
        <w:t>функций денег</w:t>
      </w:r>
      <w:r w:rsidR="00F44F62">
        <w:rPr>
          <w:rFonts w:cs="Times New Roman"/>
          <w:szCs w:val="28"/>
        </w:rPr>
        <w:t xml:space="preserve"> в экономике</w:t>
      </w:r>
      <w:r w:rsidRPr="001A7AE0">
        <w:rPr>
          <w:rFonts w:cs="Times New Roman"/>
          <w:szCs w:val="28"/>
        </w:rPr>
        <w:t>.</w:t>
      </w:r>
    </w:p>
    <w:p w:rsidR="00761F02" w:rsidRPr="001A7AE0" w:rsidRDefault="00761F02" w:rsidP="008707B5">
      <w:pPr>
        <w:spacing w:after="0" w:line="360" w:lineRule="auto"/>
        <w:ind w:firstLine="709"/>
        <w:jc w:val="both"/>
        <w:rPr>
          <w:rFonts w:cs="Times New Roman"/>
          <w:szCs w:val="28"/>
        </w:rPr>
      </w:pPr>
      <w:r w:rsidRPr="001A7AE0">
        <w:rPr>
          <w:rFonts w:cs="Times New Roman"/>
          <w:szCs w:val="28"/>
        </w:rPr>
        <w:t xml:space="preserve">Для достижения указанной цели необходимо выполнить следующие </w:t>
      </w:r>
      <w:r w:rsidRPr="001A7AE0">
        <w:rPr>
          <w:rFonts w:cs="Times New Roman"/>
          <w:i/>
          <w:szCs w:val="28"/>
        </w:rPr>
        <w:t>задачи:</w:t>
      </w:r>
    </w:p>
    <w:p w:rsidR="00761F02" w:rsidRPr="001A7AE0" w:rsidRDefault="00761F02" w:rsidP="008707B5">
      <w:pPr>
        <w:pStyle w:val="a5"/>
        <w:numPr>
          <w:ilvl w:val="0"/>
          <w:numId w:val="2"/>
        </w:numPr>
        <w:spacing w:after="0" w:line="360" w:lineRule="auto"/>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рассмотреть сущность и виды денег;</w:t>
      </w:r>
    </w:p>
    <w:p w:rsidR="00761F02" w:rsidRPr="001A7AE0" w:rsidRDefault="00F44F62" w:rsidP="008707B5">
      <w:pPr>
        <w:pStyle w:val="a5"/>
        <w:numPr>
          <w:ilvl w:val="0"/>
          <w:numId w:val="2"/>
        </w:numPr>
        <w:spacing w:after="0" w:line="360" w:lineRule="auto"/>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определить</w:t>
      </w:r>
      <w:r w:rsidR="00761F02" w:rsidRPr="001A7AE0">
        <w:rPr>
          <w:rFonts w:eastAsia="Times New Roman" w:cs="Times New Roman"/>
          <w:color w:val="000000" w:themeColor="text1"/>
          <w:szCs w:val="28"/>
          <w:lang w:eastAsia="ru-RU"/>
        </w:rPr>
        <w:t xml:space="preserve"> функции денег и их роль в рыночной экономике;</w:t>
      </w:r>
    </w:p>
    <w:p w:rsidR="00761F02" w:rsidRPr="001A7AE0" w:rsidRDefault="00761F02" w:rsidP="008707B5">
      <w:pPr>
        <w:pStyle w:val="a5"/>
        <w:numPr>
          <w:ilvl w:val="0"/>
          <w:numId w:val="2"/>
        </w:numPr>
        <w:spacing w:after="0" w:line="360" w:lineRule="auto"/>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рассмотреть равновесие на денежном рынке;</w:t>
      </w:r>
    </w:p>
    <w:p w:rsidR="00761F02" w:rsidRPr="008A3B28" w:rsidRDefault="00F44F62" w:rsidP="008707B5">
      <w:pPr>
        <w:pStyle w:val="a5"/>
        <w:numPr>
          <w:ilvl w:val="0"/>
          <w:numId w:val="2"/>
        </w:numPr>
        <w:spacing w:after="0" w:line="360" w:lineRule="auto"/>
        <w:jc w:val="both"/>
        <w:rPr>
          <w:rFonts w:eastAsia="Times New Roman" w:cs="Times New Roman"/>
          <w:color w:val="000000" w:themeColor="text1"/>
          <w:szCs w:val="28"/>
          <w:lang w:eastAsia="ru-RU"/>
        </w:rPr>
      </w:pPr>
      <w:r>
        <w:rPr>
          <w:rFonts w:eastAsia="Times New Roman" w:cs="Times New Roman"/>
          <w:color w:val="000000" w:themeColor="text1"/>
          <w:szCs w:val="28"/>
          <w:lang w:eastAsia="ru-RU"/>
        </w:rPr>
        <w:t>обозначить перспективы развития денежного рынка РФ</w:t>
      </w:r>
      <w:r w:rsidR="00761F02" w:rsidRPr="001A7AE0">
        <w:rPr>
          <w:rFonts w:eastAsia="Times New Roman" w:cs="Times New Roman"/>
          <w:color w:val="000000" w:themeColor="text1"/>
          <w:szCs w:val="28"/>
          <w:lang w:eastAsia="ru-RU"/>
        </w:rPr>
        <w:t>.</w:t>
      </w:r>
    </w:p>
    <w:p w:rsidR="00761F02" w:rsidRPr="001A7AE0" w:rsidRDefault="00761F02" w:rsidP="008707B5">
      <w:pPr>
        <w:spacing w:after="0" w:line="360" w:lineRule="auto"/>
        <w:ind w:firstLine="709"/>
        <w:jc w:val="both"/>
        <w:rPr>
          <w:rFonts w:cs="Times New Roman"/>
          <w:szCs w:val="28"/>
        </w:rPr>
      </w:pPr>
      <w:r w:rsidRPr="001A7AE0">
        <w:rPr>
          <w:rFonts w:cs="Times New Roman"/>
          <w:i/>
          <w:szCs w:val="28"/>
        </w:rPr>
        <w:t>Объект</w:t>
      </w:r>
      <w:r w:rsidR="008707B5">
        <w:rPr>
          <w:rFonts w:cs="Times New Roman"/>
          <w:i/>
          <w:szCs w:val="28"/>
        </w:rPr>
        <w:t xml:space="preserve">ом </w:t>
      </w:r>
      <w:r w:rsidR="008707B5" w:rsidRPr="008707B5">
        <w:rPr>
          <w:rFonts w:cs="Times New Roman"/>
          <w:iCs/>
          <w:szCs w:val="28"/>
        </w:rPr>
        <w:t>исследования являются</w:t>
      </w:r>
      <w:r w:rsidR="00D16156">
        <w:rPr>
          <w:rFonts w:cs="Times New Roman"/>
          <w:szCs w:val="28"/>
        </w:rPr>
        <w:t xml:space="preserve"> деньги и денежный рынок РФ.</w:t>
      </w:r>
    </w:p>
    <w:p w:rsidR="00761F02" w:rsidRPr="00D3015F" w:rsidRDefault="00761F02" w:rsidP="008707B5">
      <w:pPr>
        <w:spacing w:after="0" w:line="360" w:lineRule="auto"/>
        <w:ind w:firstLine="709"/>
        <w:jc w:val="both"/>
        <w:rPr>
          <w:rFonts w:cs="Times New Roman"/>
          <w:szCs w:val="28"/>
        </w:rPr>
      </w:pPr>
      <w:r w:rsidRPr="001A7AE0">
        <w:rPr>
          <w:rFonts w:cs="Times New Roman"/>
          <w:i/>
          <w:szCs w:val="28"/>
        </w:rPr>
        <w:t>Предмет исследования</w:t>
      </w:r>
      <w:r w:rsidRPr="001A7AE0">
        <w:rPr>
          <w:rFonts w:cs="Times New Roman"/>
          <w:szCs w:val="28"/>
        </w:rPr>
        <w:t xml:space="preserve"> – </w:t>
      </w:r>
      <w:r w:rsidR="00D16156">
        <w:rPr>
          <w:rFonts w:cs="Times New Roman"/>
          <w:szCs w:val="28"/>
        </w:rPr>
        <w:t>совокупность социально-экономических отношений,</w:t>
      </w:r>
      <w:r w:rsidR="00D3015F">
        <w:rPr>
          <w:rFonts w:cs="Times New Roman"/>
          <w:szCs w:val="28"/>
        </w:rPr>
        <w:t xml:space="preserve"> сп</w:t>
      </w:r>
      <w:r w:rsidR="004A3229">
        <w:rPr>
          <w:rFonts w:cs="Times New Roman"/>
          <w:szCs w:val="28"/>
        </w:rPr>
        <w:t>особствующих</w:t>
      </w:r>
      <w:r w:rsidR="00D3015F">
        <w:rPr>
          <w:rFonts w:cs="Times New Roman"/>
          <w:szCs w:val="28"/>
        </w:rPr>
        <w:t xml:space="preserve"> </w:t>
      </w:r>
      <w:r w:rsidR="00F44F62">
        <w:rPr>
          <w:rFonts w:cs="Times New Roman"/>
          <w:szCs w:val="28"/>
        </w:rPr>
        <w:t xml:space="preserve">становлению </w:t>
      </w:r>
      <w:r w:rsidR="004A3229">
        <w:rPr>
          <w:rFonts w:cs="Times New Roman"/>
          <w:szCs w:val="28"/>
        </w:rPr>
        <w:t>денег в</w:t>
      </w:r>
      <w:r w:rsidR="00F44F62">
        <w:rPr>
          <w:rFonts w:cs="Times New Roman"/>
          <w:szCs w:val="28"/>
        </w:rPr>
        <w:t xml:space="preserve"> качестве всеобщего эквивалента в</w:t>
      </w:r>
      <w:r w:rsidR="004A3229">
        <w:rPr>
          <w:rFonts w:cs="Times New Roman"/>
          <w:szCs w:val="28"/>
        </w:rPr>
        <w:t xml:space="preserve"> рыночной экономике.</w:t>
      </w:r>
    </w:p>
    <w:p w:rsidR="00761F02" w:rsidRPr="001A7AE0" w:rsidRDefault="00761F02" w:rsidP="008707B5">
      <w:pPr>
        <w:spacing w:after="0" w:line="360" w:lineRule="auto"/>
        <w:ind w:firstLine="709"/>
        <w:jc w:val="both"/>
        <w:rPr>
          <w:rFonts w:cs="Times New Roman"/>
          <w:szCs w:val="28"/>
        </w:rPr>
      </w:pPr>
      <w:r w:rsidRPr="001A7AE0">
        <w:rPr>
          <w:rFonts w:cs="Times New Roman"/>
          <w:szCs w:val="28"/>
        </w:rPr>
        <w:t xml:space="preserve">Для решения поставленных задач были использованы следующие </w:t>
      </w:r>
      <w:r w:rsidRPr="001A7AE0">
        <w:rPr>
          <w:rFonts w:cs="Times New Roman"/>
          <w:i/>
          <w:szCs w:val="28"/>
        </w:rPr>
        <w:t>методы:</w:t>
      </w:r>
      <w:r w:rsidRPr="001A7AE0">
        <w:rPr>
          <w:rFonts w:cs="Times New Roman"/>
          <w:szCs w:val="28"/>
        </w:rPr>
        <w:t xml:space="preserve"> системный и сравнительный анализ, синтез, анализ статистических данных, дедукция.</w:t>
      </w:r>
    </w:p>
    <w:p w:rsidR="00761F02" w:rsidRPr="001A7AE0" w:rsidRDefault="00761F02" w:rsidP="008707B5">
      <w:pPr>
        <w:spacing w:after="0" w:line="360" w:lineRule="auto"/>
        <w:ind w:firstLine="709"/>
        <w:jc w:val="both"/>
        <w:rPr>
          <w:rFonts w:cs="Times New Roman"/>
          <w:szCs w:val="28"/>
        </w:rPr>
      </w:pPr>
      <w:r w:rsidRPr="001A7AE0">
        <w:rPr>
          <w:rFonts w:cs="Times New Roman"/>
          <w:szCs w:val="28"/>
        </w:rPr>
        <w:t xml:space="preserve">В качестве </w:t>
      </w:r>
      <w:r w:rsidRPr="001A7AE0">
        <w:rPr>
          <w:rFonts w:cs="Times New Roman"/>
          <w:i/>
          <w:szCs w:val="28"/>
        </w:rPr>
        <w:t>информационной базы</w:t>
      </w:r>
      <w:r w:rsidRPr="001A7AE0">
        <w:rPr>
          <w:rFonts w:cs="Times New Roman"/>
          <w:szCs w:val="28"/>
        </w:rPr>
        <w:t xml:space="preserve"> исследования были использованы публикации, учебники, учебные пособия.</w:t>
      </w:r>
    </w:p>
    <w:p w:rsidR="00761F02" w:rsidRPr="001A7AE0" w:rsidRDefault="00761F02" w:rsidP="008707B5">
      <w:pPr>
        <w:spacing w:after="0" w:line="360" w:lineRule="auto"/>
        <w:ind w:firstLine="709"/>
        <w:jc w:val="both"/>
        <w:rPr>
          <w:rFonts w:cs="Times New Roman"/>
          <w:szCs w:val="28"/>
        </w:rPr>
      </w:pPr>
      <w:r w:rsidRPr="001A7AE0">
        <w:rPr>
          <w:rFonts w:cs="Times New Roman"/>
          <w:szCs w:val="28"/>
        </w:rPr>
        <w:lastRenderedPageBreak/>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 В ней раскрываются теоретические аспекты понятия сущности денег их видов и функций. Вторая глава содержит два параграфа. Она содержит в себе исследование равновесия на денежном рынке и проблемы и перспективы денежного рынка РФ. В заключении подведены итоги и сделаны выводы исследования.</w:t>
      </w:r>
    </w:p>
    <w:p w:rsidR="00761F02" w:rsidRPr="001A7AE0" w:rsidRDefault="00761F02" w:rsidP="00196341">
      <w:pPr>
        <w:spacing w:after="0" w:line="360" w:lineRule="auto"/>
        <w:jc w:val="both"/>
        <w:rPr>
          <w:rFonts w:cs="Times New Roman"/>
          <w:szCs w:val="28"/>
        </w:rPr>
      </w:pPr>
    </w:p>
    <w:p w:rsidR="00761F02" w:rsidRPr="001A7AE0" w:rsidRDefault="00761F02" w:rsidP="00196341">
      <w:pPr>
        <w:spacing w:after="0" w:line="360" w:lineRule="auto"/>
        <w:jc w:val="both"/>
        <w:rPr>
          <w:rFonts w:cs="Times New Roman"/>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761F02" w:rsidRPr="001A7AE0" w:rsidRDefault="00761F02" w:rsidP="00196341">
      <w:pPr>
        <w:jc w:val="both"/>
        <w:rPr>
          <w:rFonts w:cs="Times New Roman"/>
          <w:b/>
          <w:szCs w:val="28"/>
        </w:rPr>
      </w:pPr>
    </w:p>
    <w:p w:rsidR="008A3B28" w:rsidRDefault="008A3B28" w:rsidP="008707B5">
      <w:pPr>
        <w:rPr>
          <w:rFonts w:cs="Times New Roman"/>
          <w:b/>
          <w:szCs w:val="28"/>
        </w:rPr>
      </w:pPr>
    </w:p>
    <w:p w:rsidR="00A1789A" w:rsidRPr="008707B5" w:rsidRDefault="00A1789A" w:rsidP="008707B5">
      <w:pPr>
        <w:spacing w:after="0" w:line="360" w:lineRule="auto"/>
        <w:ind w:firstLine="709"/>
        <w:jc w:val="both"/>
        <w:rPr>
          <w:rFonts w:cs="Times New Roman"/>
          <w:b/>
          <w:szCs w:val="28"/>
        </w:rPr>
      </w:pPr>
      <w:r w:rsidRPr="008707B5">
        <w:rPr>
          <w:rFonts w:cs="Times New Roman"/>
          <w:b/>
          <w:szCs w:val="28"/>
        </w:rPr>
        <w:lastRenderedPageBreak/>
        <w:t>1</w:t>
      </w:r>
      <w:r w:rsidR="008707B5">
        <w:rPr>
          <w:rFonts w:cs="Times New Roman"/>
          <w:b/>
          <w:szCs w:val="28"/>
        </w:rPr>
        <w:t xml:space="preserve"> </w:t>
      </w:r>
      <w:r w:rsidRPr="008707B5">
        <w:rPr>
          <w:rFonts w:cs="Times New Roman"/>
          <w:b/>
          <w:szCs w:val="28"/>
        </w:rPr>
        <w:t>Теоретические основы исследования роли денег в экономике</w:t>
      </w:r>
    </w:p>
    <w:p w:rsidR="00EB759C" w:rsidRPr="008707B5" w:rsidRDefault="00EB759C" w:rsidP="008707B5">
      <w:pPr>
        <w:spacing w:after="0" w:line="360" w:lineRule="auto"/>
        <w:ind w:firstLine="709"/>
        <w:jc w:val="both"/>
        <w:rPr>
          <w:rFonts w:cs="Times New Roman"/>
          <w:b/>
          <w:szCs w:val="28"/>
        </w:rPr>
      </w:pPr>
    </w:p>
    <w:p w:rsidR="00A1789A" w:rsidRDefault="00A1789A" w:rsidP="008707B5">
      <w:pPr>
        <w:spacing w:after="0" w:line="360" w:lineRule="auto"/>
        <w:ind w:firstLine="709"/>
        <w:jc w:val="both"/>
        <w:rPr>
          <w:rFonts w:cs="Times New Roman"/>
          <w:b/>
          <w:szCs w:val="28"/>
        </w:rPr>
      </w:pPr>
      <w:r w:rsidRPr="008707B5">
        <w:rPr>
          <w:rFonts w:cs="Times New Roman"/>
          <w:b/>
          <w:szCs w:val="28"/>
        </w:rPr>
        <w:t>1.1</w:t>
      </w:r>
      <w:r w:rsidR="00D30C4E">
        <w:rPr>
          <w:rFonts w:cs="Times New Roman"/>
          <w:b/>
          <w:szCs w:val="28"/>
        </w:rPr>
        <w:t xml:space="preserve"> </w:t>
      </w:r>
      <w:r w:rsidRPr="008707B5">
        <w:rPr>
          <w:rFonts w:cs="Times New Roman"/>
          <w:b/>
          <w:szCs w:val="28"/>
        </w:rPr>
        <w:t>Сущность и понятие денег</w:t>
      </w:r>
    </w:p>
    <w:p w:rsidR="008707B5" w:rsidRPr="008707B5" w:rsidRDefault="008707B5" w:rsidP="008707B5">
      <w:pPr>
        <w:spacing w:after="0" w:line="360" w:lineRule="auto"/>
        <w:ind w:firstLine="709"/>
        <w:jc w:val="both"/>
        <w:rPr>
          <w:rFonts w:cs="Times New Roman"/>
          <w:b/>
          <w:szCs w:val="28"/>
        </w:rPr>
      </w:pPr>
    </w:p>
    <w:p w:rsidR="00A1789A" w:rsidRPr="001A7AE0" w:rsidRDefault="00A1789A" w:rsidP="008707B5">
      <w:pPr>
        <w:spacing w:after="0" w:line="360" w:lineRule="auto"/>
        <w:ind w:firstLine="709"/>
        <w:jc w:val="both"/>
        <w:rPr>
          <w:rFonts w:cs="Times New Roman"/>
          <w:szCs w:val="28"/>
        </w:rPr>
      </w:pPr>
      <w:r w:rsidRPr="001A7AE0">
        <w:rPr>
          <w:rFonts w:cs="Times New Roman"/>
          <w:szCs w:val="28"/>
        </w:rPr>
        <w:t xml:space="preserve">Деньги – это особый вид универсального товара, который используется в качестве всеобщего эквивалента, благодаря которому выражается стоимость всех остальных товаров. </w:t>
      </w:r>
      <w:r w:rsidRPr="001A7AE0">
        <w:rPr>
          <w:rFonts w:cs="Times New Roman"/>
          <w:szCs w:val="28"/>
          <w:lang w:eastAsia="ru-RU"/>
        </w:rPr>
        <w:t>К тому же, деньги являются развивающейся экономической категорией, в которой проявляются и строятся отношения между людьми. В связи с этим важно разграничивать их</w:t>
      </w:r>
      <w:r w:rsidR="00F44F62">
        <w:rPr>
          <w:rFonts w:cs="Times New Roman"/>
          <w:szCs w:val="28"/>
          <w:lang w:eastAsia="ru-RU"/>
        </w:rPr>
        <w:t xml:space="preserve"> сущность, содержание и функции </w:t>
      </w:r>
      <w:r w:rsidRPr="001A7AE0">
        <w:rPr>
          <w:rFonts w:cs="Times New Roman"/>
          <w:szCs w:val="28"/>
          <w:lang w:eastAsia="ru-RU"/>
        </w:rPr>
        <w:t>[1]</w:t>
      </w:r>
      <w:r w:rsidR="00F44F62">
        <w:rPr>
          <w:rFonts w:cs="Times New Roman"/>
          <w:szCs w:val="28"/>
          <w:lang w:eastAsia="ru-RU"/>
        </w:rPr>
        <w:t>.</w:t>
      </w:r>
    </w:p>
    <w:p w:rsidR="00A1789A" w:rsidRPr="001A7AE0" w:rsidRDefault="00A1789A" w:rsidP="008707B5">
      <w:pPr>
        <w:spacing w:after="0" w:line="360" w:lineRule="auto"/>
        <w:ind w:firstLine="709"/>
        <w:jc w:val="both"/>
        <w:rPr>
          <w:rFonts w:cs="Times New Roman"/>
          <w:szCs w:val="28"/>
          <w:lang w:eastAsia="ru-RU"/>
        </w:rPr>
      </w:pPr>
      <w:r w:rsidRPr="001A7AE0">
        <w:rPr>
          <w:rFonts w:cs="Times New Roman"/>
          <w:szCs w:val="28"/>
          <w:lang w:eastAsia="ru-RU"/>
        </w:rPr>
        <w:t>Существует множество понятий денег, но они иногда не соответствуют новым материальным носителям, также эти определения могут отставать от перехода к другим видам и другому функционированию денег. Появляющиеся виды не всегда могут выполнять все функции денег как экономической категории, однако в каком виде они не выступали бы –деньги всегда будут выполнять функцию платежа (средства обмена) и являться формой меновой стоимости.</w:t>
      </w:r>
    </w:p>
    <w:p w:rsidR="00A1789A" w:rsidRPr="001A7AE0" w:rsidRDefault="00A1789A" w:rsidP="008707B5">
      <w:pPr>
        <w:spacing w:after="0" w:line="360" w:lineRule="auto"/>
        <w:ind w:firstLine="709"/>
        <w:jc w:val="both"/>
        <w:rPr>
          <w:rFonts w:cs="Times New Roman"/>
          <w:szCs w:val="28"/>
          <w:lang w:eastAsia="ru-RU"/>
        </w:rPr>
      </w:pPr>
      <w:r w:rsidRPr="001A7AE0">
        <w:rPr>
          <w:rFonts w:cs="Times New Roman"/>
          <w:szCs w:val="28"/>
          <w:lang w:eastAsia="ru-RU"/>
        </w:rPr>
        <w:t>Необходимо подчеркнуть, что товарообменные отношения всегда нуждались в удобном, приемлемом для всех товаре, который бы смог выступать всеобщим эквивалентом на рынке. И, как известно, на разных исторических этапах товарного обращения таким эквивалентом являлись самые разные предметы: начиная от шкур животных, мехов, украшений и заканчивая различными металлами, таких как медь, золото и серебро. Но чтобы некий предмет мог функционировать в качестве денег, его всюду должны принимать, и использовать для оплаты товаров и услуг. Поэтому благодаря наличию денежной системы, нет необходимости выражать цену каждого продукта через все другие продукты, на которые он мог бы быть обменен.</w:t>
      </w:r>
    </w:p>
    <w:p w:rsidR="00A1789A" w:rsidRPr="001A7AE0" w:rsidRDefault="00A1789A" w:rsidP="008707B5">
      <w:pPr>
        <w:spacing w:after="0" w:line="360" w:lineRule="auto"/>
        <w:ind w:firstLine="709"/>
        <w:jc w:val="both"/>
        <w:rPr>
          <w:rFonts w:cs="Times New Roman"/>
          <w:szCs w:val="28"/>
        </w:rPr>
      </w:pPr>
      <w:r w:rsidRPr="001A7AE0">
        <w:rPr>
          <w:rFonts w:cs="Times New Roman"/>
          <w:szCs w:val="28"/>
        </w:rPr>
        <w:t xml:space="preserve"> Деньги – это блага, которые обладают совершенной ликвидностью т.е. обладают возможностью в любой момент превратиться в любой товар или </w:t>
      </w:r>
      <w:r w:rsidR="00F44F62">
        <w:rPr>
          <w:rFonts w:cs="Times New Roman"/>
          <w:szCs w:val="28"/>
        </w:rPr>
        <w:lastRenderedPageBreak/>
        <w:t xml:space="preserve">услугу </w:t>
      </w:r>
      <w:r w:rsidRPr="001A7AE0">
        <w:rPr>
          <w:rFonts w:cs="Times New Roman"/>
          <w:szCs w:val="28"/>
        </w:rPr>
        <w:t>[2]</w:t>
      </w:r>
      <w:r w:rsidR="00F44F62">
        <w:rPr>
          <w:rFonts w:cs="Times New Roman"/>
          <w:szCs w:val="28"/>
        </w:rPr>
        <w:t>.</w:t>
      </w:r>
      <w:r w:rsidRPr="001A7AE0">
        <w:rPr>
          <w:rFonts w:cs="Times New Roman"/>
          <w:szCs w:val="28"/>
        </w:rPr>
        <w:t xml:space="preserve"> Также, деньги являются определенным видом информации, которая осуществляет связь в обществе. Деньги связывают человека с человеком, человека с государством или предприятием и т.д. А в современном мире ценность различных благ выражается в денежных единицах, таких как, например: доллары, евро, рубли и т.д. и важно то, что эти единицы достаточно легко переводятся друг в друга. А стоимость товара, которая выражена в деньгах, называется ценой. В основе цен и их движения лежит закон стоимости, согласно которому производство и обмен товаров осуществляется в соответствии со стоимостью, т.е. общественно необходимыми затратами труда. В экономике, где достигнуто согласие по поводу всеобщего эквивалента, люди смогут легко составлять обменные пропорции. Ведь если известна цена двух товаров, то и их относительная ценность будет очевидна.</w:t>
      </w:r>
    </w:p>
    <w:p w:rsidR="00A1789A" w:rsidRPr="001A7AE0" w:rsidRDefault="00A1789A" w:rsidP="008707B5">
      <w:pPr>
        <w:spacing w:after="0" w:line="360" w:lineRule="auto"/>
        <w:ind w:firstLine="709"/>
        <w:jc w:val="both"/>
        <w:rPr>
          <w:rFonts w:cs="Times New Roman"/>
          <w:szCs w:val="28"/>
        </w:rPr>
      </w:pPr>
      <w:r w:rsidRPr="001A7AE0">
        <w:rPr>
          <w:rFonts w:cs="Times New Roman"/>
          <w:szCs w:val="28"/>
        </w:rPr>
        <w:t xml:space="preserve">Изучая </w:t>
      </w:r>
      <w:r w:rsidR="00913688">
        <w:rPr>
          <w:rFonts w:cs="Times New Roman"/>
          <w:szCs w:val="28"/>
        </w:rPr>
        <w:t>сущность и понятие</w:t>
      </w:r>
      <w:r w:rsidRPr="001A7AE0">
        <w:rPr>
          <w:rFonts w:cs="Times New Roman"/>
          <w:szCs w:val="28"/>
        </w:rPr>
        <w:t xml:space="preserve"> денег важно знать, что в своем развитии они имели два вида: полноценные или по-другому действительные (золотые слитки, монеты) и недейс</w:t>
      </w:r>
      <w:r w:rsidR="00F44F62">
        <w:rPr>
          <w:rFonts w:cs="Times New Roman"/>
          <w:szCs w:val="28"/>
        </w:rPr>
        <w:t>твительные, т.е. их заменители (рисунок 1).</w:t>
      </w:r>
    </w:p>
    <w:p w:rsidR="00A1789A" w:rsidRPr="001A7AE0" w:rsidRDefault="00A1789A" w:rsidP="00C00DB5">
      <w:pPr>
        <w:jc w:val="both"/>
        <w:rPr>
          <w:rFonts w:cs="Times New Roman"/>
          <w:szCs w:val="28"/>
        </w:rPr>
      </w:pPr>
    </w:p>
    <w:p w:rsidR="00A1789A" w:rsidRPr="001A7AE0" w:rsidRDefault="00A1789A" w:rsidP="00C00DB5">
      <w:pPr>
        <w:jc w:val="both"/>
        <w:rPr>
          <w:rFonts w:cs="Times New Roman"/>
          <w:szCs w:val="28"/>
        </w:rPr>
      </w:pPr>
      <w:r w:rsidRPr="001A7AE0">
        <w:rPr>
          <w:rFonts w:cs="Times New Roman"/>
          <w:noProof/>
          <w:szCs w:val="28"/>
          <w:lang w:eastAsia="ru-RU"/>
        </w:rPr>
        <w:drawing>
          <wp:inline distT="0" distB="0" distL="0" distR="0" wp14:anchorId="63AD4610" wp14:editId="0965AEDB">
            <wp:extent cx="5314950" cy="2377413"/>
            <wp:effectExtent l="0" t="0" r="0" b="4445"/>
            <wp:docPr id="2" name="Рисунок 2" descr="https://www.bibliofond.ru/wimg/13/661426.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bliofond.ru/wimg/13/661426.files/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0427" cy="2397755"/>
                    </a:xfrm>
                    <a:prstGeom prst="rect">
                      <a:avLst/>
                    </a:prstGeom>
                    <a:noFill/>
                    <a:ln>
                      <a:noFill/>
                    </a:ln>
                  </pic:spPr>
                </pic:pic>
              </a:graphicData>
            </a:graphic>
          </wp:inline>
        </w:drawing>
      </w:r>
    </w:p>
    <w:p w:rsidR="00A1789A" w:rsidRDefault="00F44F62" w:rsidP="00F44F62">
      <w:pPr>
        <w:jc w:val="center"/>
        <w:rPr>
          <w:rFonts w:cs="Times New Roman"/>
          <w:szCs w:val="28"/>
        </w:rPr>
      </w:pPr>
      <w:r>
        <w:rPr>
          <w:rFonts w:cs="Times New Roman"/>
          <w:szCs w:val="28"/>
        </w:rPr>
        <w:t xml:space="preserve">Рисунок 1 – Эволюция форм денег </w:t>
      </w:r>
      <w:r w:rsidR="00A1789A" w:rsidRPr="001A7AE0">
        <w:rPr>
          <w:rFonts w:cs="Times New Roman"/>
          <w:szCs w:val="28"/>
        </w:rPr>
        <w:t>[3]</w:t>
      </w:r>
    </w:p>
    <w:p w:rsidR="00003E5A" w:rsidRPr="001A7AE0" w:rsidRDefault="00003E5A" w:rsidP="00C00DB5">
      <w:pPr>
        <w:jc w:val="both"/>
        <w:rPr>
          <w:rFonts w:cs="Times New Roman"/>
          <w:color w:val="ED7D31" w:themeColor="accent2"/>
          <w:szCs w:val="28"/>
        </w:rPr>
      </w:pPr>
    </w:p>
    <w:p w:rsidR="00A1789A" w:rsidRPr="001A7AE0" w:rsidRDefault="00A1789A" w:rsidP="008707B5">
      <w:pPr>
        <w:spacing w:after="0" w:line="360" w:lineRule="auto"/>
        <w:ind w:firstLine="709"/>
        <w:jc w:val="both"/>
        <w:rPr>
          <w:rFonts w:cs="Times New Roman"/>
          <w:szCs w:val="28"/>
        </w:rPr>
      </w:pPr>
      <w:r w:rsidRPr="001A7AE0">
        <w:rPr>
          <w:rFonts w:cs="Times New Roman"/>
          <w:szCs w:val="28"/>
        </w:rPr>
        <w:t>Действительные деньги</w:t>
      </w:r>
      <w:r w:rsidR="008707B5">
        <w:rPr>
          <w:rFonts w:cs="Times New Roman"/>
          <w:szCs w:val="28"/>
        </w:rPr>
        <w:t xml:space="preserve"> –</w:t>
      </w:r>
      <w:r w:rsidRPr="001A7AE0">
        <w:rPr>
          <w:rFonts w:cs="Times New Roman"/>
          <w:szCs w:val="28"/>
        </w:rPr>
        <w:t xml:space="preserve"> это те деньги, у которых номинальная стоимость соответствует реальной стоимости.</w:t>
      </w:r>
      <w:r w:rsidR="00913688">
        <w:rPr>
          <w:rFonts w:cs="Times New Roman"/>
          <w:szCs w:val="28"/>
        </w:rPr>
        <w:t xml:space="preserve"> Под номинальной стоимостью по</w:t>
      </w:r>
      <w:r w:rsidR="00913688">
        <w:rPr>
          <w:rFonts w:cs="Times New Roman"/>
          <w:szCs w:val="28"/>
        </w:rPr>
        <w:lastRenderedPageBreak/>
        <w:t>нимается непосредственное указание цены на самой ценной бумаге или денежном знаке.</w:t>
      </w:r>
      <w:r w:rsidRPr="001A7AE0">
        <w:rPr>
          <w:rFonts w:cs="Times New Roman"/>
          <w:szCs w:val="28"/>
        </w:rPr>
        <w:t xml:space="preserve"> </w:t>
      </w:r>
      <w:r w:rsidR="00E25B7C">
        <w:rPr>
          <w:rFonts w:cs="Times New Roman"/>
          <w:szCs w:val="28"/>
        </w:rPr>
        <w:t xml:space="preserve">А реальная стоимость денег заключается в затратах на их эмиссию, то есть на производство. </w:t>
      </w:r>
      <w:r w:rsidRPr="001A7AE0">
        <w:rPr>
          <w:rFonts w:cs="Times New Roman"/>
          <w:szCs w:val="28"/>
        </w:rPr>
        <w:t>Для такого вида</w:t>
      </w:r>
      <w:r w:rsidR="00E25B7C">
        <w:rPr>
          <w:rFonts w:cs="Times New Roman"/>
          <w:szCs w:val="28"/>
        </w:rPr>
        <w:t xml:space="preserve"> денег</w:t>
      </w:r>
      <w:r w:rsidRPr="001A7AE0">
        <w:rPr>
          <w:rFonts w:cs="Times New Roman"/>
          <w:szCs w:val="28"/>
        </w:rPr>
        <w:t xml:space="preserve"> характерна определенная устойчивость, благодаря которой обеспечивается свободный размен знаков стоимости на золотые монеты, на их чеканку или обмен между странами. </w:t>
      </w:r>
    </w:p>
    <w:p w:rsidR="00A1789A" w:rsidRPr="001A7AE0" w:rsidRDefault="00A1789A" w:rsidP="008707B5">
      <w:pPr>
        <w:spacing w:after="0" w:line="360" w:lineRule="auto"/>
        <w:ind w:firstLine="709"/>
        <w:jc w:val="both"/>
        <w:rPr>
          <w:rFonts w:cs="Times New Roman"/>
          <w:szCs w:val="28"/>
        </w:rPr>
      </w:pPr>
      <w:r w:rsidRPr="001A7AE0">
        <w:rPr>
          <w:rFonts w:cs="Times New Roman"/>
          <w:szCs w:val="28"/>
        </w:rPr>
        <w:t xml:space="preserve">А заменители действительных денег (знаки стоимости) – это деньги, у которых номинальная стоимость выше реальной. К ним относят: </w:t>
      </w:r>
    </w:p>
    <w:p w:rsidR="00A1789A" w:rsidRPr="008707B5" w:rsidRDefault="008707B5" w:rsidP="00F44F62">
      <w:pPr>
        <w:pStyle w:val="a5"/>
        <w:numPr>
          <w:ilvl w:val="0"/>
          <w:numId w:val="4"/>
        </w:numPr>
        <w:tabs>
          <w:tab w:val="left" w:pos="851"/>
          <w:tab w:val="left" w:pos="993"/>
        </w:tabs>
        <w:spacing w:after="0" w:line="360" w:lineRule="auto"/>
        <w:ind w:firstLine="709"/>
        <w:jc w:val="both"/>
        <w:rPr>
          <w:rFonts w:cs="Times New Roman"/>
          <w:szCs w:val="28"/>
        </w:rPr>
      </w:pPr>
      <w:r w:rsidRPr="008707B5">
        <w:rPr>
          <w:rFonts w:cs="Times New Roman"/>
          <w:szCs w:val="28"/>
        </w:rPr>
        <w:t>м</w:t>
      </w:r>
      <w:r w:rsidR="00A1789A" w:rsidRPr="008707B5">
        <w:rPr>
          <w:rFonts w:cs="Times New Roman"/>
          <w:szCs w:val="28"/>
        </w:rPr>
        <w:t>еталлические знаки стоимости – монета, изготовленная из дешевых металлов, например, из алюминия или меди.</w:t>
      </w:r>
    </w:p>
    <w:p w:rsidR="00A1789A" w:rsidRPr="008707B5" w:rsidRDefault="008707B5" w:rsidP="00F44F62">
      <w:pPr>
        <w:pStyle w:val="a5"/>
        <w:numPr>
          <w:ilvl w:val="0"/>
          <w:numId w:val="4"/>
        </w:numPr>
        <w:tabs>
          <w:tab w:val="left" w:pos="851"/>
          <w:tab w:val="left" w:pos="993"/>
        </w:tabs>
        <w:spacing w:after="0" w:line="360" w:lineRule="auto"/>
        <w:ind w:firstLine="709"/>
        <w:jc w:val="both"/>
        <w:rPr>
          <w:rFonts w:cs="Times New Roman"/>
          <w:szCs w:val="28"/>
        </w:rPr>
      </w:pPr>
      <w:r w:rsidRPr="008707B5">
        <w:rPr>
          <w:rFonts w:cs="Times New Roman"/>
          <w:szCs w:val="28"/>
        </w:rPr>
        <w:t>б</w:t>
      </w:r>
      <w:r w:rsidR="00A1789A" w:rsidRPr="008707B5">
        <w:rPr>
          <w:rFonts w:cs="Times New Roman"/>
          <w:szCs w:val="28"/>
        </w:rPr>
        <w:t>умажные знаки стоимости – т.е. денежные знаки, которые сделаны из бумаги. К таким знакам относят бумажные и кредитные деньги.</w:t>
      </w:r>
    </w:p>
    <w:p w:rsidR="00A1789A" w:rsidRPr="001A7AE0" w:rsidRDefault="00A1789A" w:rsidP="008707B5">
      <w:pPr>
        <w:spacing w:after="0" w:line="360" w:lineRule="auto"/>
        <w:ind w:firstLine="709"/>
        <w:jc w:val="both"/>
        <w:rPr>
          <w:rFonts w:cs="Times New Roman"/>
          <w:szCs w:val="28"/>
        </w:rPr>
      </w:pPr>
      <w:r w:rsidRPr="001A7AE0">
        <w:rPr>
          <w:rFonts w:cs="Times New Roman"/>
          <w:szCs w:val="28"/>
        </w:rPr>
        <w:t>Сущность бумажных денег состоит в том, что они являются денежными знаками и в большинстве не размениваются на металл. Их природа в том, что они не имеют самостоятельной стоимости, так как, затраты труда на производство бумажных денег невелики по сравнению со стоимостью товаров к</w:t>
      </w:r>
      <w:r w:rsidR="00F44F62">
        <w:rPr>
          <w:rFonts w:cs="Times New Roman"/>
          <w:szCs w:val="28"/>
        </w:rPr>
        <w:t xml:space="preserve">оторую они выражают </w:t>
      </w:r>
      <w:r w:rsidRPr="001A7AE0">
        <w:rPr>
          <w:rFonts w:cs="Times New Roman"/>
          <w:szCs w:val="28"/>
        </w:rPr>
        <w:t>[4]. Первые бумажные деньги появились в Китае в 12 веке н.э., а в Европе и Америке в 17-18 вв. Что касательно России, то здесь бумажные деньги были введены в 1769 г. при Екатерине2. Необходимо подчеркнуть, что в отличие от действительных денег, бумажным присущи неустойчи</w:t>
      </w:r>
      <w:r w:rsidR="00F44F62">
        <w:rPr>
          <w:rFonts w:cs="Times New Roman"/>
          <w:szCs w:val="28"/>
        </w:rPr>
        <w:t xml:space="preserve">вость обращения и обесценивание </w:t>
      </w:r>
      <w:r w:rsidR="0049085E" w:rsidRPr="001A7AE0">
        <w:rPr>
          <w:rFonts w:cs="Times New Roman"/>
          <w:szCs w:val="28"/>
        </w:rPr>
        <w:t>[20]</w:t>
      </w:r>
      <w:r w:rsidR="00F44F62">
        <w:rPr>
          <w:rFonts w:cs="Times New Roman"/>
          <w:szCs w:val="28"/>
        </w:rPr>
        <w:t>.</w:t>
      </w:r>
    </w:p>
    <w:p w:rsidR="00A1789A" w:rsidRPr="001A7AE0" w:rsidRDefault="00A1789A" w:rsidP="008707B5">
      <w:pPr>
        <w:spacing w:after="0" w:line="360" w:lineRule="auto"/>
        <w:ind w:firstLine="709"/>
        <w:jc w:val="both"/>
        <w:rPr>
          <w:rFonts w:cs="Times New Roman"/>
          <w:szCs w:val="28"/>
        </w:rPr>
      </w:pPr>
      <w:r w:rsidRPr="001A7AE0">
        <w:rPr>
          <w:rFonts w:cs="Times New Roman"/>
          <w:szCs w:val="28"/>
        </w:rPr>
        <w:t>Кредитные деньги</w:t>
      </w:r>
      <w:r w:rsidR="00E25B7C">
        <w:rPr>
          <w:rFonts w:cs="Times New Roman"/>
          <w:szCs w:val="28"/>
        </w:rPr>
        <w:t xml:space="preserve"> –</w:t>
      </w:r>
      <w:r w:rsidR="008707B5">
        <w:rPr>
          <w:rFonts w:cs="Times New Roman"/>
          <w:szCs w:val="28"/>
        </w:rPr>
        <w:t xml:space="preserve"> </w:t>
      </w:r>
      <w:r w:rsidRPr="001A7AE0">
        <w:rPr>
          <w:rFonts w:cs="Times New Roman"/>
          <w:szCs w:val="28"/>
        </w:rPr>
        <w:t>это деньги, которые управляются совершенно по иным правилам и имеют свою классификацию. К основным видам кредитных денег относятся: вексель, банкнота, чек, кредитная карточка. Все эти знаки стоимости присущи более развитой, высшей сфере общественно-экономического процесса.</w:t>
      </w:r>
    </w:p>
    <w:p w:rsidR="00196341" w:rsidRDefault="00A1789A" w:rsidP="008707B5">
      <w:pPr>
        <w:spacing w:after="0" w:line="360" w:lineRule="auto"/>
        <w:ind w:firstLine="709"/>
        <w:jc w:val="both"/>
        <w:rPr>
          <w:rFonts w:cs="Times New Roman"/>
          <w:color w:val="000000"/>
          <w:szCs w:val="28"/>
          <w:shd w:val="clear" w:color="auto" w:fill="FFFFFF"/>
        </w:rPr>
      </w:pPr>
      <w:r w:rsidRPr="001A7AE0">
        <w:rPr>
          <w:rFonts w:cs="Times New Roman"/>
          <w:color w:val="000000"/>
          <w:szCs w:val="28"/>
          <w:shd w:val="clear" w:color="auto" w:fill="FFFFFF"/>
        </w:rPr>
        <w:t xml:space="preserve">Вытеснение действительных денег их заменителями </w:t>
      </w:r>
      <w:r w:rsidR="008707B5">
        <w:rPr>
          <w:rFonts w:cs="Times New Roman"/>
          <w:color w:val="000000"/>
          <w:szCs w:val="28"/>
          <w:shd w:val="clear" w:color="auto" w:fill="FFFFFF"/>
        </w:rPr>
        <w:t>–</w:t>
      </w:r>
      <w:r w:rsidRPr="001A7AE0">
        <w:rPr>
          <w:rFonts w:cs="Times New Roman"/>
          <w:color w:val="000000"/>
          <w:szCs w:val="28"/>
          <w:shd w:val="clear" w:color="auto" w:fill="FFFFFF"/>
        </w:rPr>
        <w:t xml:space="preserve"> бумажными и кредитными деньгами, было необходимым и закономерным процессом. А его ускорению способствовало развитие капитализма, которое привело к усилению государства и к углублению товарно-денежных и </w:t>
      </w:r>
      <w:r w:rsidR="008707B5" w:rsidRPr="001A7AE0">
        <w:rPr>
          <w:rFonts w:cs="Times New Roman"/>
          <w:color w:val="000000"/>
          <w:szCs w:val="28"/>
          <w:shd w:val="clear" w:color="auto" w:fill="FFFFFF"/>
        </w:rPr>
        <w:t>кредитных отношений</w:t>
      </w:r>
      <w:r w:rsidRPr="001A7AE0">
        <w:rPr>
          <w:rFonts w:cs="Times New Roman"/>
          <w:color w:val="000000"/>
          <w:szCs w:val="28"/>
          <w:shd w:val="clear" w:color="auto" w:fill="FFFFFF"/>
        </w:rPr>
        <w:t>.</w:t>
      </w:r>
    </w:p>
    <w:p w:rsidR="008A3B28" w:rsidRDefault="00913688" w:rsidP="008707B5">
      <w:pPr>
        <w:spacing w:after="0" w:line="360" w:lineRule="auto"/>
        <w:ind w:firstLine="709"/>
        <w:jc w:val="both"/>
        <w:rPr>
          <w:rFonts w:cs="Times New Roman"/>
          <w:szCs w:val="28"/>
        </w:rPr>
      </w:pPr>
      <w:r w:rsidRPr="001A7AE0">
        <w:rPr>
          <w:rFonts w:cs="Times New Roman"/>
          <w:szCs w:val="28"/>
        </w:rPr>
        <w:lastRenderedPageBreak/>
        <w:t>Таким образом, сущность денег заключается в том, что они являются специфическим товаром, который выступает всеобщим эквивалентом, т.е. способным обменив</w:t>
      </w:r>
      <w:r>
        <w:rPr>
          <w:rFonts w:cs="Times New Roman"/>
          <w:szCs w:val="28"/>
        </w:rPr>
        <w:t>аться на любой товар или услугу.</w:t>
      </w:r>
    </w:p>
    <w:p w:rsidR="008707B5" w:rsidRDefault="008707B5" w:rsidP="008707B5">
      <w:pPr>
        <w:spacing w:after="0" w:line="360" w:lineRule="auto"/>
        <w:ind w:firstLine="709"/>
        <w:jc w:val="both"/>
        <w:rPr>
          <w:rFonts w:cs="Times New Roman"/>
          <w:szCs w:val="28"/>
        </w:rPr>
      </w:pPr>
    </w:p>
    <w:p w:rsidR="00196341" w:rsidRDefault="00A1789A" w:rsidP="008707B5">
      <w:pPr>
        <w:spacing w:after="0" w:line="360" w:lineRule="auto"/>
        <w:ind w:firstLine="709"/>
        <w:jc w:val="both"/>
        <w:rPr>
          <w:rFonts w:cs="Times New Roman"/>
          <w:b/>
          <w:bCs/>
          <w:szCs w:val="28"/>
        </w:rPr>
      </w:pPr>
      <w:r w:rsidRPr="008707B5">
        <w:rPr>
          <w:rFonts w:cs="Times New Roman"/>
          <w:b/>
          <w:bCs/>
          <w:szCs w:val="28"/>
        </w:rPr>
        <w:t xml:space="preserve">1.2 </w:t>
      </w:r>
      <w:r w:rsidR="001D6FF7" w:rsidRPr="008707B5">
        <w:rPr>
          <w:rFonts w:cs="Times New Roman"/>
          <w:b/>
          <w:bCs/>
          <w:szCs w:val="28"/>
        </w:rPr>
        <w:t xml:space="preserve">Функции и роль </w:t>
      </w:r>
      <w:r w:rsidRPr="008707B5">
        <w:rPr>
          <w:rFonts w:cs="Times New Roman"/>
          <w:b/>
          <w:bCs/>
          <w:szCs w:val="28"/>
        </w:rPr>
        <w:t>денег в рыночной экономике</w:t>
      </w:r>
    </w:p>
    <w:p w:rsidR="008707B5" w:rsidRPr="008707B5" w:rsidRDefault="008707B5" w:rsidP="008707B5">
      <w:pPr>
        <w:spacing w:after="0" w:line="360" w:lineRule="auto"/>
        <w:ind w:firstLine="709"/>
        <w:jc w:val="both"/>
        <w:rPr>
          <w:rFonts w:cs="Times New Roman"/>
          <w:b/>
          <w:bCs/>
          <w:szCs w:val="28"/>
        </w:rPr>
      </w:pPr>
    </w:p>
    <w:p w:rsidR="00A1789A" w:rsidRPr="001A7AE0" w:rsidRDefault="00A1789A" w:rsidP="008707B5">
      <w:pPr>
        <w:spacing w:after="0" w:line="360" w:lineRule="auto"/>
        <w:ind w:firstLine="709"/>
        <w:jc w:val="both"/>
        <w:rPr>
          <w:rFonts w:cs="Times New Roman"/>
          <w:szCs w:val="28"/>
        </w:rPr>
      </w:pPr>
      <w:r w:rsidRPr="001A7AE0">
        <w:rPr>
          <w:rFonts w:cs="Times New Roman"/>
          <w:szCs w:val="28"/>
        </w:rPr>
        <w:t>Сущность денег как экономической категории проявляется в их функциях, которые выражают их внутреннее содержание. Итак, деньги выполняют следующие функции: мера стоимости, средство обращения, средство платежа, средство накопления и сбережения и мировые деньги. Разберем каждые из этих функций подробнее.</w:t>
      </w:r>
    </w:p>
    <w:p w:rsidR="00A1789A" w:rsidRPr="001A7AE0" w:rsidRDefault="00A1789A" w:rsidP="008707B5">
      <w:pPr>
        <w:spacing w:after="0" w:line="360" w:lineRule="auto"/>
        <w:ind w:firstLine="709"/>
        <w:jc w:val="both"/>
        <w:rPr>
          <w:rFonts w:cs="Times New Roman"/>
          <w:szCs w:val="28"/>
        </w:rPr>
      </w:pPr>
      <w:r w:rsidRPr="001A7AE0">
        <w:rPr>
          <w:rFonts w:cs="Times New Roman"/>
          <w:i/>
          <w:szCs w:val="28"/>
        </w:rPr>
        <w:t>Деньги как мера стоимости</w:t>
      </w:r>
      <w:r w:rsidRPr="001A7AE0">
        <w:rPr>
          <w:rFonts w:cs="Times New Roman"/>
          <w:szCs w:val="28"/>
        </w:rPr>
        <w:t>.</w:t>
      </w:r>
    </w:p>
    <w:p w:rsidR="00A1789A" w:rsidRPr="001A7AE0" w:rsidRDefault="00A1789A" w:rsidP="008707B5">
      <w:pPr>
        <w:spacing w:after="0" w:line="360" w:lineRule="auto"/>
        <w:ind w:firstLine="709"/>
        <w:jc w:val="both"/>
        <w:rPr>
          <w:rFonts w:cs="Times New Roman"/>
          <w:color w:val="000000" w:themeColor="text1"/>
          <w:szCs w:val="28"/>
        </w:rPr>
      </w:pPr>
      <w:r w:rsidRPr="001A7AE0">
        <w:rPr>
          <w:rFonts w:cs="Times New Roman"/>
          <w:color w:val="000000" w:themeColor="text1"/>
          <w:szCs w:val="28"/>
        </w:rPr>
        <w:t xml:space="preserve">Функция меры стоимости является главной функцией денег. Ее суть заключается в том, что деньги измеряют стоимость конкретного товара или услуги, устанавливая при этом конкретную цену. Соответственно в ценах фиксируется общественно необходимые затраты на производство отдельных видов товаров. К тому же цена формируется на рынке под воздействием спроса </w:t>
      </w:r>
      <w:r w:rsidR="00F44F62">
        <w:rPr>
          <w:rFonts w:cs="Times New Roman"/>
          <w:color w:val="000000" w:themeColor="text1"/>
          <w:szCs w:val="28"/>
        </w:rPr>
        <w:t>и предложения, а в случае их не</w:t>
      </w:r>
      <w:r w:rsidRPr="001A7AE0">
        <w:rPr>
          <w:rFonts w:cs="Times New Roman"/>
          <w:color w:val="000000" w:themeColor="text1"/>
          <w:szCs w:val="28"/>
        </w:rPr>
        <w:t>соответствия, цена отклоняется от стоимости товара, что свидетельствует о недостатке или избытке каких-либо произведенных товаров. Также в случае наличия одинаковых цен на определенные виды товаров, имеет преимущество тот производитель, у которого затраты на изготовление ниже общественно необходимых. Напротив, у производителей, чьи затраты на изготовление товаров выше общественно необходимых, возникают потери, вплоть до того, что они вынуждены сокращать или закрывать производство. Именно в этом и проявляется активность воздействия денег, применение которых стимулирует снижение издержек на производство товаров или услуг.</w:t>
      </w:r>
    </w:p>
    <w:p w:rsidR="00A1789A" w:rsidRPr="001A7AE0" w:rsidRDefault="00A1789A" w:rsidP="008707B5">
      <w:pPr>
        <w:spacing w:after="0" w:line="360" w:lineRule="auto"/>
        <w:ind w:firstLine="709"/>
        <w:jc w:val="both"/>
        <w:rPr>
          <w:rFonts w:cs="Times New Roman"/>
          <w:color w:val="000000" w:themeColor="text1"/>
          <w:szCs w:val="28"/>
        </w:rPr>
      </w:pPr>
      <w:r w:rsidRPr="001A7AE0">
        <w:rPr>
          <w:rFonts w:cs="Times New Roman"/>
          <w:color w:val="000000" w:themeColor="text1"/>
          <w:szCs w:val="28"/>
        </w:rPr>
        <w:t xml:space="preserve">Чтобы сравнить цены разных по стоимости товаров, необходимо свести их к одному масштабу. Масштаб цен является своеобразным инструментом </w:t>
      </w:r>
      <w:r w:rsidRPr="001A7AE0">
        <w:rPr>
          <w:rFonts w:cs="Times New Roman"/>
          <w:color w:val="000000" w:themeColor="text1"/>
          <w:szCs w:val="28"/>
        </w:rPr>
        <w:lastRenderedPageBreak/>
        <w:t xml:space="preserve">для соизмерения стоимости. Так, например, масштабом цен при металлическом обращении выступало весовое количество денежного металла (золото), которое было принято данной страной за денежную единицу и служило для измерения цен других товаров и услуг. </w:t>
      </w:r>
    </w:p>
    <w:p w:rsidR="00A1789A" w:rsidRPr="001A7AE0" w:rsidRDefault="00A1789A" w:rsidP="008707B5">
      <w:pPr>
        <w:spacing w:after="0" w:line="360" w:lineRule="auto"/>
        <w:ind w:firstLine="709"/>
        <w:jc w:val="both"/>
        <w:rPr>
          <w:rFonts w:cs="Times New Roman"/>
          <w:color w:val="000000" w:themeColor="text1"/>
          <w:szCs w:val="28"/>
        </w:rPr>
      </w:pPr>
      <w:r w:rsidRPr="001A7AE0">
        <w:rPr>
          <w:rFonts w:cs="Times New Roman"/>
          <w:color w:val="000000" w:themeColor="text1"/>
          <w:szCs w:val="28"/>
        </w:rPr>
        <w:t>Таким образом, функция денег как меры стоимости, заключается в том, что все товары, включая действительные деньги, выступают продуктами общественно-необходимого труда и обладают стоимостью.</w:t>
      </w:r>
    </w:p>
    <w:p w:rsidR="00A1789A" w:rsidRPr="001A7AE0" w:rsidRDefault="00A1789A" w:rsidP="008707B5">
      <w:pPr>
        <w:spacing w:after="0" w:line="360" w:lineRule="auto"/>
        <w:ind w:firstLine="709"/>
        <w:jc w:val="both"/>
        <w:rPr>
          <w:rFonts w:cs="Times New Roman"/>
          <w:i/>
          <w:color w:val="000000" w:themeColor="text1"/>
          <w:szCs w:val="28"/>
        </w:rPr>
      </w:pPr>
      <w:r w:rsidRPr="001A7AE0">
        <w:rPr>
          <w:rFonts w:cs="Times New Roman"/>
          <w:i/>
          <w:color w:val="000000" w:themeColor="text1"/>
          <w:szCs w:val="28"/>
        </w:rPr>
        <w:t>Деньги как средство обращения.</w:t>
      </w:r>
    </w:p>
    <w:p w:rsidR="00A1789A" w:rsidRPr="001A7AE0" w:rsidRDefault="00A1789A" w:rsidP="008707B5">
      <w:pPr>
        <w:spacing w:after="0" w:line="360" w:lineRule="auto"/>
        <w:ind w:firstLine="709"/>
        <w:jc w:val="both"/>
        <w:rPr>
          <w:rFonts w:cs="Times New Roman"/>
          <w:color w:val="000000" w:themeColor="text1"/>
          <w:szCs w:val="28"/>
        </w:rPr>
      </w:pPr>
      <w:r w:rsidRPr="001A7AE0">
        <w:rPr>
          <w:rFonts w:cs="Times New Roman"/>
          <w:color w:val="000000" w:themeColor="text1"/>
          <w:szCs w:val="28"/>
        </w:rPr>
        <w:t>Деньги везде и легко принимаются в качестве платежа, их можно использовать при покупке и продаже товаров и услуг. И если в первой функции товары идеально оцениваются в деньгах еще до начала их обращения, то в данной функции деньги должны присутствовать реально. В товарном обращении, включающее в себя процесс купли-продажи товаров и услуг, деньги играют роль посредника. И как средство обращения они позволяют обществу избежать неудобства бартерного обмена, так как в отличие от него денежные обмен требует гораздо меньше времени и усилий. Деньги предоставляют своему владельцу некую всеобщую покупательную способность. А использование денег позволяет их владельцу осуществлять выбор количества, покупаемого товара, выбор места и времени, а также выбирать партнеров для сделки.</w:t>
      </w:r>
    </w:p>
    <w:p w:rsidR="00A1789A" w:rsidRPr="001A7AE0" w:rsidRDefault="00A1789A" w:rsidP="008707B5">
      <w:pPr>
        <w:spacing w:after="0" w:line="360" w:lineRule="auto"/>
        <w:ind w:firstLine="709"/>
        <w:jc w:val="both"/>
        <w:rPr>
          <w:rFonts w:cs="Times New Roman"/>
          <w:color w:val="000000" w:themeColor="text1"/>
          <w:szCs w:val="28"/>
        </w:rPr>
      </w:pPr>
      <w:r w:rsidRPr="001A7AE0">
        <w:rPr>
          <w:rFonts w:cs="Times New Roman"/>
          <w:color w:val="000000" w:themeColor="text1"/>
          <w:szCs w:val="28"/>
        </w:rPr>
        <w:t>Таким образом, особенностью функции денег как средства обращения является то, что деньги обеспечивают движение товаров от производителей к потребителям, после чего товары выходят из сферы обращения, а деньги остаются, переходя от одного субъекта к другому. Эта особенность и определяет связь обращения денег и товаров.</w:t>
      </w:r>
    </w:p>
    <w:p w:rsidR="00A1789A" w:rsidRPr="001A7AE0" w:rsidRDefault="00A1789A" w:rsidP="008707B5">
      <w:pPr>
        <w:spacing w:after="0" w:line="360" w:lineRule="auto"/>
        <w:ind w:firstLine="709"/>
        <w:jc w:val="both"/>
        <w:rPr>
          <w:rFonts w:cs="Times New Roman"/>
          <w:color w:val="000000" w:themeColor="text1"/>
          <w:szCs w:val="28"/>
        </w:rPr>
      </w:pPr>
      <w:r w:rsidRPr="001A7AE0">
        <w:rPr>
          <w:rFonts w:cs="Times New Roman"/>
          <w:i/>
          <w:color w:val="000000" w:themeColor="text1"/>
          <w:szCs w:val="28"/>
        </w:rPr>
        <w:t>Деньги как средство платежа.</w:t>
      </w:r>
    </w:p>
    <w:p w:rsidR="00D30C4E" w:rsidRDefault="00A1789A" w:rsidP="008707B5">
      <w:pPr>
        <w:spacing w:after="0" w:line="360" w:lineRule="auto"/>
        <w:ind w:firstLine="709"/>
        <w:jc w:val="both"/>
        <w:rPr>
          <w:rFonts w:eastAsia="Times New Roman" w:cs="Times New Roman"/>
          <w:color w:val="000000" w:themeColor="text1"/>
          <w:szCs w:val="28"/>
          <w:lang w:eastAsia="ru-RU"/>
        </w:rPr>
      </w:pPr>
      <w:r w:rsidRPr="001A7AE0">
        <w:rPr>
          <w:rFonts w:cs="Times New Roman"/>
          <w:color w:val="000000" w:themeColor="text1"/>
          <w:szCs w:val="28"/>
        </w:rPr>
        <w:t xml:space="preserve">Данная функция возникла с развитием кредитных отношений в капиталистическом хозяйстве. То есть функция денег как средство платежа используется для погашения различных денежных обязательств. Характерным признаком этой функции денег является их одностороннее движение и разрыв во </w:t>
      </w:r>
      <w:r w:rsidRPr="001A7AE0">
        <w:rPr>
          <w:rFonts w:cs="Times New Roman"/>
          <w:color w:val="000000" w:themeColor="text1"/>
          <w:szCs w:val="28"/>
        </w:rPr>
        <w:lastRenderedPageBreak/>
        <w:t>времени между получением денег продавцом и передачей товара покупателю. Однако функционирование денег как средства платежа не ограничивается сфе</w:t>
      </w:r>
      <w:r w:rsidR="00AC62DB">
        <w:rPr>
          <w:rFonts w:cs="Times New Roman"/>
          <w:color w:val="000000" w:themeColor="text1"/>
          <w:szCs w:val="28"/>
        </w:rPr>
        <w:t>рой товарного обращения. Так же</w:t>
      </w:r>
      <w:r w:rsidRPr="001A7AE0">
        <w:rPr>
          <w:rFonts w:cs="Times New Roman"/>
          <w:color w:val="000000" w:themeColor="text1"/>
          <w:szCs w:val="28"/>
        </w:rPr>
        <w:t>, деньги в этой функции используются для:</w:t>
      </w:r>
    </w:p>
    <w:p w:rsidR="00A1789A" w:rsidRPr="00D30C4E" w:rsidRDefault="00D30C4E" w:rsidP="00F44F62">
      <w:pPr>
        <w:pStyle w:val="a5"/>
        <w:numPr>
          <w:ilvl w:val="0"/>
          <w:numId w:val="15"/>
        </w:numPr>
        <w:tabs>
          <w:tab w:val="left" w:pos="851"/>
          <w:tab w:val="left" w:pos="993"/>
        </w:tabs>
        <w:spacing w:after="0" w:line="360" w:lineRule="auto"/>
        <w:ind w:left="0" w:firstLine="709"/>
        <w:jc w:val="both"/>
        <w:rPr>
          <w:rFonts w:cs="Times New Roman"/>
          <w:color w:val="000000" w:themeColor="text1"/>
          <w:szCs w:val="28"/>
        </w:rPr>
      </w:pPr>
      <w:r w:rsidRPr="00D30C4E">
        <w:rPr>
          <w:rFonts w:eastAsia="Times New Roman" w:cs="Times New Roman"/>
          <w:color w:val="000000" w:themeColor="text1"/>
          <w:szCs w:val="28"/>
          <w:lang w:eastAsia="ru-RU"/>
        </w:rPr>
        <w:t>п</w:t>
      </w:r>
      <w:r w:rsidR="00A1789A" w:rsidRPr="00D30C4E">
        <w:rPr>
          <w:rFonts w:eastAsia="Times New Roman" w:cs="Times New Roman"/>
          <w:color w:val="000000" w:themeColor="text1"/>
          <w:szCs w:val="28"/>
          <w:lang w:eastAsia="ru-RU"/>
        </w:rPr>
        <w:t>огашения долговых обязательств;</w:t>
      </w:r>
    </w:p>
    <w:p w:rsidR="00A1789A" w:rsidRPr="00D30C4E" w:rsidRDefault="00D30C4E" w:rsidP="00F44F62">
      <w:pPr>
        <w:pStyle w:val="a5"/>
        <w:numPr>
          <w:ilvl w:val="0"/>
          <w:numId w:val="15"/>
        </w:numPr>
        <w:tabs>
          <w:tab w:val="left" w:pos="851"/>
          <w:tab w:val="left" w:pos="993"/>
        </w:tabs>
        <w:spacing w:after="0" w:line="360" w:lineRule="auto"/>
        <w:ind w:left="0" w:firstLine="709"/>
        <w:jc w:val="both"/>
        <w:rPr>
          <w:rFonts w:eastAsia="Times New Roman" w:cs="Times New Roman"/>
          <w:color w:val="000000" w:themeColor="text1"/>
          <w:szCs w:val="28"/>
          <w:lang w:eastAsia="ru-RU"/>
        </w:rPr>
      </w:pPr>
      <w:r w:rsidRPr="00D30C4E">
        <w:rPr>
          <w:rFonts w:eastAsia="Times New Roman" w:cs="Times New Roman"/>
          <w:color w:val="000000" w:themeColor="text1"/>
          <w:szCs w:val="28"/>
          <w:lang w:eastAsia="ru-RU"/>
        </w:rPr>
        <w:t>в</w:t>
      </w:r>
      <w:r w:rsidR="00A1789A" w:rsidRPr="00D30C4E">
        <w:rPr>
          <w:rFonts w:eastAsia="Times New Roman" w:cs="Times New Roman"/>
          <w:color w:val="000000" w:themeColor="text1"/>
          <w:szCs w:val="28"/>
          <w:lang w:eastAsia="ru-RU"/>
        </w:rPr>
        <w:t>ыплаты заработной платы;</w:t>
      </w:r>
    </w:p>
    <w:p w:rsidR="00A1789A" w:rsidRPr="00D30C4E" w:rsidRDefault="00D30C4E" w:rsidP="00F44F62">
      <w:pPr>
        <w:pStyle w:val="a5"/>
        <w:numPr>
          <w:ilvl w:val="0"/>
          <w:numId w:val="15"/>
        </w:numPr>
        <w:tabs>
          <w:tab w:val="left" w:pos="851"/>
          <w:tab w:val="left" w:pos="993"/>
        </w:tabs>
        <w:spacing w:after="0" w:line="360" w:lineRule="auto"/>
        <w:ind w:left="0" w:firstLine="709"/>
        <w:jc w:val="both"/>
        <w:rPr>
          <w:rFonts w:eastAsia="Times New Roman" w:cs="Times New Roman"/>
          <w:color w:val="000000" w:themeColor="text1"/>
          <w:szCs w:val="28"/>
          <w:lang w:eastAsia="ru-RU"/>
        </w:rPr>
      </w:pPr>
      <w:r w:rsidRPr="00D30C4E">
        <w:rPr>
          <w:rFonts w:eastAsia="Times New Roman" w:cs="Times New Roman"/>
          <w:color w:val="000000" w:themeColor="text1"/>
          <w:szCs w:val="28"/>
          <w:lang w:eastAsia="ru-RU"/>
        </w:rPr>
        <w:t>о</w:t>
      </w:r>
      <w:r w:rsidR="00A1789A" w:rsidRPr="00D30C4E">
        <w:rPr>
          <w:rFonts w:eastAsia="Times New Roman" w:cs="Times New Roman"/>
          <w:color w:val="000000" w:themeColor="text1"/>
          <w:szCs w:val="28"/>
          <w:lang w:eastAsia="ru-RU"/>
        </w:rPr>
        <w:t>платы налогов;</w:t>
      </w:r>
    </w:p>
    <w:p w:rsidR="00A1789A" w:rsidRPr="00D30C4E" w:rsidRDefault="00D30C4E" w:rsidP="00F44F62">
      <w:pPr>
        <w:pStyle w:val="a5"/>
        <w:numPr>
          <w:ilvl w:val="0"/>
          <w:numId w:val="15"/>
        </w:numPr>
        <w:tabs>
          <w:tab w:val="left" w:pos="851"/>
          <w:tab w:val="left" w:pos="993"/>
        </w:tabs>
        <w:spacing w:after="0" w:line="360" w:lineRule="auto"/>
        <w:ind w:left="0" w:firstLine="709"/>
        <w:jc w:val="both"/>
        <w:rPr>
          <w:rFonts w:eastAsia="Times New Roman" w:cs="Times New Roman"/>
          <w:color w:val="000000" w:themeColor="text1"/>
          <w:szCs w:val="28"/>
          <w:lang w:eastAsia="ru-RU"/>
        </w:rPr>
      </w:pPr>
      <w:r w:rsidRPr="00D30C4E">
        <w:rPr>
          <w:rFonts w:eastAsia="Times New Roman" w:cs="Times New Roman"/>
          <w:color w:val="000000" w:themeColor="text1"/>
          <w:szCs w:val="28"/>
          <w:lang w:eastAsia="ru-RU"/>
        </w:rPr>
        <w:t>п</w:t>
      </w:r>
      <w:r w:rsidR="00A1789A" w:rsidRPr="00D30C4E">
        <w:rPr>
          <w:rFonts w:eastAsia="Times New Roman" w:cs="Times New Roman"/>
          <w:color w:val="000000" w:themeColor="text1"/>
          <w:szCs w:val="28"/>
          <w:lang w:eastAsia="ru-RU"/>
        </w:rPr>
        <w:t>редоставления кредитов;</w:t>
      </w:r>
    </w:p>
    <w:p w:rsidR="00A1789A" w:rsidRPr="00D30C4E" w:rsidRDefault="00D30C4E" w:rsidP="00F44F62">
      <w:pPr>
        <w:pStyle w:val="a5"/>
        <w:numPr>
          <w:ilvl w:val="0"/>
          <w:numId w:val="15"/>
        </w:numPr>
        <w:tabs>
          <w:tab w:val="left" w:pos="851"/>
          <w:tab w:val="left" w:pos="993"/>
        </w:tabs>
        <w:spacing w:after="0" w:line="360" w:lineRule="auto"/>
        <w:ind w:left="0" w:firstLine="709"/>
        <w:jc w:val="both"/>
        <w:rPr>
          <w:rFonts w:eastAsia="Times New Roman" w:cs="Times New Roman"/>
          <w:color w:val="000000" w:themeColor="text1"/>
          <w:szCs w:val="28"/>
          <w:lang w:eastAsia="ru-RU"/>
        </w:rPr>
      </w:pPr>
      <w:r w:rsidRPr="00D30C4E">
        <w:rPr>
          <w:rFonts w:eastAsia="Times New Roman" w:cs="Times New Roman"/>
          <w:color w:val="000000" w:themeColor="text1"/>
          <w:szCs w:val="28"/>
          <w:lang w:eastAsia="ru-RU"/>
        </w:rPr>
        <w:t>о</w:t>
      </w:r>
      <w:r w:rsidR="00A1789A" w:rsidRPr="00D30C4E">
        <w:rPr>
          <w:rFonts w:eastAsia="Times New Roman" w:cs="Times New Roman"/>
          <w:color w:val="000000" w:themeColor="text1"/>
          <w:szCs w:val="28"/>
          <w:lang w:eastAsia="ru-RU"/>
        </w:rPr>
        <w:t>существления коммунальных платежей и т.д.</w:t>
      </w:r>
    </w:p>
    <w:p w:rsidR="00A1789A" w:rsidRPr="001A7AE0" w:rsidRDefault="00A1789A" w:rsidP="008707B5">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Функция денег как средства платежа в условиях развития товарного хозяйства объединяют множество товаропроизводителей, в связи с этим какое-либо нарушение в этой цепи, может повлечь за собой развитие кризиса и банкротства. А повышению рентабельности предприятий, сокращению издержек обращения способствует введение в платежный оборот электронных денег. Электронные деньги – это виртуальные денежные единицы, с помощью которых осуществляются различные расчеты онлайн. Это те же денежные знаки, имеющие такую же ценность, как и реальные деньги, но отличаются лишь тем, что весь их оборот происходит исключительно в сети Интернет. На базе электронных и возникли кредитные деньги, которые намного облегчили платежный процесс.</w:t>
      </w:r>
    </w:p>
    <w:p w:rsidR="00A1789A" w:rsidRPr="001A7AE0" w:rsidRDefault="00A1789A" w:rsidP="008707B5">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Таким образом, функция денег как средства платежа обеспечивает развитие товарного обмена, разделение труда и увеличивает свободу выбора покупателя.</w:t>
      </w:r>
    </w:p>
    <w:p w:rsidR="00A1789A" w:rsidRPr="001A7AE0" w:rsidRDefault="00A1789A" w:rsidP="008707B5">
      <w:pPr>
        <w:spacing w:after="0" w:line="360" w:lineRule="auto"/>
        <w:ind w:firstLine="709"/>
        <w:jc w:val="both"/>
        <w:rPr>
          <w:rFonts w:eastAsia="Times New Roman" w:cs="Times New Roman"/>
          <w:i/>
          <w:color w:val="000000" w:themeColor="text1"/>
          <w:szCs w:val="28"/>
          <w:lang w:eastAsia="ru-RU"/>
        </w:rPr>
      </w:pPr>
      <w:r w:rsidRPr="001A7AE0">
        <w:rPr>
          <w:rFonts w:eastAsia="Times New Roman" w:cs="Times New Roman"/>
          <w:i/>
          <w:color w:val="000000" w:themeColor="text1"/>
          <w:szCs w:val="28"/>
          <w:lang w:eastAsia="ru-RU"/>
        </w:rPr>
        <w:t>Деньги как средство накопления и сбережения.</w:t>
      </w:r>
    </w:p>
    <w:p w:rsidR="00A1789A" w:rsidRPr="001A7AE0" w:rsidRDefault="00A1789A" w:rsidP="008707B5">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 xml:space="preserve">Деньги, помогая их владельцу получить любой желаемый товар, становятся всеобщим воплощением общественного богатства. У людей появляется стремление накапливать сбережения, потому что это им позволит в дальнейшем приобрести дорогостоящие товары, не прибегая к кредитованию. Но в качестве средств накопления могут выступать не только деньги, но и любые </w:t>
      </w:r>
      <w:r w:rsidRPr="001A7AE0">
        <w:rPr>
          <w:rFonts w:eastAsia="Times New Roman" w:cs="Times New Roman"/>
          <w:color w:val="000000" w:themeColor="text1"/>
          <w:szCs w:val="28"/>
          <w:lang w:eastAsia="ru-RU"/>
        </w:rPr>
        <w:lastRenderedPageBreak/>
        <w:t>виды активов. Люди могут накапливать богатства путем покупки недвижимости, антиквариата или же драгоценностей и другое. Однако использование именно денег в качестве средств накопления наиболее удобно, в силу их ликвидности, то есть, их проще всего можно будет истратить, в отличие, например, от антиквариата, со временем который может подешеветь. К сожалению, если владелец будет просто сберегать деньги, то они не принесут ему дохода, как например владение ценными бумагами (акциями, облигациями и т.п.). Но преимущество денег в том, что они могут использоваться владельцем в любой нужный момент.</w:t>
      </w:r>
    </w:p>
    <w:p w:rsidR="00A1789A" w:rsidRPr="001A7AE0" w:rsidRDefault="00A1789A" w:rsidP="008707B5">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С развитием товарного производства значение функции денег как средства накопления и сбережения очень возросло. Так как, без накоплений и сбережений становилось невозможным осуществлять воспроизводство. Например, если товаропроизводитель желает приобрести дорогостоящее и качественное оборудование, то он должен будет прибегнуть к накоплению средств, а не обращать полученную выручку в новый товар.</w:t>
      </w:r>
    </w:p>
    <w:p w:rsidR="00A1789A" w:rsidRPr="001A7AE0" w:rsidRDefault="00A1789A" w:rsidP="008707B5">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Функция накопления и сбережения может осуществляться как наличными, так и безналичными деньгами. Деньги в данной функции влияют на формирование и распределение национального дохода, используются для амортизационных отчислений предприятий и как средства государственных и местных бюджетов.</w:t>
      </w:r>
    </w:p>
    <w:p w:rsidR="00A1789A" w:rsidRPr="001A7AE0" w:rsidRDefault="00A1789A" w:rsidP="008707B5">
      <w:pPr>
        <w:spacing w:after="0" w:line="360" w:lineRule="auto"/>
        <w:ind w:firstLine="709"/>
        <w:jc w:val="both"/>
        <w:rPr>
          <w:rFonts w:eastAsia="Times New Roman" w:cs="Times New Roman"/>
          <w:i/>
          <w:color w:val="000000" w:themeColor="text1"/>
          <w:szCs w:val="28"/>
          <w:lang w:eastAsia="ru-RU"/>
        </w:rPr>
      </w:pPr>
      <w:r w:rsidRPr="001A7AE0">
        <w:rPr>
          <w:rFonts w:eastAsia="Times New Roman" w:cs="Times New Roman"/>
          <w:i/>
          <w:color w:val="000000" w:themeColor="text1"/>
          <w:szCs w:val="28"/>
          <w:lang w:eastAsia="ru-RU"/>
        </w:rPr>
        <w:t>Мировые деньги.</w:t>
      </w:r>
    </w:p>
    <w:p w:rsidR="00A1789A" w:rsidRPr="001A7AE0" w:rsidRDefault="00A1789A" w:rsidP="008707B5">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 xml:space="preserve">Международные займы и внешнеторговые связи вызвали появление мировых денег. В данной функции деньги используются для обслуживания международных отношений. Итак, в настоящее время мировые деньги выполняют две функции: международного резервного средства и международного платежного средства. </w:t>
      </w:r>
    </w:p>
    <w:p w:rsidR="00A1789A" w:rsidRPr="001A7AE0" w:rsidRDefault="00A1789A" w:rsidP="008707B5">
      <w:pPr>
        <w:spacing w:after="0" w:line="360" w:lineRule="auto"/>
        <w:ind w:firstLine="709"/>
        <w:jc w:val="both"/>
        <w:rPr>
          <w:rFonts w:eastAsia="Times New Roman" w:cs="Times New Roman"/>
          <w:szCs w:val="28"/>
          <w:lang w:eastAsia="ru-RU"/>
        </w:rPr>
      </w:pPr>
      <w:r w:rsidRPr="001A7AE0">
        <w:rPr>
          <w:rFonts w:eastAsia="Times New Roman" w:cs="Times New Roman"/>
          <w:color w:val="000000" w:themeColor="text1"/>
          <w:szCs w:val="28"/>
          <w:lang w:eastAsia="ru-RU"/>
        </w:rPr>
        <w:t>Функцию международного резервного средства мировые деньги выполняют при формировании валютных резервов отдельных государств, коммерческих банков, а также международных финансовых институтов</w:t>
      </w:r>
      <w:r w:rsidRPr="001A7AE0">
        <w:rPr>
          <w:rFonts w:eastAsia="Times New Roman" w:cs="Times New Roman"/>
          <w:szCs w:val="28"/>
          <w:lang w:eastAsia="ru-RU"/>
        </w:rPr>
        <w:t>.</w:t>
      </w:r>
      <w:r w:rsidRPr="001A7AE0">
        <w:rPr>
          <w:rFonts w:eastAsia="Times New Roman" w:cs="Times New Roman"/>
          <w:color w:val="FF0000"/>
          <w:szCs w:val="28"/>
          <w:lang w:eastAsia="ru-RU"/>
        </w:rPr>
        <w:t xml:space="preserve"> </w:t>
      </w:r>
      <w:r w:rsidRPr="001A7AE0">
        <w:rPr>
          <w:rFonts w:eastAsia="Times New Roman" w:cs="Times New Roman"/>
          <w:szCs w:val="28"/>
          <w:lang w:eastAsia="ru-RU"/>
        </w:rPr>
        <w:t xml:space="preserve">А в функции </w:t>
      </w:r>
      <w:r w:rsidRPr="001A7AE0">
        <w:rPr>
          <w:rFonts w:eastAsia="Times New Roman" w:cs="Times New Roman"/>
          <w:szCs w:val="28"/>
          <w:lang w:eastAsia="ru-RU"/>
        </w:rPr>
        <w:lastRenderedPageBreak/>
        <w:t>международного платежного средства мировые деньги используются для погашения сальдо платежного баланса, предоставления и погашения международных кредитов или оплате товаров и услуг на мировом рынке.</w:t>
      </w:r>
    </w:p>
    <w:p w:rsidR="00A1789A" w:rsidRPr="001A7AE0" w:rsidRDefault="00A1789A" w:rsidP="008707B5">
      <w:pPr>
        <w:spacing w:after="0" w:line="360" w:lineRule="auto"/>
        <w:ind w:firstLine="709"/>
        <w:jc w:val="both"/>
        <w:rPr>
          <w:rFonts w:eastAsia="Times New Roman" w:cs="Times New Roman"/>
          <w:szCs w:val="28"/>
          <w:lang w:eastAsia="ru-RU"/>
        </w:rPr>
      </w:pPr>
      <w:r w:rsidRPr="001A7AE0">
        <w:rPr>
          <w:rFonts w:eastAsia="Times New Roman" w:cs="Times New Roman"/>
          <w:szCs w:val="28"/>
          <w:lang w:eastAsia="ru-RU"/>
        </w:rPr>
        <w:t>Во времена золотого стандарта мировыми деньгами было золото, оно определяло конвертируемость национальных валют в системе международной торговли, т.е. способность валют обмениваться между собой. А развитие международного обмена предопределило появление ведущих национальных валют, таких как доллар, евро и т.д. Таким образом, функция денег как мировых означает их признание в виде платежного средства во всех странах мира, также являясь всеобщим покупательным средством и всеобщей материализацией общественного богатства.</w:t>
      </w:r>
    </w:p>
    <w:p w:rsidR="001D6FF7" w:rsidRPr="001A7AE0" w:rsidRDefault="00A1789A" w:rsidP="008707B5">
      <w:pPr>
        <w:spacing w:after="0" w:line="360" w:lineRule="auto"/>
        <w:ind w:firstLine="709"/>
        <w:jc w:val="both"/>
        <w:rPr>
          <w:rFonts w:eastAsia="Times New Roman" w:cs="Times New Roman"/>
          <w:szCs w:val="28"/>
          <w:lang w:eastAsia="ru-RU"/>
        </w:rPr>
      </w:pPr>
      <w:r w:rsidRPr="001A7AE0">
        <w:rPr>
          <w:rFonts w:eastAsia="Times New Roman" w:cs="Times New Roman"/>
          <w:szCs w:val="28"/>
          <w:lang w:eastAsia="ru-RU"/>
        </w:rPr>
        <w:t>Все пять выше перечисленных функций помогают лучше понять сущность денег как всеобщего эквивалента товаров и услуг. Все они дополняют друг друга и находятся в тесном единстве.</w:t>
      </w:r>
    </w:p>
    <w:p w:rsidR="00350647" w:rsidRDefault="0016424C" w:rsidP="008707B5">
      <w:pPr>
        <w:spacing w:after="0" w:line="360" w:lineRule="auto"/>
        <w:ind w:firstLine="709"/>
        <w:jc w:val="both"/>
        <w:rPr>
          <w:rFonts w:eastAsia="Times New Roman" w:cs="Times New Roman"/>
          <w:szCs w:val="28"/>
          <w:lang w:eastAsia="ru-RU"/>
        </w:rPr>
      </w:pPr>
      <w:r w:rsidRPr="001A7AE0">
        <w:rPr>
          <w:rFonts w:eastAsia="Times New Roman" w:cs="Times New Roman"/>
          <w:szCs w:val="28"/>
          <w:lang w:eastAsia="ru-RU"/>
        </w:rPr>
        <w:t>В рыночной экономике при помощи денег совершается не мало операций.  Важной особенностью денег является то, что любой человек, фирма или государственное учреждение признают их в качестве средства платежа и безоговорочно принимают их в обмен на товары и услуги. Роль денег меняется с развитием экономики, расширяется их сфера применения.</w:t>
      </w:r>
      <w:r w:rsidR="00E937CF" w:rsidRPr="001A7AE0">
        <w:rPr>
          <w:rFonts w:eastAsia="Times New Roman" w:cs="Times New Roman"/>
          <w:szCs w:val="28"/>
          <w:lang w:eastAsia="ru-RU"/>
        </w:rPr>
        <w:t xml:space="preserve"> Так, например, благодаря развитию денежных инструментов, стала возможна глобализация мировой экономики.</w:t>
      </w:r>
      <w:r w:rsidRPr="001A7AE0">
        <w:rPr>
          <w:rFonts w:eastAsia="Times New Roman" w:cs="Times New Roman"/>
          <w:szCs w:val="28"/>
          <w:lang w:eastAsia="ru-RU"/>
        </w:rPr>
        <w:t xml:space="preserve"> А мировой характер товарно-денежных отношений вызвал развитие функции денег как всеобщего эквивалента. Поэтому в настоящее время все товары, услуги, природные ресурсы, интеллектуальные способности людей и т.д. приобретают денежную форму.</w:t>
      </w:r>
      <w:r w:rsidR="00350647" w:rsidRPr="001A7AE0">
        <w:rPr>
          <w:rFonts w:eastAsia="Times New Roman" w:cs="Times New Roman"/>
          <w:szCs w:val="28"/>
          <w:lang w:eastAsia="ru-RU"/>
        </w:rPr>
        <w:t xml:space="preserve"> Следовательно, роль денег вытекает из их функций, которые были перечислены выше.</w:t>
      </w:r>
    </w:p>
    <w:p w:rsidR="00AC62DB" w:rsidRPr="001A7AE0" w:rsidRDefault="00AC62DB" w:rsidP="00AC62DB">
      <w:pPr>
        <w:spacing w:after="0" w:line="360" w:lineRule="auto"/>
        <w:ind w:firstLine="709"/>
        <w:jc w:val="both"/>
        <w:rPr>
          <w:rFonts w:eastAsia="Times New Roman" w:cs="Times New Roman"/>
          <w:szCs w:val="28"/>
          <w:lang w:eastAsia="ru-RU"/>
        </w:rPr>
      </w:pPr>
      <w:r w:rsidRPr="001A7AE0">
        <w:rPr>
          <w:rFonts w:eastAsia="Times New Roman" w:cs="Times New Roman"/>
          <w:szCs w:val="28"/>
          <w:lang w:eastAsia="ru-RU"/>
        </w:rPr>
        <w:t>Деньги играют ключевую роль в экономике любого государства [6], помогая странам повысить стоимость собственных благ. Таким образом роль денег в рыночной экономике выражается в следующем:</w:t>
      </w:r>
    </w:p>
    <w:p w:rsidR="00AC62DB" w:rsidRPr="008707B5" w:rsidRDefault="00AC62DB" w:rsidP="00F44F62">
      <w:pPr>
        <w:pStyle w:val="a5"/>
        <w:numPr>
          <w:ilvl w:val="0"/>
          <w:numId w:val="6"/>
        </w:numPr>
        <w:tabs>
          <w:tab w:val="left" w:pos="993"/>
        </w:tabs>
        <w:spacing w:after="0" w:line="360" w:lineRule="auto"/>
        <w:ind w:firstLine="709"/>
        <w:jc w:val="both"/>
        <w:rPr>
          <w:rFonts w:eastAsia="Times New Roman" w:cs="Times New Roman"/>
          <w:szCs w:val="28"/>
          <w:lang w:eastAsia="ru-RU"/>
        </w:rPr>
      </w:pPr>
      <w:r w:rsidRPr="008707B5">
        <w:rPr>
          <w:rFonts w:eastAsia="Times New Roman" w:cs="Times New Roman"/>
          <w:szCs w:val="28"/>
          <w:lang w:eastAsia="ru-RU"/>
        </w:rPr>
        <w:lastRenderedPageBreak/>
        <w:t>деньги являются связующим звеном между товаропроизводителями и это показывает их общественную роль;</w:t>
      </w:r>
    </w:p>
    <w:p w:rsidR="00AC62DB" w:rsidRPr="008707B5" w:rsidRDefault="00AC62DB" w:rsidP="00F44F62">
      <w:pPr>
        <w:pStyle w:val="a5"/>
        <w:numPr>
          <w:ilvl w:val="0"/>
          <w:numId w:val="6"/>
        </w:numPr>
        <w:tabs>
          <w:tab w:val="left" w:pos="993"/>
        </w:tabs>
        <w:spacing w:after="0" w:line="360" w:lineRule="auto"/>
        <w:ind w:firstLine="709"/>
        <w:jc w:val="both"/>
        <w:rPr>
          <w:rFonts w:eastAsia="Times New Roman" w:cs="Times New Roman"/>
          <w:szCs w:val="28"/>
          <w:lang w:eastAsia="ru-RU"/>
        </w:rPr>
      </w:pPr>
      <w:r w:rsidRPr="008707B5">
        <w:rPr>
          <w:rFonts w:eastAsia="Times New Roman" w:cs="Times New Roman"/>
          <w:szCs w:val="28"/>
          <w:lang w:eastAsia="ru-RU"/>
        </w:rPr>
        <w:t>с помощью денег происходит образование и перераспределение национального дохода через налоги, государственный бюджет, займы и др.;</w:t>
      </w:r>
    </w:p>
    <w:p w:rsidR="00AC62DB" w:rsidRPr="008707B5" w:rsidRDefault="00AC62DB" w:rsidP="00F44F62">
      <w:pPr>
        <w:pStyle w:val="a5"/>
        <w:numPr>
          <w:ilvl w:val="0"/>
          <w:numId w:val="6"/>
        </w:numPr>
        <w:tabs>
          <w:tab w:val="left" w:pos="993"/>
        </w:tabs>
        <w:spacing w:after="0" w:line="360" w:lineRule="auto"/>
        <w:ind w:firstLine="709"/>
        <w:jc w:val="both"/>
        <w:rPr>
          <w:rFonts w:eastAsia="Times New Roman" w:cs="Times New Roman"/>
          <w:szCs w:val="28"/>
          <w:lang w:eastAsia="ru-RU"/>
        </w:rPr>
      </w:pPr>
      <w:r w:rsidRPr="008707B5">
        <w:rPr>
          <w:rFonts w:eastAsia="Times New Roman" w:cs="Times New Roman"/>
          <w:szCs w:val="28"/>
          <w:lang w:eastAsia="ru-RU"/>
        </w:rPr>
        <w:t>деньги усиливают заинтересованность различных звеньев хозяйства в развитии своего производства, они стимулируют рост объема продукции;</w:t>
      </w:r>
    </w:p>
    <w:p w:rsidR="00AC62DB" w:rsidRPr="008707B5" w:rsidRDefault="00AC62DB" w:rsidP="00F44F62">
      <w:pPr>
        <w:pStyle w:val="a5"/>
        <w:numPr>
          <w:ilvl w:val="0"/>
          <w:numId w:val="6"/>
        </w:numPr>
        <w:tabs>
          <w:tab w:val="left" w:pos="993"/>
        </w:tabs>
        <w:spacing w:after="0" w:line="360" w:lineRule="auto"/>
        <w:ind w:firstLine="709"/>
        <w:jc w:val="both"/>
        <w:rPr>
          <w:rFonts w:eastAsia="Times New Roman" w:cs="Times New Roman"/>
          <w:szCs w:val="28"/>
          <w:lang w:eastAsia="ru-RU"/>
        </w:rPr>
      </w:pPr>
      <w:r w:rsidRPr="008707B5">
        <w:rPr>
          <w:rFonts w:eastAsia="Times New Roman" w:cs="Times New Roman"/>
          <w:szCs w:val="28"/>
          <w:lang w:eastAsia="ru-RU"/>
        </w:rPr>
        <w:t>деньги обслуживают процесс обмена между странами, т.е. обмен товарами, рабочей силой и капиталом;</w:t>
      </w:r>
    </w:p>
    <w:p w:rsidR="00AC62DB" w:rsidRPr="00F44F62" w:rsidRDefault="00AC62DB" w:rsidP="00F44F62">
      <w:pPr>
        <w:pStyle w:val="a5"/>
        <w:numPr>
          <w:ilvl w:val="0"/>
          <w:numId w:val="6"/>
        </w:numPr>
        <w:tabs>
          <w:tab w:val="left" w:pos="993"/>
        </w:tabs>
        <w:spacing w:after="0" w:line="360" w:lineRule="auto"/>
        <w:ind w:firstLine="709"/>
        <w:jc w:val="both"/>
        <w:rPr>
          <w:rFonts w:eastAsia="Times New Roman" w:cs="Times New Roman"/>
          <w:szCs w:val="28"/>
          <w:lang w:eastAsia="ru-RU"/>
        </w:rPr>
      </w:pPr>
      <w:r w:rsidRPr="008707B5">
        <w:rPr>
          <w:rFonts w:eastAsia="Times New Roman" w:cs="Times New Roman"/>
          <w:szCs w:val="28"/>
          <w:lang w:eastAsia="ru-RU"/>
        </w:rPr>
        <w:t>деньги способствуют упрощению и ускорению товарного обмена и многое другое.</w:t>
      </w:r>
    </w:p>
    <w:p w:rsidR="00E937CF" w:rsidRDefault="00C00DB5" w:rsidP="00AC62DB">
      <w:pPr>
        <w:spacing w:after="0" w:line="360" w:lineRule="auto"/>
        <w:ind w:firstLine="709"/>
        <w:jc w:val="both"/>
        <w:rPr>
          <w:rFonts w:eastAsia="Times New Roman" w:cs="Times New Roman"/>
          <w:szCs w:val="28"/>
          <w:lang w:eastAsia="ru-RU"/>
        </w:rPr>
      </w:pPr>
      <w:r w:rsidRPr="001A7AE0">
        <w:rPr>
          <w:rFonts w:eastAsia="Times New Roman" w:cs="Times New Roman"/>
          <w:szCs w:val="28"/>
          <w:lang w:eastAsia="ru-RU"/>
        </w:rPr>
        <w:t>Таким образом деньги являются важным элементом рыночной экономики. И в первую очередь это проявляется при их участии в установлении цены та товар. А современные деньги и вовсе становятся инструментом, имеющим не только экономическое значение, но и политическое, стратегическое.</w:t>
      </w:r>
      <w:r>
        <w:rPr>
          <w:rFonts w:eastAsia="Times New Roman" w:cs="Times New Roman"/>
          <w:szCs w:val="28"/>
          <w:lang w:eastAsia="ru-RU"/>
        </w:rPr>
        <w:t xml:space="preserve"> </w:t>
      </w:r>
    </w:p>
    <w:p w:rsidR="00424D27" w:rsidRDefault="00424D27"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Default="00F44F62" w:rsidP="00424D27">
      <w:pPr>
        <w:spacing w:after="0" w:line="360" w:lineRule="auto"/>
        <w:jc w:val="both"/>
        <w:rPr>
          <w:rFonts w:eastAsia="Times New Roman" w:cs="Times New Roman"/>
          <w:szCs w:val="28"/>
          <w:lang w:eastAsia="ru-RU"/>
        </w:rPr>
      </w:pPr>
    </w:p>
    <w:p w:rsidR="00F44F62" w:rsidRPr="00424D27" w:rsidRDefault="00F44F62" w:rsidP="00424D27">
      <w:pPr>
        <w:spacing w:after="0" w:line="360" w:lineRule="auto"/>
        <w:jc w:val="both"/>
        <w:rPr>
          <w:rFonts w:eastAsia="Times New Roman" w:cs="Times New Roman"/>
          <w:szCs w:val="28"/>
          <w:lang w:eastAsia="ru-RU"/>
        </w:rPr>
      </w:pPr>
    </w:p>
    <w:p w:rsidR="003C07F6" w:rsidRDefault="003C07F6" w:rsidP="00424D27">
      <w:pPr>
        <w:shd w:val="clear" w:color="auto" w:fill="FFFFFF"/>
        <w:spacing w:after="0" w:line="360" w:lineRule="auto"/>
        <w:ind w:firstLine="709"/>
        <w:jc w:val="both"/>
        <w:rPr>
          <w:rFonts w:cs="Times New Roman"/>
          <w:b/>
          <w:szCs w:val="28"/>
        </w:rPr>
      </w:pPr>
      <w:r w:rsidRPr="001A7AE0">
        <w:rPr>
          <w:rFonts w:eastAsia="Calibri" w:cs="Times New Roman"/>
          <w:b/>
          <w:color w:val="000000"/>
          <w:szCs w:val="28"/>
        </w:rPr>
        <w:lastRenderedPageBreak/>
        <w:t>2 </w:t>
      </w:r>
      <w:r w:rsidRPr="001A7AE0">
        <w:rPr>
          <w:rFonts w:cs="Times New Roman"/>
          <w:b/>
          <w:szCs w:val="28"/>
        </w:rPr>
        <w:t>Исследование денежного рынка</w:t>
      </w:r>
    </w:p>
    <w:p w:rsidR="00424D27" w:rsidRPr="001A7AE0" w:rsidRDefault="00424D27" w:rsidP="00424D27">
      <w:pPr>
        <w:shd w:val="clear" w:color="auto" w:fill="FFFFFF"/>
        <w:spacing w:after="0" w:line="360" w:lineRule="auto"/>
        <w:ind w:firstLine="709"/>
        <w:jc w:val="both"/>
        <w:rPr>
          <w:rFonts w:eastAsia="Calibri" w:cs="Times New Roman"/>
          <w:b/>
          <w:color w:val="000000"/>
          <w:szCs w:val="28"/>
        </w:rPr>
      </w:pPr>
    </w:p>
    <w:p w:rsidR="003C07F6" w:rsidRPr="00424D27" w:rsidRDefault="003C07F6" w:rsidP="00424D27">
      <w:pPr>
        <w:spacing w:after="0" w:line="360" w:lineRule="auto"/>
        <w:ind w:firstLine="709"/>
        <w:jc w:val="both"/>
        <w:rPr>
          <w:rFonts w:eastAsia="Calibri" w:cs="Times New Roman"/>
          <w:b/>
          <w:bCs/>
          <w:color w:val="000000"/>
          <w:szCs w:val="28"/>
        </w:rPr>
      </w:pPr>
      <w:r w:rsidRPr="00424D27">
        <w:rPr>
          <w:rFonts w:eastAsia="Calibri" w:cs="Times New Roman"/>
          <w:b/>
          <w:bCs/>
          <w:color w:val="000000"/>
          <w:szCs w:val="28"/>
        </w:rPr>
        <w:t>2.1 Равновесие на денежном рынке</w:t>
      </w:r>
    </w:p>
    <w:p w:rsidR="00424D27" w:rsidRPr="00196341" w:rsidRDefault="00424D27" w:rsidP="00424D27">
      <w:pPr>
        <w:spacing w:after="0" w:line="360" w:lineRule="auto"/>
        <w:ind w:firstLine="709"/>
        <w:jc w:val="both"/>
        <w:rPr>
          <w:rFonts w:eastAsia="Calibri" w:cs="Times New Roman"/>
          <w:color w:val="000000"/>
          <w:szCs w:val="28"/>
        </w:rPr>
      </w:pPr>
    </w:p>
    <w:p w:rsidR="003C07F6" w:rsidRPr="001A7AE0" w:rsidRDefault="003C07F6" w:rsidP="00424D27">
      <w:pPr>
        <w:spacing w:after="0" w:line="360" w:lineRule="auto"/>
        <w:ind w:firstLine="709"/>
        <w:jc w:val="both"/>
        <w:rPr>
          <w:rFonts w:eastAsia="Calibri" w:cs="Times New Roman"/>
          <w:szCs w:val="28"/>
        </w:rPr>
      </w:pPr>
      <w:r w:rsidRPr="001A7AE0">
        <w:rPr>
          <w:rFonts w:eastAsia="Calibri" w:cs="Times New Roman"/>
          <w:color w:val="000000"/>
          <w:szCs w:val="28"/>
        </w:rPr>
        <w:t>Денежный рынок</w:t>
      </w:r>
      <w:r w:rsidR="00424D27">
        <w:rPr>
          <w:rFonts w:eastAsia="Calibri" w:cs="Times New Roman"/>
          <w:color w:val="000000"/>
          <w:szCs w:val="28"/>
        </w:rPr>
        <w:t xml:space="preserve"> –</w:t>
      </w:r>
      <w:r w:rsidRPr="001A7AE0">
        <w:rPr>
          <w:rFonts w:eastAsia="Calibri" w:cs="Times New Roman"/>
          <w:color w:val="000000"/>
          <w:szCs w:val="28"/>
        </w:rPr>
        <w:t xml:space="preserve"> это одна из разновидностей рынка купли-продажи товаров в виде денежных средств</w:t>
      </w:r>
      <w:r w:rsidRPr="001A7AE0">
        <w:rPr>
          <w:rFonts w:eastAsia="Calibri" w:cs="Times New Roman"/>
          <w:szCs w:val="28"/>
        </w:rPr>
        <w:t xml:space="preserve"> [7]</w:t>
      </w:r>
      <w:r w:rsidR="00F44F62">
        <w:rPr>
          <w:rFonts w:eastAsia="Calibri" w:cs="Times New Roman"/>
          <w:szCs w:val="28"/>
        </w:rPr>
        <w:t>.</w:t>
      </w:r>
      <w:r w:rsidRPr="001A7AE0">
        <w:rPr>
          <w:rFonts w:eastAsia="Calibri" w:cs="Times New Roman"/>
          <w:szCs w:val="28"/>
        </w:rPr>
        <w:t xml:space="preserve"> Специфика такого рынка заключается в том, что деньги здесь нельзя купить или продать как другие товары. При сделках на денежном рынке деньги обмениваются на другие ликвидные средства альтернативной стоимости, которая измеряется в единицах номинальной нормы процента. Номинальная норма процента – это рыночная процентная ставка, не учитывающая уровень инфляции. И эта ставка выступает как бы «ценой» денег. Так же денежный рынок является частью финансового рынка. Финансовый рынок включает в себя:</w:t>
      </w:r>
    </w:p>
    <w:p w:rsidR="003C07F6" w:rsidRPr="00424D27" w:rsidRDefault="00424D27" w:rsidP="00F44F62">
      <w:pPr>
        <w:pStyle w:val="a5"/>
        <w:numPr>
          <w:ilvl w:val="0"/>
          <w:numId w:val="8"/>
        </w:numPr>
        <w:tabs>
          <w:tab w:val="left" w:pos="851"/>
          <w:tab w:val="left" w:pos="993"/>
        </w:tabs>
        <w:spacing w:after="0" w:line="360" w:lineRule="auto"/>
        <w:ind w:left="0" w:firstLine="709"/>
        <w:jc w:val="both"/>
        <w:rPr>
          <w:rFonts w:eastAsia="Calibri" w:cs="Times New Roman"/>
          <w:szCs w:val="28"/>
        </w:rPr>
      </w:pPr>
      <w:r w:rsidRPr="00424D27">
        <w:rPr>
          <w:rFonts w:eastAsia="Calibri" w:cs="Times New Roman"/>
          <w:szCs w:val="28"/>
        </w:rPr>
        <w:t>д</w:t>
      </w:r>
      <w:r w:rsidR="003C07F6" w:rsidRPr="00424D27">
        <w:rPr>
          <w:rFonts w:eastAsia="Calibri" w:cs="Times New Roman"/>
          <w:szCs w:val="28"/>
        </w:rPr>
        <w:t>енежный рынок, где происходит управление ликвидностью;</w:t>
      </w:r>
    </w:p>
    <w:p w:rsidR="003C07F6" w:rsidRPr="00424D27" w:rsidRDefault="00424D27" w:rsidP="00F44F62">
      <w:pPr>
        <w:pStyle w:val="a5"/>
        <w:numPr>
          <w:ilvl w:val="0"/>
          <w:numId w:val="8"/>
        </w:numPr>
        <w:tabs>
          <w:tab w:val="left" w:pos="851"/>
          <w:tab w:val="left" w:pos="993"/>
        </w:tabs>
        <w:spacing w:after="0" w:line="360" w:lineRule="auto"/>
        <w:ind w:left="0" w:firstLine="709"/>
        <w:jc w:val="both"/>
        <w:rPr>
          <w:rFonts w:eastAsia="Calibri" w:cs="Times New Roman"/>
          <w:szCs w:val="28"/>
        </w:rPr>
      </w:pPr>
      <w:r w:rsidRPr="00424D27">
        <w:rPr>
          <w:rFonts w:eastAsia="Calibri" w:cs="Times New Roman"/>
          <w:szCs w:val="28"/>
        </w:rPr>
        <w:t>ф</w:t>
      </w:r>
      <w:r w:rsidR="003C07F6" w:rsidRPr="00424D27">
        <w:rPr>
          <w:rFonts w:eastAsia="Calibri" w:cs="Times New Roman"/>
          <w:szCs w:val="28"/>
        </w:rPr>
        <w:t>ондовый рынок, где привлекаются и размещаются ценные бумаги;</w:t>
      </w:r>
    </w:p>
    <w:p w:rsidR="003C07F6" w:rsidRPr="00424D27" w:rsidRDefault="00424D27" w:rsidP="00F44F62">
      <w:pPr>
        <w:pStyle w:val="a5"/>
        <w:numPr>
          <w:ilvl w:val="0"/>
          <w:numId w:val="8"/>
        </w:numPr>
        <w:tabs>
          <w:tab w:val="left" w:pos="851"/>
          <w:tab w:val="left" w:pos="993"/>
        </w:tabs>
        <w:spacing w:after="0" w:line="360" w:lineRule="auto"/>
        <w:ind w:left="0" w:firstLine="709"/>
        <w:jc w:val="both"/>
        <w:rPr>
          <w:rFonts w:eastAsia="Calibri" w:cs="Times New Roman"/>
          <w:szCs w:val="28"/>
        </w:rPr>
      </w:pPr>
      <w:r w:rsidRPr="00424D27">
        <w:rPr>
          <w:rFonts w:eastAsia="Calibri" w:cs="Times New Roman"/>
          <w:szCs w:val="28"/>
        </w:rPr>
        <w:t>м</w:t>
      </w:r>
      <w:r w:rsidR="003C07F6" w:rsidRPr="00424D27">
        <w:rPr>
          <w:rFonts w:eastAsia="Calibri" w:cs="Times New Roman"/>
          <w:szCs w:val="28"/>
        </w:rPr>
        <w:t>еждународная торговля;</w:t>
      </w:r>
    </w:p>
    <w:p w:rsidR="003C07F6" w:rsidRPr="00424D27" w:rsidRDefault="00424D27" w:rsidP="00F44F62">
      <w:pPr>
        <w:pStyle w:val="a5"/>
        <w:numPr>
          <w:ilvl w:val="0"/>
          <w:numId w:val="8"/>
        </w:numPr>
        <w:tabs>
          <w:tab w:val="left" w:pos="851"/>
          <w:tab w:val="left" w:pos="993"/>
        </w:tabs>
        <w:spacing w:after="0" w:line="360" w:lineRule="auto"/>
        <w:ind w:left="0" w:firstLine="709"/>
        <w:jc w:val="both"/>
        <w:rPr>
          <w:rFonts w:eastAsia="Calibri" w:cs="Times New Roman"/>
          <w:szCs w:val="28"/>
        </w:rPr>
      </w:pPr>
      <w:r w:rsidRPr="00424D27">
        <w:rPr>
          <w:rFonts w:eastAsia="Calibri" w:cs="Times New Roman"/>
          <w:szCs w:val="28"/>
        </w:rPr>
        <w:t>с</w:t>
      </w:r>
      <w:r w:rsidR="003C07F6" w:rsidRPr="00424D27">
        <w:rPr>
          <w:rFonts w:eastAsia="Calibri" w:cs="Times New Roman"/>
          <w:szCs w:val="28"/>
        </w:rPr>
        <w:t>траховой рынок и т.п.</w:t>
      </w:r>
    </w:p>
    <w:p w:rsidR="003C07F6" w:rsidRPr="001A7AE0" w:rsidRDefault="003C07F6" w:rsidP="00424D27">
      <w:pPr>
        <w:spacing w:after="0" w:line="360" w:lineRule="auto"/>
        <w:ind w:firstLine="709"/>
        <w:jc w:val="both"/>
        <w:rPr>
          <w:rFonts w:eastAsia="Calibri" w:cs="Times New Roman"/>
          <w:szCs w:val="28"/>
        </w:rPr>
      </w:pPr>
      <w:r w:rsidRPr="001A7AE0">
        <w:rPr>
          <w:rFonts w:eastAsia="Calibri" w:cs="Times New Roman"/>
          <w:szCs w:val="28"/>
        </w:rPr>
        <w:t>В свою очередь финансовый рынок состоит из денежного рынка и рынка капиталов. И здесь под денежным рынком понимается рынок, на котором покупаются и продаются финансовые инструменты со сроком обращения до одного года.</w:t>
      </w:r>
    </w:p>
    <w:p w:rsidR="003C07F6" w:rsidRPr="001A7AE0" w:rsidRDefault="003C07F6" w:rsidP="00424D27">
      <w:pPr>
        <w:spacing w:after="0" w:line="360" w:lineRule="auto"/>
        <w:ind w:firstLine="709"/>
        <w:jc w:val="both"/>
        <w:rPr>
          <w:rFonts w:eastAsia="Calibri" w:cs="Times New Roman"/>
          <w:szCs w:val="28"/>
        </w:rPr>
      </w:pPr>
      <w:r w:rsidRPr="001A7AE0">
        <w:rPr>
          <w:rFonts w:eastAsia="Calibri" w:cs="Times New Roman"/>
          <w:szCs w:val="28"/>
        </w:rPr>
        <w:t xml:space="preserve"> Основные элементы денежного рынка:</w:t>
      </w:r>
    </w:p>
    <w:p w:rsidR="003C07F6" w:rsidRPr="00424D27" w:rsidRDefault="00424D27" w:rsidP="00F44F62">
      <w:pPr>
        <w:pStyle w:val="a5"/>
        <w:numPr>
          <w:ilvl w:val="0"/>
          <w:numId w:val="10"/>
        </w:numPr>
        <w:tabs>
          <w:tab w:val="left" w:pos="851"/>
          <w:tab w:val="left" w:pos="993"/>
        </w:tabs>
        <w:spacing w:after="0" w:line="360" w:lineRule="auto"/>
        <w:ind w:firstLine="709"/>
        <w:jc w:val="both"/>
        <w:rPr>
          <w:rFonts w:eastAsia="Calibri" w:cs="Times New Roman"/>
          <w:szCs w:val="28"/>
        </w:rPr>
      </w:pPr>
      <w:r w:rsidRPr="00424D27">
        <w:rPr>
          <w:rFonts w:eastAsia="Calibri" w:cs="Times New Roman"/>
          <w:szCs w:val="28"/>
        </w:rPr>
        <w:t>м</w:t>
      </w:r>
      <w:r w:rsidR="003C07F6" w:rsidRPr="00424D27">
        <w:rPr>
          <w:rFonts w:eastAsia="Calibri" w:cs="Times New Roman"/>
          <w:szCs w:val="28"/>
        </w:rPr>
        <w:t>ежбанковский рынок, на котором коммерческие банки кредитуют друг друга;</w:t>
      </w:r>
    </w:p>
    <w:p w:rsidR="003C07F6" w:rsidRPr="00424D27" w:rsidRDefault="00424D27" w:rsidP="00F44F62">
      <w:pPr>
        <w:pStyle w:val="a5"/>
        <w:numPr>
          <w:ilvl w:val="0"/>
          <w:numId w:val="10"/>
        </w:numPr>
        <w:tabs>
          <w:tab w:val="left" w:pos="851"/>
          <w:tab w:val="left" w:pos="993"/>
        </w:tabs>
        <w:spacing w:after="0" w:line="360" w:lineRule="auto"/>
        <w:ind w:firstLine="709"/>
        <w:jc w:val="both"/>
        <w:rPr>
          <w:rFonts w:eastAsia="Calibri" w:cs="Times New Roman"/>
          <w:szCs w:val="28"/>
        </w:rPr>
      </w:pPr>
      <w:r w:rsidRPr="00424D27">
        <w:rPr>
          <w:rFonts w:eastAsia="Calibri" w:cs="Times New Roman"/>
          <w:szCs w:val="28"/>
        </w:rPr>
        <w:t>у</w:t>
      </w:r>
      <w:r w:rsidR="003C07F6" w:rsidRPr="00424D27">
        <w:rPr>
          <w:rFonts w:eastAsia="Calibri" w:cs="Times New Roman"/>
          <w:szCs w:val="28"/>
        </w:rPr>
        <w:t>четный рынок, на котором продаются и покупаются векселя и другие виды краткосрочных обязательств (ценные бумаги). Вексель – это ценная бумага в виде долгового обязательства, наделяющая его владельца правом требовать с лица, которому он был выдан, оплаты определенной суммы к определенн</w:t>
      </w:r>
      <w:r w:rsidR="00F44F62">
        <w:rPr>
          <w:rFonts w:eastAsia="Calibri" w:cs="Times New Roman"/>
          <w:szCs w:val="28"/>
        </w:rPr>
        <w:t xml:space="preserve">ому сроку </w:t>
      </w:r>
      <w:r w:rsidR="003C07F6" w:rsidRPr="00424D27">
        <w:rPr>
          <w:rFonts w:eastAsia="Calibri" w:cs="Times New Roman"/>
          <w:szCs w:val="28"/>
        </w:rPr>
        <w:t>[11]</w:t>
      </w:r>
      <w:r w:rsidR="00F44F62">
        <w:rPr>
          <w:rFonts w:eastAsia="Calibri" w:cs="Times New Roman"/>
          <w:szCs w:val="28"/>
        </w:rPr>
        <w:t>.</w:t>
      </w:r>
    </w:p>
    <w:p w:rsidR="003C07F6" w:rsidRPr="00424D27" w:rsidRDefault="00424D27" w:rsidP="00F44F62">
      <w:pPr>
        <w:pStyle w:val="a5"/>
        <w:numPr>
          <w:ilvl w:val="0"/>
          <w:numId w:val="10"/>
        </w:numPr>
        <w:tabs>
          <w:tab w:val="left" w:pos="993"/>
        </w:tabs>
        <w:spacing w:after="0" w:line="360" w:lineRule="auto"/>
        <w:ind w:firstLine="709"/>
        <w:jc w:val="both"/>
        <w:rPr>
          <w:rFonts w:eastAsia="Calibri" w:cs="Times New Roman"/>
          <w:szCs w:val="28"/>
        </w:rPr>
      </w:pPr>
      <w:r w:rsidRPr="00424D27">
        <w:rPr>
          <w:rFonts w:eastAsia="Calibri" w:cs="Times New Roman"/>
          <w:szCs w:val="28"/>
        </w:rPr>
        <w:lastRenderedPageBreak/>
        <w:t>в</w:t>
      </w:r>
      <w:r w:rsidR="003C07F6" w:rsidRPr="00424D27">
        <w:rPr>
          <w:rFonts w:eastAsia="Calibri" w:cs="Times New Roman"/>
          <w:szCs w:val="28"/>
        </w:rPr>
        <w:t>алютный рынок, который обслуживает международный платежный оборот, то есть</w:t>
      </w:r>
      <w:r w:rsidR="00D529B0" w:rsidRPr="00424D27">
        <w:rPr>
          <w:rFonts w:eastAsia="Calibri" w:cs="Times New Roman"/>
          <w:szCs w:val="28"/>
        </w:rPr>
        <w:t xml:space="preserve"> рынок, который</w:t>
      </w:r>
      <w:r w:rsidR="003C07F6" w:rsidRPr="00424D27">
        <w:rPr>
          <w:rFonts w:eastAsia="Calibri" w:cs="Times New Roman"/>
          <w:szCs w:val="28"/>
        </w:rPr>
        <w:t xml:space="preserve"> связан с оплатой денежных обязательств физических и юридических лиц разных стран.</w:t>
      </w:r>
    </w:p>
    <w:p w:rsidR="008A3B28" w:rsidRPr="00F44F62" w:rsidRDefault="003C07F6" w:rsidP="00F44F62">
      <w:pPr>
        <w:pStyle w:val="a4"/>
        <w:shd w:val="clear" w:color="auto" w:fill="FFFFFF"/>
        <w:spacing w:before="0" w:beforeAutospacing="0" w:after="0" w:afterAutospacing="0" w:line="360" w:lineRule="auto"/>
        <w:ind w:firstLine="709"/>
        <w:jc w:val="both"/>
        <w:rPr>
          <w:color w:val="000000"/>
          <w:sz w:val="28"/>
          <w:szCs w:val="28"/>
        </w:rPr>
      </w:pPr>
      <w:r w:rsidRPr="001A7AE0">
        <w:rPr>
          <w:color w:val="000000"/>
          <w:sz w:val="28"/>
          <w:szCs w:val="28"/>
        </w:rPr>
        <w:t xml:space="preserve">Равновесие спроса и предложения на денежном рынке возникает при их взаимодействии, </w:t>
      </w:r>
      <w:r w:rsidR="00424D27" w:rsidRPr="001A7AE0">
        <w:rPr>
          <w:color w:val="000000"/>
          <w:sz w:val="28"/>
          <w:szCs w:val="28"/>
        </w:rPr>
        <w:t>то есть,</w:t>
      </w:r>
      <w:r w:rsidRPr="001A7AE0">
        <w:rPr>
          <w:color w:val="000000"/>
          <w:sz w:val="28"/>
          <w:szCs w:val="28"/>
        </w:rPr>
        <w:t xml:space="preserve"> когда обеспечивается равенство количества предлагаемых денег на рынке той сумме, которую желает иметь у себя население. Особенность денежного равновесия заключается в том, что оно является постоянным на рынке, в отличие от товарного или ресурсного рынков. А в обратном случае возникают серьезные сбои, которые могут привести к кризису.</w:t>
      </w:r>
      <w:r w:rsidR="00C00DB5">
        <w:rPr>
          <w:color w:val="000000"/>
          <w:sz w:val="28"/>
          <w:szCs w:val="28"/>
        </w:rPr>
        <w:t xml:space="preserve"> А </w:t>
      </w:r>
      <w:r w:rsidR="00C00DB5">
        <w:rPr>
          <w:rFonts w:eastAsia="Calibri"/>
          <w:sz w:val="28"/>
          <w:szCs w:val="28"/>
        </w:rPr>
        <w:t>с</w:t>
      </w:r>
      <w:r w:rsidRPr="001A7AE0">
        <w:rPr>
          <w:rFonts w:eastAsia="Calibri"/>
          <w:sz w:val="28"/>
          <w:szCs w:val="28"/>
        </w:rPr>
        <w:t>охранятся денежное равновесие на рынке будет только тогда, когда процентная ставка будет меняться в одном направлении с доходом. Например, если доходы в экономике возрастут, то возрастет и процентная ставка, то есть в этом случае будет увеличиваться альтернативная стоимость хранения денег и снижаться курс ценных бумаг, а это уменьшит спрос на деньги и увеличит покупку фирмами и иными субъектами экономики финансовых активов, а это в свою очередь поддержит денежный рынок в равновесном состоянии. Данное условие можно изобразить в виде кривой ликвидности денег(</w:t>
      </w:r>
      <w:r w:rsidRPr="001A7AE0">
        <w:rPr>
          <w:rFonts w:eastAsia="Calibri"/>
          <w:sz w:val="28"/>
          <w:szCs w:val="28"/>
          <w:lang w:val="en-US"/>
        </w:rPr>
        <w:t>LM</w:t>
      </w:r>
      <w:r w:rsidRPr="001A7AE0">
        <w:rPr>
          <w:rFonts w:eastAsia="Calibri"/>
          <w:sz w:val="28"/>
          <w:szCs w:val="28"/>
        </w:rPr>
        <w:t>) Хансена.</w:t>
      </w:r>
      <w:r w:rsidR="00057B44" w:rsidRPr="001A7AE0">
        <w:rPr>
          <w:rFonts w:eastAsia="Calibri"/>
          <w:sz w:val="28"/>
          <w:szCs w:val="28"/>
        </w:rPr>
        <w:t xml:space="preserve"> Рисунок 2.</w:t>
      </w:r>
    </w:p>
    <w:p w:rsidR="003C07F6" w:rsidRPr="001A7AE0" w:rsidRDefault="003C07F6" w:rsidP="00F44F62">
      <w:pPr>
        <w:spacing w:after="200" w:line="276" w:lineRule="auto"/>
        <w:jc w:val="center"/>
        <w:rPr>
          <w:rFonts w:eastAsia="Calibri" w:cs="Times New Roman"/>
          <w:color w:val="000000"/>
          <w:szCs w:val="28"/>
        </w:rPr>
      </w:pPr>
      <w:r w:rsidRPr="001A7AE0">
        <w:rPr>
          <w:rFonts w:cs="Times New Roman"/>
          <w:noProof/>
          <w:szCs w:val="28"/>
          <w:lang w:eastAsia="ru-RU"/>
        </w:rPr>
        <w:drawing>
          <wp:inline distT="0" distB="0" distL="0" distR="0" wp14:anchorId="4106CB84" wp14:editId="3CBA619E">
            <wp:extent cx="4305300" cy="2854601"/>
            <wp:effectExtent l="0" t="0" r="0" b="3175"/>
            <wp:docPr id="16" name="Рисунок 16" descr="https://pandia.ru/text/77/209/images/image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77/209/images/image1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1682" cy="2872094"/>
                    </a:xfrm>
                    <a:prstGeom prst="rect">
                      <a:avLst/>
                    </a:prstGeom>
                    <a:noFill/>
                    <a:ln>
                      <a:noFill/>
                    </a:ln>
                  </pic:spPr>
                </pic:pic>
              </a:graphicData>
            </a:graphic>
          </wp:inline>
        </w:drawing>
      </w:r>
    </w:p>
    <w:p w:rsidR="003C07F6" w:rsidRPr="00F44F62" w:rsidRDefault="003C07F6" w:rsidP="00F44F62">
      <w:pPr>
        <w:spacing w:after="0" w:line="360" w:lineRule="auto"/>
        <w:jc w:val="center"/>
        <w:rPr>
          <w:rFonts w:eastAsia="Calibri" w:cs="Times New Roman"/>
          <w:color w:val="000000"/>
          <w:szCs w:val="28"/>
        </w:rPr>
      </w:pPr>
      <w:r w:rsidRPr="001A7AE0">
        <w:rPr>
          <w:rFonts w:eastAsia="Calibri" w:cs="Times New Roman"/>
          <w:color w:val="000000"/>
          <w:szCs w:val="28"/>
        </w:rPr>
        <w:t>Рисунок 2 – К</w:t>
      </w:r>
      <w:r w:rsidR="00F44F62">
        <w:rPr>
          <w:rFonts w:eastAsia="Calibri" w:cs="Times New Roman"/>
          <w:color w:val="000000"/>
          <w:szCs w:val="28"/>
        </w:rPr>
        <w:t xml:space="preserve">ривая ликвидности денег Хансена </w:t>
      </w:r>
      <w:r w:rsidR="00F44F62" w:rsidRPr="00F44F62">
        <w:rPr>
          <w:rFonts w:eastAsia="Calibri" w:cs="Times New Roman"/>
          <w:color w:val="000000"/>
          <w:szCs w:val="28"/>
        </w:rPr>
        <w:t>[4]</w:t>
      </w:r>
    </w:p>
    <w:p w:rsidR="00C00DB5" w:rsidRDefault="00C00DB5" w:rsidP="00F44F62">
      <w:pPr>
        <w:spacing w:after="0" w:line="360" w:lineRule="auto"/>
        <w:ind w:firstLine="709"/>
        <w:jc w:val="both"/>
        <w:rPr>
          <w:rFonts w:eastAsia="Calibri" w:cs="Times New Roman"/>
          <w:szCs w:val="28"/>
        </w:rPr>
      </w:pPr>
      <w:r>
        <w:rPr>
          <w:rFonts w:eastAsia="Calibri" w:cs="Times New Roman"/>
          <w:szCs w:val="28"/>
        </w:rPr>
        <w:lastRenderedPageBreak/>
        <w:t xml:space="preserve">Таким образом, </w:t>
      </w:r>
      <w:r w:rsidRPr="001A7AE0">
        <w:rPr>
          <w:rFonts w:eastAsia="Calibri" w:cs="Times New Roman"/>
          <w:szCs w:val="28"/>
        </w:rPr>
        <w:t>равновесие на денежном рынке это прежде всего равновесие спроса и предложения, а достигнуто это равновесие может быть при определенной банковской процентной ставке.</w:t>
      </w:r>
    </w:p>
    <w:p w:rsidR="00424D27" w:rsidRPr="001A7AE0" w:rsidRDefault="00424D27" w:rsidP="00424D27">
      <w:pPr>
        <w:spacing w:after="0" w:line="360" w:lineRule="auto"/>
        <w:ind w:firstLine="709"/>
        <w:jc w:val="both"/>
        <w:rPr>
          <w:rFonts w:cs="Times New Roman"/>
          <w:color w:val="000000"/>
          <w:szCs w:val="28"/>
        </w:rPr>
      </w:pPr>
    </w:p>
    <w:p w:rsidR="00BC4EE2" w:rsidRDefault="00BC4EE2" w:rsidP="00424D27">
      <w:pPr>
        <w:spacing w:after="0" w:line="360" w:lineRule="auto"/>
        <w:ind w:firstLine="709"/>
        <w:jc w:val="both"/>
        <w:rPr>
          <w:rFonts w:eastAsia="Times New Roman" w:cs="Times New Roman"/>
          <w:b/>
          <w:bCs/>
          <w:iCs/>
          <w:szCs w:val="28"/>
          <w:lang w:eastAsia="ru-RU"/>
        </w:rPr>
      </w:pPr>
      <w:r w:rsidRPr="00424D27">
        <w:rPr>
          <w:rFonts w:eastAsia="Calibri" w:cs="Times New Roman"/>
          <w:b/>
          <w:bCs/>
          <w:iCs/>
          <w:color w:val="000000"/>
          <w:szCs w:val="28"/>
        </w:rPr>
        <w:t>2.2 </w:t>
      </w:r>
      <w:r w:rsidRPr="00424D27">
        <w:rPr>
          <w:rFonts w:eastAsia="Times New Roman" w:cs="Times New Roman"/>
          <w:b/>
          <w:bCs/>
          <w:iCs/>
          <w:szCs w:val="28"/>
          <w:lang w:eastAsia="ru-RU"/>
        </w:rPr>
        <w:t>Проблемы и перспективы развития денежного рынка РФ</w:t>
      </w:r>
    </w:p>
    <w:p w:rsidR="00424D27" w:rsidRPr="00424D27" w:rsidRDefault="00424D27" w:rsidP="00424D27">
      <w:pPr>
        <w:spacing w:after="0" w:line="360" w:lineRule="auto"/>
        <w:ind w:firstLine="709"/>
        <w:jc w:val="both"/>
        <w:rPr>
          <w:rFonts w:eastAsia="Times New Roman" w:cs="Times New Roman"/>
          <w:b/>
          <w:bCs/>
          <w:iCs/>
          <w:szCs w:val="28"/>
          <w:lang w:eastAsia="ru-RU"/>
        </w:rPr>
      </w:pPr>
    </w:p>
    <w:p w:rsidR="00BC4EE2" w:rsidRPr="001A7AE0" w:rsidRDefault="00BC4EE2" w:rsidP="00424D27">
      <w:pPr>
        <w:spacing w:after="0" w:line="360" w:lineRule="auto"/>
        <w:ind w:firstLine="709"/>
        <w:jc w:val="both"/>
        <w:rPr>
          <w:rFonts w:eastAsia="Times New Roman" w:cs="Times New Roman"/>
          <w:szCs w:val="28"/>
          <w:lang w:eastAsia="ru-RU"/>
        </w:rPr>
      </w:pPr>
      <w:r w:rsidRPr="001A7AE0">
        <w:rPr>
          <w:rFonts w:eastAsia="Times New Roman" w:cs="Times New Roman"/>
          <w:szCs w:val="28"/>
          <w:lang w:eastAsia="ru-RU"/>
        </w:rPr>
        <w:t xml:space="preserve">Финансовый рынок является важной частью экономики любой страны, он способствует эффективному распределению денежных средств между агентами экономики, а также способствует мобилизации временно свободных денежных средств, а это в свою очередь способствует развитию экономики в целом. </w:t>
      </w:r>
    </w:p>
    <w:p w:rsidR="00BC4EE2" w:rsidRPr="001A7AE0" w:rsidRDefault="00BC4EE2" w:rsidP="00424D27">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szCs w:val="28"/>
          <w:lang w:eastAsia="ru-RU"/>
        </w:rPr>
        <w:t xml:space="preserve">Денежный рынок является важнейшим элементом Российского финансового рынка. С его помощью Банк России реализует кредитно-денежную политику, а участники рынка используют его для управления денежной ликвидностью. В рамках этой политики центробанки, в том числе и Банк России, выступают не только кредиторами, но и заемщиками. Когда ЦБ занимает деньги на рынке, это приводит к сокращению денежной массы в обращении. И этот процесс называют стерилизацией денежной массы, то есть этот процесс означает изъятие центральными банками из экономики части денег. </w:t>
      </w:r>
      <w:r w:rsidRPr="001A7AE0">
        <w:rPr>
          <w:rFonts w:eastAsia="Times New Roman" w:cs="Times New Roman"/>
          <w:color w:val="000000" w:themeColor="text1"/>
          <w:szCs w:val="28"/>
          <w:lang w:eastAsia="ru-RU"/>
        </w:rPr>
        <w:t>И эта стерилизация является одной из эффективных мер по борьбе с инфляцией.</w:t>
      </w:r>
    </w:p>
    <w:p w:rsidR="00BC4EE2" w:rsidRPr="001A7AE0" w:rsidRDefault="00BC4EE2" w:rsidP="00424D27">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Однако, в денежном рынке участвуют не только банки, но также компании, которые приобретают основные средства за счет полученных на фондовом рынке денег. Под фондовым рынком понимается совокупность экономических отношений между участниками рынка по поводу выпуска и обращения ценных бумаг. К тому же свою деятельность эти компании могут осуществлять за счет кредитов, которые выдаются на денежном рынке со сроком до одного года.</w:t>
      </w:r>
    </w:p>
    <w:p w:rsidR="00BC4EE2" w:rsidRPr="001A7AE0" w:rsidRDefault="00BC4EE2" w:rsidP="00424D27">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 xml:space="preserve">Частные лица тоже принимают участие в денежном рынке, путем размещения срочных вкладов в банках, покупая краткосрочные ценные бумаги. Под </w:t>
      </w:r>
      <w:r w:rsidRPr="001A7AE0">
        <w:rPr>
          <w:rFonts w:eastAsia="Times New Roman" w:cs="Times New Roman"/>
          <w:color w:val="000000" w:themeColor="text1"/>
          <w:szCs w:val="28"/>
          <w:lang w:eastAsia="ru-RU"/>
        </w:rPr>
        <w:lastRenderedPageBreak/>
        <w:t>срочным вкладом понимается банковский вклад, вносимый на определенный срок, а после того как срок заканчивается, вкладчик получает свои деньги вместе с процентами. И таким образом, оставляя свои деньги на счетах банков, частные лица принимают участие в финансировании банковских операций. Итак, в силу того, что на сегодняшний день в России большинство заимствований предоставляется сроком на один год, можно сделать вывод, что все они относятся к денежному рынку.</w:t>
      </w:r>
    </w:p>
    <w:p w:rsidR="00BC4EE2" w:rsidRPr="001A7AE0" w:rsidRDefault="00BC4EE2" w:rsidP="00424D27">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t xml:space="preserve">В целом организация денежного рынка России соответствует характерным чертам развития денежных рынков в других странах. С учетом национальной специфики, продвижения рубля в качестве мировой валюты, а также развития международного финансового центра, в России формируется институциональная модель денежного рынка. Эта модель подразумевает и отражает взаимосвязь между субъектами денежного рынка, которая осуществляется через потоки денег и </w:t>
      </w:r>
      <w:r w:rsidR="00D529B0" w:rsidRPr="001A7AE0">
        <w:rPr>
          <w:rFonts w:eastAsia="Times New Roman" w:cs="Times New Roman"/>
          <w:color w:val="000000" w:themeColor="text1"/>
          <w:szCs w:val="28"/>
          <w:lang w:eastAsia="ru-RU"/>
        </w:rPr>
        <w:t xml:space="preserve">денежные </w:t>
      </w:r>
      <w:r w:rsidRPr="001A7AE0">
        <w:rPr>
          <w:rFonts w:eastAsia="Times New Roman" w:cs="Times New Roman"/>
          <w:color w:val="000000" w:themeColor="text1"/>
          <w:szCs w:val="28"/>
          <w:lang w:eastAsia="ru-RU"/>
        </w:rPr>
        <w:t>инструменты.</w:t>
      </w:r>
    </w:p>
    <w:p w:rsidR="00A30BA3" w:rsidRPr="001A7AE0" w:rsidRDefault="00A30BA3" w:rsidP="00424D27">
      <w:pPr>
        <w:spacing w:after="0" w:line="360" w:lineRule="auto"/>
        <w:ind w:firstLine="709"/>
        <w:jc w:val="both"/>
        <w:rPr>
          <w:rFonts w:eastAsia="Times New Roman" w:cs="Times New Roman"/>
          <w:color w:val="000000" w:themeColor="text1"/>
          <w:szCs w:val="28"/>
          <w:lang w:eastAsia="ru-RU"/>
        </w:rPr>
      </w:pPr>
    </w:p>
    <w:p w:rsidR="00BC4EE2" w:rsidRPr="001A7AE0" w:rsidRDefault="00BC4EE2" w:rsidP="00C00DB5">
      <w:pPr>
        <w:jc w:val="both"/>
        <w:rPr>
          <w:rFonts w:eastAsia="Times New Roman" w:cs="Times New Roman"/>
          <w:color w:val="000000" w:themeColor="text1"/>
          <w:szCs w:val="28"/>
          <w:lang w:eastAsia="ru-RU"/>
        </w:rPr>
      </w:pPr>
      <w:r w:rsidRPr="001A7AE0">
        <w:rPr>
          <w:rFonts w:cs="Times New Roman"/>
          <w:noProof/>
          <w:szCs w:val="28"/>
          <w:lang w:eastAsia="ru-RU"/>
        </w:rPr>
        <w:drawing>
          <wp:inline distT="0" distB="0" distL="0" distR="0" wp14:anchorId="0ADFE9A8" wp14:editId="4B137C97">
            <wp:extent cx="5808372" cy="3488845"/>
            <wp:effectExtent l="0" t="0" r="1905" b="0"/>
            <wp:docPr id="4" name="Рисунок 4" descr="http://900igr.net/up/datas/113534/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up/datas/113534/05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436" t="13722" r="1170" b="2721"/>
                    <a:stretch/>
                  </pic:blipFill>
                  <pic:spPr bwMode="auto">
                    <a:xfrm>
                      <a:off x="0" y="0"/>
                      <a:ext cx="5838823" cy="3507136"/>
                    </a:xfrm>
                    <a:prstGeom prst="rect">
                      <a:avLst/>
                    </a:prstGeom>
                    <a:noFill/>
                    <a:ln>
                      <a:noFill/>
                    </a:ln>
                    <a:extLst>
                      <a:ext uri="{53640926-AAD7-44D8-BBD7-CCE9431645EC}">
                        <a14:shadowObscured xmlns:a14="http://schemas.microsoft.com/office/drawing/2010/main"/>
                      </a:ext>
                    </a:extLst>
                  </pic:spPr>
                </pic:pic>
              </a:graphicData>
            </a:graphic>
          </wp:inline>
        </w:drawing>
      </w:r>
    </w:p>
    <w:p w:rsidR="00BC4EE2" w:rsidRDefault="00BC4EE2" w:rsidP="00F44F62">
      <w:pPr>
        <w:jc w:val="center"/>
        <w:rPr>
          <w:rFonts w:cs="Times New Roman"/>
          <w:szCs w:val="28"/>
        </w:rPr>
      </w:pPr>
      <w:r w:rsidRPr="001A7AE0">
        <w:rPr>
          <w:rFonts w:cs="Times New Roman"/>
          <w:szCs w:val="28"/>
        </w:rPr>
        <w:t>Рисунок 3 – Динамика за</w:t>
      </w:r>
      <w:r w:rsidR="00F44F62">
        <w:rPr>
          <w:rFonts w:cs="Times New Roman"/>
          <w:szCs w:val="28"/>
        </w:rPr>
        <w:t>работной платы с 2008 по 2013 г</w:t>
      </w:r>
      <w:r w:rsidRPr="001A7AE0">
        <w:rPr>
          <w:rFonts w:cs="Times New Roman"/>
          <w:szCs w:val="28"/>
        </w:rPr>
        <w:t>г.</w:t>
      </w:r>
      <w:r w:rsidR="00424D27">
        <w:rPr>
          <w:rFonts w:cs="Times New Roman"/>
          <w:szCs w:val="28"/>
        </w:rPr>
        <w:t xml:space="preserve"> </w:t>
      </w:r>
      <w:r w:rsidRPr="001A7AE0">
        <w:rPr>
          <w:rFonts w:cs="Times New Roman"/>
          <w:szCs w:val="28"/>
        </w:rPr>
        <w:t>[12]</w:t>
      </w:r>
    </w:p>
    <w:p w:rsidR="00F44F62" w:rsidRDefault="00F44F62" w:rsidP="00F44F62">
      <w:pPr>
        <w:spacing w:after="0" w:line="360" w:lineRule="auto"/>
        <w:ind w:firstLine="709"/>
        <w:jc w:val="both"/>
        <w:rPr>
          <w:rFonts w:eastAsia="Times New Roman" w:cs="Times New Roman"/>
          <w:color w:val="000000" w:themeColor="text1"/>
          <w:szCs w:val="28"/>
          <w:lang w:eastAsia="ru-RU"/>
        </w:rPr>
      </w:pPr>
      <w:r w:rsidRPr="001A7AE0">
        <w:rPr>
          <w:rFonts w:eastAsia="Times New Roman" w:cs="Times New Roman"/>
          <w:color w:val="000000" w:themeColor="text1"/>
          <w:szCs w:val="28"/>
          <w:lang w:eastAsia="ru-RU"/>
        </w:rPr>
        <w:lastRenderedPageBreak/>
        <w:t>На развитие денежного рынка России сильно повлияли кризисные 1998 и 2008 года, а также нестабильность 2015</w:t>
      </w:r>
      <w:r>
        <w:rPr>
          <w:rFonts w:eastAsia="Times New Roman" w:cs="Times New Roman"/>
          <w:color w:val="000000" w:themeColor="text1"/>
          <w:szCs w:val="28"/>
          <w:lang w:eastAsia="ru-RU"/>
        </w:rPr>
        <w:t>–</w:t>
      </w:r>
      <w:r w:rsidRPr="001A7AE0">
        <w:rPr>
          <w:rFonts w:eastAsia="Times New Roman" w:cs="Times New Roman"/>
          <w:color w:val="000000" w:themeColor="text1"/>
          <w:szCs w:val="28"/>
          <w:lang w:eastAsia="ru-RU"/>
        </w:rPr>
        <w:t>2017 годов. Глобальный кризис 2008</w:t>
      </w:r>
      <w:r>
        <w:rPr>
          <w:rFonts w:eastAsia="Times New Roman" w:cs="Times New Roman"/>
          <w:color w:val="000000" w:themeColor="text1"/>
          <w:szCs w:val="28"/>
          <w:lang w:eastAsia="ru-RU"/>
        </w:rPr>
        <w:t>–</w:t>
      </w:r>
      <w:r w:rsidRPr="001A7AE0">
        <w:rPr>
          <w:rFonts w:eastAsia="Times New Roman" w:cs="Times New Roman"/>
          <w:color w:val="000000" w:themeColor="text1"/>
          <w:szCs w:val="28"/>
          <w:lang w:eastAsia="ru-RU"/>
        </w:rPr>
        <w:t>2009 годов коснулся и ценных бумаг, также произо</w:t>
      </w:r>
      <w:r>
        <w:rPr>
          <w:rFonts w:eastAsia="Times New Roman" w:cs="Times New Roman"/>
          <w:color w:val="000000" w:themeColor="text1"/>
          <w:szCs w:val="28"/>
          <w:lang w:eastAsia="ru-RU"/>
        </w:rPr>
        <w:t xml:space="preserve">шел спад по всем секторам рынка </w:t>
      </w:r>
      <w:r w:rsidRPr="001A7AE0">
        <w:rPr>
          <w:rFonts w:eastAsia="Times New Roman" w:cs="Times New Roman"/>
          <w:color w:val="000000" w:themeColor="text1"/>
          <w:szCs w:val="28"/>
          <w:lang w:eastAsia="ru-RU"/>
        </w:rPr>
        <w:t>[12]</w:t>
      </w:r>
      <w:r>
        <w:rPr>
          <w:rFonts w:eastAsia="Times New Roman" w:cs="Times New Roman"/>
          <w:color w:val="000000" w:themeColor="text1"/>
          <w:szCs w:val="28"/>
          <w:lang w:eastAsia="ru-RU"/>
        </w:rPr>
        <w:t>.</w:t>
      </w:r>
      <w:r w:rsidRPr="001A7AE0">
        <w:rPr>
          <w:rFonts w:eastAsia="Times New Roman" w:cs="Times New Roman"/>
          <w:color w:val="000000" w:themeColor="text1"/>
          <w:szCs w:val="28"/>
          <w:lang w:eastAsia="ru-RU"/>
        </w:rPr>
        <w:t xml:space="preserve"> В результате кризиса и мер по его стабилизации были потеряны объективные ценовые ориентиры, многие рыночные показатели приобрели аномальный характер. Это можно</w:t>
      </w:r>
      <w:r>
        <w:rPr>
          <w:rFonts w:eastAsia="Times New Roman" w:cs="Times New Roman"/>
          <w:color w:val="000000" w:themeColor="text1"/>
          <w:szCs w:val="28"/>
          <w:lang w:eastAsia="ru-RU"/>
        </w:rPr>
        <w:t xml:space="preserve"> увидеть рисунке 3 и рисунке</w:t>
      </w:r>
      <w:r w:rsidRPr="001A7AE0">
        <w:rPr>
          <w:rFonts w:eastAsia="Times New Roman" w:cs="Times New Roman"/>
          <w:color w:val="000000" w:themeColor="text1"/>
          <w:szCs w:val="28"/>
          <w:lang w:eastAsia="ru-RU"/>
        </w:rPr>
        <w:t xml:space="preserve"> 4.</w:t>
      </w:r>
    </w:p>
    <w:p w:rsidR="008A3B28" w:rsidRPr="001A7AE0" w:rsidRDefault="008A3B28" w:rsidP="00C00DB5">
      <w:pPr>
        <w:jc w:val="both"/>
        <w:rPr>
          <w:rFonts w:cs="Times New Roman"/>
          <w:szCs w:val="28"/>
        </w:rPr>
      </w:pPr>
    </w:p>
    <w:p w:rsidR="00BC4EE2" w:rsidRPr="001A7AE0" w:rsidRDefault="00BC4EE2" w:rsidP="00F44F62">
      <w:pPr>
        <w:shd w:val="clear" w:color="auto" w:fill="FFFFFF"/>
        <w:spacing w:before="90" w:after="300" w:line="240" w:lineRule="auto"/>
        <w:jc w:val="center"/>
        <w:rPr>
          <w:rFonts w:eastAsia="Times New Roman" w:cs="Times New Roman"/>
          <w:b/>
          <w:bCs/>
          <w:color w:val="000000"/>
          <w:szCs w:val="28"/>
          <w:lang w:eastAsia="ru-RU"/>
        </w:rPr>
      </w:pPr>
      <w:r w:rsidRPr="001A7AE0">
        <w:rPr>
          <w:rFonts w:cs="Times New Roman"/>
          <w:noProof/>
          <w:szCs w:val="28"/>
          <w:lang w:eastAsia="ru-RU"/>
        </w:rPr>
        <w:drawing>
          <wp:inline distT="0" distB="0" distL="0" distR="0" wp14:anchorId="459F8D4A" wp14:editId="14FC20F5">
            <wp:extent cx="4581525" cy="2752725"/>
            <wp:effectExtent l="0" t="0" r="9525" b="9525"/>
            <wp:docPr id="8" name="Рисунок 8" descr="Структура рынка ценных бумаг России в 2014-2015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руктура рынка ценных бумаг России в 2014-2015 г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003E5A" w:rsidRDefault="00BC4EE2" w:rsidP="00003E5A">
      <w:pPr>
        <w:shd w:val="clear" w:color="auto" w:fill="FFFFFF"/>
        <w:spacing w:after="0" w:line="360" w:lineRule="auto"/>
        <w:jc w:val="both"/>
        <w:rPr>
          <w:rFonts w:eastAsia="Times New Roman" w:cs="Times New Roman"/>
          <w:bCs/>
          <w:color w:val="000000"/>
          <w:szCs w:val="28"/>
          <w:lang w:eastAsia="ru-RU"/>
        </w:rPr>
      </w:pPr>
      <w:r w:rsidRPr="001A7AE0">
        <w:rPr>
          <w:rFonts w:eastAsia="Times New Roman" w:cs="Times New Roman"/>
          <w:bCs/>
          <w:color w:val="000000"/>
          <w:szCs w:val="28"/>
          <w:lang w:eastAsia="ru-RU"/>
        </w:rPr>
        <w:t>Рисунок 4 – Структура рынка ценных благ в России за 2014</w:t>
      </w:r>
      <w:r w:rsidR="00A30BA3">
        <w:rPr>
          <w:rFonts w:eastAsia="Times New Roman" w:cs="Times New Roman"/>
          <w:bCs/>
          <w:color w:val="000000"/>
          <w:szCs w:val="28"/>
          <w:lang w:eastAsia="ru-RU"/>
        </w:rPr>
        <w:t>–</w:t>
      </w:r>
      <w:r w:rsidR="00F44F62">
        <w:rPr>
          <w:rFonts w:eastAsia="Times New Roman" w:cs="Times New Roman"/>
          <w:bCs/>
          <w:color w:val="000000"/>
          <w:szCs w:val="28"/>
          <w:lang w:eastAsia="ru-RU"/>
        </w:rPr>
        <w:t>2015г</w:t>
      </w:r>
      <w:r w:rsidRPr="001A7AE0">
        <w:rPr>
          <w:rFonts w:eastAsia="Times New Roman" w:cs="Times New Roman"/>
          <w:bCs/>
          <w:color w:val="000000"/>
          <w:szCs w:val="28"/>
          <w:lang w:eastAsia="ru-RU"/>
        </w:rPr>
        <w:t>г.</w:t>
      </w:r>
      <w:r w:rsidR="00830E2C">
        <w:rPr>
          <w:rFonts w:eastAsia="Times New Roman" w:cs="Times New Roman"/>
          <w:bCs/>
          <w:color w:val="000000"/>
          <w:szCs w:val="28"/>
          <w:lang w:eastAsia="ru-RU"/>
        </w:rPr>
        <w:t xml:space="preserve"> </w:t>
      </w:r>
      <w:r w:rsidRPr="001A7AE0">
        <w:rPr>
          <w:rFonts w:eastAsia="Times New Roman" w:cs="Times New Roman"/>
          <w:bCs/>
          <w:color w:val="000000"/>
          <w:szCs w:val="28"/>
          <w:lang w:eastAsia="ru-RU"/>
        </w:rPr>
        <w:t>[13]</w:t>
      </w:r>
      <w:r w:rsidR="00003E5A">
        <w:rPr>
          <w:rFonts w:eastAsia="Times New Roman" w:cs="Times New Roman"/>
          <w:bCs/>
          <w:color w:val="000000"/>
          <w:szCs w:val="28"/>
          <w:lang w:eastAsia="ru-RU"/>
        </w:rPr>
        <w:t xml:space="preserve"> </w:t>
      </w:r>
    </w:p>
    <w:p w:rsidR="00003E5A" w:rsidRDefault="00003E5A" w:rsidP="00A30BA3">
      <w:pPr>
        <w:shd w:val="clear" w:color="auto" w:fill="FFFFFF"/>
        <w:spacing w:after="0" w:line="360" w:lineRule="auto"/>
        <w:ind w:firstLine="709"/>
        <w:jc w:val="both"/>
        <w:rPr>
          <w:rFonts w:eastAsia="Times New Roman" w:cs="Times New Roman"/>
          <w:bCs/>
          <w:color w:val="000000"/>
          <w:szCs w:val="28"/>
          <w:lang w:eastAsia="ru-RU"/>
        </w:rPr>
      </w:pPr>
    </w:p>
    <w:p w:rsidR="00F44F62" w:rsidRDefault="00BC4EE2" w:rsidP="00A30BA3">
      <w:pPr>
        <w:shd w:val="clear" w:color="auto" w:fill="FFFFFF"/>
        <w:spacing w:after="0" w:line="360" w:lineRule="auto"/>
        <w:ind w:firstLine="709"/>
        <w:jc w:val="both"/>
        <w:rPr>
          <w:rFonts w:eastAsia="Times New Roman" w:cs="Times New Roman"/>
          <w:bCs/>
          <w:color w:val="000000"/>
          <w:szCs w:val="28"/>
          <w:lang w:eastAsia="ru-RU"/>
        </w:rPr>
      </w:pPr>
      <w:r w:rsidRPr="001A7AE0">
        <w:rPr>
          <w:rFonts w:eastAsia="Times New Roman" w:cs="Times New Roman"/>
          <w:bCs/>
          <w:color w:val="000000"/>
          <w:szCs w:val="28"/>
          <w:lang w:eastAsia="ru-RU"/>
        </w:rPr>
        <w:t>В условиях экономической нестабильности 2015-2017 годов, особо повлияла на денежный рынок динамика ключевой ставки Банка России. В конце 2014 года Банк России повысил ее до 17%, в надежде на лучший исход экономики страны. И это сработало, спустя несколько лет ситуация стабилизировалась, начиная с 2015 года ключевая ставка неуклонно снижалась и уже в 2017 году она составляла 7,75%. Данн</w:t>
      </w:r>
      <w:r w:rsidR="00F44F62">
        <w:rPr>
          <w:rFonts w:eastAsia="Times New Roman" w:cs="Times New Roman"/>
          <w:bCs/>
          <w:color w:val="000000"/>
          <w:szCs w:val="28"/>
          <w:lang w:eastAsia="ru-RU"/>
        </w:rPr>
        <w:t xml:space="preserve">ая динамика отражена на рисунке 5 </w:t>
      </w:r>
      <w:r w:rsidRPr="001A7AE0">
        <w:rPr>
          <w:rFonts w:eastAsia="Times New Roman" w:cs="Times New Roman"/>
          <w:bCs/>
          <w:color w:val="000000"/>
          <w:szCs w:val="28"/>
          <w:lang w:eastAsia="ru-RU"/>
        </w:rPr>
        <w:t>[14].</w:t>
      </w:r>
    </w:p>
    <w:p w:rsidR="00F44F62" w:rsidRDefault="00F44F62" w:rsidP="00F44F62">
      <w:pPr>
        <w:shd w:val="clear" w:color="auto" w:fill="FFFFFF"/>
        <w:spacing w:before="90" w:after="300" w:line="360" w:lineRule="auto"/>
        <w:ind w:firstLine="709"/>
        <w:jc w:val="both"/>
        <w:rPr>
          <w:rFonts w:eastAsia="Times New Roman" w:cs="Times New Roman"/>
          <w:bCs/>
          <w:color w:val="000000"/>
          <w:szCs w:val="28"/>
          <w:lang w:eastAsia="ru-RU"/>
        </w:rPr>
      </w:pPr>
      <w:r w:rsidRPr="001A7AE0">
        <w:rPr>
          <w:rFonts w:eastAsia="Times New Roman" w:cs="Times New Roman"/>
          <w:bCs/>
          <w:color w:val="000000"/>
          <w:szCs w:val="28"/>
          <w:lang w:eastAsia="ru-RU"/>
        </w:rPr>
        <w:t>На организацию денежного рынка России оказывают влияние как внутренние, так и внешний факторы. Внутренние обусловлены спецификой сложившихся в стране экономических и институциональных условий. Под инсти</w:t>
      </w:r>
      <w:r w:rsidRPr="001A7AE0">
        <w:rPr>
          <w:rFonts w:eastAsia="Times New Roman" w:cs="Times New Roman"/>
          <w:bCs/>
          <w:color w:val="000000"/>
          <w:szCs w:val="28"/>
          <w:lang w:eastAsia="ru-RU"/>
        </w:rPr>
        <w:lastRenderedPageBreak/>
        <w:t xml:space="preserve">туциональными условиями имеется в виду совокупность политических, экономических, социальных и других правил, которые образуют базис для производства, распределения, обмена и потребления. А внешние факторы обусловлены динамикой развития мировой экономики и вовлеченностью в международный финансовый рынок. </w:t>
      </w:r>
    </w:p>
    <w:p w:rsidR="00BC4EE2" w:rsidRPr="001A7AE0" w:rsidRDefault="00BC4EE2" w:rsidP="00F44F62">
      <w:pPr>
        <w:shd w:val="clear" w:color="auto" w:fill="FFFFFF"/>
        <w:spacing w:before="90" w:after="300" w:line="360" w:lineRule="auto"/>
        <w:jc w:val="center"/>
        <w:rPr>
          <w:rFonts w:eastAsia="Times New Roman" w:cs="Times New Roman"/>
          <w:bCs/>
          <w:color w:val="000000"/>
          <w:szCs w:val="28"/>
          <w:lang w:eastAsia="ru-RU"/>
        </w:rPr>
      </w:pPr>
      <w:r w:rsidRPr="001A7AE0">
        <w:rPr>
          <w:rFonts w:cs="Times New Roman"/>
          <w:noProof/>
          <w:szCs w:val="28"/>
          <w:lang w:eastAsia="ru-RU"/>
        </w:rPr>
        <w:drawing>
          <wp:inline distT="0" distB="0" distL="0" distR="0" wp14:anchorId="27891F03" wp14:editId="52777EEB">
            <wp:extent cx="5057775" cy="4147912"/>
            <wp:effectExtent l="0" t="0" r="0" b="5080"/>
            <wp:docPr id="6" name="Рисунок 6" descr="https://s0.rbk.ru/v6_top_pics/resized/945xH/media/img/6/77/755877334895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0.rbk.ru/v6_top_pics/resized/945xH/media/img/6/77/75587733489577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1597" cy="4167448"/>
                    </a:xfrm>
                    <a:prstGeom prst="rect">
                      <a:avLst/>
                    </a:prstGeom>
                    <a:noFill/>
                    <a:ln>
                      <a:noFill/>
                    </a:ln>
                  </pic:spPr>
                </pic:pic>
              </a:graphicData>
            </a:graphic>
          </wp:inline>
        </w:drawing>
      </w:r>
    </w:p>
    <w:p w:rsidR="00BC4EE2" w:rsidRPr="00F44F62" w:rsidRDefault="00BC4EE2" w:rsidP="00F44F62">
      <w:pPr>
        <w:shd w:val="clear" w:color="auto" w:fill="FFFFFF"/>
        <w:spacing w:before="90" w:after="300" w:line="240" w:lineRule="auto"/>
        <w:jc w:val="center"/>
        <w:rPr>
          <w:rFonts w:eastAsia="Times New Roman" w:cs="Times New Roman"/>
          <w:bCs/>
          <w:color w:val="000000"/>
          <w:szCs w:val="28"/>
          <w:lang w:eastAsia="ru-RU"/>
        </w:rPr>
      </w:pPr>
      <w:r w:rsidRPr="001A7AE0">
        <w:rPr>
          <w:rFonts w:eastAsia="Times New Roman" w:cs="Times New Roman"/>
          <w:bCs/>
          <w:color w:val="000000"/>
          <w:szCs w:val="28"/>
          <w:lang w:eastAsia="ru-RU"/>
        </w:rPr>
        <w:t>Рисунок 5 – Динамика ключевой ставки ЦБ с 2013</w:t>
      </w:r>
      <w:r w:rsidR="00A30BA3">
        <w:rPr>
          <w:rFonts w:eastAsia="Times New Roman" w:cs="Times New Roman"/>
          <w:bCs/>
          <w:color w:val="000000"/>
          <w:szCs w:val="28"/>
          <w:lang w:eastAsia="ru-RU"/>
        </w:rPr>
        <w:t>–</w:t>
      </w:r>
      <w:r w:rsidR="00F44F62">
        <w:rPr>
          <w:rFonts w:eastAsia="Times New Roman" w:cs="Times New Roman"/>
          <w:bCs/>
          <w:color w:val="000000"/>
          <w:szCs w:val="28"/>
          <w:lang w:eastAsia="ru-RU"/>
        </w:rPr>
        <w:t>2019 гг</w:t>
      </w:r>
      <w:r w:rsidRPr="001A7AE0">
        <w:rPr>
          <w:rFonts w:eastAsia="Times New Roman" w:cs="Times New Roman"/>
          <w:bCs/>
          <w:color w:val="000000"/>
          <w:szCs w:val="28"/>
          <w:lang w:eastAsia="ru-RU"/>
        </w:rPr>
        <w:t>.</w:t>
      </w:r>
      <w:r w:rsidR="00F44F62">
        <w:rPr>
          <w:rFonts w:eastAsia="Times New Roman" w:cs="Times New Roman"/>
          <w:bCs/>
          <w:color w:val="000000"/>
          <w:szCs w:val="28"/>
          <w:lang w:eastAsia="ru-RU"/>
        </w:rPr>
        <w:t xml:space="preserve"> </w:t>
      </w:r>
      <w:r w:rsidR="00F44F62">
        <w:rPr>
          <w:rFonts w:eastAsia="Times New Roman" w:cs="Times New Roman"/>
          <w:bCs/>
          <w:color w:val="000000"/>
          <w:szCs w:val="28"/>
          <w:lang w:val="en-US" w:eastAsia="ru-RU"/>
        </w:rPr>
        <w:t>[5]</w:t>
      </w:r>
    </w:p>
    <w:p w:rsidR="00BC4EE2" w:rsidRPr="001A7AE0" w:rsidRDefault="00BC4EE2" w:rsidP="00F44F62">
      <w:pPr>
        <w:shd w:val="clear" w:color="auto" w:fill="FFFFFF"/>
        <w:tabs>
          <w:tab w:val="left" w:pos="851"/>
          <w:tab w:val="left" w:pos="993"/>
        </w:tabs>
        <w:spacing w:after="0" w:line="360" w:lineRule="auto"/>
        <w:ind w:firstLine="709"/>
        <w:jc w:val="both"/>
        <w:rPr>
          <w:rFonts w:eastAsia="Times New Roman" w:cs="Times New Roman"/>
          <w:bCs/>
          <w:color w:val="000000"/>
          <w:szCs w:val="28"/>
          <w:lang w:eastAsia="ru-RU"/>
        </w:rPr>
      </w:pPr>
      <w:r w:rsidRPr="001A7AE0">
        <w:rPr>
          <w:rFonts w:eastAsia="Times New Roman" w:cs="Times New Roman"/>
          <w:bCs/>
          <w:color w:val="000000"/>
          <w:szCs w:val="28"/>
          <w:lang w:eastAsia="ru-RU"/>
        </w:rPr>
        <w:t>Так, в совокупности эти факторы формируют условия для нормального функционирования денежного рынка страны.</w:t>
      </w:r>
    </w:p>
    <w:p w:rsidR="00BC4EE2" w:rsidRPr="001A7AE0" w:rsidRDefault="00BC4EE2" w:rsidP="00F44F62">
      <w:pPr>
        <w:shd w:val="clear" w:color="auto" w:fill="FFFFFF"/>
        <w:tabs>
          <w:tab w:val="left" w:pos="851"/>
          <w:tab w:val="left" w:pos="993"/>
        </w:tabs>
        <w:spacing w:after="0" w:line="360" w:lineRule="auto"/>
        <w:ind w:firstLine="709"/>
        <w:jc w:val="both"/>
        <w:rPr>
          <w:rFonts w:eastAsia="Times New Roman" w:cs="Times New Roman"/>
          <w:bCs/>
          <w:color w:val="000000"/>
          <w:szCs w:val="28"/>
          <w:lang w:eastAsia="ru-RU"/>
        </w:rPr>
      </w:pPr>
      <w:r w:rsidRPr="001A7AE0">
        <w:rPr>
          <w:rFonts w:eastAsia="Times New Roman" w:cs="Times New Roman"/>
          <w:bCs/>
          <w:color w:val="000000"/>
          <w:szCs w:val="28"/>
          <w:lang w:eastAsia="ru-RU"/>
        </w:rPr>
        <w:t>Основные проблемы денежного обращения страны:</w:t>
      </w:r>
    </w:p>
    <w:p w:rsidR="00BC4EE2" w:rsidRPr="00D30C4E" w:rsidRDefault="00D30C4E" w:rsidP="00F44F62">
      <w:pPr>
        <w:pStyle w:val="a5"/>
        <w:numPr>
          <w:ilvl w:val="0"/>
          <w:numId w:val="14"/>
        </w:numPr>
        <w:shd w:val="clear" w:color="auto" w:fill="FFFFFF"/>
        <w:tabs>
          <w:tab w:val="left" w:pos="851"/>
          <w:tab w:val="left" w:pos="993"/>
        </w:tabs>
        <w:spacing w:after="0" w:line="360" w:lineRule="auto"/>
        <w:ind w:firstLine="709"/>
        <w:jc w:val="both"/>
        <w:rPr>
          <w:rFonts w:eastAsia="Times New Roman" w:cs="Times New Roman"/>
          <w:bCs/>
          <w:color w:val="000000"/>
          <w:szCs w:val="28"/>
          <w:lang w:eastAsia="ru-RU"/>
        </w:rPr>
      </w:pPr>
      <w:r w:rsidRPr="00D30C4E">
        <w:rPr>
          <w:rFonts w:eastAsia="Times New Roman" w:cs="Times New Roman"/>
          <w:bCs/>
          <w:color w:val="000000"/>
          <w:szCs w:val="28"/>
          <w:lang w:eastAsia="ru-RU"/>
        </w:rPr>
        <w:t>н</w:t>
      </w:r>
      <w:r w:rsidR="00BC4EE2" w:rsidRPr="00D30C4E">
        <w:rPr>
          <w:rFonts w:eastAsia="Times New Roman" w:cs="Times New Roman"/>
          <w:bCs/>
          <w:color w:val="000000"/>
          <w:szCs w:val="28"/>
          <w:lang w:eastAsia="ru-RU"/>
        </w:rPr>
        <w:t>изкий уровень обеспеченности экономики денежными средствами;</w:t>
      </w:r>
    </w:p>
    <w:p w:rsidR="00BC4EE2" w:rsidRPr="00D30C4E" w:rsidRDefault="00D30C4E" w:rsidP="00F44F62">
      <w:pPr>
        <w:pStyle w:val="a5"/>
        <w:numPr>
          <w:ilvl w:val="0"/>
          <w:numId w:val="14"/>
        </w:numPr>
        <w:shd w:val="clear" w:color="auto" w:fill="FFFFFF"/>
        <w:tabs>
          <w:tab w:val="left" w:pos="851"/>
          <w:tab w:val="left" w:pos="993"/>
        </w:tabs>
        <w:spacing w:after="0" w:line="360" w:lineRule="auto"/>
        <w:ind w:firstLine="709"/>
        <w:jc w:val="both"/>
        <w:rPr>
          <w:rFonts w:eastAsia="Times New Roman" w:cs="Times New Roman"/>
          <w:bCs/>
          <w:color w:val="000000"/>
          <w:szCs w:val="28"/>
          <w:lang w:eastAsia="ru-RU"/>
        </w:rPr>
      </w:pPr>
      <w:r w:rsidRPr="00D30C4E">
        <w:rPr>
          <w:rFonts w:eastAsia="Times New Roman" w:cs="Times New Roman"/>
          <w:bCs/>
          <w:color w:val="000000"/>
          <w:szCs w:val="28"/>
          <w:lang w:eastAsia="ru-RU"/>
        </w:rPr>
        <w:t>не</w:t>
      </w:r>
      <w:r w:rsidR="00BC4EE2" w:rsidRPr="00D30C4E">
        <w:rPr>
          <w:rFonts w:eastAsia="Times New Roman" w:cs="Times New Roman"/>
          <w:bCs/>
          <w:color w:val="000000"/>
          <w:szCs w:val="28"/>
          <w:lang w:eastAsia="ru-RU"/>
        </w:rPr>
        <w:t xml:space="preserve">рациональное соотношение наличной и безналичной денежной массы, которое может отрицательно повлиять на денежное обращение. </w:t>
      </w:r>
    </w:p>
    <w:p w:rsidR="00BC4EE2" w:rsidRPr="001A7AE0" w:rsidRDefault="00BC4EE2" w:rsidP="00F44F62">
      <w:pPr>
        <w:shd w:val="clear" w:color="auto" w:fill="FFFFFF"/>
        <w:tabs>
          <w:tab w:val="left" w:pos="851"/>
          <w:tab w:val="left" w:pos="993"/>
        </w:tabs>
        <w:spacing w:after="0" w:line="360" w:lineRule="auto"/>
        <w:ind w:firstLine="709"/>
        <w:jc w:val="both"/>
        <w:rPr>
          <w:rFonts w:eastAsia="Times New Roman" w:cs="Times New Roman"/>
          <w:bCs/>
          <w:color w:val="000000"/>
          <w:szCs w:val="28"/>
          <w:lang w:eastAsia="ru-RU"/>
        </w:rPr>
      </w:pPr>
      <w:r w:rsidRPr="001A7AE0">
        <w:rPr>
          <w:rFonts w:eastAsia="Times New Roman" w:cs="Times New Roman"/>
          <w:bCs/>
          <w:color w:val="000000"/>
          <w:szCs w:val="28"/>
          <w:lang w:eastAsia="ru-RU"/>
        </w:rPr>
        <w:lastRenderedPageBreak/>
        <w:t>Прогноз экономического роста: на 2019 год – 1,2%, на 2020 год – 1,6%,</w:t>
      </w:r>
      <w:r w:rsidR="00424D27">
        <w:rPr>
          <w:rFonts w:eastAsia="Times New Roman" w:cs="Times New Roman"/>
          <w:bCs/>
          <w:color w:val="000000"/>
          <w:szCs w:val="28"/>
          <w:lang w:eastAsia="ru-RU"/>
        </w:rPr>
        <w:t xml:space="preserve"> </w:t>
      </w:r>
      <w:r w:rsidRPr="001A7AE0">
        <w:rPr>
          <w:rFonts w:eastAsia="Times New Roman" w:cs="Times New Roman"/>
          <w:bCs/>
          <w:color w:val="000000"/>
          <w:szCs w:val="28"/>
          <w:lang w:eastAsia="ru-RU"/>
        </w:rPr>
        <w:t>а на 2021 год – 1,8%. Ожидали, что увеличатся расходы на национальные проекты, будет проходить менее жесткая денежно-кредитная политика и что это все должно поспособствовать оживлению экономики страны. Прогнозировалось, что в 2019 и до конца 2021 года продолжиться снижаться уровень бедности. Но ко всему этому экспертами делался прогноз и негативных рисков. К основным таким рискам относили:</w:t>
      </w:r>
    </w:p>
    <w:p w:rsidR="00BC4EE2" w:rsidRPr="00424D27" w:rsidRDefault="00424D27" w:rsidP="00F44F62">
      <w:pPr>
        <w:pStyle w:val="a5"/>
        <w:numPr>
          <w:ilvl w:val="0"/>
          <w:numId w:val="11"/>
        </w:numPr>
        <w:shd w:val="clear" w:color="auto" w:fill="FFFFFF"/>
        <w:tabs>
          <w:tab w:val="left" w:pos="851"/>
          <w:tab w:val="left" w:pos="993"/>
        </w:tabs>
        <w:spacing w:after="0" w:line="360" w:lineRule="auto"/>
        <w:ind w:left="0" w:firstLine="709"/>
        <w:jc w:val="both"/>
        <w:rPr>
          <w:rFonts w:eastAsia="Times New Roman" w:cs="Times New Roman"/>
          <w:bCs/>
          <w:color w:val="000000"/>
          <w:szCs w:val="28"/>
          <w:lang w:eastAsia="ru-RU"/>
        </w:rPr>
      </w:pPr>
      <w:r w:rsidRPr="00424D27">
        <w:rPr>
          <w:rFonts w:eastAsia="Times New Roman" w:cs="Times New Roman"/>
          <w:bCs/>
          <w:color w:val="000000"/>
          <w:szCs w:val="28"/>
          <w:lang w:eastAsia="ru-RU"/>
        </w:rPr>
        <w:t>о</w:t>
      </w:r>
      <w:r w:rsidR="00BC4EE2" w:rsidRPr="00424D27">
        <w:rPr>
          <w:rFonts w:eastAsia="Times New Roman" w:cs="Times New Roman"/>
          <w:bCs/>
          <w:color w:val="000000"/>
          <w:szCs w:val="28"/>
          <w:lang w:eastAsia="ru-RU"/>
        </w:rPr>
        <w:t>слабление мировой экономики;</w:t>
      </w:r>
    </w:p>
    <w:p w:rsidR="00BC4EE2" w:rsidRPr="00424D27" w:rsidRDefault="00424D27" w:rsidP="00F44F62">
      <w:pPr>
        <w:pStyle w:val="a5"/>
        <w:numPr>
          <w:ilvl w:val="0"/>
          <w:numId w:val="11"/>
        </w:numPr>
        <w:shd w:val="clear" w:color="auto" w:fill="FFFFFF"/>
        <w:tabs>
          <w:tab w:val="left" w:pos="851"/>
          <w:tab w:val="left" w:pos="993"/>
        </w:tabs>
        <w:spacing w:after="0" w:line="360" w:lineRule="auto"/>
        <w:ind w:left="0" w:firstLine="709"/>
        <w:jc w:val="both"/>
        <w:rPr>
          <w:rFonts w:eastAsia="Times New Roman" w:cs="Times New Roman"/>
          <w:bCs/>
          <w:color w:val="000000"/>
          <w:szCs w:val="28"/>
          <w:lang w:eastAsia="ru-RU"/>
        </w:rPr>
      </w:pPr>
      <w:r w:rsidRPr="00424D27">
        <w:rPr>
          <w:rFonts w:eastAsia="Times New Roman" w:cs="Times New Roman"/>
          <w:bCs/>
          <w:color w:val="000000"/>
          <w:szCs w:val="28"/>
          <w:lang w:eastAsia="ru-RU"/>
        </w:rPr>
        <w:t>у</w:t>
      </w:r>
      <w:r w:rsidR="00BC4EE2" w:rsidRPr="00424D27">
        <w:rPr>
          <w:rFonts w:eastAsia="Times New Roman" w:cs="Times New Roman"/>
          <w:bCs/>
          <w:color w:val="000000"/>
          <w:szCs w:val="28"/>
          <w:lang w:eastAsia="ru-RU"/>
        </w:rPr>
        <w:t>силение торговой напряженности</w:t>
      </w:r>
      <w:r w:rsidR="00D30C4E">
        <w:rPr>
          <w:rFonts w:eastAsia="Times New Roman" w:cs="Times New Roman"/>
          <w:bCs/>
          <w:color w:val="000000"/>
          <w:szCs w:val="28"/>
          <w:lang w:eastAsia="ru-RU"/>
        </w:rPr>
        <w:t>;</w:t>
      </w:r>
    </w:p>
    <w:p w:rsidR="00BC4EE2" w:rsidRPr="00424D27" w:rsidRDefault="00424D27" w:rsidP="00F44F62">
      <w:pPr>
        <w:pStyle w:val="a5"/>
        <w:numPr>
          <w:ilvl w:val="0"/>
          <w:numId w:val="11"/>
        </w:numPr>
        <w:shd w:val="clear" w:color="auto" w:fill="FFFFFF"/>
        <w:tabs>
          <w:tab w:val="left" w:pos="851"/>
          <w:tab w:val="left" w:pos="993"/>
        </w:tabs>
        <w:spacing w:after="0" w:line="360" w:lineRule="auto"/>
        <w:ind w:left="0" w:firstLine="709"/>
        <w:jc w:val="both"/>
        <w:rPr>
          <w:rFonts w:eastAsia="Times New Roman" w:cs="Times New Roman"/>
          <w:bCs/>
          <w:color w:val="000000"/>
          <w:szCs w:val="28"/>
          <w:lang w:eastAsia="ru-RU"/>
        </w:rPr>
      </w:pPr>
      <w:r w:rsidRPr="00424D27">
        <w:rPr>
          <w:rFonts w:eastAsia="Times New Roman" w:cs="Times New Roman"/>
          <w:bCs/>
          <w:color w:val="000000"/>
          <w:szCs w:val="28"/>
          <w:lang w:eastAsia="ru-RU"/>
        </w:rPr>
        <w:t>в</w:t>
      </w:r>
      <w:r w:rsidR="00BC4EE2" w:rsidRPr="00424D27">
        <w:rPr>
          <w:rFonts w:eastAsia="Times New Roman" w:cs="Times New Roman"/>
          <w:bCs/>
          <w:color w:val="000000"/>
          <w:szCs w:val="28"/>
          <w:lang w:eastAsia="ru-RU"/>
        </w:rPr>
        <w:t>нутренние факторы.</w:t>
      </w:r>
    </w:p>
    <w:p w:rsidR="00BC4EE2" w:rsidRPr="001A7AE0" w:rsidRDefault="00BC4EE2" w:rsidP="00F44F62">
      <w:pPr>
        <w:shd w:val="clear" w:color="auto" w:fill="FFFFFF"/>
        <w:tabs>
          <w:tab w:val="left" w:pos="851"/>
          <w:tab w:val="left" w:pos="993"/>
        </w:tabs>
        <w:spacing w:after="0" w:line="360" w:lineRule="auto"/>
        <w:ind w:firstLine="709"/>
        <w:jc w:val="both"/>
        <w:rPr>
          <w:rFonts w:eastAsia="Times New Roman" w:cs="Times New Roman"/>
          <w:bCs/>
          <w:color w:val="000000"/>
          <w:szCs w:val="28"/>
          <w:lang w:eastAsia="ru-RU"/>
        </w:rPr>
      </w:pPr>
      <w:r w:rsidRPr="001A7AE0">
        <w:rPr>
          <w:rFonts w:eastAsia="Times New Roman" w:cs="Times New Roman"/>
          <w:bCs/>
          <w:color w:val="000000"/>
          <w:szCs w:val="28"/>
          <w:lang w:eastAsia="ru-RU"/>
        </w:rPr>
        <w:t xml:space="preserve">Но, в первом квартале 2020 года мировая экономика столкнулась с огромнейшей проблемой, связанной с распространением по всему миру коронавирусной инфекции. С развитием этой проблемы значительно замедлились темпы экономического роста не только в России, но и во всех странах мира. Закрытие предприятий из-за условий карантина уже привели к нарушениям глобальных производственных цепочек, что естественно сильно сказалось на экономической активности. </w:t>
      </w:r>
    </w:p>
    <w:p w:rsidR="00BC4EE2" w:rsidRPr="001A7AE0" w:rsidRDefault="00BC4EE2" w:rsidP="00F44F62">
      <w:pPr>
        <w:shd w:val="clear" w:color="auto" w:fill="FFFFFF"/>
        <w:tabs>
          <w:tab w:val="left" w:pos="851"/>
          <w:tab w:val="left" w:pos="993"/>
        </w:tabs>
        <w:spacing w:after="0" w:line="360" w:lineRule="auto"/>
        <w:ind w:firstLine="709"/>
        <w:jc w:val="both"/>
        <w:rPr>
          <w:rFonts w:eastAsia="Times New Roman" w:cs="Times New Roman"/>
          <w:bCs/>
          <w:color w:val="000000"/>
          <w:szCs w:val="28"/>
          <w:lang w:eastAsia="ru-RU"/>
        </w:rPr>
      </w:pPr>
      <w:r w:rsidRPr="001A7AE0">
        <w:rPr>
          <w:rFonts w:eastAsia="Times New Roman" w:cs="Times New Roman"/>
          <w:bCs/>
          <w:color w:val="000000"/>
          <w:szCs w:val="28"/>
          <w:lang w:eastAsia="ru-RU"/>
        </w:rPr>
        <w:t>Центральные Банки пытаются принимать меры для смягчения экономических последствий. Так, Банк России в марте этого года оставил ключевую ставку без изменений, на уровне 6,00% годовых. Также были приняты меры о введении послаблений для различных финансовых организаций и был принят комплекс мер для поддержания наиболее уязвимых отраслей экономики и граждан, чьи доходы в разы сократились в условиях пандемии.</w:t>
      </w:r>
    </w:p>
    <w:p w:rsidR="00D30C4E" w:rsidRPr="00D30C4E" w:rsidRDefault="00502AAA" w:rsidP="00F44F62">
      <w:pPr>
        <w:shd w:val="clear" w:color="auto" w:fill="FFFFFF"/>
        <w:tabs>
          <w:tab w:val="left" w:pos="851"/>
          <w:tab w:val="left" w:pos="993"/>
        </w:tabs>
        <w:spacing w:after="0" w:line="360" w:lineRule="auto"/>
        <w:ind w:firstLine="709"/>
        <w:jc w:val="both"/>
        <w:rPr>
          <w:rFonts w:eastAsia="Times New Roman" w:cs="Times New Roman"/>
          <w:bCs/>
          <w:color w:val="000000"/>
          <w:szCs w:val="28"/>
          <w:lang w:eastAsia="ru-RU"/>
        </w:rPr>
      </w:pPr>
      <w:r>
        <w:rPr>
          <w:rFonts w:eastAsia="Times New Roman" w:cs="Times New Roman"/>
          <w:bCs/>
          <w:color w:val="000000"/>
          <w:szCs w:val="28"/>
          <w:lang w:eastAsia="ru-RU"/>
        </w:rPr>
        <w:t xml:space="preserve">Таким образом, </w:t>
      </w:r>
      <w:r w:rsidR="00BC4EE2" w:rsidRPr="001A7AE0">
        <w:rPr>
          <w:rFonts w:eastAsia="Times New Roman" w:cs="Times New Roman"/>
          <w:bCs/>
          <w:color w:val="000000"/>
          <w:szCs w:val="28"/>
          <w:lang w:eastAsia="ru-RU"/>
        </w:rPr>
        <w:t>в этом году российским финансовым организациям и всем участникам российского рынка предстоит проявить умение работать в условиях финансо</w:t>
      </w:r>
      <w:r>
        <w:rPr>
          <w:rFonts w:eastAsia="Times New Roman" w:cs="Times New Roman"/>
          <w:bCs/>
          <w:color w:val="000000"/>
          <w:szCs w:val="28"/>
          <w:lang w:eastAsia="ru-RU"/>
        </w:rPr>
        <w:t>вого</w:t>
      </w:r>
      <w:r w:rsidR="00BC4EE2" w:rsidRPr="001A7AE0">
        <w:rPr>
          <w:rFonts w:eastAsia="Times New Roman" w:cs="Times New Roman"/>
          <w:bCs/>
          <w:color w:val="000000"/>
          <w:szCs w:val="28"/>
          <w:lang w:eastAsia="ru-RU"/>
        </w:rPr>
        <w:t xml:space="preserve"> риска и принимать решения в условиях финансового стресса.</w:t>
      </w:r>
      <w:r>
        <w:rPr>
          <w:rFonts w:eastAsia="Times New Roman" w:cs="Times New Roman"/>
          <w:bCs/>
          <w:color w:val="000000"/>
          <w:szCs w:val="28"/>
          <w:lang w:eastAsia="ru-RU"/>
        </w:rPr>
        <w:t xml:space="preserve"> </w:t>
      </w:r>
    </w:p>
    <w:p w:rsidR="00AC62DB" w:rsidRDefault="00AC62DB" w:rsidP="00C00DB5">
      <w:pPr>
        <w:jc w:val="center"/>
        <w:rPr>
          <w:rFonts w:cs="Times New Roman"/>
          <w:b/>
          <w:szCs w:val="28"/>
        </w:rPr>
      </w:pPr>
    </w:p>
    <w:p w:rsidR="00AC62DB" w:rsidRDefault="00AC62DB" w:rsidP="00C00DB5">
      <w:pPr>
        <w:jc w:val="center"/>
        <w:rPr>
          <w:rFonts w:cs="Times New Roman"/>
          <w:b/>
          <w:szCs w:val="28"/>
        </w:rPr>
      </w:pPr>
    </w:p>
    <w:p w:rsidR="00F53051" w:rsidRPr="001A7AE0" w:rsidRDefault="00D30C4E" w:rsidP="00C00DB5">
      <w:pPr>
        <w:jc w:val="center"/>
        <w:rPr>
          <w:rFonts w:cs="Times New Roman"/>
          <w:b/>
          <w:szCs w:val="28"/>
        </w:rPr>
      </w:pPr>
      <w:r>
        <w:rPr>
          <w:rFonts w:cs="Times New Roman"/>
          <w:b/>
          <w:szCs w:val="28"/>
        </w:rPr>
        <w:lastRenderedPageBreak/>
        <w:t>ЗАКЛЮЧЕНИЕ</w:t>
      </w:r>
    </w:p>
    <w:p w:rsidR="00F53051" w:rsidRPr="001A7AE0" w:rsidRDefault="00F53051" w:rsidP="00C00DB5">
      <w:pPr>
        <w:jc w:val="center"/>
        <w:rPr>
          <w:rFonts w:cs="Times New Roman"/>
          <w:szCs w:val="28"/>
        </w:rPr>
      </w:pPr>
    </w:p>
    <w:p w:rsidR="0049085E" w:rsidRPr="00F44F62" w:rsidRDefault="0049085E" w:rsidP="00F44F62">
      <w:pPr>
        <w:shd w:val="clear" w:color="auto" w:fill="FFFFFF"/>
        <w:tabs>
          <w:tab w:val="left" w:pos="993"/>
        </w:tabs>
        <w:spacing w:after="0" w:line="360" w:lineRule="auto"/>
        <w:ind w:firstLine="709"/>
        <w:jc w:val="both"/>
        <w:rPr>
          <w:rFonts w:cs="Times New Roman"/>
          <w:szCs w:val="28"/>
        </w:rPr>
      </w:pPr>
      <w:r w:rsidRPr="00F44F62">
        <w:rPr>
          <w:rFonts w:cs="Times New Roman"/>
          <w:szCs w:val="28"/>
        </w:rPr>
        <w:t>Таким образом деньги – это важнейший элемент экономики, это всеобщий эквивалент, с помощью которого выражается стоимость всех товаров и услуг. Деньги прошли долгий путь развития и они значительно упрощают обращение товаров и услуг.</w:t>
      </w:r>
    </w:p>
    <w:p w:rsidR="0049085E" w:rsidRPr="00F44F62" w:rsidRDefault="0049085E" w:rsidP="00F44F62">
      <w:pPr>
        <w:shd w:val="clear" w:color="auto" w:fill="FFFFFF"/>
        <w:tabs>
          <w:tab w:val="left" w:pos="993"/>
        </w:tabs>
        <w:spacing w:after="0" w:line="360" w:lineRule="auto"/>
        <w:ind w:firstLine="709"/>
        <w:jc w:val="both"/>
        <w:rPr>
          <w:rFonts w:cs="Times New Roman"/>
          <w:szCs w:val="28"/>
        </w:rPr>
      </w:pPr>
      <w:r w:rsidRPr="00F44F62">
        <w:rPr>
          <w:rFonts w:cs="Times New Roman"/>
          <w:szCs w:val="28"/>
        </w:rPr>
        <w:t>Сущность денег проявляется в их функциях:</w:t>
      </w:r>
    </w:p>
    <w:p w:rsidR="0049085E" w:rsidRPr="00F44F62" w:rsidRDefault="00D30C4E" w:rsidP="00F44F62">
      <w:pPr>
        <w:pStyle w:val="a5"/>
        <w:numPr>
          <w:ilvl w:val="0"/>
          <w:numId w:val="12"/>
        </w:numPr>
        <w:shd w:val="clear" w:color="auto" w:fill="FFFFFF"/>
        <w:tabs>
          <w:tab w:val="left" w:pos="993"/>
        </w:tabs>
        <w:spacing w:after="0" w:line="360" w:lineRule="auto"/>
        <w:ind w:left="0" w:firstLine="709"/>
        <w:jc w:val="both"/>
        <w:rPr>
          <w:rFonts w:cs="Times New Roman"/>
          <w:szCs w:val="28"/>
        </w:rPr>
      </w:pPr>
      <w:r w:rsidRPr="00F44F62">
        <w:rPr>
          <w:rFonts w:cs="Times New Roman"/>
          <w:szCs w:val="28"/>
        </w:rPr>
        <w:t>д</w:t>
      </w:r>
      <w:r w:rsidR="0049085E" w:rsidRPr="00F44F62">
        <w:rPr>
          <w:rFonts w:cs="Times New Roman"/>
          <w:szCs w:val="28"/>
        </w:rPr>
        <w:t>еньги как мера стоимости;</w:t>
      </w:r>
    </w:p>
    <w:p w:rsidR="0049085E" w:rsidRPr="00F44F62" w:rsidRDefault="00D30C4E" w:rsidP="00F44F62">
      <w:pPr>
        <w:pStyle w:val="a5"/>
        <w:numPr>
          <w:ilvl w:val="0"/>
          <w:numId w:val="12"/>
        </w:numPr>
        <w:shd w:val="clear" w:color="auto" w:fill="FFFFFF"/>
        <w:tabs>
          <w:tab w:val="left" w:pos="993"/>
        </w:tabs>
        <w:spacing w:after="0" w:line="360" w:lineRule="auto"/>
        <w:ind w:left="0" w:firstLine="709"/>
        <w:jc w:val="both"/>
        <w:rPr>
          <w:rFonts w:cs="Times New Roman"/>
          <w:szCs w:val="28"/>
        </w:rPr>
      </w:pPr>
      <w:r w:rsidRPr="00F44F62">
        <w:rPr>
          <w:rFonts w:cs="Times New Roman"/>
          <w:szCs w:val="28"/>
        </w:rPr>
        <w:t>д</w:t>
      </w:r>
      <w:r w:rsidR="0049085E" w:rsidRPr="00F44F62">
        <w:rPr>
          <w:rFonts w:cs="Times New Roman"/>
          <w:szCs w:val="28"/>
        </w:rPr>
        <w:t>еньги как средство обращения;</w:t>
      </w:r>
    </w:p>
    <w:p w:rsidR="0049085E" w:rsidRPr="00F44F62" w:rsidRDefault="00D30C4E" w:rsidP="00F44F62">
      <w:pPr>
        <w:pStyle w:val="a5"/>
        <w:numPr>
          <w:ilvl w:val="0"/>
          <w:numId w:val="12"/>
        </w:numPr>
        <w:shd w:val="clear" w:color="auto" w:fill="FFFFFF"/>
        <w:tabs>
          <w:tab w:val="left" w:pos="993"/>
        </w:tabs>
        <w:spacing w:after="0" w:line="360" w:lineRule="auto"/>
        <w:ind w:left="0" w:firstLine="709"/>
        <w:jc w:val="both"/>
        <w:rPr>
          <w:rFonts w:cs="Times New Roman"/>
          <w:szCs w:val="28"/>
        </w:rPr>
      </w:pPr>
      <w:r w:rsidRPr="00F44F62">
        <w:rPr>
          <w:rFonts w:cs="Times New Roman"/>
          <w:szCs w:val="28"/>
        </w:rPr>
        <w:t>д</w:t>
      </w:r>
      <w:r w:rsidR="0049085E" w:rsidRPr="00F44F62">
        <w:rPr>
          <w:rFonts w:cs="Times New Roman"/>
          <w:szCs w:val="28"/>
        </w:rPr>
        <w:t>еньги как средство платежа;</w:t>
      </w:r>
    </w:p>
    <w:p w:rsidR="0049085E" w:rsidRPr="00F44F62" w:rsidRDefault="00D30C4E" w:rsidP="00F44F62">
      <w:pPr>
        <w:pStyle w:val="a5"/>
        <w:numPr>
          <w:ilvl w:val="0"/>
          <w:numId w:val="12"/>
        </w:numPr>
        <w:shd w:val="clear" w:color="auto" w:fill="FFFFFF"/>
        <w:tabs>
          <w:tab w:val="left" w:pos="993"/>
        </w:tabs>
        <w:spacing w:after="0" w:line="360" w:lineRule="auto"/>
        <w:ind w:left="0" w:firstLine="709"/>
        <w:jc w:val="both"/>
        <w:rPr>
          <w:rFonts w:cs="Times New Roman"/>
          <w:szCs w:val="28"/>
        </w:rPr>
      </w:pPr>
      <w:r w:rsidRPr="00F44F62">
        <w:rPr>
          <w:rFonts w:cs="Times New Roman"/>
          <w:szCs w:val="28"/>
        </w:rPr>
        <w:t>д</w:t>
      </w:r>
      <w:r w:rsidR="0049085E" w:rsidRPr="00F44F62">
        <w:rPr>
          <w:rFonts w:cs="Times New Roman"/>
          <w:szCs w:val="28"/>
        </w:rPr>
        <w:t>еньги как средство накопления и сбережения;</w:t>
      </w:r>
    </w:p>
    <w:p w:rsidR="0049085E" w:rsidRPr="00F44F62" w:rsidRDefault="00D30C4E" w:rsidP="00F44F62">
      <w:pPr>
        <w:pStyle w:val="a5"/>
        <w:numPr>
          <w:ilvl w:val="0"/>
          <w:numId w:val="12"/>
        </w:numPr>
        <w:shd w:val="clear" w:color="auto" w:fill="FFFFFF"/>
        <w:tabs>
          <w:tab w:val="left" w:pos="993"/>
        </w:tabs>
        <w:spacing w:after="0" w:line="360" w:lineRule="auto"/>
        <w:ind w:left="0" w:firstLine="709"/>
        <w:jc w:val="both"/>
        <w:rPr>
          <w:rFonts w:cs="Times New Roman"/>
          <w:szCs w:val="28"/>
        </w:rPr>
      </w:pPr>
      <w:r w:rsidRPr="00F44F62">
        <w:rPr>
          <w:rFonts w:cs="Times New Roman"/>
          <w:szCs w:val="28"/>
        </w:rPr>
        <w:t>м</w:t>
      </w:r>
      <w:r w:rsidR="0049085E" w:rsidRPr="00F44F62">
        <w:rPr>
          <w:rFonts w:cs="Times New Roman"/>
          <w:szCs w:val="28"/>
        </w:rPr>
        <w:t>ировые деньги.</w:t>
      </w:r>
    </w:p>
    <w:p w:rsidR="0049085E" w:rsidRPr="00F44F62" w:rsidRDefault="0049085E" w:rsidP="00F44F62">
      <w:pPr>
        <w:shd w:val="clear" w:color="auto" w:fill="FFFFFF"/>
        <w:tabs>
          <w:tab w:val="left" w:pos="993"/>
        </w:tabs>
        <w:spacing w:after="0" w:line="360" w:lineRule="auto"/>
        <w:ind w:firstLine="709"/>
        <w:jc w:val="both"/>
        <w:rPr>
          <w:rFonts w:cs="Times New Roman"/>
          <w:szCs w:val="28"/>
        </w:rPr>
      </w:pPr>
      <w:r w:rsidRPr="00F44F62">
        <w:rPr>
          <w:rFonts w:cs="Times New Roman"/>
          <w:szCs w:val="28"/>
        </w:rPr>
        <w:t>Благодаря осуществлению данных функций деньги играют ключевую роль в развитии производства.</w:t>
      </w:r>
    </w:p>
    <w:p w:rsidR="0049085E" w:rsidRPr="00F44F62" w:rsidRDefault="0049085E" w:rsidP="00F44F62">
      <w:pPr>
        <w:shd w:val="clear" w:color="auto" w:fill="FFFFFF"/>
        <w:tabs>
          <w:tab w:val="left" w:pos="993"/>
        </w:tabs>
        <w:spacing w:after="0" w:line="360" w:lineRule="auto"/>
        <w:ind w:firstLine="709"/>
        <w:jc w:val="both"/>
        <w:rPr>
          <w:rFonts w:cs="Times New Roman"/>
          <w:szCs w:val="28"/>
        </w:rPr>
      </w:pPr>
      <w:r w:rsidRPr="00F44F62">
        <w:rPr>
          <w:rFonts w:cs="Times New Roman"/>
          <w:szCs w:val="28"/>
        </w:rPr>
        <w:t>В данной работе был также рассмотрен и денежный рынок России, и подводя итоги, на сегодняшний день мы находимся в очень непростой ситуации. И только благодаря общим усилиям мы сможем избежать наступающий кризис.</w:t>
      </w:r>
    </w:p>
    <w:p w:rsidR="0049085E" w:rsidRPr="00F44F62" w:rsidRDefault="0049085E" w:rsidP="00F44F62">
      <w:pPr>
        <w:shd w:val="clear" w:color="auto" w:fill="FFFFFF"/>
        <w:tabs>
          <w:tab w:val="left" w:pos="993"/>
        </w:tabs>
        <w:spacing w:after="0" w:line="360" w:lineRule="auto"/>
        <w:ind w:firstLine="709"/>
        <w:jc w:val="both"/>
        <w:rPr>
          <w:rFonts w:cs="Times New Roman"/>
          <w:szCs w:val="28"/>
        </w:rPr>
      </w:pPr>
      <w:r w:rsidRPr="00F44F62">
        <w:rPr>
          <w:rFonts w:cs="Times New Roman"/>
          <w:szCs w:val="28"/>
        </w:rPr>
        <w:t xml:space="preserve">В современном мире деньги стали смыслом жизни людей. Вся наша жизнь зависит от денег, точнее от их количества. В своем труде «Экономикс», авторы очень интересно дали понятие деньгам: «Деньги околдовывают людей. Из-за них они мучаются, ради них они трудятся. Они изобретают самые хитроумные способы получить их и самые изощренные способы потратить их. Деньги – единственный товар, из которого нельзя извлечь пользу иначе, чем избавившись от них. Они не накормят вас, не оденут, не дадут приюта и не развлекут до тех пор, пока вы не истратите или не инвестируете их. Они обладают для вас ценностью только в тот момент, когда вы отказываетесь от обладания ими. Люди почти все сделают ради денег, и деньги почти все сделают для </w:t>
      </w:r>
      <w:r w:rsidR="00F44F62">
        <w:rPr>
          <w:rFonts w:cs="Times New Roman"/>
          <w:szCs w:val="28"/>
        </w:rPr>
        <w:t>людей».</w:t>
      </w:r>
      <w:r w:rsidRPr="00F44F62">
        <w:rPr>
          <w:rFonts w:cs="Times New Roman"/>
          <w:szCs w:val="28"/>
        </w:rPr>
        <w:t xml:space="preserve"> </w:t>
      </w:r>
    </w:p>
    <w:p w:rsidR="0049085E" w:rsidRPr="00F44F62" w:rsidRDefault="0049085E" w:rsidP="00D30C4E">
      <w:pPr>
        <w:shd w:val="clear" w:color="auto" w:fill="FFFFFF"/>
        <w:spacing w:after="0" w:line="360" w:lineRule="auto"/>
        <w:ind w:firstLine="709"/>
        <w:jc w:val="both"/>
        <w:rPr>
          <w:rFonts w:cs="Times New Roman"/>
          <w:szCs w:val="28"/>
        </w:rPr>
      </w:pPr>
      <w:r w:rsidRPr="00F44F62">
        <w:rPr>
          <w:rFonts w:cs="Times New Roman"/>
          <w:szCs w:val="28"/>
        </w:rPr>
        <w:lastRenderedPageBreak/>
        <w:t>Деньги играют огромную роль в нашей жизни и в жизни современного общества. Люди готовы на все ради денег, как бы грустно и жестоко это не звучало, но в современном обществе это так.</w:t>
      </w:r>
    </w:p>
    <w:p w:rsidR="0049085E" w:rsidRPr="00F44F62" w:rsidRDefault="0049085E" w:rsidP="00D30C4E">
      <w:pPr>
        <w:shd w:val="clear" w:color="auto" w:fill="FFFFFF"/>
        <w:spacing w:after="0" w:line="360" w:lineRule="auto"/>
        <w:ind w:firstLine="709"/>
        <w:jc w:val="both"/>
        <w:rPr>
          <w:rFonts w:cs="Times New Roman"/>
          <w:szCs w:val="28"/>
        </w:rPr>
      </w:pPr>
      <w:r w:rsidRPr="00F44F62">
        <w:rPr>
          <w:rFonts w:cs="Times New Roman"/>
          <w:szCs w:val="28"/>
        </w:rPr>
        <w:t>Таким образом, деньги играют колоссальную роль в нашей жизни, но я считаю, что нельзя все сводить к деньгам, потому что в мире есть множество вещей, которые не купишь ни за какие деньги, это и семья, и любовь, и здоровье и многое другое. И об этом нельзя забывать.</w:t>
      </w:r>
    </w:p>
    <w:p w:rsidR="00F53051" w:rsidRPr="001A7AE0" w:rsidRDefault="00F53051" w:rsidP="00C00DB5">
      <w:pPr>
        <w:jc w:val="both"/>
        <w:rPr>
          <w:rFonts w:cs="Times New Roman"/>
          <w:szCs w:val="28"/>
        </w:rPr>
      </w:pPr>
    </w:p>
    <w:p w:rsidR="00F53051" w:rsidRPr="001A7AE0" w:rsidRDefault="00F53051" w:rsidP="00C00DB5">
      <w:pPr>
        <w:jc w:val="both"/>
        <w:rPr>
          <w:rFonts w:cs="Times New Roman"/>
          <w:szCs w:val="28"/>
        </w:rPr>
      </w:pPr>
    </w:p>
    <w:p w:rsidR="00F53051" w:rsidRPr="001A7AE0" w:rsidRDefault="00F53051" w:rsidP="00C00DB5">
      <w:pPr>
        <w:jc w:val="both"/>
        <w:rPr>
          <w:rFonts w:cs="Times New Roman"/>
          <w:szCs w:val="28"/>
        </w:rPr>
      </w:pPr>
    </w:p>
    <w:p w:rsidR="00F53051" w:rsidRPr="001A7AE0" w:rsidRDefault="00F53051" w:rsidP="00C00DB5">
      <w:pPr>
        <w:jc w:val="both"/>
        <w:rPr>
          <w:rFonts w:cs="Times New Roman"/>
          <w:szCs w:val="28"/>
        </w:rPr>
      </w:pPr>
    </w:p>
    <w:p w:rsidR="00F53051" w:rsidRPr="001A7AE0" w:rsidRDefault="00F53051" w:rsidP="00C00DB5">
      <w:pPr>
        <w:jc w:val="both"/>
        <w:rPr>
          <w:rFonts w:cs="Times New Roman"/>
          <w:szCs w:val="28"/>
        </w:rPr>
      </w:pPr>
    </w:p>
    <w:p w:rsidR="00F53051" w:rsidRPr="001A7AE0" w:rsidRDefault="00F53051" w:rsidP="00C00DB5">
      <w:pPr>
        <w:jc w:val="both"/>
        <w:rPr>
          <w:rFonts w:cs="Times New Roman"/>
          <w:szCs w:val="28"/>
        </w:rPr>
      </w:pPr>
    </w:p>
    <w:p w:rsidR="00F53051" w:rsidRPr="001A7AE0" w:rsidRDefault="00F53051" w:rsidP="00C00DB5">
      <w:pPr>
        <w:jc w:val="both"/>
        <w:rPr>
          <w:rFonts w:cs="Times New Roman"/>
          <w:szCs w:val="28"/>
        </w:rPr>
      </w:pPr>
    </w:p>
    <w:p w:rsidR="00F53051" w:rsidRPr="001A7AE0" w:rsidRDefault="00F53051" w:rsidP="00C00DB5">
      <w:pPr>
        <w:jc w:val="both"/>
        <w:rPr>
          <w:rFonts w:cs="Times New Roman"/>
          <w:szCs w:val="28"/>
        </w:rPr>
      </w:pPr>
    </w:p>
    <w:p w:rsidR="00F53051" w:rsidRPr="001A7AE0" w:rsidRDefault="00F53051"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7E0198" w:rsidRDefault="007E0198" w:rsidP="00C00DB5">
      <w:pPr>
        <w:jc w:val="both"/>
        <w:rPr>
          <w:rFonts w:cs="Times New Roman"/>
          <w:szCs w:val="28"/>
        </w:rPr>
      </w:pPr>
    </w:p>
    <w:p w:rsidR="00D30C4E" w:rsidRPr="00D30C4E" w:rsidRDefault="00D30C4E" w:rsidP="00D30C4E">
      <w:pPr>
        <w:jc w:val="center"/>
        <w:rPr>
          <w:rFonts w:cs="Times New Roman"/>
          <w:b/>
          <w:bCs/>
          <w:szCs w:val="28"/>
        </w:rPr>
      </w:pPr>
      <w:r w:rsidRPr="00D30C4E">
        <w:rPr>
          <w:rFonts w:cs="Times New Roman"/>
          <w:b/>
          <w:bCs/>
          <w:szCs w:val="28"/>
        </w:rPr>
        <w:lastRenderedPageBreak/>
        <w:t>СПИСОК ИСПОЛЬЗОВАННЫХ ИСТОЧНИКОВ</w:t>
      </w:r>
    </w:p>
    <w:p w:rsidR="00D30C4E" w:rsidRDefault="00D30C4E" w:rsidP="00D30C4E">
      <w:pPr>
        <w:jc w:val="center"/>
        <w:rPr>
          <w:rFonts w:cs="Times New Roman"/>
          <w:b/>
          <w:bCs/>
          <w:szCs w:val="28"/>
        </w:rPr>
      </w:pPr>
    </w:p>
    <w:p w:rsidR="00A1789A" w:rsidRPr="002B4BEA" w:rsidRDefault="00F44F62" w:rsidP="002B4BEA">
      <w:pPr>
        <w:pStyle w:val="a5"/>
        <w:numPr>
          <w:ilvl w:val="0"/>
          <w:numId w:val="16"/>
        </w:numPr>
        <w:spacing w:after="0" w:line="360" w:lineRule="auto"/>
        <w:jc w:val="both"/>
        <w:rPr>
          <w:rFonts w:cs="Times New Roman"/>
          <w:szCs w:val="28"/>
        </w:rPr>
      </w:pPr>
      <w:r>
        <w:rPr>
          <w:rFonts w:cs="Times New Roman"/>
          <w:szCs w:val="28"/>
        </w:rPr>
        <w:t xml:space="preserve">Деньги. Кредит. Банки </w:t>
      </w:r>
      <w:r w:rsidRPr="000A7AAA">
        <w:rPr>
          <w:rFonts w:cs="Times New Roman"/>
          <w:szCs w:val="28"/>
        </w:rPr>
        <w:t xml:space="preserve">/ </w:t>
      </w:r>
      <w:r w:rsidR="00A1789A" w:rsidRPr="002B4BEA">
        <w:rPr>
          <w:rFonts w:cs="Times New Roman"/>
          <w:szCs w:val="28"/>
        </w:rPr>
        <w:t xml:space="preserve">под </w:t>
      </w:r>
      <w:r w:rsidR="001D6FF7" w:rsidRPr="002B4BEA">
        <w:rPr>
          <w:rFonts w:cs="Times New Roman"/>
          <w:szCs w:val="28"/>
        </w:rPr>
        <w:t xml:space="preserve">ред. </w:t>
      </w:r>
      <w:r w:rsidR="002B4BEA" w:rsidRPr="002B4BEA">
        <w:rPr>
          <w:rFonts w:cs="Times New Roman"/>
          <w:szCs w:val="28"/>
        </w:rPr>
        <w:t xml:space="preserve">Скляровой </w:t>
      </w:r>
      <w:r w:rsidR="00A1789A" w:rsidRPr="002B4BEA">
        <w:rPr>
          <w:rFonts w:cs="Times New Roman"/>
          <w:szCs w:val="28"/>
        </w:rPr>
        <w:t>Ю.</w:t>
      </w:r>
      <w:r w:rsidR="002B4BEA">
        <w:rPr>
          <w:rFonts w:cs="Times New Roman"/>
          <w:szCs w:val="28"/>
        </w:rPr>
        <w:t xml:space="preserve"> </w:t>
      </w:r>
      <w:r w:rsidR="00A1789A" w:rsidRPr="002B4BEA">
        <w:rPr>
          <w:rFonts w:cs="Times New Roman"/>
          <w:szCs w:val="28"/>
        </w:rPr>
        <w:t xml:space="preserve">М.– </w:t>
      </w:r>
      <w:r w:rsidR="000A7AAA">
        <w:rPr>
          <w:rFonts w:cs="Times New Roman"/>
          <w:szCs w:val="28"/>
        </w:rPr>
        <w:t xml:space="preserve">М., 2013. – </w:t>
      </w:r>
      <w:r w:rsidR="00A1789A" w:rsidRPr="002B4BEA">
        <w:rPr>
          <w:rFonts w:cs="Times New Roman"/>
          <w:szCs w:val="28"/>
        </w:rPr>
        <w:t>С. 13</w:t>
      </w:r>
      <w:r w:rsidR="002B4BEA">
        <w:rPr>
          <w:rFonts w:cs="Times New Roman"/>
          <w:szCs w:val="28"/>
        </w:rPr>
        <w:t>–</w:t>
      </w:r>
      <w:r w:rsidR="00A1789A" w:rsidRPr="002B4BEA">
        <w:rPr>
          <w:rFonts w:cs="Times New Roman"/>
          <w:szCs w:val="28"/>
        </w:rPr>
        <w:t>14.</w:t>
      </w:r>
    </w:p>
    <w:p w:rsidR="00A1789A" w:rsidRPr="002B4BEA" w:rsidRDefault="002B4BEA" w:rsidP="002B4BEA">
      <w:pPr>
        <w:pStyle w:val="a5"/>
        <w:numPr>
          <w:ilvl w:val="0"/>
          <w:numId w:val="16"/>
        </w:numPr>
        <w:spacing w:after="0" w:line="360" w:lineRule="auto"/>
        <w:jc w:val="both"/>
        <w:rPr>
          <w:rFonts w:cs="Times New Roman"/>
          <w:szCs w:val="28"/>
        </w:rPr>
      </w:pPr>
      <w:r w:rsidRPr="002B4BEA">
        <w:rPr>
          <w:rFonts w:cs="Times New Roman"/>
          <w:szCs w:val="28"/>
        </w:rPr>
        <w:t xml:space="preserve">Сенчагов </w:t>
      </w:r>
      <w:r w:rsidR="00A1789A" w:rsidRPr="002B4BEA">
        <w:rPr>
          <w:rFonts w:cs="Times New Roman"/>
          <w:szCs w:val="28"/>
        </w:rPr>
        <w:t>В.</w:t>
      </w:r>
      <w:r>
        <w:rPr>
          <w:rFonts w:cs="Times New Roman"/>
          <w:szCs w:val="28"/>
        </w:rPr>
        <w:t xml:space="preserve"> </w:t>
      </w:r>
      <w:r w:rsidR="00A1789A" w:rsidRPr="002B4BEA">
        <w:rPr>
          <w:rFonts w:cs="Times New Roman"/>
          <w:szCs w:val="28"/>
        </w:rPr>
        <w:t xml:space="preserve">К., </w:t>
      </w:r>
      <w:r w:rsidRPr="002B4BEA">
        <w:rPr>
          <w:rFonts w:cs="Times New Roman"/>
          <w:szCs w:val="28"/>
        </w:rPr>
        <w:t xml:space="preserve">Архипов </w:t>
      </w:r>
      <w:r w:rsidR="00A1789A" w:rsidRPr="002B4BEA">
        <w:rPr>
          <w:rFonts w:cs="Times New Roman"/>
          <w:szCs w:val="28"/>
        </w:rPr>
        <w:t>А.</w:t>
      </w:r>
      <w:r>
        <w:rPr>
          <w:rFonts w:cs="Times New Roman"/>
          <w:szCs w:val="28"/>
        </w:rPr>
        <w:t xml:space="preserve"> </w:t>
      </w:r>
      <w:r w:rsidR="00A1789A" w:rsidRPr="002B4BEA">
        <w:rPr>
          <w:rFonts w:cs="Times New Roman"/>
          <w:szCs w:val="28"/>
        </w:rPr>
        <w:t>И. Финансы, денежное обращение и кредит.</w:t>
      </w:r>
      <w:r w:rsidR="000A7AAA">
        <w:rPr>
          <w:rFonts w:cs="Times New Roman"/>
          <w:szCs w:val="28"/>
        </w:rPr>
        <w:t xml:space="preserve"> М., </w:t>
      </w:r>
      <w:r w:rsidR="00A1789A" w:rsidRPr="002B4BEA">
        <w:rPr>
          <w:rFonts w:cs="Times New Roman"/>
          <w:szCs w:val="28"/>
        </w:rPr>
        <w:t>2001. – С. 93</w:t>
      </w:r>
      <w:r w:rsidR="00D30C4E" w:rsidRPr="002B4BEA">
        <w:rPr>
          <w:rFonts w:cs="Times New Roman"/>
          <w:szCs w:val="28"/>
        </w:rPr>
        <w:t>–</w:t>
      </w:r>
      <w:r w:rsidR="00A1789A" w:rsidRPr="002B4BEA">
        <w:rPr>
          <w:rFonts w:cs="Times New Roman"/>
          <w:szCs w:val="28"/>
        </w:rPr>
        <w:t>102.</w:t>
      </w:r>
    </w:p>
    <w:p w:rsidR="00A1789A" w:rsidRPr="002B4BEA" w:rsidRDefault="002B4BEA" w:rsidP="002B4BEA">
      <w:pPr>
        <w:pStyle w:val="a5"/>
        <w:numPr>
          <w:ilvl w:val="0"/>
          <w:numId w:val="16"/>
        </w:numPr>
        <w:spacing w:after="0" w:line="360" w:lineRule="auto"/>
        <w:jc w:val="both"/>
        <w:rPr>
          <w:rFonts w:cs="Times New Roman"/>
          <w:color w:val="000000" w:themeColor="text1"/>
          <w:szCs w:val="28"/>
        </w:rPr>
      </w:pPr>
      <w:r>
        <w:rPr>
          <w:rFonts w:cs="Times New Roman"/>
          <w:szCs w:val="28"/>
        </w:rPr>
        <w:t>Сфера применения денег как средства платежа</w:t>
      </w:r>
      <w:r w:rsidR="00830E2C">
        <w:rPr>
          <w:rFonts w:cs="Times New Roman"/>
          <w:szCs w:val="28"/>
        </w:rPr>
        <w:t xml:space="preserve">. </w:t>
      </w:r>
      <w:bookmarkStart w:id="1" w:name="_Hlk41392903"/>
      <w:r w:rsidR="00830E2C">
        <w:rPr>
          <w:rFonts w:cs="Times New Roman"/>
          <w:szCs w:val="28"/>
        </w:rPr>
        <w:t xml:space="preserve">– </w:t>
      </w:r>
      <w:r w:rsidR="00830E2C" w:rsidRPr="00830E2C">
        <w:rPr>
          <w:rFonts w:cs="Times New Roman"/>
          <w:szCs w:val="28"/>
        </w:rPr>
        <w:t xml:space="preserve">URL: </w:t>
      </w:r>
      <w:bookmarkEnd w:id="1"/>
      <w:r w:rsidRPr="002B4BEA">
        <w:rPr>
          <w:rFonts w:cs="Times New Roman"/>
          <w:szCs w:val="28"/>
        </w:rPr>
        <w:t>https://www.bibliofond.ru/wimg/13/661426.files/image001.gif</w:t>
      </w:r>
      <w:r>
        <w:rPr>
          <w:rStyle w:val="a3"/>
          <w:rFonts w:cs="Times New Roman"/>
          <w:szCs w:val="28"/>
        </w:rPr>
        <w:t xml:space="preserve"> </w:t>
      </w:r>
      <w:r w:rsidR="00295BB1" w:rsidRPr="002B4BEA">
        <w:rPr>
          <w:rStyle w:val="a3"/>
          <w:rFonts w:cs="Times New Roman"/>
          <w:color w:val="000000" w:themeColor="text1"/>
          <w:szCs w:val="28"/>
          <w:u w:val="none"/>
        </w:rPr>
        <w:t>(дата обращения 20.05.2020)</w:t>
      </w:r>
      <w:r w:rsidR="00830E2C">
        <w:rPr>
          <w:rStyle w:val="a3"/>
          <w:rFonts w:cs="Times New Roman"/>
          <w:color w:val="000000" w:themeColor="text1"/>
          <w:szCs w:val="28"/>
          <w:u w:val="none"/>
        </w:rPr>
        <w:t>.</w:t>
      </w:r>
    </w:p>
    <w:p w:rsidR="00A1789A" w:rsidRPr="002B4BEA" w:rsidRDefault="00A1789A" w:rsidP="002B4BEA">
      <w:pPr>
        <w:pStyle w:val="a5"/>
        <w:numPr>
          <w:ilvl w:val="0"/>
          <w:numId w:val="16"/>
        </w:numPr>
        <w:spacing w:after="0" w:line="360" w:lineRule="auto"/>
        <w:jc w:val="both"/>
        <w:rPr>
          <w:rFonts w:cs="Times New Roman"/>
          <w:szCs w:val="28"/>
        </w:rPr>
      </w:pPr>
      <w:r w:rsidRPr="002B4BEA">
        <w:rPr>
          <w:rFonts w:cs="Times New Roman"/>
          <w:szCs w:val="28"/>
        </w:rPr>
        <w:t>Салимоненко Д.А.</w:t>
      </w:r>
      <w:r w:rsidR="000A7AAA">
        <w:rPr>
          <w:rFonts w:cs="Times New Roman"/>
          <w:szCs w:val="28"/>
        </w:rPr>
        <w:t xml:space="preserve"> деньги и бизнес </w:t>
      </w:r>
      <w:r w:rsidR="000A7AAA" w:rsidRPr="000A7AAA">
        <w:rPr>
          <w:rFonts w:cs="Times New Roman"/>
          <w:szCs w:val="28"/>
        </w:rPr>
        <w:t xml:space="preserve">// </w:t>
      </w:r>
      <w:r w:rsidR="000A7AAA">
        <w:rPr>
          <w:rFonts w:cs="Times New Roman"/>
          <w:szCs w:val="28"/>
        </w:rPr>
        <w:t>Российский гуманитарный журнал.</w:t>
      </w:r>
      <w:r w:rsidR="00830E2C">
        <w:rPr>
          <w:rFonts w:cs="Times New Roman"/>
          <w:szCs w:val="28"/>
        </w:rPr>
        <w:t xml:space="preserve"> – </w:t>
      </w:r>
      <w:r w:rsidR="000A7AAA">
        <w:rPr>
          <w:rFonts w:cs="Times New Roman"/>
          <w:szCs w:val="28"/>
        </w:rPr>
        <w:t>2013.</w:t>
      </w:r>
      <w:r w:rsidR="00830E2C">
        <w:rPr>
          <w:rFonts w:cs="Times New Roman"/>
          <w:szCs w:val="28"/>
        </w:rPr>
        <w:t xml:space="preserve"> </w:t>
      </w:r>
      <w:r w:rsidR="000A7AAA">
        <w:rPr>
          <w:rFonts w:cs="Times New Roman"/>
          <w:szCs w:val="28"/>
        </w:rPr>
        <w:t xml:space="preserve">Т. </w:t>
      </w:r>
      <w:r w:rsidRPr="002B4BEA">
        <w:rPr>
          <w:rFonts w:cs="Times New Roman"/>
          <w:szCs w:val="28"/>
        </w:rPr>
        <w:t>2.</w:t>
      </w:r>
      <w:r w:rsidR="00830E2C">
        <w:rPr>
          <w:rFonts w:cs="Times New Roman"/>
          <w:szCs w:val="28"/>
        </w:rPr>
        <w:t xml:space="preserve"> </w:t>
      </w:r>
      <w:r w:rsidRPr="002B4BEA">
        <w:rPr>
          <w:rFonts w:cs="Times New Roman"/>
          <w:szCs w:val="28"/>
        </w:rPr>
        <w:t>№5. – С.16-17.</w:t>
      </w:r>
    </w:p>
    <w:p w:rsidR="001D6FF7" w:rsidRPr="002B4BEA" w:rsidRDefault="00F44F62" w:rsidP="002B4BEA">
      <w:pPr>
        <w:pStyle w:val="a5"/>
        <w:numPr>
          <w:ilvl w:val="0"/>
          <w:numId w:val="16"/>
        </w:numPr>
        <w:spacing w:after="0" w:line="360" w:lineRule="auto"/>
        <w:jc w:val="both"/>
        <w:rPr>
          <w:rFonts w:cs="Times New Roman"/>
          <w:szCs w:val="28"/>
        </w:rPr>
      </w:pPr>
      <w:r w:rsidRPr="002B4BEA">
        <w:rPr>
          <w:rFonts w:cs="Times New Roman"/>
          <w:szCs w:val="28"/>
        </w:rPr>
        <w:t xml:space="preserve">Основы экономической теории </w:t>
      </w:r>
      <w:r w:rsidRPr="00F44F62">
        <w:rPr>
          <w:rFonts w:cs="Times New Roman"/>
          <w:szCs w:val="28"/>
        </w:rPr>
        <w:t>/</w:t>
      </w:r>
      <w:r>
        <w:rPr>
          <w:rFonts w:cs="Times New Roman"/>
          <w:szCs w:val="28"/>
        </w:rPr>
        <w:t xml:space="preserve"> </w:t>
      </w:r>
      <w:r w:rsidR="001D6FF7" w:rsidRPr="002B4BEA">
        <w:rPr>
          <w:rFonts w:cs="Times New Roman"/>
          <w:szCs w:val="28"/>
        </w:rPr>
        <w:t xml:space="preserve">под ред. </w:t>
      </w:r>
      <w:r w:rsidR="00830E2C" w:rsidRPr="002B4BEA">
        <w:rPr>
          <w:rFonts w:cs="Times New Roman"/>
          <w:szCs w:val="28"/>
        </w:rPr>
        <w:t xml:space="preserve">Иванова </w:t>
      </w:r>
      <w:r w:rsidR="001D6FF7" w:rsidRPr="002B4BEA">
        <w:rPr>
          <w:rFonts w:cs="Times New Roman"/>
          <w:szCs w:val="28"/>
        </w:rPr>
        <w:t>С.</w:t>
      </w:r>
      <w:r w:rsidR="00830E2C">
        <w:rPr>
          <w:rFonts w:cs="Times New Roman"/>
          <w:szCs w:val="28"/>
        </w:rPr>
        <w:t xml:space="preserve"> </w:t>
      </w:r>
      <w:r>
        <w:rPr>
          <w:rFonts w:cs="Times New Roman"/>
          <w:szCs w:val="28"/>
        </w:rPr>
        <w:t>И. Книга 2</w:t>
      </w:r>
      <w:r w:rsidR="001D6FF7" w:rsidRPr="002B4BEA">
        <w:rPr>
          <w:rFonts w:cs="Times New Roman"/>
          <w:szCs w:val="28"/>
        </w:rPr>
        <w:t>.</w:t>
      </w:r>
      <w:r w:rsidR="001625BF">
        <w:rPr>
          <w:rFonts w:cs="Times New Roman"/>
          <w:szCs w:val="28"/>
        </w:rPr>
        <w:t xml:space="preserve"> – </w:t>
      </w:r>
      <w:r>
        <w:rPr>
          <w:rFonts w:cs="Times New Roman"/>
          <w:szCs w:val="28"/>
        </w:rPr>
        <w:t xml:space="preserve">М., 2012. – </w:t>
      </w:r>
      <w:r w:rsidR="001625BF">
        <w:rPr>
          <w:rFonts w:cs="Times New Roman"/>
          <w:szCs w:val="28"/>
        </w:rPr>
        <w:t>С.135.</w:t>
      </w:r>
    </w:p>
    <w:p w:rsidR="0016424C" w:rsidRPr="002B4BEA" w:rsidRDefault="00830E2C" w:rsidP="002B4BEA">
      <w:pPr>
        <w:pStyle w:val="a5"/>
        <w:numPr>
          <w:ilvl w:val="0"/>
          <w:numId w:val="16"/>
        </w:numPr>
        <w:spacing w:after="0" w:line="360" w:lineRule="auto"/>
        <w:jc w:val="both"/>
        <w:rPr>
          <w:rFonts w:cs="Times New Roman"/>
          <w:szCs w:val="28"/>
        </w:rPr>
      </w:pPr>
      <w:r w:rsidRPr="002B4BEA">
        <w:rPr>
          <w:rFonts w:cs="Times New Roman"/>
          <w:szCs w:val="28"/>
        </w:rPr>
        <w:t xml:space="preserve">Кузнецова </w:t>
      </w:r>
      <w:r w:rsidR="0016424C" w:rsidRPr="002B4BEA">
        <w:rPr>
          <w:rFonts w:cs="Times New Roman"/>
          <w:szCs w:val="28"/>
        </w:rPr>
        <w:t>Е.</w:t>
      </w:r>
      <w:r>
        <w:rPr>
          <w:rFonts w:cs="Times New Roman"/>
          <w:szCs w:val="28"/>
        </w:rPr>
        <w:t xml:space="preserve"> </w:t>
      </w:r>
      <w:r w:rsidR="0016424C" w:rsidRPr="002B4BEA">
        <w:rPr>
          <w:rFonts w:cs="Times New Roman"/>
          <w:szCs w:val="28"/>
        </w:rPr>
        <w:t>И. Деньги, кредит,</w:t>
      </w:r>
      <w:r>
        <w:rPr>
          <w:rFonts w:cs="Times New Roman"/>
          <w:szCs w:val="28"/>
        </w:rPr>
        <w:t xml:space="preserve"> </w:t>
      </w:r>
      <w:r w:rsidR="0016424C" w:rsidRPr="002B4BEA">
        <w:rPr>
          <w:rFonts w:cs="Times New Roman"/>
          <w:szCs w:val="28"/>
        </w:rPr>
        <w:t>банки.</w:t>
      </w:r>
      <w:r w:rsidR="000A7AAA">
        <w:rPr>
          <w:rFonts w:cs="Times New Roman"/>
          <w:szCs w:val="28"/>
        </w:rPr>
        <w:t xml:space="preserve"> М., </w:t>
      </w:r>
      <w:r w:rsidR="0016424C" w:rsidRPr="002B4BEA">
        <w:rPr>
          <w:rFonts w:cs="Times New Roman"/>
          <w:szCs w:val="28"/>
        </w:rPr>
        <w:t>2018. – С.26</w:t>
      </w:r>
      <w:r>
        <w:rPr>
          <w:rFonts w:cs="Times New Roman"/>
          <w:szCs w:val="28"/>
        </w:rPr>
        <w:t>.</w:t>
      </w:r>
    </w:p>
    <w:p w:rsidR="0016424C" w:rsidRPr="002B4BEA" w:rsidRDefault="00BB698E" w:rsidP="002B4BEA">
      <w:pPr>
        <w:pStyle w:val="a5"/>
        <w:numPr>
          <w:ilvl w:val="0"/>
          <w:numId w:val="16"/>
        </w:numPr>
        <w:spacing w:after="0" w:line="360" w:lineRule="auto"/>
        <w:jc w:val="both"/>
        <w:rPr>
          <w:rFonts w:eastAsia="Calibri" w:cs="Times New Roman"/>
          <w:color w:val="000000" w:themeColor="text1"/>
          <w:szCs w:val="28"/>
        </w:rPr>
      </w:pPr>
      <w:r w:rsidRPr="002B4BEA">
        <w:rPr>
          <w:rFonts w:eastAsia="Calibri" w:cs="Times New Roman"/>
          <w:color w:val="000000" w:themeColor="text1"/>
          <w:szCs w:val="28"/>
        </w:rPr>
        <w:t>Райзберг Б.</w:t>
      </w:r>
      <w:r w:rsidR="00830E2C">
        <w:rPr>
          <w:rFonts w:eastAsia="Calibri" w:cs="Times New Roman"/>
          <w:color w:val="000000" w:themeColor="text1"/>
          <w:szCs w:val="28"/>
        </w:rPr>
        <w:t xml:space="preserve"> </w:t>
      </w:r>
      <w:r w:rsidRPr="002B4BEA">
        <w:rPr>
          <w:rFonts w:eastAsia="Calibri" w:cs="Times New Roman"/>
          <w:color w:val="000000" w:themeColor="text1"/>
          <w:szCs w:val="28"/>
        </w:rPr>
        <w:t>А., Лозовский Л.</w:t>
      </w:r>
      <w:r w:rsidR="00830E2C">
        <w:rPr>
          <w:rFonts w:eastAsia="Calibri" w:cs="Times New Roman"/>
          <w:color w:val="000000" w:themeColor="text1"/>
          <w:szCs w:val="28"/>
        </w:rPr>
        <w:t xml:space="preserve"> </w:t>
      </w:r>
      <w:r w:rsidRPr="002B4BEA">
        <w:rPr>
          <w:rFonts w:eastAsia="Calibri" w:cs="Times New Roman"/>
          <w:color w:val="000000" w:themeColor="text1"/>
          <w:szCs w:val="28"/>
        </w:rPr>
        <w:t>Ш.,</w:t>
      </w:r>
      <w:r w:rsidR="00830E2C">
        <w:rPr>
          <w:rFonts w:eastAsia="Calibri" w:cs="Times New Roman"/>
          <w:color w:val="000000" w:themeColor="text1"/>
          <w:szCs w:val="28"/>
        </w:rPr>
        <w:t xml:space="preserve"> </w:t>
      </w:r>
      <w:r w:rsidRPr="002B4BEA">
        <w:rPr>
          <w:rFonts w:eastAsia="Calibri" w:cs="Times New Roman"/>
          <w:color w:val="000000" w:themeColor="text1"/>
          <w:szCs w:val="28"/>
        </w:rPr>
        <w:t>Стародубцева Е.</w:t>
      </w:r>
      <w:r w:rsidR="00830E2C">
        <w:rPr>
          <w:rFonts w:eastAsia="Calibri" w:cs="Times New Roman"/>
          <w:color w:val="000000" w:themeColor="text1"/>
          <w:szCs w:val="28"/>
        </w:rPr>
        <w:t xml:space="preserve"> </w:t>
      </w:r>
      <w:r w:rsidRPr="002B4BEA">
        <w:rPr>
          <w:rFonts w:eastAsia="Calibri" w:cs="Times New Roman"/>
          <w:color w:val="000000" w:themeColor="text1"/>
          <w:szCs w:val="28"/>
        </w:rPr>
        <w:t>Б. Современный э</w:t>
      </w:r>
      <w:r w:rsidR="000A7AAA">
        <w:rPr>
          <w:rFonts w:eastAsia="Calibri" w:cs="Times New Roman"/>
          <w:color w:val="000000" w:themeColor="text1"/>
          <w:szCs w:val="28"/>
        </w:rPr>
        <w:t xml:space="preserve">кономический словарь/ 3 издание. М., </w:t>
      </w:r>
      <w:r w:rsidRPr="002B4BEA">
        <w:rPr>
          <w:rFonts w:eastAsia="Calibri" w:cs="Times New Roman"/>
          <w:color w:val="000000" w:themeColor="text1"/>
          <w:szCs w:val="28"/>
        </w:rPr>
        <w:t>2002</w:t>
      </w:r>
      <w:r w:rsidR="00830E2C">
        <w:rPr>
          <w:rFonts w:eastAsia="Calibri" w:cs="Times New Roman"/>
          <w:color w:val="000000" w:themeColor="text1"/>
          <w:szCs w:val="28"/>
        </w:rPr>
        <w:t>.</w:t>
      </w:r>
      <w:r w:rsidR="001625BF">
        <w:rPr>
          <w:rFonts w:eastAsia="Calibri" w:cs="Times New Roman"/>
          <w:color w:val="000000" w:themeColor="text1"/>
          <w:szCs w:val="28"/>
        </w:rPr>
        <w:t xml:space="preserve"> – С.90.</w:t>
      </w:r>
    </w:p>
    <w:p w:rsidR="00057B44" w:rsidRPr="002B4BEA" w:rsidRDefault="00830E2C" w:rsidP="002B4BEA">
      <w:pPr>
        <w:pStyle w:val="a5"/>
        <w:numPr>
          <w:ilvl w:val="0"/>
          <w:numId w:val="16"/>
        </w:numPr>
        <w:spacing w:after="0" w:line="360" w:lineRule="auto"/>
        <w:jc w:val="both"/>
        <w:rPr>
          <w:rFonts w:cs="Times New Roman"/>
          <w:color w:val="000000"/>
          <w:szCs w:val="28"/>
        </w:rPr>
      </w:pPr>
      <w:r>
        <w:rPr>
          <w:rFonts w:cs="Times New Roman"/>
          <w:szCs w:val="28"/>
        </w:rPr>
        <w:t>Ставка, доход</w:t>
      </w:r>
      <w:bookmarkStart w:id="2" w:name="_Hlk41393049"/>
      <w:r>
        <w:rPr>
          <w:rFonts w:cs="Times New Roman"/>
          <w:szCs w:val="28"/>
        </w:rPr>
        <w:t>.</w:t>
      </w:r>
      <w:r w:rsidR="000A7AAA">
        <w:rPr>
          <w:rFonts w:cs="Times New Roman"/>
          <w:szCs w:val="28"/>
        </w:rPr>
        <w:t xml:space="preserve"> </w:t>
      </w:r>
      <w:r w:rsidRPr="00830E2C">
        <w:rPr>
          <w:rFonts w:cs="Times New Roman"/>
          <w:szCs w:val="28"/>
        </w:rPr>
        <w:t>–</w:t>
      </w:r>
      <w:r w:rsidR="000A7AAA">
        <w:rPr>
          <w:rFonts w:cs="Times New Roman"/>
          <w:szCs w:val="28"/>
        </w:rPr>
        <w:t xml:space="preserve"> </w:t>
      </w:r>
      <w:r w:rsidRPr="00830E2C">
        <w:rPr>
          <w:rFonts w:cs="Times New Roman"/>
          <w:szCs w:val="28"/>
        </w:rPr>
        <w:t xml:space="preserve"> URL</w:t>
      </w:r>
      <w:bookmarkEnd w:id="2"/>
      <w:r w:rsidRPr="00830E2C">
        <w:rPr>
          <w:rFonts w:cs="Times New Roman"/>
          <w:szCs w:val="28"/>
        </w:rPr>
        <w:t>: https://pandia.ru/text/77/209/images/image106.jpg</w:t>
      </w:r>
      <w:r>
        <w:rPr>
          <w:rFonts w:cs="Times New Roman"/>
          <w:color w:val="000000"/>
          <w:szCs w:val="28"/>
        </w:rPr>
        <w:t xml:space="preserve"> </w:t>
      </w:r>
      <w:r w:rsidR="00057B44" w:rsidRPr="002B4BEA">
        <w:rPr>
          <w:rFonts w:cs="Times New Roman"/>
          <w:color w:val="000000"/>
          <w:szCs w:val="28"/>
        </w:rPr>
        <w:t>(дата обращения 21.05.2020)</w:t>
      </w:r>
      <w:r>
        <w:rPr>
          <w:rFonts w:cs="Times New Roman"/>
          <w:color w:val="000000"/>
          <w:szCs w:val="28"/>
        </w:rPr>
        <w:t>.</w:t>
      </w:r>
    </w:p>
    <w:p w:rsidR="00295BB1" w:rsidRPr="002B4BEA" w:rsidRDefault="00830E2C" w:rsidP="002B4BEA">
      <w:pPr>
        <w:pStyle w:val="a5"/>
        <w:numPr>
          <w:ilvl w:val="0"/>
          <w:numId w:val="16"/>
        </w:numPr>
        <w:spacing w:after="0" w:line="360" w:lineRule="auto"/>
        <w:jc w:val="both"/>
        <w:rPr>
          <w:rFonts w:cs="Times New Roman"/>
          <w:color w:val="000000"/>
          <w:szCs w:val="28"/>
        </w:rPr>
      </w:pPr>
      <w:r w:rsidRPr="002B4BEA">
        <w:rPr>
          <w:rFonts w:cs="Times New Roman"/>
          <w:color w:val="000000"/>
          <w:szCs w:val="28"/>
        </w:rPr>
        <w:t xml:space="preserve">Фролова </w:t>
      </w:r>
      <w:r w:rsidR="00181822" w:rsidRPr="002B4BEA">
        <w:rPr>
          <w:rFonts w:cs="Times New Roman"/>
          <w:color w:val="000000"/>
          <w:szCs w:val="28"/>
        </w:rPr>
        <w:t>Т.</w:t>
      </w:r>
      <w:r>
        <w:rPr>
          <w:rFonts w:cs="Times New Roman"/>
          <w:color w:val="000000"/>
          <w:szCs w:val="28"/>
        </w:rPr>
        <w:t xml:space="preserve"> </w:t>
      </w:r>
      <w:r w:rsidR="00181822" w:rsidRPr="002B4BEA">
        <w:rPr>
          <w:rFonts w:cs="Times New Roman"/>
          <w:color w:val="000000"/>
          <w:szCs w:val="28"/>
        </w:rPr>
        <w:t>А. Экономическая теория: конспект лекций ТТИ ЮФУ 2009.</w:t>
      </w:r>
      <w:r w:rsidR="001625BF">
        <w:rPr>
          <w:rFonts w:cs="Times New Roman"/>
          <w:color w:val="000000"/>
          <w:szCs w:val="28"/>
        </w:rPr>
        <w:t xml:space="preserve"> – С.142.</w:t>
      </w:r>
    </w:p>
    <w:p w:rsidR="00A1789A" w:rsidRPr="002B4BEA" w:rsidRDefault="0080542E" w:rsidP="002B4BEA">
      <w:pPr>
        <w:pStyle w:val="a5"/>
        <w:numPr>
          <w:ilvl w:val="0"/>
          <w:numId w:val="16"/>
        </w:numPr>
        <w:spacing w:after="0" w:line="360" w:lineRule="auto"/>
        <w:jc w:val="both"/>
        <w:rPr>
          <w:rFonts w:cs="Times New Roman"/>
          <w:color w:val="000000"/>
          <w:szCs w:val="28"/>
        </w:rPr>
      </w:pPr>
      <w:r w:rsidRPr="002B4BEA">
        <w:rPr>
          <w:rFonts w:cs="Times New Roman"/>
          <w:color w:val="000000"/>
          <w:szCs w:val="28"/>
        </w:rPr>
        <w:t>Янов В.</w:t>
      </w:r>
      <w:r w:rsidR="00830E2C">
        <w:rPr>
          <w:rFonts w:cs="Times New Roman"/>
          <w:color w:val="000000"/>
          <w:szCs w:val="28"/>
        </w:rPr>
        <w:t xml:space="preserve"> </w:t>
      </w:r>
      <w:r w:rsidRPr="002B4BEA">
        <w:rPr>
          <w:rFonts w:cs="Times New Roman"/>
          <w:color w:val="000000"/>
          <w:szCs w:val="28"/>
        </w:rPr>
        <w:t>В.</w:t>
      </w:r>
      <w:r w:rsidR="00BA47B2" w:rsidRPr="002B4BEA">
        <w:rPr>
          <w:rFonts w:cs="Times New Roman"/>
          <w:color w:val="000000"/>
          <w:szCs w:val="28"/>
        </w:rPr>
        <w:t>,</w:t>
      </w:r>
      <w:r w:rsidR="00830E2C">
        <w:rPr>
          <w:rFonts w:cs="Times New Roman"/>
          <w:color w:val="000000"/>
          <w:szCs w:val="28"/>
        </w:rPr>
        <w:t xml:space="preserve"> </w:t>
      </w:r>
      <w:r w:rsidR="00BA47B2" w:rsidRPr="002B4BEA">
        <w:rPr>
          <w:rFonts w:cs="Times New Roman"/>
          <w:color w:val="000000"/>
          <w:szCs w:val="28"/>
        </w:rPr>
        <w:t>Иноземцева Е.</w:t>
      </w:r>
      <w:r w:rsidR="00830E2C">
        <w:rPr>
          <w:rFonts w:cs="Times New Roman"/>
          <w:color w:val="000000"/>
          <w:szCs w:val="28"/>
        </w:rPr>
        <w:t xml:space="preserve"> </w:t>
      </w:r>
      <w:r w:rsidR="00BA47B2" w:rsidRPr="002B4BEA">
        <w:rPr>
          <w:rFonts w:cs="Times New Roman"/>
          <w:color w:val="000000"/>
          <w:szCs w:val="28"/>
        </w:rPr>
        <w:t xml:space="preserve">Ю. </w:t>
      </w:r>
      <w:r w:rsidRPr="002B4BEA">
        <w:rPr>
          <w:rFonts w:cs="Times New Roman"/>
          <w:color w:val="000000"/>
          <w:szCs w:val="28"/>
        </w:rPr>
        <w:t>Финансовые рынки и институты</w:t>
      </w:r>
      <w:r w:rsidR="000A7AAA">
        <w:rPr>
          <w:rFonts w:cs="Times New Roman"/>
          <w:color w:val="000000"/>
          <w:szCs w:val="28"/>
        </w:rPr>
        <w:t>. М.,</w:t>
      </w:r>
      <w:r w:rsidR="00BA47B2" w:rsidRPr="002B4BEA">
        <w:rPr>
          <w:rFonts w:cs="Times New Roman"/>
          <w:color w:val="000000"/>
          <w:szCs w:val="28"/>
        </w:rPr>
        <w:t xml:space="preserve"> 2016 – С.352</w:t>
      </w:r>
      <w:r w:rsidR="00830E2C">
        <w:rPr>
          <w:rFonts w:cs="Times New Roman"/>
          <w:color w:val="000000"/>
          <w:szCs w:val="28"/>
        </w:rPr>
        <w:t>.</w:t>
      </w:r>
    </w:p>
    <w:p w:rsidR="00BA47B2" w:rsidRPr="002B4BEA" w:rsidRDefault="00830E2C" w:rsidP="002B4BEA">
      <w:pPr>
        <w:pStyle w:val="a5"/>
        <w:numPr>
          <w:ilvl w:val="0"/>
          <w:numId w:val="16"/>
        </w:numPr>
        <w:spacing w:after="0" w:line="360" w:lineRule="auto"/>
        <w:jc w:val="both"/>
        <w:rPr>
          <w:rFonts w:cs="Times New Roman"/>
          <w:color w:val="000000"/>
          <w:szCs w:val="28"/>
        </w:rPr>
      </w:pPr>
      <w:r w:rsidRPr="002B4BEA">
        <w:rPr>
          <w:rFonts w:cs="Times New Roman"/>
          <w:color w:val="000000"/>
          <w:szCs w:val="28"/>
        </w:rPr>
        <w:t xml:space="preserve">Борисов </w:t>
      </w:r>
      <w:r w:rsidR="003C07F6" w:rsidRPr="002B4BEA">
        <w:rPr>
          <w:rFonts w:cs="Times New Roman"/>
          <w:color w:val="000000"/>
          <w:szCs w:val="28"/>
        </w:rPr>
        <w:t>А.</w:t>
      </w:r>
      <w:r>
        <w:rPr>
          <w:rFonts w:cs="Times New Roman"/>
          <w:color w:val="000000"/>
          <w:szCs w:val="28"/>
        </w:rPr>
        <w:t xml:space="preserve"> </w:t>
      </w:r>
      <w:r w:rsidR="003C07F6" w:rsidRPr="002B4BEA">
        <w:rPr>
          <w:rFonts w:cs="Times New Roman"/>
          <w:color w:val="000000"/>
          <w:szCs w:val="28"/>
        </w:rPr>
        <w:t>Б. Большой экономический словарь.2003. – С.895.</w:t>
      </w:r>
    </w:p>
    <w:p w:rsidR="00057B44" w:rsidRPr="002B4BEA" w:rsidRDefault="00830E2C" w:rsidP="002B4BEA">
      <w:pPr>
        <w:pStyle w:val="a5"/>
        <w:numPr>
          <w:ilvl w:val="0"/>
          <w:numId w:val="16"/>
        </w:numPr>
        <w:spacing w:after="0" w:line="360" w:lineRule="auto"/>
        <w:jc w:val="both"/>
        <w:rPr>
          <w:rFonts w:cs="Times New Roman"/>
          <w:szCs w:val="28"/>
        </w:rPr>
      </w:pPr>
      <w:r>
        <w:rPr>
          <w:rFonts w:cs="Times New Roman"/>
          <w:szCs w:val="28"/>
        </w:rPr>
        <w:t>Динамика заработной платы</w:t>
      </w:r>
      <w:r w:rsidRPr="00830E2C">
        <w:rPr>
          <w:rFonts w:cs="Times New Roman"/>
          <w:szCs w:val="28"/>
        </w:rPr>
        <w:t>.</w:t>
      </w:r>
      <w:r>
        <w:rPr>
          <w:rFonts w:cs="Times New Roman"/>
          <w:szCs w:val="28"/>
        </w:rPr>
        <w:t xml:space="preserve"> </w:t>
      </w:r>
      <w:r w:rsidRPr="00830E2C">
        <w:rPr>
          <w:rFonts w:cs="Times New Roman"/>
          <w:szCs w:val="28"/>
        </w:rPr>
        <w:t>– URL</w:t>
      </w:r>
      <w:r>
        <w:rPr>
          <w:rFonts w:cs="Times New Roman"/>
          <w:szCs w:val="28"/>
        </w:rPr>
        <w:t>:</w:t>
      </w:r>
      <w:r w:rsidRPr="00830E2C">
        <w:rPr>
          <w:rFonts w:cs="Times New Roman"/>
          <w:szCs w:val="28"/>
        </w:rPr>
        <w:t xml:space="preserve"> </w:t>
      </w:r>
      <w:bookmarkStart w:id="3" w:name="_Hlk41393099"/>
      <w:r w:rsidR="00057B44" w:rsidRPr="002B4BEA">
        <w:rPr>
          <w:rFonts w:cs="Times New Roman"/>
          <w:szCs w:val="28"/>
        </w:rPr>
        <w:t>http://900igr.net/up/datas/113534/052.jpg</w:t>
      </w:r>
      <w:bookmarkEnd w:id="3"/>
      <w:r w:rsidR="00057B44" w:rsidRPr="002B4BEA">
        <w:rPr>
          <w:rFonts w:cs="Times New Roman"/>
          <w:szCs w:val="28"/>
        </w:rPr>
        <w:t xml:space="preserve"> (дата обращения 25.05.2020)</w:t>
      </w:r>
      <w:r>
        <w:rPr>
          <w:rFonts w:cs="Times New Roman"/>
          <w:szCs w:val="28"/>
        </w:rPr>
        <w:t>.</w:t>
      </w:r>
    </w:p>
    <w:p w:rsidR="00057B44" w:rsidRPr="002B4BEA" w:rsidRDefault="00830E2C" w:rsidP="002B4BEA">
      <w:pPr>
        <w:pStyle w:val="a5"/>
        <w:numPr>
          <w:ilvl w:val="0"/>
          <w:numId w:val="16"/>
        </w:numPr>
        <w:shd w:val="clear" w:color="auto" w:fill="FFFFFF"/>
        <w:spacing w:after="0" w:line="360" w:lineRule="auto"/>
        <w:jc w:val="both"/>
        <w:rPr>
          <w:rFonts w:eastAsia="Times New Roman" w:cs="Times New Roman"/>
          <w:bCs/>
          <w:color w:val="000000"/>
          <w:szCs w:val="28"/>
          <w:lang w:eastAsia="ru-RU"/>
        </w:rPr>
      </w:pPr>
      <w:r w:rsidRPr="00830E2C">
        <w:rPr>
          <w:rFonts w:eastAsia="Times New Roman" w:cs="Times New Roman"/>
          <w:bCs/>
          <w:szCs w:val="28"/>
          <w:lang w:eastAsia="ru-RU"/>
        </w:rPr>
        <w:t>Структура рынка ценных благ в России</w:t>
      </w:r>
      <w:r>
        <w:rPr>
          <w:rFonts w:eastAsia="Times New Roman" w:cs="Times New Roman"/>
          <w:bCs/>
          <w:szCs w:val="28"/>
          <w:lang w:eastAsia="ru-RU"/>
        </w:rPr>
        <w:t>.</w:t>
      </w:r>
      <w:r w:rsidRPr="00830E2C">
        <w:rPr>
          <w:rFonts w:eastAsia="Times New Roman" w:cs="Times New Roman"/>
          <w:bCs/>
          <w:szCs w:val="28"/>
          <w:lang w:eastAsia="ru-RU"/>
        </w:rPr>
        <w:t xml:space="preserve"> </w:t>
      </w:r>
      <w:bookmarkStart w:id="4" w:name="_Hlk41393212"/>
      <w:r w:rsidRPr="00830E2C">
        <w:rPr>
          <w:rFonts w:eastAsia="Times New Roman" w:cs="Times New Roman"/>
          <w:bCs/>
          <w:szCs w:val="28"/>
          <w:lang w:eastAsia="ru-RU"/>
        </w:rPr>
        <w:t xml:space="preserve">– URL: </w:t>
      </w:r>
      <w:bookmarkEnd w:id="4"/>
      <w:r w:rsidRPr="00830E2C">
        <w:rPr>
          <w:rFonts w:eastAsia="Times New Roman" w:cs="Times New Roman"/>
          <w:bCs/>
          <w:szCs w:val="28"/>
          <w:lang w:eastAsia="ru-RU"/>
        </w:rPr>
        <w:t>https://dividendoff.net/wp-content/uploads/2019/04/3-7.jpg</w:t>
      </w:r>
      <w:r>
        <w:rPr>
          <w:rFonts w:eastAsia="Times New Roman" w:cs="Times New Roman"/>
          <w:bCs/>
          <w:color w:val="000000"/>
          <w:szCs w:val="28"/>
          <w:lang w:eastAsia="ru-RU"/>
        </w:rPr>
        <w:t xml:space="preserve"> </w:t>
      </w:r>
      <w:r w:rsidR="00057B44" w:rsidRPr="002B4BEA">
        <w:rPr>
          <w:rFonts w:eastAsia="Times New Roman" w:cs="Times New Roman"/>
          <w:bCs/>
          <w:color w:val="000000"/>
          <w:szCs w:val="28"/>
          <w:lang w:eastAsia="ru-RU"/>
        </w:rPr>
        <w:t>(дата обращения 25.05.2020)</w:t>
      </w:r>
      <w:r>
        <w:rPr>
          <w:rFonts w:eastAsia="Times New Roman" w:cs="Times New Roman"/>
          <w:bCs/>
          <w:color w:val="000000"/>
          <w:szCs w:val="28"/>
          <w:lang w:eastAsia="ru-RU"/>
        </w:rPr>
        <w:t>.</w:t>
      </w:r>
    </w:p>
    <w:p w:rsidR="00057B44" w:rsidRPr="002B4BEA" w:rsidRDefault="00DC0C81" w:rsidP="002B4BEA">
      <w:pPr>
        <w:pStyle w:val="a5"/>
        <w:numPr>
          <w:ilvl w:val="0"/>
          <w:numId w:val="16"/>
        </w:numPr>
        <w:shd w:val="clear" w:color="auto" w:fill="FFFFFF"/>
        <w:spacing w:after="0" w:line="360" w:lineRule="auto"/>
        <w:jc w:val="both"/>
        <w:rPr>
          <w:rFonts w:cs="Times New Roman"/>
          <w:szCs w:val="28"/>
        </w:rPr>
      </w:pPr>
      <w:r w:rsidRPr="002B4BEA">
        <w:rPr>
          <w:rFonts w:eastAsia="Times New Roman" w:cs="Times New Roman"/>
          <w:bCs/>
          <w:color w:val="000000"/>
          <w:szCs w:val="28"/>
          <w:lang w:eastAsia="ru-RU"/>
        </w:rPr>
        <w:lastRenderedPageBreak/>
        <w:t>Банк России, РБК /2020</w:t>
      </w:r>
      <w:r w:rsidR="00830E2C">
        <w:rPr>
          <w:rFonts w:eastAsia="Times New Roman" w:cs="Times New Roman"/>
          <w:bCs/>
          <w:color w:val="000000"/>
          <w:szCs w:val="28"/>
          <w:lang w:eastAsia="ru-RU"/>
        </w:rPr>
        <w:t xml:space="preserve">. </w:t>
      </w:r>
      <w:r w:rsidR="00830E2C" w:rsidRPr="00830E2C">
        <w:rPr>
          <w:rFonts w:eastAsia="Times New Roman" w:cs="Times New Roman"/>
          <w:bCs/>
          <w:color w:val="000000"/>
          <w:szCs w:val="28"/>
          <w:lang w:eastAsia="ru-RU"/>
        </w:rPr>
        <w:t xml:space="preserve">– URL: </w:t>
      </w:r>
      <w:r w:rsidR="00830E2C" w:rsidRPr="002B4BEA">
        <w:rPr>
          <w:rFonts w:eastAsia="Times New Roman" w:cs="Times New Roman"/>
          <w:bCs/>
          <w:color w:val="000000"/>
          <w:szCs w:val="28"/>
          <w:lang w:eastAsia="ru-RU"/>
        </w:rPr>
        <w:t>https://www.rbc.ru/finances/24/04/2020/5ea29cdc9a794787cb8615eb</w:t>
      </w:r>
      <w:r w:rsidRPr="002B4BEA">
        <w:rPr>
          <w:rFonts w:cs="Times New Roman"/>
          <w:szCs w:val="28"/>
        </w:rPr>
        <w:t xml:space="preserve"> (дата обращения 25.05.2020)</w:t>
      </w:r>
      <w:r w:rsidR="00830E2C">
        <w:rPr>
          <w:rFonts w:cs="Times New Roman"/>
          <w:szCs w:val="28"/>
        </w:rPr>
        <w:t>.</w:t>
      </w:r>
    </w:p>
    <w:p w:rsidR="000B6F85" w:rsidRPr="002B4BEA" w:rsidRDefault="00830E2C" w:rsidP="002B4BEA">
      <w:pPr>
        <w:pStyle w:val="a5"/>
        <w:numPr>
          <w:ilvl w:val="0"/>
          <w:numId w:val="16"/>
        </w:numPr>
        <w:spacing w:after="0" w:line="360" w:lineRule="auto"/>
        <w:jc w:val="both"/>
        <w:rPr>
          <w:rFonts w:cs="Times New Roman"/>
          <w:szCs w:val="28"/>
        </w:rPr>
      </w:pPr>
      <w:r w:rsidRPr="002B4BEA">
        <w:rPr>
          <w:rFonts w:cs="Times New Roman"/>
          <w:szCs w:val="28"/>
        </w:rPr>
        <w:t xml:space="preserve">Морозов </w:t>
      </w:r>
      <w:r w:rsidR="000B6F85" w:rsidRPr="002B4BEA">
        <w:rPr>
          <w:rFonts w:cs="Times New Roman"/>
          <w:szCs w:val="28"/>
        </w:rPr>
        <w:t>А.,</w:t>
      </w:r>
      <w:r w:rsidR="00455C51" w:rsidRPr="002B4BEA">
        <w:rPr>
          <w:rFonts w:cs="Times New Roman"/>
          <w:szCs w:val="28"/>
        </w:rPr>
        <w:t xml:space="preserve"> </w:t>
      </w:r>
      <w:r w:rsidRPr="002B4BEA">
        <w:rPr>
          <w:rFonts w:cs="Times New Roman"/>
          <w:szCs w:val="28"/>
        </w:rPr>
        <w:t xml:space="preserve">Ахметов </w:t>
      </w:r>
      <w:r w:rsidR="000B6F85" w:rsidRPr="002B4BEA">
        <w:rPr>
          <w:rFonts w:cs="Times New Roman"/>
          <w:szCs w:val="28"/>
        </w:rPr>
        <w:t>А. Банк России.</w:t>
      </w:r>
      <w:r w:rsidR="0049085E" w:rsidRPr="002B4BEA">
        <w:rPr>
          <w:rFonts w:cs="Times New Roman"/>
          <w:szCs w:val="28"/>
        </w:rPr>
        <w:t xml:space="preserve"> </w:t>
      </w:r>
      <w:r w:rsidR="000B6F85" w:rsidRPr="002B4BEA">
        <w:rPr>
          <w:rFonts w:cs="Times New Roman"/>
          <w:szCs w:val="28"/>
        </w:rPr>
        <w:t>Аналитический материал.</w:t>
      </w:r>
      <w:r w:rsidR="0049085E" w:rsidRPr="002B4BEA">
        <w:rPr>
          <w:rFonts w:cs="Times New Roman"/>
          <w:szCs w:val="28"/>
        </w:rPr>
        <w:t xml:space="preserve"> </w:t>
      </w:r>
      <w:r w:rsidR="000B6F85" w:rsidRPr="002B4BEA">
        <w:rPr>
          <w:rFonts w:cs="Times New Roman"/>
          <w:szCs w:val="28"/>
        </w:rPr>
        <w:t>Обзор Российского финансового сектора и финансовых инструментов.</w:t>
      </w:r>
      <w:r>
        <w:rPr>
          <w:rFonts w:cs="Times New Roman"/>
          <w:szCs w:val="28"/>
        </w:rPr>
        <w:t xml:space="preserve"> – </w:t>
      </w:r>
      <w:r w:rsidR="000A7AAA">
        <w:rPr>
          <w:rFonts w:cs="Times New Roman"/>
          <w:szCs w:val="28"/>
        </w:rPr>
        <w:t xml:space="preserve">М., </w:t>
      </w:r>
      <w:r w:rsidR="000B6F85" w:rsidRPr="002B4BEA">
        <w:rPr>
          <w:rFonts w:cs="Times New Roman"/>
          <w:szCs w:val="28"/>
        </w:rPr>
        <w:t>2020</w:t>
      </w:r>
      <w:r w:rsidR="000A7AAA">
        <w:rPr>
          <w:rFonts w:cs="Times New Roman"/>
          <w:szCs w:val="28"/>
        </w:rPr>
        <w:t>.</w:t>
      </w:r>
    </w:p>
    <w:p w:rsidR="00455C51" w:rsidRPr="002B4BEA" w:rsidRDefault="00830E2C" w:rsidP="002B4BEA">
      <w:pPr>
        <w:pStyle w:val="a5"/>
        <w:numPr>
          <w:ilvl w:val="0"/>
          <w:numId w:val="16"/>
        </w:numPr>
        <w:spacing w:after="0" w:line="360" w:lineRule="auto"/>
        <w:jc w:val="both"/>
        <w:rPr>
          <w:rFonts w:cs="Times New Roman"/>
          <w:szCs w:val="28"/>
        </w:rPr>
      </w:pPr>
      <w:r w:rsidRPr="002B4BEA">
        <w:rPr>
          <w:rFonts w:cs="Times New Roman"/>
          <w:szCs w:val="28"/>
        </w:rPr>
        <w:t xml:space="preserve">Трегуб </w:t>
      </w:r>
      <w:r w:rsidR="00455C51" w:rsidRPr="002B4BEA">
        <w:rPr>
          <w:rFonts w:cs="Times New Roman"/>
          <w:szCs w:val="28"/>
        </w:rPr>
        <w:t>А.</w:t>
      </w:r>
      <w:r>
        <w:rPr>
          <w:rFonts w:cs="Times New Roman"/>
          <w:szCs w:val="28"/>
        </w:rPr>
        <w:t xml:space="preserve"> </w:t>
      </w:r>
      <w:r w:rsidR="00455C51" w:rsidRPr="002B4BEA">
        <w:rPr>
          <w:rFonts w:cs="Times New Roman"/>
          <w:szCs w:val="28"/>
        </w:rPr>
        <w:t>Я. Российский Фондовый Рынок. События и факты.</w:t>
      </w:r>
      <w:r>
        <w:rPr>
          <w:rFonts w:cs="Times New Roman"/>
          <w:szCs w:val="28"/>
        </w:rPr>
        <w:t xml:space="preserve"> –</w:t>
      </w:r>
      <w:r w:rsidR="000A7AAA">
        <w:rPr>
          <w:rFonts w:cs="Times New Roman"/>
          <w:szCs w:val="28"/>
        </w:rPr>
        <w:t xml:space="preserve"> М., </w:t>
      </w:r>
      <w:r>
        <w:rPr>
          <w:rFonts w:cs="Times New Roman"/>
          <w:szCs w:val="28"/>
        </w:rPr>
        <w:t xml:space="preserve"> </w:t>
      </w:r>
      <w:r w:rsidR="00455C51" w:rsidRPr="002B4BEA">
        <w:rPr>
          <w:rFonts w:cs="Times New Roman"/>
          <w:szCs w:val="28"/>
        </w:rPr>
        <w:t>2008.</w:t>
      </w:r>
      <w:r w:rsidR="00DB2DF2">
        <w:rPr>
          <w:rFonts w:cs="Times New Roman"/>
          <w:szCs w:val="28"/>
        </w:rPr>
        <w:t xml:space="preserve"> – С.91.</w:t>
      </w:r>
    </w:p>
    <w:p w:rsidR="00F53051" w:rsidRPr="00830E2C" w:rsidRDefault="00F53051" w:rsidP="002B4BEA">
      <w:pPr>
        <w:pStyle w:val="a5"/>
        <w:numPr>
          <w:ilvl w:val="0"/>
          <w:numId w:val="16"/>
        </w:numPr>
        <w:spacing w:after="0" w:line="360" w:lineRule="auto"/>
        <w:jc w:val="both"/>
        <w:rPr>
          <w:rFonts w:cs="Times New Roman"/>
          <w:color w:val="000000"/>
          <w:szCs w:val="28"/>
        </w:rPr>
      </w:pPr>
      <w:r w:rsidRPr="002B4BEA">
        <w:rPr>
          <w:rFonts w:cs="Times New Roman"/>
          <w:color w:val="000000"/>
          <w:szCs w:val="28"/>
        </w:rPr>
        <w:t xml:space="preserve">Центральный Банк Российской Федерации. </w:t>
      </w:r>
      <w:r w:rsidRPr="002B4BEA">
        <w:rPr>
          <w:rFonts w:cs="Times New Roman"/>
          <w:color w:val="000000"/>
          <w:szCs w:val="28"/>
          <w:lang w:val="en-US"/>
        </w:rPr>
        <w:t>World</w:t>
      </w:r>
      <w:r w:rsidRPr="002B4BEA">
        <w:rPr>
          <w:rFonts w:cs="Times New Roman"/>
          <w:color w:val="000000"/>
          <w:szCs w:val="28"/>
        </w:rPr>
        <w:t xml:space="preserve"> </w:t>
      </w:r>
      <w:r w:rsidRPr="002B4BEA">
        <w:rPr>
          <w:rFonts w:cs="Times New Roman"/>
          <w:color w:val="000000"/>
          <w:szCs w:val="28"/>
          <w:lang w:val="en-US"/>
        </w:rPr>
        <w:t>Wide</w:t>
      </w:r>
      <w:r w:rsidRPr="002B4BEA">
        <w:rPr>
          <w:rFonts w:cs="Times New Roman"/>
          <w:color w:val="000000"/>
          <w:szCs w:val="28"/>
        </w:rPr>
        <w:t xml:space="preserve"> </w:t>
      </w:r>
      <w:r w:rsidRPr="002B4BEA">
        <w:rPr>
          <w:rFonts w:cs="Times New Roman"/>
          <w:color w:val="000000"/>
          <w:szCs w:val="28"/>
          <w:lang w:val="en-US"/>
        </w:rPr>
        <w:t>Web</w:t>
      </w:r>
      <w:r w:rsidRPr="002B4BEA">
        <w:rPr>
          <w:rFonts w:cs="Times New Roman"/>
          <w:color w:val="000000"/>
          <w:szCs w:val="28"/>
        </w:rPr>
        <w:t xml:space="preserve">. </w:t>
      </w:r>
      <w:r w:rsidRPr="002B4BEA">
        <w:rPr>
          <w:rFonts w:cs="Times New Roman"/>
          <w:color w:val="000000"/>
          <w:szCs w:val="28"/>
          <w:lang w:val="en-US"/>
        </w:rPr>
        <w:t>URL</w:t>
      </w:r>
      <w:r w:rsidRPr="00830E2C">
        <w:rPr>
          <w:rFonts w:cs="Times New Roman"/>
          <w:color w:val="000000"/>
          <w:szCs w:val="28"/>
        </w:rPr>
        <w:t xml:space="preserve">: </w:t>
      </w:r>
      <w:r w:rsidRPr="002B4BEA">
        <w:rPr>
          <w:rFonts w:cs="Times New Roman"/>
          <w:color w:val="000000"/>
          <w:szCs w:val="28"/>
          <w:lang w:val="en-US"/>
        </w:rPr>
        <w:t>http</w:t>
      </w:r>
      <w:r w:rsidRPr="00830E2C">
        <w:rPr>
          <w:rFonts w:cs="Times New Roman"/>
          <w:color w:val="000000"/>
          <w:szCs w:val="28"/>
        </w:rPr>
        <w:t>:/</w:t>
      </w:r>
      <w:r w:rsidRPr="002B4BEA">
        <w:rPr>
          <w:rFonts w:cs="Times New Roman"/>
          <w:color w:val="000000"/>
          <w:szCs w:val="28"/>
          <w:lang w:val="en-US"/>
        </w:rPr>
        <w:t>www</w:t>
      </w:r>
      <w:r w:rsidRPr="00830E2C">
        <w:rPr>
          <w:rFonts w:cs="Times New Roman"/>
          <w:color w:val="000000"/>
          <w:szCs w:val="28"/>
        </w:rPr>
        <w:t>.</w:t>
      </w:r>
      <w:r w:rsidRPr="002B4BEA">
        <w:rPr>
          <w:rFonts w:cs="Times New Roman"/>
          <w:color w:val="000000"/>
          <w:szCs w:val="28"/>
          <w:lang w:val="en-US"/>
        </w:rPr>
        <w:t>cbr</w:t>
      </w:r>
      <w:r w:rsidRPr="00830E2C">
        <w:rPr>
          <w:rFonts w:cs="Times New Roman"/>
          <w:color w:val="000000"/>
          <w:szCs w:val="28"/>
        </w:rPr>
        <w:t>.</w:t>
      </w:r>
      <w:r w:rsidRPr="002B4BEA">
        <w:rPr>
          <w:rFonts w:cs="Times New Roman"/>
          <w:color w:val="000000"/>
          <w:szCs w:val="28"/>
          <w:lang w:val="en-US"/>
        </w:rPr>
        <w:t>ru</w:t>
      </w:r>
      <w:r w:rsidRPr="00830E2C">
        <w:rPr>
          <w:rFonts w:cs="Times New Roman"/>
          <w:color w:val="000000"/>
          <w:szCs w:val="28"/>
        </w:rPr>
        <w:t>.</w:t>
      </w:r>
      <w:r w:rsidR="00830E2C" w:rsidRPr="00830E2C">
        <w:rPr>
          <w:rFonts w:cs="Times New Roman"/>
          <w:color w:val="000000"/>
          <w:szCs w:val="28"/>
        </w:rPr>
        <w:t xml:space="preserve"> (</w:t>
      </w:r>
      <w:r w:rsidR="00830E2C">
        <w:rPr>
          <w:rFonts w:cs="Times New Roman"/>
          <w:color w:val="000000"/>
          <w:szCs w:val="28"/>
        </w:rPr>
        <w:t>дата обращения 25.05.2020).</w:t>
      </w:r>
    </w:p>
    <w:p w:rsidR="00EE5006" w:rsidRPr="002B4BEA" w:rsidRDefault="00830E2C" w:rsidP="002B4BEA">
      <w:pPr>
        <w:pStyle w:val="a5"/>
        <w:numPr>
          <w:ilvl w:val="0"/>
          <w:numId w:val="16"/>
        </w:numPr>
        <w:spacing w:after="0" w:line="360" w:lineRule="auto"/>
        <w:jc w:val="both"/>
        <w:rPr>
          <w:rFonts w:cs="Times New Roman"/>
          <w:color w:val="000000"/>
          <w:szCs w:val="28"/>
        </w:rPr>
      </w:pPr>
      <w:r w:rsidRPr="002B4BEA">
        <w:rPr>
          <w:rFonts w:cs="Times New Roman"/>
          <w:color w:val="000000"/>
          <w:szCs w:val="28"/>
        </w:rPr>
        <w:t xml:space="preserve">Мухина </w:t>
      </w:r>
      <w:r w:rsidR="00EE5006" w:rsidRPr="002B4BEA">
        <w:rPr>
          <w:rFonts w:cs="Times New Roman"/>
          <w:color w:val="000000"/>
          <w:szCs w:val="28"/>
        </w:rPr>
        <w:t>Е.</w:t>
      </w:r>
      <w:r>
        <w:rPr>
          <w:rFonts w:cs="Times New Roman"/>
          <w:color w:val="000000"/>
          <w:szCs w:val="28"/>
        </w:rPr>
        <w:t xml:space="preserve"> </w:t>
      </w:r>
      <w:r w:rsidR="00EE5006" w:rsidRPr="002B4BEA">
        <w:rPr>
          <w:rFonts w:cs="Times New Roman"/>
          <w:color w:val="000000"/>
          <w:szCs w:val="28"/>
        </w:rPr>
        <w:t>Р. Деньги: п</w:t>
      </w:r>
      <w:r w:rsidR="000A7AAA">
        <w:rPr>
          <w:rFonts w:cs="Times New Roman"/>
          <w:color w:val="000000"/>
          <w:szCs w:val="28"/>
        </w:rPr>
        <w:t xml:space="preserve">роисхождение, сущность, функции </w:t>
      </w:r>
      <w:r w:rsidR="000A7AAA" w:rsidRPr="000A7AAA">
        <w:rPr>
          <w:rFonts w:cs="Times New Roman"/>
          <w:color w:val="000000"/>
          <w:szCs w:val="28"/>
        </w:rPr>
        <w:t>//</w:t>
      </w:r>
      <w:r w:rsidR="00EE5006" w:rsidRPr="002B4BEA">
        <w:rPr>
          <w:rFonts w:cs="Times New Roman"/>
          <w:color w:val="000000"/>
          <w:szCs w:val="28"/>
        </w:rPr>
        <w:t xml:space="preserve"> Международный научно-исследовательский журнал. </w:t>
      </w:r>
      <w:r>
        <w:rPr>
          <w:rFonts w:cs="Times New Roman"/>
          <w:color w:val="000000"/>
          <w:szCs w:val="28"/>
        </w:rPr>
        <w:t xml:space="preserve">– </w:t>
      </w:r>
      <w:r w:rsidR="00EE5006" w:rsidRPr="002B4BEA">
        <w:rPr>
          <w:rFonts w:cs="Times New Roman"/>
          <w:color w:val="000000"/>
          <w:szCs w:val="28"/>
        </w:rPr>
        <w:t>2015</w:t>
      </w:r>
      <w:r>
        <w:rPr>
          <w:rFonts w:cs="Times New Roman"/>
          <w:color w:val="000000"/>
          <w:szCs w:val="28"/>
        </w:rPr>
        <w:t xml:space="preserve">. </w:t>
      </w:r>
      <w:r w:rsidR="00EE5006" w:rsidRPr="002B4BEA">
        <w:rPr>
          <w:rFonts w:cs="Times New Roman"/>
          <w:color w:val="000000"/>
          <w:szCs w:val="28"/>
        </w:rPr>
        <w:t>№ 2</w:t>
      </w:r>
      <w:r>
        <w:rPr>
          <w:rFonts w:cs="Times New Roman"/>
          <w:color w:val="000000"/>
          <w:szCs w:val="28"/>
        </w:rPr>
        <w:t>–</w:t>
      </w:r>
      <w:r w:rsidR="00EE5006" w:rsidRPr="002B4BEA">
        <w:rPr>
          <w:rFonts w:cs="Times New Roman"/>
          <w:color w:val="000000"/>
          <w:szCs w:val="28"/>
        </w:rPr>
        <w:t>3 – С.61</w:t>
      </w:r>
      <w:r>
        <w:rPr>
          <w:rFonts w:cs="Times New Roman"/>
          <w:color w:val="000000"/>
          <w:szCs w:val="28"/>
        </w:rPr>
        <w:t>–</w:t>
      </w:r>
      <w:r w:rsidR="00EE5006" w:rsidRPr="002B4BEA">
        <w:rPr>
          <w:rFonts w:cs="Times New Roman"/>
          <w:color w:val="000000"/>
          <w:szCs w:val="28"/>
        </w:rPr>
        <w:t>62.</w:t>
      </w:r>
    </w:p>
    <w:p w:rsidR="00EE5006" w:rsidRPr="000A7AAA" w:rsidRDefault="00A4488E" w:rsidP="002B4BEA">
      <w:pPr>
        <w:pStyle w:val="a5"/>
        <w:numPr>
          <w:ilvl w:val="0"/>
          <w:numId w:val="16"/>
        </w:numPr>
        <w:spacing w:after="0" w:line="360" w:lineRule="auto"/>
        <w:jc w:val="both"/>
        <w:rPr>
          <w:rFonts w:cs="Times New Roman"/>
          <w:szCs w:val="28"/>
        </w:rPr>
      </w:pPr>
      <w:r w:rsidRPr="000A7AAA">
        <w:rPr>
          <w:rFonts w:cs="Times New Roman"/>
          <w:szCs w:val="28"/>
        </w:rPr>
        <w:t>Кэмпбелл Р. Макконнелл, Стэнли Л.Брю.Экономикс.</w:t>
      </w:r>
      <w:r w:rsidR="000A7AAA">
        <w:rPr>
          <w:rFonts w:cs="Times New Roman"/>
          <w:szCs w:val="28"/>
        </w:rPr>
        <w:t xml:space="preserve"> М.,</w:t>
      </w:r>
      <w:r w:rsidRPr="000A7AAA">
        <w:rPr>
          <w:rFonts w:cs="Times New Roman"/>
          <w:szCs w:val="28"/>
        </w:rPr>
        <w:t>1999. – С.273</w:t>
      </w:r>
    </w:p>
    <w:p w:rsidR="00DC0C81" w:rsidRPr="000A7AAA" w:rsidRDefault="00830E2C" w:rsidP="002B4BEA">
      <w:pPr>
        <w:pStyle w:val="a5"/>
        <w:numPr>
          <w:ilvl w:val="0"/>
          <w:numId w:val="16"/>
        </w:numPr>
        <w:shd w:val="clear" w:color="auto" w:fill="FFFFFF"/>
        <w:spacing w:after="0" w:line="360" w:lineRule="auto"/>
        <w:jc w:val="both"/>
        <w:rPr>
          <w:rFonts w:eastAsia="Times New Roman" w:cs="Times New Roman"/>
          <w:bCs/>
          <w:szCs w:val="28"/>
          <w:lang w:eastAsia="ru-RU"/>
        </w:rPr>
      </w:pPr>
      <w:r w:rsidRPr="000A7AAA">
        <w:rPr>
          <w:rFonts w:eastAsia="Times New Roman" w:cs="Times New Roman"/>
          <w:szCs w:val="28"/>
          <w:lang w:eastAsia="ru-RU"/>
        </w:rPr>
        <w:t xml:space="preserve">Бокова </w:t>
      </w:r>
      <w:r w:rsidR="0049085E" w:rsidRPr="000A7AAA">
        <w:rPr>
          <w:rFonts w:eastAsia="Times New Roman" w:cs="Times New Roman"/>
          <w:szCs w:val="28"/>
          <w:lang w:eastAsia="ru-RU"/>
        </w:rPr>
        <w:t>И.</w:t>
      </w:r>
      <w:r w:rsidRPr="000A7AAA">
        <w:rPr>
          <w:rFonts w:eastAsia="Times New Roman" w:cs="Times New Roman"/>
          <w:szCs w:val="28"/>
          <w:lang w:eastAsia="ru-RU"/>
        </w:rPr>
        <w:t xml:space="preserve"> </w:t>
      </w:r>
      <w:r w:rsidR="0049085E" w:rsidRPr="000A7AAA">
        <w:rPr>
          <w:rFonts w:eastAsia="Times New Roman" w:cs="Times New Roman"/>
          <w:szCs w:val="28"/>
          <w:lang w:eastAsia="ru-RU"/>
        </w:rPr>
        <w:t>В.,</w:t>
      </w:r>
      <w:r w:rsidRPr="000A7AAA">
        <w:rPr>
          <w:rFonts w:eastAsia="Times New Roman" w:cs="Times New Roman"/>
          <w:szCs w:val="28"/>
          <w:lang w:eastAsia="ru-RU"/>
        </w:rPr>
        <w:t xml:space="preserve"> Дядичко </w:t>
      </w:r>
      <w:r w:rsidR="0049085E" w:rsidRPr="000A7AAA">
        <w:rPr>
          <w:rFonts w:eastAsia="Times New Roman" w:cs="Times New Roman"/>
          <w:szCs w:val="28"/>
          <w:lang w:eastAsia="ru-RU"/>
        </w:rPr>
        <w:t>С.П.</w:t>
      </w:r>
      <w:r w:rsidRPr="000A7AAA">
        <w:rPr>
          <w:rFonts w:eastAsia="Times New Roman" w:cs="Times New Roman"/>
          <w:szCs w:val="28"/>
          <w:lang w:eastAsia="ru-RU"/>
        </w:rPr>
        <w:t xml:space="preserve"> </w:t>
      </w:r>
      <w:r w:rsidR="0049085E" w:rsidRPr="000A7AAA">
        <w:rPr>
          <w:rFonts w:eastAsia="Times New Roman" w:cs="Times New Roman"/>
          <w:szCs w:val="28"/>
          <w:lang w:eastAsia="ru-RU"/>
        </w:rPr>
        <w:t xml:space="preserve">Финансы и кредит: краткий курс лекций. </w:t>
      </w:r>
      <w:r w:rsidR="000A7AAA">
        <w:rPr>
          <w:rFonts w:eastAsia="Times New Roman" w:cs="Times New Roman"/>
          <w:szCs w:val="28"/>
          <w:lang w:eastAsia="ru-RU"/>
        </w:rPr>
        <w:t>Омск</w:t>
      </w:r>
      <w:r w:rsidR="000A7AAA">
        <w:rPr>
          <w:rFonts w:eastAsia="Times New Roman" w:cs="Times New Roman"/>
          <w:szCs w:val="28"/>
          <w:lang w:val="en-US" w:eastAsia="ru-RU"/>
        </w:rPr>
        <w:t xml:space="preserve">: </w:t>
      </w:r>
      <w:r w:rsidR="0049085E" w:rsidRPr="000A7AAA">
        <w:rPr>
          <w:rFonts w:eastAsia="Times New Roman" w:cs="Times New Roman"/>
          <w:szCs w:val="28"/>
          <w:lang w:eastAsia="ru-RU"/>
        </w:rPr>
        <w:t>ГОУ ОГУ.2004.</w:t>
      </w:r>
      <w:r w:rsidR="001A7AE0" w:rsidRPr="000A7AAA">
        <w:rPr>
          <w:rFonts w:eastAsia="Times New Roman" w:cs="Times New Roman"/>
          <w:szCs w:val="28"/>
          <w:lang w:eastAsia="ru-RU"/>
        </w:rPr>
        <w:t xml:space="preserve"> – </w:t>
      </w:r>
      <w:r w:rsidR="001A7AE0" w:rsidRPr="000A7AAA">
        <w:rPr>
          <w:rFonts w:eastAsia="Times New Roman" w:cs="Times New Roman"/>
          <w:szCs w:val="28"/>
          <w:lang w:val="en-US" w:eastAsia="ru-RU"/>
        </w:rPr>
        <w:t>C</w:t>
      </w:r>
      <w:r w:rsidR="001A7AE0" w:rsidRPr="000A7AAA">
        <w:rPr>
          <w:rFonts w:eastAsia="Times New Roman" w:cs="Times New Roman"/>
          <w:szCs w:val="28"/>
          <w:lang w:eastAsia="ru-RU"/>
        </w:rPr>
        <w:t>.18.</w:t>
      </w:r>
    </w:p>
    <w:p w:rsidR="00057B44" w:rsidRPr="001A7AE0" w:rsidRDefault="00057B44" w:rsidP="00C00DB5">
      <w:pPr>
        <w:jc w:val="both"/>
        <w:rPr>
          <w:rFonts w:cs="Times New Roman"/>
          <w:szCs w:val="28"/>
        </w:rPr>
      </w:pPr>
    </w:p>
    <w:p w:rsidR="00057B44" w:rsidRPr="00BA47B2" w:rsidRDefault="00057B44" w:rsidP="00C00DB5">
      <w:pPr>
        <w:spacing w:after="200" w:line="276" w:lineRule="auto"/>
        <w:jc w:val="both"/>
        <w:rPr>
          <w:rFonts w:ascii="Roboto-Regular" w:hAnsi="Roboto-Regular"/>
          <w:color w:val="000000"/>
          <w:szCs w:val="28"/>
        </w:rPr>
      </w:pPr>
    </w:p>
    <w:sectPr w:rsidR="00057B44" w:rsidRPr="00BA47B2" w:rsidSect="00F44F62">
      <w:footerReference w:type="default" r:id="rId14"/>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674" w:rsidRDefault="00266674" w:rsidP="00E62797">
      <w:pPr>
        <w:spacing w:after="0" w:line="240" w:lineRule="auto"/>
      </w:pPr>
      <w:r>
        <w:separator/>
      </w:r>
    </w:p>
  </w:endnote>
  <w:endnote w:type="continuationSeparator" w:id="0">
    <w:p w:rsidR="00266674" w:rsidRDefault="00266674" w:rsidP="00E6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97" w:rsidRDefault="00E62797">
    <w:pPr>
      <w:pStyle w:val="a9"/>
      <w:jc w:val="center"/>
    </w:pPr>
  </w:p>
  <w:p w:rsidR="00E62797" w:rsidRDefault="00266674">
    <w:pPr>
      <w:pStyle w:val="a9"/>
      <w:jc w:val="center"/>
    </w:pPr>
    <w:sdt>
      <w:sdtPr>
        <w:id w:val="685947661"/>
        <w:docPartObj>
          <w:docPartGallery w:val="Page Numbers (Bottom of Page)"/>
          <w:docPartUnique/>
        </w:docPartObj>
      </w:sdtPr>
      <w:sdtEndPr/>
      <w:sdtContent>
        <w:r w:rsidR="00E62797">
          <w:fldChar w:fldCharType="begin"/>
        </w:r>
        <w:r w:rsidR="00E62797">
          <w:instrText>PAGE   \* MERGEFORMAT</w:instrText>
        </w:r>
        <w:r w:rsidR="00E62797">
          <w:fldChar w:fldCharType="separate"/>
        </w:r>
        <w:r w:rsidR="00D8724D">
          <w:rPr>
            <w:noProof/>
          </w:rPr>
          <w:t>4</w:t>
        </w:r>
        <w:r w:rsidR="00E62797">
          <w:fldChar w:fldCharType="end"/>
        </w:r>
      </w:sdtContent>
    </w:sdt>
  </w:p>
  <w:p w:rsidR="00E62797" w:rsidRDefault="00E627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674" w:rsidRDefault="00266674" w:rsidP="00E62797">
      <w:pPr>
        <w:spacing w:after="0" w:line="240" w:lineRule="auto"/>
      </w:pPr>
      <w:r>
        <w:separator/>
      </w:r>
    </w:p>
  </w:footnote>
  <w:footnote w:type="continuationSeparator" w:id="0">
    <w:p w:rsidR="00266674" w:rsidRDefault="00266674" w:rsidP="00E62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100C"/>
    <w:multiLevelType w:val="hybridMultilevel"/>
    <w:tmpl w:val="A7B8DA3C"/>
    <w:lvl w:ilvl="0" w:tplc="E7566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9D06BE"/>
    <w:multiLevelType w:val="hybridMultilevel"/>
    <w:tmpl w:val="BB06702C"/>
    <w:lvl w:ilvl="0" w:tplc="F760D692">
      <w:start w:val="1"/>
      <w:numFmt w:val="bullet"/>
      <w:lvlText w:val=""/>
      <w:lvlJc w:val="left"/>
      <w:pPr>
        <w:ind w:left="0" w:firstLine="106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376CD7"/>
    <w:multiLevelType w:val="hybridMultilevel"/>
    <w:tmpl w:val="7B6EC3BC"/>
    <w:lvl w:ilvl="0" w:tplc="E7566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C91C67"/>
    <w:multiLevelType w:val="hybridMultilevel"/>
    <w:tmpl w:val="B74C609A"/>
    <w:lvl w:ilvl="0" w:tplc="E7566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F2B4C5A"/>
    <w:multiLevelType w:val="hybridMultilevel"/>
    <w:tmpl w:val="A9D25B38"/>
    <w:lvl w:ilvl="0" w:tplc="E7566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016843"/>
    <w:multiLevelType w:val="hybridMultilevel"/>
    <w:tmpl w:val="26E6BD18"/>
    <w:lvl w:ilvl="0" w:tplc="E7566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6A6372"/>
    <w:multiLevelType w:val="hybridMultilevel"/>
    <w:tmpl w:val="D6503EEE"/>
    <w:lvl w:ilvl="0" w:tplc="82F0B118">
      <w:start w:val="1"/>
      <w:numFmt w:val="bullet"/>
      <w:lvlText w:val=""/>
      <w:lvlJc w:val="left"/>
      <w:pPr>
        <w:ind w:left="-359" w:firstLine="1069"/>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469621CB"/>
    <w:multiLevelType w:val="hybridMultilevel"/>
    <w:tmpl w:val="5F1E6122"/>
    <w:lvl w:ilvl="0" w:tplc="E7566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6B14281"/>
    <w:multiLevelType w:val="hybridMultilevel"/>
    <w:tmpl w:val="FFA290A0"/>
    <w:lvl w:ilvl="0" w:tplc="15B2AA74">
      <w:start w:val="1"/>
      <w:numFmt w:val="bullet"/>
      <w:lvlText w:val=""/>
      <w:lvlJc w:val="left"/>
      <w:pPr>
        <w:ind w:left="0" w:firstLine="106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6011B41"/>
    <w:multiLevelType w:val="hybridMultilevel"/>
    <w:tmpl w:val="6A2EDD42"/>
    <w:lvl w:ilvl="0" w:tplc="A19697D0">
      <w:start w:val="1"/>
      <w:numFmt w:val="bullet"/>
      <w:lvlText w:val=""/>
      <w:lvlJc w:val="left"/>
      <w:pPr>
        <w:ind w:left="0" w:firstLine="106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D1D6EB3"/>
    <w:multiLevelType w:val="hybridMultilevel"/>
    <w:tmpl w:val="11A67678"/>
    <w:lvl w:ilvl="0" w:tplc="382E9EF6">
      <w:start w:val="1"/>
      <w:numFmt w:val="bullet"/>
      <w:lvlText w:val=""/>
      <w:lvlJc w:val="left"/>
      <w:pPr>
        <w:ind w:left="0" w:firstLine="106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3434418"/>
    <w:multiLevelType w:val="hybridMultilevel"/>
    <w:tmpl w:val="92703D42"/>
    <w:lvl w:ilvl="0" w:tplc="7408DA7E">
      <w:start w:val="1"/>
      <w:numFmt w:val="decimal"/>
      <w:lvlText w:val="%1"/>
      <w:lvlJc w:val="left"/>
      <w:pPr>
        <w:tabs>
          <w:tab w:val="num" w:pos="1077"/>
        </w:tabs>
        <w:ind w:left="0" w:firstLine="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3F6EBC"/>
    <w:multiLevelType w:val="hybridMultilevel"/>
    <w:tmpl w:val="FB5A4AC2"/>
    <w:lvl w:ilvl="0" w:tplc="ADF2BEF2">
      <w:start w:val="1"/>
      <w:numFmt w:val="bullet"/>
      <w:lvlText w:val=""/>
      <w:lvlJc w:val="left"/>
      <w:pPr>
        <w:ind w:left="0" w:firstLine="106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5BA413F"/>
    <w:multiLevelType w:val="hybridMultilevel"/>
    <w:tmpl w:val="9806AC16"/>
    <w:lvl w:ilvl="0" w:tplc="E7566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7D8763D"/>
    <w:multiLevelType w:val="hybridMultilevel"/>
    <w:tmpl w:val="32DEBAC6"/>
    <w:lvl w:ilvl="0" w:tplc="E7566084">
      <w:start w:val="1"/>
      <w:numFmt w:val="bullet"/>
      <w:lvlText w:val=""/>
      <w:lvlJc w:val="left"/>
      <w:pPr>
        <w:ind w:left="0" w:firstLine="106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385FCB"/>
    <w:multiLevelType w:val="hybridMultilevel"/>
    <w:tmpl w:val="7294FE22"/>
    <w:lvl w:ilvl="0" w:tplc="E7566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
  </w:num>
  <w:num w:numId="3">
    <w:abstractNumId w:val="4"/>
  </w:num>
  <w:num w:numId="4">
    <w:abstractNumId w:val="8"/>
  </w:num>
  <w:num w:numId="5">
    <w:abstractNumId w:val="13"/>
  </w:num>
  <w:num w:numId="6">
    <w:abstractNumId w:val="10"/>
  </w:num>
  <w:num w:numId="7">
    <w:abstractNumId w:val="7"/>
  </w:num>
  <w:num w:numId="8">
    <w:abstractNumId w:val="6"/>
  </w:num>
  <w:num w:numId="9">
    <w:abstractNumId w:val="15"/>
  </w:num>
  <w:num w:numId="10">
    <w:abstractNumId w:val="9"/>
  </w:num>
  <w:num w:numId="11">
    <w:abstractNumId w:val="5"/>
  </w:num>
  <w:num w:numId="12">
    <w:abstractNumId w:val="0"/>
  </w:num>
  <w:num w:numId="13">
    <w:abstractNumId w:val="2"/>
  </w:num>
  <w:num w:numId="14">
    <w:abstractNumId w:val="12"/>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19"/>
    <w:rsid w:val="00003E5A"/>
    <w:rsid w:val="00050DC8"/>
    <w:rsid w:val="00057B44"/>
    <w:rsid w:val="000A7AAA"/>
    <w:rsid w:val="000B6F85"/>
    <w:rsid w:val="001625BF"/>
    <w:rsid w:val="0016424C"/>
    <w:rsid w:val="00181822"/>
    <w:rsid w:val="00196341"/>
    <w:rsid w:val="001A7AE0"/>
    <w:rsid w:val="001C7FB1"/>
    <w:rsid w:val="001D6FF7"/>
    <w:rsid w:val="00245842"/>
    <w:rsid w:val="00266674"/>
    <w:rsid w:val="00295BB1"/>
    <w:rsid w:val="002B4BEA"/>
    <w:rsid w:val="0034539F"/>
    <w:rsid w:val="00350647"/>
    <w:rsid w:val="00365DC2"/>
    <w:rsid w:val="00377624"/>
    <w:rsid w:val="003C07F6"/>
    <w:rsid w:val="00424D27"/>
    <w:rsid w:val="00455C51"/>
    <w:rsid w:val="0049085E"/>
    <w:rsid w:val="004A3229"/>
    <w:rsid w:val="004B2A6D"/>
    <w:rsid w:val="00502AAA"/>
    <w:rsid w:val="005E4408"/>
    <w:rsid w:val="00612B32"/>
    <w:rsid w:val="007303A3"/>
    <w:rsid w:val="00761F02"/>
    <w:rsid w:val="00793219"/>
    <w:rsid w:val="007E0198"/>
    <w:rsid w:val="0080542E"/>
    <w:rsid w:val="00830E2C"/>
    <w:rsid w:val="008707B5"/>
    <w:rsid w:val="008A3B28"/>
    <w:rsid w:val="008F11BC"/>
    <w:rsid w:val="00913688"/>
    <w:rsid w:val="00926EAD"/>
    <w:rsid w:val="00A1789A"/>
    <w:rsid w:val="00A30BA3"/>
    <w:rsid w:val="00A4488E"/>
    <w:rsid w:val="00AA4E81"/>
    <w:rsid w:val="00AB2821"/>
    <w:rsid w:val="00AC62DB"/>
    <w:rsid w:val="00BA47B2"/>
    <w:rsid w:val="00BB698E"/>
    <w:rsid w:val="00BC4EE2"/>
    <w:rsid w:val="00C00DB5"/>
    <w:rsid w:val="00C92549"/>
    <w:rsid w:val="00D16156"/>
    <w:rsid w:val="00D3015F"/>
    <w:rsid w:val="00D30C4E"/>
    <w:rsid w:val="00D529B0"/>
    <w:rsid w:val="00D8724D"/>
    <w:rsid w:val="00D9704B"/>
    <w:rsid w:val="00DB2DF2"/>
    <w:rsid w:val="00DC0C81"/>
    <w:rsid w:val="00E25B7C"/>
    <w:rsid w:val="00E62797"/>
    <w:rsid w:val="00E768C8"/>
    <w:rsid w:val="00E937CF"/>
    <w:rsid w:val="00EB759C"/>
    <w:rsid w:val="00EE5006"/>
    <w:rsid w:val="00F26D80"/>
    <w:rsid w:val="00F44F62"/>
    <w:rsid w:val="00F53051"/>
    <w:rsid w:val="00FE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4C07B8-3B0A-4FCA-BCAE-C483D0FC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04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89A"/>
    <w:rPr>
      <w:color w:val="0000FF"/>
      <w:u w:val="single"/>
    </w:rPr>
  </w:style>
  <w:style w:type="paragraph" w:styleId="a4">
    <w:name w:val="Normal (Web)"/>
    <w:basedOn w:val="a"/>
    <w:uiPriority w:val="99"/>
    <w:unhideWhenUsed/>
    <w:rsid w:val="00AA4E81"/>
    <w:pPr>
      <w:spacing w:before="100" w:beforeAutospacing="1" w:after="100" w:afterAutospacing="1" w:line="240" w:lineRule="auto"/>
    </w:pPr>
    <w:rPr>
      <w:rFonts w:eastAsia="Times New Roman" w:cs="Times New Roman"/>
      <w:sz w:val="24"/>
      <w:szCs w:val="24"/>
      <w:lang w:eastAsia="ru-RU"/>
    </w:rPr>
  </w:style>
  <w:style w:type="paragraph" w:styleId="a5">
    <w:name w:val="List Paragraph"/>
    <w:basedOn w:val="a"/>
    <w:uiPriority w:val="34"/>
    <w:qFormat/>
    <w:rsid w:val="00761F02"/>
    <w:pPr>
      <w:ind w:left="720"/>
      <w:contextualSpacing/>
    </w:pPr>
  </w:style>
  <w:style w:type="character" w:styleId="a6">
    <w:name w:val="FollowedHyperlink"/>
    <w:basedOn w:val="a0"/>
    <w:uiPriority w:val="99"/>
    <w:semiHidden/>
    <w:unhideWhenUsed/>
    <w:rsid w:val="00057B44"/>
    <w:rPr>
      <w:color w:val="954F72" w:themeColor="followedHyperlink"/>
      <w:u w:val="single"/>
    </w:rPr>
  </w:style>
  <w:style w:type="paragraph" w:styleId="a7">
    <w:name w:val="header"/>
    <w:basedOn w:val="a"/>
    <w:link w:val="a8"/>
    <w:uiPriority w:val="99"/>
    <w:unhideWhenUsed/>
    <w:rsid w:val="00E627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2797"/>
  </w:style>
  <w:style w:type="paragraph" w:styleId="a9">
    <w:name w:val="footer"/>
    <w:basedOn w:val="a"/>
    <w:link w:val="aa"/>
    <w:uiPriority w:val="99"/>
    <w:unhideWhenUsed/>
    <w:rsid w:val="00E6279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2797"/>
  </w:style>
  <w:style w:type="character" w:customStyle="1" w:styleId="UnresolvedMention">
    <w:name w:val="Unresolved Mention"/>
    <w:basedOn w:val="a0"/>
    <w:uiPriority w:val="99"/>
    <w:semiHidden/>
    <w:unhideWhenUsed/>
    <w:rsid w:val="00D30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62188">
      <w:bodyDiv w:val="1"/>
      <w:marLeft w:val="0"/>
      <w:marRight w:val="0"/>
      <w:marTop w:val="0"/>
      <w:marBottom w:val="0"/>
      <w:divBdr>
        <w:top w:val="none" w:sz="0" w:space="0" w:color="auto"/>
        <w:left w:val="none" w:sz="0" w:space="0" w:color="auto"/>
        <w:bottom w:val="none" w:sz="0" w:space="0" w:color="auto"/>
        <w:right w:val="none" w:sz="0" w:space="0" w:color="auto"/>
      </w:divBdr>
    </w:div>
    <w:div w:id="171437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5B38-D64D-4956-9C6D-60E5D34C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4560</Words>
  <Characters>25997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 Nosenko</dc:creator>
  <cp:keywords/>
  <dc:description/>
  <cp:lastModifiedBy>Yuriy Nosenko</cp:lastModifiedBy>
  <cp:revision>2</cp:revision>
  <dcterms:created xsi:type="dcterms:W3CDTF">2020-05-27T09:43:00Z</dcterms:created>
  <dcterms:modified xsi:type="dcterms:W3CDTF">2020-05-27T09:43:00Z</dcterms:modified>
</cp:coreProperties>
</file>