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70F7" w14:textId="77777777" w:rsidR="00B6718D" w:rsidRPr="00B6718D" w:rsidRDefault="00B6718D" w:rsidP="00B6718D">
      <w:pPr>
        <w:autoSpaceDE w:val="0"/>
        <w:autoSpaceDN w:val="0"/>
        <w:adjustRightInd w:val="0"/>
        <w:spacing w:after="0" w:line="240" w:lineRule="auto"/>
        <w:jc w:val="center"/>
        <w:rPr>
          <w:rFonts w:ascii="Times New Roman" w:eastAsia="Calibri" w:hAnsi="Times New Roman" w:cs="Times New Roman"/>
          <w:lang w:eastAsia="ru-RU"/>
        </w:rPr>
      </w:pPr>
      <w:r w:rsidRPr="00B6718D">
        <w:rPr>
          <w:rFonts w:ascii="Times New Roman" w:eastAsia="Calibri" w:hAnsi="Times New Roman" w:cs="Times New Roman"/>
          <w:lang w:eastAsia="ru-RU"/>
        </w:rPr>
        <w:t>МИНИСТЕРСТВО НАУКИ И ВЫСШЕГО ОБРАЗОВАНИЯ РОССИЙСКОЙ ФЕДЕРАЦИИ</w:t>
      </w:r>
    </w:p>
    <w:p w14:paraId="053985A2"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0AC8396C"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высшего образования</w:t>
      </w:r>
    </w:p>
    <w:p w14:paraId="3E4FA619"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«КУБАНСКИЙ ГОСУДАРСТВЕННЫЙ УНИВЕРСИТЕТ»</w:t>
      </w:r>
    </w:p>
    <w:p w14:paraId="10A3D9F6"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(ФГБОУ ВО «КубГУ»)</w:t>
      </w:r>
    </w:p>
    <w:p w14:paraId="78ED73C7"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lang w:eastAsia="ru-RU"/>
        </w:rPr>
      </w:pPr>
    </w:p>
    <w:p w14:paraId="487F8916"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Факультет истории, социологии и международных отношений</w:t>
      </w:r>
    </w:p>
    <w:p w14:paraId="5FBAEB21" w14:textId="77777777" w:rsidR="00B6718D" w:rsidRPr="00B6718D" w:rsidRDefault="00B6718D" w:rsidP="00B6718D">
      <w:pPr>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Кафедра истории России</w:t>
      </w:r>
    </w:p>
    <w:p w14:paraId="20DB3E89" w14:textId="77777777" w:rsidR="00B6718D" w:rsidRPr="00B6718D" w:rsidRDefault="00B6718D" w:rsidP="00B6718D">
      <w:pPr>
        <w:spacing w:after="0" w:line="240" w:lineRule="auto"/>
        <w:jc w:val="center"/>
        <w:rPr>
          <w:rFonts w:ascii="Times New Roman" w:eastAsia="Times New Roman" w:hAnsi="Times New Roman" w:cs="Times New Roman"/>
          <w:b/>
          <w:bCs/>
          <w:sz w:val="28"/>
          <w:szCs w:val="28"/>
          <w:lang w:eastAsia="ru-RU"/>
        </w:rPr>
      </w:pPr>
    </w:p>
    <w:p w14:paraId="15FAD6AD" w14:textId="77777777" w:rsidR="00B6718D" w:rsidRPr="00B6718D" w:rsidRDefault="00B6718D" w:rsidP="00B6718D">
      <w:pPr>
        <w:spacing w:after="0" w:line="240" w:lineRule="auto"/>
        <w:jc w:val="center"/>
        <w:rPr>
          <w:rFonts w:ascii="Times New Roman" w:eastAsia="Times New Roman" w:hAnsi="Times New Roman" w:cs="Times New Roman"/>
          <w:b/>
          <w:bCs/>
          <w:sz w:val="28"/>
          <w:szCs w:val="28"/>
          <w:lang w:eastAsia="ru-RU"/>
        </w:rPr>
      </w:pPr>
    </w:p>
    <w:p w14:paraId="530A7A92" w14:textId="77777777" w:rsidR="00B6718D" w:rsidRPr="00B6718D" w:rsidRDefault="00B6718D" w:rsidP="00B6718D">
      <w:pPr>
        <w:spacing w:after="0" w:line="240" w:lineRule="auto"/>
        <w:ind w:left="5954"/>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Допустить к защите</w:t>
      </w:r>
    </w:p>
    <w:p w14:paraId="540D1711" w14:textId="77777777" w:rsidR="00B6718D" w:rsidRPr="00B6718D" w:rsidRDefault="00B6718D" w:rsidP="00B6718D">
      <w:pPr>
        <w:spacing w:after="0" w:line="240" w:lineRule="auto"/>
        <w:ind w:left="5954"/>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Заведующий кафедрой</w:t>
      </w:r>
    </w:p>
    <w:p w14:paraId="153AD3D3" w14:textId="77777777" w:rsidR="00B6718D" w:rsidRPr="00B6718D" w:rsidRDefault="00B6718D" w:rsidP="00B6718D">
      <w:pPr>
        <w:tabs>
          <w:tab w:val="left" w:pos="6096"/>
        </w:tabs>
        <w:spacing w:after="0" w:line="240" w:lineRule="auto"/>
        <w:ind w:left="5954"/>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д-р ист. наук,</w:t>
      </w:r>
    </w:p>
    <w:p w14:paraId="0CDD07AB" w14:textId="77777777" w:rsidR="00B6718D" w:rsidRPr="00B6718D" w:rsidRDefault="00B6718D" w:rsidP="00B6718D">
      <w:pPr>
        <w:spacing w:after="0" w:line="240" w:lineRule="auto"/>
        <w:ind w:left="5954"/>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д-р социол. наук, проф.</w:t>
      </w:r>
    </w:p>
    <w:p w14:paraId="167BDF93" w14:textId="77777777" w:rsidR="00B6718D" w:rsidRPr="00B6718D" w:rsidRDefault="00B6718D" w:rsidP="00B6718D">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w:t>
      </w:r>
      <w:r w:rsidRPr="00B6718D">
        <w:rPr>
          <w:rFonts w:ascii="Times New Roman" w:eastAsia="Times New Roman" w:hAnsi="Times New Roman" w:cs="Times New Roman"/>
          <w:sz w:val="28"/>
          <w:szCs w:val="28"/>
          <w:lang w:eastAsia="ru-RU"/>
        </w:rPr>
        <w:t xml:space="preserve"> В.В. Касьянов</w:t>
      </w:r>
    </w:p>
    <w:p w14:paraId="293CC393" w14:textId="77777777" w:rsidR="00B6718D" w:rsidRPr="00B6718D" w:rsidRDefault="00B6718D" w:rsidP="00B6718D">
      <w:pPr>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(подпись)</w:t>
      </w:r>
    </w:p>
    <w:p w14:paraId="1B27A895" w14:textId="77777777" w:rsidR="00B6718D" w:rsidRPr="00B6718D" w:rsidRDefault="00B6718D" w:rsidP="00B6718D">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w:t>
      </w:r>
      <w:r w:rsidRPr="00B6718D">
        <w:rPr>
          <w:rFonts w:ascii="Times New Roman" w:eastAsia="Times New Roman" w:hAnsi="Times New Roman" w:cs="Times New Roman"/>
          <w:sz w:val="28"/>
          <w:szCs w:val="28"/>
          <w:lang w:eastAsia="ru-RU"/>
        </w:rPr>
        <w:t xml:space="preserve"> 2023 г.</w:t>
      </w:r>
    </w:p>
    <w:p w14:paraId="5B7B2F39"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FCF8868"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7B0CA6E"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452D732"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ВЫПУСКНАЯ КВАЛИФИКАЦИОННАЯ РАБОТА</w:t>
      </w:r>
    </w:p>
    <w:p w14:paraId="09166EF6"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(БАКАЛАВРСКАЯ РАБОТА)</w:t>
      </w:r>
    </w:p>
    <w:p w14:paraId="3CAB8605"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B413F91"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13057AC" w14:textId="5B25E7A1" w:rsidR="00B6718D" w:rsidRPr="00B6718D" w:rsidRDefault="00B6718D" w:rsidP="00B6718D">
      <w:pPr>
        <w:spacing w:after="0" w:line="240" w:lineRule="auto"/>
        <w:jc w:val="center"/>
        <w:rPr>
          <w:rFonts w:ascii="Times New Roman" w:eastAsia="Times New Roman" w:hAnsi="Times New Roman" w:cs="Times New Roman"/>
          <w:b/>
          <w:bCs/>
          <w:sz w:val="28"/>
          <w:szCs w:val="28"/>
          <w:lang w:eastAsia="ru-RU"/>
        </w:rPr>
      </w:pPr>
      <w:r w:rsidRPr="00B6718D">
        <w:rPr>
          <w:rFonts w:ascii="Times New Roman" w:eastAsia="Times New Roman" w:hAnsi="Times New Roman" w:cs="Times New Roman"/>
          <w:b/>
          <w:bCs/>
          <w:sz w:val="28"/>
          <w:szCs w:val="28"/>
          <w:lang w:eastAsia="ru-RU"/>
        </w:rPr>
        <w:t xml:space="preserve">ПРИМОРСКО-АХТАРСКИЙ РАЙОН КРАСНОДАРСКОГО КРАЯ В 1924–1991 </w:t>
      </w:r>
      <w:r w:rsidR="004F1670">
        <w:rPr>
          <w:rFonts w:ascii="Times New Roman" w:eastAsia="Times New Roman" w:hAnsi="Times New Roman" w:cs="Times New Roman"/>
          <w:b/>
          <w:bCs/>
          <w:sz w:val="28"/>
          <w:szCs w:val="28"/>
          <w:lang w:eastAsia="ru-RU"/>
        </w:rPr>
        <w:t>гг</w:t>
      </w:r>
      <w:r w:rsidRPr="00B6718D">
        <w:rPr>
          <w:rFonts w:ascii="Times New Roman" w:eastAsia="Times New Roman" w:hAnsi="Times New Roman" w:cs="Times New Roman"/>
          <w:b/>
          <w:bCs/>
          <w:sz w:val="28"/>
          <w:szCs w:val="28"/>
          <w:lang w:eastAsia="ru-RU"/>
        </w:rPr>
        <w:t>.</w:t>
      </w:r>
    </w:p>
    <w:p w14:paraId="26A02B97" w14:textId="77777777" w:rsidR="00B6718D" w:rsidRPr="00B6718D" w:rsidRDefault="00B6718D" w:rsidP="00B6718D">
      <w:pPr>
        <w:spacing w:after="0" w:line="240" w:lineRule="auto"/>
        <w:jc w:val="center"/>
        <w:rPr>
          <w:rFonts w:ascii="Times New Roman" w:eastAsia="Times New Roman" w:hAnsi="Times New Roman" w:cs="Times New Roman"/>
          <w:b/>
          <w:bCs/>
          <w:sz w:val="28"/>
          <w:szCs w:val="28"/>
          <w:lang w:eastAsia="ru-RU"/>
        </w:rPr>
      </w:pPr>
    </w:p>
    <w:p w14:paraId="69B50BFB" w14:textId="77777777" w:rsidR="00B6718D" w:rsidRPr="00B6718D" w:rsidRDefault="00B6718D" w:rsidP="00B6718D">
      <w:pPr>
        <w:spacing w:after="0" w:line="240" w:lineRule="auto"/>
        <w:jc w:val="center"/>
        <w:rPr>
          <w:rFonts w:ascii="Times New Roman" w:eastAsia="Times New Roman" w:hAnsi="Times New Roman" w:cs="Times New Roman"/>
          <w:b/>
          <w:bCs/>
          <w:sz w:val="28"/>
          <w:szCs w:val="28"/>
          <w:lang w:eastAsia="ru-RU"/>
        </w:rPr>
      </w:pPr>
    </w:p>
    <w:p w14:paraId="61998B00" w14:textId="77777777" w:rsidR="00B6718D" w:rsidRPr="00B6718D" w:rsidRDefault="00B6718D" w:rsidP="00B671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 xml:space="preserve">Работу выполнил </w:t>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w:t>
      </w:r>
      <w:r w:rsidRPr="00B6718D">
        <w:rPr>
          <w:rFonts w:ascii="Times New Roman" w:eastAsia="Times New Roman" w:hAnsi="Times New Roman" w:cs="Times New Roman"/>
          <w:sz w:val="28"/>
          <w:szCs w:val="28"/>
          <w:lang w:eastAsia="ru-RU"/>
        </w:rPr>
        <w:t xml:space="preserve"> Г.Н. Месропян</w:t>
      </w:r>
    </w:p>
    <w:p w14:paraId="5A7671A4"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(подпись)</w:t>
      </w:r>
    </w:p>
    <w:p w14:paraId="0CF276F9"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CCAF27E" w14:textId="77777777" w:rsidR="00B6718D" w:rsidRPr="00B6718D" w:rsidRDefault="00B6718D" w:rsidP="00B6718D">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B6718D">
        <w:rPr>
          <w:rFonts w:ascii="Times New Roman" w:eastAsia="Times New Roman" w:hAnsi="Times New Roman" w:cs="Times New Roman"/>
          <w:sz w:val="28"/>
          <w:szCs w:val="28"/>
          <w:lang w:eastAsia="ru-RU"/>
        </w:rPr>
        <w:t xml:space="preserve">Направление подготовки </w:t>
      </w:r>
      <w:r w:rsidRPr="00B6718D">
        <w:rPr>
          <w:rFonts w:ascii="Times New Roman" w:eastAsia="Times New Roman" w:hAnsi="Times New Roman" w:cs="Times New Roman"/>
          <w:sz w:val="28"/>
          <w:szCs w:val="28"/>
          <w:u w:val="single"/>
          <w:lang w:eastAsia="ru-RU"/>
        </w:rPr>
        <w:tab/>
        <w:t> 46.03.01 История</w:t>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w:t>
      </w:r>
    </w:p>
    <w:p w14:paraId="20C5A2EB"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(код, наименование)</w:t>
      </w:r>
    </w:p>
    <w:p w14:paraId="5907CE5D" w14:textId="77777777" w:rsidR="00B6718D" w:rsidRPr="00B6718D" w:rsidRDefault="00B6718D" w:rsidP="00B6718D">
      <w:pPr>
        <w:spacing w:after="0" w:line="240" w:lineRule="auto"/>
        <w:rPr>
          <w:rFonts w:ascii="Times New Roman" w:eastAsia="Times New Roman" w:hAnsi="Times New Roman" w:cs="Times New Roman"/>
          <w:sz w:val="28"/>
          <w:szCs w:val="28"/>
          <w:lang w:eastAsia="ru-RU"/>
        </w:rPr>
      </w:pPr>
    </w:p>
    <w:p w14:paraId="1B849A15" w14:textId="77777777" w:rsidR="00B6718D" w:rsidRPr="00B6718D" w:rsidRDefault="00B6718D" w:rsidP="00B6718D">
      <w:pPr>
        <w:tabs>
          <w:tab w:val="left" w:pos="0"/>
        </w:tabs>
        <w:spacing w:after="0" w:line="240" w:lineRule="auto"/>
        <w:ind w:left="3402" w:hanging="3402"/>
        <w:jc w:val="both"/>
        <w:rPr>
          <w:rFonts w:ascii="Times New Roman" w:eastAsia="Times New Roman" w:hAnsi="Times New Roman" w:cs="Times New Roman"/>
          <w:sz w:val="28"/>
          <w:szCs w:val="28"/>
          <w:u w:val="single"/>
          <w:lang w:eastAsia="ru-RU"/>
        </w:rPr>
      </w:pPr>
      <w:r w:rsidRPr="00B6718D">
        <w:rPr>
          <w:rFonts w:ascii="Times New Roman" w:eastAsia="Times New Roman" w:hAnsi="Times New Roman" w:cs="Times New Roman"/>
          <w:sz w:val="28"/>
          <w:szCs w:val="28"/>
          <w:lang w:eastAsia="ru-RU"/>
        </w:rPr>
        <w:t xml:space="preserve">Направленность (профиль) </w:t>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«Всемирная история»</w:t>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w:t>
      </w:r>
    </w:p>
    <w:p w14:paraId="4917D85E" w14:textId="77777777" w:rsidR="00B6718D" w:rsidRPr="00B6718D" w:rsidRDefault="00B6718D" w:rsidP="00B6718D">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2D46597" w14:textId="77777777" w:rsidR="00B6718D" w:rsidRPr="00B6718D" w:rsidRDefault="00B6718D" w:rsidP="00B6718D">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Научный руководитель</w:t>
      </w:r>
    </w:p>
    <w:p w14:paraId="194A2AB9" w14:textId="77777777" w:rsidR="00B6718D" w:rsidRPr="00B6718D" w:rsidRDefault="00B6718D" w:rsidP="00B6718D">
      <w:pPr>
        <w:tabs>
          <w:tab w:val="left" w:pos="0"/>
        </w:tabs>
        <w:spacing w:after="0" w:line="240" w:lineRule="auto"/>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 xml:space="preserve">канд. ист. наук, доц. </w:t>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xml:space="preserve">         </w:t>
      </w:r>
      <w:r w:rsidRPr="00B6718D">
        <w:rPr>
          <w:rFonts w:ascii="Times New Roman" w:eastAsia="Times New Roman" w:hAnsi="Times New Roman" w:cs="Times New Roman"/>
          <w:sz w:val="28"/>
          <w:szCs w:val="28"/>
          <w:lang w:eastAsia="ru-RU"/>
        </w:rPr>
        <w:t xml:space="preserve"> И.М. Федина</w:t>
      </w:r>
    </w:p>
    <w:p w14:paraId="4D55BF04"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(подпись)</w:t>
      </w:r>
    </w:p>
    <w:p w14:paraId="6D8DE50D" w14:textId="77777777" w:rsidR="00B6718D" w:rsidRPr="00B6718D" w:rsidRDefault="00B6718D" w:rsidP="00B6718D">
      <w:pPr>
        <w:tabs>
          <w:tab w:val="left" w:pos="0"/>
        </w:tabs>
        <w:spacing w:after="0" w:line="240" w:lineRule="auto"/>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Нормоконтролер</w:t>
      </w:r>
    </w:p>
    <w:p w14:paraId="77991370" w14:textId="77777777" w:rsidR="00B6718D" w:rsidRPr="00B6718D" w:rsidRDefault="00B6718D" w:rsidP="00B6718D">
      <w:pPr>
        <w:tabs>
          <w:tab w:val="left" w:pos="0"/>
        </w:tabs>
        <w:spacing w:after="0" w:line="240" w:lineRule="auto"/>
        <w:jc w:val="both"/>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 xml:space="preserve">преп. </w:t>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r>
      <w:r w:rsidRPr="00B6718D">
        <w:rPr>
          <w:rFonts w:ascii="Times New Roman" w:eastAsia="Times New Roman" w:hAnsi="Times New Roman" w:cs="Times New Roman"/>
          <w:sz w:val="28"/>
          <w:szCs w:val="28"/>
          <w:u w:val="single"/>
          <w:lang w:eastAsia="ru-RU"/>
        </w:rPr>
        <w:tab/>
        <w:t> </w:t>
      </w:r>
      <w:r w:rsidRPr="00B6718D">
        <w:rPr>
          <w:rFonts w:ascii="Times New Roman" w:eastAsia="Times New Roman" w:hAnsi="Times New Roman" w:cs="Times New Roman"/>
          <w:sz w:val="28"/>
          <w:szCs w:val="28"/>
          <w:lang w:eastAsia="ru-RU"/>
        </w:rPr>
        <w:t xml:space="preserve"> А.А. Дубиковская</w:t>
      </w:r>
    </w:p>
    <w:p w14:paraId="468BA94C" w14:textId="77777777" w:rsidR="00B6718D" w:rsidRPr="00B6718D" w:rsidRDefault="00B6718D" w:rsidP="00B671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718D">
        <w:rPr>
          <w:rFonts w:ascii="Times New Roman" w:eastAsia="Times New Roman" w:hAnsi="Times New Roman" w:cs="Times New Roman"/>
          <w:sz w:val="24"/>
          <w:szCs w:val="24"/>
          <w:lang w:eastAsia="ru-RU"/>
        </w:rPr>
        <w:t>(подпись)</w:t>
      </w:r>
    </w:p>
    <w:p w14:paraId="76EA9AF4" w14:textId="77777777" w:rsidR="00B6718D" w:rsidRPr="00B6718D" w:rsidRDefault="00B6718D" w:rsidP="00B6718D">
      <w:pPr>
        <w:tabs>
          <w:tab w:val="left" w:pos="0"/>
        </w:tabs>
        <w:spacing w:after="0" w:line="240" w:lineRule="auto"/>
        <w:jc w:val="center"/>
        <w:rPr>
          <w:rFonts w:ascii="Times New Roman" w:eastAsia="Times New Roman" w:hAnsi="Times New Roman" w:cs="Times New Roman"/>
          <w:sz w:val="28"/>
          <w:szCs w:val="28"/>
          <w:lang w:eastAsia="ru-RU"/>
        </w:rPr>
      </w:pPr>
    </w:p>
    <w:p w14:paraId="21477462" w14:textId="77777777" w:rsidR="00B6718D" w:rsidRPr="00B6718D" w:rsidRDefault="00B6718D" w:rsidP="00B6718D">
      <w:pPr>
        <w:tabs>
          <w:tab w:val="left" w:pos="0"/>
        </w:tabs>
        <w:spacing w:after="0" w:line="240" w:lineRule="auto"/>
        <w:jc w:val="center"/>
        <w:rPr>
          <w:rFonts w:ascii="Times New Roman" w:eastAsia="Times New Roman" w:hAnsi="Times New Roman" w:cs="Times New Roman"/>
          <w:sz w:val="28"/>
          <w:szCs w:val="28"/>
          <w:lang w:eastAsia="ru-RU"/>
        </w:rPr>
      </w:pPr>
    </w:p>
    <w:p w14:paraId="4D48A31A" w14:textId="77777777" w:rsidR="00B6718D" w:rsidRPr="00B6718D" w:rsidRDefault="00B6718D" w:rsidP="00B6718D">
      <w:pPr>
        <w:tabs>
          <w:tab w:val="left" w:pos="0"/>
        </w:tabs>
        <w:spacing w:after="0" w:line="240" w:lineRule="auto"/>
        <w:jc w:val="center"/>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Краснодар</w:t>
      </w:r>
    </w:p>
    <w:p w14:paraId="28E53EA1" w14:textId="626125E6" w:rsidR="00C71A8C" w:rsidRPr="002A3928" w:rsidRDefault="00B6718D" w:rsidP="00B6718D">
      <w:pPr>
        <w:tabs>
          <w:tab w:val="left" w:pos="0"/>
        </w:tabs>
        <w:spacing w:after="0" w:line="240" w:lineRule="auto"/>
        <w:jc w:val="center"/>
        <w:rPr>
          <w:rFonts w:ascii="Times New Roman" w:eastAsia="Times New Roman" w:hAnsi="Times New Roman" w:cs="Times New Roman"/>
          <w:sz w:val="28"/>
          <w:szCs w:val="28"/>
          <w:lang w:eastAsia="ru-RU"/>
        </w:rPr>
      </w:pPr>
      <w:r w:rsidRPr="00B6718D">
        <w:rPr>
          <w:rFonts w:ascii="Times New Roman" w:eastAsia="Times New Roman" w:hAnsi="Times New Roman" w:cs="Times New Roman"/>
          <w:sz w:val="28"/>
          <w:szCs w:val="28"/>
          <w:lang w:eastAsia="ru-RU"/>
        </w:rPr>
        <w:t>2023</w:t>
      </w:r>
    </w:p>
    <w:p w14:paraId="6CD90A0A" w14:textId="69C9A366" w:rsidR="002A3928" w:rsidRPr="00B6718D" w:rsidRDefault="002A3928" w:rsidP="00B6718D">
      <w:pPr>
        <w:spacing w:after="0" w:line="360" w:lineRule="auto"/>
        <w:jc w:val="center"/>
        <w:rPr>
          <w:rFonts w:ascii="Times New Roman" w:hAnsi="Times New Roman" w:cs="Times New Roman"/>
          <w:b/>
          <w:bCs/>
          <w:sz w:val="28"/>
          <w:szCs w:val="28"/>
        </w:rPr>
      </w:pPr>
      <w:r w:rsidRPr="00390B05">
        <w:rPr>
          <w:rFonts w:ascii="Times New Roman" w:hAnsi="Times New Roman" w:cs="Times New Roman"/>
          <w:b/>
          <w:bCs/>
          <w:sz w:val="28"/>
          <w:szCs w:val="28"/>
        </w:rPr>
        <w:lastRenderedPageBreak/>
        <w:t xml:space="preserve">СОДЕРЖАНИЕ </w:t>
      </w:r>
    </w:p>
    <w:p w14:paraId="5919E844" w14:textId="77777777" w:rsidR="000A59A2" w:rsidRDefault="000A59A2" w:rsidP="00B6718D">
      <w:pPr>
        <w:spacing w:after="0" w:line="360" w:lineRule="auto"/>
        <w:jc w:val="both"/>
        <w:rPr>
          <w:rFonts w:ascii="Times New Roman" w:hAnsi="Times New Roman" w:cs="Times New Roman"/>
          <w:sz w:val="28"/>
          <w:szCs w:val="28"/>
        </w:rPr>
      </w:pPr>
    </w:p>
    <w:tbl>
      <w:tblPr>
        <w:tblStyle w:val="1"/>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
        <w:gridCol w:w="625"/>
        <w:gridCol w:w="36"/>
        <w:gridCol w:w="7842"/>
        <w:gridCol w:w="669"/>
      </w:tblGrid>
      <w:tr w:rsidR="00D233E9" w:rsidRPr="003D0DF3" w14:paraId="15E62E74" w14:textId="77777777" w:rsidTr="00B6718D">
        <w:tc>
          <w:tcPr>
            <w:tcW w:w="8897" w:type="dxa"/>
            <w:gridSpan w:val="4"/>
          </w:tcPr>
          <w:p w14:paraId="33FCEBAD" w14:textId="77777777" w:rsidR="00D233E9" w:rsidRPr="003D0DF3" w:rsidRDefault="00D233E9" w:rsidP="00472469">
            <w:pPr>
              <w:spacing w:after="0" w:line="360" w:lineRule="auto"/>
              <w:jc w:val="both"/>
              <w:rPr>
                <w:rFonts w:eastAsia="Times New Roman"/>
                <w:szCs w:val="28"/>
                <w:lang w:eastAsia="ru-RU"/>
              </w:rPr>
            </w:pPr>
            <w:r w:rsidRPr="003D0DF3">
              <w:rPr>
                <w:rFonts w:eastAsia="Times New Roman"/>
                <w:szCs w:val="28"/>
                <w:lang w:eastAsia="ru-RU"/>
              </w:rPr>
              <w:t>Введение ……………………………………………………………………...</w:t>
            </w:r>
          </w:p>
        </w:tc>
        <w:tc>
          <w:tcPr>
            <w:tcW w:w="669" w:type="dxa"/>
          </w:tcPr>
          <w:p w14:paraId="08EA0C4A"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3</w:t>
            </w:r>
          </w:p>
        </w:tc>
      </w:tr>
      <w:tr w:rsidR="00D233E9" w:rsidRPr="003D0DF3" w14:paraId="00037FAA" w14:textId="77777777" w:rsidTr="00B6718D">
        <w:tc>
          <w:tcPr>
            <w:tcW w:w="394" w:type="dxa"/>
          </w:tcPr>
          <w:p w14:paraId="3A90DB21"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1</w:t>
            </w:r>
          </w:p>
        </w:tc>
        <w:tc>
          <w:tcPr>
            <w:tcW w:w="8503" w:type="dxa"/>
            <w:gridSpan w:val="3"/>
          </w:tcPr>
          <w:p w14:paraId="6233434C" w14:textId="77777777" w:rsidR="00D233E9" w:rsidRPr="003D0DF3" w:rsidRDefault="00D233E9" w:rsidP="00472469">
            <w:pPr>
              <w:spacing w:after="0" w:line="360" w:lineRule="auto"/>
              <w:jc w:val="both"/>
              <w:rPr>
                <w:rFonts w:eastAsia="Times New Roman"/>
                <w:szCs w:val="28"/>
                <w:lang w:eastAsia="ru-RU"/>
              </w:rPr>
            </w:pPr>
            <w:r>
              <w:rPr>
                <w:rFonts w:eastAsia="Times New Roman"/>
                <w:szCs w:val="28"/>
                <w:lang w:eastAsia="ru-RU"/>
              </w:rPr>
              <w:t xml:space="preserve">Приморско-Ахтарский район в период 1920-1950 гг. ……………….. </w:t>
            </w:r>
          </w:p>
        </w:tc>
        <w:tc>
          <w:tcPr>
            <w:tcW w:w="669" w:type="dxa"/>
          </w:tcPr>
          <w:p w14:paraId="63A9B14B" w14:textId="6FD8F913" w:rsidR="00D233E9" w:rsidRPr="003D0DF3" w:rsidRDefault="00D233E9" w:rsidP="00472469">
            <w:pPr>
              <w:spacing w:after="0" w:line="360" w:lineRule="auto"/>
              <w:rPr>
                <w:rFonts w:eastAsia="Times New Roman"/>
                <w:szCs w:val="28"/>
                <w:lang w:eastAsia="ru-RU"/>
              </w:rPr>
            </w:pPr>
            <w:r>
              <w:rPr>
                <w:rFonts w:eastAsia="Times New Roman"/>
                <w:szCs w:val="28"/>
                <w:lang w:eastAsia="ru-RU"/>
              </w:rPr>
              <w:t>1</w:t>
            </w:r>
            <w:r w:rsidR="001D2B7B">
              <w:rPr>
                <w:rFonts w:eastAsia="Times New Roman"/>
                <w:szCs w:val="28"/>
                <w:lang w:eastAsia="ru-RU"/>
              </w:rPr>
              <w:t>3</w:t>
            </w:r>
          </w:p>
        </w:tc>
      </w:tr>
      <w:tr w:rsidR="00D233E9" w:rsidRPr="003D0DF3" w14:paraId="07B79394" w14:textId="77777777" w:rsidTr="00B6718D">
        <w:tc>
          <w:tcPr>
            <w:tcW w:w="394" w:type="dxa"/>
          </w:tcPr>
          <w:p w14:paraId="21454213" w14:textId="77777777" w:rsidR="00D233E9" w:rsidRPr="003D0DF3" w:rsidRDefault="00D233E9" w:rsidP="00472469">
            <w:pPr>
              <w:spacing w:after="0" w:line="360" w:lineRule="auto"/>
              <w:rPr>
                <w:rFonts w:eastAsia="Times New Roman"/>
                <w:szCs w:val="28"/>
                <w:lang w:eastAsia="ru-RU"/>
              </w:rPr>
            </w:pPr>
          </w:p>
        </w:tc>
        <w:tc>
          <w:tcPr>
            <w:tcW w:w="625" w:type="dxa"/>
          </w:tcPr>
          <w:p w14:paraId="790497E9"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1.1</w:t>
            </w:r>
          </w:p>
        </w:tc>
        <w:tc>
          <w:tcPr>
            <w:tcW w:w="7878" w:type="dxa"/>
            <w:gridSpan w:val="2"/>
          </w:tcPr>
          <w:p w14:paraId="4044B879" w14:textId="77777777" w:rsidR="00D233E9" w:rsidRPr="003D0DF3" w:rsidRDefault="00D233E9" w:rsidP="00472469">
            <w:pPr>
              <w:spacing w:after="0" w:line="360" w:lineRule="auto"/>
              <w:jc w:val="both"/>
              <w:rPr>
                <w:rFonts w:eastAsia="Times New Roman"/>
                <w:szCs w:val="28"/>
                <w:lang w:eastAsia="ru-RU"/>
              </w:rPr>
            </w:pPr>
            <w:r>
              <w:rPr>
                <w:rFonts w:eastAsia="Times New Roman"/>
                <w:szCs w:val="28"/>
                <w:lang w:eastAsia="ru-RU"/>
              </w:rPr>
              <w:t>Социально-экономическое развитие района в период НЭПа ……</w:t>
            </w:r>
          </w:p>
        </w:tc>
        <w:tc>
          <w:tcPr>
            <w:tcW w:w="669" w:type="dxa"/>
          </w:tcPr>
          <w:p w14:paraId="2765CEB4" w14:textId="77777777" w:rsidR="00D233E9" w:rsidRPr="003D0DF3" w:rsidRDefault="00D233E9" w:rsidP="00472469">
            <w:pPr>
              <w:spacing w:after="0" w:line="360" w:lineRule="auto"/>
              <w:rPr>
                <w:rFonts w:eastAsia="Times New Roman"/>
                <w:szCs w:val="28"/>
                <w:lang w:eastAsia="ru-RU"/>
              </w:rPr>
            </w:pPr>
            <w:r>
              <w:rPr>
                <w:rFonts w:eastAsia="Times New Roman"/>
                <w:szCs w:val="28"/>
                <w:lang w:eastAsia="ru-RU"/>
              </w:rPr>
              <w:t>12</w:t>
            </w:r>
          </w:p>
        </w:tc>
      </w:tr>
      <w:tr w:rsidR="00D233E9" w:rsidRPr="003D0DF3" w14:paraId="28536CD1" w14:textId="77777777" w:rsidTr="00B6718D">
        <w:tc>
          <w:tcPr>
            <w:tcW w:w="394" w:type="dxa"/>
          </w:tcPr>
          <w:p w14:paraId="28A5537B" w14:textId="77777777" w:rsidR="00D233E9" w:rsidRPr="003D0DF3" w:rsidRDefault="00D233E9" w:rsidP="00472469">
            <w:pPr>
              <w:spacing w:after="0" w:line="360" w:lineRule="auto"/>
              <w:rPr>
                <w:rFonts w:eastAsia="Times New Roman"/>
                <w:szCs w:val="28"/>
                <w:lang w:eastAsia="ru-RU"/>
              </w:rPr>
            </w:pPr>
          </w:p>
        </w:tc>
        <w:tc>
          <w:tcPr>
            <w:tcW w:w="625" w:type="dxa"/>
          </w:tcPr>
          <w:p w14:paraId="698070CB"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1.2</w:t>
            </w:r>
          </w:p>
        </w:tc>
        <w:tc>
          <w:tcPr>
            <w:tcW w:w="7878" w:type="dxa"/>
            <w:gridSpan w:val="2"/>
          </w:tcPr>
          <w:p w14:paraId="7F741726" w14:textId="77777777" w:rsidR="00D233E9" w:rsidRPr="003D0DF3" w:rsidRDefault="00D233E9" w:rsidP="00472469">
            <w:pPr>
              <w:spacing w:after="0" w:line="360" w:lineRule="auto"/>
              <w:jc w:val="both"/>
              <w:rPr>
                <w:rFonts w:eastAsia="Times New Roman"/>
                <w:szCs w:val="28"/>
                <w:lang w:eastAsia="ru-RU"/>
              </w:rPr>
            </w:pPr>
            <w:r>
              <w:rPr>
                <w:rFonts w:eastAsia="Times New Roman"/>
                <w:szCs w:val="28"/>
                <w:lang w:eastAsia="ru-RU"/>
              </w:rPr>
              <w:t>Первые пятилетки</w:t>
            </w:r>
            <w:r w:rsidRPr="003D0DF3">
              <w:rPr>
                <w:rFonts w:eastAsia="Times New Roman"/>
                <w:szCs w:val="28"/>
                <w:lang w:eastAsia="ru-RU"/>
              </w:rPr>
              <w:t xml:space="preserve"> ..……………………………………</w:t>
            </w:r>
            <w:r>
              <w:rPr>
                <w:rFonts w:eastAsia="Times New Roman"/>
                <w:szCs w:val="28"/>
                <w:lang w:eastAsia="ru-RU"/>
              </w:rPr>
              <w:t>..</w:t>
            </w:r>
            <w:r w:rsidRPr="003D0DF3">
              <w:rPr>
                <w:rFonts w:eastAsia="Times New Roman"/>
                <w:szCs w:val="28"/>
                <w:lang w:eastAsia="ru-RU"/>
              </w:rPr>
              <w:t>………….</w:t>
            </w:r>
          </w:p>
        </w:tc>
        <w:tc>
          <w:tcPr>
            <w:tcW w:w="669" w:type="dxa"/>
          </w:tcPr>
          <w:p w14:paraId="23A9133A" w14:textId="77777777" w:rsidR="00D233E9" w:rsidRPr="003D0DF3" w:rsidRDefault="00D233E9" w:rsidP="00472469">
            <w:pPr>
              <w:spacing w:after="0" w:line="360" w:lineRule="auto"/>
              <w:rPr>
                <w:rFonts w:eastAsia="Times New Roman"/>
                <w:szCs w:val="28"/>
                <w:lang w:eastAsia="ru-RU"/>
              </w:rPr>
            </w:pPr>
            <w:r>
              <w:rPr>
                <w:rFonts w:eastAsia="Times New Roman"/>
                <w:szCs w:val="28"/>
                <w:lang w:eastAsia="ru-RU"/>
              </w:rPr>
              <w:t>24</w:t>
            </w:r>
          </w:p>
        </w:tc>
      </w:tr>
      <w:tr w:rsidR="00D233E9" w:rsidRPr="003D0DF3" w14:paraId="5477C013" w14:textId="77777777" w:rsidTr="00B6718D">
        <w:trPr>
          <w:trHeight w:val="131"/>
        </w:trPr>
        <w:tc>
          <w:tcPr>
            <w:tcW w:w="394" w:type="dxa"/>
          </w:tcPr>
          <w:p w14:paraId="2382521D" w14:textId="77777777" w:rsidR="00D233E9" w:rsidRPr="003D0DF3" w:rsidRDefault="00D233E9" w:rsidP="00472469">
            <w:pPr>
              <w:spacing w:after="0" w:line="360" w:lineRule="auto"/>
              <w:rPr>
                <w:rFonts w:eastAsia="Times New Roman"/>
                <w:szCs w:val="28"/>
                <w:lang w:eastAsia="ru-RU"/>
              </w:rPr>
            </w:pPr>
          </w:p>
        </w:tc>
        <w:tc>
          <w:tcPr>
            <w:tcW w:w="625" w:type="dxa"/>
          </w:tcPr>
          <w:p w14:paraId="5994E140"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1.3</w:t>
            </w:r>
          </w:p>
        </w:tc>
        <w:tc>
          <w:tcPr>
            <w:tcW w:w="7878" w:type="dxa"/>
            <w:gridSpan w:val="2"/>
          </w:tcPr>
          <w:p w14:paraId="3F922F5D" w14:textId="77777777" w:rsidR="00D233E9" w:rsidRPr="003D0DF3" w:rsidRDefault="00D233E9" w:rsidP="00472469">
            <w:pPr>
              <w:spacing w:after="0" w:line="360" w:lineRule="auto"/>
              <w:jc w:val="both"/>
              <w:rPr>
                <w:rFonts w:eastAsia="Times New Roman"/>
                <w:szCs w:val="28"/>
                <w:lang w:eastAsia="ru-RU"/>
              </w:rPr>
            </w:pPr>
            <w:r>
              <w:rPr>
                <w:rFonts w:eastAsia="Times New Roman"/>
                <w:szCs w:val="28"/>
                <w:lang w:eastAsia="ru-RU"/>
              </w:rPr>
              <w:t>Великая Отечественная война и послевоенное устройство ……..</w:t>
            </w:r>
          </w:p>
        </w:tc>
        <w:tc>
          <w:tcPr>
            <w:tcW w:w="669" w:type="dxa"/>
          </w:tcPr>
          <w:p w14:paraId="662FD7D4" w14:textId="77777777" w:rsidR="00D233E9" w:rsidRPr="003D0DF3" w:rsidRDefault="00D233E9" w:rsidP="00472469">
            <w:pPr>
              <w:spacing w:after="0" w:line="360" w:lineRule="auto"/>
              <w:rPr>
                <w:rFonts w:eastAsia="Times New Roman"/>
                <w:szCs w:val="28"/>
                <w:lang w:eastAsia="ru-RU"/>
              </w:rPr>
            </w:pPr>
            <w:r>
              <w:rPr>
                <w:rFonts w:eastAsia="Times New Roman"/>
                <w:szCs w:val="28"/>
                <w:lang w:eastAsia="ru-RU"/>
              </w:rPr>
              <w:t>32</w:t>
            </w:r>
          </w:p>
        </w:tc>
      </w:tr>
      <w:tr w:rsidR="00D233E9" w:rsidRPr="003D0DF3" w14:paraId="18DFFB1F" w14:textId="77777777" w:rsidTr="00B6718D">
        <w:trPr>
          <w:trHeight w:val="131"/>
        </w:trPr>
        <w:tc>
          <w:tcPr>
            <w:tcW w:w="394" w:type="dxa"/>
          </w:tcPr>
          <w:p w14:paraId="11106D80"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2</w:t>
            </w:r>
          </w:p>
        </w:tc>
        <w:tc>
          <w:tcPr>
            <w:tcW w:w="8503" w:type="dxa"/>
            <w:gridSpan w:val="3"/>
          </w:tcPr>
          <w:p w14:paraId="3E457DC0" w14:textId="77777777" w:rsidR="00D233E9" w:rsidRPr="003D0DF3" w:rsidRDefault="00D233E9" w:rsidP="00472469">
            <w:pPr>
              <w:spacing w:after="0" w:line="360" w:lineRule="auto"/>
              <w:rPr>
                <w:rFonts w:eastAsia="Times New Roman"/>
                <w:szCs w:val="28"/>
                <w:lang w:eastAsia="ru-RU"/>
              </w:rPr>
            </w:pPr>
            <w:r>
              <w:rPr>
                <w:rFonts w:eastAsia="Times New Roman"/>
                <w:szCs w:val="28"/>
                <w:lang w:eastAsia="ru-RU"/>
              </w:rPr>
              <w:t>Приморско-Ахтарский район в период 1950-1990 гг</w:t>
            </w:r>
            <w:r>
              <w:rPr>
                <w:rFonts w:eastAsia="Times New Roman"/>
                <w:szCs w:val="28"/>
                <w:shd w:val="clear" w:color="auto" w:fill="FFFFFF"/>
                <w:lang w:eastAsia="ru-RU"/>
              </w:rPr>
              <w:t>. ………………...</w:t>
            </w:r>
          </w:p>
        </w:tc>
        <w:tc>
          <w:tcPr>
            <w:tcW w:w="669" w:type="dxa"/>
          </w:tcPr>
          <w:p w14:paraId="0AF5F5B6" w14:textId="0FFD2D38" w:rsidR="00D233E9" w:rsidRPr="003D0DF3" w:rsidRDefault="00D233E9" w:rsidP="00472469">
            <w:pPr>
              <w:spacing w:after="0" w:line="360" w:lineRule="auto"/>
              <w:rPr>
                <w:rFonts w:eastAsia="Times New Roman"/>
                <w:szCs w:val="28"/>
                <w:lang w:eastAsia="ru-RU"/>
              </w:rPr>
            </w:pPr>
            <w:r>
              <w:rPr>
                <w:rFonts w:eastAsia="Times New Roman"/>
                <w:szCs w:val="28"/>
                <w:lang w:eastAsia="ru-RU"/>
              </w:rPr>
              <w:t>4</w:t>
            </w:r>
            <w:r w:rsidR="001D2B7B">
              <w:rPr>
                <w:rFonts w:eastAsia="Times New Roman"/>
                <w:szCs w:val="28"/>
                <w:lang w:eastAsia="ru-RU"/>
              </w:rPr>
              <w:t>3</w:t>
            </w:r>
          </w:p>
        </w:tc>
      </w:tr>
      <w:tr w:rsidR="00B6718D" w:rsidRPr="003D0DF3" w14:paraId="1A68F061" w14:textId="77777777" w:rsidTr="00B6718D">
        <w:trPr>
          <w:trHeight w:val="131"/>
        </w:trPr>
        <w:tc>
          <w:tcPr>
            <w:tcW w:w="394" w:type="dxa"/>
          </w:tcPr>
          <w:p w14:paraId="63B189FC" w14:textId="77777777" w:rsidR="00B6718D" w:rsidRPr="003D0DF3" w:rsidRDefault="00B6718D" w:rsidP="00472469">
            <w:pPr>
              <w:spacing w:after="0" w:line="360" w:lineRule="auto"/>
              <w:rPr>
                <w:rFonts w:eastAsia="Times New Roman"/>
                <w:szCs w:val="28"/>
                <w:lang w:eastAsia="ru-RU"/>
              </w:rPr>
            </w:pPr>
          </w:p>
        </w:tc>
        <w:tc>
          <w:tcPr>
            <w:tcW w:w="661" w:type="dxa"/>
            <w:gridSpan w:val="2"/>
          </w:tcPr>
          <w:p w14:paraId="2D076B74" w14:textId="72892D89" w:rsidR="00B6718D" w:rsidRDefault="00B6718D" w:rsidP="00472469">
            <w:pPr>
              <w:spacing w:after="0" w:line="360" w:lineRule="auto"/>
              <w:rPr>
                <w:rFonts w:eastAsia="Times New Roman"/>
                <w:szCs w:val="28"/>
                <w:lang w:eastAsia="ru-RU"/>
              </w:rPr>
            </w:pPr>
            <w:r>
              <w:rPr>
                <w:rFonts w:eastAsia="Times New Roman"/>
                <w:szCs w:val="28"/>
                <w:lang w:eastAsia="ru-RU"/>
              </w:rPr>
              <w:t>2.1</w:t>
            </w:r>
          </w:p>
        </w:tc>
        <w:tc>
          <w:tcPr>
            <w:tcW w:w="7842" w:type="dxa"/>
          </w:tcPr>
          <w:p w14:paraId="6C4F9DCF" w14:textId="7040E6BF" w:rsidR="00B6718D" w:rsidRDefault="00B6718D" w:rsidP="00472469">
            <w:pPr>
              <w:spacing w:after="0" w:line="360" w:lineRule="auto"/>
              <w:rPr>
                <w:rFonts w:eastAsia="Times New Roman"/>
                <w:szCs w:val="28"/>
                <w:lang w:eastAsia="ru-RU"/>
              </w:rPr>
            </w:pPr>
            <w:r>
              <w:rPr>
                <w:rFonts w:eastAsia="Times New Roman"/>
                <w:szCs w:val="28"/>
                <w:lang w:eastAsia="ru-RU"/>
              </w:rPr>
              <w:t>Период «оттепели» ………….…………………………………….</w:t>
            </w:r>
          </w:p>
        </w:tc>
        <w:tc>
          <w:tcPr>
            <w:tcW w:w="669" w:type="dxa"/>
          </w:tcPr>
          <w:p w14:paraId="10B211FE" w14:textId="05CEDF0D" w:rsidR="00B6718D" w:rsidRDefault="00B6718D" w:rsidP="00472469">
            <w:pPr>
              <w:spacing w:after="0" w:line="360" w:lineRule="auto"/>
              <w:rPr>
                <w:rFonts w:eastAsia="Times New Roman"/>
                <w:szCs w:val="28"/>
                <w:lang w:eastAsia="ru-RU"/>
              </w:rPr>
            </w:pPr>
            <w:r>
              <w:rPr>
                <w:rFonts w:eastAsia="Times New Roman"/>
                <w:szCs w:val="28"/>
                <w:lang w:eastAsia="ru-RU"/>
              </w:rPr>
              <w:t>42</w:t>
            </w:r>
          </w:p>
        </w:tc>
      </w:tr>
      <w:tr w:rsidR="00D233E9" w:rsidRPr="003D0DF3" w14:paraId="59D08839" w14:textId="77777777" w:rsidTr="00B6718D">
        <w:trPr>
          <w:trHeight w:val="131"/>
        </w:trPr>
        <w:tc>
          <w:tcPr>
            <w:tcW w:w="394" w:type="dxa"/>
          </w:tcPr>
          <w:p w14:paraId="46DA6812" w14:textId="77777777" w:rsidR="00D233E9" w:rsidRPr="003D0DF3" w:rsidRDefault="00D233E9" w:rsidP="00472469">
            <w:pPr>
              <w:spacing w:after="0" w:line="360" w:lineRule="auto"/>
              <w:rPr>
                <w:rFonts w:eastAsia="Times New Roman"/>
                <w:szCs w:val="28"/>
                <w:lang w:eastAsia="ru-RU"/>
              </w:rPr>
            </w:pPr>
          </w:p>
        </w:tc>
        <w:tc>
          <w:tcPr>
            <w:tcW w:w="625" w:type="dxa"/>
          </w:tcPr>
          <w:p w14:paraId="43D7422C" w14:textId="77777777" w:rsidR="00D233E9" w:rsidRPr="003D0DF3" w:rsidRDefault="00D233E9" w:rsidP="00472469">
            <w:pPr>
              <w:spacing w:after="0" w:line="360" w:lineRule="auto"/>
              <w:rPr>
                <w:rFonts w:eastAsia="Times New Roman"/>
                <w:szCs w:val="28"/>
                <w:lang w:val="en-US" w:eastAsia="ru-RU"/>
              </w:rPr>
            </w:pPr>
            <w:r w:rsidRPr="003D0DF3">
              <w:rPr>
                <w:rFonts w:eastAsia="Times New Roman"/>
                <w:szCs w:val="28"/>
                <w:lang w:eastAsia="ru-RU"/>
              </w:rPr>
              <w:t>2.</w:t>
            </w:r>
            <w:r>
              <w:rPr>
                <w:rFonts w:eastAsia="Times New Roman"/>
                <w:szCs w:val="28"/>
                <w:lang w:eastAsia="ru-RU"/>
              </w:rPr>
              <w:t>2</w:t>
            </w:r>
          </w:p>
        </w:tc>
        <w:tc>
          <w:tcPr>
            <w:tcW w:w="7878" w:type="dxa"/>
            <w:gridSpan w:val="2"/>
          </w:tcPr>
          <w:p w14:paraId="34125E56" w14:textId="77777777" w:rsidR="00D233E9" w:rsidRPr="003D0DF3" w:rsidRDefault="00D233E9" w:rsidP="00472469">
            <w:pPr>
              <w:spacing w:after="0" w:line="360" w:lineRule="auto"/>
              <w:jc w:val="both"/>
              <w:rPr>
                <w:rFonts w:eastAsia="Times New Roman"/>
                <w:szCs w:val="28"/>
                <w:lang w:eastAsia="ru-RU"/>
              </w:rPr>
            </w:pPr>
            <w:r>
              <w:rPr>
                <w:rFonts w:eastAsia="Times New Roman"/>
                <w:szCs w:val="28"/>
                <w:lang w:eastAsia="ru-RU"/>
              </w:rPr>
              <w:t>История района в 1970-1980 гг. …………………………………...</w:t>
            </w:r>
          </w:p>
        </w:tc>
        <w:tc>
          <w:tcPr>
            <w:tcW w:w="669" w:type="dxa"/>
          </w:tcPr>
          <w:p w14:paraId="3FB9E69A" w14:textId="77777777" w:rsidR="00D233E9" w:rsidRPr="003D0DF3" w:rsidRDefault="00D233E9" w:rsidP="00472469">
            <w:pPr>
              <w:spacing w:after="0" w:line="360" w:lineRule="auto"/>
              <w:rPr>
                <w:rFonts w:eastAsia="Times New Roman"/>
                <w:szCs w:val="28"/>
                <w:lang w:eastAsia="ru-RU"/>
              </w:rPr>
            </w:pPr>
            <w:r>
              <w:rPr>
                <w:rFonts w:eastAsia="Times New Roman"/>
                <w:szCs w:val="28"/>
                <w:lang w:eastAsia="ru-RU"/>
              </w:rPr>
              <w:t>46</w:t>
            </w:r>
          </w:p>
        </w:tc>
      </w:tr>
      <w:tr w:rsidR="00D233E9" w:rsidRPr="003D0DF3" w14:paraId="3C338C8E" w14:textId="77777777" w:rsidTr="00B6718D">
        <w:trPr>
          <w:trHeight w:val="131"/>
        </w:trPr>
        <w:tc>
          <w:tcPr>
            <w:tcW w:w="394" w:type="dxa"/>
          </w:tcPr>
          <w:p w14:paraId="3006CA39" w14:textId="77777777" w:rsidR="00D233E9" w:rsidRPr="003D0DF3" w:rsidRDefault="00D233E9" w:rsidP="00472469">
            <w:pPr>
              <w:spacing w:after="0" w:line="360" w:lineRule="auto"/>
              <w:rPr>
                <w:rFonts w:eastAsia="Times New Roman"/>
                <w:szCs w:val="28"/>
                <w:lang w:eastAsia="ru-RU"/>
              </w:rPr>
            </w:pPr>
          </w:p>
        </w:tc>
        <w:tc>
          <w:tcPr>
            <w:tcW w:w="625" w:type="dxa"/>
          </w:tcPr>
          <w:p w14:paraId="0F88CC8B" w14:textId="77777777"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2</w:t>
            </w:r>
            <w:r>
              <w:rPr>
                <w:rFonts w:eastAsia="Times New Roman"/>
                <w:szCs w:val="28"/>
                <w:lang w:eastAsia="ru-RU"/>
              </w:rPr>
              <w:t>.3</w:t>
            </w:r>
          </w:p>
        </w:tc>
        <w:tc>
          <w:tcPr>
            <w:tcW w:w="7878" w:type="dxa"/>
            <w:gridSpan w:val="2"/>
          </w:tcPr>
          <w:p w14:paraId="0E1BB030" w14:textId="77777777" w:rsidR="00D233E9" w:rsidRPr="003D0DF3" w:rsidRDefault="00D233E9" w:rsidP="00472469">
            <w:pPr>
              <w:spacing w:after="0" w:line="360" w:lineRule="auto"/>
              <w:jc w:val="both"/>
              <w:rPr>
                <w:rFonts w:eastAsia="Times New Roman"/>
                <w:szCs w:val="28"/>
                <w:lang w:eastAsia="ru-RU"/>
              </w:rPr>
            </w:pPr>
            <w:r>
              <w:rPr>
                <w:rFonts w:eastAsia="Times New Roman"/>
                <w:szCs w:val="28"/>
                <w:lang w:eastAsia="ru-RU"/>
              </w:rPr>
              <w:t>Период «перестройки»</w:t>
            </w:r>
            <w:r w:rsidRPr="003D0DF3">
              <w:rPr>
                <w:rFonts w:eastAsia="Times New Roman"/>
                <w:szCs w:val="28"/>
                <w:lang w:eastAsia="ru-RU"/>
              </w:rPr>
              <w:t xml:space="preserve"> </w:t>
            </w:r>
            <w:r>
              <w:rPr>
                <w:rFonts w:eastAsia="Times New Roman"/>
                <w:szCs w:val="28"/>
                <w:lang w:eastAsia="ru-RU"/>
              </w:rPr>
              <w:t>………………</w:t>
            </w:r>
            <w:r w:rsidRPr="003D0DF3">
              <w:rPr>
                <w:rFonts w:eastAsia="Times New Roman"/>
                <w:szCs w:val="28"/>
                <w:lang w:eastAsia="ru-RU"/>
              </w:rPr>
              <w:t>……………...……………..</w:t>
            </w:r>
          </w:p>
        </w:tc>
        <w:tc>
          <w:tcPr>
            <w:tcW w:w="669" w:type="dxa"/>
          </w:tcPr>
          <w:p w14:paraId="5742E40C" w14:textId="77777777" w:rsidR="00D233E9" w:rsidRPr="003D0DF3" w:rsidRDefault="00D233E9" w:rsidP="00472469">
            <w:pPr>
              <w:spacing w:after="0" w:line="360" w:lineRule="auto"/>
              <w:rPr>
                <w:rFonts w:eastAsia="Times New Roman"/>
                <w:szCs w:val="28"/>
                <w:lang w:eastAsia="ru-RU"/>
              </w:rPr>
            </w:pPr>
            <w:r>
              <w:rPr>
                <w:rFonts w:eastAsia="Times New Roman"/>
                <w:szCs w:val="28"/>
                <w:lang w:eastAsia="ru-RU"/>
              </w:rPr>
              <w:t>56</w:t>
            </w:r>
          </w:p>
        </w:tc>
      </w:tr>
      <w:tr w:rsidR="00D233E9" w:rsidRPr="003D0DF3" w14:paraId="7EB83845" w14:textId="77777777" w:rsidTr="00B6718D">
        <w:trPr>
          <w:trHeight w:val="131"/>
        </w:trPr>
        <w:tc>
          <w:tcPr>
            <w:tcW w:w="8897" w:type="dxa"/>
            <w:gridSpan w:val="4"/>
          </w:tcPr>
          <w:p w14:paraId="20A40884" w14:textId="77777777" w:rsidR="00D233E9" w:rsidRPr="003D0DF3" w:rsidRDefault="00D233E9" w:rsidP="00472469">
            <w:pPr>
              <w:spacing w:after="0" w:line="360" w:lineRule="auto"/>
              <w:jc w:val="both"/>
              <w:rPr>
                <w:rFonts w:eastAsia="Times New Roman"/>
                <w:szCs w:val="28"/>
                <w:lang w:eastAsia="ru-RU"/>
              </w:rPr>
            </w:pPr>
            <w:r w:rsidRPr="003D0DF3">
              <w:rPr>
                <w:rFonts w:eastAsia="Times New Roman"/>
                <w:szCs w:val="28"/>
                <w:lang w:eastAsia="ru-RU"/>
              </w:rPr>
              <w:t>Заключение ...………………………………………………………………...</w:t>
            </w:r>
          </w:p>
        </w:tc>
        <w:tc>
          <w:tcPr>
            <w:tcW w:w="669" w:type="dxa"/>
          </w:tcPr>
          <w:p w14:paraId="4FE77D21" w14:textId="205D61A6" w:rsidR="00D233E9" w:rsidRPr="003D0DF3" w:rsidRDefault="00D233E9" w:rsidP="00472469">
            <w:pPr>
              <w:spacing w:after="0" w:line="360" w:lineRule="auto"/>
              <w:rPr>
                <w:rFonts w:eastAsia="Times New Roman"/>
                <w:szCs w:val="28"/>
                <w:lang w:eastAsia="ru-RU"/>
              </w:rPr>
            </w:pPr>
            <w:r w:rsidRPr="003D0DF3">
              <w:rPr>
                <w:rFonts w:eastAsia="Times New Roman"/>
                <w:szCs w:val="28"/>
                <w:lang w:eastAsia="ru-RU"/>
              </w:rPr>
              <w:t>6</w:t>
            </w:r>
            <w:r w:rsidR="001D2B7B">
              <w:rPr>
                <w:rFonts w:eastAsia="Times New Roman"/>
                <w:szCs w:val="28"/>
                <w:lang w:eastAsia="ru-RU"/>
              </w:rPr>
              <w:t>3</w:t>
            </w:r>
          </w:p>
        </w:tc>
      </w:tr>
      <w:tr w:rsidR="00D233E9" w:rsidRPr="003D0DF3" w14:paraId="4B7E4D24" w14:textId="77777777" w:rsidTr="00B6718D">
        <w:trPr>
          <w:trHeight w:val="131"/>
        </w:trPr>
        <w:tc>
          <w:tcPr>
            <w:tcW w:w="8897" w:type="dxa"/>
            <w:gridSpan w:val="4"/>
          </w:tcPr>
          <w:p w14:paraId="7C53B4BC" w14:textId="77777777" w:rsidR="00D233E9" w:rsidRPr="003D0DF3" w:rsidRDefault="00D233E9" w:rsidP="00472469">
            <w:pPr>
              <w:spacing w:after="0" w:line="360" w:lineRule="auto"/>
              <w:jc w:val="both"/>
              <w:rPr>
                <w:rFonts w:eastAsia="Times New Roman"/>
                <w:szCs w:val="28"/>
                <w:lang w:eastAsia="ru-RU"/>
              </w:rPr>
            </w:pPr>
            <w:r w:rsidRPr="003D0DF3">
              <w:rPr>
                <w:rFonts w:eastAsia="Times New Roman"/>
                <w:szCs w:val="28"/>
                <w:lang w:eastAsia="ru-RU"/>
              </w:rPr>
              <w:t>Список использованных источников и литературы …………………..…...</w:t>
            </w:r>
          </w:p>
        </w:tc>
        <w:tc>
          <w:tcPr>
            <w:tcW w:w="669" w:type="dxa"/>
          </w:tcPr>
          <w:p w14:paraId="3249924C" w14:textId="49262590" w:rsidR="00D233E9" w:rsidRPr="003D0DF3" w:rsidRDefault="00D233E9" w:rsidP="00472469">
            <w:pPr>
              <w:spacing w:after="0" w:line="360" w:lineRule="auto"/>
              <w:rPr>
                <w:rFonts w:eastAsia="Times New Roman"/>
                <w:szCs w:val="28"/>
                <w:lang w:eastAsia="ru-RU"/>
              </w:rPr>
            </w:pPr>
            <w:r>
              <w:rPr>
                <w:rFonts w:eastAsia="Times New Roman"/>
                <w:szCs w:val="28"/>
                <w:lang w:eastAsia="ru-RU"/>
              </w:rPr>
              <w:t>6</w:t>
            </w:r>
            <w:r w:rsidR="001D2B7B">
              <w:rPr>
                <w:rFonts w:eastAsia="Times New Roman"/>
                <w:szCs w:val="28"/>
                <w:lang w:eastAsia="ru-RU"/>
              </w:rPr>
              <w:t>6</w:t>
            </w:r>
          </w:p>
        </w:tc>
      </w:tr>
    </w:tbl>
    <w:p w14:paraId="5FAC4406" w14:textId="77777777" w:rsidR="003D0DF3" w:rsidRDefault="003D0DF3" w:rsidP="002A3928">
      <w:pPr>
        <w:spacing w:after="0" w:line="360" w:lineRule="auto"/>
        <w:ind w:firstLine="709"/>
        <w:jc w:val="both"/>
        <w:rPr>
          <w:rFonts w:ascii="Times New Roman" w:hAnsi="Times New Roman" w:cs="Times New Roman"/>
          <w:sz w:val="28"/>
          <w:szCs w:val="28"/>
        </w:rPr>
        <w:sectPr w:rsidR="003D0DF3" w:rsidSect="00C71A8C">
          <w:footerReference w:type="default" r:id="rId7"/>
          <w:pgSz w:w="11906" w:h="16838"/>
          <w:pgMar w:top="1134" w:right="850" w:bottom="1134" w:left="1701" w:header="708" w:footer="708" w:gutter="0"/>
          <w:cols w:space="708"/>
          <w:titlePg/>
          <w:docGrid w:linePitch="360"/>
        </w:sectPr>
      </w:pPr>
    </w:p>
    <w:p w14:paraId="301829FC" w14:textId="290E19FF" w:rsidR="002A3928" w:rsidRPr="00390B05" w:rsidRDefault="000A59A2" w:rsidP="00963655">
      <w:pPr>
        <w:spacing w:after="0" w:line="360" w:lineRule="auto"/>
        <w:jc w:val="center"/>
        <w:rPr>
          <w:rFonts w:ascii="Times New Roman" w:hAnsi="Times New Roman" w:cs="Times New Roman"/>
          <w:b/>
          <w:bCs/>
          <w:sz w:val="28"/>
          <w:szCs w:val="28"/>
        </w:rPr>
      </w:pPr>
      <w:r w:rsidRPr="00390B05">
        <w:rPr>
          <w:rFonts w:ascii="Times New Roman" w:hAnsi="Times New Roman" w:cs="Times New Roman"/>
          <w:b/>
          <w:bCs/>
          <w:sz w:val="28"/>
          <w:szCs w:val="28"/>
        </w:rPr>
        <w:lastRenderedPageBreak/>
        <w:t xml:space="preserve">ВВЕДЕНИЕ </w:t>
      </w:r>
    </w:p>
    <w:p w14:paraId="497828E7" w14:textId="77777777" w:rsidR="000A59A2" w:rsidRDefault="000A59A2" w:rsidP="00184509">
      <w:pPr>
        <w:spacing w:after="0" w:line="360" w:lineRule="auto"/>
        <w:rPr>
          <w:rFonts w:ascii="Times New Roman" w:hAnsi="Times New Roman" w:cs="Times New Roman"/>
          <w:sz w:val="28"/>
          <w:szCs w:val="28"/>
        </w:rPr>
      </w:pPr>
    </w:p>
    <w:p w14:paraId="68693858" w14:textId="2150BACD" w:rsidR="009D23BC" w:rsidRDefault="00432075" w:rsidP="009D23BC">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Актуальность </w:t>
      </w:r>
      <w:r>
        <w:rPr>
          <w:rFonts w:ascii="Times New Roman" w:hAnsi="Times New Roman" w:cs="Times New Roman"/>
          <w:sz w:val="28"/>
          <w:szCs w:val="28"/>
        </w:rPr>
        <w:t xml:space="preserve">темы исследования </w:t>
      </w:r>
      <w:r w:rsidR="00FB0BE1">
        <w:rPr>
          <w:rFonts w:ascii="Times New Roman" w:hAnsi="Times New Roman" w:cs="Times New Roman"/>
          <w:sz w:val="28"/>
          <w:szCs w:val="28"/>
        </w:rPr>
        <w:t>обуславливается</w:t>
      </w:r>
      <w:r w:rsidR="009D23BC">
        <w:rPr>
          <w:rFonts w:ascii="Times New Roman" w:hAnsi="Times New Roman" w:cs="Times New Roman"/>
          <w:sz w:val="28"/>
          <w:szCs w:val="28"/>
        </w:rPr>
        <w:t xml:space="preserve"> </w:t>
      </w:r>
      <w:r w:rsidR="00A62B70">
        <w:rPr>
          <w:rFonts w:ascii="Times New Roman" w:hAnsi="Times New Roman" w:cs="Times New Roman"/>
          <w:sz w:val="28"/>
          <w:szCs w:val="28"/>
        </w:rPr>
        <w:t>повышением</w:t>
      </w:r>
      <w:r w:rsidR="009D23BC" w:rsidRPr="009D23BC">
        <w:rPr>
          <w:rFonts w:ascii="Times New Roman" w:hAnsi="Times New Roman" w:cs="Times New Roman"/>
          <w:sz w:val="28"/>
          <w:szCs w:val="28"/>
        </w:rPr>
        <w:t xml:space="preserve"> исследовательского интереса к </w:t>
      </w:r>
      <w:r w:rsidR="009D23BC">
        <w:rPr>
          <w:rFonts w:ascii="Times New Roman" w:hAnsi="Times New Roman" w:cs="Times New Roman"/>
          <w:sz w:val="28"/>
          <w:szCs w:val="28"/>
        </w:rPr>
        <w:t>региональной истории.</w:t>
      </w:r>
      <w:r w:rsidR="006F12B4" w:rsidRPr="006F12B4">
        <w:rPr>
          <w:rFonts w:ascii="Times New Roman" w:hAnsi="Times New Roman" w:cs="Times New Roman"/>
          <w:sz w:val="28"/>
          <w:szCs w:val="28"/>
        </w:rPr>
        <w:t xml:space="preserve"> </w:t>
      </w:r>
      <w:r w:rsidR="00A62B70">
        <w:rPr>
          <w:rFonts w:ascii="Times New Roman" w:hAnsi="Times New Roman" w:cs="Times New Roman"/>
          <w:sz w:val="28"/>
          <w:szCs w:val="28"/>
        </w:rPr>
        <w:t>Пристальное изучение и</w:t>
      </w:r>
      <w:r w:rsidR="006F12B4" w:rsidRPr="006F12B4">
        <w:rPr>
          <w:rFonts w:ascii="Times New Roman" w:hAnsi="Times New Roman" w:cs="Times New Roman"/>
          <w:sz w:val="28"/>
          <w:szCs w:val="28"/>
        </w:rPr>
        <w:t>стори</w:t>
      </w:r>
      <w:r w:rsidR="007D4D0D">
        <w:rPr>
          <w:rFonts w:ascii="Times New Roman" w:hAnsi="Times New Roman" w:cs="Times New Roman"/>
          <w:sz w:val="28"/>
          <w:szCs w:val="28"/>
        </w:rPr>
        <w:t>и</w:t>
      </w:r>
      <w:r w:rsidR="006F12B4" w:rsidRPr="006F12B4">
        <w:rPr>
          <w:rFonts w:ascii="Times New Roman" w:hAnsi="Times New Roman" w:cs="Times New Roman"/>
          <w:sz w:val="28"/>
          <w:szCs w:val="28"/>
        </w:rPr>
        <w:t xml:space="preserve"> </w:t>
      </w:r>
      <w:r w:rsidR="006F12B4">
        <w:rPr>
          <w:rFonts w:ascii="Times New Roman" w:hAnsi="Times New Roman" w:cs="Times New Roman"/>
          <w:sz w:val="28"/>
          <w:szCs w:val="28"/>
        </w:rPr>
        <w:t xml:space="preserve">Приморско-Ахтарского района Краснодарского края </w:t>
      </w:r>
      <w:r w:rsidR="006F12B4" w:rsidRPr="006F12B4">
        <w:rPr>
          <w:rFonts w:ascii="Times New Roman" w:hAnsi="Times New Roman" w:cs="Times New Roman"/>
          <w:sz w:val="28"/>
          <w:szCs w:val="28"/>
        </w:rPr>
        <w:t xml:space="preserve">не </w:t>
      </w:r>
      <w:r w:rsidR="00F24409" w:rsidRPr="006F12B4">
        <w:rPr>
          <w:rFonts w:ascii="Times New Roman" w:hAnsi="Times New Roman" w:cs="Times New Roman"/>
          <w:sz w:val="28"/>
          <w:szCs w:val="28"/>
        </w:rPr>
        <w:t>только обогатит научные</w:t>
      </w:r>
      <w:r w:rsidR="006F12B4" w:rsidRPr="006F12B4">
        <w:rPr>
          <w:rFonts w:ascii="Times New Roman" w:hAnsi="Times New Roman" w:cs="Times New Roman"/>
          <w:sz w:val="28"/>
          <w:szCs w:val="28"/>
        </w:rPr>
        <w:t xml:space="preserve"> знания, но и выполн</w:t>
      </w:r>
      <w:r w:rsidR="006F12B4">
        <w:rPr>
          <w:rFonts w:ascii="Times New Roman" w:hAnsi="Times New Roman" w:cs="Times New Roman"/>
          <w:sz w:val="28"/>
          <w:szCs w:val="28"/>
        </w:rPr>
        <w:t>ит</w:t>
      </w:r>
      <w:r w:rsidR="006F12B4" w:rsidRPr="006F12B4">
        <w:rPr>
          <w:rFonts w:ascii="Times New Roman" w:hAnsi="Times New Roman" w:cs="Times New Roman"/>
          <w:sz w:val="28"/>
          <w:szCs w:val="28"/>
        </w:rPr>
        <w:t xml:space="preserve"> исторические задачи</w:t>
      </w:r>
      <w:r w:rsidR="001B19CC">
        <w:rPr>
          <w:rFonts w:ascii="Times New Roman" w:hAnsi="Times New Roman" w:cs="Times New Roman"/>
          <w:sz w:val="28"/>
          <w:szCs w:val="28"/>
        </w:rPr>
        <w:t xml:space="preserve"> по</w:t>
      </w:r>
      <w:r w:rsidR="006F12B4" w:rsidRPr="006F12B4">
        <w:rPr>
          <w:rFonts w:ascii="Times New Roman" w:hAnsi="Times New Roman" w:cs="Times New Roman"/>
          <w:sz w:val="28"/>
          <w:szCs w:val="28"/>
        </w:rPr>
        <w:t xml:space="preserve"> сохранени</w:t>
      </w:r>
      <w:r w:rsidR="001B19CC">
        <w:rPr>
          <w:rFonts w:ascii="Times New Roman" w:hAnsi="Times New Roman" w:cs="Times New Roman"/>
          <w:sz w:val="28"/>
          <w:szCs w:val="28"/>
        </w:rPr>
        <w:t>ю</w:t>
      </w:r>
      <w:r w:rsidR="006F12B4" w:rsidRPr="006F12B4">
        <w:rPr>
          <w:rFonts w:ascii="Times New Roman" w:hAnsi="Times New Roman" w:cs="Times New Roman"/>
          <w:sz w:val="28"/>
          <w:szCs w:val="28"/>
        </w:rPr>
        <w:t xml:space="preserve"> социальной памяти</w:t>
      </w:r>
      <w:r w:rsidR="00A62B70">
        <w:rPr>
          <w:rFonts w:ascii="Times New Roman" w:hAnsi="Times New Roman" w:cs="Times New Roman"/>
          <w:sz w:val="28"/>
          <w:szCs w:val="28"/>
        </w:rPr>
        <w:t>,</w:t>
      </w:r>
      <w:r w:rsidR="006F12B4" w:rsidRPr="006F12B4">
        <w:rPr>
          <w:rFonts w:ascii="Times New Roman" w:hAnsi="Times New Roman" w:cs="Times New Roman"/>
          <w:sz w:val="28"/>
          <w:szCs w:val="28"/>
        </w:rPr>
        <w:t xml:space="preserve"> воспитания новых поколений кубанцев на основе гражданско-патриотических позиций, </w:t>
      </w:r>
      <w:r w:rsidR="001B19CC">
        <w:rPr>
          <w:rFonts w:ascii="Times New Roman" w:hAnsi="Times New Roman" w:cs="Times New Roman"/>
          <w:sz w:val="28"/>
          <w:szCs w:val="28"/>
        </w:rPr>
        <w:t>основывающихся</w:t>
      </w:r>
      <w:r w:rsidR="006F12B4" w:rsidRPr="006F12B4">
        <w:rPr>
          <w:rFonts w:ascii="Times New Roman" w:hAnsi="Times New Roman" w:cs="Times New Roman"/>
          <w:sz w:val="28"/>
          <w:szCs w:val="28"/>
        </w:rPr>
        <w:t xml:space="preserve"> на объективных представлениях об историческом прошлом Кубани. </w:t>
      </w:r>
    </w:p>
    <w:p w14:paraId="57827294" w14:textId="4C6070FE" w:rsidR="006F12B4" w:rsidRPr="006F12B4" w:rsidRDefault="006F12B4" w:rsidP="006F12B4">
      <w:pPr>
        <w:spacing w:after="0" w:line="360" w:lineRule="auto"/>
        <w:ind w:firstLine="709"/>
        <w:jc w:val="both"/>
        <w:rPr>
          <w:rFonts w:ascii="Times New Roman" w:hAnsi="Times New Roman" w:cs="Times New Roman"/>
          <w:sz w:val="28"/>
          <w:szCs w:val="28"/>
        </w:rPr>
      </w:pPr>
      <w:r w:rsidRPr="006F12B4">
        <w:rPr>
          <w:rFonts w:ascii="Times New Roman" w:hAnsi="Times New Roman" w:cs="Times New Roman"/>
          <w:sz w:val="28"/>
          <w:szCs w:val="28"/>
        </w:rPr>
        <w:t xml:space="preserve">Сегодня </w:t>
      </w:r>
      <w:r>
        <w:rPr>
          <w:rFonts w:ascii="Times New Roman" w:hAnsi="Times New Roman" w:cs="Times New Roman"/>
          <w:sz w:val="28"/>
          <w:szCs w:val="28"/>
        </w:rPr>
        <w:t xml:space="preserve">Приморско-Ахтарский район </w:t>
      </w:r>
      <w:r w:rsidRPr="006F12B4">
        <w:rPr>
          <w:rFonts w:ascii="Times New Roman" w:hAnsi="Times New Roman" w:cs="Times New Roman"/>
          <w:sz w:val="28"/>
          <w:szCs w:val="28"/>
        </w:rPr>
        <w:t xml:space="preserve">– один из уникальных уголков Кубани, расположенный в </w:t>
      </w:r>
      <w:r w:rsidR="00C66DFE">
        <w:rPr>
          <w:rFonts w:ascii="Times New Roman" w:hAnsi="Times New Roman" w:cs="Times New Roman"/>
          <w:sz w:val="28"/>
          <w:szCs w:val="28"/>
        </w:rPr>
        <w:t>северо</w:t>
      </w:r>
      <w:r w:rsidRPr="006F12B4">
        <w:rPr>
          <w:rFonts w:ascii="Times New Roman" w:hAnsi="Times New Roman" w:cs="Times New Roman"/>
          <w:sz w:val="28"/>
          <w:szCs w:val="28"/>
        </w:rPr>
        <w:t xml:space="preserve">-западной части Краснодарского края. Он включает </w:t>
      </w:r>
      <w:r w:rsidR="001B19CC">
        <w:rPr>
          <w:rFonts w:ascii="Times New Roman" w:hAnsi="Times New Roman" w:cs="Times New Roman"/>
          <w:sz w:val="28"/>
          <w:szCs w:val="28"/>
        </w:rPr>
        <w:t xml:space="preserve">в себя </w:t>
      </w:r>
      <w:r w:rsidRPr="006F12B4">
        <w:rPr>
          <w:rFonts w:ascii="Times New Roman" w:hAnsi="Times New Roman" w:cs="Times New Roman"/>
          <w:sz w:val="28"/>
          <w:szCs w:val="28"/>
        </w:rPr>
        <w:t xml:space="preserve">город </w:t>
      </w:r>
      <w:r w:rsidR="00686F32">
        <w:rPr>
          <w:rFonts w:ascii="Times New Roman" w:hAnsi="Times New Roman" w:cs="Times New Roman"/>
          <w:sz w:val="28"/>
          <w:szCs w:val="28"/>
        </w:rPr>
        <w:t xml:space="preserve">Приморско-Ахтарск и </w:t>
      </w:r>
      <w:r w:rsidR="00C66DFE">
        <w:rPr>
          <w:rFonts w:ascii="Times New Roman" w:hAnsi="Times New Roman" w:cs="Times New Roman"/>
          <w:sz w:val="28"/>
          <w:szCs w:val="28"/>
        </w:rPr>
        <w:t xml:space="preserve">34 </w:t>
      </w:r>
      <w:r w:rsidR="001B19CC">
        <w:rPr>
          <w:rFonts w:ascii="Times New Roman" w:hAnsi="Times New Roman" w:cs="Times New Roman"/>
          <w:sz w:val="28"/>
          <w:szCs w:val="28"/>
        </w:rPr>
        <w:t xml:space="preserve">сельских </w:t>
      </w:r>
      <w:r w:rsidR="00C66DFE">
        <w:rPr>
          <w:rFonts w:ascii="Times New Roman" w:hAnsi="Times New Roman" w:cs="Times New Roman"/>
          <w:sz w:val="28"/>
          <w:szCs w:val="28"/>
        </w:rPr>
        <w:t>населённых пункта</w:t>
      </w:r>
      <w:r w:rsidR="00686F32">
        <w:rPr>
          <w:rFonts w:ascii="Times New Roman" w:hAnsi="Times New Roman" w:cs="Times New Roman"/>
          <w:sz w:val="28"/>
          <w:szCs w:val="28"/>
        </w:rPr>
        <w:t xml:space="preserve">. В районе проживает множество </w:t>
      </w:r>
      <w:r w:rsidRPr="006F12B4">
        <w:rPr>
          <w:rFonts w:ascii="Times New Roman" w:hAnsi="Times New Roman" w:cs="Times New Roman"/>
          <w:sz w:val="28"/>
          <w:szCs w:val="28"/>
        </w:rPr>
        <w:t>национальностей</w:t>
      </w:r>
      <w:r w:rsidR="00686F32">
        <w:rPr>
          <w:rFonts w:ascii="Times New Roman" w:hAnsi="Times New Roman" w:cs="Times New Roman"/>
          <w:sz w:val="28"/>
          <w:szCs w:val="28"/>
        </w:rPr>
        <w:t>: русские, украинцы, греки, евреи, армяне и др</w:t>
      </w:r>
      <w:r w:rsidRPr="006F12B4">
        <w:rPr>
          <w:rFonts w:ascii="Times New Roman" w:hAnsi="Times New Roman" w:cs="Times New Roman"/>
          <w:sz w:val="28"/>
          <w:szCs w:val="28"/>
        </w:rPr>
        <w:t>. Благодаря свое</w:t>
      </w:r>
      <w:r w:rsidR="00A62B70">
        <w:rPr>
          <w:rFonts w:ascii="Times New Roman" w:hAnsi="Times New Roman" w:cs="Times New Roman"/>
          <w:sz w:val="28"/>
          <w:szCs w:val="28"/>
        </w:rPr>
        <w:t xml:space="preserve">й </w:t>
      </w:r>
      <w:r w:rsidRPr="006F12B4">
        <w:rPr>
          <w:rFonts w:ascii="Times New Roman" w:hAnsi="Times New Roman" w:cs="Times New Roman"/>
          <w:sz w:val="28"/>
          <w:szCs w:val="28"/>
        </w:rPr>
        <w:t>близост</w:t>
      </w:r>
      <w:r w:rsidR="00A62B70">
        <w:rPr>
          <w:rFonts w:ascii="Times New Roman" w:hAnsi="Times New Roman" w:cs="Times New Roman"/>
          <w:sz w:val="28"/>
          <w:szCs w:val="28"/>
        </w:rPr>
        <w:t>и</w:t>
      </w:r>
      <w:r w:rsidR="00686F32">
        <w:rPr>
          <w:rFonts w:ascii="Times New Roman" w:hAnsi="Times New Roman" w:cs="Times New Roman"/>
          <w:sz w:val="28"/>
          <w:szCs w:val="28"/>
        </w:rPr>
        <w:t xml:space="preserve"> к</w:t>
      </w:r>
      <w:r w:rsidRPr="006F12B4">
        <w:rPr>
          <w:rFonts w:ascii="Times New Roman" w:hAnsi="Times New Roman" w:cs="Times New Roman"/>
          <w:sz w:val="28"/>
          <w:szCs w:val="28"/>
        </w:rPr>
        <w:t xml:space="preserve"> Азовско</w:t>
      </w:r>
      <w:r w:rsidR="00686F32">
        <w:rPr>
          <w:rFonts w:ascii="Times New Roman" w:hAnsi="Times New Roman" w:cs="Times New Roman"/>
          <w:sz w:val="28"/>
          <w:szCs w:val="28"/>
        </w:rPr>
        <w:t>му</w:t>
      </w:r>
      <w:r w:rsidRPr="006F12B4">
        <w:rPr>
          <w:rFonts w:ascii="Times New Roman" w:hAnsi="Times New Roman" w:cs="Times New Roman"/>
          <w:sz w:val="28"/>
          <w:szCs w:val="28"/>
        </w:rPr>
        <w:t xml:space="preserve"> мор</w:t>
      </w:r>
      <w:r w:rsidR="00686F32">
        <w:rPr>
          <w:rFonts w:ascii="Times New Roman" w:hAnsi="Times New Roman" w:cs="Times New Roman"/>
          <w:sz w:val="28"/>
          <w:szCs w:val="28"/>
        </w:rPr>
        <w:t>ю</w:t>
      </w:r>
      <w:r w:rsidR="00A62B70">
        <w:rPr>
          <w:rFonts w:ascii="Times New Roman" w:hAnsi="Times New Roman" w:cs="Times New Roman"/>
          <w:sz w:val="28"/>
          <w:szCs w:val="28"/>
        </w:rPr>
        <w:t xml:space="preserve"> и чернозёму</w:t>
      </w:r>
      <w:r w:rsidR="007D4D0D">
        <w:rPr>
          <w:rFonts w:ascii="Times New Roman" w:hAnsi="Times New Roman" w:cs="Times New Roman"/>
          <w:sz w:val="28"/>
          <w:szCs w:val="28"/>
        </w:rPr>
        <w:t xml:space="preserve"> район </w:t>
      </w:r>
      <w:r w:rsidRPr="006F12B4">
        <w:rPr>
          <w:rFonts w:ascii="Times New Roman" w:hAnsi="Times New Roman" w:cs="Times New Roman"/>
          <w:sz w:val="28"/>
          <w:szCs w:val="28"/>
        </w:rPr>
        <w:t>явля</w:t>
      </w:r>
      <w:r w:rsidR="00686F32">
        <w:rPr>
          <w:rFonts w:ascii="Times New Roman" w:hAnsi="Times New Roman" w:cs="Times New Roman"/>
          <w:sz w:val="28"/>
          <w:szCs w:val="28"/>
        </w:rPr>
        <w:t>ется одним из</w:t>
      </w:r>
      <w:r w:rsidRPr="006F12B4">
        <w:rPr>
          <w:rFonts w:ascii="Times New Roman" w:hAnsi="Times New Roman" w:cs="Times New Roman"/>
          <w:sz w:val="28"/>
          <w:szCs w:val="28"/>
        </w:rPr>
        <w:t xml:space="preserve"> поставщико</w:t>
      </w:r>
      <w:r w:rsidR="00686F32">
        <w:rPr>
          <w:rFonts w:ascii="Times New Roman" w:hAnsi="Times New Roman" w:cs="Times New Roman"/>
          <w:sz w:val="28"/>
          <w:szCs w:val="28"/>
        </w:rPr>
        <w:t>в</w:t>
      </w:r>
      <w:r w:rsidRPr="006F12B4">
        <w:rPr>
          <w:rFonts w:ascii="Times New Roman" w:hAnsi="Times New Roman" w:cs="Times New Roman"/>
          <w:sz w:val="28"/>
          <w:szCs w:val="28"/>
        </w:rPr>
        <w:t xml:space="preserve"> сельскохозяйственной</w:t>
      </w:r>
      <w:r w:rsidR="001B19CC">
        <w:rPr>
          <w:rFonts w:ascii="Times New Roman" w:hAnsi="Times New Roman" w:cs="Times New Roman"/>
          <w:sz w:val="28"/>
          <w:szCs w:val="28"/>
        </w:rPr>
        <w:t xml:space="preserve"> и рыболовецкой</w:t>
      </w:r>
      <w:r w:rsidRPr="006F12B4">
        <w:rPr>
          <w:rFonts w:ascii="Times New Roman" w:hAnsi="Times New Roman" w:cs="Times New Roman"/>
          <w:sz w:val="28"/>
          <w:szCs w:val="28"/>
        </w:rPr>
        <w:t xml:space="preserve"> продукции для страны</w:t>
      </w:r>
      <w:r w:rsidR="00686F32">
        <w:rPr>
          <w:rFonts w:ascii="Times New Roman" w:hAnsi="Times New Roman" w:cs="Times New Roman"/>
          <w:sz w:val="28"/>
          <w:szCs w:val="28"/>
        </w:rPr>
        <w:t>.</w:t>
      </w:r>
      <w:r w:rsidRPr="006F12B4">
        <w:rPr>
          <w:rFonts w:ascii="Times New Roman" w:hAnsi="Times New Roman" w:cs="Times New Roman"/>
          <w:sz w:val="28"/>
          <w:szCs w:val="28"/>
        </w:rPr>
        <w:t xml:space="preserve"> </w:t>
      </w:r>
    </w:p>
    <w:p w14:paraId="3081FC6A" w14:textId="4F5EEEF9" w:rsidR="006F12B4" w:rsidRDefault="006F12B4" w:rsidP="006F12B4">
      <w:pPr>
        <w:spacing w:after="0" w:line="360" w:lineRule="auto"/>
        <w:ind w:firstLine="709"/>
        <w:jc w:val="both"/>
        <w:rPr>
          <w:rFonts w:ascii="Times New Roman" w:hAnsi="Times New Roman" w:cs="Times New Roman"/>
          <w:sz w:val="28"/>
          <w:szCs w:val="28"/>
        </w:rPr>
      </w:pPr>
      <w:r w:rsidRPr="006F12B4">
        <w:rPr>
          <w:rFonts w:ascii="Times New Roman" w:hAnsi="Times New Roman" w:cs="Times New Roman"/>
          <w:sz w:val="28"/>
          <w:szCs w:val="28"/>
        </w:rPr>
        <w:t>Поэтому необходимость исследования истории района представляет собой важную задачу в изучени</w:t>
      </w:r>
      <w:r w:rsidR="001B19CC">
        <w:rPr>
          <w:rFonts w:ascii="Times New Roman" w:hAnsi="Times New Roman" w:cs="Times New Roman"/>
          <w:sz w:val="28"/>
          <w:szCs w:val="28"/>
        </w:rPr>
        <w:t>и</w:t>
      </w:r>
      <w:r w:rsidRPr="006F12B4">
        <w:rPr>
          <w:rFonts w:ascii="Times New Roman" w:hAnsi="Times New Roman" w:cs="Times New Roman"/>
          <w:sz w:val="28"/>
          <w:szCs w:val="28"/>
        </w:rPr>
        <w:t xml:space="preserve"> региональной истории </w:t>
      </w:r>
      <w:r w:rsidR="000B36F4" w:rsidRPr="006F12B4">
        <w:rPr>
          <w:rFonts w:ascii="Times New Roman" w:hAnsi="Times New Roman" w:cs="Times New Roman"/>
          <w:sz w:val="28"/>
          <w:szCs w:val="28"/>
        </w:rPr>
        <w:t>и даёт</w:t>
      </w:r>
      <w:r w:rsidRPr="006F12B4">
        <w:rPr>
          <w:rFonts w:ascii="Times New Roman" w:hAnsi="Times New Roman" w:cs="Times New Roman"/>
          <w:sz w:val="28"/>
          <w:szCs w:val="28"/>
        </w:rPr>
        <w:t xml:space="preserve"> возможность проанализировать проблемные вопросы истории Кубани.</w:t>
      </w:r>
    </w:p>
    <w:p w14:paraId="54E56AA2" w14:textId="0CFE469B" w:rsidR="006F12B4" w:rsidRPr="009D23BC" w:rsidRDefault="006F12B4" w:rsidP="006F12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недостаточное освещение истории района в научной</w:t>
      </w:r>
      <w:r w:rsidR="000B36F4">
        <w:rPr>
          <w:rFonts w:ascii="Times New Roman" w:hAnsi="Times New Roman" w:cs="Times New Roman"/>
          <w:sz w:val="28"/>
          <w:szCs w:val="28"/>
        </w:rPr>
        <w:t xml:space="preserve"> и </w:t>
      </w:r>
      <w:r w:rsidR="00F24409">
        <w:rPr>
          <w:rFonts w:ascii="Times New Roman" w:hAnsi="Times New Roman" w:cs="Times New Roman"/>
          <w:sz w:val="28"/>
          <w:szCs w:val="28"/>
        </w:rPr>
        <w:t>учебной литературе</w:t>
      </w:r>
      <w:r>
        <w:rPr>
          <w:rFonts w:ascii="Times New Roman" w:hAnsi="Times New Roman" w:cs="Times New Roman"/>
          <w:sz w:val="28"/>
          <w:szCs w:val="28"/>
        </w:rPr>
        <w:t xml:space="preserve"> актуализирует тематику исследования.</w:t>
      </w:r>
    </w:p>
    <w:p w14:paraId="69979619" w14:textId="05490088" w:rsidR="00432075" w:rsidRPr="00432075" w:rsidRDefault="00432075" w:rsidP="00432075">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 xml:space="preserve">Объект исследования </w:t>
      </w:r>
      <w:r w:rsidRPr="00432075">
        <w:rPr>
          <w:rFonts w:ascii="Times New Roman" w:hAnsi="Times New Roman" w:cs="Times New Roman"/>
          <w:sz w:val="28"/>
          <w:szCs w:val="28"/>
        </w:rPr>
        <w:t xml:space="preserve">– </w:t>
      </w:r>
      <w:r w:rsidR="006246D7">
        <w:rPr>
          <w:rFonts w:ascii="Times New Roman" w:hAnsi="Times New Roman" w:cs="Times New Roman"/>
          <w:sz w:val="28"/>
          <w:szCs w:val="28"/>
        </w:rPr>
        <w:t xml:space="preserve">история и </w:t>
      </w:r>
      <w:r w:rsidR="006F12B4">
        <w:rPr>
          <w:rFonts w:ascii="Times New Roman" w:hAnsi="Times New Roman" w:cs="Times New Roman"/>
          <w:sz w:val="28"/>
          <w:szCs w:val="28"/>
        </w:rPr>
        <w:t xml:space="preserve">развитие </w:t>
      </w:r>
      <w:r w:rsidR="00535C60">
        <w:rPr>
          <w:rFonts w:ascii="Times New Roman" w:hAnsi="Times New Roman" w:cs="Times New Roman"/>
          <w:sz w:val="28"/>
          <w:szCs w:val="28"/>
        </w:rPr>
        <w:t>Приморско</w:t>
      </w:r>
      <w:r w:rsidR="00535C60" w:rsidRPr="00432075">
        <w:rPr>
          <w:rFonts w:ascii="Times New Roman" w:hAnsi="Times New Roman" w:cs="Times New Roman"/>
          <w:sz w:val="28"/>
          <w:szCs w:val="28"/>
        </w:rPr>
        <w:t>-Ахтарск</w:t>
      </w:r>
      <w:r w:rsidR="00535C60">
        <w:rPr>
          <w:rFonts w:ascii="Times New Roman" w:hAnsi="Times New Roman" w:cs="Times New Roman"/>
          <w:sz w:val="28"/>
          <w:szCs w:val="28"/>
        </w:rPr>
        <w:t>ого</w:t>
      </w:r>
      <w:r w:rsidRPr="00432075">
        <w:rPr>
          <w:rFonts w:ascii="Times New Roman" w:hAnsi="Times New Roman" w:cs="Times New Roman"/>
          <w:sz w:val="28"/>
          <w:szCs w:val="28"/>
        </w:rPr>
        <w:t xml:space="preserve"> район</w:t>
      </w:r>
      <w:r w:rsidR="00535C60">
        <w:rPr>
          <w:rFonts w:ascii="Times New Roman" w:hAnsi="Times New Roman" w:cs="Times New Roman"/>
          <w:sz w:val="28"/>
          <w:szCs w:val="28"/>
        </w:rPr>
        <w:t>а Краснодарского края в советский период</w:t>
      </w:r>
      <w:r w:rsidRPr="00432075">
        <w:rPr>
          <w:rFonts w:ascii="Times New Roman" w:hAnsi="Times New Roman" w:cs="Times New Roman"/>
          <w:sz w:val="28"/>
          <w:szCs w:val="28"/>
        </w:rPr>
        <w:t>.</w:t>
      </w:r>
    </w:p>
    <w:p w14:paraId="77661E09" w14:textId="6E30D22B" w:rsidR="00432075" w:rsidRPr="00432075" w:rsidRDefault="00432075" w:rsidP="00432075">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 xml:space="preserve">Предмет исследования </w:t>
      </w:r>
      <w:r w:rsidRPr="00432075">
        <w:rPr>
          <w:rFonts w:ascii="Times New Roman" w:hAnsi="Times New Roman" w:cs="Times New Roman"/>
          <w:sz w:val="28"/>
          <w:szCs w:val="28"/>
        </w:rPr>
        <w:t xml:space="preserve">– </w:t>
      </w:r>
      <w:r w:rsidR="006246D7">
        <w:rPr>
          <w:rFonts w:ascii="Times New Roman" w:hAnsi="Times New Roman" w:cs="Times New Roman"/>
          <w:sz w:val="28"/>
          <w:szCs w:val="28"/>
        </w:rPr>
        <w:t>условия социалистического строительства района, военное и послевоенное устройство</w:t>
      </w:r>
      <w:r w:rsidR="00550CCA">
        <w:rPr>
          <w:rFonts w:ascii="Times New Roman" w:hAnsi="Times New Roman" w:cs="Times New Roman"/>
          <w:sz w:val="28"/>
          <w:szCs w:val="28"/>
        </w:rPr>
        <w:t xml:space="preserve"> </w:t>
      </w:r>
      <w:r w:rsidR="003604CD">
        <w:rPr>
          <w:rFonts w:ascii="Times New Roman" w:hAnsi="Times New Roman" w:cs="Times New Roman"/>
          <w:sz w:val="28"/>
          <w:szCs w:val="28"/>
        </w:rPr>
        <w:t>Приморско-Ахтарского</w:t>
      </w:r>
      <w:r w:rsidR="00550CCA">
        <w:rPr>
          <w:rFonts w:ascii="Times New Roman" w:hAnsi="Times New Roman" w:cs="Times New Roman"/>
          <w:sz w:val="28"/>
          <w:szCs w:val="28"/>
        </w:rPr>
        <w:t xml:space="preserve"> района.</w:t>
      </w:r>
    </w:p>
    <w:p w14:paraId="2D38EEDB" w14:textId="05F5752C" w:rsidR="00535C60" w:rsidRDefault="00535C60" w:rsidP="00535C60">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 xml:space="preserve">Хронологические рамки исследования </w:t>
      </w:r>
      <w:r w:rsidRPr="006F12B4">
        <w:rPr>
          <w:rFonts w:ascii="Times New Roman" w:hAnsi="Times New Roman" w:cs="Times New Roman"/>
          <w:sz w:val="28"/>
          <w:szCs w:val="28"/>
        </w:rPr>
        <w:softHyphen/>
      </w:r>
      <w:r w:rsidR="006F12B4" w:rsidRPr="006F12B4">
        <w:rPr>
          <w:rFonts w:ascii="Times New Roman" w:hAnsi="Times New Roman" w:cs="Times New Roman"/>
          <w:sz w:val="28"/>
          <w:szCs w:val="28"/>
        </w:rPr>
        <w:t>охватывают период</w:t>
      </w:r>
      <w:r w:rsidR="006F12B4">
        <w:rPr>
          <w:rFonts w:ascii="Times New Roman" w:hAnsi="Times New Roman" w:cs="Times New Roman"/>
          <w:i/>
          <w:iCs/>
          <w:sz w:val="28"/>
          <w:szCs w:val="28"/>
        </w:rPr>
        <w:t xml:space="preserve"> </w:t>
      </w:r>
      <w:r w:rsidR="006F12B4" w:rsidRPr="006F12B4">
        <w:rPr>
          <w:rFonts w:ascii="Times New Roman" w:hAnsi="Times New Roman" w:cs="Times New Roman"/>
          <w:sz w:val="28"/>
          <w:szCs w:val="28"/>
        </w:rPr>
        <w:t>с 1924</w:t>
      </w:r>
      <w:r w:rsidR="006F12B4">
        <w:rPr>
          <w:rFonts w:ascii="Times New Roman" w:hAnsi="Times New Roman" w:cs="Times New Roman"/>
          <w:i/>
          <w:iCs/>
          <w:sz w:val="28"/>
          <w:szCs w:val="28"/>
        </w:rPr>
        <w:t xml:space="preserve"> </w:t>
      </w:r>
      <w:r w:rsidR="006F12B4" w:rsidRPr="006246D7">
        <w:rPr>
          <w:rFonts w:ascii="Times New Roman" w:hAnsi="Times New Roman" w:cs="Times New Roman"/>
          <w:sz w:val="28"/>
          <w:szCs w:val="28"/>
        </w:rPr>
        <w:t>по 1991 гг</w:t>
      </w:r>
      <w:r w:rsidR="006246D7" w:rsidRPr="006246D7">
        <w:rPr>
          <w:rFonts w:ascii="Times New Roman" w:hAnsi="Times New Roman" w:cs="Times New Roman"/>
          <w:sz w:val="28"/>
          <w:szCs w:val="28"/>
        </w:rPr>
        <w:t>.</w:t>
      </w:r>
      <w:r w:rsidR="006246D7">
        <w:rPr>
          <w:rFonts w:ascii="Times New Roman" w:hAnsi="Times New Roman" w:cs="Times New Roman"/>
          <w:i/>
          <w:iCs/>
          <w:sz w:val="28"/>
          <w:szCs w:val="28"/>
        </w:rPr>
        <w:t xml:space="preserve"> </w:t>
      </w:r>
      <w:r w:rsidR="006246D7" w:rsidRPr="006246D7">
        <w:rPr>
          <w:rFonts w:ascii="Times New Roman" w:hAnsi="Times New Roman" w:cs="Times New Roman"/>
          <w:sz w:val="28"/>
          <w:szCs w:val="28"/>
        </w:rPr>
        <w:t>Н</w:t>
      </w:r>
      <w:r w:rsidRPr="006246D7">
        <w:rPr>
          <w:rFonts w:ascii="Times New Roman" w:hAnsi="Times New Roman" w:cs="Times New Roman"/>
          <w:sz w:val="28"/>
          <w:szCs w:val="28"/>
        </w:rPr>
        <w:t>и</w:t>
      </w:r>
      <w:r w:rsidRPr="00432075">
        <w:rPr>
          <w:rFonts w:ascii="Times New Roman" w:hAnsi="Times New Roman" w:cs="Times New Roman"/>
          <w:sz w:val="28"/>
          <w:szCs w:val="28"/>
        </w:rPr>
        <w:t>жн</w:t>
      </w:r>
      <w:r w:rsidR="006246D7">
        <w:rPr>
          <w:rFonts w:ascii="Times New Roman" w:hAnsi="Times New Roman" w:cs="Times New Roman"/>
          <w:sz w:val="28"/>
          <w:szCs w:val="28"/>
        </w:rPr>
        <w:t>яя</w:t>
      </w:r>
      <w:r w:rsidRPr="00432075">
        <w:rPr>
          <w:rFonts w:ascii="Times New Roman" w:hAnsi="Times New Roman" w:cs="Times New Roman"/>
          <w:sz w:val="28"/>
          <w:szCs w:val="28"/>
        </w:rPr>
        <w:t xml:space="preserve"> границ</w:t>
      </w:r>
      <w:r w:rsidR="006246D7">
        <w:rPr>
          <w:rFonts w:ascii="Times New Roman" w:hAnsi="Times New Roman" w:cs="Times New Roman"/>
          <w:sz w:val="28"/>
          <w:szCs w:val="28"/>
        </w:rPr>
        <w:t>а</w:t>
      </w:r>
      <w:r w:rsidRPr="00432075">
        <w:rPr>
          <w:rFonts w:ascii="Times New Roman" w:hAnsi="Times New Roman" w:cs="Times New Roman"/>
          <w:sz w:val="28"/>
          <w:szCs w:val="28"/>
        </w:rPr>
        <w:t xml:space="preserve"> исследования </w:t>
      </w:r>
      <w:r w:rsidR="006246D7">
        <w:rPr>
          <w:rFonts w:ascii="Times New Roman" w:hAnsi="Times New Roman" w:cs="Times New Roman"/>
          <w:sz w:val="28"/>
          <w:szCs w:val="28"/>
        </w:rPr>
        <w:t>обусловлена</w:t>
      </w:r>
      <w:r w:rsidRPr="00432075">
        <w:rPr>
          <w:rFonts w:ascii="Times New Roman" w:hAnsi="Times New Roman" w:cs="Times New Roman"/>
          <w:sz w:val="28"/>
          <w:szCs w:val="28"/>
        </w:rPr>
        <w:t xml:space="preserve"> </w:t>
      </w:r>
      <w:r w:rsidR="006246D7" w:rsidRPr="00432075">
        <w:rPr>
          <w:rFonts w:ascii="Times New Roman" w:hAnsi="Times New Roman" w:cs="Times New Roman"/>
          <w:sz w:val="28"/>
          <w:szCs w:val="28"/>
        </w:rPr>
        <w:t>г</w:t>
      </w:r>
      <w:r w:rsidR="006246D7">
        <w:rPr>
          <w:rFonts w:ascii="Times New Roman" w:hAnsi="Times New Roman" w:cs="Times New Roman"/>
          <w:sz w:val="28"/>
          <w:szCs w:val="28"/>
        </w:rPr>
        <w:t>одом образования района</w:t>
      </w:r>
      <w:r w:rsidR="001B19CC">
        <w:rPr>
          <w:rFonts w:ascii="Times New Roman" w:hAnsi="Times New Roman" w:cs="Times New Roman"/>
          <w:sz w:val="28"/>
          <w:szCs w:val="28"/>
        </w:rPr>
        <w:t>, а</w:t>
      </w:r>
      <w:r w:rsidR="006246D7">
        <w:rPr>
          <w:rFonts w:ascii="Times New Roman" w:hAnsi="Times New Roman" w:cs="Times New Roman"/>
          <w:sz w:val="28"/>
          <w:szCs w:val="28"/>
        </w:rPr>
        <w:t xml:space="preserve"> верхняя </w:t>
      </w:r>
      <w:r w:rsidR="001B19CC">
        <w:rPr>
          <w:rFonts w:ascii="Times New Roman" w:hAnsi="Times New Roman" w:cs="Times New Roman"/>
          <w:sz w:val="28"/>
          <w:szCs w:val="28"/>
        </w:rPr>
        <w:t>годом</w:t>
      </w:r>
      <w:r w:rsidR="006246D7">
        <w:rPr>
          <w:rFonts w:ascii="Times New Roman" w:hAnsi="Times New Roman" w:cs="Times New Roman"/>
          <w:sz w:val="28"/>
          <w:szCs w:val="28"/>
        </w:rPr>
        <w:t xml:space="preserve"> распада СССР</w:t>
      </w:r>
      <w:r w:rsidRPr="00432075">
        <w:rPr>
          <w:rFonts w:ascii="Times New Roman" w:hAnsi="Times New Roman" w:cs="Times New Roman"/>
          <w:sz w:val="28"/>
          <w:szCs w:val="28"/>
        </w:rPr>
        <w:t xml:space="preserve">. </w:t>
      </w:r>
    </w:p>
    <w:p w14:paraId="7C302058" w14:textId="69841E24" w:rsidR="00535C60" w:rsidRPr="00016512" w:rsidRDefault="00535C60" w:rsidP="00535C60">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Территориальные рамки исследования </w:t>
      </w:r>
      <w:r w:rsidR="006246D7">
        <w:rPr>
          <w:rFonts w:ascii="Times New Roman" w:hAnsi="Times New Roman" w:cs="Times New Roman"/>
          <w:sz w:val="28"/>
          <w:szCs w:val="28"/>
        </w:rPr>
        <w:t>охватывают Приморско</w:t>
      </w:r>
      <w:r>
        <w:rPr>
          <w:rFonts w:ascii="Times New Roman" w:hAnsi="Times New Roman" w:cs="Times New Roman"/>
          <w:sz w:val="28"/>
          <w:szCs w:val="28"/>
        </w:rPr>
        <w:t xml:space="preserve">-Ахтарский район Краснодарского </w:t>
      </w:r>
      <w:r w:rsidR="006246D7">
        <w:rPr>
          <w:rFonts w:ascii="Times New Roman" w:hAnsi="Times New Roman" w:cs="Times New Roman"/>
          <w:sz w:val="28"/>
          <w:szCs w:val="28"/>
        </w:rPr>
        <w:t>края с</w:t>
      </w:r>
      <w:r>
        <w:rPr>
          <w:rFonts w:ascii="Times New Roman" w:hAnsi="Times New Roman" w:cs="Times New Roman"/>
          <w:sz w:val="28"/>
          <w:szCs w:val="28"/>
        </w:rPr>
        <w:t xml:space="preserve"> учётом административных преобразований.</w:t>
      </w:r>
    </w:p>
    <w:p w14:paraId="0A9106F6" w14:textId="65EFA7CA" w:rsidR="002E22C7" w:rsidRDefault="00432075" w:rsidP="000B1956">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Историография вопроса</w:t>
      </w:r>
      <w:r w:rsidR="00AE2F54">
        <w:rPr>
          <w:rFonts w:ascii="Times New Roman" w:hAnsi="Times New Roman" w:cs="Times New Roman"/>
          <w:i/>
          <w:iCs/>
          <w:sz w:val="28"/>
          <w:szCs w:val="28"/>
        </w:rPr>
        <w:t xml:space="preserve"> </w:t>
      </w:r>
      <w:r>
        <w:rPr>
          <w:rFonts w:ascii="Times New Roman" w:hAnsi="Times New Roman" w:cs="Times New Roman"/>
          <w:sz w:val="28"/>
          <w:szCs w:val="28"/>
        </w:rPr>
        <w:t>весьма скудна</w:t>
      </w:r>
      <w:r w:rsidR="000B1956">
        <w:rPr>
          <w:rFonts w:ascii="Times New Roman" w:hAnsi="Times New Roman" w:cs="Times New Roman"/>
          <w:sz w:val="28"/>
          <w:szCs w:val="28"/>
        </w:rPr>
        <w:t xml:space="preserve"> и в большинстве работ, использованных в данном исследовании, Приморско-Ахтарский район рассматрива</w:t>
      </w:r>
      <w:r w:rsidR="004F333E">
        <w:rPr>
          <w:rFonts w:ascii="Times New Roman" w:hAnsi="Times New Roman" w:cs="Times New Roman"/>
          <w:sz w:val="28"/>
          <w:szCs w:val="28"/>
        </w:rPr>
        <w:t>ет</w:t>
      </w:r>
      <w:r w:rsidR="000B1956">
        <w:rPr>
          <w:rFonts w:ascii="Times New Roman" w:hAnsi="Times New Roman" w:cs="Times New Roman"/>
          <w:sz w:val="28"/>
          <w:szCs w:val="28"/>
        </w:rPr>
        <w:t>ся не самостоятельно, а в контексте</w:t>
      </w:r>
      <w:r w:rsidR="00470EB6">
        <w:rPr>
          <w:rFonts w:ascii="Times New Roman" w:hAnsi="Times New Roman" w:cs="Times New Roman"/>
          <w:sz w:val="28"/>
          <w:szCs w:val="28"/>
        </w:rPr>
        <w:t xml:space="preserve"> истории Краснодарского края и Кубани</w:t>
      </w:r>
      <w:r w:rsidR="00C935E9">
        <w:rPr>
          <w:rFonts w:ascii="Times New Roman" w:hAnsi="Times New Roman" w:cs="Times New Roman"/>
          <w:sz w:val="28"/>
          <w:szCs w:val="28"/>
        </w:rPr>
        <w:t xml:space="preserve">. Но и в таком случае упоминания о районе обрывочны и их недостаточно, чтобы сформировать полноценную картину развития района в советские годы. </w:t>
      </w:r>
    </w:p>
    <w:p w14:paraId="021F9E9D" w14:textId="31E4AFE6" w:rsidR="00470EB6" w:rsidRDefault="00470EB6" w:rsidP="000B19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w:t>
      </w:r>
      <w:r w:rsidR="004F333E">
        <w:rPr>
          <w:rFonts w:ascii="Times New Roman" w:hAnsi="Times New Roman" w:cs="Times New Roman"/>
          <w:sz w:val="28"/>
          <w:szCs w:val="28"/>
        </w:rPr>
        <w:t xml:space="preserve"> устройстве</w:t>
      </w:r>
      <w:r>
        <w:rPr>
          <w:rFonts w:ascii="Times New Roman" w:hAnsi="Times New Roman" w:cs="Times New Roman"/>
          <w:sz w:val="28"/>
          <w:szCs w:val="28"/>
        </w:rPr>
        <w:t xml:space="preserve"> Приморско-Ахтарско</w:t>
      </w:r>
      <w:r w:rsidR="00A62B70">
        <w:rPr>
          <w:rFonts w:ascii="Times New Roman" w:hAnsi="Times New Roman" w:cs="Times New Roman"/>
          <w:sz w:val="28"/>
          <w:szCs w:val="28"/>
        </w:rPr>
        <w:t>го</w:t>
      </w:r>
      <w:r>
        <w:rPr>
          <w:rFonts w:ascii="Times New Roman" w:hAnsi="Times New Roman" w:cs="Times New Roman"/>
          <w:sz w:val="28"/>
          <w:szCs w:val="28"/>
        </w:rPr>
        <w:t xml:space="preserve"> район</w:t>
      </w:r>
      <w:r w:rsidR="00A62B70">
        <w:rPr>
          <w:rFonts w:ascii="Times New Roman" w:hAnsi="Times New Roman" w:cs="Times New Roman"/>
          <w:sz w:val="28"/>
          <w:szCs w:val="28"/>
        </w:rPr>
        <w:t>а</w:t>
      </w:r>
      <w:r>
        <w:rPr>
          <w:rFonts w:ascii="Times New Roman" w:hAnsi="Times New Roman" w:cs="Times New Roman"/>
          <w:sz w:val="28"/>
          <w:szCs w:val="28"/>
        </w:rPr>
        <w:t xml:space="preserve"> и </w:t>
      </w:r>
      <w:r w:rsidR="00A62B70">
        <w:rPr>
          <w:rFonts w:ascii="Times New Roman" w:hAnsi="Times New Roman" w:cs="Times New Roman"/>
          <w:sz w:val="28"/>
          <w:szCs w:val="28"/>
        </w:rPr>
        <w:t xml:space="preserve">его </w:t>
      </w:r>
      <w:r>
        <w:rPr>
          <w:rFonts w:ascii="Times New Roman" w:hAnsi="Times New Roman" w:cs="Times New Roman"/>
          <w:sz w:val="28"/>
          <w:szCs w:val="28"/>
        </w:rPr>
        <w:t>положени</w:t>
      </w:r>
      <w:r w:rsidR="007D4D0D">
        <w:rPr>
          <w:rFonts w:ascii="Times New Roman" w:hAnsi="Times New Roman" w:cs="Times New Roman"/>
          <w:sz w:val="28"/>
          <w:szCs w:val="28"/>
        </w:rPr>
        <w:t>я</w:t>
      </w:r>
      <w:r>
        <w:rPr>
          <w:rFonts w:ascii="Times New Roman" w:hAnsi="Times New Roman" w:cs="Times New Roman"/>
          <w:sz w:val="28"/>
          <w:szCs w:val="28"/>
        </w:rPr>
        <w:t xml:space="preserve"> в системе административно-территориального устройства СССР было рассмотрено коллективом авторов в труде «</w:t>
      </w:r>
      <w:r w:rsidRPr="00470EB6">
        <w:rPr>
          <w:rFonts w:ascii="Times New Roman" w:hAnsi="Times New Roman" w:cs="Times New Roman"/>
          <w:sz w:val="28"/>
          <w:szCs w:val="28"/>
        </w:rPr>
        <w:t>Основные административно-территориальные преобразования на Кубани (1793-1985 гг.)</w:t>
      </w:r>
      <w:r>
        <w:rPr>
          <w:rFonts w:ascii="Times New Roman" w:hAnsi="Times New Roman" w:cs="Times New Roman"/>
          <w:sz w:val="28"/>
          <w:szCs w:val="28"/>
        </w:rPr>
        <w:t>»</w:t>
      </w:r>
      <w:r>
        <w:rPr>
          <w:rStyle w:val="a9"/>
          <w:rFonts w:ascii="Times New Roman" w:hAnsi="Times New Roman" w:cs="Times New Roman"/>
          <w:sz w:val="28"/>
          <w:szCs w:val="28"/>
        </w:rPr>
        <w:footnoteReference w:id="1"/>
      </w:r>
      <w:r>
        <w:rPr>
          <w:rFonts w:ascii="Times New Roman" w:hAnsi="Times New Roman" w:cs="Times New Roman"/>
          <w:sz w:val="28"/>
          <w:szCs w:val="28"/>
        </w:rPr>
        <w:t>, однако, в данном труде содержалось больше фактологического материала, нежели</w:t>
      </w:r>
      <w:r w:rsidR="007D4D0D">
        <w:rPr>
          <w:rFonts w:ascii="Times New Roman" w:hAnsi="Times New Roman" w:cs="Times New Roman"/>
          <w:sz w:val="28"/>
          <w:szCs w:val="28"/>
        </w:rPr>
        <w:t xml:space="preserve"> работы с ним</w:t>
      </w:r>
      <w:r>
        <w:rPr>
          <w:rFonts w:ascii="Times New Roman" w:hAnsi="Times New Roman" w:cs="Times New Roman"/>
          <w:sz w:val="28"/>
          <w:szCs w:val="28"/>
        </w:rPr>
        <w:t>. О</w:t>
      </w:r>
      <w:r w:rsidR="001B19CC">
        <w:rPr>
          <w:rFonts w:ascii="Times New Roman" w:hAnsi="Times New Roman" w:cs="Times New Roman"/>
          <w:sz w:val="28"/>
          <w:szCs w:val="28"/>
        </w:rPr>
        <w:t>смысление и трактовка</w:t>
      </w:r>
      <w:r>
        <w:rPr>
          <w:rFonts w:ascii="Times New Roman" w:hAnsi="Times New Roman" w:cs="Times New Roman"/>
          <w:sz w:val="28"/>
          <w:szCs w:val="28"/>
        </w:rPr>
        <w:t xml:space="preserve"> изменен</w:t>
      </w:r>
      <w:r w:rsidR="001B19CC">
        <w:rPr>
          <w:rFonts w:ascii="Times New Roman" w:hAnsi="Times New Roman" w:cs="Times New Roman"/>
          <w:sz w:val="28"/>
          <w:szCs w:val="28"/>
        </w:rPr>
        <w:t>ий</w:t>
      </w:r>
      <w:r>
        <w:rPr>
          <w:rFonts w:ascii="Times New Roman" w:hAnsi="Times New Roman" w:cs="Times New Roman"/>
          <w:sz w:val="28"/>
          <w:szCs w:val="28"/>
        </w:rPr>
        <w:t xml:space="preserve"> </w:t>
      </w:r>
      <w:r w:rsidR="002E22C7">
        <w:rPr>
          <w:rFonts w:ascii="Times New Roman" w:hAnsi="Times New Roman" w:cs="Times New Roman"/>
          <w:sz w:val="28"/>
          <w:szCs w:val="28"/>
        </w:rPr>
        <w:t>административно-территориального устройства СССР были даны в объемной статье С.А. Тархова</w:t>
      </w:r>
      <w:r w:rsidR="002E22C7">
        <w:rPr>
          <w:rStyle w:val="a9"/>
          <w:rFonts w:ascii="Times New Roman" w:hAnsi="Times New Roman" w:cs="Times New Roman"/>
          <w:sz w:val="28"/>
          <w:szCs w:val="28"/>
        </w:rPr>
        <w:footnoteReference w:id="2"/>
      </w:r>
      <w:r w:rsidR="002E22C7">
        <w:rPr>
          <w:rFonts w:ascii="Times New Roman" w:hAnsi="Times New Roman" w:cs="Times New Roman"/>
          <w:sz w:val="28"/>
          <w:szCs w:val="28"/>
        </w:rPr>
        <w:t xml:space="preserve">. </w:t>
      </w:r>
    </w:p>
    <w:p w14:paraId="303A3551" w14:textId="2136AF85" w:rsidR="00A155B2" w:rsidRDefault="00A155B2" w:rsidP="000B19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Экономическое развитие Приморско-Ахтарского района было рассмотрено по отдельным микротемам в работах следующих авторов: </w:t>
      </w:r>
      <w:r w:rsidR="00970F84">
        <w:rPr>
          <w:rFonts w:ascii="Times New Roman" w:hAnsi="Times New Roman" w:cs="Times New Roman"/>
          <w:sz w:val="28"/>
          <w:szCs w:val="28"/>
        </w:rPr>
        <w:t>Д.И. Гангур (швейная промышленность)</w:t>
      </w:r>
      <w:r w:rsidR="00970F84">
        <w:rPr>
          <w:rStyle w:val="a9"/>
          <w:rFonts w:ascii="Times New Roman" w:hAnsi="Times New Roman" w:cs="Times New Roman"/>
          <w:sz w:val="28"/>
          <w:szCs w:val="28"/>
        </w:rPr>
        <w:footnoteReference w:id="3"/>
      </w:r>
      <w:r w:rsidR="00970F84">
        <w:rPr>
          <w:rFonts w:ascii="Times New Roman" w:hAnsi="Times New Roman" w:cs="Times New Roman"/>
          <w:sz w:val="28"/>
          <w:szCs w:val="28"/>
        </w:rPr>
        <w:t>; И.Ю. Захаровой</w:t>
      </w:r>
      <w:r w:rsidR="00970F84">
        <w:rPr>
          <w:rStyle w:val="a9"/>
          <w:rFonts w:ascii="Times New Roman" w:hAnsi="Times New Roman" w:cs="Times New Roman"/>
          <w:sz w:val="28"/>
          <w:szCs w:val="28"/>
        </w:rPr>
        <w:footnoteReference w:id="4"/>
      </w:r>
      <w:r w:rsidR="00970F84">
        <w:rPr>
          <w:rFonts w:ascii="Times New Roman" w:hAnsi="Times New Roman" w:cs="Times New Roman"/>
          <w:sz w:val="28"/>
          <w:szCs w:val="28"/>
        </w:rPr>
        <w:t xml:space="preserve"> (сельское хозяйство); Д.А. Салфетникова</w:t>
      </w:r>
      <w:r w:rsidR="00970F84">
        <w:rPr>
          <w:rStyle w:val="a9"/>
          <w:rFonts w:ascii="Times New Roman" w:hAnsi="Times New Roman" w:cs="Times New Roman"/>
          <w:sz w:val="28"/>
          <w:szCs w:val="28"/>
        </w:rPr>
        <w:footnoteReference w:id="5"/>
      </w:r>
      <w:r w:rsidR="00970F84">
        <w:rPr>
          <w:rFonts w:ascii="Times New Roman" w:hAnsi="Times New Roman" w:cs="Times New Roman"/>
          <w:sz w:val="28"/>
          <w:szCs w:val="28"/>
        </w:rPr>
        <w:t xml:space="preserve"> (промышленность района в период первой пятилетки)</w:t>
      </w:r>
      <w:r w:rsidR="007051FE">
        <w:rPr>
          <w:rFonts w:ascii="Times New Roman" w:hAnsi="Times New Roman" w:cs="Times New Roman"/>
          <w:sz w:val="28"/>
          <w:szCs w:val="28"/>
        </w:rPr>
        <w:t xml:space="preserve">; </w:t>
      </w:r>
      <w:r w:rsidR="007051FE">
        <w:rPr>
          <w:rFonts w:ascii="Times New Roman" w:hAnsi="Times New Roman" w:cs="Times New Roman"/>
          <w:sz w:val="28"/>
          <w:szCs w:val="28"/>
        </w:rPr>
        <w:lastRenderedPageBreak/>
        <w:t>О.И. Алексеенко (мелиорация на Кубани)</w:t>
      </w:r>
      <w:r w:rsidR="007051FE">
        <w:rPr>
          <w:rStyle w:val="a9"/>
          <w:rFonts w:ascii="Times New Roman" w:hAnsi="Times New Roman" w:cs="Times New Roman"/>
          <w:sz w:val="28"/>
          <w:szCs w:val="28"/>
        </w:rPr>
        <w:footnoteReference w:id="6"/>
      </w:r>
      <w:r w:rsidR="007051FE">
        <w:rPr>
          <w:rFonts w:ascii="Times New Roman" w:hAnsi="Times New Roman" w:cs="Times New Roman"/>
          <w:sz w:val="28"/>
          <w:szCs w:val="28"/>
        </w:rPr>
        <w:t>; З.Р. Кочкаревой (развитие потребительской кооперации)</w:t>
      </w:r>
      <w:r w:rsidR="007051FE">
        <w:rPr>
          <w:rStyle w:val="a9"/>
          <w:rFonts w:ascii="Times New Roman" w:hAnsi="Times New Roman" w:cs="Times New Roman"/>
          <w:sz w:val="28"/>
          <w:szCs w:val="28"/>
        </w:rPr>
        <w:footnoteReference w:id="7"/>
      </w:r>
      <w:r w:rsidR="007051FE">
        <w:rPr>
          <w:rFonts w:ascii="Times New Roman" w:hAnsi="Times New Roman" w:cs="Times New Roman"/>
          <w:sz w:val="28"/>
          <w:szCs w:val="28"/>
        </w:rPr>
        <w:t>; Э.Н. Нежигай (производственная культура на Кубани)</w:t>
      </w:r>
      <w:r w:rsidR="007051FE">
        <w:rPr>
          <w:rStyle w:val="a9"/>
          <w:rFonts w:ascii="Times New Roman" w:hAnsi="Times New Roman" w:cs="Times New Roman"/>
          <w:sz w:val="28"/>
          <w:szCs w:val="28"/>
        </w:rPr>
        <w:footnoteReference w:id="8"/>
      </w:r>
      <w:r w:rsidR="007051FE">
        <w:rPr>
          <w:rFonts w:ascii="Times New Roman" w:hAnsi="Times New Roman" w:cs="Times New Roman"/>
          <w:sz w:val="28"/>
          <w:szCs w:val="28"/>
        </w:rPr>
        <w:t>; В.Н. Томилина (влияние объединения колхозов и МТС на развитие сельского хозяйства)</w:t>
      </w:r>
      <w:r w:rsidR="007051FE">
        <w:rPr>
          <w:rStyle w:val="a9"/>
          <w:rFonts w:ascii="Times New Roman" w:hAnsi="Times New Roman" w:cs="Times New Roman"/>
          <w:sz w:val="28"/>
          <w:szCs w:val="28"/>
        </w:rPr>
        <w:footnoteReference w:id="9"/>
      </w:r>
      <w:r w:rsidR="007051FE">
        <w:rPr>
          <w:rFonts w:ascii="Times New Roman" w:hAnsi="Times New Roman" w:cs="Times New Roman"/>
          <w:sz w:val="28"/>
          <w:szCs w:val="28"/>
        </w:rPr>
        <w:t xml:space="preserve">. </w:t>
      </w:r>
    </w:p>
    <w:p w14:paraId="6ED95F7A" w14:textId="7E062082" w:rsidR="00970F84" w:rsidRDefault="00970F84" w:rsidP="000B19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Культурное и социальное развитие района было изучено так же </w:t>
      </w:r>
      <w:r w:rsidR="00C23C2D">
        <w:rPr>
          <w:rFonts w:ascii="Times New Roman" w:hAnsi="Times New Roman" w:cs="Times New Roman"/>
          <w:sz w:val="28"/>
          <w:szCs w:val="28"/>
        </w:rPr>
        <w:t xml:space="preserve">по </w:t>
      </w:r>
      <w:r>
        <w:rPr>
          <w:rFonts w:ascii="Times New Roman" w:hAnsi="Times New Roman" w:cs="Times New Roman"/>
          <w:sz w:val="28"/>
          <w:szCs w:val="28"/>
        </w:rPr>
        <w:t>отдельным темам в работах Ю.Е. Архангельского</w:t>
      </w:r>
      <w:r>
        <w:rPr>
          <w:rStyle w:val="a9"/>
          <w:rFonts w:ascii="Times New Roman" w:hAnsi="Times New Roman" w:cs="Times New Roman"/>
          <w:sz w:val="28"/>
          <w:szCs w:val="28"/>
        </w:rPr>
        <w:footnoteReference w:id="10"/>
      </w:r>
      <w:r>
        <w:rPr>
          <w:rFonts w:ascii="Times New Roman" w:hAnsi="Times New Roman" w:cs="Times New Roman"/>
          <w:sz w:val="28"/>
          <w:szCs w:val="28"/>
        </w:rPr>
        <w:t xml:space="preserve"> (взаимодействие народа и творческой интеллигенции); В.В. Касьянова, Е.В. Храбровой и К.В. Меликян (развитие типографии и распространение </w:t>
      </w:r>
      <w:r w:rsidR="00633887">
        <w:rPr>
          <w:rFonts w:ascii="Times New Roman" w:hAnsi="Times New Roman" w:cs="Times New Roman"/>
          <w:sz w:val="28"/>
          <w:szCs w:val="28"/>
        </w:rPr>
        <w:t>печати)</w:t>
      </w:r>
      <w:r w:rsidR="00F74057">
        <w:rPr>
          <w:rStyle w:val="a9"/>
          <w:rFonts w:ascii="Times New Roman" w:hAnsi="Times New Roman" w:cs="Times New Roman"/>
          <w:sz w:val="28"/>
          <w:szCs w:val="28"/>
        </w:rPr>
        <w:footnoteReference w:id="11"/>
      </w:r>
      <w:r w:rsidR="00633887">
        <w:rPr>
          <w:rFonts w:ascii="Times New Roman" w:hAnsi="Times New Roman" w:cs="Times New Roman"/>
          <w:sz w:val="28"/>
          <w:szCs w:val="28"/>
        </w:rPr>
        <w:t>; Т.В. Панков</w:t>
      </w:r>
      <w:r w:rsidR="004F333E">
        <w:rPr>
          <w:rFonts w:ascii="Times New Roman" w:hAnsi="Times New Roman" w:cs="Times New Roman"/>
          <w:sz w:val="28"/>
          <w:szCs w:val="28"/>
        </w:rPr>
        <w:t>ой</w:t>
      </w:r>
      <w:r w:rsidR="00633887">
        <w:rPr>
          <w:rFonts w:ascii="Times New Roman" w:hAnsi="Times New Roman" w:cs="Times New Roman"/>
          <w:sz w:val="28"/>
          <w:szCs w:val="28"/>
        </w:rPr>
        <w:t>-Козочкин</w:t>
      </w:r>
      <w:r w:rsidR="004F333E">
        <w:rPr>
          <w:rFonts w:ascii="Times New Roman" w:hAnsi="Times New Roman" w:cs="Times New Roman"/>
          <w:sz w:val="28"/>
          <w:szCs w:val="28"/>
        </w:rPr>
        <w:t>ой</w:t>
      </w:r>
      <w:r w:rsidR="00633887">
        <w:rPr>
          <w:rFonts w:ascii="Times New Roman" w:hAnsi="Times New Roman" w:cs="Times New Roman"/>
          <w:sz w:val="28"/>
          <w:szCs w:val="28"/>
        </w:rPr>
        <w:t xml:space="preserve"> (особенности пропаганды среди крестьян во время НЭПа и начала первой пятилетки)</w:t>
      </w:r>
      <w:r w:rsidR="00633887">
        <w:rPr>
          <w:rStyle w:val="a9"/>
          <w:rFonts w:ascii="Times New Roman" w:hAnsi="Times New Roman" w:cs="Times New Roman"/>
          <w:sz w:val="28"/>
          <w:szCs w:val="28"/>
        </w:rPr>
        <w:footnoteReference w:id="12"/>
      </w:r>
      <w:r w:rsidR="00633887">
        <w:rPr>
          <w:rFonts w:ascii="Times New Roman" w:hAnsi="Times New Roman" w:cs="Times New Roman"/>
          <w:sz w:val="28"/>
          <w:szCs w:val="28"/>
        </w:rPr>
        <w:t xml:space="preserve">; </w:t>
      </w:r>
      <w:r w:rsidR="00972C14">
        <w:rPr>
          <w:rFonts w:ascii="Times New Roman" w:hAnsi="Times New Roman" w:cs="Times New Roman"/>
          <w:sz w:val="28"/>
          <w:szCs w:val="28"/>
        </w:rPr>
        <w:t>С.Н. Шаповалова (становление государственных праздников во время НЭПа)</w:t>
      </w:r>
      <w:r w:rsidR="00972C14">
        <w:rPr>
          <w:rStyle w:val="a9"/>
          <w:rFonts w:ascii="Times New Roman" w:hAnsi="Times New Roman" w:cs="Times New Roman"/>
          <w:sz w:val="28"/>
          <w:szCs w:val="28"/>
        </w:rPr>
        <w:footnoteReference w:id="13"/>
      </w:r>
      <w:r w:rsidR="00972C14">
        <w:rPr>
          <w:rFonts w:ascii="Times New Roman" w:hAnsi="Times New Roman" w:cs="Times New Roman"/>
          <w:sz w:val="28"/>
          <w:szCs w:val="28"/>
        </w:rPr>
        <w:t xml:space="preserve">; </w:t>
      </w:r>
      <w:r w:rsidR="00633887">
        <w:rPr>
          <w:rFonts w:ascii="Times New Roman" w:hAnsi="Times New Roman" w:cs="Times New Roman"/>
          <w:sz w:val="28"/>
          <w:szCs w:val="28"/>
        </w:rPr>
        <w:t>Я.А. Шаповаловой (создание консультаций по вопросам женского здоровья)</w:t>
      </w:r>
      <w:r w:rsidR="00633887">
        <w:rPr>
          <w:rStyle w:val="a9"/>
          <w:rFonts w:ascii="Times New Roman" w:hAnsi="Times New Roman" w:cs="Times New Roman"/>
          <w:sz w:val="28"/>
          <w:szCs w:val="28"/>
        </w:rPr>
        <w:footnoteReference w:id="14"/>
      </w:r>
      <w:r w:rsidR="009571F6">
        <w:rPr>
          <w:rFonts w:ascii="Times New Roman" w:hAnsi="Times New Roman" w:cs="Times New Roman"/>
          <w:sz w:val="28"/>
          <w:szCs w:val="28"/>
        </w:rPr>
        <w:t>; В.Н. Дмитревского (изменения в советской культуры во время перестройки)</w:t>
      </w:r>
      <w:r w:rsidR="009571F6">
        <w:rPr>
          <w:rStyle w:val="a9"/>
          <w:rFonts w:ascii="Times New Roman" w:hAnsi="Times New Roman" w:cs="Times New Roman"/>
          <w:sz w:val="28"/>
          <w:szCs w:val="28"/>
        </w:rPr>
        <w:footnoteReference w:id="15"/>
      </w:r>
      <w:r w:rsidR="009571F6">
        <w:rPr>
          <w:rFonts w:ascii="Times New Roman" w:hAnsi="Times New Roman" w:cs="Times New Roman"/>
          <w:sz w:val="28"/>
          <w:szCs w:val="28"/>
        </w:rPr>
        <w:t xml:space="preserve">; Ф.С. Кандыбы (уровень жизни </w:t>
      </w:r>
      <w:r w:rsidR="009571F6">
        <w:rPr>
          <w:rFonts w:ascii="Times New Roman" w:hAnsi="Times New Roman" w:cs="Times New Roman"/>
          <w:sz w:val="28"/>
          <w:szCs w:val="28"/>
        </w:rPr>
        <w:lastRenderedPageBreak/>
        <w:t>колхозников в 50-60-е гг.)</w:t>
      </w:r>
      <w:r w:rsidR="009571F6">
        <w:rPr>
          <w:rStyle w:val="a9"/>
          <w:rFonts w:ascii="Times New Roman" w:hAnsi="Times New Roman" w:cs="Times New Roman"/>
          <w:sz w:val="28"/>
          <w:szCs w:val="28"/>
        </w:rPr>
        <w:footnoteReference w:id="16"/>
      </w:r>
      <w:r w:rsidR="009571F6">
        <w:rPr>
          <w:rFonts w:ascii="Times New Roman" w:hAnsi="Times New Roman" w:cs="Times New Roman"/>
          <w:sz w:val="28"/>
          <w:szCs w:val="28"/>
        </w:rPr>
        <w:t>; В.М. Непомнящего (жилищное строительство в 60-70-е гг.)</w:t>
      </w:r>
      <w:r w:rsidR="009571F6">
        <w:rPr>
          <w:rStyle w:val="a9"/>
          <w:rFonts w:ascii="Times New Roman" w:hAnsi="Times New Roman" w:cs="Times New Roman"/>
          <w:sz w:val="28"/>
          <w:szCs w:val="28"/>
        </w:rPr>
        <w:footnoteReference w:id="17"/>
      </w:r>
      <w:r w:rsidR="009571F6">
        <w:rPr>
          <w:rFonts w:ascii="Times New Roman" w:hAnsi="Times New Roman" w:cs="Times New Roman"/>
          <w:sz w:val="28"/>
          <w:szCs w:val="28"/>
        </w:rPr>
        <w:t>; Н.В. Романовой (особенности развития художественной культуры в советский период)</w:t>
      </w:r>
      <w:r w:rsidR="009571F6">
        <w:rPr>
          <w:rStyle w:val="a9"/>
          <w:rFonts w:ascii="Times New Roman" w:hAnsi="Times New Roman" w:cs="Times New Roman"/>
          <w:sz w:val="28"/>
          <w:szCs w:val="28"/>
        </w:rPr>
        <w:footnoteReference w:id="18"/>
      </w:r>
      <w:r w:rsidR="00633887">
        <w:rPr>
          <w:rFonts w:ascii="Times New Roman" w:hAnsi="Times New Roman" w:cs="Times New Roman"/>
          <w:sz w:val="28"/>
          <w:szCs w:val="28"/>
        </w:rPr>
        <w:t xml:space="preserve">. </w:t>
      </w:r>
    </w:p>
    <w:p w14:paraId="46B9D1D6" w14:textId="5E8D7378" w:rsidR="00633887" w:rsidRDefault="00633887" w:rsidP="000B19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объемной статье И.В. Киселева </w:t>
      </w:r>
      <w:r w:rsidR="004E1269">
        <w:rPr>
          <w:rFonts w:ascii="Times New Roman" w:hAnsi="Times New Roman" w:cs="Times New Roman"/>
          <w:sz w:val="28"/>
          <w:szCs w:val="28"/>
        </w:rPr>
        <w:t xml:space="preserve">были рассмотрены как боевые действия в </w:t>
      </w:r>
      <w:r w:rsidR="009571F6">
        <w:rPr>
          <w:rFonts w:ascii="Times New Roman" w:hAnsi="Times New Roman" w:cs="Times New Roman"/>
          <w:sz w:val="28"/>
          <w:szCs w:val="28"/>
        </w:rPr>
        <w:t xml:space="preserve">Приморско-Ахтарском </w:t>
      </w:r>
      <w:r w:rsidR="004E1269">
        <w:rPr>
          <w:rFonts w:ascii="Times New Roman" w:hAnsi="Times New Roman" w:cs="Times New Roman"/>
          <w:sz w:val="28"/>
          <w:szCs w:val="28"/>
        </w:rPr>
        <w:t>районе</w:t>
      </w:r>
      <w:r w:rsidR="003604CD">
        <w:rPr>
          <w:rFonts w:ascii="Times New Roman" w:hAnsi="Times New Roman" w:cs="Times New Roman"/>
          <w:sz w:val="28"/>
          <w:szCs w:val="28"/>
        </w:rPr>
        <w:t xml:space="preserve"> в годы Великой Отечественной войны</w:t>
      </w:r>
      <w:r w:rsidR="004E1269">
        <w:rPr>
          <w:rFonts w:ascii="Times New Roman" w:hAnsi="Times New Roman" w:cs="Times New Roman"/>
          <w:sz w:val="28"/>
          <w:szCs w:val="28"/>
        </w:rPr>
        <w:t xml:space="preserve">, так </w:t>
      </w:r>
      <w:r w:rsidR="00CC3D37">
        <w:rPr>
          <w:rFonts w:ascii="Times New Roman" w:hAnsi="Times New Roman" w:cs="Times New Roman"/>
          <w:sz w:val="28"/>
          <w:szCs w:val="28"/>
        </w:rPr>
        <w:t>и</w:t>
      </w:r>
      <w:r w:rsidR="004E1269">
        <w:rPr>
          <w:rFonts w:ascii="Times New Roman" w:hAnsi="Times New Roman" w:cs="Times New Roman"/>
          <w:sz w:val="28"/>
          <w:szCs w:val="28"/>
        </w:rPr>
        <w:t xml:space="preserve"> деятельность</w:t>
      </w:r>
      <w:r w:rsidR="00CC3D37">
        <w:rPr>
          <w:rFonts w:ascii="Times New Roman" w:hAnsi="Times New Roman" w:cs="Times New Roman"/>
          <w:sz w:val="28"/>
          <w:szCs w:val="28"/>
        </w:rPr>
        <w:t xml:space="preserve"> его жителей</w:t>
      </w:r>
      <w:r w:rsidR="004E1269">
        <w:rPr>
          <w:rFonts w:ascii="Times New Roman" w:hAnsi="Times New Roman" w:cs="Times New Roman"/>
          <w:sz w:val="28"/>
          <w:szCs w:val="28"/>
        </w:rPr>
        <w:t xml:space="preserve"> в тылу</w:t>
      </w:r>
      <w:r w:rsidR="004E1269">
        <w:rPr>
          <w:rStyle w:val="a9"/>
          <w:rFonts w:ascii="Times New Roman" w:hAnsi="Times New Roman" w:cs="Times New Roman"/>
          <w:sz w:val="28"/>
          <w:szCs w:val="28"/>
        </w:rPr>
        <w:footnoteReference w:id="19"/>
      </w:r>
      <w:r w:rsidR="004E1269">
        <w:rPr>
          <w:rFonts w:ascii="Times New Roman" w:hAnsi="Times New Roman" w:cs="Times New Roman"/>
          <w:sz w:val="28"/>
          <w:szCs w:val="28"/>
        </w:rPr>
        <w:t>. В труде «</w:t>
      </w:r>
      <w:r w:rsidR="004E1269" w:rsidRPr="004E1269">
        <w:rPr>
          <w:rFonts w:ascii="Times New Roman" w:hAnsi="Times New Roman" w:cs="Times New Roman"/>
          <w:sz w:val="28"/>
          <w:szCs w:val="28"/>
        </w:rPr>
        <w:t>Кубань в годы Великой Отечественной войны 1941-1945</w:t>
      </w:r>
      <w:r w:rsidR="004E1269">
        <w:rPr>
          <w:rFonts w:ascii="Times New Roman" w:hAnsi="Times New Roman" w:cs="Times New Roman"/>
          <w:sz w:val="28"/>
          <w:szCs w:val="28"/>
        </w:rPr>
        <w:t xml:space="preserve">» под редакцией Н.Л. Заздравных было </w:t>
      </w:r>
      <w:r w:rsidR="00972C14">
        <w:rPr>
          <w:rFonts w:ascii="Times New Roman" w:hAnsi="Times New Roman" w:cs="Times New Roman"/>
          <w:sz w:val="28"/>
          <w:szCs w:val="28"/>
        </w:rPr>
        <w:t xml:space="preserve">подробно </w:t>
      </w:r>
      <w:r w:rsidR="003604CD">
        <w:rPr>
          <w:rFonts w:ascii="Times New Roman" w:hAnsi="Times New Roman" w:cs="Times New Roman"/>
          <w:sz w:val="28"/>
          <w:szCs w:val="28"/>
        </w:rPr>
        <w:t>проанализировано</w:t>
      </w:r>
      <w:r w:rsidR="004E1269">
        <w:rPr>
          <w:rFonts w:ascii="Times New Roman" w:hAnsi="Times New Roman" w:cs="Times New Roman"/>
          <w:sz w:val="28"/>
          <w:szCs w:val="28"/>
        </w:rPr>
        <w:t xml:space="preserve"> участие </w:t>
      </w:r>
      <w:r w:rsidR="00972C14">
        <w:rPr>
          <w:rFonts w:ascii="Times New Roman" w:hAnsi="Times New Roman" w:cs="Times New Roman"/>
          <w:sz w:val="28"/>
          <w:szCs w:val="28"/>
        </w:rPr>
        <w:t>Азовской флотилии, одна из баз котор</w:t>
      </w:r>
      <w:r w:rsidR="007D4D0D">
        <w:rPr>
          <w:rFonts w:ascii="Times New Roman" w:hAnsi="Times New Roman" w:cs="Times New Roman"/>
          <w:sz w:val="28"/>
          <w:szCs w:val="28"/>
        </w:rPr>
        <w:t>ой</w:t>
      </w:r>
      <w:r w:rsidR="00972C14">
        <w:rPr>
          <w:rFonts w:ascii="Times New Roman" w:hAnsi="Times New Roman" w:cs="Times New Roman"/>
          <w:sz w:val="28"/>
          <w:szCs w:val="28"/>
        </w:rPr>
        <w:t xml:space="preserve"> была в Приморско-Ахтарске</w:t>
      </w:r>
      <w:r w:rsidR="00972C14">
        <w:rPr>
          <w:rStyle w:val="a9"/>
          <w:rFonts w:ascii="Times New Roman" w:hAnsi="Times New Roman" w:cs="Times New Roman"/>
          <w:sz w:val="28"/>
          <w:szCs w:val="28"/>
        </w:rPr>
        <w:footnoteReference w:id="20"/>
      </w:r>
      <w:r w:rsidR="00972C14">
        <w:rPr>
          <w:rFonts w:ascii="Times New Roman" w:hAnsi="Times New Roman" w:cs="Times New Roman"/>
          <w:sz w:val="28"/>
          <w:szCs w:val="28"/>
        </w:rPr>
        <w:t xml:space="preserve">. Проблема восстановления района в культурном и социальном </w:t>
      </w:r>
      <w:r w:rsidR="00CC3D37">
        <w:rPr>
          <w:rFonts w:ascii="Times New Roman" w:hAnsi="Times New Roman" w:cs="Times New Roman"/>
          <w:sz w:val="28"/>
          <w:szCs w:val="28"/>
        </w:rPr>
        <w:t>направлениях</w:t>
      </w:r>
      <w:r w:rsidR="00972C14">
        <w:rPr>
          <w:rFonts w:ascii="Times New Roman" w:hAnsi="Times New Roman" w:cs="Times New Roman"/>
          <w:sz w:val="28"/>
          <w:szCs w:val="28"/>
        </w:rPr>
        <w:t xml:space="preserve"> рассматривалась в работах К.В. Кокуновой (возобновление культурной жизни)</w:t>
      </w:r>
      <w:r w:rsidR="00972C14">
        <w:rPr>
          <w:rStyle w:val="a9"/>
          <w:rFonts w:ascii="Times New Roman" w:hAnsi="Times New Roman" w:cs="Times New Roman"/>
          <w:sz w:val="28"/>
          <w:szCs w:val="28"/>
        </w:rPr>
        <w:footnoteReference w:id="21"/>
      </w:r>
      <w:r w:rsidR="00972C14">
        <w:rPr>
          <w:rFonts w:ascii="Times New Roman" w:hAnsi="Times New Roman" w:cs="Times New Roman"/>
          <w:sz w:val="28"/>
          <w:szCs w:val="28"/>
        </w:rPr>
        <w:t>, Е.А. Чайки</w:t>
      </w:r>
      <w:r w:rsidR="00E532FC">
        <w:rPr>
          <w:rFonts w:ascii="Times New Roman" w:hAnsi="Times New Roman" w:cs="Times New Roman"/>
          <w:sz w:val="28"/>
          <w:szCs w:val="28"/>
        </w:rPr>
        <w:t xml:space="preserve"> и Т.А. Южаковой</w:t>
      </w:r>
      <w:r w:rsidR="00972C14">
        <w:rPr>
          <w:rStyle w:val="a9"/>
          <w:rFonts w:ascii="Times New Roman" w:hAnsi="Times New Roman" w:cs="Times New Roman"/>
          <w:sz w:val="28"/>
          <w:szCs w:val="28"/>
        </w:rPr>
        <w:footnoteReference w:id="22"/>
      </w:r>
      <w:r w:rsidR="00972C14">
        <w:rPr>
          <w:rFonts w:ascii="Times New Roman" w:hAnsi="Times New Roman" w:cs="Times New Roman"/>
          <w:sz w:val="28"/>
          <w:szCs w:val="28"/>
        </w:rPr>
        <w:t xml:space="preserve"> (решение проблемы беспризорности после окончания войны), М.П. Шаршакова (проблема обеспечения инвалидов во время и после войны)</w:t>
      </w:r>
      <w:r w:rsidR="00972C14">
        <w:rPr>
          <w:rStyle w:val="a9"/>
          <w:rFonts w:ascii="Times New Roman" w:hAnsi="Times New Roman" w:cs="Times New Roman"/>
          <w:sz w:val="28"/>
          <w:szCs w:val="28"/>
        </w:rPr>
        <w:footnoteReference w:id="23"/>
      </w:r>
      <w:r w:rsidR="00972C14">
        <w:rPr>
          <w:rFonts w:ascii="Times New Roman" w:hAnsi="Times New Roman" w:cs="Times New Roman"/>
          <w:sz w:val="28"/>
          <w:szCs w:val="28"/>
        </w:rPr>
        <w:t xml:space="preserve">. </w:t>
      </w:r>
    </w:p>
    <w:p w14:paraId="5AC78385" w14:textId="3577A134" w:rsidR="004F7B93" w:rsidRDefault="000B1956" w:rsidP="000B19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Единственным о</w:t>
      </w:r>
      <w:r w:rsidR="00AE2F54">
        <w:rPr>
          <w:rFonts w:ascii="Times New Roman" w:hAnsi="Times New Roman" w:cs="Times New Roman"/>
          <w:sz w:val="28"/>
          <w:szCs w:val="28"/>
        </w:rPr>
        <w:t>сновополагающим исследованием</w:t>
      </w:r>
      <w:r>
        <w:rPr>
          <w:rFonts w:ascii="Times New Roman" w:hAnsi="Times New Roman" w:cs="Times New Roman"/>
          <w:sz w:val="28"/>
          <w:szCs w:val="28"/>
        </w:rPr>
        <w:t xml:space="preserve"> по теме</w:t>
      </w:r>
      <w:r w:rsidR="00AE2F54">
        <w:rPr>
          <w:rFonts w:ascii="Times New Roman" w:hAnsi="Times New Roman" w:cs="Times New Roman"/>
          <w:sz w:val="28"/>
          <w:szCs w:val="28"/>
        </w:rPr>
        <w:t xml:space="preserve"> является труд краеведа и журналиста К.В. Зверева «Приморско-Ахтарск»</w:t>
      </w:r>
      <w:r w:rsidR="00AE2F54">
        <w:rPr>
          <w:rStyle w:val="a9"/>
          <w:rFonts w:ascii="Times New Roman" w:hAnsi="Times New Roman" w:cs="Times New Roman"/>
          <w:sz w:val="28"/>
          <w:szCs w:val="28"/>
        </w:rPr>
        <w:footnoteReference w:id="24"/>
      </w:r>
      <w:r w:rsidR="00AE2F54">
        <w:rPr>
          <w:rFonts w:ascii="Times New Roman" w:hAnsi="Times New Roman" w:cs="Times New Roman"/>
          <w:sz w:val="28"/>
          <w:szCs w:val="28"/>
        </w:rPr>
        <w:t xml:space="preserve">. В нем автор рассматривает историю района и особенно Приморско-Ахтарска начиная с </w:t>
      </w:r>
      <w:r w:rsidR="00AE2F54">
        <w:rPr>
          <w:rFonts w:ascii="Times New Roman" w:hAnsi="Times New Roman" w:cs="Times New Roman"/>
          <w:sz w:val="28"/>
          <w:szCs w:val="28"/>
        </w:rPr>
        <w:lastRenderedPageBreak/>
        <w:t xml:space="preserve">Античности и заканчивая 1980 г., акцентируя внимание на </w:t>
      </w:r>
      <w:r w:rsidR="00A62B70">
        <w:rPr>
          <w:rFonts w:ascii="Times New Roman" w:hAnsi="Times New Roman" w:cs="Times New Roman"/>
          <w:sz w:val="28"/>
          <w:szCs w:val="28"/>
        </w:rPr>
        <w:t xml:space="preserve">истории района в годы </w:t>
      </w:r>
      <w:r w:rsidR="00AE2F54">
        <w:rPr>
          <w:rFonts w:ascii="Times New Roman" w:hAnsi="Times New Roman" w:cs="Times New Roman"/>
          <w:sz w:val="28"/>
          <w:szCs w:val="28"/>
        </w:rPr>
        <w:t>Гражданской войны и СССР. Будучи основным исследованием, посвященным Приморско-Ахтарскому району в силу некоторых факторов</w:t>
      </w:r>
      <w:r w:rsidR="00CC3D37">
        <w:rPr>
          <w:rFonts w:ascii="Times New Roman" w:hAnsi="Times New Roman" w:cs="Times New Roman"/>
          <w:sz w:val="28"/>
          <w:szCs w:val="28"/>
        </w:rPr>
        <w:t>, а именно</w:t>
      </w:r>
      <w:r w:rsidR="005A209C">
        <w:rPr>
          <w:rFonts w:ascii="Times New Roman" w:hAnsi="Times New Roman" w:cs="Times New Roman"/>
          <w:sz w:val="28"/>
          <w:szCs w:val="28"/>
        </w:rPr>
        <w:t xml:space="preserve">: </w:t>
      </w:r>
      <w:r w:rsidR="00AE2F54">
        <w:rPr>
          <w:rFonts w:ascii="Times New Roman" w:hAnsi="Times New Roman" w:cs="Times New Roman"/>
          <w:sz w:val="28"/>
          <w:szCs w:val="28"/>
        </w:rPr>
        <w:t xml:space="preserve">отсутствие работы с массой архивных источников, </w:t>
      </w:r>
      <w:r w:rsidR="004F333E">
        <w:rPr>
          <w:rFonts w:ascii="Times New Roman" w:hAnsi="Times New Roman" w:cs="Times New Roman"/>
          <w:sz w:val="28"/>
          <w:szCs w:val="28"/>
        </w:rPr>
        <w:t>ангажированность</w:t>
      </w:r>
      <w:r w:rsidR="00B31347">
        <w:rPr>
          <w:rFonts w:ascii="Times New Roman" w:hAnsi="Times New Roman" w:cs="Times New Roman"/>
          <w:sz w:val="28"/>
          <w:szCs w:val="28"/>
        </w:rPr>
        <w:t xml:space="preserve"> и недостаточное раскрытие</w:t>
      </w:r>
      <w:r w:rsidR="00AE2F54">
        <w:rPr>
          <w:rFonts w:ascii="Times New Roman" w:hAnsi="Times New Roman" w:cs="Times New Roman"/>
          <w:sz w:val="28"/>
          <w:szCs w:val="28"/>
        </w:rPr>
        <w:t xml:space="preserve"> </w:t>
      </w:r>
      <w:r w:rsidR="005A209C">
        <w:rPr>
          <w:rFonts w:ascii="Times New Roman" w:hAnsi="Times New Roman" w:cs="Times New Roman"/>
          <w:sz w:val="28"/>
          <w:szCs w:val="28"/>
        </w:rPr>
        <w:t>отдельных моментов истории</w:t>
      </w:r>
      <w:r w:rsidR="00CC3D37">
        <w:rPr>
          <w:rFonts w:ascii="Times New Roman" w:hAnsi="Times New Roman" w:cs="Times New Roman"/>
          <w:sz w:val="28"/>
          <w:szCs w:val="28"/>
        </w:rPr>
        <w:t xml:space="preserve"> района, все равно представляет большую ценность в исследовательском плане</w:t>
      </w:r>
      <w:r w:rsidR="005A209C">
        <w:rPr>
          <w:rFonts w:ascii="Times New Roman" w:hAnsi="Times New Roman" w:cs="Times New Roman"/>
          <w:sz w:val="28"/>
          <w:szCs w:val="28"/>
        </w:rPr>
        <w:t xml:space="preserve">. </w:t>
      </w:r>
      <w:r w:rsidR="00CC3D37">
        <w:rPr>
          <w:rFonts w:ascii="Times New Roman" w:hAnsi="Times New Roman" w:cs="Times New Roman"/>
          <w:sz w:val="28"/>
          <w:szCs w:val="28"/>
        </w:rPr>
        <w:t>Стоит отметить, что н</w:t>
      </w:r>
      <w:r w:rsidR="005A209C">
        <w:rPr>
          <w:rFonts w:ascii="Times New Roman" w:hAnsi="Times New Roman" w:cs="Times New Roman"/>
          <w:sz w:val="28"/>
          <w:szCs w:val="28"/>
        </w:rPr>
        <w:t>едостаток работы с источниками компенсировал</w:t>
      </w:r>
      <w:r w:rsidR="007D4D0D">
        <w:rPr>
          <w:rFonts w:ascii="Times New Roman" w:hAnsi="Times New Roman" w:cs="Times New Roman"/>
          <w:sz w:val="28"/>
          <w:szCs w:val="28"/>
        </w:rPr>
        <w:t>ся</w:t>
      </w:r>
      <w:r w:rsidR="005A209C">
        <w:rPr>
          <w:rFonts w:ascii="Times New Roman" w:hAnsi="Times New Roman" w:cs="Times New Roman"/>
          <w:sz w:val="28"/>
          <w:szCs w:val="28"/>
        </w:rPr>
        <w:t xml:space="preserve"> тем, что труд был адресован современникам,</w:t>
      </w:r>
      <w:r w:rsidR="00C23C2D">
        <w:rPr>
          <w:rFonts w:ascii="Times New Roman" w:hAnsi="Times New Roman" w:cs="Times New Roman"/>
          <w:sz w:val="28"/>
          <w:szCs w:val="28"/>
        </w:rPr>
        <w:t xml:space="preserve"> на момент написания работы еще были живы </w:t>
      </w:r>
      <w:r w:rsidR="00A62B70">
        <w:rPr>
          <w:rFonts w:ascii="Times New Roman" w:hAnsi="Times New Roman" w:cs="Times New Roman"/>
          <w:sz w:val="28"/>
          <w:szCs w:val="28"/>
        </w:rPr>
        <w:t>очевидцы</w:t>
      </w:r>
      <w:r w:rsidR="00C23C2D">
        <w:rPr>
          <w:rFonts w:ascii="Times New Roman" w:hAnsi="Times New Roman" w:cs="Times New Roman"/>
          <w:sz w:val="28"/>
          <w:szCs w:val="28"/>
        </w:rPr>
        <w:t xml:space="preserve"> событий революции</w:t>
      </w:r>
      <w:r w:rsidR="009571F6">
        <w:rPr>
          <w:rFonts w:ascii="Times New Roman" w:hAnsi="Times New Roman" w:cs="Times New Roman"/>
          <w:sz w:val="28"/>
          <w:szCs w:val="28"/>
        </w:rPr>
        <w:t>,</w:t>
      </w:r>
      <w:r w:rsidR="007C07DA">
        <w:rPr>
          <w:rFonts w:ascii="Times New Roman" w:hAnsi="Times New Roman" w:cs="Times New Roman"/>
          <w:sz w:val="28"/>
          <w:szCs w:val="28"/>
        </w:rPr>
        <w:t xml:space="preserve"> </w:t>
      </w:r>
      <w:r w:rsidR="00C23C2D">
        <w:rPr>
          <w:rFonts w:ascii="Times New Roman" w:hAnsi="Times New Roman" w:cs="Times New Roman"/>
          <w:sz w:val="28"/>
          <w:szCs w:val="28"/>
        </w:rPr>
        <w:t>НЭПа</w:t>
      </w:r>
      <w:r w:rsidR="004F333E">
        <w:rPr>
          <w:rFonts w:ascii="Times New Roman" w:hAnsi="Times New Roman" w:cs="Times New Roman"/>
          <w:sz w:val="28"/>
          <w:szCs w:val="28"/>
        </w:rPr>
        <w:t>,</w:t>
      </w:r>
      <w:r w:rsidR="009571F6">
        <w:rPr>
          <w:rFonts w:ascii="Times New Roman" w:hAnsi="Times New Roman" w:cs="Times New Roman"/>
          <w:sz w:val="28"/>
          <w:szCs w:val="28"/>
        </w:rPr>
        <w:t xml:space="preserve"> социалистической модернизации</w:t>
      </w:r>
      <w:r w:rsidR="007D4D0D">
        <w:rPr>
          <w:rFonts w:ascii="Times New Roman" w:hAnsi="Times New Roman" w:cs="Times New Roman"/>
          <w:sz w:val="28"/>
          <w:szCs w:val="28"/>
        </w:rPr>
        <w:t xml:space="preserve"> и не требовалось подтверждать слова автора источниками, ведь были очевидцы, которые могли бы подтвердить его слова</w:t>
      </w:r>
      <w:r w:rsidR="005A209C">
        <w:rPr>
          <w:rFonts w:ascii="Times New Roman" w:hAnsi="Times New Roman" w:cs="Times New Roman"/>
          <w:sz w:val="28"/>
          <w:szCs w:val="28"/>
        </w:rPr>
        <w:t xml:space="preserve">. Однако, теперь, </w:t>
      </w:r>
      <w:r w:rsidR="007C07DA">
        <w:rPr>
          <w:rFonts w:ascii="Times New Roman" w:hAnsi="Times New Roman" w:cs="Times New Roman"/>
          <w:sz w:val="28"/>
          <w:szCs w:val="28"/>
        </w:rPr>
        <w:t>озвученные нами выше недостатки работы препятствуют полноценному изучению темы</w:t>
      </w:r>
      <w:r>
        <w:rPr>
          <w:rFonts w:ascii="Times New Roman" w:hAnsi="Times New Roman" w:cs="Times New Roman"/>
          <w:sz w:val="28"/>
          <w:szCs w:val="28"/>
        </w:rPr>
        <w:t>.</w:t>
      </w:r>
      <w:r w:rsidR="002E22C7">
        <w:rPr>
          <w:rFonts w:ascii="Times New Roman" w:hAnsi="Times New Roman" w:cs="Times New Roman"/>
          <w:sz w:val="28"/>
          <w:szCs w:val="28"/>
        </w:rPr>
        <w:t xml:space="preserve"> </w:t>
      </w:r>
      <w:r w:rsidR="004F333E">
        <w:rPr>
          <w:rFonts w:ascii="Times New Roman" w:hAnsi="Times New Roman" w:cs="Times New Roman"/>
          <w:sz w:val="28"/>
          <w:szCs w:val="28"/>
        </w:rPr>
        <w:t>Р</w:t>
      </w:r>
      <w:r w:rsidR="002E22C7">
        <w:rPr>
          <w:rFonts w:ascii="Times New Roman" w:hAnsi="Times New Roman" w:cs="Times New Roman"/>
          <w:sz w:val="28"/>
          <w:szCs w:val="28"/>
        </w:rPr>
        <w:t>абота</w:t>
      </w:r>
      <w:r w:rsidR="004F333E">
        <w:rPr>
          <w:rFonts w:ascii="Times New Roman" w:hAnsi="Times New Roman" w:cs="Times New Roman"/>
          <w:sz w:val="28"/>
          <w:szCs w:val="28"/>
        </w:rPr>
        <w:t xml:space="preserve"> по углублению исследований, посвященных Приморско-Ахтарском району</w:t>
      </w:r>
      <w:r w:rsidR="007C07DA">
        <w:rPr>
          <w:rFonts w:ascii="Times New Roman" w:hAnsi="Times New Roman" w:cs="Times New Roman"/>
          <w:sz w:val="28"/>
          <w:szCs w:val="28"/>
        </w:rPr>
        <w:t>,</w:t>
      </w:r>
      <w:r w:rsidR="002E22C7">
        <w:rPr>
          <w:rFonts w:ascii="Times New Roman" w:hAnsi="Times New Roman" w:cs="Times New Roman"/>
          <w:sz w:val="28"/>
          <w:szCs w:val="28"/>
        </w:rPr>
        <w:t xml:space="preserve"> сейчас ведется усилиями Приморско-Ахтарского краеведческого музея</w:t>
      </w:r>
      <w:r w:rsidR="002E22C7">
        <w:rPr>
          <w:rStyle w:val="a9"/>
          <w:rFonts w:ascii="Times New Roman" w:hAnsi="Times New Roman" w:cs="Times New Roman"/>
          <w:sz w:val="28"/>
          <w:szCs w:val="28"/>
        </w:rPr>
        <w:footnoteReference w:id="25"/>
      </w:r>
      <w:r w:rsidR="007C07DA">
        <w:rPr>
          <w:rFonts w:ascii="Times New Roman" w:hAnsi="Times New Roman" w:cs="Times New Roman"/>
          <w:sz w:val="28"/>
          <w:szCs w:val="28"/>
        </w:rPr>
        <w:t xml:space="preserve">. Идет большая работа с источниковым материалом, что позволяет раскрыть историю района по микротемам (история районного музея, </w:t>
      </w:r>
      <w:r w:rsidR="009571F6">
        <w:rPr>
          <w:rFonts w:ascii="Times New Roman" w:hAnsi="Times New Roman" w:cs="Times New Roman"/>
          <w:sz w:val="28"/>
          <w:szCs w:val="28"/>
        </w:rPr>
        <w:t xml:space="preserve">Приморско-Ахтарского </w:t>
      </w:r>
      <w:r w:rsidR="007C07DA">
        <w:rPr>
          <w:rFonts w:ascii="Times New Roman" w:hAnsi="Times New Roman" w:cs="Times New Roman"/>
          <w:sz w:val="28"/>
          <w:szCs w:val="28"/>
        </w:rPr>
        <w:t>рыбзавода, школ</w:t>
      </w:r>
      <w:r w:rsidR="009571F6">
        <w:rPr>
          <w:rFonts w:ascii="Times New Roman" w:hAnsi="Times New Roman" w:cs="Times New Roman"/>
          <w:sz w:val="28"/>
          <w:szCs w:val="28"/>
        </w:rPr>
        <w:t xml:space="preserve"> района</w:t>
      </w:r>
      <w:r w:rsidR="007C07DA">
        <w:rPr>
          <w:rFonts w:ascii="Times New Roman" w:hAnsi="Times New Roman" w:cs="Times New Roman"/>
          <w:sz w:val="28"/>
          <w:szCs w:val="28"/>
        </w:rPr>
        <w:t xml:space="preserve"> и т.д.). </w:t>
      </w:r>
    </w:p>
    <w:p w14:paraId="72E9EDC0" w14:textId="77777777" w:rsidR="00432075" w:rsidRPr="00432075" w:rsidRDefault="00432075" w:rsidP="00432075">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 xml:space="preserve">Цель исследования: </w:t>
      </w:r>
      <w:r w:rsidRPr="00432075">
        <w:rPr>
          <w:rFonts w:ascii="Times New Roman" w:hAnsi="Times New Roman" w:cs="Times New Roman"/>
          <w:sz w:val="28"/>
          <w:szCs w:val="28"/>
        </w:rPr>
        <w:t>изучить развитие Приморско-Ахтарского района в советское время.</w:t>
      </w:r>
    </w:p>
    <w:p w14:paraId="1352CAA6" w14:textId="2C8DA85C" w:rsidR="00432075" w:rsidRPr="00432075" w:rsidRDefault="00432075" w:rsidP="00432075">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Задачи исследования</w:t>
      </w:r>
      <w:r w:rsidR="00B31347">
        <w:rPr>
          <w:rFonts w:ascii="Times New Roman" w:hAnsi="Times New Roman" w:cs="Times New Roman"/>
          <w:i/>
          <w:iCs/>
          <w:sz w:val="28"/>
          <w:szCs w:val="28"/>
        </w:rPr>
        <w:t>:</w:t>
      </w:r>
      <w:r w:rsidRPr="00432075">
        <w:rPr>
          <w:rFonts w:ascii="Times New Roman" w:hAnsi="Times New Roman" w:cs="Times New Roman"/>
          <w:i/>
          <w:iCs/>
          <w:sz w:val="28"/>
          <w:szCs w:val="28"/>
        </w:rPr>
        <w:t xml:space="preserve"> </w:t>
      </w:r>
    </w:p>
    <w:p w14:paraId="6A350B5C" w14:textId="2BC1A0CF" w:rsidR="00432075" w:rsidRPr="00432075" w:rsidRDefault="00D91463" w:rsidP="00432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D4D0D">
        <w:rPr>
          <w:rFonts w:ascii="Times New Roman" w:hAnsi="Times New Roman" w:cs="Times New Roman"/>
          <w:sz w:val="28"/>
          <w:szCs w:val="28"/>
        </w:rPr>
        <w:t>.</w:t>
      </w:r>
      <w:r w:rsidR="00432075" w:rsidRPr="00432075">
        <w:rPr>
          <w:rFonts w:ascii="Times New Roman" w:hAnsi="Times New Roman" w:cs="Times New Roman"/>
          <w:sz w:val="28"/>
          <w:szCs w:val="28"/>
        </w:rPr>
        <w:t xml:space="preserve"> </w:t>
      </w:r>
      <w:r w:rsidR="007D4D0D">
        <w:rPr>
          <w:rFonts w:ascii="Times New Roman" w:hAnsi="Times New Roman" w:cs="Times New Roman"/>
          <w:sz w:val="28"/>
          <w:szCs w:val="28"/>
        </w:rPr>
        <w:t>О</w:t>
      </w:r>
      <w:r w:rsidR="00432075" w:rsidRPr="00432075">
        <w:rPr>
          <w:rFonts w:ascii="Times New Roman" w:hAnsi="Times New Roman" w:cs="Times New Roman"/>
          <w:sz w:val="28"/>
          <w:szCs w:val="28"/>
        </w:rPr>
        <w:t>писать развитие Приморско-Ахтарского района в советское время</w:t>
      </w:r>
      <w:r w:rsidR="005A209C">
        <w:rPr>
          <w:rFonts w:ascii="Times New Roman" w:hAnsi="Times New Roman" w:cs="Times New Roman"/>
          <w:sz w:val="28"/>
          <w:szCs w:val="28"/>
        </w:rPr>
        <w:t xml:space="preserve"> по следующим направлениям: изменения в административно-территориальном устройстве, экономическое развитие, социально-культурное развитие, </w:t>
      </w:r>
      <w:r w:rsidR="007D40A4">
        <w:rPr>
          <w:rFonts w:ascii="Times New Roman" w:hAnsi="Times New Roman" w:cs="Times New Roman"/>
          <w:sz w:val="28"/>
          <w:szCs w:val="28"/>
        </w:rPr>
        <w:t>участие района</w:t>
      </w:r>
      <w:r w:rsidR="005A209C">
        <w:rPr>
          <w:rFonts w:ascii="Times New Roman" w:hAnsi="Times New Roman" w:cs="Times New Roman"/>
          <w:sz w:val="28"/>
          <w:szCs w:val="28"/>
        </w:rPr>
        <w:t xml:space="preserve"> в годы Великой Отечественной войны</w:t>
      </w:r>
      <w:r w:rsidR="00432075" w:rsidRPr="00432075">
        <w:rPr>
          <w:rFonts w:ascii="Times New Roman" w:hAnsi="Times New Roman" w:cs="Times New Roman"/>
          <w:sz w:val="28"/>
          <w:szCs w:val="28"/>
        </w:rPr>
        <w:t>;</w:t>
      </w:r>
    </w:p>
    <w:p w14:paraId="1001A616" w14:textId="516F6B38" w:rsidR="00432075" w:rsidRDefault="00D91463" w:rsidP="00432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4D0D">
        <w:rPr>
          <w:rFonts w:ascii="Times New Roman" w:hAnsi="Times New Roman" w:cs="Times New Roman"/>
          <w:sz w:val="28"/>
          <w:szCs w:val="28"/>
        </w:rPr>
        <w:t>.</w:t>
      </w:r>
      <w:r w:rsidR="00432075" w:rsidRPr="00432075">
        <w:rPr>
          <w:rFonts w:ascii="Times New Roman" w:hAnsi="Times New Roman" w:cs="Times New Roman"/>
          <w:sz w:val="28"/>
          <w:szCs w:val="28"/>
        </w:rPr>
        <w:t xml:space="preserve"> </w:t>
      </w:r>
      <w:r w:rsidR="007D4D0D">
        <w:rPr>
          <w:rFonts w:ascii="Times New Roman" w:hAnsi="Times New Roman" w:cs="Times New Roman"/>
          <w:sz w:val="28"/>
          <w:szCs w:val="28"/>
        </w:rPr>
        <w:t>П</w:t>
      </w:r>
      <w:r w:rsidR="00432075" w:rsidRPr="00432075">
        <w:rPr>
          <w:rFonts w:ascii="Times New Roman" w:hAnsi="Times New Roman" w:cs="Times New Roman"/>
          <w:sz w:val="28"/>
          <w:szCs w:val="28"/>
        </w:rPr>
        <w:t>роанализировать роль советск</w:t>
      </w:r>
      <w:r w:rsidR="004F333E">
        <w:rPr>
          <w:rFonts w:ascii="Times New Roman" w:hAnsi="Times New Roman" w:cs="Times New Roman"/>
          <w:sz w:val="28"/>
          <w:szCs w:val="28"/>
        </w:rPr>
        <w:t>ого государства</w:t>
      </w:r>
      <w:r w:rsidR="00432075" w:rsidRPr="00432075">
        <w:rPr>
          <w:rFonts w:ascii="Times New Roman" w:hAnsi="Times New Roman" w:cs="Times New Roman"/>
          <w:sz w:val="28"/>
          <w:szCs w:val="28"/>
        </w:rPr>
        <w:t xml:space="preserve"> в развитии района; </w:t>
      </w:r>
    </w:p>
    <w:p w14:paraId="5B030085" w14:textId="60CF51AF" w:rsidR="00787560" w:rsidRPr="00432075" w:rsidRDefault="00D91463" w:rsidP="00432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D4D0D">
        <w:rPr>
          <w:rFonts w:ascii="Times New Roman" w:hAnsi="Times New Roman" w:cs="Times New Roman"/>
          <w:sz w:val="28"/>
          <w:szCs w:val="28"/>
        </w:rPr>
        <w:t>.</w:t>
      </w:r>
      <w:r w:rsidR="00787560">
        <w:rPr>
          <w:rFonts w:ascii="Times New Roman" w:hAnsi="Times New Roman" w:cs="Times New Roman"/>
          <w:sz w:val="28"/>
          <w:szCs w:val="28"/>
        </w:rPr>
        <w:t xml:space="preserve"> </w:t>
      </w:r>
      <w:r w:rsidR="007D4D0D">
        <w:rPr>
          <w:rFonts w:ascii="Times New Roman" w:hAnsi="Times New Roman" w:cs="Times New Roman"/>
          <w:sz w:val="28"/>
          <w:szCs w:val="28"/>
        </w:rPr>
        <w:t>П</w:t>
      </w:r>
      <w:r w:rsidR="00787560">
        <w:rPr>
          <w:rFonts w:ascii="Times New Roman" w:hAnsi="Times New Roman" w:cs="Times New Roman"/>
          <w:sz w:val="28"/>
          <w:szCs w:val="28"/>
        </w:rPr>
        <w:t xml:space="preserve">роследить место района в общем хозяйстве СССР; </w:t>
      </w:r>
    </w:p>
    <w:p w14:paraId="2A4D4F6B" w14:textId="43659AA6" w:rsidR="00432075" w:rsidRPr="00432075" w:rsidRDefault="00D91463" w:rsidP="00432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4D0D">
        <w:rPr>
          <w:rFonts w:ascii="Times New Roman" w:hAnsi="Times New Roman" w:cs="Times New Roman"/>
          <w:sz w:val="28"/>
          <w:szCs w:val="28"/>
        </w:rPr>
        <w:t>.</w:t>
      </w:r>
      <w:r w:rsidR="00432075" w:rsidRPr="00432075">
        <w:rPr>
          <w:rFonts w:ascii="Times New Roman" w:hAnsi="Times New Roman" w:cs="Times New Roman"/>
          <w:sz w:val="28"/>
          <w:szCs w:val="28"/>
        </w:rPr>
        <w:t xml:space="preserve"> </w:t>
      </w:r>
      <w:r w:rsidR="007D4D0D">
        <w:rPr>
          <w:rFonts w:ascii="Times New Roman" w:hAnsi="Times New Roman" w:cs="Times New Roman"/>
          <w:sz w:val="28"/>
          <w:szCs w:val="28"/>
        </w:rPr>
        <w:t>С</w:t>
      </w:r>
      <w:r w:rsidR="00432075" w:rsidRPr="00432075">
        <w:rPr>
          <w:rFonts w:ascii="Times New Roman" w:hAnsi="Times New Roman" w:cs="Times New Roman"/>
          <w:sz w:val="28"/>
          <w:szCs w:val="28"/>
        </w:rPr>
        <w:t>истематизировать знания об истории Приморско-Ахтарского района в советские годы из разрозненн</w:t>
      </w:r>
      <w:r w:rsidR="00432075">
        <w:rPr>
          <w:rFonts w:ascii="Times New Roman" w:hAnsi="Times New Roman" w:cs="Times New Roman"/>
          <w:sz w:val="28"/>
          <w:szCs w:val="28"/>
        </w:rPr>
        <w:t>ых источников и</w:t>
      </w:r>
      <w:r w:rsidR="00432075" w:rsidRPr="00432075">
        <w:rPr>
          <w:rFonts w:ascii="Times New Roman" w:hAnsi="Times New Roman" w:cs="Times New Roman"/>
          <w:sz w:val="28"/>
          <w:szCs w:val="28"/>
        </w:rPr>
        <w:t xml:space="preserve"> литературы. </w:t>
      </w:r>
    </w:p>
    <w:p w14:paraId="72CE9CEF" w14:textId="79753C42" w:rsidR="004F333E" w:rsidRDefault="00432075" w:rsidP="00432075">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lastRenderedPageBreak/>
        <w:t>Методологическая основа исследования</w:t>
      </w:r>
      <w:r w:rsidR="00734277">
        <w:rPr>
          <w:rFonts w:ascii="Times New Roman" w:hAnsi="Times New Roman" w:cs="Times New Roman"/>
          <w:i/>
          <w:iCs/>
          <w:sz w:val="28"/>
          <w:szCs w:val="28"/>
        </w:rPr>
        <w:t xml:space="preserve"> </w:t>
      </w:r>
      <w:r w:rsidR="00734277" w:rsidRPr="00734277">
        <w:rPr>
          <w:rFonts w:ascii="Times New Roman" w:hAnsi="Times New Roman" w:cs="Times New Roman"/>
          <w:sz w:val="28"/>
          <w:szCs w:val="28"/>
        </w:rPr>
        <w:t>включает следующие методы</w:t>
      </w:r>
      <w:r w:rsidR="009571F6">
        <w:rPr>
          <w:rFonts w:ascii="Times New Roman" w:hAnsi="Times New Roman" w:cs="Times New Roman"/>
          <w:sz w:val="28"/>
          <w:szCs w:val="28"/>
        </w:rPr>
        <w:t>:</w:t>
      </w:r>
      <w:r w:rsidR="00734277">
        <w:rPr>
          <w:rFonts w:ascii="Times New Roman" w:hAnsi="Times New Roman" w:cs="Times New Roman"/>
          <w:i/>
          <w:iCs/>
          <w:sz w:val="28"/>
          <w:szCs w:val="28"/>
        </w:rPr>
        <w:t xml:space="preserve"> </w:t>
      </w:r>
      <w:r w:rsidRPr="00432075">
        <w:rPr>
          <w:rFonts w:ascii="Times New Roman" w:hAnsi="Times New Roman" w:cs="Times New Roman"/>
          <w:sz w:val="28"/>
          <w:szCs w:val="28"/>
        </w:rPr>
        <w:t>историко-описательный</w:t>
      </w:r>
      <w:r w:rsidR="00787560">
        <w:rPr>
          <w:rFonts w:ascii="Times New Roman" w:hAnsi="Times New Roman" w:cs="Times New Roman"/>
          <w:sz w:val="28"/>
          <w:szCs w:val="28"/>
        </w:rPr>
        <w:t xml:space="preserve"> (описание истории района)</w:t>
      </w:r>
      <w:r w:rsidRPr="00432075">
        <w:rPr>
          <w:rFonts w:ascii="Times New Roman" w:hAnsi="Times New Roman" w:cs="Times New Roman"/>
          <w:sz w:val="28"/>
          <w:szCs w:val="28"/>
        </w:rPr>
        <w:t>, историко-системный</w:t>
      </w:r>
      <w:r w:rsidR="00787560">
        <w:rPr>
          <w:rFonts w:ascii="Times New Roman" w:hAnsi="Times New Roman" w:cs="Times New Roman"/>
          <w:sz w:val="28"/>
          <w:szCs w:val="28"/>
        </w:rPr>
        <w:t xml:space="preserve"> (систематизация научного знания об истории района)</w:t>
      </w:r>
      <w:r w:rsidR="00A96D5C">
        <w:rPr>
          <w:rFonts w:ascii="Times New Roman" w:hAnsi="Times New Roman" w:cs="Times New Roman"/>
          <w:sz w:val="28"/>
          <w:szCs w:val="28"/>
        </w:rPr>
        <w:t>, историко-хронологический (</w:t>
      </w:r>
      <w:r w:rsidR="00977084">
        <w:rPr>
          <w:rFonts w:ascii="Times New Roman" w:hAnsi="Times New Roman" w:cs="Times New Roman"/>
          <w:sz w:val="28"/>
          <w:szCs w:val="28"/>
        </w:rPr>
        <w:t>рассмотрение</w:t>
      </w:r>
      <w:r w:rsidR="00A96D5C">
        <w:rPr>
          <w:rFonts w:ascii="Times New Roman" w:hAnsi="Times New Roman" w:cs="Times New Roman"/>
          <w:sz w:val="28"/>
          <w:szCs w:val="28"/>
        </w:rPr>
        <w:t xml:space="preserve"> материала в хронологическом порядке)</w:t>
      </w:r>
      <w:r w:rsidR="00CC3D37">
        <w:rPr>
          <w:rFonts w:ascii="Times New Roman" w:hAnsi="Times New Roman" w:cs="Times New Roman"/>
          <w:sz w:val="28"/>
          <w:szCs w:val="28"/>
        </w:rPr>
        <w:t>, историко-генетический (рассмотрение истории района с момента его возникновения до развала СССР со всеми соответствующими преобразованиями в районе)</w:t>
      </w:r>
      <w:r w:rsidR="00787560">
        <w:rPr>
          <w:rFonts w:ascii="Times New Roman" w:hAnsi="Times New Roman" w:cs="Times New Roman"/>
          <w:sz w:val="28"/>
          <w:szCs w:val="28"/>
        </w:rPr>
        <w:t>.</w:t>
      </w:r>
      <w:r w:rsidR="009571F6">
        <w:rPr>
          <w:rFonts w:ascii="Times New Roman" w:hAnsi="Times New Roman" w:cs="Times New Roman"/>
          <w:sz w:val="28"/>
          <w:szCs w:val="28"/>
        </w:rPr>
        <w:t xml:space="preserve"> </w:t>
      </w:r>
      <w:r w:rsidR="009571F6" w:rsidRPr="009571F6">
        <w:rPr>
          <w:rFonts w:ascii="Times New Roman" w:hAnsi="Times New Roman" w:cs="Times New Roman"/>
          <w:sz w:val="28"/>
          <w:szCs w:val="28"/>
        </w:rPr>
        <w:t xml:space="preserve">Кроме этого, в исследовании </w:t>
      </w:r>
      <w:r w:rsidR="009571F6">
        <w:rPr>
          <w:rFonts w:ascii="Times New Roman" w:hAnsi="Times New Roman" w:cs="Times New Roman"/>
          <w:sz w:val="28"/>
          <w:szCs w:val="28"/>
        </w:rPr>
        <w:t>универсальные методы научного исследования, методы индукции и дедукции.</w:t>
      </w:r>
    </w:p>
    <w:p w14:paraId="7666B93F" w14:textId="6F799223" w:rsidR="00432075" w:rsidRPr="00432075" w:rsidRDefault="00787560" w:rsidP="004320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2075" w:rsidRPr="00432075">
        <w:rPr>
          <w:rFonts w:ascii="Times New Roman" w:hAnsi="Times New Roman" w:cs="Times New Roman"/>
          <w:sz w:val="28"/>
          <w:szCs w:val="28"/>
        </w:rPr>
        <w:t xml:space="preserve"> </w:t>
      </w:r>
      <w:r>
        <w:rPr>
          <w:rFonts w:ascii="Times New Roman" w:hAnsi="Times New Roman" w:cs="Times New Roman"/>
          <w:sz w:val="28"/>
          <w:szCs w:val="28"/>
        </w:rPr>
        <w:t>П</w:t>
      </w:r>
      <w:r w:rsidR="00432075" w:rsidRPr="00432075">
        <w:rPr>
          <w:rFonts w:ascii="Times New Roman" w:hAnsi="Times New Roman" w:cs="Times New Roman"/>
          <w:sz w:val="28"/>
          <w:szCs w:val="28"/>
        </w:rPr>
        <w:t>ринцип историзма</w:t>
      </w:r>
      <w:r>
        <w:rPr>
          <w:rFonts w:ascii="Times New Roman" w:hAnsi="Times New Roman" w:cs="Times New Roman"/>
          <w:sz w:val="28"/>
          <w:szCs w:val="28"/>
        </w:rPr>
        <w:t xml:space="preserve"> в контексте данной работы заключается в том, что развитие Приморско-Ахтарского района с одной стороны проходило в русле общего развития </w:t>
      </w:r>
      <w:r w:rsidR="0058424B">
        <w:rPr>
          <w:rFonts w:ascii="Times New Roman" w:hAnsi="Times New Roman" w:cs="Times New Roman"/>
          <w:sz w:val="28"/>
          <w:szCs w:val="28"/>
        </w:rPr>
        <w:t xml:space="preserve">СССР, а с другой </w:t>
      </w:r>
      <w:r w:rsidR="007D4D0D">
        <w:rPr>
          <w:rFonts w:ascii="Times New Roman" w:hAnsi="Times New Roman" w:cs="Times New Roman"/>
          <w:sz w:val="28"/>
          <w:szCs w:val="28"/>
        </w:rPr>
        <w:t xml:space="preserve">под влиянием местных факторов, выражающихся в </w:t>
      </w:r>
      <w:r w:rsidR="0058424B">
        <w:rPr>
          <w:rFonts w:ascii="Times New Roman" w:hAnsi="Times New Roman" w:cs="Times New Roman"/>
          <w:sz w:val="28"/>
          <w:szCs w:val="28"/>
        </w:rPr>
        <w:t>географи</w:t>
      </w:r>
      <w:r w:rsidR="007D4D0D">
        <w:rPr>
          <w:rFonts w:ascii="Times New Roman" w:hAnsi="Times New Roman" w:cs="Times New Roman"/>
          <w:sz w:val="28"/>
          <w:szCs w:val="28"/>
        </w:rPr>
        <w:t>и</w:t>
      </w:r>
      <w:r w:rsidR="00A96D5C">
        <w:rPr>
          <w:rFonts w:ascii="Times New Roman" w:hAnsi="Times New Roman" w:cs="Times New Roman"/>
          <w:sz w:val="28"/>
          <w:szCs w:val="28"/>
        </w:rPr>
        <w:t xml:space="preserve"> (</w:t>
      </w:r>
      <w:r w:rsidR="0039421C">
        <w:rPr>
          <w:rFonts w:ascii="Times New Roman" w:hAnsi="Times New Roman" w:cs="Times New Roman"/>
          <w:sz w:val="28"/>
          <w:szCs w:val="28"/>
        </w:rPr>
        <w:t>большая равнинная местность, перемежающаяся заболоченными участками)</w:t>
      </w:r>
      <w:r w:rsidR="0058424B">
        <w:rPr>
          <w:rFonts w:ascii="Times New Roman" w:hAnsi="Times New Roman" w:cs="Times New Roman"/>
          <w:sz w:val="28"/>
          <w:szCs w:val="28"/>
        </w:rPr>
        <w:t>, населени</w:t>
      </w:r>
      <w:r w:rsidR="007D4D0D">
        <w:rPr>
          <w:rFonts w:ascii="Times New Roman" w:hAnsi="Times New Roman" w:cs="Times New Roman"/>
          <w:sz w:val="28"/>
          <w:szCs w:val="28"/>
        </w:rPr>
        <w:t>и</w:t>
      </w:r>
      <w:r w:rsidR="0039421C">
        <w:rPr>
          <w:rFonts w:ascii="Times New Roman" w:hAnsi="Times New Roman" w:cs="Times New Roman"/>
          <w:sz w:val="28"/>
          <w:szCs w:val="28"/>
        </w:rPr>
        <w:t xml:space="preserve"> (его малочисленность и рассредоточенность по большой территориями)</w:t>
      </w:r>
      <w:r w:rsidR="0058424B">
        <w:rPr>
          <w:rFonts w:ascii="Times New Roman" w:hAnsi="Times New Roman" w:cs="Times New Roman"/>
          <w:sz w:val="28"/>
          <w:szCs w:val="28"/>
        </w:rPr>
        <w:t xml:space="preserve"> и его занятиями</w:t>
      </w:r>
      <w:r w:rsidR="0039421C">
        <w:rPr>
          <w:rFonts w:ascii="Times New Roman" w:hAnsi="Times New Roman" w:cs="Times New Roman"/>
          <w:sz w:val="28"/>
          <w:szCs w:val="28"/>
        </w:rPr>
        <w:t xml:space="preserve"> (преимущественно рыбная ловля и сельское хозяйство)</w:t>
      </w:r>
      <w:r>
        <w:rPr>
          <w:rFonts w:ascii="Times New Roman" w:hAnsi="Times New Roman" w:cs="Times New Roman"/>
          <w:sz w:val="28"/>
          <w:szCs w:val="28"/>
        </w:rPr>
        <w:t xml:space="preserve">. </w:t>
      </w:r>
    </w:p>
    <w:p w14:paraId="6BC3C39E" w14:textId="1952F15D" w:rsidR="00E334C8" w:rsidRDefault="00432075" w:rsidP="00E334C8">
      <w:pPr>
        <w:spacing w:after="0" w:line="360" w:lineRule="auto"/>
        <w:ind w:firstLine="709"/>
        <w:jc w:val="both"/>
        <w:rPr>
          <w:rFonts w:ascii="Times New Roman" w:hAnsi="Times New Roman" w:cs="Times New Roman"/>
          <w:sz w:val="28"/>
          <w:szCs w:val="28"/>
        </w:rPr>
      </w:pPr>
      <w:r w:rsidRPr="00432075">
        <w:rPr>
          <w:rFonts w:ascii="Times New Roman" w:hAnsi="Times New Roman" w:cs="Times New Roman"/>
          <w:i/>
          <w:iCs/>
          <w:sz w:val="28"/>
          <w:szCs w:val="28"/>
        </w:rPr>
        <w:t>Источниковая база исследования</w:t>
      </w:r>
      <w:r w:rsidR="00E334C8">
        <w:rPr>
          <w:rFonts w:ascii="Times New Roman" w:hAnsi="Times New Roman" w:cs="Times New Roman"/>
          <w:sz w:val="28"/>
          <w:szCs w:val="28"/>
        </w:rPr>
        <w:t xml:space="preserve"> разнообразна и включает в себя как опубликованные, так и не опубликованные источники. </w:t>
      </w:r>
    </w:p>
    <w:p w14:paraId="50346E1F" w14:textId="573D8ED4" w:rsidR="00E334C8" w:rsidRDefault="00E334C8" w:rsidP="00E334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опубликованных источников в выпускной квалификационной работе были использованы картографические материалы, а именно административная карта Краснодарского края за 1988 г</w:t>
      </w:r>
      <w:r>
        <w:rPr>
          <w:rStyle w:val="a9"/>
          <w:rFonts w:ascii="Times New Roman" w:hAnsi="Times New Roman" w:cs="Times New Roman"/>
          <w:sz w:val="28"/>
          <w:szCs w:val="28"/>
        </w:rPr>
        <w:footnoteReference w:id="26"/>
      </w:r>
      <w:r>
        <w:rPr>
          <w:rFonts w:ascii="Times New Roman" w:hAnsi="Times New Roman" w:cs="Times New Roman"/>
          <w:sz w:val="28"/>
          <w:szCs w:val="28"/>
        </w:rPr>
        <w:t>. Использование картографических материалов в контексте исследования позволило максимально точно и верно изучить транспортную сеть Приморско-</w:t>
      </w:r>
      <w:r w:rsidR="007D4D0D">
        <w:rPr>
          <w:rFonts w:ascii="Times New Roman" w:hAnsi="Times New Roman" w:cs="Times New Roman"/>
          <w:sz w:val="28"/>
          <w:szCs w:val="28"/>
        </w:rPr>
        <w:t xml:space="preserve">Ахтарского </w:t>
      </w:r>
      <w:r>
        <w:rPr>
          <w:rFonts w:ascii="Times New Roman" w:hAnsi="Times New Roman" w:cs="Times New Roman"/>
          <w:sz w:val="28"/>
          <w:szCs w:val="28"/>
        </w:rPr>
        <w:t xml:space="preserve">района и её особенности. </w:t>
      </w:r>
    </w:p>
    <w:p w14:paraId="0671807E" w14:textId="002942E5" w:rsidR="00E334C8" w:rsidRDefault="00E334C8" w:rsidP="00E334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изучения демографии района в советский период и в последующее время были использованы данные переписей населения СССР за 1926, 1939, 1959, 1970, 1979 и 1989 гг., а так же для сравнения численности населения </w:t>
      </w:r>
      <w:r>
        <w:rPr>
          <w:rFonts w:ascii="Times New Roman" w:hAnsi="Times New Roman" w:cs="Times New Roman"/>
          <w:sz w:val="28"/>
          <w:szCs w:val="28"/>
        </w:rPr>
        <w:lastRenderedPageBreak/>
        <w:t>был</w:t>
      </w:r>
      <w:r w:rsidR="007D4D0D">
        <w:rPr>
          <w:rFonts w:ascii="Times New Roman" w:hAnsi="Times New Roman" w:cs="Times New Roman"/>
          <w:sz w:val="28"/>
          <w:szCs w:val="28"/>
        </w:rPr>
        <w:t>и</w:t>
      </w:r>
      <w:r>
        <w:rPr>
          <w:rFonts w:ascii="Times New Roman" w:hAnsi="Times New Roman" w:cs="Times New Roman"/>
          <w:sz w:val="28"/>
          <w:szCs w:val="28"/>
        </w:rPr>
        <w:t xml:space="preserve"> использованы данные из всероссийской переписи населения за 2002 г</w:t>
      </w:r>
      <w:r>
        <w:rPr>
          <w:rStyle w:val="a9"/>
          <w:rFonts w:ascii="Times New Roman" w:hAnsi="Times New Roman" w:cs="Times New Roman"/>
          <w:sz w:val="28"/>
          <w:szCs w:val="28"/>
        </w:rPr>
        <w:footnoteReference w:id="27"/>
      </w:r>
      <w:r>
        <w:rPr>
          <w:rFonts w:ascii="Times New Roman" w:hAnsi="Times New Roman" w:cs="Times New Roman"/>
          <w:sz w:val="28"/>
          <w:szCs w:val="28"/>
        </w:rPr>
        <w:t xml:space="preserve">. Данные переписей позволили установить верную, а самое главное документально достоверную динамику изменения численности населения в Приморско-Ахтарском районе. Это в свою очередь позволяет во многом установить уровень развития экономики и сферы здравоохранения в Приморско-Ахтарском районе, оценить демографические потери после Великой Отечественной войны. </w:t>
      </w:r>
    </w:p>
    <w:p w14:paraId="4B5B2476" w14:textId="4A00FFFC" w:rsidR="00E334C8" w:rsidRDefault="00E334C8" w:rsidP="00E334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 исследовании были использованы мемуары жителя Приморско-Ахтарска Дмитрия Пантелеевича Панова «</w:t>
      </w:r>
      <w:r w:rsidRPr="008114AA">
        <w:rPr>
          <w:rFonts w:ascii="Times New Roman" w:hAnsi="Times New Roman" w:cs="Times New Roman"/>
          <w:sz w:val="28"/>
          <w:szCs w:val="28"/>
        </w:rPr>
        <w:t>Русские на снегу: судьба человека на фоне исторической метели</w:t>
      </w:r>
      <w:r>
        <w:rPr>
          <w:rFonts w:ascii="Times New Roman" w:hAnsi="Times New Roman" w:cs="Times New Roman"/>
          <w:sz w:val="28"/>
          <w:szCs w:val="28"/>
        </w:rPr>
        <w:t>»</w:t>
      </w:r>
      <w:r>
        <w:rPr>
          <w:rStyle w:val="a9"/>
          <w:rFonts w:ascii="Times New Roman" w:hAnsi="Times New Roman" w:cs="Times New Roman"/>
          <w:sz w:val="28"/>
          <w:szCs w:val="28"/>
        </w:rPr>
        <w:footnoteReference w:id="28"/>
      </w:r>
      <w:r>
        <w:rPr>
          <w:rFonts w:ascii="Times New Roman" w:hAnsi="Times New Roman" w:cs="Times New Roman"/>
          <w:sz w:val="28"/>
          <w:szCs w:val="28"/>
        </w:rPr>
        <w:t xml:space="preserve">. Сам Дмитрий Пантелеевич ветеран Великой Отечественной войны, комиссар, член партии, в своих мемуарах в ходе описания собственной жизни пытается дать характеристику развития советского общества и учитывая то, что мемуары были написаны в 1991 г., уже после развала СССР, автор не везде объективен. Несмотря на негативное отношение к Советскому Союзу, особенно к сталинскому периоду его истории, данные мемуары содержат массу ценной информации о </w:t>
      </w:r>
      <w:r>
        <w:rPr>
          <w:rFonts w:ascii="Times New Roman" w:hAnsi="Times New Roman" w:cs="Times New Roman"/>
          <w:sz w:val="28"/>
          <w:szCs w:val="28"/>
        </w:rPr>
        <w:lastRenderedPageBreak/>
        <w:t xml:space="preserve">повседневной жизни Приморско-Ахтарского района в период НЭПа и социалистической модернизации в ходе первых сталинских пятилеток. Если брать шире, то эти мемуары являются так же ценным источником для изучения дореволюционной деревни </w:t>
      </w:r>
      <w:r w:rsidR="004E67F5">
        <w:rPr>
          <w:rFonts w:ascii="Times New Roman" w:hAnsi="Times New Roman" w:cs="Times New Roman"/>
          <w:sz w:val="28"/>
          <w:szCs w:val="28"/>
        </w:rPr>
        <w:t xml:space="preserve">на Кубани </w:t>
      </w:r>
      <w:r>
        <w:rPr>
          <w:rFonts w:ascii="Times New Roman" w:hAnsi="Times New Roman" w:cs="Times New Roman"/>
          <w:sz w:val="28"/>
          <w:szCs w:val="28"/>
        </w:rPr>
        <w:t xml:space="preserve">в период со второй половины </w:t>
      </w:r>
      <w:r>
        <w:rPr>
          <w:rFonts w:ascii="Times New Roman" w:hAnsi="Times New Roman" w:cs="Times New Roman"/>
          <w:sz w:val="28"/>
          <w:szCs w:val="28"/>
          <w:lang w:val="en-GB"/>
        </w:rPr>
        <w:t>XIX</w:t>
      </w:r>
      <w:r>
        <w:rPr>
          <w:rFonts w:ascii="Times New Roman" w:hAnsi="Times New Roman" w:cs="Times New Roman"/>
          <w:sz w:val="28"/>
          <w:szCs w:val="28"/>
        </w:rPr>
        <w:t xml:space="preserve"> по начало ХХ вв., общественного сознания и жизни крестьянства во время Гражданской войны, а также событий Великой Отечественной войны</w:t>
      </w:r>
      <w:r w:rsidR="001D2B7B">
        <w:rPr>
          <w:rFonts w:ascii="Times New Roman" w:hAnsi="Times New Roman" w:cs="Times New Roman"/>
          <w:sz w:val="28"/>
          <w:szCs w:val="28"/>
        </w:rPr>
        <w:t xml:space="preserve"> в представлении солдата</w:t>
      </w:r>
      <w:r>
        <w:rPr>
          <w:rFonts w:ascii="Times New Roman" w:hAnsi="Times New Roman" w:cs="Times New Roman"/>
          <w:sz w:val="28"/>
          <w:szCs w:val="28"/>
        </w:rPr>
        <w:t xml:space="preserve">. </w:t>
      </w:r>
    </w:p>
    <w:p w14:paraId="48565FFE" w14:textId="1802C442" w:rsidR="0008084F" w:rsidRPr="00E334C8" w:rsidRDefault="00E334C8" w:rsidP="00E334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самыми информативными источниками служат неопубликованные архивные данные, которые содержат огромное количество информации об экономическом и культурном развитии Приморско-Ахтарского района. В ходе данного исследования нами были использованы дела из следующих фондов: фонд 577</w:t>
      </w:r>
      <w:r>
        <w:rPr>
          <w:rStyle w:val="a9"/>
          <w:rFonts w:ascii="Times New Roman" w:hAnsi="Times New Roman" w:cs="Times New Roman"/>
          <w:sz w:val="28"/>
          <w:szCs w:val="28"/>
        </w:rPr>
        <w:footnoteReference w:id="29"/>
      </w:r>
      <w:r>
        <w:rPr>
          <w:rFonts w:ascii="Times New Roman" w:hAnsi="Times New Roman" w:cs="Times New Roman"/>
          <w:sz w:val="28"/>
          <w:szCs w:val="28"/>
        </w:rPr>
        <w:t xml:space="preserve"> содержит дела протоколов заседаний райисполков и обкомов за время их существования; фонд Р1117</w:t>
      </w:r>
      <w:r>
        <w:rPr>
          <w:rStyle w:val="a9"/>
          <w:rFonts w:ascii="Times New Roman" w:hAnsi="Times New Roman" w:cs="Times New Roman"/>
          <w:sz w:val="28"/>
          <w:szCs w:val="28"/>
        </w:rPr>
        <w:footnoteReference w:id="30"/>
      </w:r>
      <w:r>
        <w:rPr>
          <w:rFonts w:ascii="Times New Roman" w:hAnsi="Times New Roman" w:cs="Times New Roman"/>
          <w:sz w:val="28"/>
          <w:szCs w:val="28"/>
        </w:rPr>
        <w:t xml:space="preserve"> содержит дела с 1921 по 1924 гг. о деятельности Приморско-Ахтарского конного завода; фонд Р1393</w:t>
      </w:r>
      <w:r>
        <w:rPr>
          <w:rStyle w:val="a9"/>
          <w:rFonts w:ascii="Times New Roman" w:hAnsi="Times New Roman" w:cs="Times New Roman"/>
          <w:sz w:val="28"/>
          <w:szCs w:val="28"/>
        </w:rPr>
        <w:footnoteReference w:id="31"/>
      </w:r>
      <w:r>
        <w:rPr>
          <w:rFonts w:ascii="Times New Roman" w:hAnsi="Times New Roman" w:cs="Times New Roman"/>
          <w:sz w:val="28"/>
          <w:szCs w:val="28"/>
        </w:rPr>
        <w:t xml:space="preserve"> содержит материалы о развитии здравоохранения на территории Краснодарского края с 1939 по 1991 гг.; фонд Р1690</w:t>
      </w:r>
      <w:r>
        <w:rPr>
          <w:rStyle w:val="a9"/>
          <w:rFonts w:ascii="Times New Roman" w:hAnsi="Times New Roman" w:cs="Times New Roman"/>
          <w:sz w:val="28"/>
          <w:szCs w:val="28"/>
        </w:rPr>
        <w:footnoteReference w:id="32"/>
      </w:r>
      <w:r>
        <w:rPr>
          <w:rFonts w:ascii="Times New Roman" w:hAnsi="Times New Roman" w:cs="Times New Roman"/>
          <w:sz w:val="28"/>
          <w:szCs w:val="28"/>
        </w:rPr>
        <w:t xml:space="preserve"> включает в себя дела краевых обществ; фонд 1701</w:t>
      </w:r>
      <w:r>
        <w:rPr>
          <w:rStyle w:val="a9"/>
          <w:rFonts w:ascii="Times New Roman" w:hAnsi="Times New Roman" w:cs="Times New Roman"/>
          <w:sz w:val="28"/>
          <w:szCs w:val="28"/>
        </w:rPr>
        <w:footnoteReference w:id="33"/>
      </w:r>
      <w:r>
        <w:rPr>
          <w:rFonts w:ascii="Times New Roman" w:hAnsi="Times New Roman" w:cs="Times New Roman"/>
          <w:sz w:val="28"/>
          <w:szCs w:val="28"/>
        </w:rPr>
        <w:t xml:space="preserve"> содержит дела о рыбколхозах и связанных с ними организациями с 1961 по 1989 гг.; фонд Р1727 включает в себя дела о деятельности рыбоохранных учреждений на территории Приазовья с 1939 по 1994 гг</w:t>
      </w:r>
      <w:r>
        <w:rPr>
          <w:rStyle w:val="a9"/>
          <w:rFonts w:ascii="Times New Roman" w:hAnsi="Times New Roman" w:cs="Times New Roman"/>
          <w:sz w:val="28"/>
          <w:szCs w:val="28"/>
        </w:rPr>
        <w:footnoteReference w:id="34"/>
      </w:r>
      <w:r>
        <w:rPr>
          <w:rFonts w:ascii="Times New Roman" w:hAnsi="Times New Roman" w:cs="Times New Roman"/>
          <w:sz w:val="28"/>
          <w:szCs w:val="28"/>
        </w:rPr>
        <w:t>.; фонд Р1731 содержит дела о деятельности культурных учреждений в Краснодарском крае в период с 1951 по 2003 гг</w:t>
      </w:r>
      <w:r>
        <w:rPr>
          <w:rStyle w:val="a9"/>
          <w:rFonts w:ascii="Times New Roman" w:hAnsi="Times New Roman" w:cs="Times New Roman"/>
          <w:sz w:val="28"/>
          <w:szCs w:val="28"/>
        </w:rPr>
        <w:footnoteReference w:id="35"/>
      </w:r>
      <w:r>
        <w:rPr>
          <w:rFonts w:ascii="Times New Roman" w:hAnsi="Times New Roman" w:cs="Times New Roman"/>
          <w:sz w:val="28"/>
          <w:szCs w:val="28"/>
        </w:rPr>
        <w:t xml:space="preserve">.; фонд Р1810 содержит дела о референдумах о сохранении СССР и созданию поста президента РСФСР в 1991 г. и </w:t>
      </w:r>
      <w:r>
        <w:rPr>
          <w:rFonts w:ascii="Times New Roman" w:hAnsi="Times New Roman" w:cs="Times New Roman"/>
          <w:sz w:val="28"/>
          <w:szCs w:val="28"/>
        </w:rPr>
        <w:lastRenderedPageBreak/>
        <w:t>последующих референдумах 1992-1993 гг</w:t>
      </w:r>
      <w:r>
        <w:rPr>
          <w:rStyle w:val="a9"/>
          <w:rFonts w:ascii="Times New Roman" w:hAnsi="Times New Roman" w:cs="Times New Roman"/>
          <w:sz w:val="28"/>
          <w:szCs w:val="28"/>
        </w:rPr>
        <w:footnoteReference w:id="36"/>
      </w:r>
      <w:r>
        <w:rPr>
          <w:rFonts w:ascii="Times New Roman" w:hAnsi="Times New Roman" w:cs="Times New Roman"/>
          <w:sz w:val="28"/>
          <w:szCs w:val="28"/>
        </w:rPr>
        <w:t>.; фонд Р1849</w:t>
      </w:r>
      <w:r>
        <w:rPr>
          <w:rStyle w:val="a9"/>
          <w:rFonts w:ascii="Times New Roman" w:hAnsi="Times New Roman" w:cs="Times New Roman"/>
          <w:sz w:val="28"/>
          <w:szCs w:val="28"/>
        </w:rPr>
        <w:footnoteReference w:id="37"/>
      </w:r>
      <w:r>
        <w:rPr>
          <w:rFonts w:ascii="Times New Roman" w:hAnsi="Times New Roman" w:cs="Times New Roman"/>
          <w:sz w:val="28"/>
          <w:szCs w:val="28"/>
        </w:rPr>
        <w:t xml:space="preserve"> включает в себя материалы альманаха «Кубань», где хранится архивная версия упоминаемых нами выше мемуаров Д.П. Панова под черновым названием «Путь к свободе или страницы жизни», которые являются расширенной версией главы «Русских на снегу», посвященной жизни автора на Кубани; фонд</w:t>
      </w:r>
      <w:r>
        <w:rPr>
          <w:rStyle w:val="a9"/>
          <w:rFonts w:ascii="Times New Roman" w:hAnsi="Times New Roman" w:cs="Times New Roman"/>
          <w:sz w:val="28"/>
          <w:szCs w:val="28"/>
        </w:rPr>
        <w:footnoteReference w:id="38"/>
      </w:r>
      <w:r>
        <w:rPr>
          <w:rFonts w:ascii="Times New Roman" w:hAnsi="Times New Roman" w:cs="Times New Roman"/>
          <w:sz w:val="28"/>
          <w:szCs w:val="28"/>
        </w:rPr>
        <w:t xml:space="preserve"> Р1847 содержит в себе материалы</w:t>
      </w:r>
      <w:r w:rsidR="004E67F5">
        <w:rPr>
          <w:rFonts w:ascii="Times New Roman" w:hAnsi="Times New Roman" w:cs="Times New Roman"/>
          <w:sz w:val="28"/>
          <w:szCs w:val="28"/>
        </w:rPr>
        <w:t xml:space="preserve">, посвященные </w:t>
      </w:r>
      <w:r>
        <w:rPr>
          <w:rFonts w:ascii="Times New Roman" w:hAnsi="Times New Roman" w:cs="Times New Roman"/>
          <w:sz w:val="28"/>
          <w:szCs w:val="28"/>
        </w:rPr>
        <w:t>кадровой политике в период с 1991 по 1993 гг. Помимо материалов, хранящихся в Государственном архиве Краснодарского края, нами были использованы материалы из Центра документации новейшей истории Краснодарского края, а именно дела из фондов</w:t>
      </w:r>
      <w:r w:rsidR="00B37983">
        <w:rPr>
          <w:rFonts w:ascii="Times New Roman" w:hAnsi="Times New Roman" w:cs="Times New Roman"/>
          <w:sz w:val="28"/>
          <w:szCs w:val="28"/>
        </w:rPr>
        <w:t xml:space="preserve"> под номерами</w:t>
      </w:r>
      <w:r>
        <w:rPr>
          <w:rFonts w:ascii="Times New Roman" w:hAnsi="Times New Roman" w:cs="Times New Roman"/>
          <w:sz w:val="28"/>
          <w:szCs w:val="28"/>
        </w:rPr>
        <w:t xml:space="preserve"> 1774А</w:t>
      </w:r>
      <w:r w:rsidR="00B37983">
        <w:rPr>
          <w:rStyle w:val="a9"/>
          <w:rFonts w:ascii="Times New Roman" w:hAnsi="Times New Roman" w:cs="Times New Roman"/>
          <w:sz w:val="28"/>
          <w:szCs w:val="28"/>
        </w:rPr>
        <w:footnoteReference w:id="39"/>
      </w:r>
      <w:r>
        <w:rPr>
          <w:rFonts w:ascii="Times New Roman" w:hAnsi="Times New Roman" w:cs="Times New Roman"/>
          <w:sz w:val="28"/>
          <w:szCs w:val="28"/>
        </w:rPr>
        <w:t xml:space="preserve">, где хранятся </w:t>
      </w:r>
      <w:r w:rsidR="00B37983">
        <w:rPr>
          <w:rFonts w:ascii="Times New Roman" w:hAnsi="Times New Roman" w:cs="Times New Roman"/>
          <w:sz w:val="28"/>
          <w:szCs w:val="28"/>
        </w:rPr>
        <w:t>протоколы партактивов Краснодарского края во время Великой Отечественной войны</w:t>
      </w:r>
      <w:r w:rsidR="001D2B7B">
        <w:rPr>
          <w:rFonts w:ascii="Times New Roman" w:hAnsi="Times New Roman" w:cs="Times New Roman"/>
          <w:sz w:val="28"/>
          <w:szCs w:val="28"/>
        </w:rPr>
        <w:t>,</w:t>
      </w:r>
      <w:r w:rsidR="00B37983">
        <w:rPr>
          <w:rFonts w:ascii="Times New Roman" w:hAnsi="Times New Roman" w:cs="Times New Roman"/>
          <w:sz w:val="28"/>
          <w:szCs w:val="28"/>
        </w:rPr>
        <w:t xml:space="preserve"> и 8265, где хранятся материалы партийной чистки 1929 г. по Краснодарскому краю</w:t>
      </w:r>
      <w:r w:rsidR="00B37983">
        <w:rPr>
          <w:rStyle w:val="a9"/>
          <w:rFonts w:ascii="Times New Roman" w:hAnsi="Times New Roman" w:cs="Times New Roman"/>
          <w:sz w:val="28"/>
          <w:szCs w:val="28"/>
        </w:rPr>
        <w:footnoteReference w:id="40"/>
      </w:r>
      <w:r w:rsidR="00B37983">
        <w:rPr>
          <w:rFonts w:ascii="Times New Roman" w:hAnsi="Times New Roman" w:cs="Times New Roman"/>
          <w:sz w:val="28"/>
          <w:szCs w:val="28"/>
        </w:rPr>
        <w:t xml:space="preserve">.  </w:t>
      </w:r>
    </w:p>
    <w:p w14:paraId="05AB847F" w14:textId="70FA880F" w:rsidR="00255A87" w:rsidRPr="00686F32" w:rsidRDefault="00255A87" w:rsidP="00432075">
      <w:pPr>
        <w:spacing w:after="0" w:line="360" w:lineRule="auto"/>
        <w:ind w:firstLine="709"/>
        <w:jc w:val="both"/>
        <w:rPr>
          <w:rFonts w:ascii="Times New Roman" w:hAnsi="Times New Roman" w:cs="Times New Roman"/>
          <w:sz w:val="28"/>
          <w:szCs w:val="28"/>
        </w:rPr>
      </w:pPr>
      <w:r w:rsidRPr="00686F32">
        <w:rPr>
          <w:rFonts w:ascii="Times New Roman" w:hAnsi="Times New Roman" w:cs="Times New Roman"/>
          <w:i/>
          <w:iCs/>
          <w:sz w:val="28"/>
          <w:szCs w:val="28"/>
        </w:rPr>
        <w:t>Новизна</w:t>
      </w:r>
      <w:r w:rsidR="00686F32">
        <w:rPr>
          <w:rFonts w:ascii="Times New Roman" w:hAnsi="Times New Roman" w:cs="Times New Roman"/>
          <w:i/>
          <w:iCs/>
          <w:sz w:val="28"/>
          <w:szCs w:val="28"/>
        </w:rPr>
        <w:t xml:space="preserve"> </w:t>
      </w:r>
      <w:r w:rsidR="00686F32">
        <w:rPr>
          <w:rFonts w:ascii="Times New Roman" w:hAnsi="Times New Roman" w:cs="Times New Roman"/>
          <w:sz w:val="28"/>
          <w:szCs w:val="28"/>
        </w:rPr>
        <w:t xml:space="preserve">исследования заключается в том, что впервые в изучении Приморско-Ахтарского района используются архивные данные, мемуары, сборники документов, картографические материалы и данные переписей, дается более взвешенная оценка советскому периоду в истории Приморско-Ахтарского района. </w:t>
      </w:r>
    </w:p>
    <w:p w14:paraId="616A0CFF" w14:textId="686EA3B7" w:rsidR="00255A87" w:rsidRPr="00686F32" w:rsidRDefault="00255A87" w:rsidP="00432075">
      <w:pPr>
        <w:spacing w:after="0" w:line="360" w:lineRule="auto"/>
        <w:ind w:firstLine="709"/>
        <w:jc w:val="both"/>
        <w:rPr>
          <w:rFonts w:ascii="Times New Roman" w:hAnsi="Times New Roman" w:cs="Times New Roman"/>
          <w:sz w:val="28"/>
          <w:szCs w:val="28"/>
        </w:rPr>
      </w:pPr>
      <w:r w:rsidRPr="00686F32">
        <w:rPr>
          <w:rFonts w:ascii="Times New Roman" w:hAnsi="Times New Roman" w:cs="Times New Roman"/>
          <w:i/>
          <w:iCs/>
          <w:sz w:val="28"/>
          <w:szCs w:val="28"/>
        </w:rPr>
        <w:t>Теоретическая значимость исследования</w:t>
      </w:r>
      <w:r w:rsidR="00686F32">
        <w:rPr>
          <w:rFonts w:ascii="Times New Roman" w:hAnsi="Times New Roman" w:cs="Times New Roman"/>
          <w:i/>
          <w:iCs/>
          <w:sz w:val="28"/>
          <w:szCs w:val="28"/>
        </w:rPr>
        <w:t xml:space="preserve"> </w:t>
      </w:r>
      <w:r w:rsidR="00686F32">
        <w:rPr>
          <w:rFonts w:ascii="Times New Roman" w:hAnsi="Times New Roman" w:cs="Times New Roman"/>
          <w:sz w:val="28"/>
          <w:szCs w:val="28"/>
        </w:rPr>
        <w:t>заключается в том, что была подробно исследована история Приморско-Ахтарского района</w:t>
      </w:r>
      <w:r w:rsidR="00C33066">
        <w:rPr>
          <w:rFonts w:ascii="Times New Roman" w:hAnsi="Times New Roman" w:cs="Times New Roman"/>
          <w:sz w:val="28"/>
          <w:szCs w:val="28"/>
        </w:rPr>
        <w:t xml:space="preserve"> в советский период</w:t>
      </w:r>
      <w:r w:rsidR="00686F32">
        <w:rPr>
          <w:rFonts w:ascii="Times New Roman" w:hAnsi="Times New Roman" w:cs="Times New Roman"/>
          <w:sz w:val="28"/>
          <w:szCs w:val="28"/>
        </w:rPr>
        <w:t xml:space="preserve">. </w:t>
      </w:r>
    </w:p>
    <w:p w14:paraId="1B51D882" w14:textId="6FC3E71F" w:rsidR="00255A87" w:rsidRPr="00686F32" w:rsidRDefault="00255A87" w:rsidP="00432075">
      <w:pPr>
        <w:spacing w:after="0" w:line="360" w:lineRule="auto"/>
        <w:ind w:firstLine="709"/>
        <w:jc w:val="both"/>
        <w:rPr>
          <w:rFonts w:ascii="Times New Roman" w:hAnsi="Times New Roman" w:cs="Times New Roman"/>
          <w:sz w:val="28"/>
          <w:szCs w:val="28"/>
        </w:rPr>
      </w:pPr>
      <w:r w:rsidRPr="00686F32">
        <w:rPr>
          <w:rFonts w:ascii="Times New Roman" w:hAnsi="Times New Roman" w:cs="Times New Roman"/>
          <w:i/>
          <w:iCs/>
          <w:sz w:val="28"/>
          <w:szCs w:val="28"/>
        </w:rPr>
        <w:t>Практическая значимость исследования</w:t>
      </w:r>
      <w:r w:rsidR="00686F32">
        <w:rPr>
          <w:rFonts w:ascii="Times New Roman" w:hAnsi="Times New Roman" w:cs="Times New Roman"/>
          <w:i/>
          <w:iCs/>
          <w:sz w:val="28"/>
          <w:szCs w:val="28"/>
        </w:rPr>
        <w:t xml:space="preserve"> </w:t>
      </w:r>
      <w:r w:rsidR="00686F32">
        <w:rPr>
          <w:rFonts w:ascii="Times New Roman" w:hAnsi="Times New Roman" w:cs="Times New Roman"/>
          <w:sz w:val="28"/>
          <w:szCs w:val="28"/>
        </w:rPr>
        <w:t xml:space="preserve">заключается в том, что на основе истории района можно </w:t>
      </w:r>
      <w:r w:rsidR="004E67F5">
        <w:rPr>
          <w:rFonts w:ascii="Times New Roman" w:hAnsi="Times New Roman" w:cs="Times New Roman"/>
          <w:sz w:val="28"/>
          <w:szCs w:val="28"/>
        </w:rPr>
        <w:t>выяснить</w:t>
      </w:r>
      <w:r w:rsidR="00686F32">
        <w:rPr>
          <w:rFonts w:ascii="Times New Roman" w:hAnsi="Times New Roman" w:cs="Times New Roman"/>
          <w:sz w:val="28"/>
          <w:szCs w:val="28"/>
        </w:rPr>
        <w:t xml:space="preserve"> экономический потенциал района, что может повысит</w:t>
      </w:r>
      <w:r w:rsidR="004E67F5">
        <w:rPr>
          <w:rFonts w:ascii="Times New Roman" w:hAnsi="Times New Roman" w:cs="Times New Roman"/>
          <w:sz w:val="28"/>
          <w:szCs w:val="28"/>
        </w:rPr>
        <w:t>ь</w:t>
      </w:r>
      <w:r w:rsidR="00686F32">
        <w:rPr>
          <w:rFonts w:ascii="Times New Roman" w:hAnsi="Times New Roman" w:cs="Times New Roman"/>
          <w:sz w:val="28"/>
          <w:szCs w:val="28"/>
        </w:rPr>
        <w:t xml:space="preserve"> привлекательность для приезжающих и инвесторов. </w:t>
      </w:r>
    </w:p>
    <w:p w14:paraId="280C53D2" w14:textId="0E7FB879" w:rsidR="00432075" w:rsidRPr="00432075" w:rsidRDefault="00432075" w:rsidP="00432075">
      <w:pPr>
        <w:spacing w:after="0" w:line="360" w:lineRule="auto"/>
        <w:ind w:firstLine="709"/>
        <w:jc w:val="both"/>
        <w:rPr>
          <w:rFonts w:ascii="Times New Roman" w:hAnsi="Times New Roman" w:cs="Times New Roman"/>
          <w:sz w:val="28"/>
          <w:szCs w:val="28"/>
        </w:rPr>
        <w:sectPr w:rsidR="00432075" w:rsidRPr="00432075">
          <w:pgSz w:w="11906" w:h="16838"/>
          <w:pgMar w:top="1134" w:right="850" w:bottom="1134" w:left="1701" w:header="708" w:footer="708" w:gutter="0"/>
          <w:cols w:space="708"/>
          <w:docGrid w:linePitch="360"/>
        </w:sectPr>
      </w:pPr>
      <w:r>
        <w:rPr>
          <w:rFonts w:ascii="Times New Roman" w:hAnsi="Times New Roman" w:cs="Times New Roman"/>
          <w:i/>
          <w:iCs/>
          <w:sz w:val="28"/>
          <w:szCs w:val="28"/>
        </w:rPr>
        <w:lastRenderedPageBreak/>
        <w:t xml:space="preserve">Структура дипломной работы </w:t>
      </w:r>
      <w:r>
        <w:rPr>
          <w:rFonts w:ascii="Times New Roman" w:hAnsi="Times New Roman" w:cs="Times New Roman"/>
          <w:sz w:val="28"/>
          <w:szCs w:val="28"/>
        </w:rPr>
        <w:t xml:space="preserve">состоит из содержания, введения, двух глав с тремя подглавами в каждой, заключения и списка использованных источников и литературы. </w:t>
      </w:r>
    </w:p>
    <w:p w14:paraId="235DDC1C" w14:textId="76CA493A" w:rsidR="00184509" w:rsidRDefault="000A59A2" w:rsidP="00687A31">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lastRenderedPageBreak/>
        <w:t xml:space="preserve">1 Приморско-Ахтарский район </w:t>
      </w:r>
      <w:r w:rsidR="00C33066">
        <w:rPr>
          <w:rFonts w:ascii="Times New Roman" w:hAnsi="Times New Roman" w:cs="Times New Roman"/>
          <w:b/>
          <w:bCs/>
          <w:sz w:val="28"/>
          <w:szCs w:val="28"/>
        </w:rPr>
        <w:t>в период 1920-1950 гг.</w:t>
      </w:r>
    </w:p>
    <w:p w14:paraId="3E10CBF0" w14:textId="77777777" w:rsidR="00D21AB7" w:rsidRPr="00687A31" w:rsidRDefault="00D21AB7" w:rsidP="00687A31">
      <w:pPr>
        <w:spacing w:after="0" w:line="360" w:lineRule="auto"/>
        <w:ind w:firstLine="709"/>
        <w:jc w:val="both"/>
        <w:rPr>
          <w:rFonts w:ascii="Times New Roman" w:hAnsi="Times New Roman" w:cs="Times New Roman"/>
          <w:b/>
          <w:bCs/>
          <w:sz w:val="28"/>
          <w:szCs w:val="28"/>
        </w:rPr>
      </w:pPr>
    </w:p>
    <w:p w14:paraId="2F930318" w14:textId="256C90DA" w:rsidR="000A59A2" w:rsidRPr="00390B05" w:rsidRDefault="000A59A2" w:rsidP="000A59A2">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 xml:space="preserve">1.1 </w:t>
      </w:r>
      <w:r w:rsidR="00B1537C">
        <w:rPr>
          <w:rFonts w:ascii="Times New Roman" w:hAnsi="Times New Roman" w:cs="Times New Roman"/>
          <w:b/>
          <w:bCs/>
          <w:sz w:val="28"/>
          <w:szCs w:val="28"/>
        </w:rPr>
        <w:t xml:space="preserve">Социально-экономическое развитие </w:t>
      </w:r>
      <w:r w:rsidR="00B1537C" w:rsidRPr="00390B05">
        <w:rPr>
          <w:rFonts w:ascii="Times New Roman" w:hAnsi="Times New Roman" w:cs="Times New Roman"/>
          <w:b/>
          <w:bCs/>
          <w:sz w:val="28"/>
          <w:szCs w:val="28"/>
        </w:rPr>
        <w:t>района</w:t>
      </w:r>
      <w:r w:rsidRPr="00390B05">
        <w:rPr>
          <w:rFonts w:ascii="Times New Roman" w:hAnsi="Times New Roman" w:cs="Times New Roman"/>
          <w:b/>
          <w:bCs/>
          <w:sz w:val="28"/>
          <w:szCs w:val="28"/>
        </w:rPr>
        <w:t xml:space="preserve"> в период НЭПа </w:t>
      </w:r>
    </w:p>
    <w:p w14:paraId="12A1793A" w14:textId="5FE3935D" w:rsidR="002B1A3D" w:rsidRDefault="002B1A3D" w:rsidP="000A59A2">
      <w:pPr>
        <w:spacing w:after="0" w:line="360" w:lineRule="auto"/>
        <w:ind w:firstLine="709"/>
        <w:jc w:val="both"/>
        <w:rPr>
          <w:rFonts w:ascii="Times New Roman" w:hAnsi="Times New Roman" w:cs="Times New Roman"/>
          <w:sz w:val="28"/>
          <w:szCs w:val="28"/>
        </w:rPr>
      </w:pPr>
    </w:p>
    <w:p w14:paraId="389948FA" w14:textId="5A5F767A" w:rsidR="00CC3D37" w:rsidRPr="001C43FD" w:rsidRDefault="00CC3D37"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историю Приморско-Ахтарского района </w:t>
      </w:r>
      <w:r w:rsidR="004F333E">
        <w:rPr>
          <w:rFonts w:ascii="Times New Roman" w:hAnsi="Times New Roman" w:cs="Times New Roman"/>
          <w:sz w:val="28"/>
          <w:szCs w:val="28"/>
        </w:rPr>
        <w:t xml:space="preserve">в советское время </w:t>
      </w:r>
      <w:r>
        <w:rPr>
          <w:rFonts w:ascii="Times New Roman" w:hAnsi="Times New Roman" w:cs="Times New Roman"/>
          <w:sz w:val="28"/>
          <w:szCs w:val="28"/>
        </w:rPr>
        <w:t>необходимо</w:t>
      </w:r>
      <w:r w:rsidR="004F333E">
        <w:rPr>
          <w:rFonts w:ascii="Times New Roman" w:hAnsi="Times New Roman" w:cs="Times New Roman"/>
          <w:sz w:val="28"/>
          <w:szCs w:val="28"/>
        </w:rPr>
        <w:t xml:space="preserve"> иметь общее представление о том, что происходило в</w:t>
      </w:r>
      <w:r w:rsidR="00053D64">
        <w:rPr>
          <w:rFonts w:ascii="Times New Roman" w:hAnsi="Times New Roman" w:cs="Times New Roman"/>
          <w:sz w:val="28"/>
          <w:szCs w:val="28"/>
        </w:rPr>
        <w:t xml:space="preserve"> его</w:t>
      </w:r>
      <w:r w:rsidR="004F333E">
        <w:rPr>
          <w:rFonts w:ascii="Times New Roman" w:hAnsi="Times New Roman" w:cs="Times New Roman"/>
          <w:sz w:val="28"/>
          <w:szCs w:val="28"/>
        </w:rPr>
        <w:t xml:space="preserve"> истории в</w:t>
      </w:r>
      <w:r w:rsidR="00C33066">
        <w:rPr>
          <w:rFonts w:ascii="Times New Roman" w:hAnsi="Times New Roman" w:cs="Times New Roman"/>
          <w:sz w:val="28"/>
          <w:szCs w:val="28"/>
        </w:rPr>
        <w:t>о времена Российской империи</w:t>
      </w:r>
      <w:r w:rsidR="001C43FD">
        <w:rPr>
          <w:rFonts w:ascii="Times New Roman" w:hAnsi="Times New Roman" w:cs="Times New Roman"/>
          <w:sz w:val="28"/>
          <w:szCs w:val="28"/>
        </w:rPr>
        <w:t xml:space="preserve">. Большинство поселений в районе было основано в </w:t>
      </w:r>
      <w:r w:rsidR="001C43FD">
        <w:rPr>
          <w:rFonts w:ascii="Times New Roman" w:hAnsi="Times New Roman" w:cs="Times New Roman"/>
          <w:sz w:val="28"/>
          <w:szCs w:val="28"/>
          <w:lang w:val="en-GB"/>
        </w:rPr>
        <w:t>XIX</w:t>
      </w:r>
      <w:r w:rsidR="001C43FD">
        <w:rPr>
          <w:rFonts w:ascii="Times New Roman" w:hAnsi="Times New Roman" w:cs="Times New Roman"/>
          <w:sz w:val="28"/>
          <w:szCs w:val="28"/>
        </w:rPr>
        <w:t xml:space="preserve"> в. усилиями казаков и переселенцев из Украины и Центральной России. Исключение составляет Приморско-Ахтарск, основанный еще в кон. </w:t>
      </w:r>
      <w:r w:rsidR="001C43FD">
        <w:rPr>
          <w:rFonts w:ascii="Times New Roman" w:hAnsi="Times New Roman" w:cs="Times New Roman"/>
          <w:sz w:val="28"/>
          <w:szCs w:val="28"/>
          <w:lang w:val="en-GB"/>
        </w:rPr>
        <w:t>XVIII</w:t>
      </w:r>
      <w:r w:rsidR="001C43FD">
        <w:rPr>
          <w:rFonts w:ascii="Times New Roman" w:hAnsi="Times New Roman" w:cs="Times New Roman"/>
          <w:sz w:val="28"/>
          <w:szCs w:val="28"/>
        </w:rPr>
        <w:t xml:space="preserve"> в. Географически район состоит из двух зон</w:t>
      </w:r>
      <w:r w:rsidR="00053D64">
        <w:rPr>
          <w:rFonts w:ascii="Times New Roman" w:hAnsi="Times New Roman" w:cs="Times New Roman"/>
          <w:sz w:val="28"/>
          <w:szCs w:val="28"/>
        </w:rPr>
        <w:t>:</w:t>
      </w:r>
      <w:r w:rsidR="001C43FD">
        <w:rPr>
          <w:rFonts w:ascii="Times New Roman" w:hAnsi="Times New Roman" w:cs="Times New Roman"/>
          <w:sz w:val="28"/>
          <w:szCs w:val="28"/>
        </w:rPr>
        <w:t xml:space="preserve"> прибрежн</w:t>
      </w:r>
      <w:r w:rsidR="00053D64">
        <w:rPr>
          <w:rFonts w:ascii="Times New Roman" w:hAnsi="Times New Roman" w:cs="Times New Roman"/>
          <w:sz w:val="28"/>
          <w:szCs w:val="28"/>
        </w:rPr>
        <w:t>ых лиманов</w:t>
      </w:r>
      <w:r w:rsidR="001C43FD">
        <w:rPr>
          <w:rFonts w:ascii="Times New Roman" w:hAnsi="Times New Roman" w:cs="Times New Roman"/>
          <w:sz w:val="28"/>
          <w:szCs w:val="28"/>
        </w:rPr>
        <w:t xml:space="preserve"> и равнин, что предопределило занятия </w:t>
      </w:r>
      <w:r w:rsidR="00053D64">
        <w:rPr>
          <w:rFonts w:ascii="Times New Roman" w:hAnsi="Times New Roman" w:cs="Times New Roman"/>
          <w:sz w:val="28"/>
          <w:szCs w:val="28"/>
        </w:rPr>
        <w:t xml:space="preserve">местных </w:t>
      </w:r>
      <w:r w:rsidR="001C43FD">
        <w:rPr>
          <w:rFonts w:ascii="Times New Roman" w:hAnsi="Times New Roman" w:cs="Times New Roman"/>
          <w:sz w:val="28"/>
          <w:szCs w:val="28"/>
        </w:rPr>
        <w:t>жителей – рыболовство, земледелие и скотоводство.</w:t>
      </w:r>
      <w:r w:rsidR="001D2B7B">
        <w:rPr>
          <w:rFonts w:ascii="Times New Roman" w:hAnsi="Times New Roman" w:cs="Times New Roman"/>
          <w:sz w:val="28"/>
          <w:szCs w:val="28"/>
        </w:rPr>
        <w:t xml:space="preserve"> </w:t>
      </w:r>
      <w:r w:rsidR="007C07DA">
        <w:rPr>
          <w:rFonts w:ascii="Times New Roman" w:hAnsi="Times New Roman" w:cs="Times New Roman"/>
          <w:sz w:val="28"/>
          <w:szCs w:val="28"/>
        </w:rPr>
        <w:t>Полезных ископаемых на территории района</w:t>
      </w:r>
      <w:r w:rsidR="00C33066">
        <w:rPr>
          <w:rFonts w:ascii="Times New Roman" w:hAnsi="Times New Roman" w:cs="Times New Roman"/>
          <w:sz w:val="28"/>
          <w:szCs w:val="28"/>
        </w:rPr>
        <w:t>, кроме залежей газа, имеющего местное значение</w:t>
      </w:r>
      <w:r w:rsidR="007C07DA">
        <w:rPr>
          <w:rFonts w:ascii="Times New Roman" w:hAnsi="Times New Roman" w:cs="Times New Roman"/>
          <w:sz w:val="28"/>
          <w:szCs w:val="28"/>
        </w:rPr>
        <w:t xml:space="preserve"> нет, что обуславливает отсутствие предприятий тяжелой промышленности в районе.</w:t>
      </w:r>
      <w:r w:rsidR="001C43FD">
        <w:rPr>
          <w:rFonts w:ascii="Times New Roman" w:hAnsi="Times New Roman" w:cs="Times New Roman"/>
          <w:sz w:val="28"/>
          <w:szCs w:val="28"/>
        </w:rPr>
        <w:t xml:space="preserve"> </w:t>
      </w:r>
      <w:r w:rsidR="0008169C">
        <w:rPr>
          <w:rFonts w:ascii="Times New Roman" w:hAnsi="Times New Roman" w:cs="Times New Roman"/>
          <w:sz w:val="28"/>
          <w:szCs w:val="28"/>
        </w:rPr>
        <w:t xml:space="preserve">Поселения разбросаны по большой территории. </w:t>
      </w:r>
      <w:r w:rsidR="001C43FD">
        <w:rPr>
          <w:rFonts w:ascii="Times New Roman" w:hAnsi="Times New Roman" w:cs="Times New Roman"/>
          <w:sz w:val="28"/>
          <w:szCs w:val="28"/>
        </w:rPr>
        <w:t xml:space="preserve">Развитию земледелия способствовала плодородная черноземная почва, а обилие рыбы в Азовском море делало рыбную ловлю исключительно выгодным занятием. </w:t>
      </w:r>
      <w:r w:rsidR="00053D64">
        <w:rPr>
          <w:rFonts w:ascii="Times New Roman" w:hAnsi="Times New Roman" w:cs="Times New Roman"/>
          <w:sz w:val="28"/>
          <w:szCs w:val="28"/>
        </w:rPr>
        <w:t>В</w:t>
      </w:r>
      <w:r w:rsidR="001C43FD">
        <w:rPr>
          <w:rFonts w:ascii="Times New Roman" w:hAnsi="Times New Roman" w:cs="Times New Roman"/>
          <w:sz w:val="28"/>
          <w:szCs w:val="28"/>
        </w:rPr>
        <w:t xml:space="preserve"> конце </w:t>
      </w:r>
      <w:r w:rsidR="001C43FD">
        <w:rPr>
          <w:rFonts w:ascii="Times New Roman" w:hAnsi="Times New Roman" w:cs="Times New Roman"/>
          <w:sz w:val="28"/>
          <w:szCs w:val="28"/>
          <w:lang w:val="en-GB"/>
        </w:rPr>
        <w:t>XIX</w:t>
      </w:r>
      <w:r w:rsidR="001C43FD">
        <w:rPr>
          <w:rFonts w:ascii="Times New Roman" w:hAnsi="Times New Roman" w:cs="Times New Roman"/>
          <w:sz w:val="28"/>
          <w:szCs w:val="28"/>
        </w:rPr>
        <w:t xml:space="preserve"> в.</w:t>
      </w:r>
      <w:r w:rsidR="00053D64">
        <w:rPr>
          <w:rFonts w:ascii="Times New Roman" w:hAnsi="Times New Roman" w:cs="Times New Roman"/>
          <w:sz w:val="28"/>
          <w:szCs w:val="28"/>
        </w:rPr>
        <w:t xml:space="preserve"> </w:t>
      </w:r>
      <w:r w:rsidR="001C43FD">
        <w:rPr>
          <w:rFonts w:ascii="Times New Roman" w:hAnsi="Times New Roman" w:cs="Times New Roman"/>
          <w:sz w:val="28"/>
          <w:szCs w:val="28"/>
        </w:rPr>
        <w:t xml:space="preserve">существовала социальная напряженность между богатейшими и беднейшими слоями казачества, а также </w:t>
      </w:r>
      <w:r w:rsidR="00C33066">
        <w:rPr>
          <w:rFonts w:ascii="Times New Roman" w:hAnsi="Times New Roman" w:cs="Times New Roman"/>
          <w:sz w:val="28"/>
          <w:szCs w:val="28"/>
        </w:rPr>
        <w:t xml:space="preserve">гораздо в большей степени </w:t>
      </w:r>
      <w:r w:rsidR="001C43FD">
        <w:rPr>
          <w:rFonts w:ascii="Times New Roman" w:hAnsi="Times New Roman" w:cs="Times New Roman"/>
          <w:sz w:val="28"/>
          <w:szCs w:val="28"/>
        </w:rPr>
        <w:t>между казачеством</w:t>
      </w:r>
      <w:r w:rsidR="004F333E">
        <w:rPr>
          <w:rFonts w:ascii="Times New Roman" w:hAnsi="Times New Roman" w:cs="Times New Roman"/>
          <w:sz w:val="28"/>
          <w:szCs w:val="28"/>
        </w:rPr>
        <w:t xml:space="preserve"> </w:t>
      </w:r>
      <w:r w:rsidR="001C43FD">
        <w:rPr>
          <w:rFonts w:ascii="Times New Roman" w:hAnsi="Times New Roman" w:cs="Times New Roman"/>
          <w:sz w:val="28"/>
          <w:szCs w:val="28"/>
        </w:rPr>
        <w:t>и переселенцами из других регионов России – т.н. иногородни</w:t>
      </w:r>
      <w:r w:rsidR="00110DDB">
        <w:rPr>
          <w:rFonts w:ascii="Times New Roman" w:hAnsi="Times New Roman" w:cs="Times New Roman"/>
          <w:sz w:val="28"/>
          <w:szCs w:val="28"/>
        </w:rPr>
        <w:t>ми</w:t>
      </w:r>
      <w:r w:rsidR="001C43FD">
        <w:rPr>
          <w:rFonts w:ascii="Times New Roman" w:hAnsi="Times New Roman" w:cs="Times New Roman"/>
          <w:sz w:val="28"/>
          <w:szCs w:val="28"/>
        </w:rPr>
        <w:t>. В нач. ХХ в. и в годы Первой Мировой войны поселения будущего района, особенно Приморско-Ахтарск</w:t>
      </w:r>
      <w:r w:rsidR="001D2B7B">
        <w:rPr>
          <w:rFonts w:ascii="Times New Roman" w:hAnsi="Times New Roman" w:cs="Times New Roman"/>
          <w:sz w:val="28"/>
          <w:szCs w:val="28"/>
        </w:rPr>
        <w:t>ая станица</w:t>
      </w:r>
      <w:r w:rsidR="001C43FD">
        <w:rPr>
          <w:rFonts w:ascii="Times New Roman" w:hAnsi="Times New Roman" w:cs="Times New Roman"/>
          <w:sz w:val="28"/>
          <w:szCs w:val="28"/>
        </w:rPr>
        <w:t xml:space="preserve"> принимал</w:t>
      </w:r>
      <w:r w:rsidR="001D2B7B">
        <w:rPr>
          <w:rFonts w:ascii="Times New Roman" w:hAnsi="Times New Roman" w:cs="Times New Roman"/>
          <w:sz w:val="28"/>
          <w:szCs w:val="28"/>
        </w:rPr>
        <w:t>и</w:t>
      </w:r>
      <w:r w:rsidR="001C43FD">
        <w:rPr>
          <w:rFonts w:ascii="Times New Roman" w:hAnsi="Times New Roman" w:cs="Times New Roman"/>
          <w:sz w:val="28"/>
          <w:szCs w:val="28"/>
        </w:rPr>
        <w:t xml:space="preserve"> участие в стач</w:t>
      </w:r>
      <w:r w:rsidR="00110DDB">
        <w:rPr>
          <w:rFonts w:ascii="Times New Roman" w:hAnsi="Times New Roman" w:cs="Times New Roman"/>
          <w:sz w:val="28"/>
          <w:szCs w:val="28"/>
        </w:rPr>
        <w:t>ках и забастовках</w:t>
      </w:r>
      <w:r w:rsidR="001C43FD">
        <w:rPr>
          <w:rFonts w:ascii="Times New Roman" w:hAnsi="Times New Roman" w:cs="Times New Roman"/>
          <w:sz w:val="28"/>
          <w:szCs w:val="28"/>
        </w:rPr>
        <w:t xml:space="preserve">. После </w:t>
      </w:r>
      <w:r w:rsidR="001D2B7B">
        <w:rPr>
          <w:rFonts w:ascii="Times New Roman" w:hAnsi="Times New Roman" w:cs="Times New Roman"/>
          <w:sz w:val="28"/>
          <w:szCs w:val="28"/>
        </w:rPr>
        <w:t xml:space="preserve">ликвидации монархии </w:t>
      </w:r>
      <w:r w:rsidR="001C43FD">
        <w:rPr>
          <w:rFonts w:ascii="Times New Roman" w:hAnsi="Times New Roman" w:cs="Times New Roman"/>
          <w:sz w:val="28"/>
          <w:szCs w:val="28"/>
        </w:rPr>
        <w:t xml:space="preserve">власть Временного правительства в районе была слаба, а влияние большевиков, наоборот, </w:t>
      </w:r>
      <w:r w:rsidR="00C33066">
        <w:rPr>
          <w:rFonts w:ascii="Times New Roman" w:hAnsi="Times New Roman" w:cs="Times New Roman"/>
          <w:sz w:val="28"/>
          <w:szCs w:val="28"/>
        </w:rPr>
        <w:t>было большим</w:t>
      </w:r>
      <w:r w:rsidR="001C43FD">
        <w:rPr>
          <w:rFonts w:ascii="Times New Roman" w:hAnsi="Times New Roman" w:cs="Times New Roman"/>
          <w:sz w:val="28"/>
          <w:szCs w:val="28"/>
        </w:rPr>
        <w:t>. Это в конечном итоге привело к тому, что Приморско-Ахтарск поддержал Октябрьскую революцию</w:t>
      </w:r>
      <w:r w:rsidR="00D457D0">
        <w:rPr>
          <w:rFonts w:ascii="Times New Roman" w:hAnsi="Times New Roman" w:cs="Times New Roman"/>
          <w:sz w:val="28"/>
          <w:szCs w:val="28"/>
        </w:rPr>
        <w:t>. В</w:t>
      </w:r>
      <w:r w:rsidR="00053D64">
        <w:rPr>
          <w:rFonts w:ascii="Times New Roman" w:hAnsi="Times New Roman" w:cs="Times New Roman"/>
          <w:sz w:val="28"/>
          <w:szCs w:val="28"/>
        </w:rPr>
        <w:t xml:space="preserve"> ходе Гражданской войны изначально</w:t>
      </w:r>
      <w:r w:rsidR="00D457D0">
        <w:rPr>
          <w:rFonts w:ascii="Times New Roman" w:hAnsi="Times New Roman" w:cs="Times New Roman"/>
          <w:sz w:val="28"/>
          <w:szCs w:val="28"/>
        </w:rPr>
        <w:t xml:space="preserve"> населенные пункты будущего района принадлежали</w:t>
      </w:r>
      <w:r w:rsidR="00053D64">
        <w:rPr>
          <w:rFonts w:ascii="Times New Roman" w:hAnsi="Times New Roman" w:cs="Times New Roman"/>
          <w:sz w:val="28"/>
          <w:szCs w:val="28"/>
        </w:rPr>
        <w:t xml:space="preserve"> Советской России, потом перешли под контроль</w:t>
      </w:r>
      <w:r w:rsidR="00D457D0">
        <w:rPr>
          <w:rFonts w:ascii="Times New Roman" w:hAnsi="Times New Roman" w:cs="Times New Roman"/>
          <w:sz w:val="28"/>
          <w:szCs w:val="28"/>
        </w:rPr>
        <w:t xml:space="preserve"> Добровольческой армии А.И. Деникина, а затем, снова переш</w:t>
      </w:r>
      <w:r w:rsidR="00C33066">
        <w:rPr>
          <w:rFonts w:ascii="Times New Roman" w:hAnsi="Times New Roman" w:cs="Times New Roman"/>
          <w:sz w:val="28"/>
          <w:szCs w:val="28"/>
        </w:rPr>
        <w:t>ли</w:t>
      </w:r>
      <w:r w:rsidR="00D457D0">
        <w:rPr>
          <w:rFonts w:ascii="Times New Roman" w:hAnsi="Times New Roman" w:cs="Times New Roman"/>
          <w:sz w:val="28"/>
          <w:szCs w:val="28"/>
        </w:rPr>
        <w:t xml:space="preserve"> под контроль большевиков. В 1920 г. неподалеку от </w:t>
      </w:r>
      <w:r w:rsidR="00053D64">
        <w:rPr>
          <w:rFonts w:ascii="Times New Roman" w:hAnsi="Times New Roman" w:cs="Times New Roman"/>
          <w:sz w:val="28"/>
          <w:szCs w:val="28"/>
        </w:rPr>
        <w:t>Приморско-Ахтарской</w:t>
      </w:r>
      <w:r w:rsidR="00D457D0">
        <w:rPr>
          <w:rFonts w:ascii="Times New Roman" w:hAnsi="Times New Roman" w:cs="Times New Roman"/>
          <w:sz w:val="28"/>
          <w:szCs w:val="28"/>
        </w:rPr>
        <w:t xml:space="preserve"> высаживался десант генерала С.Г. Улагая, потерпевший поражение, </w:t>
      </w:r>
      <w:r w:rsidR="00110DDB">
        <w:rPr>
          <w:rFonts w:ascii="Times New Roman" w:hAnsi="Times New Roman" w:cs="Times New Roman"/>
          <w:sz w:val="28"/>
          <w:szCs w:val="28"/>
        </w:rPr>
        <w:t xml:space="preserve">что </w:t>
      </w:r>
      <w:r w:rsidR="00D457D0">
        <w:rPr>
          <w:rFonts w:ascii="Times New Roman" w:hAnsi="Times New Roman" w:cs="Times New Roman"/>
          <w:sz w:val="28"/>
          <w:szCs w:val="28"/>
        </w:rPr>
        <w:lastRenderedPageBreak/>
        <w:t>отчасти, предопредели</w:t>
      </w:r>
      <w:r w:rsidR="00110DDB">
        <w:rPr>
          <w:rFonts w:ascii="Times New Roman" w:hAnsi="Times New Roman" w:cs="Times New Roman"/>
          <w:sz w:val="28"/>
          <w:szCs w:val="28"/>
        </w:rPr>
        <w:t>ло</w:t>
      </w:r>
      <w:r w:rsidR="00D457D0">
        <w:rPr>
          <w:rFonts w:ascii="Times New Roman" w:hAnsi="Times New Roman" w:cs="Times New Roman"/>
          <w:sz w:val="28"/>
          <w:szCs w:val="28"/>
        </w:rPr>
        <w:t xml:space="preserve"> окончательный разгром П.Н. Врангеля. После окончания Гражданской войны населенные пункты ст</w:t>
      </w:r>
      <w:r w:rsidR="00053D64">
        <w:rPr>
          <w:rFonts w:ascii="Times New Roman" w:hAnsi="Times New Roman" w:cs="Times New Roman"/>
          <w:sz w:val="28"/>
          <w:szCs w:val="28"/>
        </w:rPr>
        <w:t>о</w:t>
      </w:r>
      <w:r w:rsidR="00D457D0">
        <w:rPr>
          <w:rFonts w:ascii="Times New Roman" w:hAnsi="Times New Roman" w:cs="Times New Roman"/>
          <w:sz w:val="28"/>
          <w:szCs w:val="28"/>
        </w:rPr>
        <w:t>лк</w:t>
      </w:r>
      <w:r w:rsidR="00053D64">
        <w:rPr>
          <w:rFonts w:ascii="Times New Roman" w:hAnsi="Times New Roman" w:cs="Times New Roman"/>
          <w:sz w:val="28"/>
          <w:szCs w:val="28"/>
        </w:rPr>
        <w:t>нулись</w:t>
      </w:r>
      <w:r w:rsidR="00D457D0">
        <w:rPr>
          <w:rFonts w:ascii="Times New Roman" w:hAnsi="Times New Roman" w:cs="Times New Roman"/>
          <w:sz w:val="28"/>
          <w:szCs w:val="28"/>
        </w:rPr>
        <w:t xml:space="preserve"> с комплексом проблем, вытекающих из последствий Первой Мировой и Гражданской войн, которые необходимо было срочно решать</w:t>
      </w:r>
      <w:r w:rsidR="00C33066">
        <w:rPr>
          <w:rFonts w:ascii="Times New Roman" w:hAnsi="Times New Roman" w:cs="Times New Roman"/>
          <w:sz w:val="28"/>
          <w:szCs w:val="28"/>
        </w:rPr>
        <w:t xml:space="preserve"> и решались в период новой экономической политики</w:t>
      </w:r>
      <w:r w:rsidR="00D457D0">
        <w:rPr>
          <w:rFonts w:ascii="Times New Roman" w:hAnsi="Times New Roman" w:cs="Times New Roman"/>
          <w:sz w:val="28"/>
          <w:szCs w:val="28"/>
        </w:rPr>
        <w:t xml:space="preserve">. </w:t>
      </w:r>
    </w:p>
    <w:p w14:paraId="063AF86C" w14:textId="4007705D" w:rsidR="00110DDB" w:rsidRDefault="00D11EF3" w:rsidP="00213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1922 г. был образован СССР. Страна пребывала в разрухе после </w:t>
      </w:r>
      <w:r w:rsidR="00C33066">
        <w:rPr>
          <w:rFonts w:ascii="Times New Roman" w:hAnsi="Times New Roman" w:cs="Times New Roman"/>
          <w:sz w:val="28"/>
          <w:szCs w:val="28"/>
        </w:rPr>
        <w:t>завершения</w:t>
      </w:r>
      <w:r>
        <w:rPr>
          <w:rFonts w:ascii="Times New Roman" w:hAnsi="Times New Roman" w:cs="Times New Roman"/>
          <w:sz w:val="28"/>
          <w:szCs w:val="28"/>
        </w:rPr>
        <w:t xml:space="preserve"> Гражданской войны, военный коммунизм исчерпал свои возможности, что привело к введению НЭПа.</w:t>
      </w:r>
      <w:r w:rsidR="00C33066">
        <w:rPr>
          <w:rFonts w:ascii="Times New Roman" w:hAnsi="Times New Roman" w:cs="Times New Roman"/>
          <w:sz w:val="28"/>
          <w:szCs w:val="28"/>
        </w:rPr>
        <w:t xml:space="preserve"> </w:t>
      </w:r>
      <w:r w:rsidR="00213BE8">
        <w:rPr>
          <w:rFonts w:ascii="Times New Roman" w:hAnsi="Times New Roman" w:cs="Times New Roman"/>
          <w:sz w:val="28"/>
          <w:szCs w:val="28"/>
        </w:rPr>
        <w:t>Н</w:t>
      </w:r>
      <w:r>
        <w:rPr>
          <w:rFonts w:ascii="Times New Roman" w:hAnsi="Times New Roman" w:cs="Times New Roman"/>
          <w:sz w:val="28"/>
          <w:szCs w:val="28"/>
        </w:rPr>
        <w:t>еобходимость в административной унификации государства после создания СССР</w:t>
      </w:r>
      <w:r w:rsidR="00213BE8">
        <w:rPr>
          <w:rFonts w:ascii="Times New Roman" w:hAnsi="Times New Roman" w:cs="Times New Roman"/>
          <w:sz w:val="28"/>
          <w:szCs w:val="28"/>
        </w:rPr>
        <w:t>, а также процесс дробления губерний, длившийся всю Гражданскую войну привели к волостизации Кубани</w:t>
      </w:r>
      <w:r w:rsidR="00213BE8">
        <w:rPr>
          <w:rStyle w:val="a9"/>
          <w:rFonts w:ascii="Times New Roman" w:hAnsi="Times New Roman" w:cs="Times New Roman"/>
          <w:sz w:val="28"/>
          <w:szCs w:val="28"/>
        </w:rPr>
        <w:footnoteReference w:id="41"/>
      </w:r>
      <w:r>
        <w:rPr>
          <w:rFonts w:ascii="Times New Roman" w:hAnsi="Times New Roman" w:cs="Times New Roman"/>
          <w:sz w:val="28"/>
          <w:szCs w:val="28"/>
        </w:rPr>
        <w:t xml:space="preserve">. В июне 1922 г. станица Приморско-Ахтарская преобразуется в город Приморско-Ахтарск, однако, повышение статуса населенного пункта никак не отражало реальное </w:t>
      </w:r>
      <w:r w:rsidR="00053D64">
        <w:rPr>
          <w:rFonts w:ascii="Times New Roman" w:hAnsi="Times New Roman" w:cs="Times New Roman"/>
          <w:sz w:val="28"/>
          <w:szCs w:val="28"/>
        </w:rPr>
        <w:t>развитие Приморско-Ахтарска</w:t>
      </w:r>
      <w:r w:rsidR="009B4335">
        <w:rPr>
          <w:rStyle w:val="a9"/>
          <w:rFonts w:ascii="Times New Roman" w:hAnsi="Times New Roman" w:cs="Times New Roman"/>
          <w:sz w:val="28"/>
          <w:szCs w:val="28"/>
        </w:rPr>
        <w:footnoteReference w:id="42"/>
      </w:r>
      <w:r>
        <w:rPr>
          <w:rFonts w:ascii="Times New Roman" w:hAnsi="Times New Roman" w:cs="Times New Roman"/>
          <w:sz w:val="28"/>
          <w:szCs w:val="28"/>
        </w:rPr>
        <w:t xml:space="preserve">. </w:t>
      </w:r>
      <w:r w:rsidR="00053D64">
        <w:rPr>
          <w:rFonts w:ascii="Times New Roman" w:hAnsi="Times New Roman" w:cs="Times New Roman"/>
          <w:sz w:val="28"/>
          <w:szCs w:val="28"/>
        </w:rPr>
        <w:t xml:space="preserve">Сохранялся </w:t>
      </w:r>
      <w:r>
        <w:rPr>
          <w:rFonts w:ascii="Times New Roman" w:hAnsi="Times New Roman" w:cs="Times New Roman"/>
          <w:sz w:val="28"/>
          <w:szCs w:val="28"/>
        </w:rPr>
        <w:t>административный хаос, когда революционные органы управления соседствовали с дореволюционными</w:t>
      </w:r>
      <w:r w:rsidR="004E4331">
        <w:rPr>
          <w:rFonts w:ascii="Times New Roman" w:hAnsi="Times New Roman" w:cs="Times New Roman"/>
          <w:sz w:val="28"/>
          <w:szCs w:val="28"/>
        </w:rPr>
        <w:t xml:space="preserve"> </w:t>
      </w:r>
      <w:r w:rsidR="007C07DA">
        <w:rPr>
          <w:rFonts w:ascii="Times New Roman" w:hAnsi="Times New Roman" w:cs="Times New Roman"/>
          <w:sz w:val="28"/>
          <w:szCs w:val="28"/>
        </w:rPr>
        <w:t>из-за</w:t>
      </w:r>
      <w:r w:rsidR="004E4331">
        <w:rPr>
          <w:rFonts w:ascii="Times New Roman" w:hAnsi="Times New Roman" w:cs="Times New Roman"/>
          <w:sz w:val="28"/>
          <w:szCs w:val="28"/>
        </w:rPr>
        <w:t xml:space="preserve"> стихийного образования органов власти</w:t>
      </w:r>
      <w:r w:rsidR="007C07DA">
        <w:rPr>
          <w:rFonts w:ascii="Times New Roman" w:hAnsi="Times New Roman" w:cs="Times New Roman"/>
          <w:sz w:val="28"/>
          <w:szCs w:val="28"/>
        </w:rPr>
        <w:t xml:space="preserve"> и подчинения населенных пунктов будущего района с начала Советской России, а затем Добровольческой армии</w:t>
      </w:r>
      <w:r>
        <w:rPr>
          <w:rFonts w:ascii="Times New Roman" w:hAnsi="Times New Roman" w:cs="Times New Roman"/>
          <w:sz w:val="28"/>
          <w:szCs w:val="28"/>
        </w:rPr>
        <w:t xml:space="preserve">. </w:t>
      </w:r>
      <w:r w:rsidR="009B4335">
        <w:rPr>
          <w:rFonts w:ascii="Times New Roman" w:hAnsi="Times New Roman" w:cs="Times New Roman"/>
          <w:sz w:val="28"/>
          <w:szCs w:val="28"/>
        </w:rPr>
        <w:t>В январе 1923 г. процесс волостизации был завершен</w:t>
      </w:r>
      <w:r w:rsidR="00281585">
        <w:rPr>
          <w:rFonts w:ascii="Times New Roman" w:hAnsi="Times New Roman" w:cs="Times New Roman"/>
          <w:sz w:val="28"/>
          <w:szCs w:val="28"/>
        </w:rPr>
        <w:t>,</w:t>
      </w:r>
      <w:r w:rsidR="009B4335">
        <w:rPr>
          <w:rFonts w:ascii="Times New Roman" w:hAnsi="Times New Roman" w:cs="Times New Roman"/>
          <w:sz w:val="28"/>
          <w:szCs w:val="28"/>
        </w:rPr>
        <w:t xml:space="preserve"> и Приморско-Ахтарская волость </w:t>
      </w:r>
      <w:r w:rsidR="00CC3A37">
        <w:rPr>
          <w:rFonts w:ascii="Times New Roman" w:hAnsi="Times New Roman" w:cs="Times New Roman"/>
          <w:sz w:val="28"/>
          <w:szCs w:val="28"/>
        </w:rPr>
        <w:t xml:space="preserve">была </w:t>
      </w:r>
      <w:r w:rsidR="009B4335">
        <w:rPr>
          <w:rFonts w:ascii="Times New Roman" w:hAnsi="Times New Roman" w:cs="Times New Roman"/>
          <w:sz w:val="28"/>
          <w:szCs w:val="28"/>
        </w:rPr>
        <w:t>в составе Приморско-Ахтарска, ст. Бородинской и х. Свободного, которым подчинялись остальные населенные пункты волости,</w:t>
      </w:r>
      <w:r w:rsidR="0014437B">
        <w:rPr>
          <w:rFonts w:ascii="Times New Roman" w:hAnsi="Times New Roman" w:cs="Times New Roman"/>
          <w:sz w:val="28"/>
          <w:szCs w:val="28"/>
        </w:rPr>
        <w:t xml:space="preserve"> которые в свою очередь</w:t>
      </w:r>
      <w:r w:rsidR="009B4335">
        <w:rPr>
          <w:rFonts w:ascii="Times New Roman" w:hAnsi="Times New Roman" w:cs="Times New Roman"/>
          <w:sz w:val="28"/>
          <w:szCs w:val="28"/>
        </w:rPr>
        <w:t xml:space="preserve"> вошли в состав Славянского отдела</w:t>
      </w:r>
      <w:r w:rsidR="009B4335">
        <w:rPr>
          <w:rStyle w:val="a9"/>
          <w:rFonts w:ascii="Times New Roman" w:hAnsi="Times New Roman" w:cs="Times New Roman"/>
          <w:sz w:val="28"/>
          <w:szCs w:val="28"/>
        </w:rPr>
        <w:footnoteReference w:id="43"/>
      </w:r>
      <w:r w:rsidR="009B4335">
        <w:rPr>
          <w:rFonts w:ascii="Times New Roman" w:hAnsi="Times New Roman" w:cs="Times New Roman"/>
          <w:sz w:val="28"/>
          <w:szCs w:val="28"/>
        </w:rPr>
        <w:t xml:space="preserve">. </w:t>
      </w:r>
      <w:r w:rsidR="001C5810">
        <w:rPr>
          <w:rFonts w:ascii="Times New Roman" w:hAnsi="Times New Roman" w:cs="Times New Roman"/>
          <w:sz w:val="28"/>
          <w:szCs w:val="28"/>
        </w:rPr>
        <w:t>Стоит отметить, что данная мера имела временный характер</w:t>
      </w:r>
      <w:r w:rsidR="00213BE8">
        <w:rPr>
          <w:rFonts w:ascii="Times New Roman" w:hAnsi="Times New Roman" w:cs="Times New Roman"/>
          <w:sz w:val="28"/>
          <w:szCs w:val="28"/>
        </w:rPr>
        <w:t xml:space="preserve">, потому что уже в </w:t>
      </w:r>
      <w:r w:rsidR="000F64EF">
        <w:rPr>
          <w:rFonts w:ascii="Times New Roman" w:hAnsi="Times New Roman" w:cs="Times New Roman"/>
          <w:sz w:val="28"/>
          <w:szCs w:val="28"/>
        </w:rPr>
        <w:t>1924 г. в связи с решением президиума ВЦИК, Кубано-Черноморская область делится на округа, а Приморско-Ахтарск</w:t>
      </w:r>
      <w:r w:rsidR="00213BE8">
        <w:rPr>
          <w:rFonts w:ascii="Times New Roman" w:hAnsi="Times New Roman" w:cs="Times New Roman"/>
          <w:sz w:val="28"/>
          <w:szCs w:val="28"/>
        </w:rPr>
        <w:t>ая волость становится</w:t>
      </w:r>
      <w:r w:rsidR="000F64EF">
        <w:rPr>
          <w:rFonts w:ascii="Times New Roman" w:hAnsi="Times New Roman" w:cs="Times New Roman"/>
          <w:sz w:val="28"/>
          <w:szCs w:val="28"/>
        </w:rPr>
        <w:t xml:space="preserve"> район</w:t>
      </w:r>
      <w:r w:rsidR="00213BE8">
        <w:rPr>
          <w:rFonts w:ascii="Times New Roman" w:hAnsi="Times New Roman" w:cs="Times New Roman"/>
          <w:sz w:val="28"/>
          <w:szCs w:val="28"/>
        </w:rPr>
        <w:t>ом, относящаяся</w:t>
      </w:r>
      <w:r w:rsidR="000F64EF">
        <w:rPr>
          <w:rFonts w:ascii="Times New Roman" w:hAnsi="Times New Roman" w:cs="Times New Roman"/>
          <w:sz w:val="28"/>
          <w:szCs w:val="28"/>
        </w:rPr>
        <w:t xml:space="preserve"> к Кубанскому округу</w:t>
      </w:r>
      <w:r w:rsidR="000F64EF">
        <w:rPr>
          <w:rStyle w:val="a9"/>
          <w:rFonts w:ascii="Times New Roman" w:hAnsi="Times New Roman" w:cs="Times New Roman"/>
          <w:sz w:val="28"/>
          <w:szCs w:val="28"/>
        </w:rPr>
        <w:footnoteReference w:id="44"/>
      </w:r>
      <w:r w:rsidR="000F64EF">
        <w:rPr>
          <w:rFonts w:ascii="Times New Roman" w:hAnsi="Times New Roman" w:cs="Times New Roman"/>
          <w:sz w:val="28"/>
          <w:szCs w:val="28"/>
        </w:rPr>
        <w:t xml:space="preserve">. </w:t>
      </w:r>
    </w:p>
    <w:p w14:paraId="5106846C" w14:textId="1F5906B3" w:rsidR="00213BE8" w:rsidRDefault="00213BE8" w:rsidP="00213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Необходимость в новом</w:t>
      </w:r>
      <w:r w:rsidR="00CC3A37">
        <w:rPr>
          <w:rFonts w:ascii="Times New Roman" w:hAnsi="Times New Roman" w:cs="Times New Roman"/>
          <w:sz w:val="28"/>
          <w:szCs w:val="28"/>
        </w:rPr>
        <w:t xml:space="preserve"> административно-территориальном делении (далее АДТ)</w:t>
      </w:r>
      <w:r>
        <w:rPr>
          <w:rFonts w:ascii="Times New Roman" w:hAnsi="Times New Roman" w:cs="Times New Roman"/>
          <w:sz w:val="28"/>
          <w:szCs w:val="28"/>
        </w:rPr>
        <w:t xml:space="preserve"> порождала политика НЭПа, в рамках которой Госплан разработал проект создания больших экономических районов и создания новых административных единиц вместо прежних губерний и волостей, как для более лучшего экономического развития страны после Гражданской войны, так и для административной унификации территорий</w:t>
      </w:r>
      <w:r>
        <w:rPr>
          <w:rStyle w:val="a9"/>
          <w:rFonts w:ascii="Times New Roman" w:hAnsi="Times New Roman" w:cs="Times New Roman"/>
          <w:sz w:val="28"/>
          <w:szCs w:val="28"/>
        </w:rPr>
        <w:footnoteReference w:id="45"/>
      </w:r>
      <w:r>
        <w:rPr>
          <w:rFonts w:ascii="Times New Roman" w:hAnsi="Times New Roman" w:cs="Times New Roman"/>
          <w:sz w:val="28"/>
          <w:szCs w:val="28"/>
        </w:rPr>
        <w:t>.</w:t>
      </w:r>
    </w:p>
    <w:p w14:paraId="3DB379AC" w14:textId="1A1A2295" w:rsidR="000F64EF" w:rsidRDefault="000F64EF" w:rsidP="00213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конечном итоге к 1925 г. районирование на Кубани было окончательно завершено и закреплено. Была проведена существенная перестройка административного устройства</w:t>
      </w:r>
      <w:r w:rsidR="00213BE8">
        <w:rPr>
          <w:rFonts w:ascii="Times New Roman" w:hAnsi="Times New Roman" w:cs="Times New Roman"/>
          <w:sz w:val="28"/>
          <w:szCs w:val="28"/>
        </w:rPr>
        <w:t xml:space="preserve"> бывшей волости</w:t>
      </w:r>
      <w:r>
        <w:rPr>
          <w:rFonts w:ascii="Times New Roman" w:hAnsi="Times New Roman" w:cs="Times New Roman"/>
          <w:sz w:val="28"/>
          <w:szCs w:val="28"/>
        </w:rPr>
        <w:t xml:space="preserve">. Вместо </w:t>
      </w:r>
      <w:r w:rsidR="001816A7">
        <w:rPr>
          <w:rFonts w:ascii="Times New Roman" w:hAnsi="Times New Roman" w:cs="Times New Roman"/>
          <w:sz w:val="28"/>
          <w:szCs w:val="28"/>
        </w:rPr>
        <w:t xml:space="preserve">относительно крупных </w:t>
      </w:r>
      <w:r>
        <w:rPr>
          <w:rFonts w:ascii="Times New Roman" w:hAnsi="Times New Roman" w:cs="Times New Roman"/>
          <w:sz w:val="28"/>
          <w:szCs w:val="28"/>
        </w:rPr>
        <w:t>населенных пунктов, которы</w:t>
      </w:r>
      <w:r w:rsidR="00213BE8">
        <w:rPr>
          <w:rFonts w:ascii="Times New Roman" w:hAnsi="Times New Roman" w:cs="Times New Roman"/>
          <w:sz w:val="28"/>
          <w:szCs w:val="28"/>
        </w:rPr>
        <w:t>е</w:t>
      </w:r>
      <w:r>
        <w:rPr>
          <w:rFonts w:ascii="Times New Roman" w:hAnsi="Times New Roman" w:cs="Times New Roman"/>
          <w:sz w:val="28"/>
          <w:szCs w:val="28"/>
        </w:rPr>
        <w:t xml:space="preserve"> </w:t>
      </w:r>
      <w:r w:rsidR="00C33066">
        <w:rPr>
          <w:rFonts w:ascii="Times New Roman" w:hAnsi="Times New Roman" w:cs="Times New Roman"/>
          <w:sz w:val="28"/>
          <w:szCs w:val="28"/>
        </w:rPr>
        <w:t xml:space="preserve">в административном отношении </w:t>
      </w:r>
      <w:r>
        <w:rPr>
          <w:rFonts w:ascii="Times New Roman" w:hAnsi="Times New Roman" w:cs="Times New Roman"/>
          <w:sz w:val="28"/>
          <w:szCs w:val="28"/>
        </w:rPr>
        <w:t>подчиняли себе более мелкие, возникла система сельсоветов, объединяющи</w:t>
      </w:r>
      <w:r w:rsidR="001816A7">
        <w:rPr>
          <w:rFonts w:ascii="Times New Roman" w:hAnsi="Times New Roman" w:cs="Times New Roman"/>
          <w:sz w:val="28"/>
          <w:szCs w:val="28"/>
        </w:rPr>
        <w:t>е</w:t>
      </w:r>
      <w:r>
        <w:rPr>
          <w:rFonts w:ascii="Times New Roman" w:hAnsi="Times New Roman" w:cs="Times New Roman"/>
          <w:sz w:val="28"/>
          <w:szCs w:val="28"/>
        </w:rPr>
        <w:t xml:space="preserve"> населенные пункты: Бородинский, Бриньковский, Ольгинский, Приморско-Ахтарский, Свободный, Степной</w:t>
      </w:r>
      <w:r w:rsidR="004E4166">
        <w:rPr>
          <w:rStyle w:val="a9"/>
          <w:rFonts w:ascii="Times New Roman" w:hAnsi="Times New Roman" w:cs="Times New Roman"/>
          <w:sz w:val="28"/>
          <w:szCs w:val="28"/>
        </w:rPr>
        <w:footnoteReference w:id="46"/>
      </w:r>
      <w:r>
        <w:rPr>
          <w:rFonts w:ascii="Times New Roman" w:hAnsi="Times New Roman" w:cs="Times New Roman"/>
          <w:sz w:val="28"/>
          <w:szCs w:val="28"/>
        </w:rPr>
        <w:t xml:space="preserve">. </w:t>
      </w:r>
      <w:r w:rsidR="00110DDB">
        <w:rPr>
          <w:rFonts w:ascii="Times New Roman" w:hAnsi="Times New Roman" w:cs="Times New Roman"/>
          <w:sz w:val="28"/>
          <w:szCs w:val="28"/>
        </w:rPr>
        <w:t>При этом, несмотря на то что Приморско-Ахтарск считался городом, там действовал сельсовет, что может свидетельствовать о том, что</w:t>
      </w:r>
      <w:r w:rsidR="0014437B">
        <w:rPr>
          <w:rFonts w:ascii="Times New Roman" w:hAnsi="Times New Roman" w:cs="Times New Roman"/>
          <w:sz w:val="28"/>
          <w:szCs w:val="28"/>
        </w:rPr>
        <w:t xml:space="preserve"> район был слабо урбанизирован</w:t>
      </w:r>
      <w:r w:rsidR="00110DDB">
        <w:rPr>
          <w:rFonts w:ascii="Times New Roman" w:hAnsi="Times New Roman" w:cs="Times New Roman"/>
          <w:sz w:val="28"/>
          <w:szCs w:val="28"/>
        </w:rPr>
        <w:t>.</w:t>
      </w:r>
    </w:p>
    <w:p w14:paraId="0C7A8594" w14:textId="0DA411D0" w:rsidR="004E4166" w:rsidRDefault="004E4166"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дальнейшем, на протяжении все</w:t>
      </w:r>
      <w:r w:rsidR="00110DDB">
        <w:rPr>
          <w:rFonts w:ascii="Times New Roman" w:hAnsi="Times New Roman" w:cs="Times New Roman"/>
          <w:sz w:val="28"/>
          <w:szCs w:val="28"/>
        </w:rPr>
        <w:t>го</w:t>
      </w:r>
      <w:r>
        <w:rPr>
          <w:rFonts w:ascii="Times New Roman" w:hAnsi="Times New Roman" w:cs="Times New Roman"/>
          <w:sz w:val="28"/>
          <w:szCs w:val="28"/>
        </w:rPr>
        <w:t xml:space="preserve"> НЭПа к району присоединялись или выделялись новые сельсоветы, соразмерно экономическому возрождению. В марте 1925 г.  в состав района был присоединен Лимано-Кирпильский сельсовет</w:t>
      </w:r>
      <w:r>
        <w:rPr>
          <w:rStyle w:val="a9"/>
          <w:rFonts w:ascii="Times New Roman" w:hAnsi="Times New Roman" w:cs="Times New Roman"/>
          <w:sz w:val="28"/>
          <w:szCs w:val="28"/>
        </w:rPr>
        <w:footnoteReference w:id="47"/>
      </w:r>
      <w:r>
        <w:rPr>
          <w:rFonts w:ascii="Times New Roman" w:hAnsi="Times New Roman" w:cs="Times New Roman"/>
          <w:sz w:val="28"/>
          <w:szCs w:val="28"/>
        </w:rPr>
        <w:t>. В 1926 г. Приморско-Ахтарск из города стал городским поселением, а в 1927 г. в районе произошла административная реорганизация, в ходе которой был выделен Ульяновский сельсовет</w:t>
      </w:r>
      <w:r>
        <w:rPr>
          <w:rStyle w:val="a9"/>
          <w:rFonts w:ascii="Times New Roman" w:hAnsi="Times New Roman" w:cs="Times New Roman"/>
          <w:sz w:val="28"/>
          <w:szCs w:val="28"/>
        </w:rPr>
        <w:footnoteReference w:id="48"/>
      </w:r>
      <w:r>
        <w:rPr>
          <w:rFonts w:ascii="Times New Roman" w:hAnsi="Times New Roman" w:cs="Times New Roman"/>
          <w:sz w:val="28"/>
          <w:szCs w:val="28"/>
        </w:rPr>
        <w:t xml:space="preserve">. </w:t>
      </w:r>
      <w:r w:rsidR="0008169C">
        <w:rPr>
          <w:rFonts w:ascii="Times New Roman" w:hAnsi="Times New Roman" w:cs="Times New Roman"/>
          <w:sz w:val="28"/>
          <w:szCs w:val="28"/>
        </w:rPr>
        <w:t xml:space="preserve"> </w:t>
      </w:r>
      <w:r w:rsidR="00110DDB">
        <w:rPr>
          <w:rFonts w:ascii="Times New Roman" w:hAnsi="Times New Roman" w:cs="Times New Roman"/>
          <w:sz w:val="28"/>
          <w:szCs w:val="28"/>
        </w:rPr>
        <w:t>П</w:t>
      </w:r>
      <w:r w:rsidR="0008169C">
        <w:rPr>
          <w:rFonts w:ascii="Times New Roman" w:hAnsi="Times New Roman" w:cs="Times New Roman"/>
          <w:sz w:val="28"/>
          <w:szCs w:val="28"/>
        </w:rPr>
        <w:t xml:space="preserve">ричинами выделения </w:t>
      </w:r>
      <w:r w:rsidR="00110DDB">
        <w:rPr>
          <w:rFonts w:ascii="Times New Roman" w:hAnsi="Times New Roman" w:cs="Times New Roman"/>
          <w:sz w:val="28"/>
          <w:szCs w:val="28"/>
        </w:rPr>
        <w:t xml:space="preserve">новых </w:t>
      </w:r>
      <w:r w:rsidR="0008169C">
        <w:rPr>
          <w:rFonts w:ascii="Times New Roman" w:hAnsi="Times New Roman" w:cs="Times New Roman"/>
          <w:sz w:val="28"/>
          <w:szCs w:val="28"/>
        </w:rPr>
        <w:t>сельсоветов</w:t>
      </w:r>
      <w:r w:rsidR="007C07DA">
        <w:rPr>
          <w:rFonts w:ascii="Times New Roman" w:hAnsi="Times New Roman" w:cs="Times New Roman"/>
          <w:sz w:val="28"/>
          <w:szCs w:val="28"/>
        </w:rPr>
        <w:t xml:space="preserve"> в архивных документах называ</w:t>
      </w:r>
      <w:r w:rsidR="001816A7">
        <w:rPr>
          <w:rFonts w:ascii="Times New Roman" w:hAnsi="Times New Roman" w:cs="Times New Roman"/>
          <w:sz w:val="28"/>
          <w:szCs w:val="28"/>
        </w:rPr>
        <w:t>е</w:t>
      </w:r>
      <w:r w:rsidR="007C07DA">
        <w:rPr>
          <w:rFonts w:ascii="Times New Roman" w:hAnsi="Times New Roman" w:cs="Times New Roman"/>
          <w:sz w:val="28"/>
          <w:szCs w:val="28"/>
        </w:rPr>
        <w:t>тся</w:t>
      </w:r>
      <w:r w:rsidR="0008169C">
        <w:rPr>
          <w:rFonts w:ascii="Times New Roman" w:hAnsi="Times New Roman" w:cs="Times New Roman"/>
          <w:sz w:val="28"/>
          <w:szCs w:val="28"/>
        </w:rPr>
        <w:t xml:space="preserve"> разбросанност</w:t>
      </w:r>
      <w:r w:rsidR="00110DDB">
        <w:rPr>
          <w:rFonts w:ascii="Times New Roman" w:hAnsi="Times New Roman" w:cs="Times New Roman"/>
          <w:sz w:val="28"/>
          <w:szCs w:val="28"/>
        </w:rPr>
        <w:t>ь</w:t>
      </w:r>
      <w:r w:rsidR="0008169C">
        <w:rPr>
          <w:rFonts w:ascii="Times New Roman" w:hAnsi="Times New Roman" w:cs="Times New Roman"/>
          <w:sz w:val="28"/>
          <w:szCs w:val="28"/>
        </w:rPr>
        <w:t xml:space="preserve"> </w:t>
      </w:r>
      <w:r w:rsidR="00110DDB">
        <w:rPr>
          <w:rFonts w:ascii="Times New Roman" w:hAnsi="Times New Roman" w:cs="Times New Roman"/>
          <w:sz w:val="28"/>
          <w:szCs w:val="28"/>
        </w:rPr>
        <w:t>населенных пунктов</w:t>
      </w:r>
      <w:r w:rsidR="0008169C">
        <w:rPr>
          <w:rFonts w:ascii="Times New Roman" w:hAnsi="Times New Roman" w:cs="Times New Roman"/>
          <w:sz w:val="28"/>
          <w:szCs w:val="28"/>
        </w:rPr>
        <w:t xml:space="preserve"> друг от друга (более чем 5 км)</w:t>
      </w:r>
      <w:r w:rsidR="007C07DA">
        <w:rPr>
          <w:rFonts w:ascii="Times New Roman" w:hAnsi="Times New Roman" w:cs="Times New Roman"/>
          <w:sz w:val="28"/>
          <w:szCs w:val="28"/>
        </w:rPr>
        <w:t>. Э</w:t>
      </w:r>
      <w:r w:rsidR="0008169C">
        <w:rPr>
          <w:rFonts w:ascii="Times New Roman" w:hAnsi="Times New Roman" w:cs="Times New Roman"/>
          <w:sz w:val="28"/>
          <w:szCs w:val="28"/>
        </w:rPr>
        <w:t>то затрудняло коммуникацию и обеспечение явки в заседаниях сельсоветов</w:t>
      </w:r>
      <w:r w:rsidR="007C07DA">
        <w:rPr>
          <w:rFonts w:ascii="Times New Roman" w:hAnsi="Times New Roman" w:cs="Times New Roman"/>
          <w:sz w:val="28"/>
          <w:szCs w:val="28"/>
        </w:rPr>
        <w:t>.</w:t>
      </w:r>
      <w:r w:rsidR="0008169C">
        <w:rPr>
          <w:rFonts w:ascii="Times New Roman" w:hAnsi="Times New Roman" w:cs="Times New Roman"/>
          <w:sz w:val="28"/>
          <w:szCs w:val="28"/>
        </w:rPr>
        <w:t xml:space="preserve"> </w:t>
      </w:r>
      <w:r w:rsidR="007C07DA">
        <w:rPr>
          <w:rFonts w:ascii="Times New Roman" w:hAnsi="Times New Roman" w:cs="Times New Roman"/>
          <w:sz w:val="28"/>
          <w:szCs w:val="28"/>
        </w:rPr>
        <w:t>Также</w:t>
      </w:r>
      <w:r w:rsidR="0008169C">
        <w:rPr>
          <w:rFonts w:ascii="Times New Roman" w:hAnsi="Times New Roman" w:cs="Times New Roman"/>
          <w:sz w:val="28"/>
          <w:szCs w:val="28"/>
        </w:rPr>
        <w:t xml:space="preserve"> напрямую</w:t>
      </w:r>
      <w:r w:rsidR="007C07DA">
        <w:rPr>
          <w:rFonts w:ascii="Times New Roman" w:hAnsi="Times New Roman" w:cs="Times New Roman"/>
          <w:sz w:val="28"/>
          <w:szCs w:val="28"/>
        </w:rPr>
        <w:t xml:space="preserve"> из этого вытекала следующая проблема: </w:t>
      </w:r>
      <w:r w:rsidR="0008169C">
        <w:rPr>
          <w:rFonts w:ascii="Times New Roman" w:hAnsi="Times New Roman" w:cs="Times New Roman"/>
          <w:sz w:val="28"/>
          <w:szCs w:val="28"/>
        </w:rPr>
        <w:t xml:space="preserve">в отдалении от </w:t>
      </w:r>
      <w:r w:rsidR="0014437B">
        <w:rPr>
          <w:rFonts w:ascii="Times New Roman" w:hAnsi="Times New Roman" w:cs="Times New Roman"/>
          <w:sz w:val="28"/>
          <w:szCs w:val="28"/>
        </w:rPr>
        <w:t xml:space="preserve">государственных </w:t>
      </w:r>
      <w:r w:rsidR="0008169C">
        <w:rPr>
          <w:rFonts w:ascii="Times New Roman" w:hAnsi="Times New Roman" w:cs="Times New Roman"/>
          <w:sz w:val="28"/>
          <w:szCs w:val="28"/>
        </w:rPr>
        <w:t xml:space="preserve">и партийных органов, хутора и станицы находились под </w:t>
      </w:r>
      <w:r w:rsidR="0008169C">
        <w:rPr>
          <w:rFonts w:ascii="Times New Roman" w:hAnsi="Times New Roman" w:cs="Times New Roman"/>
          <w:sz w:val="28"/>
          <w:szCs w:val="28"/>
        </w:rPr>
        <w:lastRenderedPageBreak/>
        <w:t>влиянием кулаков</w:t>
      </w:r>
      <w:r w:rsidR="00110DDB">
        <w:rPr>
          <w:rFonts w:ascii="Times New Roman" w:hAnsi="Times New Roman" w:cs="Times New Roman"/>
          <w:sz w:val="28"/>
          <w:szCs w:val="28"/>
        </w:rPr>
        <w:t>, а не</w:t>
      </w:r>
      <w:r w:rsidR="0014437B">
        <w:rPr>
          <w:rFonts w:ascii="Times New Roman" w:hAnsi="Times New Roman" w:cs="Times New Roman"/>
          <w:sz w:val="28"/>
          <w:szCs w:val="28"/>
        </w:rPr>
        <w:t xml:space="preserve"> </w:t>
      </w:r>
      <w:r w:rsidR="00110DDB">
        <w:rPr>
          <w:rFonts w:ascii="Times New Roman" w:hAnsi="Times New Roman" w:cs="Times New Roman"/>
          <w:sz w:val="28"/>
          <w:szCs w:val="28"/>
        </w:rPr>
        <w:t>советской власти с чем государство не могло мириться</w:t>
      </w:r>
      <w:r w:rsidR="0008169C">
        <w:rPr>
          <w:rStyle w:val="a9"/>
          <w:rFonts w:ascii="Times New Roman" w:hAnsi="Times New Roman" w:cs="Times New Roman"/>
          <w:sz w:val="28"/>
          <w:szCs w:val="28"/>
        </w:rPr>
        <w:footnoteReference w:id="49"/>
      </w:r>
      <w:r w:rsidR="0008169C">
        <w:rPr>
          <w:rFonts w:ascii="Times New Roman" w:hAnsi="Times New Roman" w:cs="Times New Roman"/>
          <w:sz w:val="28"/>
          <w:szCs w:val="28"/>
        </w:rPr>
        <w:t xml:space="preserve">. </w:t>
      </w:r>
    </w:p>
    <w:p w14:paraId="16771250" w14:textId="03FCC16D" w:rsidR="00963E55" w:rsidRDefault="0099012B"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Экономическое восстановление района в годы НЭПа, как и по всей стране, протекало в первую очередь в легкой промышленности и сельском хозяйстве. </w:t>
      </w:r>
      <w:r w:rsidR="001816A7">
        <w:rPr>
          <w:rFonts w:ascii="Times New Roman" w:hAnsi="Times New Roman" w:cs="Times New Roman"/>
          <w:sz w:val="28"/>
          <w:szCs w:val="28"/>
        </w:rPr>
        <w:t>Как мы говорили выше,</w:t>
      </w:r>
      <w:r w:rsidR="0014437B">
        <w:rPr>
          <w:rFonts w:ascii="Times New Roman" w:hAnsi="Times New Roman" w:cs="Times New Roman"/>
          <w:sz w:val="28"/>
          <w:szCs w:val="28"/>
        </w:rPr>
        <w:t xml:space="preserve"> </w:t>
      </w:r>
      <w:r w:rsidR="00CC3A37">
        <w:rPr>
          <w:rFonts w:ascii="Times New Roman" w:hAnsi="Times New Roman" w:cs="Times New Roman"/>
          <w:sz w:val="28"/>
          <w:szCs w:val="28"/>
        </w:rPr>
        <w:t xml:space="preserve">местность </w:t>
      </w:r>
      <w:r>
        <w:rPr>
          <w:rFonts w:ascii="Times New Roman" w:hAnsi="Times New Roman" w:cs="Times New Roman"/>
          <w:sz w:val="28"/>
          <w:szCs w:val="28"/>
        </w:rPr>
        <w:t>располагала к ведению сельского хозяйства и рыболовств</w:t>
      </w:r>
      <w:r w:rsidR="0014437B">
        <w:rPr>
          <w:rFonts w:ascii="Times New Roman" w:hAnsi="Times New Roman" w:cs="Times New Roman"/>
          <w:sz w:val="28"/>
          <w:szCs w:val="28"/>
        </w:rPr>
        <w:t>а</w:t>
      </w:r>
      <w:r>
        <w:rPr>
          <w:rFonts w:ascii="Times New Roman" w:hAnsi="Times New Roman" w:cs="Times New Roman"/>
          <w:sz w:val="28"/>
          <w:szCs w:val="28"/>
        </w:rPr>
        <w:t>, развитию соответствующих отраслей промышленности.</w:t>
      </w:r>
      <w:r w:rsidR="002457A9">
        <w:rPr>
          <w:rFonts w:ascii="Times New Roman" w:hAnsi="Times New Roman" w:cs="Times New Roman"/>
          <w:sz w:val="28"/>
          <w:szCs w:val="28"/>
        </w:rPr>
        <w:t xml:space="preserve"> </w:t>
      </w:r>
      <w:r>
        <w:rPr>
          <w:rFonts w:ascii="Times New Roman" w:hAnsi="Times New Roman" w:cs="Times New Roman"/>
          <w:sz w:val="28"/>
          <w:szCs w:val="28"/>
        </w:rPr>
        <w:t xml:space="preserve">На протяжении НЭПа сельское хозяйство развивалось усилиями </w:t>
      </w:r>
      <w:r w:rsidR="001816A7">
        <w:rPr>
          <w:rFonts w:ascii="Times New Roman" w:hAnsi="Times New Roman" w:cs="Times New Roman"/>
          <w:sz w:val="28"/>
          <w:szCs w:val="28"/>
        </w:rPr>
        <w:t>частников в лице середняков и кулаков</w:t>
      </w:r>
      <w:r w:rsidR="00F22B1A">
        <w:rPr>
          <w:rFonts w:ascii="Times New Roman" w:hAnsi="Times New Roman" w:cs="Times New Roman"/>
          <w:sz w:val="28"/>
          <w:szCs w:val="28"/>
        </w:rPr>
        <w:t xml:space="preserve"> и</w:t>
      </w:r>
      <w:r>
        <w:rPr>
          <w:rFonts w:ascii="Times New Roman" w:hAnsi="Times New Roman" w:cs="Times New Roman"/>
          <w:sz w:val="28"/>
          <w:szCs w:val="28"/>
        </w:rPr>
        <w:t xml:space="preserve"> товариществ по обработке земли – ТОЗов, которых </w:t>
      </w:r>
      <w:r w:rsidR="0014437B">
        <w:rPr>
          <w:rFonts w:ascii="Times New Roman" w:hAnsi="Times New Roman" w:cs="Times New Roman"/>
          <w:sz w:val="28"/>
          <w:szCs w:val="28"/>
        </w:rPr>
        <w:t xml:space="preserve">в районе </w:t>
      </w:r>
      <w:r>
        <w:rPr>
          <w:rFonts w:ascii="Times New Roman" w:hAnsi="Times New Roman" w:cs="Times New Roman"/>
          <w:sz w:val="28"/>
          <w:szCs w:val="28"/>
        </w:rPr>
        <w:t>к 1929 г. накануне коллективизации насчитывалось 10: «</w:t>
      </w:r>
      <w:r w:rsidR="00E33530">
        <w:rPr>
          <w:rFonts w:ascii="Times New Roman" w:hAnsi="Times New Roman" w:cs="Times New Roman"/>
          <w:sz w:val="28"/>
          <w:szCs w:val="28"/>
        </w:rPr>
        <w:t>Красная звезда», «Взаимопомощь», «Путь хлебороба», «Новый путь», «Заря», «Красноармейка»</w:t>
      </w:r>
      <w:r w:rsidR="00C33066">
        <w:rPr>
          <w:rFonts w:ascii="Times New Roman" w:hAnsi="Times New Roman" w:cs="Times New Roman"/>
          <w:sz w:val="28"/>
          <w:szCs w:val="28"/>
        </w:rPr>
        <w:t xml:space="preserve"> и др</w:t>
      </w:r>
      <w:r w:rsidR="00E33530">
        <w:rPr>
          <w:rStyle w:val="a9"/>
          <w:rFonts w:ascii="Times New Roman" w:hAnsi="Times New Roman" w:cs="Times New Roman"/>
          <w:sz w:val="28"/>
          <w:szCs w:val="28"/>
        </w:rPr>
        <w:footnoteReference w:id="50"/>
      </w:r>
      <w:r w:rsidR="00E33530">
        <w:rPr>
          <w:rFonts w:ascii="Times New Roman" w:hAnsi="Times New Roman" w:cs="Times New Roman"/>
          <w:sz w:val="28"/>
          <w:szCs w:val="28"/>
        </w:rPr>
        <w:t>. ТОЗы были небольши</w:t>
      </w:r>
      <w:r w:rsidR="001816A7">
        <w:rPr>
          <w:rFonts w:ascii="Times New Roman" w:hAnsi="Times New Roman" w:cs="Times New Roman"/>
          <w:sz w:val="28"/>
          <w:szCs w:val="28"/>
        </w:rPr>
        <w:t>ми</w:t>
      </w:r>
      <w:r w:rsidR="00E33530">
        <w:rPr>
          <w:rFonts w:ascii="Times New Roman" w:hAnsi="Times New Roman" w:cs="Times New Roman"/>
          <w:sz w:val="28"/>
          <w:szCs w:val="28"/>
        </w:rPr>
        <w:t>, насчитыва</w:t>
      </w:r>
      <w:r w:rsidR="001816A7">
        <w:rPr>
          <w:rFonts w:ascii="Times New Roman" w:hAnsi="Times New Roman" w:cs="Times New Roman"/>
          <w:sz w:val="28"/>
          <w:szCs w:val="28"/>
        </w:rPr>
        <w:t>я</w:t>
      </w:r>
      <w:r w:rsidR="00E33530">
        <w:rPr>
          <w:rFonts w:ascii="Times New Roman" w:hAnsi="Times New Roman" w:cs="Times New Roman"/>
          <w:sz w:val="28"/>
          <w:szCs w:val="28"/>
        </w:rPr>
        <w:t xml:space="preserve"> по 10-15 крестьянских дворов</w:t>
      </w:r>
      <w:r w:rsidR="00E33530">
        <w:rPr>
          <w:rStyle w:val="a9"/>
          <w:rFonts w:ascii="Times New Roman" w:hAnsi="Times New Roman" w:cs="Times New Roman"/>
          <w:sz w:val="28"/>
          <w:szCs w:val="28"/>
        </w:rPr>
        <w:footnoteReference w:id="51"/>
      </w:r>
      <w:r w:rsidR="00E33530">
        <w:rPr>
          <w:rFonts w:ascii="Times New Roman" w:hAnsi="Times New Roman" w:cs="Times New Roman"/>
          <w:sz w:val="28"/>
          <w:szCs w:val="28"/>
        </w:rPr>
        <w:t xml:space="preserve">. </w:t>
      </w:r>
      <w:r w:rsidR="00F22B1A">
        <w:rPr>
          <w:rFonts w:ascii="Times New Roman" w:hAnsi="Times New Roman" w:cs="Times New Roman"/>
          <w:sz w:val="28"/>
          <w:szCs w:val="28"/>
        </w:rPr>
        <w:t xml:space="preserve">Кроме этого, в рамках сельскохозяйственной добровольной кооперации, крестьяне объединялись в коммуны: «Новая жизнь», «Красный боец». </w:t>
      </w:r>
      <w:r w:rsidR="000A6289">
        <w:rPr>
          <w:rFonts w:ascii="Times New Roman" w:hAnsi="Times New Roman" w:cs="Times New Roman"/>
          <w:sz w:val="28"/>
          <w:szCs w:val="28"/>
        </w:rPr>
        <w:t>Постепенное восстановление хозяйства района после Гражданской войны совпало в 1924 г. с официальным переделом земли, который во многом узаконивал «черный передел» 1918 г. Согласно нему, по воспоминаниям Д.П. Панова его семья получила четырнадцать десятин земли из расчета дв</w:t>
      </w:r>
      <w:r w:rsidR="00C33066">
        <w:rPr>
          <w:rFonts w:ascii="Times New Roman" w:hAnsi="Times New Roman" w:cs="Times New Roman"/>
          <w:sz w:val="28"/>
          <w:szCs w:val="28"/>
        </w:rPr>
        <w:t>е</w:t>
      </w:r>
      <w:r w:rsidR="000A6289">
        <w:rPr>
          <w:rFonts w:ascii="Times New Roman" w:hAnsi="Times New Roman" w:cs="Times New Roman"/>
          <w:sz w:val="28"/>
          <w:szCs w:val="28"/>
        </w:rPr>
        <w:t xml:space="preserve"> с половиной десятины на человека</w:t>
      </w:r>
      <w:r w:rsidR="000A6289">
        <w:rPr>
          <w:rStyle w:val="a9"/>
          <w:rFonts w:ascii="Times New Roman" w:hAnsi="Times New Roman" w:cs="Times New Roman"/>
          <w:sz w:val="28"/>
          <w:szCs w:val="28"/>
        </w:rPr>
        <w:footnoteReference w:id="52"/>
      </w:r>
      <w:r w:rsidR="000A6289">
        <w:rPr>
          <w:rFonts w:ascii="Times New Roman" w:hAnsi="Times New Roman" w:cs="Times New Roman"/>
          <w:sz w:val="28"/>
          <w:szCs w:val="28"/>
        </w:rPr>
        <w:t xml:space="preserve">. </w:t>
      </w:r>
      <w:r w:rsidR="00E33530">
        <w:rPr>
          <w:rFonts w:ascii="Times New Roman" w:hAnsi="Times New Roman" w:cs="Times New Roman"/>
          <w:sz w:val="28"/>
          <w:szCs w:val="28"/>
        </w:rPr>
        <w:t>Аналогичным образом происходила кооперация в рыболовецком хозяйстве, которая стала возникать еще в 1922 г</w:t>
      </w:r>
      <w:r w:rsidR="0014437B">
        <w:rPr>
          <w:rFonts w:ascii="Times New Roman" w:hAnsi="Times New Roman" w:cs="Times New Roman"/>
          <w:sz w:val="28"/>
          <w:szCs w:val="28"/>
        </w:rPr>
        <w:t>.</w:t>
      </w:r>
      <w:r w:rsidR="00E33530">
        <w:rPr>
          <w:rStyle w:val="a9"/>
          <w:rFonts w:ascii="Times New Roman" w:hAnsi="Times New Roman" w:cs="Times New Roman"/>
          <w:sz w:val="28"/>
          <w:szCs w:val="28"/>
        </w:rPr>
        <w:footnoteReference w:id="53"/>
      </w:r>
      <w:r w:rsidR="00F22B1A">
        <w:rPr>
          <w:rFonts w:ascii="Times New Roman" w:hAnsi="Times New Roman" w:cs="Times New Roman"/>
          <w:sz w:val="28"/>
          <w:szCs w:val="28"/>
        </w:rPr>
        <w:t xml:space="preserve">, но в отличии </w:t>
      </w:r>
      <w:r w:rsidR="0014437B">
        <w:rPr>
          <w:rFonts w:ascii="Times New Roman" w:hAnsi="Times New Roman" w:cs="Times New Roman"/>
          <w:sz w:val="28"/>
          <w:szCs w:val="28"/>
        </w:rPr>
        <w:t>от</w:t>
      </w:r>
      <w:r w:rsidR="00F22B1A">
        <w:rPr>
          <w:rFonts w:ascii="Times New Roman" w:hAnsi="Times New Roman" w:cs="Times New Roman"/>
          <w:sz w:val="28"/>
          <w:szCs w:val="28"/>
        </w:rPr>
        <w:t xml:space="preserve"> сельского хозяйства, кооперация в рыболовецком протекала медленнее</w:t>
      </w:r>
      <w:r w:rsidR="00C33066">
        <w:rPr>
          <w:rFonts w:ascii="Times New Roman" w:hAnsi="Times New Roman" w:cs="Times New Roman"/>
          <w:sz w:val="28"/>
          <w:szCs w:val="28"/>
        </w:rPr>
        <w:t>.</w:t>
      </w:r>
      <w:r w:rsidR="00F22B1A">
        <w:rPr>
          <w:rFonts w:ascii="Times New Roman" w:hAnsi="Times New Roman" w:cs="Times New Roman"/>
          <w:sz w:val="28"/>
          <w:szCs w:val="28"/>
        </w:rPr>
        <w:t xml:space="preserve"> </w:t>
      </w:r>
      <w:r w:rsidR="00C33066">
        <w:rPr>
          <w:rFonts w:ascii="Times New Roman" w:hAnsi="Times New Roman" w:cs="Times New Roman"/>
          <w:sz w:val="28"/>
          <w:szCs w:val="28"/>
        </w:rPr>
        <w:t>Это</w:t>
      </w:r>
      <w:r w:rsidR="00F22B1A">
        <w:rPr>
          <w:rFonts w:ascii="Times New Roman" w:hAnsi="Times New Roman" w:cs="Times New Roman"/>
          <w:sz w:val="28"/>
          <w:szCs w:val="28"/>
        </w:rPr>
        <w:t xml:space="preserve"> было вызвано тем, что </w:t>
      </w:r>
      <w:r w:rsidR="00C33066">
        <w:rPr>
          <w:rFonts w:ascii="Times New Roman" w:hAnsi="Times New Roman" w:cs="Times New Roman"/>
          <w:sz w:val="28"/>
          <w:szCs w:val="28"/>
        </w:rPr>
        <w:t xml:space="preserve">за счет исключительного богатства морской фауной и мелководности Азовского моря можно было собственными усилиями, без </w:t>
      </w:r>
      <w:r w:rsidR="001816A7">
        <w:rPr>
          <w:rFonts w:ascii="Times New Roman" w:hAnsi="Times New Roman" w:cs="Times New Roman"/>
          <w:sz w:val="28"/>
          <w:szCs w:val="28"/>
        </w:rPr>
        <w:t>дорогостоящего оборудования</w:t>
      </w:r>
      <w:r w:rsidR="00C33066">
        <w:rPr>
          <w:rFonts w:ascii="Times New Roman" w:hAnsi="Times New Roman" w:cs="Times New Roman"/>
          <w:sz w:val="28"/>
          <w:szCs w:val="28"/>
        </w:rPr>
        <w:t xml:space="preserve"> заниматься рыболовецким промыслом</w:t>
      </w:r>
      <w:r w:rsidR="00E33530">
        <w:rPr>
          <w:rFonts w:ascii="Times New Roman" w:hAnsi="Times New Roman" w:cs="Times New Roman"/>
          <w:sz w:val="28"/>
          <w:szCs w:val="28"/>
        </w:rPr>
        <w:t xml:space="preserve">. В 1925 г. возник Приморско-Ахтарский рыбзавод, который с момента основания, вплоть до 1932 г. конкурировал с рыбопромысловой кооперацией в ловле и </w:t>
      </w:r>
      <w:r w:rsidR="00E33530">
        <w:rPr>
          <w:rFonts w:ascii="Times New Roman" w:hAnsi="Times New Roman" w:cs="Times New Roman"/>
          <w:sz w:val="28"/>
          <w:szCs w:val="28"/>
        </w:rPr>
        <w:lastRenderedPageBreak/>
        <w:t>переработке рыбы из-за недостаточной регламентации между этими двумя хозяйственными субъектами</w:t>
      </w:r>
      <w:r w:rsidR="00E33530">
        <w:rPr>
          <w:rStyle w:val="a9"/>
          <w:rFonts w:ascii="Times New Roman" w:hAnsi="Times New Roman" w:cs="Times New Roman"/>
          <w:sz w:val="28"/>
          <w:szCs w:val="28"/>
        </w:rPr>
        <w:footnoteReference w:id="54"/>
      </w:r>
      <w:r w:rsidR="00E33530">
        <w:rPr>
          <w:rFonts w:ascii="Times New Roman" w:hAnsi="Times New Roman" w:cs="Times New Roman"/>
          <w:sz w:val="28"/>
          <w:szCs w:val="28"/>
        </w:rPr>
        <w:t>.</w:t>
      </w:r>
      <w:r w:rsidR="004A1BF3">
        <w:rPr>
          <w:rFonts w:ascii="Times New Roman" w:hAnsi="Times New Roman" w:cs="Times New Roman"/>
          <w:sz w:val="28"/>
          <w:szCs w:val="28"/>
        </w:rPr>
        <w:t xml:space="preserve"> Улов рыбы направлялся для дальнейшей переработки в Керчь, завод только </w:t>
      </w:r>
      <w:r w:rsidR="002457A9">
        <w:rPr>
          <w:rFonts w:ascii="Times New Roman" w:hAnsi="Times New Roman" w:cs="Times New Roman"/>
          <w:sz w:val="28"/>
          <w:szCs w:val="28"/>
        </w:rPr>
        <w:t>подготавливал сырье для рыбоперерабатывающих заводов в Крыму</w:t>
      </w:r>
      <w:r w:rsidR="004A1BF3">
        <w:rPr>
          <w:rFonts w:ascii="Times New Roman" w:hAnsi="Times New Roman" w:cs="Times New Roman"/>
          <w:sz w:val="28"/>
          <w:szCs w:val="28"/>
        </w:rPr>
        <w:t>.</w:t>
      </w:r>
      <w:r w:rsidR="00E33530">
        <w:rPr>
          <w:rFonts w:ascii="Times New Roman" w:hAnsi="Times New Roman" w:cs="Times New Roman"/>
          <w:sz w:val="28"/>
          <w:szCs w:val="28"/>
        </w:rPr>
        <w:t xml:space="preserve"> Стоит </w:t>
      </w:r>
      <w:r w:rsidR="001816A7">
        <w:rPr>
          <w:rFonts w:ascii="Times New Roman" w:hAnsi="Times New Roman" w:cs="Times New Roman"/>
          <w:sz w:val="28"/>
          <w:szCs w:val="28"/>
        </w:rPr>
        <w:t>обратить внимание на то, что</w:t>
      </w:r>
      <w:r w:rsidR="00E33530">
        <w:rPr>
          <w:rFonts w:ascii="Times New Roman" w:hAnsi="Times New Roman" w:cs="Times New Roman"/>
          <w:sz w:val="28"/>
          <w:szCs w:val="28"/>
        </w:rPr>
        <w:t xml:space="preserve"> орудия труда</w:t>
      </w:r>
      <w:r w:rsidR="001816A7">
        <w:rPr>
          <w:rFonts w:ascii="Times New Roman" w:hAnsi="Times New Roman" w:cs="Times New Roman"/>
          <w:sz w:val="28"/>
          <w:szCs w:val="28"/>
        </w:rPr>
        <w:t xml:space="preserve"> </w:t>
      </w:r>
      <w:r w:rsidR="00E33530">
        <w:rPr>
          <w:rFonts w:ascii="Times New Roman" w:hAnsi="Times New Roman" w:cs="Times New Roman"/>
          <w:sz w:val="28"/>
          <w:szCs w:val="28"/>
        </w:rPr>
        <w:t>были устаревшими</w:t>
      </w:r>
      <w:r w:rsidR="00DC3741">
        <w:rPr>
          <w:rFonts w:ascii="Times New Roman" w:hAnsi="Times New Roman" w:cs="Times New Roman"/>
          <w:sz w:val="28"/>
          <w:szCs w:val="28"/>
        </w:rPr>
        <w:t xml:space="preserve">. </w:t>
      </w:r>
      <w:r w:rsidR="002B1A3D">
        <w:rPr>
          <w:rFonts w:ascii="Times New Roman" w:hAnsi="Times New Roman" w:cs="Times New Roman"/>
          <w:sz w:val="28"/>
          <w:szCs w:val="28"/>
        </w:rPr>
        <w:t xml:space="preserve">Основными </w:t>
      </w:r>
      <w:r w:rsidR="001816A7">
        <w:rPr>
          <w:rFonts w:ascii="Times New Roman" w:hAnsi="Times New Roman" w:cs="Times New Roman"/>
          <w:sz w:val="28"/>
          <w:szCs w:val="28"/>
        </w:rPr>
        <w:t xml:space="preserve">у </w:t>
      </w:r>
      <w:r w:rsidR="002B1A3D">
        <w:rPr>
          <w:rFonts w:ascii="Times New Roman" w:hAnsi="Times New Roman" w:cs="Times New Roman"/>
          <w:sz w:val="28"/>
          <w:szCs w:val="28"/>
        </w:rPr>
        <w:t>большинства крестьян были железные сельскохозяйственные инструменты (серпы, грабли, лопаты и др.), а также двухлемешные железные плуги</w:t>
      </w:r>
      <w:r w:rsidR="00527602">
        <w:rPr>
          <w:rFonts w:ascii="Times New Roman" w:hAnsi="Times New Roman" w:cs="Times New Roman"/>
          <w:sz w:val="28"/>
          <w:szCs w:val="28"/>
        </w:rPr>
        <w:t>, куда запрягался скот</w:t>
      </w:r>
      <w:r w:rsidR="002B1A3D">
        <w:rPr>
          <w:rFonts w:ascii="Times New Roman" w:hAnsi="Times New Roman" w:cs="Times New Roman"/>
          <w:sz w:val="28"/>
          <w:szCs w:val="28"/>
        </w:rPr>
        <w:t xml:space="preserve">. Наличие сельскохозяйственной техники было единичным. </w:t>
      </w:r>
      <w:r w:rsidR="005854D1" w:rsidRPr="005854D1">
        <w:rPr>
          <w:rFonts w:ascii="Times New Roman" w:hAnsi="Times New Roman" w:cs="Times New Roman"/>
          <w:sz w:val="28"/>
          <w:szCs w:val="28"/>
        </w:rPr>
        <w:t xml:space="preserve">Согласно воспоминаниям Д.П. Панова, сельскохозяйственную технику могли себе позволить кулаки или зажиточные коммуны </w:t>
      </w:r>
      <w:r w:rsidR="0014437B">
        <w:rPr>
          <w:rFonts w:ascii="Times New Roman" w:hAnsi="Times New Roman" w:cs="Times New Roman"/>
          <w:sz w:val="28"/>
          <w:szCs w:val="28"/>
        </w:rPr>
        <w:t>с</w:t>
      </w:r>
      <w:r w:rsidR="005854D1" w:rsidRPr="005854D1">
        <w:rPr>
          <w:rFonts w:ascii="Times New Roman" w:hAnsi="Times New Roman" w:cs="Times New Roman"/>
          <w:sz w:val="28"/>
          <w:szCs w:val="28"/>
        </w:rPr>
        <w:t xml:space="preserve"> ТОЗ</w:t>
      </w:r>
      <w:r w:rsidR="0014437B">
        <w:rPr>
          <w:rFonts w:ascii="Times New Roman" w:hAnsi="Times New Roman" w:cs="Times New Roman"/>
          <w:sz w:val="28"/>
          <w:szCs w:val="28"/>
        </w:rPr>
        <w:t>ами</w:t>
      </w:r>
      <w:r w:rsidR="005854D1" w:rsidRPr="005854D1">
        <w:rPr>
          <w:rFonts w:ascii="Times New Roman" w:hAnsi="Times New Roman" w:cs="Times New Roman"/>
          <w:sz w:val="28"/>
          <w:szCs w:val="28"/>
          <w:vertAlign w:val="superscript"/>
        </w:rPr>
        <w:footnoteReference w:id="55"/>
      </w:r>
      <w:r w:rsidR="005854D1" w:rsidRPr="005854D1">
        <w:rPr>
          <w:rFonts w:ascii="Times New Roman" w:hAnsi="Times New Roman" w:cs="Times New Roman"/>
          <w:sz w:val="28"/>
          <w:szCs w:val="28"/>
        </w:rPr>
        <w:t>.</w:t>
      </w:r>
      <w:r w:rsidR="0014437B">
        <w:rPr>
          <w:rFonts w:ascii="Times New Roman" w:hAnsi="Times New Roman" w:cs="Times New Roman"/>
          <w:sz w:val="28"/>
          <w:szCs w:val="28"/>
        </w:rPr>
        <w:t xml:space="preserve"> </w:t>
      </w:r>
      <w:r w:rsidR="00DC2D77">
        <w:rPr>
          <w:rFonts w:ascii="Times New Roman" w:hAnsi="Times New Roman" w:cs="Times New Roman"/>
          <w:sz w:val="28"/>
          <w:szCs w:val="28"/>
        </w:rPr>
        <w:t>В связи с этим для</w:t>
      </w:r>
      <w:r w:rsidR="00CA6141">
        <w:rPr>
          <w:rFonts w:ascii="Times New Roman" w:hAnsi="Times New Roman" w:cs="Times New Roman"/>
          <w:sz w:val="28"/>
          <w:szCs w:val="28"/>
        </w:rPr>
        <w:t xml:space="preserve"> обеспечения </w:t>
      </w:r>
      <w:r w:rsidR="001816A7">
        <w:rPr>
          <w:rFonts w:ascii="Times New Roman" w:hAnsi="Times New Roman" w:cs="Times New Roman"/>
          <w:sz w:val="28"/>
          <w:szCs w:val="28"/>
        </w:rPr>
        <w:t>скотом</w:t>
      </w:r>
      <w:r w:rsidR="00DC2D77">
        <w:rPr>
          <w:rFonts w:ascii="Times New Roman" w:hAnsi="Times New Roman" w:cs="Times New Roman"/>
          <w:sz w:val="28"/>
          <w:szCs w:val="28"/>
        </w:rPr>
        <w:t xml:space="preserve"> мелких крестьянских хозяйств</w:t>
      </w:r>
      <w:r w:rsidR="00CA6141">
        <w:rPr>
          <w:rFonts w:ascii="Times New Roman" w:hAnsi="Times New Roman" w:cs="Times New Roman"/>
          <w:sz w:val="28"/>
          <w:szCs w:val="28"/>
        </w:rPr>
        <w:t xml:space="preserve"> еще в 1923 г. был национализирован конный завод</w:t>
      </w:r>
      <w:r w:rsidR="00CA6141">
        <w:rPr>
          <w:rStyle w:val="a9"/>
          <w:rFonts w:ascii="Times New Roman" w:hAnsi="Times New Roman" w:cs="Times New Roman"/>
          <w:sz w:val="28"/>
          <w:szCs w:val="28"/>
        </w:rPr>
        <w:footnoteReference w:id="56"/>
      </w:r>
      <w:r w:rsidR="00CA6141">
        <w:rPr>
          <w:rFonts w:ascii="Times New Roman" w:hAnsi="Times New Roman" w:cs="Times New Roman"/>
          <w:sz w:val="28"/>
          <w:szCs w:val="28"/>
        </w:rPr>
        <w:t xml:space="preserve">. </w:t>
      </w:r>
      <w:r w:rsidR="00963E55">
        <w:rPr>
          <w:rFonts w:ascii="Times New Roman" w:hAnsi="Times New Roman" w:cs="Times New Roman"/>
          <w:sz w:val="28"/>
          <w:szCs w:val="28"/>
        </w:rPr>
        <w:t>Тем не менее в 1924-1926 гг. партийные органы</w:t>
      </w:r>
      <w:r w:rsidR="0014437B">
        <w:rPr>
          <w:rFonts w:ascii="Times New Roman" w:hAnsi="Times New Roman" w:cs="Times New Roman"/>
          <w:sz w:val="28"/>
          <w:szCs w:val="28"/>
        </w:rPr>
        <w:t xml:space="preserve"> уже</w:t>
      </w:r>
      <w:r w:rsidR="00963E55">
        <w:rPr>
          <w:rFonts w:ascii="Times New Roman" w:hAnsi="Times New Roman" w:cs="Times New Roman"/>
          <w:sz w:val="28"/>
          <w:szCs w:val="28"/>
        </w:rPr>
        <w:t xml:space="preserve"> понимали, что </w:t>
      </w:r>
      <w:r w:rsidR="00FD418E">
        <w:rPr>
          <w:rFonts w:ascii="Times New Roman" w:hAnsi="Times New Roman" w:cs="Times New Roman"/>
          <w:sz w:val="28"/>
          <w:szCs w:val="28"/>
        </w:rPr>
        <w:t>необходимо модернизировать сельское хозяйство, удовлетворить потребность крестьянства в современной технике. Для этого государством был</w:t>
      </w:r>
      <w:r w:rsidR="0014437B">
        <w:rPr>
          <w:rFonts w:ascii="Times New Roman" w:hAnsi="Times New Roman" w:cs="Times New Roman"/>
          <w:sz w:val="28"/>
          <w:szCs w:val="28"/>
        </w:rPr>
        <w:t>о</w:t>
      </w:r>
      <w:r w:rsidR="00FD418E">
        <w:rPr>
          <w:rFonts w:ascii="Times New Roman" w:hAnsi="Times New Roman" w:cs="Times New Roman"/>
          <w:sz w:val="28"/>
          <w:szCs w:val="28"/>
        </w:rPr>
        <w:t xml:space="preserve"> инициирован</w:t>
      </w:r>
      <w:r w:rsidR="00527602">
        <w:rPr>
          <w:rFonts w:ascii="Times New Roman" w:hAnsi="Times New Roman" w:cs="Times New Roman"/>
          <w:sz w:val="28"/>
          <w:szCs w:val="28"/>
        </w:rPr>
        <w:t xml:space="preserve">о </w:t>
      </w:r>
      <w:r w:rsidR="00FD418E">
        <w:rPr>
          <w:rFonts w:ascii="Times New Roman" w:hAnsi="Times New Roman" w:cs="Times New Roman"/>
          <w:sz w:val="28"/>
          <w:szCs w:val="28"/>
        </w:rPr>
        <w:t>предоставление кредитов сельсоветам, кооперативам и единоличным хозяйствам по приобретению тракторов</w:t>
      </w:r>
      <w:r w:rsidR="00FD418E">
        <w:rPr>
          <w:rStyle w:val="a9"/>
          <w:rFonts w:ascii="Times New Roman" w:hAnsi="Times New Roman" w:cs="Times New Roman"/>
          <w:sz w:val="28"/>
          <w:szCs w:val="28"/>
        </w:rPr>
        <w:footnoteReference w:id="57"/>
      </w:r>
      <w:r w:rsidR="00FD418E">
        <w:rPr>
          <w:rFonts w:ascii="Times New Roman" w:hAnsi="Times New Roman" w:cs="Times New Roman"/>
          <w:sz w:val="28"/>
          <w:szCs w:val="28"/>
        </w:rPr>
        <w:t xml:space="preserve">. </w:t>
      </w:r>
      <w:r w:rsidR="002457A9">
        <w:rPr>
          <w:rFonts w:ascii="Times New Roman" w:hAnsi="Times New Roman" w:cs="Times New Roman"/>
          <w:sz w:val="28"/>
          <w:szCs w:val="28"/>
        </w:rPr>
        <w:t>Как мы знаем, в 30-е гг. будет развернуто масштабное создание МТС для обеспечения крестьян технико</w:t>
      </w:r>
      <w:r w:rsidR="0014437B">
        <w:rPr>
          <w:rFonts w:ascii="Times New Roman" w:hAnsi="Times New Roman" w:cs="Times New Roman"/>
          <w:sz w:val="28"/>
          <w:szCs w:val="28"/>
        </w:rPr>
        <w:t>й</w:t>
      </w:r>
      <w:r w:rsidR="002457A9">
        <w:rPr>
          <w:rFonts w:ascii="Times New Roman" w:hAnsi="Times New Roman" w:cs="Times New Roman"/>
          <w:sz w:val="28"/>
          <w:szCs w:val="28"/>
        </w:rPr>
        <w:t>, что позволяет нам сделать вывод, что политика кредитования крестьянских хозяйств</w:t>
      </w:r>
      <w:r w:rsidR="005854D1">
        <w:rPr>
          <w:rFonts w:ascii="Times New Roman" w:hAnsi="Times New Roman" w:cs="Times New Roman"/>
          <w:sz w:val="28"/>
          <w:szCs w:val="28"/>
        </w:rPr>
        <w:t xml:space="preserve"> </w:t>
      </w:r>
      <w:r w:rsidR="002457A9">
        <w:rPr>
          <w:rFonts w:ascii="Times New Roman" w:hAnsi="Times New Roman" w:cs="Times New Roman"/>
          <w:sz w:val="28"/>
          <w:szCs w:val="28"/>
        </w:rPr>
        <w:t xml:space="preserve">не принесла больших успехов. </w:t>
      </w:r>
    </w:p>
    <w:p w14:paraId="7939772D" w14:textId="2A4333FA" w:rsidR="00DC3741" w:rsidRDefault="005854D1"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Схожая</w:t>
      </w:r>
      <w:r w:rsidR="00DC3741">
        <w:rPr>
          <w:rFonts w:ascii="Times New Roman" w:hAnsi="Times New Roman" w:cs="Times New Roman"/>
          <w:sz w:val="28"/>
          <w:szCs w:val="28"/>
        </w:rPr>
        <w:t xml:space="preserve"> ситуация складывалась в рыболовной промышленности. У кооперативов, а тем более у единоличников не было современного моторного флота, использовались парусные баркасы, </w:t>
      </w:r>
      <w:r>
        <w:rPr>
          <w:rFonts w:ascii="Times New Roman" w:hAnsi="Times New Roman" w:cs="Times New Roman"/>
          <w:sz w:val="28"/>
          <w:szCs w:val="28"/>
        </w:rPr>
        <w:t>которые</w:t>
      </w:r>
      <w:r w:rsidR="00DC3741">
        <w:rPr>
          <w:rFonts w:ascii="Times New Roman" w:hAnsi="Times New Roman" w:cs="Times New Roman"/>
          <w:sz w:val="28"/>
          <w:szCs w:val="28"/>
        </w:rPr>
        <w:t xml:space="preserve"> не позволял</w:t>
      </w:r>
      <w:r>
        <w:rPr>
          <w:rFonts w:ascii="Times New Roman" w:hAnsi="Times New Roman" w:cs="Times New Roman"/>
          <w:sz w:val="28"/>
          <w:szCs w:val="28"/>
        </w:rPr>
        <w:t>и</w:t>
      </w:r>
      <w:r w:rsidR="00DC3741">
        <w:rPr>
          <w:rFonts w:ascii="Times New Roman" w:hAnsi="Times New Roman" w:cs="Times New Roman"/>
          <w:sz w:val="28"/>
          <w:szCs w:val="28"/>
        </w:rPr>
        <w:t xml:space="preserve"> выходить за пределы прибрежной зоны мелководного Ясенского залива. </w:t>
      </w:r>
    </w:p>
    <w:p w14:paraId="00B408C0" w14:textId="12953104" w:rsidR="00E33530" w:rsidRDefault="00DC2D77"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Архивные материалы, в частности протоколы заседаний райкома за 1924-1926 гг., свидетельствуют о том, что власть на местах</w:t>
      </w:r>
      <w:r w:rsidR="002457A9">
        <w:rPr>
          <w:rFonts w:ascii="Times New Roman" w:hAnsi="Times New Roman" w:cs="Times New Roman"/>
          <w:sz w:val="28"/>
          <w:szCs w:val="28"/>
        </w:rPr>
        <w:t xml:space="preserve"> в это время</w:t>
      </w:r>
      <w:r>
        <w:rPr>
          <w:rFonts w:ascii="Times New Roman" w:hAnsi="Times New Roman" w:cs="Times New Roman"/>
          <w:sz w:val="28"/>
          <w:szCs w:val="28"/>
        </w:rPr>
        <w:t xml:space="preserve"> пыталась выстроить конструктивные отношения с крестьянством</w:t>
      </w:r>
      <w:r w:rsidR="002457A9">
        <w:rPr>
          <w:rFonts w:ascii="Times New Roman" w:hAnsi="Times New Roman" w:cs="Times New Roman"/>
          <w:sz w:val="28"/>
          <w:szCs w:val="28"/>
        </w:rPr>
        <w:t xml:space="preserve"> на основе </w:t>
      </w:r>
      <w:r w:rsidR="002457A9">
        <w:rPr>
          <w:rFonts w:ascii="Times New Roman" w:hAnsi="Times New Roman" w:cs="Times New Roman"/>
          <w:sz w:val="28"/>
          <w:szCs w:val="28"/>
        </w:rPr>
        <w:lastRenderedPageBreak/>
        <w:t>взаимовыгодного сотрудничества, а не административного принуждения. Предпринимались попытки</w:t>
      </w:r>
      <w:r>
        <w:rPr>
          <w:rFonts w:ascii="Times New Roman" w:hAnsi="Times New Roman" w:cs="Times New Roman"/>
          <w:sz w:val="28"/>
          <w:szCs w:val="28"/>
        </w:rPr>
        <w:t xml:space="preserve"> найти баланс интерес</w:t>
      </w:r>
      <w:r w:rsidR="002457A9">
        <w:rPr>
          <w:rFonts w:ascii="Times New Roman" w:hAnsi="Times New Roman" w:cs="Times New Roman"/>
          <w:sz w:val="28"/>
          <w:szCs w:val="28"/>
        </w:rPr>
        <w:t>ов</w:t>
      </w:r>
      <w:r>
        <w:rPr>
          <w:rFonts w:ascii="Times New Roman" w:hAnsi="Times New Roman" w:cs="Times New Roman"/>
          <w:sz w:val="28"/>
          <w:szCs w:val="28"/>
        </w:rPr>
        <w:t xml:space="preserve"> государства (сдача зерна по строго установленной цене) и интерес</w:t>
      </w:r>
      <w:r w:rsidR="002457A9">
        <w:rPr>
          <w:rFonts w:ascii="Times New Roman" w:hAnsi="Times New Roman" w:cs="Times New Roman"/>
          <w:sz w:val="28"/>
          <w:szCs w:val="28"/>
        </w:rPr>
        <w:t>ов</w:t>
      </w:r>
      <w:r>
        <w:rPr>
          <w:rFonts w:ascii="Times New Roman" w:hAnsi="Times New Roman" w:cs="Times New Roman"/>
          <w:sz w:val="28"/>
          <w:szCs w:val="28"/>
        </w:rPr>
        <w:t xml:space="preserve"> крестьянства</w:t>
      </w:r>
      <w:r w:rsidR="00527602">
        <w:rPr>
          <w:rFonts w:ascii="Times New Roman" w:hAnsi="Times New Roman" w:cs="Times New Roman"/>
          <w:sz w:val="28"/>
          <w:szCs w:val="28"/>
        </w:rPr>
        <w:t>, особенно его кулаческой прослойки</w:t>
      </w:r>
      <w:r>
        <w:rPr>
          <w:rFonts w:ascii="Times New Roman" w:hAnsi="Times New Roman" w:cs="Times New Roman"/>
          <w:sz w:val="28"/>
          <w:szCs w:val="28"/>
        </w:rPr>
        <w:t xml:space="preserve"> (продажа зерна по максимально возможной цене). Это </w:t>
      </w:r>
      <w:r w:rsidR="00DC3741">
        <w:rPr>
          <w:rFonts w:ascii="Times New Roman" w:hAnsi="Times New Roman" w:cs="Times New Roman"/>
          <w:sz w:val="28"/>
          <w:szCs w:val="28"/>
        </w:rPr>
        <w:t>пр</w:t>
      </w:r>
      <w:r w:rsidR="002457A9">
        <w:rPr>
          <w:rFonts w:ascii="Times New Roman" w:hAnsi="Times New Roman" w:cs="Times New Roman"/>
          <w:sz w:val="28"/>
          <w:szCs w:val="28"/>
        </w:rPr>
        <w:t>иводило</w:t>
      </w:r>
      <w:r>
        <w:rPr>
          <w:rFonts w:ascii="Times New Roman" w:hAnsi="Times New Roman" w:cs="Times New Roman"/>
          <w:sz w:val="28"/>
          <w:szCs w:val="28"/>
        </w:rPr>
        <w:t xml:space="preserve"> </w:t>
      </w:r>
      <w:r w:rsidR="002457A9">
        <w:rPr>
          <w:rFonts w:ascii="Times New Roman" w:hAnsi="Times New Roman" w:cs="Times New Roman"/>
          <w:sz w:val="28"/>
          <w:szCs w:val="28"/>
        </w:rPr>
        <w:t>к</w:t>
      </w:r>
      <w:r>
        <w:rPr>
          <w:rFonts w:ascii="Times New Roman" w:hAnsi="Times New Roman" w:cs="Times New Roman"/>
          <w:sz w:val="28"/>
          <w:szCs w:val="28"/>
        </w:rPr>
        <w:t xml:space="preserve"> повышени</w:t>
      </w:r>
      <w:r w:rsidR="002457A9">
        <w:rPr>
          <w:rFonts w:ascii="Times New Roman" w:hAnsi="Times New Roman" w:cs="Times New Roman"/>
          <w:sz w:val="28"/>
          <w:szCs w:val="28"/>
        </w:rPr>
        <w:t>ю</w:t>
      </w:r>
      <w:r>
        <w:rPr>
          <w:rFonts w:ascii="Times New Roman" w:hAnsi="Times New Roman" w:cs="Times New Roman"/>
          <w:sz w:val="28"/>
          <w:szCs w:val="28"/>
        </w:rPr>
        <w:t xml:space="preserve"> закупочных цен, пересмотр</w:t>
      </w:r>
      <w:r w:rsidR="002457A9">
        <w:rPr>
          <w:rFonts w:ascii="Times New Roman" w:hAnsi="Times New Roman" w:cs="Times New Roman"/>
          <w:sz w:val="28"/>
          <w:szCs w:val="28"/>
        </w:rPr>
        <w:t>у</w:t>
      </w:r>
      <w:r>
        <w:rPr>
          <w:rFonts w:ascii="Times New Roman" w:hAnsi="Times New Roman" w:cs="Times New Roman"/>
          <w:sz w:val="28"/>
          <w:szCs w:val="28"/>
        </w:rPr>
        <w:t xml:space="preserve"> ставок сельскохозяйственного налога</w:t>
      </w:r>
      <w:r w:rsidR="005854D1">
        <w:rPr>
          <w:rFonts w:ascii="Times New Roman" w:hAnsi="Times New Roman" w:cs="Times New Roman"/>
          <w:sz w:val="28"/>
          <w:szCs w:val="28"/>
        </w:rPr>
        <w:t xml:space="preserve">. </w:t>
      </w:r>
      <w:r>
        <w:rPr>
          <w:rFonts w:ascii="Times New Roman" w:hAnsi="Times New Roman" w:cs="Times New Roman"/>
          <w:sz w:val="28"/>
          <w:szCs w:val="28"/>
        </w:rPr>
        <w:t>Помимо этого, крестьянам предоставлялись льготы и скидки на покупку промышленных товаров, а также местный партийный актив привлекался к хлебозаготовкам</w:t>
      </w:r>
      <w:r>
        <w:rPr>
          <w:rStyle w:val="a9"/>
          <w:rFonts w:ascii="Times New Roman" w:hAnsi="Times New Roman" w:cs="Times New Roman"/>
          <w:sz w:val="28"/>
          <w:szCs w:val="28"/>
        </w:rPr>
        <w:footnoteReference w:id="58"/>
      </w:r>
      <w:r>
        <w:rPr>
          <w:rFonts w:ascii="Times New Roman" w:hAnsi="Times New Roman" w:cs="Times New Roman"/>
          <w:sz w:val="28"/>
          <w:szCs w:val="28"/>
        </w:rPr>
        <w:t>.</w:t>
      </w:r>
      <w:r w:rsidR="00C06260">
        <w:rPr>
          <w:rFonts w:ascii="Times New Roman" w:hAnsi="Times New Roman" w:cs="Times New Roman"/>
          <w:sz w:val="28"/>
          <w:szCs w:val="28"/>
        </w:rPr>
        <w:t xml:space="preserve"> </w:t>
      </w:r>
      <w:r w:rsidR="002457A9">
        <w:rPr>
          <w:rFonts w:ascii="Times New Roman" w:hAnsi="Times New Roman" w:cs="Times New Roman"/>
          <w:sz w:val="28"/>
          <w:szCs w:val="28"/>
        </w:rPr>
        <w:t>С другой стороны</w:t>
      </w:r>
      <w:r w:rsidR="00DC3741">
        <w:rPr>
          <w:rFonts w:ascii="Times New Roman" w:hAnsi="Times New Roman" w:cs="Times New Roman"/>
          <w:sz w:val="28"/>
          <w:szCs w:val="28"/>
        </w:rPr>
        <w:t>,</w:t>
      </w:r>
      <w:r w:rsidR="002457A9">
        <w:rPr>
          <w:rFonts w:ascii="Times New Roman" w:hAnsi="Times New Roman" w:cs="Times New Roman"/>
          <w:sz w:val="28"/>
          <w:szCs w:val="28"/>
        </w:rPr>
        <w:t xml:space="preserve"> государство пыталось ужесточить правила продажи хлеба: проводило </w:t>
      </w:r>
      <w:r w:rsidR="002457A9" w:rsidRPr="002457A9">
        <w:rPr>
          <w:rFonts w:ascii="Times New Roman" w:hAnsi="Times New Roman" w:cs="Times New Roman"/>
          <w:sz w:val="28"/>
          <w:szCs w:val="28"/>
        </w:rPr>
        <w:t>запрет</w:t>
      </w:r>
      <w:r w:rsidR="002457A9">
        <w:rPr>
          <w:rFonts w:ascii="Times New Roman" w:hAnsi="Times New Roman" w:cs="Times New Roman"/>
          <w:sz w:val="28"/>
          <w:szCs w:val="28"/>
        </w:rPr>
        <w:t>ы на</w:t>
      </w:r>
      <w:r w:rsidR="002457A9" w:rsidRPr="002457A9">
        <w:rPr>
          <w:rFonts w:ascii="Times New Roman" w:hAnsi="Times New Roman" w:cs="Times New Roman"/>
          <w:sz w:val="28"/>
          <w:szCs w:val="28"/>
        </w:rPr>
        <w:t xml:space="preserve"> заготов</w:t>
      </w:r>
      <w:r w:rsidR="002457A9">
        <w:rPr>
          <w:rFonts w:ascii="Times New Roman" w:hAnsi="Times New Roman" w:cs="Times New Roman"/>
          <w:sz w:val="28"/>
          <w:szCs w:val="28"/>
        </w:rPr>
        <w:t>ки</w:t>
      </w:r>
      <w:r w:rsidR="002457A9" w:rsidRPr="002457A9">
        <w:rPr>
          <w:rFonts w:ascii="Times New Roman" w:hAnsi="Times New Roman" w:cs="Times New Roman"/>
          <w:sz w:val="28"/>
          <w:szCs w:val="28"/>
        </w:rPr>
        <w:t xml:space="preserve"> хлеба лицами, не проживающими в районе</w:t>
      </w:r>
      <w:r w:rsidR="002457A9">
        <w:rPr>
          <w:rFonts w:ascii="Times New Roman" w:hAnsi="Times New Roman" w:cs="Times New Roman"/>
          <w:sz w:val="28"/>
          <w:szCs w:val="28"/>
        </w:rPr>
        <w:t>;</w:t>
      </w:r>
      <w:r w:rsidR="002457A9" w:rsidRPr="002457A9">
        <w:rPr>
          <w:rFonts w:ascii="Times New Roman" w:hAnsi="Times New Roman" w:cs="Times New Roman"/>
          <w:sz w:val="28"/>
          <w:szCs w:val="28"/>
        </w:rPr>
        <w:t xml:space="preserve"> </w:t>
      </w:r>
      <w:r w:rsidR="00DC3741">
        <w:rPr>
          <w:rFonts w:ascii="Times New Roman" w:hAnsi="Times New Roman" w:cs="Times New Roman"/>
          <w:sz w:val="28"/>
          <w:szCs w:val="28"/>
        </w:rPr>
        <w:t xml:space="preserve">на </w:t>
      </w:r>
      <w:r w:rsidR="002457A9" w:rsidRPr="002457A9">
        <w:rPr>
          <w:rFonts w:ascii="Times New Roman" w:hAnsi="Times New Roman" w:cs="Times New Roman"/>
          <w:sz w:val="28"/>
          <w:szCs w:val="28"/>
        </w:rPr>
        <w:t>покупк</w:t>
      </w:r>
      <w:r w:rsidR="002457A9">
        <w:rPr>
          <w:rFonts w:ascii="Times New Roman" w:hAnsi="Times New Roman" w:cs="Times New Roman"/>
          <w:sz w:val="28"/>
          <w:szCs w:val="28"/>
        </w:rPr>
        <w:t>у</w:t>
      </w:r>
      <w:r w:rsidR="002457A9" w:rsidRPr="002457A9">
        <w:rPr>
          <w:rFonts w:ascii="Times New Roman" w:hAnsi="Times New Roman" w:cs="Times New Roman"/>
          <w:sz w:val="28"/>
          <w:szCs w:val="28"/>
        </w:rPr>
        <w:t xml:space="preserve"> зерна за пределами рыночных площадей</w:t>
      </w:r>
      <w:r w:rsidR="002457A9">
        <w:rPr>
          <w:rFonts w:ascii="Times New Roman" w:hAnsi="Times New Roman" w:cs="Times New Roman"/>
          <w:sz w:val="28"/>
          <w:szCs w:val="28"/>
        </w:rPr>
        <w:t xml:space="preserve">; </w:t>
      </w:r>
      <w:r w:rsidR="00DC3741">
        <w:rPr>
          <w:rFonts w:ascii="Times New Roman" w:hAnsi="Times New Roman" w:cs="Times New Roman"/>
          <w:sz w:val="28"/>
          <w:szCs w:val="28"/>
        </w:rPr>
        <w:t xml:space="preserve">на </w:t>
      </w:r>
      <w:r w:rsidR="002457A9" w:rsidRPr="002457A9">
        <w:rPr>
          <w:rFonts w:ascii="Times New Roman" w:hAnsi="Times New Roman" w:cs="Times New Roman"/>
          <w:sz w:val="28"/>
          <w:szCs w:val="28"/>
        </w:rPr>
        <w:t>посредническ</w:t>
      </w:r>
      <w:r w:rsidR="002457A9">
        <w:rPr>
          <w:rFonts w:ascii="Times New Roman" w:hAnsi="Times New Roman" w:cs="Times New Roman"/>
          <w:sz w:val="28"/>
          <w:szCs w:val="28"/>
        </w:rPr>
        <w:t>ую</w:t>
      </w:r>
      <w:r w:rsidR="002457A9" w:rsidRPr="002457A9">
        <w:rPr>
          <w:rFonts w:ascii="Times New Roman" w:hAnsi="Times New Roman" w:cs="Times New Roman"/>
          <w:sz w:val="28"/>
          <w:szCs w:val="28"/>
        </w:rPr>
        <w:t xml:space="preserve"> деятельност</w:t>
      </w:r>
      <w:r w:rsidR="002457A9">
        <w:rPr>
          <w:rFonts w:ascii="Times New Roman" w:hAnsi="Times New Roman" w:cs="Times New Roman"/>
          <w:sz w:val="28"/>
          <w:szCs w:val="28"/>
        </w:rPr>
        <w:t>ь</w:t>
      </w:r>
      <w:r w:rsidR="002457A9" w:rsidRPr="002457A9">
        <w:rPr>
          <w:rFonts w:ascii="Times New Roman" w:hAnsi="Times New Roman" w:cs="Times New Roman"/>
          <w:sz w:val="28"/>
          <w:szCs w:val="28"/>
        </w:rPr>
        <w:t xml:space="preserve"> в торговле зерном. </w:t>
      </w:r>
      <w:r w:rsidR="002457A9">
        <w:rPr>
          <w:rFonts w:ascii="Times New Roman" w:hAnsi="Times New Roman" w:cs="Times New Roman"/>
          <w:sz w:val="28"/>
          <w:szCs w:val="28"/>
        </w:rPr>
        <w:t>Как мы можем видеть, в</w:t>
      </w:r>
      <w:r>
        <w:rPr>
          <w:rFonts w:ascii="Times New Roman" w:hAnsi="Times New Roman" w:cs="Times New Roman"/>
          <w:sz w:val="28"/>
          <w:szCs w:val="28"/>
        </w:rPr>
        <w:t xml:space="preserve">есь этот комплекс мер имел очевидную направленность. «Кнутом и пряником» склонить крестьян к тому, чтобы продавать зерно исключительно государству, пресекая </w:t>
      </w:r>
      <w:r w:rsidR="00DC3741">
        <w:rPr>
          <w:rFonts w:ascii="Times New Roman" w:hAnsi="Times New Roman" w:cs="Times New Roman"/>
          <w:sz w:val="28"/>
          <w:szCs w:val="28"/>
        </w:rPr>
        <w:t>насколько возможно</w:t>
      </w:r>
      <w:r>
        <w:rPr>
          <w:rFonts w:ascii="Times New Roman" w:hAnsi="Times New Roman" w:cs="Times New Roman"/>
          <w:sz w:val="28"/>
          <w:szCs w:val="28"/>
        </w:rPr>
        <w:t xml:space="preserve"> спекуляци</w:t>
      </w:r>
      <w:r w:rsidR="00DC3741">
        <w:rPr>
          <w:rFonts w:ascii="Times New Roman" w:hAnsi="Times New Roman" w:cs="Times New Roman"/>
          <w:sz w:val="28"/>
          <w:szCs w:val="28"/>
        </w:rPr>
        <w:t>и</w:t>
      </w:r>
      <w:r>
        <w:rPr>
          <w:rFonts w:ascii="Times New Roman" w:hAnsi="Times New Roman" w:cs="Times New Roman"/>
          <w:sz w:val="28"/>
          <w:szCs w:val="28"/>
        </w:rPr>
        <w:t xml:space="preserve"> </w:t>
      </w:r>
      <w:r w:rsidR="00527602">
        <w:rPr>
          <w:rFonts w:ascii="Times New Roman" w:hAnsi="Times New Roman" w:cs="Times New Roman"/>
          <w:sz w:val="28"/>
          <w:szCs w:val="28"/>
        </w:rPr>
        <w:t>зерном</w:t>
      </w:r>
      <w:r>
        <w:rPr>
          <w:rFonts w:ascii="Times New Roman" w:hAnsi="Times New Roman" w:cs="Times New Roman"/>
          <w:sz w:val="28"/>
          <w:szCs w:val="28"/>
        </w:rPr>
        <w:t xml:space="preserve">, особенно со стороны наиболее зажиточных середняков и кулаков. </w:t>
      </w:r>
    </w:p>
    <w:p w14:paraId="79B32389" w14:textId="7653C347" w:rsidR="00703CFF" w:rsidRDefault="00527602"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03A7F">
        <w:rPr>
          <w:rFonts w:ascii="Times New Roman" w:hAnsi="Times New Roman" w:cs="Times New Roman"/>
          <w:sz w:val="28"/>
          <w:szCs w:val="28"/>
        </w:rPr>
        <w:t>азвитие транспортной</w:t>
      </w:r>
      <w:r w:rsidR="005854D1">
        <w:rPr>
          <w:rFonts w:ascii="Times New Roman" w:hAnsi="Times New Roman" w:cs="Times New Roman"/>
          <w:sz w:val="28"/>
          <w:szCs w:val="28"/>
        </w:rPr>
        <w:t xml:space="preserve"> и</w:t>
      </w:r>
      <w:r w:rsidR="00E03A7F">
        <w:rPr>
          <w:rFonts w:ascii="Times New Roman" w:hAnsi="Times New Roman" w:cs="Times New Roman"/>
          <w:sz w:val="28"/>
          <w:szCs w:val="28"/>
        </w:rPr>
        <w:t xml:space="preserve"> социальной инфраструктуры</w:t>
      </w:r>
      <w:r w:rsidR="005854D1">
        <w:rPr>
          <w:rFonts w:ascii="Times New Roman" w:hAnsi="Times New Roman" w:cs="Times New Roman"/>
          <w:sz w:val="28"/>
          <w:szCs w:val="28"/>
        </w:rPr>
        <w:t>,</w:t>
      </w:r>
      <w:r w:rsidR="00E03A7F">
        <w:rPr>
          <w:rFonts w:ascii="Times New Roman" w:hAnsi="Times New Roman" w:cs="Times New Roman"/>
          <w:sz w:val="28"/>
          <w:szCs w:val="28"/>
        </w:rPr>
        <w:t xml:space="preserve"> общее культурное развитие было низким</w:t>
      </w:r>
      <w:r w:rsidR="002457A9">
        <w:rPr>
          <w:rFonts w:ascii="Times New Roman" w:hAnsi="Times New Roman" w:cs="Times New Roman"/>
          <w:sz w:val="28"/>
          <w:szCs w:val="28"/>
        </w:rPr>
        <w:t>, что сказывалось еще в дореволюционное время</w:t>
      </w:r>
      <w:r w:rsidR="00E03A7F">
        <w:rPr>
          <w:rFonts w:ascii="Times New Roman" w:hAnsi="Times New Roman" w:cs="Times New Roman"/>
          <w:sz w:val="28"/>
          <w:szCs w:val="28"/>
        </w:rPr>
        <w:t xml:space="preserve">. Отсутствовала внутрирайонная сеть </w:t>
      </w:r>
      <w:r>
        <w:rPr>
          <w:rFonts w:ascii="Times New Roman" w:hAnsi="Times New Roman" w:cs="Times New Roman"/>
          <w:sz w:val="28"/>
          <w:szCs w:val="28"/>
        </w:rPr>
        <w:t>транспорта</w:t>
      </w:r>
      <w:r w:rsidR="00E03A7F">
        <w:rPr>
          <w:rFonts w:ascii="Times New Roman" w:hAnsi="Times New Roman" w:cs="Times New Roman"/>
          <w:sz w:val="28"/>
          <w:szCs w:val="28"/>
        </w:rPr>
        <w:t>.</w:t>
      </w:r>
      <w:r w:rsidR="002B1A3D">
        <w:rPr>
          <w:rFonts w:ascii="Times New Roman" w:hAnsi="Times New Roman" w:cs="Times New Roman"/>
          <w:sz w:val="28"/>
          <w:szCs w:val="28"/>
        </w:rPr>
        <w:t xml:space="preserve"> </w:t>
      </w:r>
      <w:r w:rsidR="005854D1">
        <w:rPr>
          <w:rFonts w:ascii="Times New Roman" w:hAnsi="Times New Roman" w:cs="Times New Roman"/>
          <w:sz w:val="28"/>
          <w:szCs w:val="28"/>
        </w:rPr>
        <w:t>Имелась</w:t>
      </w:r>
      <w:r w:rsidR="002457A9">
        <w:rPr>
          <w:rFonts w:ascii="Times New Roman" w:hAnsi="Times New Roman" w:cs="Times New Roman"/>
          <w:sz w:val="28"/>
          <w:szCs w:val="28"/>
        </w:rPr>
        <w:t xml:space="preserve"> т</w:t>
      </w:r>
      <w:r w:rsidR="00E03A7F">
        <w:rPr>
          <w:rFonts w:ascii="Times New Roman" w:hAnsi="Times New Roman" w:cs="Times New Roman"/>
          <w:sz w:val="28"/>
          <w:szCs w:val="28"/>
        </w:rPr>
        <w:t xml:space="preserve">олько железная дорога, построенная в </w:t>
      </w:r>
      <w:r w:rsidR="00703CFF">
        <w:rPr>
          <w:rFonts w:ascii="Times New Roman" w:hAnsi="Times New Roman" w:cs="Times New Roman"/>
          <w:sz w:val="28"/>
          <w:szCs w:val="28"/>
        </w:rPr>
        <w:t xml:space="preserve">80-е гг. </w:t>
      </w:r>
      <w:r w:rsidR="00703CFF">
        <w:rPr>
          <w:rFonts w:ascii="Times New Roman" w:hAnsi="Times New Roman" w:cs="Times New Roman"/>
          <w:sz w:val="28"/>
          <w:szCs w:val="28"/>
          <w:lang w:val="en-GB"/>
        </w:rPr>
        <w:t>XIX</w:t>
      </w:r>
      <w:r w:rsidR="00703CFF">
        <w:rPr>
          <w:rFonts w:ascii="Times New Roman" w:hAnsi="Times New Roman" w:cs="Times New Roman"/>
          <w:sz w:val="28"/>
          <w:szCs w:val="28"/>
        </w:rPr>
        <w:t xml:space="preserve"> в. французским предпринимателем </w:t>
      </w:r>
      <w:r w:rsidR="005854D1">
        <w:rPr>
          <w:rFonts w:ascii="Times New Roman" w:hAnsi="Times New Roman" w:cs="Times New Roman"/>
          <w:sz w:val="28"/>
          <w:szCs w:val="28"/>
        </w:rPr>
        <w:t>Леопольдом</w:t>
      </w:r>
      <w:r w:rsidR="00E03A7F">
        <w:rPr>
          <w:rFonts w:ascii="Times New Roman" w:hAnsi="Times New Roman" w:cs="Times New Roman"/>
          <w:sz w:val="28"/>
          <w:szCs w:val="28"/>
        </w:rPr>
        <w:t xml:space="preserve"> Дрейфусом, </w:t>
      </w:r>
      <w:r w:rsidR="00703CFF">
        <w:rPr>
          <w:rFonts w:ascii="Times New Roman" w:hAnsi="Times New Roman" w:cs="Times New Roman"/>
          <w:sz w:val="28"/>
          <w:szCs w:val="28"/>
        </w:rPr>
        <w:t xml:space="preserve">которая </w:t>
      </w:r>
      <w:r w:rsidR="00E03A7F">
        <w:rPr>
          <w:rFonts w:ascii="Times New Roman" w:hAnsi="Times New Roman" w:cs="Times New Roman"/>
          <w:sz w:val="28"/>
          <w:szCs w:val="28"/>
        </w:rPr>
        <w:t>связывала Приморско-Ахтарск</w:t>
      </w:r>
      <w:r w:rsidR="005854D1">
        <w:rPr>
          <w:rFonts w:ascii="Times New Roman" w:hAnsi="Times New Roman" w:cs="Times New Roman"/>
          <w:sz w:val="28"/>
          <w:szCs w:val="28"/>
        </w:rPr>
        <w:t>ий порт</w:t>
      </w:r>
      <w:r w:rsidR="00E03A7F">
        <w:rPr>
          <w:rFonts w:ascii="Times New Roman" w:hAnsi="Times New Roman" w:cs="Times New Roman"/>
          <w:sz w:val="28"/>
          <w:szCs w:val="28"/>
        </w:rPr>
        <w:t xml:space="preserve"> через Тимашевск с Краснодаром.</w:t>
      </w:r>
      <w:r w:rsidR="002B1A3D">
        <w:rPr>
          <w:rFonts w:ascii="Times New Roman" w:hAnsi="Times New Roman" w:cs="Times New Roman"/>
          <w:sz w:val="28"/>
          <w:szCs w:val="28"/>
        </w:rPr>
        <w:t xml:space="preserve"> </w:t>
      </w:r>
      <w:r w:rsidR="009F413B">
        <w:rPr>
          <w:rFonts w:ascii="Times New Roman" w:hAnsi="Times New Roman" w:cs="Times New Roman"/>
          <w:sz w:val="28"/>
          <w:szCs w:val="28"/>
        </w:rPr>
        <w:t>С</w:t>
      </w:r>
      <w:r w:rsidR="005854D1">
        <w:rPr>
          <w:rFonts w:ascii="Times New Roman" w:hAnsi="Times New Roman" w:cs="Times New Roman"/>
          <w:sz w:val="28"/>
          <w:szCs w:val="28"/>
        </w:rPr>
        <w:t>ам</w:t>
      </w:r>
      <w:r w:rsidR="009F413B">
        <w:rPr>
          <w:rFonts w:ascii="Times New Roman" w:hAnsi="Times New Roman" w:cs="Times New Roman"/>
          <w:sz w:val="28"/>
          <w:szCs w:val="28"/>
        </w:rPr>
        <w:t xml:space="preserve"> </w:t>
      </w:r>
      <w:r w:rsidR="002B1A3D" w:rsidRPr="002B1A3D">
        <w:rPr>
          <w:rFonts w:ascii="Times New Roman" w:hAnsi="Times New Roman" w:cs="Times New Roman"/>
          <w:sz w:val="28"/>
          <w:szCs w:val="28"/>
        </w:rPr>
        <w:t xml:space="preserve">порт, который возник в </w:t>
      </w:r>
      <w:r w:rsidR="00703CFF">
        <w:rPr>
          <w:rFonts w:ascii="Times New Roman" w:hAnsi="Times New Roman" w:cs="Times New Roman"/>
          <w:sz w:val="28"/>
          <w:szCs w:val="28"/>
        </w:rPr>
        <w:t xml:space="preserve">те же </w:t>
      </w:r>
      <w:r w:rsidR="002B1A3D" w:rsidRPr="002B1A3D">
        <w:rPr>
          <w:rFonts w:ascii="Times New Roman" w:hAnsi="Times New Roman" w:cs="Times New Roman"/>
          <w:sz w:val="28"/>
          <w:szCs w:val="28"/>
        </w:rPr>
        <w:t>80-</w:t>
      </w:r>
      <w:r w:rsidR="00703CFF">
        <w:rPr>
          <w:rFonts w:ascii="Times New Roman" w:hAnsi="Times New Roman" w:cs="Times New Roman"/>
          <w:sz w:val="28"/>
          <w:szCs w:val="28"/>
        </w:rPr>
        <w:t>е</w:t>
      </w:r>
      <w:r w:rsidR="002B1A3D" w:rsidRPr="002B1A3D">
        <w:rPr>
          <w:rFonts w:ascii="Times New Roman" w:hAnsi="Times New Roman" w:cs="Times New Roman"/>
          <w:sz w:val="28"/>
          <w:szCs w:val="28"/>
        </w:rPr>
        <w:t xml:space="preserve"> гг. XIX в.</w:t>
      </w:r>
      <w:r w:rsidR="002B1A3D">
        <w:rPr>
          <w:rFonts w:ascii="Times New Roman" w:hAnsi="Times New Roman" w:cs="Times New Roman"/>
          <w:sz w:val="28"/>
          <w:szCs w:val="28"/>
        </w:rPr>
        <w:t xml:space="preserve"> для того, чтобы вывозить зерно заграницу, </w:t>
      </w:r>
      <w:r w:rsidR="005854D1">
        <w:rPr>
          <w:rFonts w:ascii="Times New Roman" w:hAnsi="Times New Roman" w:cs="Times New Roman"/>
          <w:sz w:val="28"/>
          <w:szCs w:val="28"/>
        </w:rPr>
        <w:t>постепенно терял свое значение</w:t>
      </w:r>
      <w:r w:rsidR="00080099">
        <w:rPr>
          <w:rFonts w:ascii="Times New Roman" w:hAnsi="Times New Roman" w:cs="Times New Roman"/>
          <w:sz w:val="28"/>
          <w:szCs w:val="28"/>
        </w:rPr>
        <w:t xml:space="preserve"> и</w:t>
      </w:r>
      <w:r w:rsidR="009F413B">
        <w:rPr>
          <w:rFonts w:ascii="Times New Roman" w:hAnsi="Times New Roman" w:cs="Times New Roman"/>
          <w:sz w:val="28"/>
          <w:szCs w:val="28"/>
        </w:rPr>
        <w:t xml:space="preserve"> будет ликвидирован в 1932 г</w:t>
      </w:r>
      <w:r w:rsidR="002B1A3D">
        <w:rPr>
          <w:rFonts w:ascii="Times New Roman" w:hAnsi="Times New Roman" w:cs="Times New Roman"/>
          <w:sz w:val="28"/>
          <w:szCs w:val="28"/>
        </w:rPr>
        <w:t xml:space="preserve">. </w:t>
      </w:r>
      <w:r w:rsidR="00080099">
        <w:rPr>
          <w:rFonts w:ascii="Times New Roman" w:hAnsi="Times New Roman" w:cs="Times New Roman"/>
          <w:sz w:val="28"/>
          <w:szCs w:val="28"/>
        </w:rPr>
        <w:t xml:space="preserve">Ликвидация была связана с сокращением зерновой торговли и мелководности порта, что ограничивало возможности размещения судов. </w:t>
      </w:r>
    </w:p>
    <w:p w14:paraId="47150B61" w14:textId="01C3E262" w:rsidR="00D949EA" w:rsidRDefault="00E03A7F"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середине 20-х гг. из </w:t>
      </w:r>
      <w:r w:rsidR="009F413B">
        <w:rPr>
          <w:rFonts w:ascii="Times New Roman" w:hAnsi="Times New Roman" w:cs="Times New Roman"/>
          <w:sz w:val="28"/>
          <w:szCs w:val="28"/>
        </w:rPr>
        <w:t>всего</w:t>
      </w:r>
      <w:r>
        <w:rPr>
          <w:rFonts w:ascii="Times New Roman" w:hAnsi="Times New Roman" w:cs="Times New Roman"/>
          <w:sz w:val="28"/>
          <w:szCs w:val="28"/>
        </w:rPr>
        <w:t xml:space="preserve"> населения района</w:t>
      </w:r>
      <w:r w:rsidR="00DC3741">
        <w:rPr>
          <w:rFonts w:ascii="Times New Roman" w:hAnsi="Times New Roman" w:cs="Times New Roman"/>
          <w:sz w:val="28"/>
          <w:szCs w:val="28"/>
        </w:rPr>
        <w:t>,</w:t>
      </w:r>
      <w:r>
        <w:rPr>
          <w:rFonts w:ascii="Times New Roman" w:hAnsi="Times New Roman" w:cs="Times New Roman"/>
          <w:sz w:val="28"/>
          <w:szCs w:val="28"/>
        </w:rPr>
        <w:t xml:space="preserve"> грамотным был только каждый третий, существовала только одна больница с 30-ю койками на весь </w:t>
      </w:r>
      <w:r>
        <w:rPr>
          <w:rFonts w:ascii="Times New Roman" w:hAnsi="Times New Roman" w:cs="Times New Roman"/>
          <w:sz w:val="28"/>
          <w:szCs w:val="28"/>
        </w:rPr>
        <w:lastRenderedPageBreak/>
        <w:t>район</w:t>
      </w:r>
      <w:r>
        <w:rPr>
          <w:rStyle w:val="a9"/>
          <w:rFonts w:ascii="Times New Roman" w:hAnsi="Times New Roman" w:cs="Times New Roman"/>
          <w:sz w:val="28"/>
          <w:szCs w:val="28"/>
        </w:rPr>
        <w:footnoteReference w:id="59"/>
      </w:r>
      <w:r>
        <w:rPr>
          <w:rFonts w:ascii="Times New Roman" w:hAnsi="Times New Roman" w:cs="Times New Roman"/>
          <w:sz w:val="28"/>
          <w:szCs w:val="28"/>
        </w:rPr>
        <w:t>.</w:t>
      </w:r>
      <w:r w:rsidR="009F413B">
        <w:rPr>
          <w:rFonts w:ascii="Times New Roman" w:hAnsi="Times New Roman" w:cs="Times New Roman"/>
          <w:sz w:val="28"/>
          <w:szCs w:val="28"/>
        </w:rPr>
        <w:t xml:space="preserve"> Если </w:t>
      </w:r>
      <w:r w:rsidR="00DC3741">
        <w:rPr>
          <w:rFonts w:ascii="Times New Roman" w:hAnsi="Times New Roman" w:cs="Times New Roman"/>
          <w:sz w:val="28"/>
          <w:szCs w:val="28"/>
        </w:rPr>
        <w:t>обратиться к</w:t>
      </w:r>
      <w:r w:rsidR="009F413B">
        <w:rPr>
          <w:rFonts w:ascii="Times New Roman" w:hAnsi="Times New Roman" w:cs="Times New Roman"/>
          <w:sz w:val="28"/>
          <w:szCs w:val="28"/>
        </w:rPr>
        <w:t xml:space="preserve"> воспоминания</w:t>
      </w:r>
      <w:r w:rsidR="00DC3741">
        <w:rPr>
          <w:rFonts w:ascii="Times New Roman" w:hAnsi="Times New Roman" w:cs="Times New Roman"/>
          <w:sz w:val="28"/>
          <w:szCs w:val="28"/>
        </w:rPr>
        <w:t>м</w:t>
      </w:r>
      <w:r w:rsidR="009F413B">
        <w:rPr>
          <w:rFonts w:ascii="Times New Roman" w:hAnsi="Times New Roman" w:cs="Times New Roman"/>
          <w:sz w:val="28"/>
          <w:szCs w:val="28"/>
        </w:rPr>
        <w:t xml:space="preserve"> Д.П. Панова, то можно прийти к выводу, что грамот</w:t>
      </w:r>
      <w:r w:rsidR="005B6840">
        <w:rPr>
          <w:rFonts w:ascii="Times New Roman" w:hAnsi="Times New Roman" w:cs="Times New Roman"/>
          <w:sz w:val="28"/>
          <w:szCs w:val="28"/>
        </w:rPr>
        <w:t>ой владела</w:t>
      </w:r>
      <w:r w:rsidR="009F413B">
        <w:rPr>
          <w:rFonts w:ascii="Times New Roman" w:hAnsi="Times New Roman" w:cs="Times New Roman"/>
          <w:sz w:val="28"/>
          <w:szCs w:val="28"/>
        </w:rPr>
        <w:t xml:space="preserve"> молодежь, получившая образование ранее, или в ходе программ ликбеза</w:t>
      </w:r>
      <w:r w:rsidR="009F413B">
        <w:rPr>
          <w:rStyle w:val="a9"/>
          <w:rFonts w:ascii="Times New Roman" w:hAnsi="Times New Roman" w:cs="Times New Roman"/>
          <w:sz w:val="28"/>
          <w:szCs w:val="28"/>
        </w:rPr>
        <w:footnoteReference w:id="60"/>
      </w:r>
      <w:r w:rsidR="009F413B">
        <w:rPr>
          <w:rFonts w:ascii="Times New Roman" w:hAnsi="Times New Roman" w:cs="Times New Roman"/>
          <w:sz w:val="28"/>
          <w:szCs w:val="28"/>
        </w:rPr>
        <w:t>.</w:t>
      </w:r>
      <w:r w:rsidR="00DC3741">
        <w:rPr>
          <w:rFonts w:ascii="Times New Roman" w:hAnsi="Times New Roman" w:cs="Times New Roman"/>
          <w:sz w:val="28"/>
          <w:szCs w:val="28"/>
        </w:rPr>
        <w:t xml:space="preserve"> Старшее поколение не считало необходимым получать образование, руководствуясь устаревшими принципами необязательности наличия образования для работы. В условиях аграрной экономики действительно населению не обязательно иметь образование, чтобы работать в поле, но при индустриальной рабочим жизненно необходимо иметь хотя бы начальное образование.</w:t>
      </w:r>
      <w:r w:rsidR="004B40A0">
        <w:rPr>
          <w:rFonts w:ascii="Times New Roman" w:hAnsi="Times New Roman" w:cs="Times New Roman"/>
          <w:sz w:val="28"/>
          <w:szCs w:val="28"/>
        </w:rPr>
        <w:t xml:space="preserve"> </w:t>
      </w:r>
      <w:r w:rsidR="00BE5219">
        <w:rPr>
          <w:rFonts w:ascii="Times New Roman" w:hAnsi="Times New Roman" w:cs="Times New Roman"/>
          <w:sz w:val="28"/>
          <w:szCs w:val="28"/>
        </w:rPr>
        <w:t>Не было единой почтовой системы,</w:t>
      </w:r>
      <w:r w:rsidR="004B40A0">
        <w:rPr>
          <w:rFonts w:ascii="Times New Roman" w:hAnsi="Times New Roman" w:cs="Times New Roman"/>
          <w:sz w:val="28"/>
          <w:szCs w:val="28"/>
        </w:rPr>
        <w:t xml:space="preserve"> телеграфной связи,</w:t>
      </w:r>
      <w:r w:rsidR="00BE5219">
        <w:rPr>
          <w:rFonts w:ascii="Times New Roman" w:hAnsi="Times New Roman" w:cs="Times New Roman"/>
          <w:sz w:val="28"/>
          <w:szCs w:val="28"/>
        </w:rPr>
        <w:t xml:space="preserve"> что крайне осложняло связь между отдельными населенными пунктами,</w:t>
      </w:r>
      <w:r w:rsidR="00527602">
        <w:rPr>
          <w:rFonts w:ascii="Times New Roman" w:hAnsi="Times New Roman" w:cs="Times New Roman"/>
          <w:sz w:val="28"/>
          <w:szCs w:val="28"/>
        </w:rPr>
        <w:t xml:space="preserve"> что государство стремилось преодолеть</w:t>
      </w:r>
      <w:r w:rsidR="00BE5219">
        <w:rPr>
          <w:rFonts w:ascii="Times New Roman" w:hAnsi="Times New Roman" w:cs="Times New Roman"/>
          <w:sz w:val="28"/>
          <w:szCs w:val="28"/>
        </w:rPr>
        <w:t xml:space="preserve">. Из-за голодных </w:t>
      </w:r>
      <w:r w:rsidR="00F278E2">
        <w:rPr>
          <w:rFonts w:ascii="Times New Roman" w:hAnsi="Times New Roman" w:cs="Times New Roman"/>
          <w:sz w:val="28"/>
          <w:szCs w:val="28"/>
        </w:rPr>
        <w:t xml:space="preserve">1921-1922 и неурожайного 1923 гг. в районе проблемой </w:t>
      </w:r>
      <w:r w:rsidR="00527602">
        <w:rPr>
          <w:rFonts w:ascii="Times New Roman" w:hAnsi="Times New Roman" w:cs="Times New Roman"/>
          <w:sz w:val="28"/>
          <w:szCs w:val="28"/>
        </w:rPr>
        <w:t>была</w:t>
      </w:r>
      <w:r w:rsidR="00F278E2">
        <w:rPr>
          <w:rFonts w:ascii="Times New Roman" w:hAnsi="Times New Roman" w:cs="Times New Roman"/>
          <w:sz w:val="28"/>
          <w:szCs w:val="28"/>
        </w:rPr>
        <w:t xml:space="preserve"> детская беспризорность, которая государством и партией решалась путем создания детских домов и рабочих мест для молодежи в мастерских и коммунах</w:t>
      </w:r>
      <w:r w:rsidR="00F278E2">
        <w:rPr>
          <w:rStyle w:val="a9"/>
          <w:rFonts w:ascii="Times New Roman" w:hAnsi="Times New Roman" w:cs="Times New Roman"/>
          <w:sz w:val="28"/>
          <w:szCs w:val="28"/>
        </w:rPr>
        <w:footnoteReference w:id="61"/>
      </w:r>
      <w:r w:rsidR="00F278E2">
        <w:rPr>
          <w:rFonts w:ascii="Times New Roman" w:hAnsi="Times New Roman" w:cs="Times New Roman"/>
          <w:sz w:val="28"/>
          <w:szCs w:val="28"/>
        </w:rPr>
        <w:t>.</w:t>
      </w:r>
      <w:r w:rsidR="00CD09F4">
        <w:rPr>
          <w:rFonts w:ascii="Times New Roman" w:hAnsi="Times New Roman" w:cs="Times New Roman"/>
          <w:sz w:val="28"/>
          <w:szCs w:val="28"/>
        </w:rPr>
        <w:t xml:space="preserve"> Кроме этого, последстви</w:t>
      </w:r>
      <w:r w:rsidR="00080099">
        <w:rPr>
          <w:rFonts w:ascii="Times New Roman" w:hAnsi="Times New Roman" w:cs="Times New Roman"/>
          <w:sz w:val="28"/>
          <w:szCs w:val="28"/>
        </w:rPr>
        <w:t>ем</w:t>
      </w:r>
      <w:r w:rsidR="00CD09F4">
        <w:rPr>
          <w:rFonts w:ascii="Times New Roman" w:hAnsi="Times New Roman" w:cs="Times New Roman"/>
          <w:sz w:val="28"/>
          <w:szCs w:val="28"/>
        </w:rPr>
        <w:t xml:space="preserve"> Гражданской войны в начале 20-х гг. был бандитизм и активность партизанских отрядов белогвардейских сил, оставшихся в районе</w:t>
      </w:r>
      <w:r w:rsidR="009F413B">
        <w:rPr>
          <w:rFonts w:ascii="Times New Roman" w:hAnsi="Times New Roman" w:cs="Times New Roman"/>
          <w:sz w:val="28"/>
          <w:szCs w:val="28"/>
        </w:rPr>
        <w:t>. Существовали банды зеленых, белых,</w:t>
      </w:r>
      <w:r w:rsidR="004B40A0">
        <w:rPr>
          <w:rFonts w:ascii="Times New Roman" w:hAnsi="Times New Roman" w:cs="Times New Roman"/>
          <w:sz w:val="28"/>
          <w:szCs w:val="28"/>
        </w:rPr>
        <w:t xml:space="preserve"> как сами себя они называли,</w:t>
      </w:r>
      <w:r w:rsidR="009F413B">
        <w:rPr>
          <w:rFonts w:ascii="Times New Roman" w:hAnsi="Times New Roman" w:cs="Times New Roman"/>
          <w:sz w:val="28"/>
          <w:szCs w:val="28"/>
        </w:rPr>
        <w:t xml:space="preserve"> а также </w:t>
      </w:r>
      <w:r w:rsidR="00080099">
        <w:rPr>
          <w:rFonts w:ascii="Times New Roman" w:hAnsi="Times New Roman" w:cs="Times New Roman"/>
          <w:sz w:val="28"/>
          <w:szCs w:val="28"/>
        </w:rPr>
        <w:t xml:space="preserve">одна </w:t>
      </w:r>
      <w:r w:rsidR="009F413B">
        <w:rPr>
          <w:rFonts w:ascii="Times New Roman" w:hAnsi="Times New Roman" w:cs="Times New Roman"/>
          <w:sz w:val="28"/>
          <w:szCs w:val="28"/>
        </w:rPr>
        <w:t>именн</w:t>
      </w:r>
      <w:r w:rsidR="004B40A0">
        <w:rPr>
          <w:rFonts w:ascii="Times New Roman" w:hAnsi="Times New Roman" w:cs="Times New Roman"/>
          <w:sz w:val="28"/>
          <w:szCs w:val="28"/>
        </w:rPr>
        <w:t>ая</w:t>
      </w:r>
      <w:r w:rsidR="009F413B">
        <w:rPr>
          <w:rFonts w:ascii="Times New Roman" w:hAnsi="Times New Roman" w:cs="Times New Roman"/>
          <w:sz w:val="28"/>
          <w:szCs w:val="28"/>
        </w:rPr>
        <w:t xml:space="preserve"> – банда Рябоконя. Они имели потайные базы в окружающих Приморско-Ахтарск плавнях и лиманах, совершали ограбления и убийства</w:t>
      </w:r>
      <w:r w:rsidR="004B40A0">
        <w:rPr>
          <w:rFonts w:ascii="Times New Roman" w:hAnsi="Times New Roman" w:cs="Times New Roman"/>
          <w:sz w:val="28"/>
          <w:szCs w:val="28"/>
        </w:rPr>
        <w:t>, не пытаясь нападать на военных</w:t>
      </w:r>
      <w:r w:rsidR="009F413B">
        <w:rPr>
          <w:rFonts w:ascii="Times New Roman" w:hAnsi="Times New Roman" w:cs="Times New Roman"/>
          <w:sz w:val="28"/>
          <w:szCs w:val="28"/>
        </w:rPr>
        <w:t xml:space="preserve">. Обладая связями в населенных пунктах района, в первую очередь, в Приморско-Ахтарске, </w:t>
      </w:r>
      <w:r w:rsidR="004B40A0">
        <w:rPr>
          <w:rFonts w:ascii="Times New Roman" w:hAnsi="Times New Roman" w:cs="Times New Roman"/>
          <w:sz w:val="28"/>
          <w:szCs w:val="28"/>
        </w:rPr>
        <w:t>бандиты</w:t>
      </w:r>
      <w:r w:rsidR="009F413B">
        <w:rPr>
          <w:rFonts w:ascii="Times New Roman" w:hAnsi="Times New Roman" w:cs="Times New Roman"/>
          <w:sz w:val="28"/>
          <w:szCs w:val="28"/>
        </w:rPr>
        <w:t xml:space="preserve"> </w:t>
      </w:r>
      <w:r w:rsidR="00080099">
        <w:rPr>
          <w:rFonts w:ascii="Times New Roman" w:hAnsi="Times New Roman" w:cs="Times New Roman"/>
          <w:sz w:val="28"/>
          <w:szCs w:val="28"/>
        </w:rPr>
        <w:t>через них</w:t>
      </w:r>
      <w:r w:rsidR="009F413B">
        <w:rPr>
          <w:rFonts w:ascii="Times New Roman" w:hAnsi="Times New Roman" w:cs="Times New Roman"/>
          <w:sz w:val="28"/>
          <w:szCs w:val="28"/>
        </w:rPr>
        <w:t xml:space="preserve"> получали продовольствие, медикаменты и информацию. Им удавалось прятаться в плавнях вплоть до 1926 г., но большая часть банд была уничтожена органами ВЧК-ОГПУ в 1920-1922 гг. Основным методом борьбы с белобандитами было вычисление связных, слежка за ними и последующее обнаружение </w:t>
      </w:r>
      <w:r w:rsidR="000A6289">
        <w:rPr>
          <w:rFonts w:ascii="Times New Roman" w:hAnsi="Times New Roman" w:cs="Times New Roman"/>
          <w:sz w:val="28"/>
          <w:szCs w:val="28"/>
        </w:rPr>
        <w:t>баз. Остававшихся в живых после оказываемого сотрудникам ВЧК-ОГПУ</w:t>
      </w:r>
      <w:r w:rsidR="00D00237">
        <w:rPr>
          <w:rFonts w:ascii="Times New Roman" w:hAnsi="Times New Roman" w:cs="Times New Roman"/>
          <w:sz w:val="28"/>
          <w:szCs w:val="28"/>
        </w:rPr>
        <w:t xml:space="preserve"> сопротивления</w:t>
      </w:r>
      <w:r w:rsidR="000A6289">
        <w:rPr>
          <w:rFonts w:ascii="Times New Roman" w:hAnsi="Times New Roman" w:cs="Times New Roman"/>
          <w:sz w:val="28"/>
          <w:szCs w:val="28"/>
        </w:rPr>
        <w:t xml:space="preserve">, за контрреволюционную деятельность </w:t>
      </w:r>
      <w:r w:rsidR="000A6289">
        <w:rPr>
          <w:rFonts w:ascii="Times New Roman" w:hAnsi="Times New Roman" w:cs="Times New Roman"/>
          <w:sz w:val="28"/>
          <w:szCs w:val="28"/>
        </w:rPr>
        <w:lastRenderedPageBreak/>
        <w:t>подвергали высшей мере наказания</w:t>
      </w:r>
      <w:r w:rsidR="000A6289">
        <w:rPr>
          <w:rStyle w:val="a9"/>
          <w:rFonts w:ascii="Times New Roman" w:hAnsi="Times New Roman" w:cs="Times New Roman"/>
          <w:sz w:val="28"/>
          <w:szCs w:val="28"/>
        </w:rPr>
        <w:footnoteReference w:id="62"/>
      </w:r>
      <w:r w:rsidR="000A6289">
        <w:rPr>
          <w:rFonts w:ascii="Times New Roman" w:hAnsi="Times New Roman" w:cs="Times New Roman"/>
          <w:sz w:val="28"/>
          <w:szCs w:val="28"/>
        </w:rPr>
        <w:t>.</w:t>
      </w:r>
      <w:r w:rsidR="009F413B">
        <w:rPr>
          <w:rFonts w:ascii="Times New Roman" w:hAnsi="Times New Roman" w:cs="Times New Roman"/>
          <w:sz w:val="28"/>
          <w:szCs w:val="28"/>
        </w:rPr>
        <w:t xml:space="preserve"> </w:t>
      </w:r>
      <w:r w:rsidR="00D949EA">
        <w:rPr>
          <w:rFonts w:ascii="Times New Roman" w:hAnsi="Times New Roman" w:cs="Times New Roman"/>
          <w:sz w:val="28"/>
          <w:szCs w:val="28"/>
        </w:rPr>
        <w:t xml:space="preserve">Советская власть в рамках возрождения довоенной жизни, а также </w:t>
      </w:r>
      <w:r w:rsidR="00703CFF">
        <w:rPr>
          <w:rFonts w:ascii="Times New Roman" w:hAnsi="Times New Roman" w:cs="Times New Roman"/>
          <w:sz w:val="28"/>
          <w:szCs w:val="28"/>
        </w:rPr>
        <w:t>её</w:t>
      </w:r>
      <w:r w:rsidR="00DC2D77">
        <w:rPr>
          <w:rFonts w:ascii="Times New Roman" w:hAnsi="Times New Roman" w:cs="Times New Roman"/>
          <w:sz w:val="28"/>
          <w:szCs w:val="28"/>
        </w:rPr>
        <w:t xml:space="preserve"> улучшения,</w:t>
      </w:r>
      <w:r w:rsidR="00D949EA">
        <w:rPr>
          <w:rFonts w:ascii="Times New Roman" w:hAnsi="Times New Roman" w:cs="Times New Roman"/>
          <w:sz w:val="28"/>
          <w:szCs w:val="28"/>
        </w:rPr>
        <w:t xml:space="preserve"> пыталась следить за чистотой улиц</w:t>
      </w:r>
      <w:r w:rsidR="00080099">
        <w:rPr>
          <w:rFonts w:ascii="Times New Roman" w:hAnsi="Times New Roman" w:cs="Times New Roman"/>
          <w:sz w:val="28"/>
          <w:szCs w:val="28"/>
        </w:rPr>
        <w:t>,</w:t>
      </w:r>
      <w:r w:rsidR="00D949EA">
        <w:rPr>
          <w:rFonts w:ascii="Times New Roman" w:hAnsi="Times New Roman" w:cs="Times New Roman"/>
          <w:sz w:val="28"/>
          <w:szCs w:val="28"/>
        </w:rPr>
        <w:t xml:space="preserve"> площадей</w:t>
      </w:r>
      <w:r w:rsidR="00080099">
        <w:rPr>
          <w:rFonts w:ascii="Times New Roman" w:hAnsi="Times New Roman" w:cs="Times New Roman"/>
          <w:sz w:val="28"/>
          <w:szCs w:val="28"/>
        </w:rPr>
        <w:t xml:space="preserve"> и </w:t>
      </w:r>
      <w:r w:rsidR="00D949EA">
        <w:rPr>
          <w:rFonts w:ascii="Times New Roman" w:hAnsi="Times New Roman" w:cs="Times New Roman"/>
          <w:sz w:val="28"/>
          <w:szCs w:val="28"/>
        </w:rPr>
        <w:t xml:space="preserve">колодцев, бороться с фальсификатами и венерическими болезнями, сталкиваясь с </w:t>
      </w:r>
      <w:r w:rsidR="00DC2D77">
        <w:rPr>
          <w:rFonts w:ascii="Times New Roman" w:hAnsi="Times New Roman" w:cs="Times New Roman"/>
          <w:sz w:val="28"/>
          <w:szCs w:val="28"/>
        </w:rPr>
        <w:t xml:space="preserve">хронической </w:t>
      </w:r>
      <w:r w:rsidR="00D949EA">
        <w:rPr>
          <w:rFonts w:ascii="Times New Roman" w:hAnsi="Times New Roman" w:cs="Times New Roman"/>
          <w:sz w:val="28"/>
          <w:szCs w:val="28"/>
        </w:rPr>
        <w:t>нехваткой средств на проведени</w:t>
      </w:r>
      <w:r w:rsidR="00527602">
        <w:rPr>
          <w:rFonts w:ascii="Times New Roman" w:hAnsi="Times New Roman" w:cs="Times New Roman"/>
          <w:sz w:val="28"/>
          <w:szCs w:val="28"/>
        </w:rPr>
        <w:t>е таких</w:t>
      </w:r>
      <w:r w:rsidR="00D949EA">
        <w:rPr>
          <w:rFonts w:ascii="Times New Roman" w:hAnsi="Times New Roman" w:cs="Times New Roman"/>
          <w:sz w:val="28"/>
          <w:szCs w:val="28"/>
        </w:rPr>
        <w:t xml:space="preserve"> масштабных работ</w:t>
      </w:r>
      <w:r w:rsidR="00D949EA">
        <w:rPr>
          <w:rStyle w:val="a9"/>
          <w:rFonts w:ascii="Times New Roman" w:hAnsi="Times New Roman" w:cs="Times New Roman"/>
          <w:sz w:val="28"/>
          <w:szCs w:val="28"/>
        </w:rPr>
        <w:footnoteReference w:id="63"/>
      </w:r>
      <w:r w:rsidR="00D949EA">
        <w:rPr>
          <w:rFonts w:ascii="Times New Roman" w:hAnsi="Times New Roman" w:cs="Times New Roman"/>
          <w:sz w:val="28"/>
          <w:szCs w:val="28"/>
        </w:rPr>
        <w:t xml:space="preserve">. </w:t>
      </w:r>
      <w:r w:rsidR="00963E55">
        <w:rPr>
          <w:rFonts w:ascii="Times New Roman" w:hAnsi="Times New Roman" w:cs="Times New Roman"/>
          <w:sz w:val="28"/>
          <w:szCs w:val="28"/>
        </w:rPr>
        <w:t>Так же крайне важной проблемой с дореволюционных времен являл</w:t>
      </w:r>
      <w:r w:rsidR="00703CFF">
        <w:rPr>
          <w:rFonts w:ascii="Times New Roman" w:hAnsi="Times New Roman" w:cs="Times New Roman"/>
          <w:sz w:val="28"/>
          <w:szCs w:val="28"/>
        </w:rPr>
        <w:t>ись эпидемии</w:t>
      </w:r>
      <w:r w:rsidR="00963E55">
        <w:rPr>
          <w:rFonts w:ascii="Times New Roman" w:hAnsi="Times New Roman" w:cs="Times New Roman"/>
          <w:sz w:val="28"/>
          <w:szCs w:val="28"/>
        </w:rPr>
        <w:t xml:space="preserve"> маляри</w:t>
      </w:r>
      <w:r w:rsidR="00703CFF">
        <w:rPr>
          <w:rFonts w:ascii="Times New Roman" w:hAnsi="Times New Roman" w:cs="Times New Roman"/>
          <w:sz w:val="28"/>
          <w:szCs w:val="28"/>
        </w:rPr>
        <w:t>и</w:t>
      </w:r>
      <w:r w:rsidR="00963E55">
        <w:rPr>
          <w:rFonts w:ascii="Times New Roman" w:hAnsi="Times New Roman" w:cs="Times New Roman"/>
          <w:sz w:val="28"/>
          <w:szCs w:val="28"/>
        </w:rPr>
        <w:t xml:space="preserve"> из-за лиманов и болотистых местностей</w:t>
      </w:r>
      <w:r w:rsidR="00703CFF">
        <w:rPr>
          <w:rFonts w:ascii="Times New Roman" w:hAnsi="Times New Roman" w:cs="Times New Roman"/>
          <w:sz w:val="28"/>
          <w:szCs w:val="28"/>
        </w:rPr>
        <w:t>, а также тифа, скарлатины</w:t>
      </w:r>
      <w:r w:rsidR="00963E55">
        <w:rPr>
          <w:rFonts w:ascii="Times New Roman" w:hAnsi="Times New Roman" w:cs="Times New Roman"/>
          <w:sz w:val="28"/>
          <w:szCs w:val="28"/>
        </w:rPr>
        <w:t xml:space="preserve">. </w:t>
      </w:r>
      <w:r w:rsidR="00703CFF">
        <w:rPr>
          <w:rFonts w:ascii="Times New Roman" w:hAnsi="Times New Roman" w:cs="Times New Roman"/>
          <w:sz w:val="28"/>
          <w:szCs w:val="28"/>
        </w:rPr>
        <w:t xml:space="preserve">В борьбе с малярией, как свидетельствуют архивные источники, </w:t>
      </w:r>
      <w:r w:rsidR="00963E55">
        <w:rPr>
          <w:rFonts w:ascii="Times New Roman" w:hAnsi="Times New Roman" w:cs="Times New Roman"/>
          <w:sz w:val="28"/>
          <w:szCs w:val="28"/>
        </w:rPr>
        <w:t>не помогала хинизация</w:t>
      </w:r>
      <w:r w:rsidR="00703CFF">
        <w:rPr>
          <w:rFonts w:ascii="Times New Roman" w:hAnsi="Times New Roman" w:cs="Times New Roman"/>
          <w:sz w:val="28"/>
          <w:szCs w:val="28"/>
        </w:rPr>
        <w:t>.</w:t>
      </w:r>
      <w:r w:rsidR="00963E55">
        <w:rPr>
          <w:rFonts w:ascii="Times New Roman" w:hAnsi="Times New Roman" w:cs="Times New Roman"/>
          <w:sz w:val="28"/>
          <w:szCs w:val="28"/>
        </w:rPr>
        <w:t xml:space="preserve"> </w:t>
      </w:r>
      <w:r w:rsidR="00703CFF">
        <w:rPr>
          <w:rFonts w:ascii="Times New Roman" w:hAnsi="Times New Roman" w:cs="Times New Roman"/>
          <w:sz w:val="28"/>
          <w:szCs w:val="28"/>
        </w:rPr>
        <w:t>П</w:t>
      </w:r>
      <w:r w:rsidR="00963E55">
        <w:rPr>
          <w:rFonts w:ascii="Times New Roman" w:hAnsi="Times New Roman" w:cs="Times New Roman"/>
          <w:sz w:val="28"/>
          <w:szCs w:val="28"/>
        </w:rPr>
        <w:t xml:space="preserve">оэтому органами власти было решено провести масштабные работы по осушению болот и мелиорации лиманов. </w:t>
      </w:r>
      <w:r w:rsidR="00CD09F4">
        <w:rPr>
          <w:rFonts w:ascii="Times New Roman" w:hAnsi="Times New Roman" w:cs="Times New Roman"/>
          <w:sz w:val="28"/>
          <w:szCs w:val="28"/>
        </w:rPr>
        <w:t>С эпидемиями других болезней боролись пропагандой среди населения правил соблюдения личной гигиены и развитием здравоохранения, впрочем, мер, предпринимаемых на данном направлении, не было достаточно</w:t>
      </w:r>
      <w:r w:rsidR="00080099">
        <w:rPr>
          <w:rFonts w:ascii="Times New Roman" w:hAnsi="Times New Roman" w:cs="Times New Roman"/>
          <w:sz w:val="28"/>
          <w:szCs w:val="28"/>
        </w:rPr>
        <w:t xml:space="preserve"> и проблема налаживания системы здравоохранения сохранялась вплоть до 30-х гг</w:t>
      </w:r>
      <w:r w:rsidR="00CD09F4">
        <w:rPr>
          <w:rFonts w:ascii="Times New Roman" w:hAnsi="Times New Roman" w:cs="Times New Roman"/>
          <w:sz w:val="28"/>
          <w:szCs w:val="28"/>
        </w:rPr>
        <w:t xml:space="preserve">. </w:t>
      </w:r>
      <w:r w:rsidR="00963E55">
        <w:rPr>
          <w:rFonts w:ascii="Times New Roman" w:hAnsi="Times New Roman" w:cs="Times New Roman"/>
          <w:sz w:val="28"/>
          <w:szCs w:val="28"/>
        </w:rPr>
        <w:t>Так же курьезной, но массовой проблемой станиц района была загрязненность улиц кучами навоза из-за</w:t>
      </w:r>
      <w:r w:rsidR="00D00237">
        <w:rPr>
          <w:rFonts w:ascii="Times New Roman" w:hAnsi="Times New Roman" w:cs="Times New Roman"/>
          <w:sz w:val="28"/>
          <w:szCs w:val="28"/>
        </w:rPr>
        <w:t xml:space="preserve"> широкого распространения</w:t>
      </w:r>
      <w:r w:rsidR="00963E55">
        <w:rPr>
          <w:rFonts w:ascii="Times New Roman" w:hAnsi="Times New Roman" w:cs="Times New Roman"/>
          <w:sz w:val="28"/>
          <w:szCs w:val="28"/>
        </w:rPr>
        <w:t xml:space="preserve"> конного транспорта и невозможности оперативно их убирать</w:t>
      </w:r>
      <w:r w:rsidR="00963E55">
        <w:rPr>
          <w:rStyle w:val="a9"/>
          <w:rFonts w:ascii="Times New Roman" w:hAnsi="Times New Roman" w:cs="Times New Roman"/>
          <w:sz w:val="28"/>
          <w:szCs w:val="28"/>
        </w:rPr>
        <w:footnoteReference w:id="64"/>
      </w:r>
      <w:r w:rsidR="00703CFF">
        <w:rPr>
          <w:rFonts w:ascii="Times New Roman" w:hAnsi="Times New Roman" w:cs="Times New Roman"/>
          <w:sz w:val="28"/>
          <w:szCs w:val="28"/>
        </w:rPr>
        <w:t>, что негативно сказывалось на санитарии</w:t>
      </w:r>
      <w:r w:rsidR="00963E55">
        <w:rPr>
          <w:rFonts w:ascii="Times New Roman" w:hAnsi="Times New Roman" w:cs="Times New Roman"/>
          <w:sz w:val="28"/>
          <w:szCs w:val="28"/>
        </w:rPr>
        <w:t xml:space="preserve">. </w:t>
      </w:r>
    </w:p>
    <w:p w14:paraId="086471FB" w14:textId="24949758" w:rsidR="00703CFF" w:rsidRDefault="00527602"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03A7F">
        <w:rPr>
          <w:rFonts w:ascii="Times New Roman" w:hAnsi="Times New Roman" w:cs="Times New Roman"/>
          <w:sz w:val="28"/>
          <w:szCs w:val="28"/>
        </w:rPr>
        <w:t>риоритетной областью искусства</w:t>
      </w:r>
      <w:r w:rsidR="00703CFF">
        <w:rPr>
          <w:rFonts w:ascii="Times New Roman" w:hAnsi="Times New Roman" w:cs="Times New Roman"/>
          <w:sz w:val="28"/>
          <w:szCs w:val="28"/>
        </w:rPr>
        <w:t xml:space="preserve"> в районе</w:t>
      </w:r>
      <w:r w:rsidR="00E03A7F">
        <w:rPr>
          <w:rFonts w:ascii="Times New Roman" w:hAnsi="Times New Roman" w:cs="Times New Roman"/>
          <w:sz w:val="28"/>
          <w:szCs w:val="28"/>
        </w:rPr>
        <w:t xml:space="preserve"> </w:t>
      </w:r>
      <w:r w:rsidR="00703CFF">
        <w:rPr>
          <w:rFonts w:ascii="Times New Roman" w:hAnsi="Times New Roman" w:cs="Times New Roman"/>
          <w:sz w:val="28"/>
          <w:szCs w:val="28"/>
        </w:rPr>
        <w:t>был</w:t>
      </w:r>
      <w:r w:rsidR="00E03A7F">
        <w:rPr>
          <w:rFonts w:ascii="Times New Roman" w:hAnsi="Times New Roman" w:cs="Times New Roman"/>
          <w:sz w:val="28"/>
          <w:szCs w:val="28"/>
        </w:rPr>
        <w:t xml:space="preserve"> кинематограф</w:t>
      </w:r>
      <w:r w:rsidR="006F571A">
        <w:rPr>
          <w:rFonts w:ascii="Times New Roman" w:hAnsi="Times New Roman" w:cs="Times New Roman"/>
          <w:sz w:val="28"/>
          <w:szCs w:val="28"/>
        </w:rPr>
        <w:t>,</w:t>
      </w:r>
      <w:r w:rsidR="00C06260">
        <w:rPr>
          <w:rFonts w:ascii="Times New Roman" w:hAnsi="Times New Roman" w:cs="Times New Roman"/>
          <w:sz w:val="28"/>
          <w:szCs w:val="28"/>
        </w:rPr>
        <w:t xml:space="preserve"> цирковые выступления,</w:t>
      </w:r>
      <w:r w:rsidR="006F571A">
        <w:rPr>
          <w:rFonts w:ascii="Times New Roman" w:hAnsi="Times New Roman" w:cs="Times New Roman"/>
          <w:sz w:val="28"/>
          <w:szCs w:val="28"/>
        </w:rPr>
        <w:t xml:space="preserve"> как доступны</w:t>
      </w:r>
      <w:r w:rsidR="00C06260">
        <w:rPr>
          <w:rFonts w:ascii="Times New Roman" w:hAnsi="Times New Roman" w:cs="Times New Roman"/>
          <w:sz w:val="28"/>
          <w:szCs w:val="28"/>
        </w:rPr>
        <w:t>е</w:t>
      </w:r>
      <w:r w:rsidR="006F571A">
        <w:rPr>
          <w:rFonts w:ascii="Times New Roman" w:hAnsi="Times New Roman" w:cs="Times New Roman"/>
          <w:sz w:val="28"/>
          <w:szCs w:val="28"/>
        </w:rPr>
        <w:t xml:space="preserve"> жанр</w:t>
      </w:r>
      <w:r w:rsidR="00C06260">
        <w:rPr>
          <w:rFonts w:ascii="Times New Roman" w:hAnsi="Times New Roman" w:cs="Times New Roman"/>
          <w:sz w:val="28"/>
          <w:szCs w:val="28"/>
        </w:rPr>
        <w:t>ы</w:t>
      </w:r>
      <w:r w:rsidR="006F571A">
        <w:rPr>
          <w:rFonts w:ascii="Times New Roman" w:hAnsi="Times New Roman" w:cs="Times New Roman"/>
          <w:sz w:val="28"/>
          <w:szCs w:val="28"/>
        </w:rPr>
        <w:t xml:space="preserve"> искусства для </w:t>
      </w:r>
      <w:r w:rsidR="00703CFF">
        <w:rPr>
          <w:rFonts w:ascii="Times New Roman" w:hAnsi="Times New Roman" w:cs="Times New Roman"/>
          <w:sz w:val="28"/>
          <w:szCs w:val="28"/>
        </w:rPr>
        <w:t xml:space="preserve">в большинстве неграмотного </w:t>
      </w:r>
      <w:r w:rsidR="006F571A">
        <w:rPr>
          <w:rFonts w:ascii="Times New Roman" w:hAnsi="Times New Roman" w:cs="Times New Roman"/>
          <w:sz w:val="28"/>
          <w:szCs w:val="28"/>
        </w:rPr>
        <w:t>населения района</w:t>
      </w:r>
      <w:r w:rsidR="00E03A7F">
        <w:rPr>
          <w:rFonts w:ascii="Times New Roman" w:hAnsi="Times New Roman" w:cs="Times New Roman"/>
          <w:sz w:val="28"/>
          <w:szCs w:val="28"/>
        </w:rPr>
        <w:t>.</w:t>
      </w:r>
      <w:r w:rsidR="00CC3A37">
        <w:rPr>
          <w:rFonts w:ascii="Times New Roman" w:hAnsi="Times New Roman" w:cs="Times New Roman"/>
          <w:sz w:val="28"/>
          <w:szCs w:val="28"/>
        </w:rPr>
        <w:t xml:space="preserve"> </w:t>
      </w:r>
      <w:r w:rsidR="0008169C">
        <w:rPr>
          <w:rFonts w:ascii="Times New Roman" w:hAnsi="Times New Roman" w:cs="Times New Roman"/>
          <w:sz w:val="28"/>
          <w:szCs w:val="28"/>
        </w:rPr>
        <w:t>Кинотеатры находились в аренде по патенту частных лиц и как свидетельствует документация Приморско-Ахтарского райисполкома владельцы кинотеатров сетовали на большой процент аренды – 20% и просили партийные органы снизить процент в два раза с 20 до 10%. Мотивировали частные владельцы это тем, что помимо арендной платы, с доходов кинотеатров шли большие отчислени</w:t>
      </w:r>
      <w:r w:rsidR="005B6840">
        <w:rPr>
          <w:rFonts w:ascii="Times New Roman" w:hAnsi="Times New Roman" w:cs="Times New Roman"/>
          <w:sz w:val="28"/>
          <w:szCs w:val="28"/>
        </w:rPr>
        <w:t>я</w:t>
      </w:r>
      <w:r w:rsidR="0008169C">
        <w:rPr>
          <w:rFonts w:ascii="Times New Roman" w:hAnsi="Times New Roman" w:cs="Times New Roman"/>
          <w:sz w:val="28"/>
          <w:szCs w:val="28"/>
        </w:rPr>
        <w:t xml:space="preserve"> и общие издержки </w:t>
      </w:r>
      <w:r w:rsidR="00080099">
        <w:rPr>
          <w:rFonts w:ascii="Times New Roman" w:hAnsi="Times New Roman" w:cs="Times New Roman"/>
          <w:sz w:val="28"/>
          <w:szCs w:val="28"/>
        </w:rPr>
        <w:t xml:space="preserve">с дохода </w:t>
      </w:r>
      <w:r w:rsidR="0008169C">
        <w:rPr>
          <w:rFonts w:ascii="Times New Roman" w:hAnsi="Times New Roman" w:cs="Times New Roman"/>
          <w:sz w:val="28"/>
          <w:szCs w:val="28"/>
        </w:rPr>
        <w:t xml:space="preserve">составляли 75-85%, не считая зарплат работников кинотеатров, что </w:t>
      </w:r>
      <w:r w:rsidR="0008169C">
        <w:rPr>
          <w:rFonts w:ascii="Times New Roman" w:hAnsi="Times New Roman" w:cs="Times New Roman"/>
          <w:sz w:val="28"/>
          <w:szCs w:val="28"/>
        </w:rPr>
        <w:lastRenderedPageBreak/>
        <w:t>препятствовало улучшению качества работы кинотеатров и оснащения его современной технической базой</w:t>
      </w:r>
      <w:r w:rsidR="0008169C">
        <w:rPr>
          <w:rStyle w:val="a9"/>
          <w:rFonts w:ascii="Times New Roman" w:hAnsi="Times New Roman" w:cs="Times New Roman"/>
          <w:sz w:val="28"/>
          <w:szCs w:val="28"/>
        </w:rPr>
        <w:footnoteReference w:id="65"/>
      </w:r>
      <w:r w:rsidR="0008169C">
        <w:rPr>
          <w:rFonts w:ascii="Times New Roman" w:hAnsi="Times New Roman" w:cs="Times New Roman"/>
          <w:sz w:val="28"/>
          <w:szCs w:val="28"/>
        </w:rPr>
        <w:t xml:space="preserve">. </w:t>
      </w:r>
    </w:p>
    <w:p w14:paraId="4DBE9691" w14:textId="7EE81AFB" w:rsidR="00E33530" w:rsidRPr="004E3AB2" w:rsidRDefault="00703CFF"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 активно использовало кинематограф для поднятия культурного уровня крестьян и пропаганды социалистических идей. </w:t>
      </w:r>
      <w:r w:rsidR="00083E61">
        <w:rPr>
          <w:rFonts w:ascii="Times New Roman" w:hAnsi="Times New Roman" w:cs="Times New Roman"/>
          <w:sz w:val="28"/>
          <w:szCs w:val="28"/>
        </w:rPr>
        <w:t xml:space="preserve">Кроме него, одним из способов поднятия уровня культуры </w:t>
      </w:r>
      <w:r>
        <w:rPr>
          <w:rFonts w:ascii="Times New Roman" w:hAnsi="Times New Roman" w:cs="Times New Roman"/>
          <w:sz w:val="28"/>
          <w:szCs w:val="28"/>
        </w:rPr>
        <w:t xml:space="preserve">и </w:t>
      </w:r>
      <w:r w:rsidR="00083E61">
        <w:rPr>
          <w:rFonts w:ascii="Times New Roman" w:hAnsi="Times New Roman" w:cs="Times New Roman"/>
          <w:sz w:val="28"/>
          <w:szCs w:val="28"/>
        </w:rPr>
        <w:t xml:space="preserve">просвещения крестьян являлась массовая </w:t>
      </w:r>
      <w:r>
        <w:rPr>
          <w:rFonts w:ascii="Times New Roman" w:hAnsi="Times New Roman" w:cs="Times New Roman"/>
          <w:sz w:val="28"/>
          <w:szCs w:val="28"/>
        </w:rPr>
        <w:t>научно-просветительская</w:t>
      </w:r>
      <w:r w:rsidR="00083E61">
        <w:rPr>
          <w:rFonts w:ascii="Times New Roman" w:hAnsi="Times New Roman" w:cs="Times New Roman"/>
          <w:sz w:val="28"/>
          <w:szCs w:val="28"/>
        </w:rPr>
        <w:t xml:space="preserve"> работа. Она проводилась в формате лекций, публичн</w:t>
      </w:r>
      <w:r w:rsidR="00080099">
        <w:rPr>
          <w:rFonts w:ascii="Times New Roman" w:hAnsi="Times New Roman" w:cs="Times New Roman"/>
          <w:sz w:val="28"/>
          <w:szCs w:val="28"/>
        </w:rPr>
        <w:t>ых</w:t>
      </w:r>
      <w:r w:rsidR="00083E61">
        <w:rPr>
          <w:rFonts w:ascii="Times New Roman" w:hAnsi="Times New Roman" w:cs="Times New Roman"/>
          <w:sz w:val="28"/>
          <w:szCs w:val="28"/>
        </w:rPr>
        <w:t xml:space="preserve"> </w:t>
      </w:r>
      <w:r w:rsidR="00080099">
        <w:rPr>
          <w:rFonts w:ascii="Times New Roman" w:hAnsi="Times New Roman" w:cs="Times New Roman"/>
          <w:sz w:val="28"/>
          <w:szCs w:val="28"/>
        </w:rPr>
        <w:t>слушаний</w:t>
      </w:r>
      <w:r w:rsidR="00083E61">
        <w:rPr>
          <w:rFonts w:ascii="Times New Roman" w:hAnsi="Times New Roman" w:cs="Times New Roman"/>
          <w:sz w:val="28"/>
          <w:szCs w:val="28"/>
        </w:rPr>
        <w:t xml:space="preserve"> докладов, посвященных сельскому хозяйству. Так,</w:t>
      </w:r>
      <w:r w:rsidR="00527602">
        <w:rPr>
          <w:rFonts w:ascii="Times New Roman" w:hAnsi="Times New Roman" w:cs="Times New Roman"/>
          <w:sz w:val="28"/>
          <w:szCs w:val="28"/>
        </w:rPr>
        <w:t xml:space="preserve"> например,</w:t>
      </w:r>
      <w:r w:rsidR="00083E61">
        <w:rPr>
          <w:rFonts w:ascii="Times New Roman" w:hAnsi="Times New Roman" w:cs="Times New Roman"/>
          <w:sz w:val="28"/>
          <w:szCs w:val="28"/>
        </w:rPr>
        <w:t xml:space="preserve"> на излете НЭПа</w:t>
      </w:r>
      <w:r w:rsidR="00080099">
        <w:rPr>
          <w:rFonts w:ascii="Times New Roman" w:hAnsi="Times New Roman" w:cs="Times New Roman"/>
          <w:sz w:val="28"/>
          <w:szCs w:val="28"/>
        </w:rPr>
        <w:t xml:space="preserve"> </w:t>
      </w:r>
      <w:r w:rsidR="00083E61">
        <w:rPr>
          <w:rFonts w:ascii="Times New Roman" w:hAnsi="Times New Roman" w:cs="Times New Roman"/>
          <w:sz w:val="28"/>
          <w:szCs w:val="28"/>
        </w:rPr>
        <w:t xml:space="preserve">в 1929 г. </w:t>
      </w:r>
      <w:r>
        <w:rPr>
          <w:rFonts w:ascii="Times New Roman" w:hAnsi="Times New Roman" w:cs="Times New Roman"/>
          <w:sz w:val="28"/>
          <w:szCs w:val="28"/>
        </w:rPr>
        <w:t xml:space="preserve">лишь </w:t>
      </w:r>
      <w:r w:rsidR="00083E61">
        <w:rPr>
          <w:rFonts w:ascii="Times New Roman" w:hAnsi="Times New Roman" w:cs="Times New Roman"/>
          <w:sz w:val="28"/>
          <w:szCs w:val="28"/>
        </w:rPr>
        <w:t xml:space="preserve">с января по июль крестьяне заслушали 160 докладов, посвященных </w:t>
      </w:r>
      <w:r w:rsidR="000F0980">
        <w:rPr>
          <w:rFonts w:ascii="Times New Roman" w:hAnsi="Times New Roman" w:cs="Times New Roman"/>
          <w:sz w:val="28"/>
          <w:szCs w:val="28"/>
        </w:rPr>
        <w:t>контрактации в сельскохозяйственных отношениях, посевной кампании, грядущей коллективизации, землеустройству и полеводству. Охват составил почти 12 тыс</w:t>
      </w:r>
      <w:r w:rsidR="00DC2D77">
        <w:rPr>
          <w:rFonts w:ascii="Times New Roman" w:hAnsi="Times New Roman" w:cs="Times New Roman"/>
          <w:sz w:val="28"/>
          <w:szCs w:val="28"/>
        </w:rPr>
        <w:t>.</w:t>
      </w:r>
      <w:r w:rsidR="000F0980">
        <w:rPr>
          <w:rFonts w:ascii="Times New Roman" w:hAnsi="Times New Roman" w:cs="Times New Roman"/>
          <w:sz w:val="28"/>
          <w:szCs w:val="28"/>
        </w:rPr>
        <w:t xml:space="preserve"> человек</w:t>
      </w:r>
      <w:r w:rsidR="000F0980">
        <w:rPr>
          <w:rStyle w:val="a9"/>
          <w:rFonts w:ascii="Times New Roman" w:hAnsi="Times New Roman" w:cs="Times New Roman"/>
          <w:sz w:val="28"/>
          <w:szCs w:val="28"/>
        </w:rPr>
        <w:footnoteReference w:id="66"/>
      </w:r>
      <w:r w:rsidR="000F0980">
        <w:rPr>
          <w:rFonts w:ascii="Times New Roman" w:hAnsi="Times New Roman" w:cs="Times New Roman"/>
          <w:sz w:val="28"/>
          <w:szCs w:val="28"/>
        </w:rPr>
        <w:t>.</w:t>
      </w:r>
      <w:r w:rsidR="00C06260">
        <w:rPr>
          <w:rFonts w:ascii="Times New Roman" w:hAnsi="Times New Roman" w:cs="Times New Roman"/>
          <w:sz w:val="28"/>
          <w:szCs w:val="28"/>
        </w:rPr>
        <w:t xml:space="preserve"> Так же с середины 20-х гг. в Приморско-Ахтарске начинает действовать изба-читальня.</w:t>
      </w:r>
      <w:r w:rsidR="000F0980">
        <w:rPr>
          <w:rFonts w:ascii="Times New Roman" w:hAnsi="Times New Roman" w:cs="Times New Roman"/>
          <w:sz w:val="28"/>
          <w:szCs w:val="28"/>
        </w:rPr>
        <w:t xml:space="preserve"> </w:t>
      </w:r>
      <w:r w:rsidR="004E3AB2">
        <w:rPr>
          <w:rFonts w:ascii="Times New Roman" w:hAnsi="Times New Roman" w:cs="Times New Roman"/>
          <w:sz w:val="28"/>
          <w:szCs w:val="28"/>
        </w:rPr>
        <w:t>Что касательно образования, то следует отметить, что</w:t>
      </w:r>
      <w:r w:rsidR="00527602">
        <w:rPr>
          <w:rFonts w:ascii="Times New Roman" w:hAnsi="Times New Roman" w:cs="Times New Roman"/>
          <w:sz w:val="28"/>
          <w:szCs w:val="28"/>
        </w:rPr>
        <w:t xml:space="preserve"> в районе было две школы</w:t>
      </w:r>
      <w:r w:rsidR="004E3AB2">
        <w:rPr>
          <w:rFonts w:ascii="Times New Roman" w:hAnsi="Times New Roman" w:cs="Times New Roman"/>
          <w:sz w:val="28"/>
          <w:szCs w:val="28"/>
        </w:rPr>
        <w:t xml:space="preserve"> построен</w:t>
      </w:r>
      <w:r w:rsidR="00527602">
        <w:rPr>
          <w:rFonts w:ascii="Times New Roman" w:hAnsi="Times New Roman" w:cs="Times New Roman"/>
          <w:sz w:val="28"/>
          <w:szCs w:val="28"/>
        </w:rPr>
        <w:t>н</w:t>
      </w:r>
      <w:r w:rsidR="004E3AB2">
        <w:rPr>
          <w:rFonts w:ascii="Times New Roman" w:hAnsi="Times New Roman" w:cs="Times New Roman"/>
          <w:sz w:val="28"/>
          <w:szCs w:val="28"/>
        </w:rPr>
        <w:t>ы</w:t>
      </w:r>
      <w:r w:rsidR="00527602">
        <w:rPr>
          <w:rFonts w:ascii="Times New Roman" w:hAnsi="Times New Roman" w:cs="Times New Roman"/>
          <w:sz w:val="28"/>
          <w:szCs w:val="28"/>
        </w:rPr>
        <w:t>е</w:t>
      </w:r>
      <w:r w:rsidR="004E3AB2">
        <w:rPr>
          <w:rFonts w:ascii="Times New Roman" w:hAnsi="Times New Roman" w:cs="Times New Roman"/>
          <w:sz w:val="28"/>
          <w:szCs w:val="28"/>
        </w:rPr>
        <w:t xml:space="preserve"> в конце </w:t>
      </w:r>
      <w:r w:rsidR="004E3AB2">
        <w:rPr>
          <w:rFonts w:ascii="Times New Roman" w:hAnsi="Times New Roman" w:cs="Times New Roman"/>
          <w:sz w:val="28"/>
          <w:szCs w:val="28"/>
          <w:lang w:val="en-GB"/>
        </w:rPr>
        <w:t>XIX</w:t>
      </w:r>
      <w:r w:rsidR="004E3AB2">
        <w:rPr>
          <w:rFonts w:ascii="Times New Roman" w:hAnsi="Times New Roman" w:cs="Times New Roman"/>
          <w:sz w:val="28"/>
          <w:szCs w:val="28"/>
        </w:rPr>
        <w:t xml:space="preserve"> – начале ХХ вв.:</w:t>
      </w:r>
      <w:r w:rsidR="00527602">
        <w:rPr>
          <w:rFonts w:ascii="Times New Roman" w:hAnsi="Times New Roman" w:cs="Times New Roman"/>
          <w:sz w:val="28"/>
          <w:szCs w:val="28"/>
        </w:rPr>
        <w:t xml:space="preserve"> нынешние</w:t>
      </w:r>
      <w:r w:rsidR="002838C4">
        <w:rPr>
          <w:rFonts w:ascii="Times New Roman" w:hAnsi="Times New Roman" w:cs="Times New Roman"/>
          <w:sz w:val="28"/>
          <w:szCs w:val="28"/>
        </w:rPr>
        <w:t xml:space="preserve"> СОШ № 1 (старое здание снесено в 2015 г.) и</w:t>
      </w:r>
      <w:r w:rsidR="004E3AB2">
        <w:rPr>
          <w:rFonts w:ascii="Times New Roman" w:hAnsi="Times New Roman" w:cs="Times New Roman"/>
          <w:sz w:val="28"/>
          <w:szCs w:val="28"/>
        </w:rPr>
        <w:t xml:space="preserve"> СОШ № 2, ставшая с 1918 г. носить имя А.В. Луначарского</w:t>
      </w:r>
      <w:r w:rsidR="00D00237">
        <w:rPr>
          <w:rFonts w:ascii="Times New Roman" w:hAnsi="Times New Roman" w:cs="Times New Roman"/>
          <w:sz w:val="28"/>
          <w:szCs w:val="28"/>
        </w:rPr>
        <w:t>,</w:t>
      </w:r>
      <w:r w:rsidR="00963E55">
        <w:rPr>
          <w:rFonts w:ascii="Times New Roman" w:hAnsi="Times New Roman" w:cs="Times New Roman"/>
          <w:sz w:val="28"/>
          <w:szCs w:val="28"/>
        </w:rPr>
        <w:t xml:space="preserve"> в Приморско-Ахтарске</w:t>
      </w:r>
      <w:r w:rsidR="002838C4">
        <w:rPr>
          <w:rFonts w:ascii="Times New Roman" w:hAnsi="Times New Roman" w:cs="Times New Roman"/>
          <w:sz w:val="28"/>
          <w:szCs w:val="28"/>
        </w:rPr>
        <w:t xml:space="preserve">. </w:t>
      </w:r>
      <w:r w:rsidR="00CD09F4">
        <w:rPr>
          <w:rFonts w:ascii="Times New Roman" w:hAnsi="Times New Roman" w:cs="Times New Roman"/>
          <w:sz w:val="28"/>
          <w:szCs w:val="28"/>
        </w:rPr>
        <w:t>Б</w:t>
      </w:r>
      <w:r w:rsidR="00527602">
        <w:rPr>
          <w:rFonts w:ascii="Times New Roman" w:hAnsi="Times New Roman" w:cs="Times New Roman"/>
          <w:sz w:val="28"/>
          <w:szCs w:val="28"/>
        </w:rPr>
        <w:t xml:space="preserve">ыло совершенно очевидно, что этого количества </w:t>
      </w:r>
      <w:r w:rsidR="00CD09F4">
        <w:rPr>
          <w:rFonts w:ascii="Times New Roman" w:hAnsi="Times New Roman" w:cs="Times New Roman"/>
          <w:sz w:val="28"/>
          <w:szCs w:val="28"/>
        </w:rPr>
        <w:t xml:space="preserve">школ </w:t>
      </w:r>
      <w:r w:rsidR="00527602">
        <w:rPr>
          <w:rFonts w:ascii="Times New Roman" w:hAnsi="Times New Roman" w:cs="Times New Roman"/>
          <w:sz w:val="28"/>
          <w:szCs w:val="28"/>
        </w:rPr>
        <w:t>недостаточно</w:t>
      </w:r>
      <w:r w:rsidR="00CD09F4">
        <w:rPr>
          <w:rFonts w:ascii="Times New Roman" w:hAnsi="Times New Roman" w:cs="Times New Roman"/>
          <w:sz w:val="28"/>
          <w:szCs w:val="28"/>
        </w:rPr>
        <w:t xml:space="preserve"> и их</w:t>
      </w:r>
      <w:r w:rsidR="00963E55">
        <w:rPr>
          <w:rFonts w:ascii="Times New Roman" w:hAnsi="Times New Roman" w:cs="Times New Roman"/>
          <w:sz w:val="28"/>
          <w:szCs w:val="28"/>
        </w:rPr>
        <w:t xml:space="preserve"> </w:t>
      </w:r>
      <w:r w:rsidR="00CD09F4">
        <w:rPr>
          <w:rFonts w:ascii="Times New Roman" w:hAnsi="Times New Roman" w:cs="Times New Roman"/>
          <w:sz w:val="28"/>
          <w:szCs w:val="28"/>
        </w:rPr>
        <w:t>с</w:t>
      </w:r>
      <w:r w:rsidR="00963E55">
        <w:rPr>
          <w:rFonts w:ascii="Times New Roman" w:hAnsi="Times New Roman" w:cs="Times New Roman"/>
          <w:sz w:val="28"/>
          <w:szCs w:val="28"/>
        </w:rPr>
        <w:t xml:space="preserve">троительство начало разворачиваться по всему району, например образовательные учреждения </w:t>
      </w:r>
      <w:r w:rsidR="00527602">
        <w:rPr>
          <w:rFonts w:ascii="Times New Roman" w:hAnsi="Times New Roman" w:cs="Times New Roman"/>
          <w:sz w:val="28"/>
          <w:szCs w:val="28"/>
        </w:rPr>
        <w:t>начали строиться</w:t>
      </w:r>
      <w:r w:rsidR="00963E55">
        <w:rPr>
          <w:rFonts w:ascii="Times New Roman" w:hAnsi="Times New Roman" w:cs="Times New Roman"/>
          <w:sz w:val="28"/>
          <w:szCs w:val="28"/>
        </w:rPr>
        <w:t xml:space="preserve"> в х. Новопрокровском и Некрасовском. </w:t>
      </w:r>
    </w:p>
    <w:p w14:paraId="69F8E2FD" w14:textId="1F444E5B" w:rsidR="00CC3A37" w:rsidRDefault="00CC3A37"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отличительной особенностью культурного развития в годы НЭПа является закладывание основ социалистической культуры, котор</w:t>
      </w:r>
      <w:r w:rsidR="00527602">
        <w:rPr>
          <w:rFonts w:ascii="Times New Roman" w:hAnsi="Times New Roman" w:cs="Times New Roman"/>
          <w:sz w:val="28"/>
          <w:szCs w:val="28"/>
        </w:rPr>
        <w:t>ая</w:t>
      </w:r>
      <w:r>
        <w:rPr>
          <w:rFonts w:ascii="Times New Roman" w:hAnsi="Times New Roman" w:cs="Times New Roman"/>
          <w:sz w:val="28"/>
          <w:szCs w:val="28"/>
        </w:rPr>
        <w:t xml:space="preserve"> п</w:t>
      </w:r>
      <w:r w:rsidR="00527602">
        <w:rPr>
          <w:rFonts w:ascii="Times New Roman" w:hAnsi="Times New Roman" w:cs="Times New Roman"/>
          <w:sz w:val="28"/>
          <w:szCs w:val="28"/>
        </w:rPr>
        <w:t>родолжит</w:t>
      </w:r>
      <w:r>
        <w:rPr>
          <w:rFonts w:ascii="Times New Roman" w:hAnsi="Times New Roman" w:cs="Times New Roman"/>
          <w:sz w:val="28"/>
          <w:szCs w:val="28"/>
        </w:rPr>
        <w:t xml:space="preserve"> свое развитие уже в дальнейшие периоды. Одну из ведущих ролей в этом процессе играли новые праздники, которые должны были прийти на смену прежним. Одним из главных считался День Интернационала, как тогда назывался Первомай. Понимая всю важность </w:t>
      </w:r>
      <w:r w:rsidR="00DA33B4">
        <w:rPr>
          <w:rFonts w:ascii="Times New Roman" w:hAnsi="Times New Roman" w:cs="Times New Roman"/>
          <w:sz w:val="28"/>
          <w:szCs w:val="28"/>
        </w:rPr>
        <w:t xml:space="preserve">этого праздника в идеологическом значении, начиная с середины 20-х гг. кубанские партийные </w:t>
      </w:r>
      <w:r w:rsidR="00DA33B4">
        <w:rPr>
          <w:rFonts w:ascii="Times New Roman" w:hAnsi="Times New Roman" w:cs="Times New Roman"/>
          <w:sz w:val="28"/>
          <w:szCs w:val="28"/>
        </w:rPr>
        <w:lastRenderedPageBreak/>
        <w:t>органы стремились как можно лучше организовать Дни Интернационала</w:t>
      </w:r>
      <w:r w:rsidR="00EA65B0">
        <w:rPr>
          <w:rStyle w:val="a9"/>
          <w:rFonts w:ascii="Times New Roman" w:hAnsi="Times New Roman" w:cs="Times New Roman"/>
          <w:sz w:val="28"/>
          <w:szCs w:val="28"/>
        </w:rPr>
        <w:footnoteReference w:id="67"/>
      </w:r>
      <w:r w:rsidR="00DA33B4">
        <w:rPr>
          <w:rFonts w:ascii="Times New Roman" w:hAnsi="Times New Roman" w:cs="Times New Roman"/>
          <w:sz w:val="28"/>
          <w:szCs w:val="28"/>
        </w:rPr>
        <w:t xml:space="preserve">. Стоит отметить, что Приморско-Ахтарский район, конечно, не мог задавать тон организации празднества, но показывал заметные успехи в опыте организации подобных массовых мероприятий. </w:t>
      </w:r>
    </w:p>
    <w:p w14:paraId="6C20E4EB" w14:textId="2703F510" w:rsidR="007E75A1" w:rsidRDefault="00DA33B4" w:rsidP="007E75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проведения рассчитывался на три дня с 30 апреля по 1 мая. Таким образом, непосредственно сам День Интернационала был кульминационным, завершающим праздничные дни, что как мы можем видеть отличается от привычного нам проведения Первомая. </w:t>
      </w:r>
      <w:r w:rsidR="00EA65B0">
        <w:rPr>
          <w:rFonts w:ascii="Times New Roman" w:hAnsi="Times New Roman" w:cs="Times New Roman"/>
          <w:sz w:val="28"/>
          <w:szCs w:val="28"/>
        </w:rPr>
        <w:t>30 апреля все учреждения, общественные здания и дома украшались красными знаменами, а вечером открывались торжественные заседания в театре и кино, куда вход был бесплатным</w:t>
      </w:r>
      <w:r w:rsidR="00EA65B0">
        <w:rPr>
          <w:rStyle w:val="a9"/>
          <w:rFonts w:ascii="Times New Roman" w:hAnsi="Times New Roman" w:cs="Times New Roman"/>
          <w:sz w:val="28"/>
          <w:szCs w:val="28"/>
        </w:rPr>
        <w:footnoteReference w:id="68"/>
      </w:r>
      <w:r w:rsidR="00EA65B0">
        <w:rPr>
          <w:rFonts w:ascii="Times New Roman" w:hAnsi="Times New Roman" w:cs="Times New Roman"/>
          <w:sz w:val="28"/>
          <w:szCs w:val="28"/>
        </w:rPr>
        <w:t xml:space="preserve">. 1 мая в 10 утра члены профсоюзов собирались у здания дома союзов, откуда в 11 часов они отправлялись </w:t>
      </w:r>
      <w:r w:rsidR="00C62C79">
        <w:rPr>
          <w:rFonts w:ascii="Times New Roman" w:hAnsi="Times New Roman" w:cs="Times New Roman"/>
          <w:sz w:val="28"/>
          <w:szCs w:val="28"/>
        </w:rPr>
        <w:t>Братскую</w:t>
      </w:r>
      <w:r w:rsidR="00EA65B0">
        <w:rPr>
          <w:rFonts w:ascii="Times New Roman" w:hAnsi="Times New Roman" w:cs="Times New Roman"/>
          <w:sz w:val="28"/>
          <w:szCs w:val="28"/>
        </w:rPr>
        <w:t xml:space="preserve"> площадь, где начинался митинг.</w:t>
      </w:r>
      <w:r w:rsidR="00C62C79">
        <w:rPr>
          <w:rFonts w:ascii="Times New Roman" w:hAnsi="Times New Roman" w:cs="Times New Roman"/>
          <w:sz w:val="28"/>
          <w:szCs w:val="28"/>
        </w:rPr>
        <w:t xml:space="preserve"> Данная площадь так называлась из-за того, что на том месте находилась братская могила членов Приморско-Ахтарского ревкома и красноармейцев.</w:t>
      </w:r>
      <w:r w:rsidR="00EA65B0">
        <w:rPr>
          <w:rFonts w:ascii="Times New Roman" w:hAnsi="Times New Roman" w:cs="Times New Roman"/>
          <w:sz w:val="28"/>
          <w:szCs w:val="28"/>
        </w:rPr>
        <w:t xml:space="preserve"> Вечером опять устраивался открытый показ в кинотеатрах</w:t>
      </w:r>
      <w:r w:rsidR="00EA65B0">
        <w:rPr>
          <w:rStyle w:val="a9"/>
          <w:rFonts w:ascii="Times New Roman" w:hAnsi="Times New Roman" w:cs="Times New Roman"/>
          <w:sz w:val="28"/>
          <w:szCs w:val="28"/>
        </w:rPr>
        <w:footnoteReference w:id="69"/>
      </w:r>
      <w:r w:rsidR="00EA65B0">
        <w:rPr>
          <w:rFonts w:ascii="Times New Roman" w:hAnsi="Times New Roman" w:cs="Times New Roman"/>
          <w:sz w:val="28"/>
          <w:szCs w:val="28"/>
        </w:rPr>
        <w:t xml:space="preserve">. Однако, вскоре такая организация праздников стала подвергаться </w:t>
      </w:r>
      <w:r w:rsidR="00127A94">
        <w:rPr>
          <w:rFonts w:ascii="Times New Roman" w:hAnsi="Times New Roman" w:cs="Times New Roman"/>
          <w:sz w:val="28"/>
          <w:szCs w:val="28"/>
        </w:rPr>
        <w:t>само</w:t>
      </w:r>
      <w:r w:rsidR="00EA65B0">
        <w:rPr>
          <w:rFonts w:ascii="Times New Roman" w:hAnsi="Times New Roman" w:cs="Times New Roman"/>
          <w:sz w:val="28"/>
          <w:szCs w:val="28"/>
        </w:rPr>
        <w:t>критике</w:t>
      </w:r>
      <w:r w:rsidR="00127A94">
        <w:rPr>
          <w:rFonts w:ascii="Times New Roman" w:hAnsi="Times New Roman" w:cs="Times New Roman"/>
          <w:sz w:val="28"/>
          <w:szCs w:val="28"/>
        </w:rPr>
        <w:t xml:space="preserve"> со стороны </w:t>
      </w:r>
      <w:r w:rsidR="00824570">
        <w:rPr>
          <w:rFonts w:ascii="Times New Roman" w:hAnsi="Times New Roman" w:cs="Times New Roman"/>
          <w:sz w:val="28"/>
          <w:szCs w:val="28"/>
        </w:rPr>
        <w:t>коммунистов</w:t>
      </w:r>
      <w:r w:rsidR="00127A94">
        <w:rPr>
          <w:rFonts w:ascii="Times New Roman" w:hAnsi="Times New Roman" w:cs="Times New Roman"/>
          <w:sz w:val="28"/>
          <w:szCs w:val="28"/>
        </w:rPr>
        <w:t xml:space="preserve">. </w:t>
      </w:r>
      <w:r w:rsidR="00824570">
        <w:rPr>
          <w:rFonts w:ascii="Times New Roman" w:hAnsi="Times New Roman" w:cs="Times New Roman"/>
          <w:sz w:val="28"/>
          <w:szCs w:val="28"/>
        </w:rPr>
        <w:t xml:space="preserve">Отмечались </w:t>
      </w:r>
      <w:r w:rsidR="00EA65B0">
        <w:rPr>
          <w:rFonts w:ascii="Times New Roman" w:hAnsi="Times New Roman" w:cs="Times New Roman"/>
          <w:sz w:val="28"/>
          <w:szCs w:val="28"/>
        </w:rPr>
        <w:t>недостаточный эмоциональный отклик и шаблонность праздника</w:t>
      </w:r>
      <w:r w:rsidR="00EA65B0">
        <w:rPr>
          <w:rStyle w:val="a9"/>
          <w:rFonts w:ascii="Times New Roman" w:hAnsi="Times New Roman" w:cs="Times New Roman"/>
          <w:sz w:val="28"/>
          <w:szCs w:val="28"/>
        </w:rPr>
        <w:footnoteReference w:id="70"/>
      </w:r>
      <w:r w:rsidR="00EA65B0">
        <w:rPr>
          <w:rFonts w:ascii="Times New Roman" w:hAnsi="Times New Roman" w:cs="Times New Roman"/>
          <w:sz w:val="28"/>
          <w:szCs w:val="28"/>
        </w:rPr>
        <w:t xml:space="preserve">. Начиная с 1927 г. сценарии на Кубани стали </w:t>
      </w:r>
      <w:r w:rsidR="00824570">
        <w:rPr>
          <w:rFonts w:ascii="Times New Roman" w:hAnsi="Times New Roman" w:cs="Times New Roman"/>
          <w:sz w:val="28"/>
          <w:szCs w:val="28"/>
        </w:rPr>
        <w:t>более разнообразными</w:t>
      </w:r>
      <w:r w:rsidR="00EA65B0">
        <w:rPr>
          <w:rFonts w:ascii="Times New Roman" w:hAnsi="Times New Roman" w:cs="Times New Roman"/>
          <w:sz w:val="28"/>
          <w:szCs w:val="28"/>
        </w:rPr>
        <w:t xml:space="preserve">: </w:t>
      </w:r>
      <w:r w:rsidR="00824570">
        <w:rPr>
          <w:rFonts w:ascii="Times New Roman" w:hAnsi="Times New Roman" w:cs="Times New Roman"/>
          <w:sz w:val="28"/>
          <w:szCs w:val="28"/>
        </w:rPr>
        <w:t>начали</w:t>
      </w:r>
      <w:r w:rsidR="00EA65B0">
        <w:rPr>
          <w:rFonts w:ascii="Times New Roman" w:hAnsi="Times New Roman" w:cs="Times New Roman"/>
          <w:sz w:val="28"/>
          <w:szCs w:val="28"/>
        </w:rPr>
        <w:t xml:space="preserve"> заготавливаться транспаранты и лозунги, подготавливаться хоровые группы и оркестры, организ</w:t>
      </w:r>
      <w:r w:rsidR="00127A94">
        <w:rPr>
          <w:rFonts w:ascii="Times New Roman" w:hAnsi="Times New Roman" w:cs="Times New Roman"/>
          <w:sz w:val="28"/>
          <w:szCs w:val="28"/>
        </w:rPr>
        <w:t>овываться</w:t>
      </w:r>
      <w:r w:rsidR="00EA65B0">
        <w:rPr>
          <w:rFonts w:ascii="Times New Roman" w:hAnsi="Times New Roman" w:cs="Times New Roman"/>
          <w:sz w:val="28"/>
          <w:szCs w:val="28"/>
        </w:rPr>
        <w:t xml:space="preserve"> карнавальные шествия</w:t>
      </w:r>
      <w:r w:rsidR="00EA65B0">
        <w:rPr>
          <w:rStyle w:val="a9"/>
          <w:rFonts w:ascii="Times New Roman" w:hAnsi="Times New Roman" w:cs="Times New Roman"/>
          <w:sz w:val="28"/>
          <w:szCs w:val="28"/>
        </w:rPr>
        <w:footnoteReference w:id="71"/>
      </w:r>
      <w:r w:rsidR="00EA65B0">
        <w:rPr>
          <w:rFonts w:ascii="Times New Roman" w:hAnsi="Times New Roman" w:cs="Times New Roman"/>
          <w:sz w:val="28"/>
          <w:szCs w:val="28"/>
        </w:rPr>
        <w:t xml:space="preserve">. Таким образом, в праздновании одного из самых главных советских праздников причудливо </w:t>
      </w:r>
      <w:r w:rsidR="004C46E7">
        <w:rPr>
          <w:rFonts w:ascii="Times New Roman" w:hAnsi="Times New Roman" w:cs="Times New Roman"/>
          <w:sz w:val="28"/>
          <w:szCs w:val="28"/>
        </w:rPr>
        <w:t>сочетал</w:t>
      </w:r>
      <w:r w:rsidR="00127A94">
        <w:rPr>
          <w:rFonts w:ascii="Times New Roman" w:hAnsi="Times New Roman" w:cs="Times New Roman"/>
          <w:sz w:val="28"/>
          <w:szCs w:val="28"/>
        </w:rPr>
        <w:t>и</w:t>
      </w:r>
      <w:r w:rsidR="004C46E7">
        <w:rPr>
          <w:rFonts w:ascii="Times New Roman" w:hAnsi="Times New Roman" w:cs="Times New Roman"/>
          <w:sz w:val="28"/>
          <w:szCs w:val="28"/>
        </w:rPr>
        <w:t>сь</w:t>
      </w:r>
      <w:r w:rsidR="00EA65B0">
        <w:rPr>
          <w:rFonts w:ascii="Times New Roman" w:hAnsi="Times New Roman" w:cs="Times New Roman"/>
          <w:sz w:val="28"/>
          <w:szCs w:val="28"/>
        </w:rPr>
        <w:t xml:space="preserve"> традиционн</w:t>
      </w:r>
      <w:r w:rsidR="00127A94">
        <w:rPr>
          <w:rFonts w:ascii="Times New Roman" w:hAnsi="Times New Roman" w:cs="Times New Roman"/>
          <w:sz w:val="28"/>
          <w:szCs w:val="28"/>
        </w:rPr>
        <w:t>ые</w:t>
      </w:r>
      <w:r w:rsidR="00EA65B0">
        <w:rPr>
          <w:rFonts w:ascii="Times New Roman" w:hAnsi="Times New Roman" w:cs="Times New Roman"/>
          <w:sz w:val="28"/>
          <w:szCs w:val="28"/>
        </w:rPr>
        <w:t xml:space="preserve"> форм</w:t>
      </w:r>
      <w:r w:rsidR="00127A94">
        <w:rPr>
          <w:rFonts w:ascii="Times New Roman" w:hAnsi="Times New Roman" w:cs="Times New Roman"/>
          <w:sz w:val="28"/>
          <w:szCs w:val="28"/>
        </w:rPr>
        <w:t>ы</w:t>
      </w:r>
      <w:r w:rsidR="00EA65B0">
        <w:rPr>
          <w:rFonts w:ascii="Times New Roman" w:hAnsi="Times New Roman" w:cs="Times New Roman"/>
          <w:sz w:val="28"/>
          <w:szCs w:val="28"/>
        </w:rPr>
        <w:t xml:space="preserve"> празднования</w:t>
      </w:r>
      <w:r w:rsidR="004C46E7">
        <w:rPr>
          <w:rFonts w:ascii="Times New Roman" w:hAnsi="Times New Roman" w:cs="Times New Roman"/>
          <w:sz w:val="28"/>
          <w:szCs w:val="28"/>
        </w:rPr>
        <w:t xml:space="preserve"> в России</w:t>
      </w:r>
      <w:r w:rsidR="00EA65B0">
        <w:rPr>
          <w:rFonts w:ascii="Times New Roman" w:hAnsi="Times New Roman" w:cs="Times New Roman"/>
          <w:sz w:val="28"/>
          <w:szCs w:val="28"/>
        </w:rPr>
        <w:t xml:space="preserve"> (карнавалы)</w:t>
      </w:r>
      <w:r w:rsidR="004C46E7">
        <w:rPr>
          <w:rFonts w:ascii="Times New Roman" w:hAnsi="Times New Roman" w:cs="Times New Roman"/>
          <w:sz w:val="28"/>
          <w:szCs w:val="28"/>
        </w:rPr>
        <w:t xml:space="preserve">, а с другой новые формы, присущие </w:t>
      </w:r>
      <w:r w:rsidR="00824570">
        <w:rPr>
          <w:rFonts w:ascii="Times New Roman" w:hAnsi="Times New Roman" w:cs="Times New Roman"/>
          <w:sz w:val="28"/>
          <w:szCs w:val="28"/>
        </w:rPr>
        <w:t>социалистической</w:t>
      </w:r>
      <w:r w:rsidR="00127A94">
        <w:rPr>
          <w:rFonts w:ascii="Times New Roman" w:hAnsi="Times New Roman" w:cs="Times New Roman"/>
          <w:sz w:val="28"/>
          <w:szCs w:val="28"/>
        </w:rPr>
        <w:t xml:space="preserve"> культуре</w:t>
      </w:r>
      <w:r w:rsidR="00824570">
        <w:rPr>
          <w:rFonts w:ascii="Times New Roman" w:hAnsi="Times New Roman" w:cs="Times New Roman"/>
          <w:sz w:val="28"/>
          <w:szCs w:val="28"/>
        </w:rPr>
        <w:t xml:space="preserve"> СССР</w:t>
      </w:r>
      <w:r w:rsidR="004C46E7">
        <w:rPr>
          <w:rFonts w:ascii="Times New Roman" w:hAnsi="Times New Roman" w:cs="Times New Roman"/>
          <w:sz w:val="28"/>
          <w:szCs w:val="28"/>
        </w:rPr>
        <w:t xml:space="preserve">. </w:t>
      </w:r>
      <w:r w:rsidR="00824570">
        <w:rPr>
          <w:rFonts w:ascii="Times New Roman" w:hAnsi="Times New Roman" w:cs="Times New Roman"/>
          <w:sz w:val="28"/>
          <w:szCs w:val="28"/>
        </w:rPr>
        <w:t xml:space="preserve">Их </w:t>
      </w:r>
      <w:r w:rsidR="00EA65B0">
        <w:rPr>
          <w:rFonts w:ascii="Times New Roman" w:hAnsi="Times New Roman" w:cs="Times New Roman"/>
          <w:sz w:val="28"/>
          <w:szCs w:val="28"/>
        </w:rPr>
        <w:t>можно с уверенностью назвать лакмусовой бумажкой советских торжеств: политизированность и</w:t>
      </w:r>
      <w:r w:rsidR="007256C8">
        <w:rPr>
          <w:rFonts w:ascii="Times New Roman" w:hAnsi="Times New Roman" w:cs="Times New Roman"/>
          <w:sz w:val="28"/>
          <w:szCs w:val="28"/>
        </w:rPr>
        <w:t xml:space="preserve"> </w:t>
      </w:r>
      <w:r w:rsidR="00EA65B0">
        <w:rPr>
          <w:rFonts w:ascii="Times New Roman" w:hAnsi="Times New Roman" w:cs="Times New Roman"/>
          <w:sz w:val="28"/>
          <w:szCs w:val="28"/>
        </w:rPr>
        <w:t>массовость</w:t>
      </w:r>
      <w:r w:rsidR="007256C8">
        <w:rPr>
          <w:rFonts w:ascii="Times New Roman" w:hAnsi="Times New Roman" w:cs="Times New Roman"/>
          <w:sz w:val="28"/>
          <w:szCs w:val="28"/>
        </w:rPr>
        <w:t xml:space="preserve"> мероприятия. </w:t>
      </w:r>
      <w:r w:rsidR="00C06260">
        <w:rPr>
          <w:rFonts w:ascii="Times New Roman" w:hAnsi="Times New Roman" w:cs="Times New Roman"/>
          <w:sz w:val="28"/>
          <w:szCs w:val="28"/>
        </w:rPr>
        <w:t xml:space="preserve">Если обратиться к воспоминаниям Д.П. Панова, то в подобном </w:t>
      </w:r>
      <w:r w:rsidR="00C06260">
        <w:rPr>
          <w:rFonts w:ascii="Times New Roman" w:hAnsi="Times New Roman" w:cs="Times New Roman"/>
          <w:sz w:val="28"/>
          <w:szCs w:val="28"/>
        </w:rPr>
        <w:lastRenderedPageBreak/>
        <w:t xml:space="preserve">ключе были выдержаны </w:t>
      </w:r>
      <w:r w:rsidR="00824570">
        <w:rPr>
          <w:rFonts w:ascii="Times New Roman" w:hAnsi="Times New Roman" w:cs="Times New Roman"/>
          <w:sz w:val="28"/>
          <w:szCs w:val="28"/>
        </w:rPr>
        <w:t>и остальные</w:t>
      </w:r>
      <w:r w:rsidR="00C06260">
        <w:rPr>
          <w:rFonts w:ascii="Times New Roman" w:hAnsi="Times New Roman" w:cs="Times New Roman"/>
          <w:sz w:val="28"/>
          <w:szCs w:val="28"/>
        </w:rPr>
        <w:t xml:space="preserve"> праздники, комсомольские мероприятия</w:t>
      </w:r>
      <w:r w:rsidR="00C06260">
        <w:rPr>
          <w:rStyle w:val="a9"/>
          <w:rFonts w:ascii="Times New Roman" w:hAnsi="Times New Roman" w:cs="Times New Roman"/>
          <w:sz w:val="28"/>
          <w:szCs w:val="28"/>
        </w:rPr>
        <w:footnoteReference w:id="72"/>
      </w:r>
      <w:r w:rsidR="00C06260">
        <w:rPr>
          <w:rFonts w:ascii="Times New Roman" w:hAnsi="Times New Roman" w:cs="Times New Roman"/>
          <w:sz w:val="28"/>
          <w:szCs w:val="28"/>
        </w:rPr>
        <w:t xml:space="preserve">. </w:t>
      </w:r>
    </w:p>
    <w:p w14:paraId="72A90C60" w14:textId="50A99F94" w:rsidR="00435E94" w:rsidRDefault="00621AE1" w:rsidP="007E75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подвести краткий итог, то можно сказать, что именно в период НЭПа Приморско-Ахтарский район был создан в тех границах, в каких он находится до сих пор. Необходимость в административно-территориальных преобразованиях была вызвана во-первых: управленческим хаосом, вызванным из-за стихийного образования местных органов самоуправления и наличия еще прежних; а во-вторы</w:t>
      </w:r>
      <w:r w:rsidR="00D00237">
        <w:rPr>
          <w:rFonts w:ascii="Times New Roman" w:hAnsi="Times New Roman" w:cs="Times New Roman"/>
          <w:sz w:val="28"/>
          <w:szCs w:val="28"/>
        </w:rPr>
        <w:t>х</w:t>
      </w:r>
      <w:r w:rsidR="00435E94">
        <w:rPr>
          <w:rFonts w:ascii="Times New Roman" w:hAnsi="Times New Roman" w:cs="Times New Roman"/>
          <w:sz w:val="28"/>
          <w:szCs w:val="28"/>
        </w:rPr>
        <w:t>,</w:t>
      </w:r>
      <w:r>
        <w:rPr>
          <w:rFonts w:ascii="Times New Roman" w:hAnsi="Times New Roman" w:cs="Times New Roman"/>
          <w:sz w:val="28"/>
          <w:szCs w:val="28"/>
        </w:rPr>
        <w:t xml:space="preserve"> необходимостью унифицировать внутреннее устройство СССР. </w:t>
      </w:r>
    </w:p>
    <w:p w14:paraId="1E7E4D1E" w14:textId="6B595118" w:rsidR="00621AE1" w:rsidRDefault="00D4485E" w:rsidP="007E75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самого района на протяжении всего НЭПа увеличивалось число сельсоветов, что можно объяснить экономическим возрождением страны после Первой Мировой и Гражданской войн, голода 1921-1922 гг. Так же необходимость выделения новых административных органов управления порождалась разбросанностью населенных пунктов по большой территории, что не только препятствовало работе сельских советов, но и позволяло в первую очередь кулакам подчинять </w:t>
      </w:r>
      <w:r w:rsidR="0054546A">
        <w:rPr>
          <w:rFonts w:ascii="Times New Roman" w:hAnsi="Times New Roman" w:cs="Times New Roman"/>
          <w:sz w:val="28"/>
          <w:szCs w:val="28"/>
        </w:rPr>
        <w:t>их</w:t>
      </w:r>
      <w:r>
        <w:rPr>
          <w:rFonts w:ascii="Times New Roman" w:hAnsi="Times New Roman" w:cs="Times New Roman"/>
          <w:sz w:val="28"/>
          <w:szCs w:val="28"/>
        </w:rPr>
        <w:t xml:space="preserve"> своему влиянию,</w:t>
      </w:r>
      <w:r w:rsidR="00824570">
        <w:rPr>
          <w:rFonts w:ascii="Times New Roman" w:hAnsi="Times New Roman" w:cs="Times New Roman"/>
          <w:sz w:val="28"/>
          <w:szCs w:val="28"/>
        </w:rPr>
        <w:t xml:space="preserve"> что не устраивало государство</w:t>
      </w:r>
      <w:r>
        <w:rPr>
          <w:rFonts w:ascii="Times New Roman" w:hAnsi="Times New Roman" w:cs="Times New Roman"/>
          <w:sz w:val="28"/>
          <w:szCs w:val="28"/>
        </w:rPr>
        <w:t xml:space="preserve">. </w:t>
      </w:r>
    </w:p>
    <w:p w14:paraId="7355A7DA" w14:textId="3829E26D" w:rsidR="00EC78E4" w:rsidRDefault="00621AE1"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экономическом отношении район развивался в двух отраслях: рыбная ловля и сельское хозяйство, сохраняя преемственность традиций ведения хозяйства со времен Российской империи. Господствовал</w:t>
      </w:r>
      <w:r w:rsidR="00824570">
        <w:rPr>
          <w:rFonts w:ascii="Times New Roman" w:hAnsi="Times New Roman" w:cs="Times New Roman"/>
          <w:sz w:val="28"/>
          <w:szCs w:val="28"/>
        </w:rPr>
        <w:t>и устаревшие оруди</w:t>
      </w:r>
      <w:r w:rsidR="0054546A">
        <w:rPr>
          <w:rFonts w:ascii="Times New Roman" w:hAnsi="Times New Roman" w:cs="Times New Roman"/>
          <w:sz w:val="28"/>
          <w:szCs w:val="28"/>
        </w:rPr>
        <w:t>я труда</w:t>
      </w:r>
      <w:r>
        <w:rPr>
          <w:rFonts w:ascii="Times New Roman" w:hAnsi="Times New Roman" w:cs="Times New Roman"/>
          <w:sz w:val="28"/>
          <w:szCs w:val="28"/>
        </w:rPr>
        <w:t xml:space="preserve">, хотя предпринимались попытки со стороны государственных органов снабдить хозяйства современными средствами производства. Само хозяйство что у крестьян, что у рыбаков организовывалось в формате кооперативов при сохранении </w:t>
      </w:r>
      <w:r w:rsidR="00824570">
        <w:rPr>
          <w:rFonts w:ascii="Times New Roman" w:hAnsi="Times New Roman" w:cs="Times New Roman"/>
          <w:sz w:val="28"/>
          <w:szCs w:val="28"/>
        </w:rPr>
        <w:t xml:space="preserve">значительного </w:t>
      </w:r>
      <w:r w:rsidR="00D4485E">
        <w:rPr>
          <w:rFonts w:ascii="Times New Roman" w:hAnsi="Times New Roman" w:cs="Times New Roman"/>
          <w:sz w:val="28"/>
          <w:szCs w:val="28"/>
        </w:rPr>
        <w:t>частного</w:t>
      </w:r>
      <w:r w:rsidR="00824570">
        <w:rPr>
          <w:rFonts w:ascii="Times New Roman" w:hAnsi="Times New Roman" w:cs="Times New Roman"/>
          <w:sz w:val="28"/>
          <w:szCs w:val="28"/>
        </w:rPr>
        <w:t xml:space="preserve"> сектора</w:t>
      </w:r>
      <w:r w:rsidR="00D4485E">
        <w:rPr>
          <w:rFonts w:ascii="Times New Roman" w:hAnsi="Times New Roman" w:cs="Times New Roman"/>
          <w:sz w:val="28"/>
          <w:szCs w:val="28"/>
        </w:rPr>
        <w:t>. Промышленность развивалась слабо и была</w:t>
      </w:r>
      <w:r w:rsidR="00824570">
        <w:rPr>
          <w:rFonts w:ascii="Times New Roman" w:hAnsi="Times New Roman" w:cs="Times New Roman"/>
          <w:sz w:val="28"/>
          <w:szCs w:val="28"/>
        </w:rPr>
        <w:t xml:space="preserve"> представлена обрабатывающими предприятиями</w:t>
      </w:r>
      <w:r w:rsidR="00D4485E">
        <w:rPr>
          <w:rFonts w:ascii="Times New Roman" w:hAnsi="Times New Roman" w:cs="Times New Roman"/>
          <w:sz w:val="28"/>
          <w:szCs w:val="28"/>
        </w:rPr>
        <w:t>. Готовое сырье не перерабатывалось на месте, а отправлялось на в Керчь, что свидетельствует о том, что Приморско-Ахтарский район был экономически слаб</w:t>
      </w:r>
      <w:r w:rsidR="00435E94">
        <w:rPr>
          <w:rFonts w:ascii="Times New Roman" w:hAnsi="Times New Roman" w:cs="Times New Roman"/>
          <w:sz w:val="28"/>
          <w:szCs w:val="28"/>
        </w:rPr>
        <w:t xml:space="preserve"> и</w:t>
      </w:r>
      <w:r w:rsidR="0054546A">
        <w:rPr>
          <w:rFonts w:ascii="Times New Roman" w:hAnsi="Times New Roman" w:cs="Times New Roman"/>
          <w:sz w:val="28"/>
          <w:szCs w:val="28"/>
        </w:rPr>
        <w:t xml:space="preserve"> мог обеспечивать нужды только местного населения</w:t>
      </w:r>
      <w:r w:rsidR="00D4485E">
        <w:rPr>
          <w:rFonts w:ascii="Times New Roman" w:hAnsi="Times New Roman" w:cs="Times New Roman"/>
          <w:sz w:val="28"/>
          <w:szCs w:val="28"/>
        </w:rPr>
        <w:t xml:space="preserve">. </w:t>
      </w:r>
    </w:p>
    <w:p w14:paraId="751D391A" w14:textId="611F754A" w:rsidR="00435E94" w:rsidRDefault="00D4485E" w:rsidP="00E335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социально-культурном плане </w:t>
      </w:r>
      <w:r w:rsidR="00D00237">
        <w:rPr>
          <w:rFonts w:ascii="Times New Roman" w:hAnsi="Times New Roman" w:cs="Times New Roman"/>
          <w:sz w:val="28"/>
          <w:szCs w:val="28"/>
        </w:rPr>
        <w:t xml:space="preserve">развитие </w:t>
      </w:r>
      <w:r>
        <w:rPr>
          <w:rFonts w:ascii="Times New Roman" w:hAnsi="Times New Roman" w:cs="Times New Roman"/>
          <w:sz w:val="28"/>
          <w:szCs w:val="28"/>
        </w:rPr>
        <w:t>район</w:t>
      </w:r>
      <w:r w:rsidR="00D00237">
        <w:rPr>
          <w:rFonts w:ascii="Times New Roman" w:hAnsi="Times New Roman" w:cs="Times New Roman"/>
          <w:sz w:val="28"/>
          <w:szCs w:val="28"/>
        </w:rPr>
        <w:t>а</w:t>
      </w:r>
      <w:r>
        <w:rPr>
          <w:rFonts w:ascii="Times New Roman" w:hAnsi="Times New Roman" w:cs="Times New Roman"/>
          <w:sz w:val="28"/>
          <w:szCs w:val="28"/>
        </w:rPr>
        <w:t xml:space="preserve"> </w:t>
      </w:r>
      <w:r w:rsidR="00D00237">
        <w:rPr>
          <w:rFonts w:ascii="Times New Roman" w:hAnsi="Times New Roman" w:cs="Times New Roman"/>
          <w:sz w:val="28"/>
          <w:szCs w:val="28"/>
        </w:rPr>
        <w:t>было низким</w:t>
      </w:r>
      <w:r>
        <w:rPr>
          <w:rFonts w:ascii="Times New Roman" w:hAnsi="Times New Roman" w:cs="Times New Roman"/>
          <w:sz w:val="28"/>
          <w:szCs w:val="28"/>
        </w:rPr>
        <w:t xml:space="preserve">. </w:t>
      </w:r>
      <w:r w:rsidR="0054546A">
        <w:rPr>
          <w:rFonts w:ascii="Times New Roman" w:hAnsi="Times New Roman" w:cs="Times New Roman"/>
          <w:sz w:val="28"/>
          <w:szCs w:val="28"/>
        </w:rPr>
        <w:t xml:space="preserve">Существовало </w:t>
      </w:r>
      <w:r>
        <w:rPr>
          <w:rFonts w:ascii="Times New Roman" w:hAnsi="Times New Roman" w:cs="Times New Roman"/>
          <w:sz w:val="28"/>
          <w:szCs w:val="28"/>
        </w:rPr>
        <w:t xml:space="preserve">две школы (хотя строились новые), </w:t>
      </w:r>
      <w:r w:rsidR="0054546A">
        <w:rPr>
          <w:rFonts w:ascii="Times New Roman" w:hAnsi="Times New Roman" w:cs="Times New Roman"/>
          <w:sz w:val="28"/>
          <w:szCs w:val="28"/>
        </w:rPr>
        <w:t xml:space="preserve">только </w:t>
      </w:r>
      <w:r w:rsidR="00435E94">
        <w:rPr>
          <w:rFonts w:ascii="Times New Roman" w:hAnsi="Times New Roman" w:cs="Times New Roman"/>
          <w:sz w:val="28"/>
          <w:szCs w:val="28"/>
        </w:rPr>
        <w:t>треть</w:t>
      </w:r>
      <w:r>
        <w:rPr>
          <w:rFonts w:ascii="Times New Roman" w:hAnsi="Times New Roman" w:cs="Times New Roman"/>
          <w:sz w:val="28"/>
          <w:szCs w:val="28"/>
        </w:rPr>
        <w:t xml:space="preserve"> населения была грамотна, существовала только одна больница.</w:t>
      </w:r>
      <w:r w:rsidR="00986790">
        <w:rPr>
          <w:rFonts w:ascii="Times New Roman" w:hAnsi="Times New Roman" w:cs="Times New Roman"/>
          <w:sz w:val="28"/>
          <w:szCs w:val="28"/>
        </w:rPr>
        <w:t xml:space="preserve"> </w:t>
      </w:r>
      <w:r w:rsidR="00435E94">
        <w:rPr>
          <w:rFonts w:ascii="Times New Roman" w:hAnsi="Times New Roman" w:cs="Times New Roman"/>
          <w:sz w:val="28"/>
          <w:szCs w:val="28"/>
        </w:rPr>
        <w:t>Были</w:t>
      </w:r>
      <w:r w:rsidR="00986790">
        <w:rPr>
          <w:rFonts w:ascii="Times New Roman" w:hAnsi="Times New Roman" w:cs="Times New Roman"/>
          <w:sz w:val="28"/>
          <w:szCs w:val="28"/>
        </w:rPr>
        <w:t xml:space="preserve"> проблем</w:t>
      </w:r>
      <w:r w:rsidR="00435E94">
        <w:rPr>
          <w:rFonts w:ascii="Times New Roman" w:hAnsi="Times New Roman" w:cs="Times New Roman"/>
          <w:sz w:val="28"/>
          <w:szCs w:val="28"/>
        </w:rPr>
        <w:t>ы</w:t>
      </w:r>
      <w:r w:rsidR="00986790">
        <w:rPr>
          <w:rFonts w:ascii="Times New Roman" w:hAnsi="Times New Roman" w:cs="Times New Roman"/>
          <w:sz w:val="28"/>
          <w:szCs w:val="28"/>
        </w:rPr>
        <w:t xml:space="preserve"> детской беспризорности,</w:t>
      </w:r>
      <w:r w:rsidR="00F12EA1">
        <w:rPr>
          <w:rFonts w:ascii="Times New Roman" w:hAnsi="Times New Roman" w:cs="Times New Roman"/>
          <w:sz w:val="28"/>
          <w:szCs w:val="28"/>
        </w:rPr>
        <w:t xml:space="preserve"> бандитизма,</w:t>
      </w:r>
      <w:r w:rsidR="00986790">
        <w:rPr>
          <w:rFonts w:ascii="Times New Roman" w:hAnsi="Times New Roman" w:cs="Times New Roman"/>
          <w:sz w:val="28"/>
          <w:szCs w:val="28"/>
        </w:rPr>
        <w:t xml:space="preserve"> широкой распространенности венерических болезней, малярии из-за многочисленных заболоченных участков. </w:t>
      </w:r>
      <w:r w:rsidR="00824570" w:rsidRPr="00824570">
        <w:rPr>
          <w:rFonts w:ascii="Times New Roman" w:hAnsi="Times New Roman" w:cs="Times New Roman"/>
          <w:sz w:val="28"/>
          <w:szCs w:val="28"/>
        </w:rPr>
        <w:t xml:space="preserve">Усугубляло ситуацию отсутствие внутренней транспортной сети. Не было систем радио и почтовой связи. </w:t>
      </w:r>
      <w:r w:rsidR="00986790">
        <w:rPr>
          <w:rFonts w:ascii="Times New Roman" w:hAnsi="Times New Roman" w:cs="Times New Roman"/>
          <w:sz w:val="28"/>
          <w:szCs w:val="28"/>
        </w:rPr>
        <w:t>Государство и местные партийные органы боро</w:t>
      </w:r>
      <w:r w:rsidR="00824570">
        <w:rPr>
          <w:rFonts w:ascii="Times New Roman" w:hAnsi="Times New Roman" w:cs="Times New Roman"/>
          <w:sz w:val="28"/>
          <w:szCs w:val="28"/>
        </w:rPr>
        <w:t>лись</w:t>
      </w:r>
      <w:r w:rsidR="00986790">
        <w:rPr>
          <w:rFonts w:ascii="Times New Roman" w:hAnsi="Times New Roman" w:cs="Times New Roman"/>
          <w:sz w:val="28"/>
          <w:szCs w:val="28"/>
        </w:rPr>
        <w:t xml:space="preserve"> с этим, но сталкивал</w:t>
      </w:r>
      <w:r w:rsidR="00824570">
        <w:rPr>
          <w:rFonts w:ascii="Times New Roman" w:hAnsi="Times New Roman" w:cs="Times New Roman"/>
          <w:sz w:val="28"/>
          <w:szCs w:val="28"/>
        </w:rPr>
        <w:t>и</w:t>
      </w:r>
      <w:r w:rsidR="00986790">
        <w:rPr>
          <w:rFonts w:ascii="Times New Roman" w:hAnsi="Times New Roman" w:cs="Times New Roman"/>
          <w:sz w:val="28"/>
          <w:szCs w:val="28"/>
        </w:rPr>
        <w:t>сь с нехваткой денег.</w:t>
      </w:r>
      <w:r>
        <w:rPr>
          <w:rFonts w:ascii="Times New Roman" w:hAnsi="Times New Roman" w:cs="Times New Roman"/>
          <w:sz w:val="28"/>
          <w:szCs w:val="28"/>
        </w:rPr>
        <w:t xml:space="preserve"> </w:t>
      </w:r>
    </w:p>
    <w:p w14:paraId="3D885E52" w14:textId="688F9E6E" w:rsidR="00435E94" w:rsidRDefault="00F12EA1" w:rsidP="006466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96252">
        <w:rPr>
          <w:rFonts w:ascii="Times New Roman" w:hAnsi="Times New Roman" w:cs="Times New Roman"/>
          <w:sz w:val="28"/>
          <w:szCs w:val="28"/>
        </w:rPr>
        <w:t>араллельно с этим шло активное становление новой советской культуры, ярким проявлением чего были новые праздники с соответствующей тематикой и атрибутикой.</w:t>
      </w:r>
      <w:r w:rsidR="00435E94">
        <w:rPr>
          <w:rFonts w:ascii="Times New Roman" w:hAnsi="Times New Roman" w:cs="Times New Roman"/>
          <w:sz w:val="28"/>
          <w:szCs w:val="28"/>
        </w:rPr>
        <w:t xml:space="preserve"> </w:t>
      </w:r>
      <w:r w:rsidR="000D4C6E">
        <w:rPr>
          <w:rFonts w:ascii="Times New Roman" w:hAnsi="Times New Roman" w:cs="Times New Roman"/>
          <w:sz w:val="28"/>
          <w:szCs w:val="28"/>
        </w:rPr>
        <w:t>Отличительной особенностью</w:t>
      </w:r>
      <w:r w:rsidR="00824570">
        <w:rPr>
          <w:rFonts w:ascii="Times New Roman" w:hAnsi="Times New Roman" w:cs="Times New Roman"/>
          <w:sz w:val="28"/>
          <w:szCs w:val="28"/>
        </w:rPr>
        <w:t xml:space="preserve"> культурного развития</w:t>
      </w:r>
      <w:r w:rsidR="000D4C6E">
        <w:rPr>
          <w:rFonts w:ascii="Times New Roman" w:hAnsi="Times New Roman" w:cs="Times New Roman"/>
          <w:sz w:val="28"/>
          <w:szCs w:val="28"/>
        </w:rPr>
        <w:t xml:space="preserve"> была особенно большая популярность кинематографа из-за отсутствия печатной продукции, которая могла бы удовлетворить духовные потребности населения. Еще одной отличительной особенностью культуры того времени были выездные лекции, способствующие просвещению крестьян. </w:t>
      </w:r>
    </w:p>
    <w:p w14:paraId="35501373" w14:textId="77777777" w:rsidR="00646693" w:rsidRPr="00646693" w:rsidRDefault="00646693" w:rsidP="00646693">
      <w:pPr>
        <w:spacing w:after="0" w:line="360" w:lineRule="auto"/>
        <w:ind w:firstLine="709"/>
        <w:jc w:val="both"/>
        <w:rPr>
          <w:rFonts w:ascii="Times New Roman" w:hAnsi="Times New Roman" w:cs="Times New Roman"/>
          <w:sz w:val="28"/>
          <w:szCs w:val="28"/>
        </w:rPr>
      </w:pPr>
    </w:p>
    <w:p w14:paraId="1B4C5F00" w14:textId="5F6A97B6" w:rsidR="00646693" w:rsidRDefault="000A59A2" w:rsidP="00646693">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1.2 П</w:t>
      </w:r>
      <w:r w:rsidR="00B1537C">
        <w:rPr>
          <w:rFonts w:ascii="Times New Roman" w:hAnsi="Times New Roman" w:cs="Times New Roman"/>
          <w:b/>
          <w:bCs/>
          <w:sz w:val="28"/>
          <w:szCs w:val="28"/>
        </w:rPr>
        <w:t>ервые пятилетки</w:t>
      </w:r>
      <w:r w:rsidRPr="00390B05">
        <w:rPr>
          <w:rFonts w:ascii="Times New Roman" w:hAnsi="Times New Roman" w:cs="Times New Roman"/>
          <w:b/>
          <w:bCs/>
          <w:sz w:val="28"/>
          <w:szCs w:val="28"/>
        </w:rPr>
        <w:t xml:space="preserve"> </w:t>
      </w:r>
    </w:p>
    <w:p w14:paraId="33818F8E" w14:textId="77777777" w:rsidR="00D21AB7" w:rsidRDefault="00D21AB7" w:rsidP="00646693">
      <w:pPr>
        <w:spacing w:after="0" w:line="360" w:lineRule="auto"/>
        <w:ind w:firstLine="709"/>
        <w:jc w:val="both"/>
        <w:rPr>
          <w:rFonts w:ascii="Times New Roman" w:hAnsi="Times New Roman" w:cs="Times New Roman"/>
          <w:b/>
          <w:bCs/>
          <w:sz w:val="28"/>
          <w:szCs w:val="28"/>
        </w:rPr>
      </w:pPr>
    </w:p>
    <w:p w14:paraId="36E13CAB" w14:textId="641BD56E" w:rsidR="005C33C7" w:rsidRPr="00646693" w:rsidRDefault="00A10CF8" w:rsidP="00646693">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Как отмечает С.А. Тархов, новое АДТ, образованное в ходе НЭПа, оказалось неудачным</w:t>
      </w:r>
      <w:r>
        <w:rPr>
          <w:rStyle w:val="a9"/>
          <w:rFonts w:ascii="Times New Roman" w:hAnsi="Times New Roman" w:cs="Times New Roman"/>
          <w:sz w:val="28"/>
          <w:szCs w:val="28"/>
        </w:rPr>
        <w:footnoteReference w:id="73"/>
      </w:r>
      <w:r>
        <w:rPr>
          <w:rFonts w:ascii="Times New Roman" w:hAnsi="Times New Roman" w:cs="Times New Roman"/>
          <w:sz w:val="28"/>
          <w:szCs w:val="28"/>
        </w:rPr>
        <w:t xml:space="preserve"> и столь большие территории плохо управлялись. Если в условиях</w:t>
      </w:r>
      <w:r w:rsidR="00127A94">
        <w:rPr>
          <w:rFonts w:ascii="Times New Roman" w:hAnsi="Times New Roman" w:cs="Times New Roman"/>
          <w:sz w:val="28"/>
          <w:szCs w:val="28"/>
        </w:rPr>
        <w:t xml:space="preserve"> </w:t>
      </w:r>
      <w:r w:rsidR="001F76D3">
        <w:rPr>
          <w:rFonts w:ascii="Times New Roman" w:hAnsi="Times New Roman" w:cs="Times New Roman"/>
          <w:sz w:val="28"/>
          <w:szCs w:val="28"/>
        </w:rPr>
        <w:t xml:space="preserve">НЭПа, где государство ограниченно вмешивалось в экономику, </w:t>
      </w:r>
      <w:r>
        <w:rPr>
          <w:rFonts w:ascii="Times New Roman" w:hAnsi="Times New Roman" w:cs="Times New Roman"/>
          <w:sz w:val="28"/>
          <w:szCs w:val="28"/>
        </w:rPr>
        <w:t>это не являлось критически важной проблемой, то в связи с началом социалистическо</w:t>
      </w:r>
      <w:r w:rsidR="001F76D3">
        <w:rPr>
          <w:rFonts w:ascii="Times New Roman" w:hAnsi="Times New Roman" w:cs="Times New Roman"/>
          <w:sz w:val="28"/>
          <w:szCs w:val="28"/>
        </w:rPr>
        <w:t>й</w:t>
      </w:r>
      <w:r>
        <w:rPr>
          <w:rFonts w:ascii="Times New Roman" w:hAnsi="Times New Roman" w:cs="Times New Roman"/>
          <w:sz w:val="28"/>
          <w:szCs w:val="28"/>
        </w:rPr>
        <w:t xml:space="preserve"> </w:t>
      </w:r>
      <w:r w:rsidR="001F76D3">
        <w:rPr>
          <w:rFonts w:ascii="Times New Roman" w:hAnsi="Times New Roman" w:cs="Times New Roman"/>
          <w:sz w:val="28"/>
          <w:szCs w:val="28"/>
        </w:rPr>
        <w:t>модернизации</w:t>
      </w:r>
      <w:r w:rsidR="005B4238">
        <w:rPr>
          <w:rFonts w:ascii="Times New Roman" w:hAnsi="Times New Roman" w:cs="Times New Roman"/>
          <w:sz w:val="28"/>
          <w:szCs w:val="28"/>
        </w:rPr>
        <w:t xml:space="preserve"> </w:t>
      </w:r>
      <w:r w:rsidR="0054546A">
        <w:rPr>
          <w:rFonts w:ascii="Times New Roman" w:hAnsi="Times New Roman" w:cs="Times New Roman"/>
          <w:sz w:val="28"/>
          <w:szCs w:val="28"/>
        </w:rPr>
        <w:t xml:space="preserve">её </w:t>
      </w:r>
      <w:r>
        <w:rPr>
          <w:rFonts w:ascii="Times New Roman" w:hAnsi="Times New Roman" w:cs="Times New Roman"/>
          <w:sz w:val="28"/>
          <w:szCs w:val="28"/>
        </w:rPr>
        <w:t>было нужно немедленно решать.</w:t>
      </w:r>
      <w:r w:rsidR="005B4238">
        <w:rPr>
          <w:rFonts w:ascii="Times New Roman" w:hAnsi="Times New Roman" w:cs="Times New Roman"/>
          <w:sz w:val="28"/>
          <w:szCs w:val="28"/>
        </w:rPr>
        <w:t xml:space="preserve"> Было решено разукрупнить прежние административные единицы, выделив из них новые районы и автономии.</w:t>
      </w:r>
      <w:r>
        <w:rPr>
          <w:rFonts w:ascii="Times New Roman" w:hAnsi="Times New Roman" w:cs="Times New Roman"/>
          <w:sz w:val="28"/>
          <w:szCs w:val="28"/>
        </w:rPr>
        <w:t xml:space="preserve"> Однако, Приморско-Ахтарский район избежал разукрупнения</w:t>
      </w:r>
      <w:r w:rsidR="00127A94">
        <w:rPr>
          <w:rFonts w:ascii="Times New Roman" w:hAnsi="Times New Roman" w:cs="Times New Roman"/>
          <w:sz w:val="28"/>
          <w:szCs w:val="28"/>
        </w:rPr>
        <w:t>, видимо из-за недостаточной плотности населения</w:t>
      </w:r>
      <w:r>
        <w:rPr>
          <w:rFonts w:ascii="Times New Roman" w:hAnsi="Times New Roman" w:cs="Times New Roman"/>
          <w:sz w:val="28"/>
          <w:szCs w:val="28"/>
        </w:rPr>
        <w:t xml:space="preserve">. </w:t>
      </w:r>
      <w:r w:rsidR="005C33C7">
        <w:rPr>
          <w:rFonts w:ascii="Times New Roman" w:hAnsi="Times New Roman" w:cs="Times New Roman"/>
          <w:sz w:val="28"/>
          <w:szCs w:val="28"/>
        </w:rPr>
        <w:lastRenderedPageBreak/>
        <w:t>Единственным изменением стало снижение положения Приморско-Ахтарска от городского поселения до станицы</w:t>
      </w:r>
      <w:r>
        <w:rPr>
          <w:rFonts w:ascii="Times New Roman" w:hAnsi="Times New Roman" w:cs="Times New Roman"/>
          <w:sz w:val="28"/>
          <w:szCs w:val="28"/>
        </w:rPr>
        <w:t xml:space="preserve"> в 1929 г.</w:t>
      </w:r>
      <w:r w:rsidR="005C33C7">
        <w:rPr>
          <w:rStyle w:val="a9"/>
          <w:rFonts w:ascii="Times New Roman" w:hAnsi="Times New Roman" w:cs="Times New Roman"/>
          <w:sz w:val="28"/>
          <w:szCs w:val="28"/>
        </w:rPr>
        <w:footnoteReference w:id="74"/>
      </w:r>
      <w:r w:rsidR="005C33C7">
        <w:rPr>
          <w:rFonts w:ascii="Times New Roman" w:hAnsi="Times New Roman" w:cs="Times New Roman"/>
          <w:sz w:val="28"/>
          <w:szCs w:val="28"/>
        </w:rPr>
        <w:t xml:space="preserve">. </w:t>
      </w:r>
    </w:p>
    <w:p w14:paraId="5F41BFB6" w14:textId="14B0DA70" w:rsidR="005C33C7" w:rsidRDefault="005C33C7"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30-е гг. стали поиском оптимального административного деления на фоне происходящ</w:t>
      </w:r>
      <w:r w:rsidR="005B4238">
        <w:rPr>
          <w:rFonts w:ascii="Times New Roman" w:hAnsi="Times New Roman" w:cs="Times New Roman"/>
          <w:sz w:val="28"/>
          <w:szCs w:val="28"/>
        </w:rPr>
        <w:t>их</w:t>
      </w:r>
      <w:r>
        <w:rPr>
          <w:rFonts w:ascii="Times New Roman" w:hAnsi="Times New Roman" w:cs="Times New Roman"/>
          <w:sz w:val="28"/>
          <w:szCs w:val="28"/>
        </w:rPr>
        <w:t xml:space="preserve"> пятилет</w:t>
      </w:r>
      <w:r w:rsidR="005B4238">
        <w:rPr>
          <w:rFonts w:ascii="Times New Roman" w:hAnsi="Times New Roman" w:cs="Times New Roman"/>
          <w:sz w:val="28"/>
          <w:szCs w:val="28"/>
        </w:rPr>
        <w:t>ок</w:t>
      </w:r>
      <w:r>
        <w:rPr>
          <w:rFonts w:ascii="Times New Roman" w:hAnsi="Times New Roman" w:cs="Times New Roman"/>
          <w:sz w:val="28"/>
          <w:szCs w:val="28"/>
        </w:rPr>
        <w:t xml:space="preserve"> и Ульяновский сельсовет был упразднен в ходе укрупнения сельсоветов в районе</w:t>
      </w:r>
      <w:r>
        <w:rPr>
          <w:rStyle w:val="a9"/>
          <w:rFonts w:ascii="Times New Roman" w:hAnsi="Times New Roman" w:cs="Times New Roman"/>
          <w:sz w:val="28"/>
          <w:szCs w:val="28"/>
        </w:rPr>
        <w:footnoteReference w:id="75"/>
      </w:r>
      <w:r>
        <w:rPr>
          <w:rFonts w:ascii="Times New Roman" w:hAnsi="Times New Roman" w:cs="Times New Roman"/>
          <w:sz w:val="28"/>
          <w:szCs w:val="28"/>
        </w:rPr>
        <w:t>.</w:t>
      </w:r>
      <w:r w:rsidR="006D490D">
        <w:rPr>
          <w:rFonts w:ascii="Times New Roman" w:hAnsi="Times New Roman" w:cs="Times New Roman"/>
          <w:sz w:val="28"/>
          <w:szCs w:val="28"/>
        </w:rPr>
        <w:t xml:space="preserve"> Помимо сельсоветов возникают поселковые сельсоветы при совхозах. Так, в районе в 1934 г. был образован Приазовский поселковый совет при зерносовхозе</w:t>
      </w:r>
      <w:r w:rsidR="0054546A">
        <w:rPr>
          <w:rFonts w:ascii="Times New Roman" w:hAnsi="Times New Roman" w:cs="Times New Roman"/>
          <w:sz w:val="28"/>
          <w:szCs w:val="28"/>
        </w:rPr>
        <w:t xml:space="preserve"> – будущий х. Ахтарский</w:t>
      </w:r>
      <w:r w:rsidR="006D490D">
        <w:rPr>
          <w:rFonts w:ascii="Times New Roman" w:hAnsi="Times New Roman" w:cs="Times New Roman"/>
          <w:sz w:val="28"/>
          <w:szCs w:val="28"/>
        </w:rPr>
        <w:t>.</w:t>
      </w:r>
      <w:r w:rsidR="001F76D3">
        <w:rPr>
          <w:rFonts w:ascii="Times New Roman" w:hAnsi="Times New Roman" w:cs="Times New Roman"/>
          <w:sz w:val="28"/>
          <w:szCs w:val="28"/>
        </w:rPr>
        <w:t xml:space="preserve"> </w:t>
      </w:r>
      <w:r w:rsidR="00F12EA1">
        <w:rPr>
          <w:rFonts w:ascii="Times New Roman" w:hAnsi="Times New Roman" w:cs="Times New Roman"/>
          <w:sz w:val="28"/>
          <w:szCs w:val="28"/>
        </w:rPr>
        <w:t>У</w:t>
      </w:r>
      <w:r w:rsidR="005B4238">
        <w:rPr>
          <w:rFonts w:ascii="Times New Roman" w:hAnsi="Times New Roman" w:cs="Times New Roman"/>
          <w:sz w:val="28"/>
          <w:szCs w:val="28"/>
        </w:rPr>
        <w:t>же к 1936 г. число сельсоветов увеличилось и накануне Великой Отечественной войны АДТ района включало в себя 9 сельсоветов: Бородинский, Бриньковский, Лимано-Кирпильский, Ольгинский, Покровский, Приазовский, Приморско-Ахтарский, Свободный, Степной</w:t>
      </w:r>
      <w:r w:rsidR="005B4238">
        <w:rPr>
          <w:rStyle w:val="a9"/>
          <w:rFonts w:ascii="Times New Roman" w:hAnsi="Times New Roman" w:cs="Times New Roman"/>
          <w:sz w:val="28"/>
          <w:szCs w:val="28"/>
        </w:rPr>
        <w:footnoteReference w:id="76"/>
      </w:r>
      <w:r w:rsidR="005B4238">
        <w:rPr>
          <w:rFonts w:ascii="Times New Roman" w:hAnsi="Times New Roman" w:cs="Times New Roman"/>
          <w:sz w:val="28"/>
          <w:szCs w:val="28"/>
        </w:rPr>
        <w:t xml:space="preserve">, что </w:t>
      </w:r>
      <w:r w:rsidR="00127A94">
        <w:rPr>
          <w:rFonts w:ascii="Times New Roman" w:hAnsi="Times New Roman" w:cs="Times New Roman"/>
          <w:sz w:val="28"/>
          <w:szCs w:val="28"/>
        </w:rPr>
        <w:t xml:space="preserve">может служить </w:t>
      </w:r>
      <w:r w:rsidR="005B4238">
        <w:rPr>
          <w:rFonts w:ascii="Times New Roman" w:hAnsi="Times New Roman" w:cs="Times New Roman"/>
          <w:sz w:val="28"/>
          <w:szCs w:val="28"/>
        </w:rPr>
        <w:t>свидетельс</w:t>
      </w:r>
      <w:r w:rsidR="00127A94">
        <w:rPr>
          <w:rFonts w:ascii="Times New Roman" w:hAnsi="Times New Roman" w:cs="Times New Roman"/>
          <w:sz w:val="28"/>
          <w:szCs w:val="28"/>
        </w:rPr>
        <w:t>твом</w:t>
      </w:r>
      <w:r w:rsidR="005B4238">
        <w:rPr>
          <w:rFonts w:ascii="Times New Roman" w:hAnsi="Times New Roman" w:cs="Times New Roman"/>
          <w:sz w:val="28"/>
          <w:szCs w:val="28"/>
        </w:rPr>
        <w:t xml:space="preserve"> о росте </w:t>
      </w:r>
      <w:r w:rsidR="00127A94">
        <w:rPr>
          <w:rFonts w:ascii="Times New Roman" w:hAnsi="Times New Roman" w:cs="Times New Roman"/>
          <w:sz w:val="28"/>
          <w:szCs w:val="28"/>
        </w:rPr>
        <w:t xml:space="preserve">экономики </w:t>
      </w:r>
      <w:r w:rsidR="005B4238">
        <w:rPr>
          <w:rFonts w:ascii="Times New Roman" w:hAnsi="Times New Roman" w:cs="Times New Roman"/>
          <w:sz w:val="28"/>
          <w:szCs w:val="28"/>
        </w:rPr>
        <w:t xml:space="preserve">населенных пунктов района. </w:t>
      </w:r>
    </w:p>
    <w:p w14:paraId="5B5D2091" w14:textId="3D493038" w:rsidR="00C04015" w:rsidRDefault="005B4238"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декабре 1929 г. в ходе коллективизации из десятка ТОЗов, образованных в ходе кооперации</w:t>
      </w:r>
      <w:r w:rsidR="001F76D3">
        <w:rPr>
          <w:rFonts w:ascii="Times New Roman" w:hAnsi="Times New Roman" w:cs="Times New Roman"/>
          <w:sz w:val="28"/>
          <w:szCs w:val="28"/>
        </w:rPr>
        <w:t xml:space="preserve"> и хозяйств единоличников</w:t>
      </w:r>
      <w:r>
        <w:rPr>
          <w:rFonts w:ascii="Times New Roman" w:hAnsi="Times New Roman" w:cs="Times New Roman"/>
          <w:sz w:val="28"/>
          <w:szCs w:val="28"/>
        </w:rPr>
        <w:t xml:space="preserve">, был создан один колхоз, </w:t>
      </w:r>
      <w:r w:rsidR="008953CA">
        <w:rPr>
          <w:rFonts w:ascii="Times New Roman" w:hAnsi="Times New Roman" w:cs="Times New Roman"/>
          <w:sz w:val="28"/>
          <w:szCs w:val="28"/>
        </w:rPr>
        <w:t>получивший название им. Первой Конной армии</w:t>
      </w:r>
      <w:r w:rsidR="008953CA">
        <w:rPr>
          <w:rStyle w:val="a9"/>
          <w:rFonts w:ascii="Times New Roman" w:hAnsi="Times New Roman" w:cs="Times New Roman"/>
          <w:sz w:val="28"/>
          <w:szCs w:val="28"/>
        </w:rPr>
        <w:footnoteReference w:id="77"/>
      </w:r>
      <w:r w:rsidR="008953CA">
        <w:rPr>
          <w:rFonts w:ascii="Times New Roman" w:hAnsi="Times New Roman" w:cs="Times New Roman"/>
          <w:sz w:val="28"/>
          <w:szCs w:val="28"/>
        </w:rPr>
        <w:t>. В 1930 г. для обеспечения нужд новообразованного колхоза в ст. Ольгинской был сформирован машинно-тракторный отряд, преобразованный в 1932 г. в Ольгинскую МТС</w:t>
      </w:r>
      <w:r w:rsidR="008953CA">
        <w:rPr>
          <w:rStyle w:val="a9"/>
          <w:rFonts w:ascii="Times New Roman" w:hAnsi="Times New Roman" w:cs="Times New Roman"/>
          <w:sz w:val="28"/>
          <w:szCs w:val="28"/>
        </w:rPr>
        <w:footnoteReference w:id="78"/>
      </w:r>
      <w:r w:rsidR="008953CA">
        <w:rPr>
          <w:rFonts w:ascii="Times New Roman" w:hAnsi="Times New Roman" w:cs="Times New Roman"/>
          <w:sz w:val="28"/>
          <w:szCs w:val="28"/>
        </w:rPr>
        <w:t>. Первоначально в составе МТС было 9 американских тракторов марки «</w:t>
      </w:r>
      <w:r w:rsidR="008953CA">
        <w:rPr>
          <w:rFonts w:ascii="Times New Roman" w:hAnsi="Times New Roman" w:cs="Times New Roman"/>
          <w:sz w:val="28"/>
          <w:szCs w:val="28"/>
          <w:lang w:val="en-GB"/>
        </w:rPr>
        <w:t>Fordson</w:t>
      </w:r>
      <w:r w:rsidR="008953CA">
        <w:rPr>
          <w:rFonts w:ascii="Times New Roman" w:hAnsi="Times New Roman" w:cs="Times New Roman"/>
          <w:sz w:val="28"/>
          <w:szCs w:val="28"/>
        </w:rPr>
        <w:t>», впоследствии</w:t>
      </w:r>
      <w:r w:rsidR="00127A94">
        <w:rPr>
          <w:rFonts w:ascii="Times New Roman" w:hAnsi="Times New Roman" w:cs="Times New Roman"/>
          <w:sz w:val="28"/>
          <w:szCs w:val="28"/>
        </w:rPr>
        <w:t xml:space="preserve"> перешл</w:t>
      </w:r>
      <w:r w:rsidR="001F76D3">
        <w:rPr>
          <w:rFonts w:ascii="Times New Roman" w:hAnsi="Times New Roman" w:cs="Times New Roman"/>
          <w:sz w:val="28"/>
          <w:szCs w:val="28"/>
        </w:rPr>
        <w:t>и</w:t>
      </w:r>
      <w:r w:rsidR="008953CA">
        <w:rPr>
          <w:rFonts w:ascii="Times New Roman" w:hAnsi="Times New Roman" w:cs="Times New Roman"/>
          <w:sz w:val="28"/>
          <w:szCs w:val="28"/>
        </w:rPr>
        <w:t xml:space="preserve"> на отечественные трактора СТЗ-1</w:t>
      </w:r>
      <w:r w:rsidR="008953CA">
        <w:rPr>
          <w:rStyle w:val="a9"/>
          <w:rFonts w:ascii="Times New Roman" w:hAnsi="Times New Roman" w:cs="Times New Roman"/>
          <w:sz w:val="28"/>
          <w:szCs w:val="28"/>
        </w:rPr>
        <w:footnoteReference w:id="79"/>
      </w:r>
      <w:r w:rsidR="008953CA">
        <w:rPr>
          <w:rFonts w:ascii="Times New Roman" w:hAnsi="Times New Roman" w:cs="Times New Roman"/>
          <w:sz w:val="28"/>
          <w:szCs w:val="28"/>
        </w:rPr>
        <w:t xml:space="preserve">. </w:t>
      </w:r>
      <w:r w:rsidR="00281585">
        <w:rPr>
          <w:rFonts w:ascii="Times New Roman" w:hAnsi="Times New Roman" w:cs="Times New Roman"/>
          <w:sz w:val="28"/>
          <w:szCs w:val="28"/>
        </w:rPr>
        <w:t xml:space="preserve">Колхозные хозяйства были разбросаны по большой территории, что в условиях отсутствия радиосвязи и современной транспортной инфраструктуры создавало большие проблемы в управлении колхозом. Было решено </w:t>
      </w:r>
      <w:r w:rsidR="0054546A">
        <w:rPr>
          <w:rFonts w:ascii="Times New Roman" w:hAnsi="Times New Roman" w:cs="Times New Roman"/>
          <w:sz w:val="28"/>
          <w:szCs w:val="28"/>
        </w:rPr>
        <w:t xml:space="preserve">его </w:t>
      </w:r>
      <w:r w:rsidR="00281585">
        <w:rPr>
          <w:rFonts w:ascii="Times New Roman" w:hAnsi="Times New Roman" w:cs="Times New Roman"/>
          <w:sz w:val="28"/>
          <w:szCs w:val="28"/>
        </w:rPr>
        <w:t xml:space="preserve">разукрупнить и децентрализовать управление. Из колхоза </w:t>
      </w:r>
      <w:r w:rsidR="001F76D3">
        <w:rPr>
          <w:rFonts w:ascii="Times New Roman" w:hAnsi="Times New Roman" w:cs="Times New Roman"/>
          <w:sz w:val="28"/>
          <w:szCs w:val="28"/>
        </w:rPr>
        <w:t xml:space="preserve">им. </w:t>
      </w:r>
      <w:r w:rsidR="00281585">
        <w:rPr>
          <w:rFonts w:ascii="Times New Roman" w:hAnsi="Times New Roman" w:cs="Times New Roman"/>
          <w:sz w:val="28"/>
          <w:szCs w:val="28"/>
        </w:rPr>
        <w:t>Первой Конной армии был выделен</w:t>
      </w:r>
      <w:r w:rsidR="00435E94">
        <w:rPr>
          <w:rFonts w:ascii="Times New Roman" w:hAnsi="Times New Roman" w:cs="Times New Roman"/>
          <w:sz w:val="28"/>
          <w:szCs w:val="28"/>
        </w:rPr>
        <w:t xml:space="preserve"> дополнительно</w:t>
      </w:r>
      <w:r w:rsidR="00281585">
        <w:rPr>
          <w:rFonts w:ascii="Times New Roman" w:hAnsi="Times New Roman" w:cs="Times New Roman"/>
          <w:sz w:val="28"/>
          <w:szCs w:val="28"/>
        </w:rPr>
        <w:t xml:space="preserve"> один – «Большевик»</w:t>
      </w:r>
      <w:r w:rsidR="00281585">
        <w:rPr>
          <w:rStyle w:val="a9"/>
          <w:rFonts w:ascii="Times New Roman" w:hAnsi="Times New Roman" w:cs="Times New Roman"/>
          <w:sz w:val="28"/>
          <w:szCs w:val="28"/>
        </w:rPr>
        <w:footnoteReference w:id="80"/>
      </w:r>
      <w:r w:rsidR="00281585">
        <w:rPr>
          <w:rFonts w:ascii="Times New Roman" w:hAnsi="Times New Roman" w:cs="Times New Roman"/>
          <w:sz w:val="28"/>
          <w:szCs w:val="28"/>
        </w:rPr>
        <w:t xml:space="preserve">. </w:t>
      </w:r>
      <w:r w:rsidR="00281585">
        <w:rPr>
          <w:rFonts w:ascii="Times New Roman" w:hAnsi="Times New Roman" w:cs="Times New Roman"/>
          <w:sz w:val="28"/>
          <w:szCs w:val="28"/>
        </w:rPr>
        <w:lastRenderedPageBreak/>
        <w:t>Впоследствии в 1933-1934 гг. было выделено два: им. Буденного и 8 марта</w:t>
      </w:r>
      <w:r w:rsidR="00281585">
        <w:rPr>
          <w:rStyle w:val="a9"/>
          <w:rFonts w:ascii="Times New Roman" w:hAnsi="Times New Roman" w:cs="Times New Roman"/>
          <w:sz w:val="28"/>
          <w:szCs w:val="28"/>
        </w:rPr>
        <w:footnoteReference w:id="81"/>
      </w:r>
      <w:r w:rsidR="00281585">
        <w:rPr>
          <w:rFonts w:ascii="Times New Roman" w:hAnsi="Times New Roman" w:cs="Times New Roman"/>
          <w:sz w:val="28"/>
          <w:szCs w:val="28"/>
        </w:rPr>
        <w:t xml:space="preserve">. </w:t>
      </w:r>
      <w:r w:rsidR="00C04015">
        <w:rPr>
          <w:rFonts w:ascii="Times New Roman" w:hAnsi="Times New Roman" w:cs="Times New Roman"/>
          <w:sz w:val="28"/>
          <w:szCs w:val="28"/>
        </w:rPr>
        <w:t xml:space="preserve">Затем, на протяжении 30-х гг. в районе было образовано </w:t>
      </w:r>
      <w:r w:rsidR="001F76D3">
        <w:rPr>
          <w:rFonts w:ascii="Times New Roman" w:hAnsi="Times New Roman" w:cs="Times New Roman"/>
          <w:sz w:val="28"/>
          <w:szCs w:val="28"/>
        </w:rPr>
        <w:t xml:space="preserve">еще </w:t>
      </w:r>
      <w:r w:rsidR="00435E94">
        <w:rPr>
          <w:rFonts w:ascii="Times New Roman" w:hAnsi="Times New Roman" w:cs="Times New Roman"/>
          <w:sz w:val="28"/>
          <w:szCs w:val="28"/>
        </w:rPr>
        <w:t>три колхоза</w:t>
      </w:r>
      <w:r w:rsidR="00C04015">
        <w:rPr>
          <w:rFonts w:ascii="Times New Roman" w:hAnsi="Times New Roman" w:cs="Times New Roman"/>
          <w:sz w:val="28"/>
          <w:szCs w:val="28"/>
        </w:rPr>
        <w:t xml:space="preserve">: им. Ворошилова, «Красное знамя», «Красная звезда». </w:t>
      </w:r>
    </w:p>
    <w:p w14:paraId="40D3E352" w14:textId="4A3B13E9" w:rsidR="00DA14AE" w:rsidRDefault="00281585"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Централизация хозяйства и концентрация производительных сил привели к тому, что постепенно техническая отсталость района стала ликвидироваться и ручной труд стал интенсивно механизироваться.  К 1940 г.  в арсенале колхозов стали появляться жатки, сеялки, культиваторы. Самым лучшим колхозом в районе был </w:t>
      </w:r>
      <w:r w:rsidR="001F76D3">
        <w:rPr>
          <w:rFonts w:ascii="Times New Roman" w:hAnsi="Times New Roman" w:cs="Times New Roman"/>
          <w:sz w:val="28"/>
          <w:szCs w:val="28"/>
        </w:rPr>
        <w:t xml:space="preserve">им. </w:t>
      </w:r>
      <w:r>
        <w:rPr>
          <w:rFonts w:ascii="Times New Roman" w:hAnsi="Times New Roman" w:cs="Times New Roman"/>
          <w:sz w:val="28"/>
          <w:szCs w:val="28"/>
        </w:rPr>
        <w:t>Первой Конной армии, в чьем распоряжении было 10 тракторов и 5 автомобилей</w:t>
      </w:r>
      <w:r>
        <w:rPr>
          <w:rStyle w:val="a9"/>
          <w:rFonts w:ascii="Times New Roman" w:hAnsi="Times New Roman" w:cs="Times New Roman"/>
          <w:sz w:val="28"/>
          <w:szCs w:val="28"/>
        </w:rPr>
        <w:footnoteReference w:id="82"/>
      </w:r>
      <w:r>
        <w:rPr>
          <w:rFonts w:ascii="Times New Roman" w:hAnsi="Times New Roman" w:cs="Times New Roman"/>
          <w:sz w:val="28"/>
          <w:szCs w:val="28"/>
        </w:rPr>
        <w:t>.</w:t>
      </w:r>
      <w:r w:rsidR="00DA14AE">
        <w:rPr>
          <w:rFonts w:ascii="Times New Roman" w:hAnsi="Times New Roman" w:cs="Times New Roman"/>
          <w:sz w:val="28"/>
          <w:szCs w:val="28"/>
        </w:rPr>
        <w:t xml:space="preserve"> </w:t>
      </w:r>
      <w:r w:rsidR="00F32568">
        <w:rPr>
          <w:rFonts w:ascii="Times New Roman" w:hAnsi="Times New Roman" w:cs="Times New Roman"/>
          <w:sz w:val="28"/>
          <w:szCs w:val="28"/>
        </w:rPr>
        <w:t>Как отмечает И.Ю. Захарова в колхозах практиковался многопольный севооборот</w:t>
      </w:r>
      <w:r w:rsidR="00F32568">
        <w:rPr>
          <w:rStyle w:val="a9"/>
          <w:rFonts w:ascii="Times New Roman" w:hAnsi="Times New Roman" w:cs="Times New Roman"/>
          <w:sz w:val="28"/>
          <w:szCs w:val="28"/>
        </w:rPr>
        <w:footnoteReference w:id="83"/>
      </w:r>
      <w:r w:rsidR="00F32568">
        <w:rPr>
          <w:rFonts w:ascii="Times New Roman" w:hAnsi="Times New Roman" w:cs="Times New Roman"/>
          <w:sz w:val="28"/>
          <w:szCs w:val="28"/>
        </w:rPr>
        <w:t>. Обычно по следующим схемам: кормовые травы – зерновые или пар – зерновые. В это время на Кубани осваивают новую техническую культуру – хлопок. Прежде он выращивался преимущественно в Узбекистане, Туркменистане и Таджикистане, однако, Приморско-Ахтарский смог стать одни</w:t>
      </w:r>
      <w:r w:rsidR="001F76D3">
        <w:rPr>
          <w:rFonts w:ascii="Times New Roman" w:hAnsi="Times New Roman" w:cs="Times New Roman"/>
          <w:sz w:val="28"/>
          <w:szCs w:val="28"/>
        </w:rPr>
        <w:t>м</w:t>
      </w:r>
      <w:r w:rsidR="00F32568">
        <w:rPr>
          <w:rFonts w:ascii="Times New Roman" w:hAnsi="Times New Roman" w:cs="Times New Roman"/>
          <w:sz w:val="28"/>
          <w:szCs w:val="28"/>
        </w:rPr>
        <w:t xml:space="preserve"> из лучших, наряду с Темрюкским и Анапским районами </w:t>
      </w:r>
      <w:r w:rsidR="001F76D3">
        <w:rPr>
          <w:rFonts w:ascii="Times New Roman" w:hAnsi="Times New Roman" w:cs="Times New Roman"/>
          <w:sz w:val="28"/>
          <w:szCs w:val="28"/>
        </w:rPr>
        <w:t xml:space="preserve">в Краснодарском крае </w:t>
      </w:r>
      <w:r w:rsidR="00F32568">
        <w:rPr>
          <w:rFonts w:ascii="Times New Roman" w:hAnsi="Times New Roman" w:cs="Times New Roman"/>
          <w:sz w:val="28"/>
          <w:szCs w:val="28"/>
        </w:rPr>
        <w:t>по выращиванию этой культуры</w:t>
      </w:r>
      <w:r w:rsidR="00F32568">
        <w:rPr>
          <w:rStyle w:val="a9"/>
          <w:rFonts w:ascii="Times New Roman" w:hAnsi="Times New Roman" w:cs="Times New Roman"/>
          <w:sz w:val="28"/>
          <w:szCs w:val="28"/>
        </w:rPr>
        <w:footnoteReference w:id="84"/>
      </w:r>
      <w:r w:rsidR="00F32568">
        <w:rPr>
          <w:rFonts w:ascii="Times New Roman" w:hAnsi="Times New Roman" w:cs="Times New Roman"/>
          <w:sz w:val="28"/>
          <w:szCs w:val="28"/>
        </w:rPr>
        <w:t xml:space="preserve">. </w:t>
      </w:r>
    </w:p>
    <w:p w14:paraId="5B137F32" w14:textId="66202AA6" w:rsidR="001F76D3" w:rsidRDefault="001F76D3" w:rsidP="000A59A2">
      <w:pPr>
        <w:spacing w:after="0" w:line="360" w:lineRule="auto"/>
        <w:ind w:firstLine="709"/>
        <w:jc w:val="both"/>
        <w:rPr>
          <w:rFonts w:ascii="Times New Roman" w:hAnsi="Times New Roman" w:cs="Times New Roman"/>
          <w:sz w:val="28"/>
          <w:szCs w:val="28"/>
        </w:rPr>
      </w:pPr>
      <w:r w:rsidRPr="001F76D3">
        <w:rPr>
          <w:rFonts w:ascii="Times New Roman" w:hAnsi="Times New Roman" w:cs="Times New Roman"/>
          <w:sz w:val="28"/>
          <w:szCs w:val="28"/>
        </w:rPr>
        <w:t>Однако, несмотря на существенный технический прогресс оставалась проблема в виде неразвитости транспортной инфраструктур</w:t>
      </w:r>
      <w:r>
        <w:rPr>
          <w:rFonts w:ascii="Times New Roman" w:hAnsi="Times New Roman" w:cs="Times New Roman"/>
          <w:sz w:val="28"/>
          <w:szCs w:val="28"/>
        </w:rPr>
        <w:t>ы.</w:t>
      </w:r>
    </w:p>
    <w:p w14:paraId="4034E91F" w14:textId="05E21712" w:rsidR="00F12EA1" w:rsidRDefault="00F12EA1"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несмотря на резкий прогрессивный рывок</w:t>
      </w:r>
      <w:r w:rsidR="00DC793D">
        <w:rPr>
          <w:rFonts w:ascii="Times New Roman" w:hAnsi="Times New Roman" w:cs="Times New Roman"/>
          <w:sz w:val="28"/>
          <w:szCs w:val="28"/>
        </w:rPr>
        <w:t xml:space="preserve"> он не обошелся без негативных последствий</w:t>
      </w:r>
      <w:r w:rsidR="007E012E">
        <w:rPr>
          <w:rFonts w:ascii="Times New Roman" w:hAnsi="Times New Roman" w:cs="Times New Roman"/>
          <w:sz w:val="28"/>
          <w:szCs w:val="28"/>
        </w:rPr>
        <w:t xml:space="preserve">. </w:t>
      </w:r>
      <w:r w:rsidR="0081349C">
        <w:rPr>
          <w:rFonts w:ascii="Times New Roman" w:hAnsi="Times New Roman" w:cs="Times New Roman"/>
          <w:sz w:val="28"/>
          <w:szCs w:val="28"/>
        </w:rPr>
        <w:t>Как отмечает в своих архивных мемуарах Д.П. Панов</w:t>
      </w:r>
      <w:r w:rsidR="00435E94">
        <w:rPr>
          <w:rFonts w:ascii="Times New Roman" w:hAnsi="Times New Roman" w:cs="Times New Roman"/>
          <w:sz w:val="28"/>
          <w:szCs w:val="28"/>
        </w:rPr>
        <w:t xml:space="preserve"> </w:t>
      </w:r>
      <w:r w:rsidR="00DC793D">
        <w:rPr>
          <w:rFonts w:ascii="Times New Roman" w:hAnsi="Times New Roman" w:cs="Times New Roman"/>
          <w:sz w:val="28"/>
          <w:szCs w:val="28"/>
        </w:rPr>
        <w:t xml:space="preserve">коллективизация </w:t>
      </w:r>
      <w:r w:rsidR="00C06260">
        <w:rPr>
          <w:rFonts w:ascii="Times New Roman" w:hAnsi="Times New Roman" w:cs="Times New Roman"/>
          <w:sz w:val="28"/>
          <w:szCs w:val="28"/>
        </w:rPr>
        <w:t xml:space="preserve">поначалу </w:t>
      </w:r>
      <w:r w:rsidR="00DC793D">
        <w:rPr>
          <w:rFonts w:ascii="Times New Roman" w:hAnsi="Times New Roman" w:cs="Times New Roman"/>
          <w:sz w:val="28"/>
          <w:szCs w:val="28"/>
        </w:rPr>
        <w:t>была неэффективной, т.к. крестьяне были сосланы туда насильно, без понимания социалистических методов хозяйства</w:t>
      </w:r>
      <w:r w:rsidR="001F76D3">
        <w:rPr>
          <w:rFonts w:ascii="Times New Roman" w:hAnsi="Times New Roman" w:cs="Times New Roman"/>
          <w:sz w:val="28"/>
          <w:szCs w:val="28"/>
        </w:rPr>
        <w:t>, а от того с низкой мотивацией к труду. П</w:t>
      </w:r>
      <w:r w:rsidR="00DC793D">
        <w:rPr>
          <w:rFonts w:ascii="Times New Roman" w:hAnsi="Times New Roman" w:cs="Times New Roman"/>
          <w:sz w:val="28"/>
          <w:szCs w:val="28"/>
        </w:rPr>
        <w:t xml:space="preserve">артийная администрация слабо представляла себе </w:t>
      </w:r>
      <w:r w:rsidR="003B3BA9">
        <w:rPr>
          <w:rFonts w:ascii="Times New Roman" w:hAnsi="Times New Roman" w:cs="Times New Roman"/>
          <w:sz w:val="28"/>
          <w:szCs w:val="28"/>
        </w:rPr>
        <w:t xml:space="preserve">процесс сельскохозяйственного производства.  </w:t>
      </w:r>
      <w:r w:rsidR="00435E94">
        <w:rPr>
          <w:rFonts w:ascii="Times New Roman" w:hAnsi="Times New Roman" w:cs="Times New Roman"/>
          <w:sz w:val="28"/>
          <w:szCs w:val="28"/>
        </w:rPr>
        <w:t>П</w:t>
      </w:r>
      <w:r w:rsidR="003B3BA9">
        <w:rPr>
          <w:rFonts w:ascii="Times New Roman" w:hAnsi="Times New Roman" w:cs="Times New Roman"/>
          <w:sz w:val="28"/>
          <w:szCs w:val="28"/>
        </w:rPr>
        <w:t xml:space="preserve">роцесс </w:t>
      </w:r>
      <w:r w:rsidR="00435E94">
        <w:rPr>
          <w:rFonts w:ascii="Times New Roman" w:hAnsi="Times New Roman" w:cs="Times New Roman"/>
          <w:sz w:val="28"/>
          <w:szCs w:val="28"/>
        </w:rPr>
        <w:t>раскулачивания, сопровождаемый коллективизацией,</w:t>
      </w:r>
      <w:r w:rsidR="003B3BA9">
        <w:rPr>
          <w:rFonts w:ascii="Times New Roman" w:hAnsi="Times New Roman" w:cs="Times New Roman"/>
          <w:sz w:val="28"/>
          <w:szCs w:val="28"/>
        </w:rPr>
        <w:t xml:space="preserve"> являл собой «пожар зависти и злобы»</w:t>
      </w:r>
      <w:r w:rsidR="00B210F7">
        <w:rPr>
          <w:rStyle w:val="a9"/>
          <w:rFonts w:ascii="Times New Roman" w:hAnsi="Times New Roman" w:cs="Times New Roman"/>
          <w:sz w:val="28"/>
          <w:szCs w:val="28"/>
        </w:rPr>
        <w:footnoteReference w:id="85"/>
      </w:r>
      <w:r w:rsidR="00AB238B">
        <w:rPr>
          <w:rFonts w:ascii="Times New Roman" w:hAnsi="Times New Roman" w:cs="Times New Roman"/>
          <w:sz w:val="28"/>
          <w:szCs w:val="28"/>
        </w:rPr>
        <w:t xml:space="preserve">. </w:t>
      </w:r>
      <w:r w:rsidR="001F76D3">
        <w:rPr>
          <w:rFonts w:ascii="Times New Roman" w:hAnsi="Times New Roman" w:cs="Times New Roman"/>
          <w:sz w:val="28"/>
          <w:szCs w:val="28"/>
        </w:rPr>
        <w:t>В ходе раскулачивания</w:t>
      </w:r>
      <w:r w:rsidR="00AB238B">
        <w:rPr>
          <w:rFonts w:ascii="Times New Roman" w:hAnsi="Times New Roman" w:cs="Times New Roman"/>
          <w:sz w:val="28"/>
          <w:szCs w:val="28"/>
        </w:rPr>
        <w:t xml:space="preserve"> </w:t>
      </w:r>
      <w:r w:rsidR="001F76D3">
        <w:rPr>
          <w:rFonts w:ascii="Times New Roman" w:hAnsi="Times New Roman" w:cs="Times New Roman"/>
          <w:sz w:val="28"/>
          <w:szCs w:val="28"/>
        </w:rPr>
        <w:t xml:space="preserve">своих хозяйств </w:t>
      </w:r>
      <w:r w:rsidR="001F76D3">
        <w:rPr>
          <w:rFonts w:ascii="Times New Roman" w:hAnsi="Times New Roman" w:cs="Times New Roman"/>
          <w:sz w:val="28"/>
          <w:szCs w:val="28"/>
        </w:rPr>
        <w:lastRenderedPageBreak/>
        <w:t>лишались</w:t>
      </w:r>
      <w:r w:rsidR="00AB238B">
        <w:rPr>
          <w:rFonts w:ascii="Times New Roman" w:hAnsi="Times New Roman" w:cs="Times New Roman"/>
          <w:sz w:val="28"/>
          <w:szCs w:val="28"/>
        </w:rPr>
        <w:t xml:space="preserve"> </w:t>
      </w:r>
      <w:r w:rsidR="00B210F7">
        <w:rPr>
          <w:rFonts w:ascii="Times New Roman" w:hAnsi="Times New Roman" w:cs="Times New Roman"/>
          <w:sz w:val="28"/>
          <w:szCs w:val="28"/>
        </w:rPr>
        <w:t>середняк</w:t>
      </w:r>
      <w:r w:rsidR="001F76D3">
        <w:rPr>
          <w:rFonts w:ascii="Times New Roman" w:hAnsi="Times New Roman" w:cs="Times New Roman"/>
          <w:sz w:val="28"/>
          <w:szCs w:val="28"/>
        </w:rPr>
        <w:t>и</w:t>
      </w:r>
      <w:r w:rsidR="00AB238B">
        <w:rPr>
          <w:rFonts w:ascii="Times New Roman" w:hAnsi="Times New Roman" w:cs="Times New Roman"/>
          <w:sz w:val="28"/>
          <w:szCs w:val="28"/>
        </w:rPr>
        <w:t xml:space="preserve">. </w:t>
      </w:r>
      <w:r w:rsidR="00B210F7">
        <w:rPr>
          <w:rFonts w:ascii="Times New Roman" w:hAnsi="Times New Roman" w:cs="Times New Roman"/>
          <w:sz w:val="28"/>
          <w:szCs w:val="28"/>
        </w:rPr>
        <w:t xml:space="preserve">Сам критерий </w:t>
      </w:r>
      <w:r w:rsidR="007B5D84">
        <w:rPr>
          <w:rFonts w:ascii="Times New Roman" w:hAnsi="Times New Roman" w:cs="Times New Roman"/>
          <w:sz w:val="28"/>
          <w:szCs w:val="28"/>
        </w:rPr>
        <w:t xml:space="preserve">кулачества </w:t>
      </w:r>
      <w:r w:rsidR="00B210F7">
        <w:rPr>
          <w:rFonts w:ascii="Times New Roman" w:hAnsi="Times New Roman" w:cs="Times New Roman"/>
          <w:sz w:val="28"/>
          <w:szCs w:val="28"/>
        </w:rPr>
        <w:t xml:space="preserve">определялся зачастую не партийными предписаниями, а личными симпатиями и антипатиями членов партийного аппарата на местах. </w:t>
      </w:r>
      <w:r w:rsidR="007B5D84">
        <w:rPr>
          <w:rFonts w:ascii="Times New Roman" w:hAnsi="Times New Roman" w:cs="Times New Roman"/>
          <w:sz w:val="28"/>
          <w:szCs w:val="28"/>
        </w:rPr>
        <w:t>К</w:t>
      </w:r>
      <w:r w:rsidR="00AB238B">
        <w:rPr>
          <w:rFonts w:ascii="Times New Roman" w:hAnsi="Times New Roman" w:cs="Times New Roman"/>
          <w:sz w:val="28"/>
          <w:szCs w:val="28"/>
        </w:rPr>
        <w:t xml:space="preserve">ампания по борьбе с кулаками </w:t>
      </w:r>
      <w:r w:rsidR="00B210F7">
        <w:rPr>
          <w:rFonts w:ascii="Times New Roman" w:hAnsi="Times New Roman" w:cs="Times New Roman"/>
          <w:sz w:val="28"/>
          <w:szCs w:val="28"/>
        </w:rPr>
        <w:t xml:space="preserve">усугубляла свои негативные проявления за счет некомпетентной </w:t>
      </w:r>
      <w:r w:rsidR="00AB238B">
        <w:rPr>
          <w:rFonts w:ascii="Times New Roman" w:hAnsi="Times New Roman" w:cs="Times New Roman"/>
          <w:sz w:val="28"/>
          <w:szCs w:val="28"/>
        </w:rPr>
        <w:t>администрац</w:t>
      </w:r>
      <w:r w:rsidR="00B210F7">
        <w:rPr>
          <w:rFonts w:ascii="Times New Roman" w:hAnsi="Times New Roman" w:cs="Times New Roman"/>
          <w:sz w:val="28"/>
          <w:szCs w:val="28"/>
        </w:rPr>
        <w:t>ии</w:t>
      </w:r>
      <w:r w:rsidR="00AB238B">
        <w:rPr>
          <w:rFonts w:ascii="Times New Roman" w:hAnsi="Times New Roman" w:cs="Times New Roman"/>
          <w:sz w:val="28"/>
          <w:szCs w:val="28"/>
        </w:rPr>
        <w:t xml:space="preserve">, которая не </w:t>
      </w:r>
      <w:r w:rsidR="007B5D84">
        <w:rPr>
          <w:rFonts w:ascii="Times New Roman" w:hAnsi="Times New Roman" w:cs="Times New Roman"/>
          <w:sz w:val="28"/>
          <w:szCs w:val="28"/>
        </w:rPr>
        <w:t>отличала</w:t>
      </w:r>
      <w:r w:rsidR="00AB238B">
        <w:rPr>
          <w:rFonts w:ascii="Times New Roman" w:hAnsi="Times New Roman" w:cs="Times New Roman"/>
          <w:sz w:val="28"/>
          <w:szCs w:val="28"/>
        </w:rPr>
        <w:t xml:space="preserve"> сведение личных счетов и желание разбогатеть за счет раскулаченных </w:t>
      </w:r>
      <w:r w:rsidR="007B5D84">
        <w:rPr>
          <w:rFonts w:ascii="Times New Roman" w:hAnsi="Times New Roman" w:cs="Times New Roman"/>
          <w:sz w:val="28"/>
          <w:szCs w:val="28"/>
        </w:rPr>
        <w:t xml:space="preserve">от </w:t>
      </w:r>
      <w:r w:rsidR="00AB238B">
        <w:rPr>
          <w:rFonts w:ascii="Times New Roman" w:hAnsi="Times New Roman" w:cs="Times New Roman"/>
          <w:sz w:val="28"/>
          <w:szCs w:val="28"/>
        </w:rPr>
        <w:t xml:space="preserve">проявления настоящей классовой борьбы. Как отмечает Д.П. Панов, причиной такого стал низкий культурный уровень крестьян, которые ментально остались во второй половине </w:t>
      </w:r>
      <w:r w:rsidR="00AB238B">
        <w:rPr>
          <w:rFonts w:ascii="Times New Roman" w:hAnsi="Times New Roman" w:cs="Times New Roman"/>
          <w:sz w:val="28"/>
          <w:szCs w:val="28"/>
          <w:lang w:val="en-GB"/>
        </w:rPr>
        <w:t>XIX</w:t>
      </w:r>
      <w:r w:rsidR="00AB238B">
        <w:rPr>
          <w:rFonts w:ascii="Times New Roman" w:hAnsi="Times New Roman" w:cs="Times New Roman"/>
          <w:sz w:val="28"/>
          <w:szCs w:val="28"/>
        </w:rPr>
        <w:t xml:space="preserve"> в. </w:t>
      </w:r>
      <w:r w:rsidR="007B5D84">
        <w:rPr>
          <w:rFonts w:ascii="Times New Roman" w:hAnsi="Times New Roman" w:cs="Times New Roman"/>
          <w:sz w:val="28"/>
          <w:szCs w:val="28"/>
        </w:rPr>
        <w:t xml:space="preserve">и не обладали культурой уважения к частной собственности. </w:t>
      </w:r>
      <w:r w:rsidR="001F76D3">
        <w:rPr>
          <w:rFonts w:ascii="Times New Roman" w:hAnsi="Times New Roman" w:cs="Times New Roman"/>
          <w:sz w:val="28"/>
          <w:szCs w:val="28"/>
        </w:rPr>
        <w:t>С этим можно отчасти согласиться, однако мы бы сделали поправку, что у крестьян не было уважения к личной собственности</w:t>
      </w:r>
      <w:r w:rsidR="00970415">
        <w:rPr>
          <w:rFonts w:ascii="Times New Roman" w:hAnsi="Times New Roman" w:cs="Times New Roman"/>
          <w:sz w:val="28"/>
          <w:szCs w:val="28"/>
        </w:rPr>
        <w:t>.</w:t>
      </w:r>
      <w:r w:rsidR="001F76D3">
        <w:rPr>
          <w:rFonts w:ascii="Times New Roman" w:hAnsi="Times New Roman" w:cs="Times New Roman"/>
          <w:sz w:val="28"/>
          <w:szCs w:val="28"/>
        </w:rPr>
        <w:t xml:space="preserve"> </w:t>
      </w:r>
      <w:r w:rsidR="00970415">
        <w:rPr>
          <w:rFonts w:ascii="Times New Roman" w:hAnsi="Times New Roman" w:cs="Times New Roman"/>
          <w:sz w:val="28"/>
          <w:szCs w:val="28"/>
        </w:rPr>
        <w:t>Д</w:t>
      </w:r>
      <w:r w:rsidR="001F76D3">
        <w:rPr>
          <w:rFonts w:ascii="Times New Roman" w:hAnsi="Times New Roman" w:cs="Times New Roman"/>
          <w:sz w:val="28"/>
          <w:szCs w:val="28"/>
        </w:rPr>
        <w:t xml:space="preserve">олгое существование в бедности не могло не </w:t>
      </w:r>
      <w:r w:rsidR="00970415">
        <w:rPr>
          <w:rFonts w:ascii="Times New Roman" w:hAnsi="Times New Roman" w:cs="Times New Roman"/>
          <w:sz w:val="28"/>
          <w:szCs w:val="28"/>
        </w:rPr>
        <w:t>вызвать такой реакции в условиях возможности резкого обогащения при потворстве местной администраци</w:t>
      </w:r>
      <w:r w:rsidR="00BE5B1E">
        <w:rPr>
          <w:rFonts w:ascii="Times New Roman" w:hAnsi="Times New Roman" w:cs="Times New Roman"/>
          <w:sz w:val="28"/>
          <w:szCs w:val="28"/>
        </w:rPr>
        <w:t>и</w:t>
      </w:r>
      <w:r w:rsidR="00970415">
        <w:rPr>
          <w:rFonts w:ascii="Times New Roman" w:hAnsi="Times New Roman" w:cs="Times New Roman"/>
          <w:sz w:val="28"/>
          <w:szCs w:val="28"/>
        </w:rPr>
        <w:t>. По воспоминаниям Д.П. Панова</w:t>
      </w:r>
      <w:r w:rsidR="001B607A">
        <w:rPr>
          <w:rFonts w:ascii="Times New Roman" w:hAnsi="Times New Roman" w:cs="Times New Roman"/>
          <w:sz w:val="28"/>
          <w:szCs w:val="28"/>
        </w:rPr>
        <w:t>,</w:t>
      </w:r>
      <w:r w:rsidR="00970415">
        <w:rPr>
          <w:rFonts w:ascii="Times New Roman" w:hAnsi="Times New Roman" w:cs="Times New Roman"/>
          <w:sz w:val="28"/>
          <w:szCs w:val="28"/>
        </w:rPr>
        <w:t xml:space="preserve"> </w:t>
      </w:r>
      <w:r w:rsidR="003B3BA9">
        <w:rPr>
          <w:rFonts w:ascii="Times New Roman" w:hAnsi="Times New Roman" w:cs="Times New Roman"/>
          <w:sz w:val="28"/>
          <w:szCs w:val="28"/>
        </w:rPr>
        <w:t>работ</w:t>
      </w:r>
      <w:r w:rsidR="001B607A">
        <w:rPr>
          <w:rFonts w:ascii="Times New Roman" w:hAnsi="Times New Roman" w:cs="Times New Roman"/>
          <w:sz w:val="28"/>
          <w:szCs w:val="28"/>
        </w:rPr>
        <w:t xml:space="preserve">у </w:t>
      </w:r>
      <w:r w:rsidR="003B3BA9">
        <w:rPr>
          <w:rFonts w:ascii="Times New Roman" w:hAnsi="Times New Roman" w:cs="Times New Roman"/>
          <w:sz w:val="28"/>
          <w:szCs w:val="28"/>
        </w:rPr>
        <w:t>в колхозах</w:t>
      </w:r>
      <w:r w:rsidR="001B607A">
        <w:rPr>
          <w:rFonts w:ascii="Times New Roman" w:hAnsi="Times New Roman" w:cs="Times New Roman"/>
          <w:sz w:val="28"/>
          <w:szCs w:val="28"/>
        </w:rPr>
        <w:t xml:space="preserve"> люди смогли начать</w:t>
      </w:r>
      <w:r w:rsidR="003B3BA9">
        <w:rPr>
          <w:rFonts w:ascii="Times New Roman" w:hAnsi="Times New Roman" w:cs="Times New Roman"/>
          <w:sz w:val="28"/>
          <w:szCs w:val="28"/>
        </w:rPr>
        <w:t xml:space="preserve">, после голода 1932-1933 гг. Менее всего от </w:t>
      </w:r>
      <w:r w:rsidR="00BE5B1E">
        <w:rPr>
          <w:rFonts w:ascii="Times New Roman" w:hAnsi="Times New Roman" w:cs="Times New Roman"/>
          <w:sz w:val="28"/>
          <w:szCs w:val="28"/>
        </w:rPr>
        <w:t>него</w:t>
      </w:r>
      <w:r w:rsidR="003B3BA9">
        <w:rPr>
          <w:rFonts w:ascii="Times New Roman" w:hAnsi="Times New Roman" w:cs="Times New Roman"/>
          <w:sz w:val="28"/>
          <w:szCs w:val="28"/>
        </w:rPr>
        <w:t xml:space="preserve"> пострадали рыбаки за счет специальн</w:t>
      </w:r>
      <w:r w:rsidR="007B5D84">
        <w:rPr>
          <w:rFonts w:ascii="Times New Roman" w:hAnsi="Times New Roman" w:cs="Times New Roman"/>
          <w:sz w:val="28"/>
          <w:szCs w:val="28"/>
        </w:rPr>
        <w:t>ых</w:t>
      </w:r>
      <w:r w:rsidR="003B3BA9">
        <w:rPr>
          <w:rFonts w:ascii="Times New Roman" w:hAnsi="Times New Roman" w:cs="Times New Roman"/>
          <w:sz w:val="28"/>
          <w:szCs w:val="28"/>
        </w:rPr>
        <w:t xml:space="preserve"> распределител</w:t>
      </w:r>
      <w:r w:rsidR="007B5D84">
        <w:rPr>
          <w:rFonts w:ascii="Times New Roman" w:hAnsi="Times New Roman" w:cs="Times New Roman"/>
          <w:sz w:val="28"/>
          <w:szCs w:val="28"/>
        </w:rPr>
        <w:t>ей</w:t>
      </w:r>
      <w:r w:rsidR="001B607A">
        <w:rPr>
          <w:rFonts w:ascii="Times New Roman" w:hAnsi="Times New Roman" w:cs="Times New Roman"/>
          <w:sz w:val="28"/>
          <w:szCs w:val="28"/>
        </w:rPr>
        <w:t xml:space="preserve"> и возможностей заниматься ловлей рыбы, пусть и нелегально.</w:t>
      </w:r>
      <w:r w:rsidR="003B3BA9">
        <w:rPr>
          <w:rFonts w:ascii="Times New Roman" w:hAnsi="Times New Roman" w:cs="Times New Roman"/>
          <w:sz w:val="28"/>
          <w:szCs w:val="28"/>
        </w:rPr>
        <w:t xml:space="preserve"> </w:t>
      </w:r>
      <w:r w:rsidR="001B607A">
        <w:rPr>
          <w:rFonts w:ascii="Times New Roman" w:hAnsi="Times New Roman" w:cs="Times New Roman"/>
          <w:sz w:val="28"/>
          <w:szCs w:val="28"/>
        </w:rPr>
        <w:t>Х</w:t>
      </w:r>
      <w:r w:rsidR="003B3BA9">
        <w:rPr>
          <w:rFonts w:ascii="Times New Roman" w:hAnsi="Times New Roman" w:cs="Times New Roman"/>
          <w:sz w:val="28"/>
          <w:szCs w:val="28"/>
        </w:rPr>
        <w:t>уже всего было крестьянам. Не</w:t>
      </w:r>
      <w:r w:rsidR="001B607A">
        <w:rPr>
          <w:rFonts w:ascii="Times New Roman" w:hAnsi="Times New Roman" w:cs="Times New Roman"/>
          <w:sz w:val="28"/>
          <w:szCs w:val="28"/>
        </w:rPr>
        <w:t>возможно</w:t>
      </w:r>
      <w:r w:rsidR="003B3BA9">
        <w:rPr>
          <w:rFonts w:ascii="Times New Roman" w:hAnsi="Times New Roman" w:cs="Times New Roman"/>
          <w:sz w:val="28"/>
          <w:szCs w:val="28"/>
        </w:rPr>
        <w:t xml:space="preserve"> сказать, сколько </w:t>
      </w:r>
      <w:r w:rsidR="001B607A">
        <w:rPr>
          <w:rFonts w:ascii="Times New Roman" w:hAnsi="Times New Roman" w:cs="Times New Roman"/>
          <w:sz w:val="28"/>
          <w:szCs w:val="28"/>
        </w:rPr>
        <w:t>точно</w:t>
      </w:r>
      <w:r w:rsidR="003B3BA9">
        <w:rPr>
          <w:rFonts w:ascii="Times New Roman" w:hAnsi="Times New Roman" w:cs="Times New Roman"/>
          <w:sz w:val="28"/>
          <w:szCs w:val="28"/>
        </w:rPr>
        <w:t xml:space="preserve"> погибло людей,</w:t>
      </w:r>
      <w:r w:rsidR="001B607A">
        <w:rPr>
          <w:rFonts w:ascii="Times New Roman" w:hAnsi="Times New Roman" w:cs="Times New Roman"/>
          <w:sz w:val="28"/>
          <w:szCs w:val="28"/>
        </w:rPr>
        <w:t xml:space="preserve"> </w:t>
      </w:r>
      <w:r w:rsidR="003B3BA9">
        <w:rPr>
          <w:rFonts w:ascii="Times New Roman" w:hAnsi="Times New Roman" w:cs="Times New Roman"/>
          <w:sz w:val="28"/>
          <w:szCs w:val="28"/>
        </w:rPr>
        <w:t xml:space="preserve">но </w:t>
      </w:r>
      <w:r w:rsidR="001B607A">
        <w:rPr>
          <w:rFonts w:ascii="Times New Roman" w:hAnsi="Times New Roman" w:cs="Times New Roman"/>
          <w:sz w:val="28"/>
          <w:szCs w:val="28"/>
        </w:rPr>
        <w:t xml:space="preserve">совершенно очевидно, </w:t>
      </w:r>
      <w:r w:rsidR="003B3BA9">
        <w:rPr>
          <w:rFonts w:ascii="Times New Roman" w:hAnsi="Times New Roman" w:cs="Times New Roman"/>
          <w:sz w:val="28"/>
          <w:szCs w:val="28"/>
        </w:rPr>
        <w:t xml:space="preserve">что голод </w:t>
      </w:r>
      <w:r w:rsidR="001B607A">
        <w:rPr>
          <w:rFonts w:ascii="Times New Roman" w:hAnsi="Times New Roman" w:cs="Times New Roman"/>
          <w:sz w:val="28"/>
          <w:szCs w:val="28"/>
        </w:rPr>
        <w:t>не п</w:t>
      </w:r>
      <w:r w:rsidR="003B3BA9">
        <w:rPr>
          <w:rFonts w:ascii="Times New Roman" w:hAnsi="Times New Roman" w:cs="Times New Roman"/>
          <w:sz w:val="28"/>
          <w:szCs w:val="28"/>
        </w:rPr>
        <w:t xml:space="preserve">рошел для района бесследно. </w:t>
      </w:r>
    </w:p>
    <w:p w14:paraId="29FF4F23" w14:textId="38257887" w:rsidR="003B3BA9" w:rsidRDefault="003B3BA9"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обош</w:t>
      </w:r>
      <w:r w:rsidR="007B5D84">
        <w:rPr>
          <w:rFonts w:ascii="Times New Roman" w:hAnsi="Times New Roman" w:cs="Times New Roman"/>
          <w:sz w:val="28"/>
          <w:szCs w:val="28"/>
        </w:rPr>
        <w:t>ла</w:t>
      </w:r>
      <w:r>
        <w:rPr>
          <w:rFonts w:ascii="Times New Roman" w:hAnsi="Times New Roman" w:cs="Times New Roman"/>
          <w:sz w:val="28"/>
          <w:szCs w:val="28"/>
        </w:rPr>
        <w:t xml:space="preserve"> стороной район сталинская чистка 1937-1938 гг. </w:t>
      </w:r>
      <w:r w:rsidR="00AB238B">
        <w:rPr>
          <w:rFonts w:ascii="Times New Roman" w:hAnsi="Times New Roman" w:cs="Times New Roman"/>
          <w:sz w:val="28"/>
          <w:szCs w:val="28"/>
        </w:rPr>
        <w:t>По воспоминаниям Д.П. Панова, в основном от н</w:t>
      </w:r>
      <w:r w:rsidR="001B607A">
        <w:rPr>
          <w:rFonts w:ascii="Times New Roman" w:hAnsi="Times New Roman" w:cs="Times New Roman"/>
          <w:sz w:val="28"/>
          <w:szCs w:val="28"/>
        </w:rPr>
        <w:t>её</w:t>
      </w:r>
      <w:r w:rsidR="00AB238B">
        <w:rPr>
          <w:rFonts w:ascii="Times New Roman" w:hAnsi="Times New Roman" w:cs="Times New Roman"/>
          <w:sz w:val="28"/>
          <w:szCs w:val="28"/>
        </w:rPr>
        <w:t xml:space="preserve"> пострадали представители частного сектора: сапожники, пекари, </w:t>
      </w:r>
      <w:r w:rsidR="00617E57">
        <w:rPr>
          <w:rFonts w:ascii="Times New Roman" w:hAnsi="Times New Roman" w:cs="Times New Roman"/>
          <w:sz w:val="28"/>
          <w:szCs w:val="28"/>
        </w:rPr>
        <w:t>слесари, бондари, шорники, мелкие предприниматели</w:t>
      </w:r>
      <w:r w:rsidR="007B5D84">
        <w:rPr>
          <w:rFonts w:ascii="Times New Roman" w:hAnsi="Times New Roman" w:cs="Times New Roman"/>
          <w:sz w:val="28"/>
          <w:szCs w:val="28"/>
        </w:rPr>
        <w:t xml:space="preserve"> под предлогом завышения цен на продукцию</w:t>
      </w:r>
      <w:r w:rsidR="00617E57">
        <w:rPr>
          <w:rFonts w:ascii="Times New Roman" w:hAnsi="Times New Roman" w:cs="Times New Roman"/>
          <w:sz w:val="28"/>
          <w:szCs w:val="28"/>
        </w:rPr>
        <w:t>.</w:t>
      </w:r>
      <w:r w:rsidR="00AB238B">
        <w:rPr>
          <w:rFonts w:ascii="Times New Roman" w:hAnsi="Times New Roman" w:cs="Times New Roman"/>
          <w:sz w:val="28"/>
          <w:szCs w:val="28"/>
        </w:rPr>
        <w:t xml:space="preserve"> </w:t>
      </w:r>
      <w:r w:rsidR="007B5D84">
        <w:rPr>
          <w:rFonts w:ascii="Times New Roman" w:hAnsi="Times New Roman" w:cs="Times New Roman"/>
          <w:sz w:val="28"/>
          <w:szCs w:val="28"/>
        </w:rPr>
        <w:t>Под обвинение</w:t>
      </w:r>
      <w:r w:rsidR="001B607A">
        <w:rPr>
          <w:rFonts w:ascii="Times New Roman" w:hAnsi="Times New Roman" w:cs="Times New Roman"/>
          <w:sz w:val="28"/>
          <w:szCs w:val="28"/>
        </w:rPr>
        <w:t xml:space="preserve"> изредка</w:t>
      </w:r>
      <w:r w:rsidR="007B5D84">
        <w:rPr>
          <w:rFonts w:ascii="Times New Roman" w:hAnsi="Times New Roman" w:cs="Times New Roman"/>
          <w:sz w:val="28"/>
          <w:szCs w:val="28"/>
        </w:rPr>
        <w:t xml:space="preserve"> попадали</w:t>
      </w:r>
      <w:r w:rsidR="00617E57">
        <w:rPr>
          <w:rFonts w:ascii="Times New Roman" w:hAnsi="Times New Roman" w:cs="Times New Roman"/>
          <w:sz w:val="28"/>
          <w:szCs w:val="28"/>
        </w:rPr>
        <w:t xml:space="preserve"> </w:t>
      </w:r>
      <w:r w:rsidR="001B607A">
        <w:rPr>
          <w:rFonts w:ascii="Times New Roman" w:hAnsi="Times New Roman" w:cs="Times New Roman"/>
          <w:sz w:val="28"/>
          <w:szCs w:val="28"/>
        </w:rPr>
        <w:t xml:space="preserve">даже </w:t>
      </w:r>
      <w:r w:rsidR="00AB238B">
        <w:rPr>
          <w:rFonts w:ascii="Times New Roman" w:hAnsi="Times New Roman" w:cs="Times New Roman"/>
          <w:sz w:val="28"/>
          <w:szCs w:val="28"/>
        </w:rPr>
        <w:t>бывши</w:t>
      </w:r>
      <w:r w:rsidR="001B607A">
        <w:rPr>
          <w:rFonts w:ascii="Times New Roman" w:hAnsi="Times New Roman" w:cs="Times New Roman"/>
          <w:sz w:val="28"/>
          <w:szCs w:val="28"/>
        </w:rPr>
        <w:t>е</w:t>
      </w:r>
      <w:r w:rsidR="00AB238B">
        <w:rPr>
          <w:rFonts w:ascii="Times New Roman" w:hAnsi="Times New Roman" w:cs="Times New Roman"/>
          <w:sz w:val="28"/>
          <w:szCs w:val="28"/>
        </w:rPr>
        <w:t xml:space="preserve"> красны</w:t>
      </w:r>
      <w:r w:rsidR="001B607A">
        <w:rPr>
          <w:rFonts w:ascii="Times New Roman" w:hAnsi="Times New Roman" w:cs="Times New Roman"/>
          <w:sz w:val="28"/>
          <w:szCs w:val="28"/>
        </w:rPr>
        <w:t>е</w:t>
      </w:r>
      <w:r w:rsidR="00AB238B">
        <w:rPr>
          <w:rFonts w:ascii="Times New Roman" w:hAnsi="Times New Roman" w:cs="Times New Roman"/>
          <w:sz w:val="28"/>
          <w:szCs w:val="28"/>
        </w:rPr>
        <w:t xml:space="preserve"> партизан</w:t>
      </w:r>
      <w:r w:rsidR="001B607A">
        <w:rPr>
          <w:rFonts w:ascii="Times New Roman" w:hAnsi="Times New Roman" w:cs="Times New Roman"/>
          <w:sz w:val="28"/>
          <w:szCs w:val="28"/>
        </w:rPr>
        <w:t>ы</w:t>
      </w:r>
      <w:r w:rsidR="00AB238B">
        <w:rPr>
          <w:rFonts w:ascii="Times New Roman" w:hAnsi="Times New Roman" w:cs="Times New Roman"/>
          <w:sz w:val="28"/>
          <w:szCs w:val="28"/>
        </w:rPr>
        <w:t xml:space="preserve"> и участник</w:t>
      </w:r>
      <w:r w:rsidR="001B607A">
        <w:rPr>
          <w:rFonts w:ascii="Times New Roman" w:hAnsi="Times New Roman" w:cs="Times New Roman"/>
          <w:sz w:val="28"/>
          <w:szCs w:val="28"/>
        </w:rPr>
        <w:t xml:space="preserve">и </w:t>
      </w:r>
      <w:r w:rsidR="00AB238B">
        <w:rPr>
          <w:rFonts w:ascii="Times New Roman" w:hAnsi="Times New Roman" w:cs="Times New Roman"/>
          <w:sz w:val="28"/>
          <w:szCs w:val="28"/>
        </w:rPr>
        <w:t>Гражданской войны.</w:t>
      </w:r>
      <w:r w:rsidR="00B210F7">
        <w:rPr>
          <w:rFonts w:ascii="Times New Roman" w:hAnsi="Times New Roman" w:cs="Times New Roman"/>
          <w:sz w:val="28"/>
          <w:szCs w:val="28"/>
        </w:rPr>
        <w:t xml:space="preserve"> </w:t>
      </w:r>
      <w:r w:rsidR="00AB238B">
        <w:rPr>
          <w:rFonts w:ascii="Times New Roman" w:hAnsi="Times New Roman" w:cs="Times New Roman"/>
          <w:sz w:val="28"/>
          <w:szCs w:val="28"/>
        </w:rPr>
        <w:t>Последнее вызывало бурю негодования со стороны населения, в отличии от того же раскулачивания, которое воспринималось как что-то необходимое</w:t>
      </w:r>
      <w:r w:rsidR="00B210F7">
        <w:rPr>
          <w:rStyle w:val="a9"/>
          <w:rFonts w:ascii="Times New Roman" w:hAnsi="Times New Roman" w:cs="Times New Roman"/>
          <w:sz w:val="28"/>
          <w:szCs w:val="28"/>
        </w:rPr>
        <w:footnoteReference w:id="86"/>
      </w:r>
      <w:r w:rsidR="00AB238B">
        <w:rPr>
          <w:rFonts w:ascii="Times New Roman" w:hAnsi="Times New Roman" w:cs="Times New Roman"/>
          <w:sz w:val="28"/>
          <w:szCs w:val="28"/>
        </w:rPr>
        <w:t>.</w:t>
      </w:r>
      <w:r w:rsidR="00B210F7">
        <w:rPr>
          <w:rFonts w:ascii="Times New Roman" w:hAnsi="Times New Roman" w:cs="Times New Roman"/>
          <w:sz w:val="28"/>
          <w:szCs w:val="28"/>
        </w:rPr>
        <w:t xml:space="preserve"> </w:t>
      </w:r>
      <w:r w:rsidR="00BE5B1E">
        <w:rPr>
          <w:rFonts w:ascii="Times New Roman" w:hAnsi="Times New Roman" w:cs="Times New Roman"/>
          <w:sz w:val="28"/>
          <w:szCs w:val="28"/>
        </w:rPr>
        <w:t>М</w:t>
      </w:r>
      <w:r w:rsidR="00B210F7">
        <w:rPr>
          <w:rFonts w:ascii="Times New Roman" w:hAnsi="Times New Roman" w:cs="Times New Roman"/>
          <w:sz w:val="28"/>
          <w:szCs w:val="28"/>
        </w:rPr>
        <w:t xml:space="preserve">ножество действительно невиновных людей было расстреляно или подвергнуто тюремному заключению из-за личностного фактора членов партии на местах. Так же проблема усугублялась «излишним </w:t>
      </w:r>
      <w:r w:rsidR="00B210F7">
        <w:rPr>
          <w:rFonts w:ascii="Times New Roman" w:hAnsi="Times New Roman" w:cs="Times New Roman"/>
          <w:sz w:val="28"/>
          <w:szCs w:val="28"/>
        </w:rPr>
        <w:lastRenderedPageBreak/>
        <w:t>энтузиазмом» отде</w:t>
      </w:r>
      <w:r w:rsidR="00BE5B1E">
        <w:rPr>
          <w:rFonts w:ascii="Times New Roman" w:hAnsi="Times New Roman" w:cs="Times New Roman"/>
          <w:sz w:val="28"/>
          <w:szCs w:val="28"/>
        </w:rPr>
        <w:t>льных партийцев</w:t>
      </w:r>
      <w:r w:rsidR="00B210F7">
        <w:rPr>
          <w:rFonts w:ascii="Times New Roman" w:hAnsi="Times New Roman" w:cs="Times New Roman"/>
          <w:sz w:val="28"/>
          <w:szCs w:val="28"/>
        </w:rPr>
        <w:t>, которые ради карьеры «перегибали» в поисках классовых врагов и пособнико</w:t>
      </w:r>
      <w:r w:rsidR="001B607A">
        <w:rPr>
          <w:rFonts w:ascii="Times New Roman" w:hAnsi="Times New Roman" w:cs="Times New Roman"/>
          <w:sz w:val="28"/>
          <w:szCs w:val="28"/>
        </w:rPr>
        <w:t>в</w:t>
      </w:r>
      <w:r w:rsidR="00B210F7">
        <w:rPr>
          <w:rFonts w:ascii="Times New Roman" w:hAnsi="Times New Roman" w:cs="Times New Roman"/>
          <w:sz w:val="28"/>
          <w:szCs w:val="28"/>
        </w:rPr>
        <w:t xml:space="preserve"> империализма</w:t>
      </w:r>
      <w:r w:rsidR="00B210F7">
        <w:rPr>
          <w:rStyle w:val="a9"/>
          <w:rFonts w:ascii="Times New Roman" w:hAnsi="Times New Roman" w:cs="Times New Roman"/>
          <w:sz w:val="28"/>
          <w:szCs w:val="28"/>
        </w:rPr>
        <w:footnoteReference w:id="87"/>
      </w:r>
      <w:r w:rsidR="00B210F7">
        <w:rPr>
          <w:rFonts w:ascii="Times New Roman" w:hAnsi="Times New Roman" w:cs="Times New Roman"/>
          <w:sz w:val="28"/>
          <w:szCs w:val="28"/>
        </w:rPr>
        <w:t xml:space="preserve">. </w:t>
      </w:r>
    </w:p>
    <w:p w14:paraId="59EAC780" w14:textId="6D1A95AF" w:rsidR="001B607A" w:rsidRDefault="001B607A" w:rsidP="000A59A2">
      <w:pPr>
        <w:spacing w:after="0" w:line="360" w:lineRule="auto"/>
        <w:ind w:firstLine="709"/>
        <w:jc w:val="both"/>
        <w:rPr>
          <w:rFonts w:ascii="Times New Roman" w:hAnsi="Times New Roman" w:cs="Times New Roman"/>
          <w:sz w:val="28"/>
          <w:szCs w:val="28"/>
        </w:rPr>
      </w:pPr>
      <w:r w:rsidRPr="001B607A">
        <w:rPr>
          <w:rFonts w:ascii="Times New Roman" w:hAnsi="Times New Roman" w:cs="Times New Roman"/>
          <w:sz w:val="28"/>
          <w:szCs w:val="28"/>
        </w:rPr>
        <w:t xml:space="preserve">Но нельзя говорить </w:t>
      </w:r>
      <w:r>
        <w:rPr>
          <w:rFonts w:ascii="Times New Roman" w:hAnsi="Times New Roman" w:cs="Times New Roman"/>
          <w:sz w:val="28"/>
          <w:szCs w:val="28"/>
        </w:rPr>
        <w:t>о</w:t>
      </w:r>
      <w:r w:rsidRPr="001B607A">
        <w:rPr>
          <w:rFonts w:ascii="Times New Roman" w:hAnsi="Times New Roman" w:cs="Times New Roman"/>
          <w:sz w:val="28"/>
          <w:szCs w:val="28"/>
        </w:rPr>
        <w:t xml:space="preserve"> том, что это был</w:t>
      </w:r>
      <w:r>
        <w:rPr>
          <w:rFonts w:ascii="Times New Roman" w:hAnsi="Times New Roman" w:cs="Times New Roman"/>
          <w:sz w:val="28"/>
          <w:szCs w:val="28"/>
        </w:rPr>
        <w:t>о</w:t>
      </w:r>
      <w:r w:rsidRPr="001B607A">
        <w:rPr>
          <w:rFonts w:ascii="Times New Roman" w:hAnsi="Times New Roman" w:cs="Times New Roman"/>
          <w:sz w:val="28"/>
          <w:szCs w:val="28"/>
        </w:rPr>
        <w:t xml:space="preserve"> бессмысленным геноцидом по социальному признаку и </w:t>
      </w:r>
      <w:r>
        <w:rPr>
          <w:rFonts w:ascii="Times New Roman" w:hAnsi="Times New Roman" w:cs="Times New Roman"/>
          <w:sz w:val="28"/>
          <w:szCs w:val="28"/>
        </w:rPr>
        <w:t xml:space="preserve">чистка решила </w:t>
      </w:r>
      <w:r w:rsidRPr="001B607A">
        <w:rPr>
          <w:rFonts w:ascii="Times New Roman" w:hAnsi="Times New Roman" w:cs="Times New Roman"/>
          <w:sz w:val="28"/>
          <w:szCs w:val="28"/>
        </w:rPr>
        <w:t>проблему кулаческого сопротивления.</w:t>
      </w:r>
    </w:p>
    <w:p w14:paraId="135A7BF2" w14:textId="774D845E" w:rsidR="005B4238" w:rsidRDefault="00DA14AE"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коллективизации и модернизации затронул не только сельское хозяйство, но и рыболовецкое. В 1930 г. рыболовецкие товарищества объединяются в рыбколхоз «Жовтень» («Октябрь»)</w:t>
      </w:r>
      <w:r>
        <w:rPr>
          <w:rStyle w:val="a9"/>
          <w:rFonts w:ascii="Times New Roman" w:hAnsi="Times New Roman" w:cs="Times New Roman"/>
          <w:sz w:val="28"/>
          <w:szCs w:val="28"/>
        </w:rPr>
        <w:footnoteReference w:id="88"/>
      </w:r>
      <w:r>
        <w:rPr>
          <w:rFonts w:ascii="Times New Roman" w:hAnsi="Times New Roman" w:cs="Times New Roman"/>
          <w:sz w:val="28"/>
          <w:szCs w:val="28"/>
        </w:rPr>
        <w:t>.  Раскинувшись по всему районному побережью Азовского моря, также как и в случае с сельским хозяйством, было решено децентрализовать рыбколхоз, выделив из его состава еще три – «Заветы Ильича» в Бриньковской, им. Чапаева в Садках и «Красный партизан» в Приморско-Ахтарской</w:t>
      </w:r>
      <w:r>
        <w:rPr>
          <w:rStyle w:val="a9"/>
          <w:rFonts w:ascii="Times New Roman" w:hAnsi="Times New Roman" w:cs="Times New Roman"/>
          <w:sz w:val="28"/>
          <w:szCs w:val="28"/>
        </w:rPr>
        <w:footnoteReference w:id="89"/>
      </w:r>
      <w:r>
        <w:rPr>
          <w:rFonts w:ascii="Times New Roman" w:hAnsi="Times New Roman" w:cs="Times New Roman"/>
          <w:sz w:val="28"/>
          <w:szCs w:val="28"/>
        </w:rPr>
        <w:t>. Шел интенсивный переход от парусных баркасов к моторным судам</w:t>
      </w:r>
      <w:r w:rsidR="00AB179A">
        <w:rPr>
          <w:rFonts w:ascii="Times New Roman" w:hAnsi="Times New Roman" w:cs="Times New Roman"/>
          <w:sz w:val="28"/>
          <w:szCs w:val="28"/>
        </w:rPr>
        <w:t xml:space="preserve"> и глубинным вентерям, чтобы охватить не только п</w:t>
      </w:r>
      <w:r w:rsidR="00DA4782">
        <w:rPr>
          <w:rFonts w:ascii="Times New Roman" w:hAnsi="Times New Roman" w:cs="Times New Roman"/>
          <w:sz w:val="28"/>
          <w:szCs w:val="28"/>
        </w:rPr>
        <w:t>рибрежные</w:t>
      </w:r>
      <w:r w:rsidR="00AB179A">
        <w:rPr>
          <w:rFonts w:ascii="Times New Roman" w:hAnsi="Times New Roman" w:cs="Times New Roman"/>
          <w:sz w:val="28"/>
          <w:szCs w:val="28"/>
        </w:rPr>
        <w:t>, но и открытые воды Азовского моря</w:t>
      </w:r>
      <w:r>
        <w:rPr>
          <w:rFonts w:ascii="Times New Roman" w:hAnsi="Times New Roman" w:cs="Times New Roman"/>
          <w:sz w:val="28"/>
          <w:szCs w:val="28"/>
        </w:rPr>
        <w:t>. В распоряжении одного только «Жовтеня» на момент 1940 г. находилось 35 моторных судов</w:t>
      </w:r>
      <w:r>
        <w:rPr>
          <w:rStyle w:val="a9"/>
          <w:rFonts w:ascii="Times New Roman" w:hAnsi="Times New Roman" w:cs="Times New Roman"/>
          <w:sz w:val="28"/>
          <w:szCs w:val="28"/>
        </w:rPr>
        <w:footnoteReference w:id="90"/>
      </w:r>
      <w:r>
        <w:rPr>
          <w:rFonts w:ascii="Times New Roman" w:hAnsi="Times New Roman" w:cs="Times New Roman"/>
          <w:sz w:val="28"/>
          <w:szCs w:val="28"/>
        </w:rPr>
        <w:t xml:space="preserve">. </w:t>
      </w:r>
    </w:p>
    <w:p w14:paraId="75741D23" w14:textId="644A4A0B" w:rsidR="00B32734" w:rsidRDefault="00B32734"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Соразмерно </w:t>
      </w:r>
      <w:r w:rsidR="007B5D84">
        <w:rPr>
          <w:rFonts w:ascii="Times New Roman" w:hAnsi="Times New Roman" w:cs="Times New Roman"/>
          <w:sz w:val="28"/>
          <w:szCs w:val="28"/>
        </w:rPr>
        <w:t>модернизации</w:t>
      </w:r>
      <w:r>
        <w:rPr>
          <w:rFonts w:ascii="Times New Roman" w:hAnsi="Times New Roman" w:cs="Times New Roman"/>
          <w:sz w:val="28"/>
          <w:szCs w:val="28"/>
        </w:rPr>
        <w:t xml:space="preserve"> сельского хозяйства и рыбной ловли шло становление промышленности. В 1928 г. был создан камышитовый завод</w:t>
      </w:r>
      <w:r>
        <w:rPr>
          <w:rStyle w:val="a9"/>
          <w:rFonts w:ascii="Times New Roman" w:hAnsi="Times New Roman" w:cs="Times New Roman"/>
          <w:sz w:val="28"/>
          <w:szCs w:val="28"/>
        </w:rPr>
        <w:footnoteReference w:id="91"/>
      </w:r>
      <w:r>
        <w:rPr>
          <w:rFonts w:ascii="Times New Roman" w:hAnsi="Times New Roman" w:cs="Times New Roman"/>
          <w:sz w:val="28"/>
          <w:szCs w:val="28"/>
        </w:rPr>
        <w:t xml:space="preserve">, в 1935 г. образуется судоверфь, в 1938 г. бондарный цех Приморско-Ахтарского рыбзавода </w:t>
      </w:r>
      <w:r w:rsidR="007B5D84">
        <w:rPr>
          <w:rFonts w:ascii="Times New Roman" w:hAnsi="Times New Roman" w:cs="Times New Roman"/>
          <w:sz w:val="28"/>
          <w:szCs w:val="28"/>
        </w:rPr>
        <w:t>преобразуется в</w:t>
      </w:r>
      <w:r>
        <w:rPr>
          <w:rFonts w:ascii="Times New Roman" w:hAnsi="Times New Roman" w:cs="Times New Roman"/>
          <w:sz w:val="28"/>
          <w:szCs w:val="28"/>
        </w:rPr>
        <w:t xml:space="preserve"> бондарный завод</w:t>
      </w:r>
      <w:r>
        <w:rPr>
          <w:rStyle w:val="a9"/>
          <w:rFonts w:ascii="Times New Roman" w:hAnsi="Times New Roman" w:cs="Times New Roman"/>
          <w:sz w:val="28"/>
          <w:szCs w:val="28"/>
        </w:rPr>
        <w:footnoteReference w:id="92"/>
      </w:r>
      <w:r>
        <w:rPr>
          <w:rFonts w:ascii="Times New Roman" w:hAnsi="Times New Roman" w:cs="Times New Roman"/>
          <w:sz w:val="28"/>
          <w:szCs w:val="28"/>
        </w:rPr>
        <w:t xml:space="preserve">. </w:t>
      </w:r>
      <w:r w:rsidR="003D27AF">
        <w:rPr>
          <w:rFonts w:ascii="Times New Roman" w:hAnsi="Times New Roman" w:cs="Times New Roman"/>
          <w:sz w:val="28"/>
          <w:szCs w:val="28"/>
        </w:rPr>
        <w:t>Кроме этого, в 30-х гг. возник Райпищкомбинат связанный с Приморско-Ахтарской, Бриньковской и Степной</w:t>
      </w:r>
      <w:r w:rsidR="003D27AF">
        <w:rPr>
          <w:rStyle w:val="a9"/>
          <w:rFonts w:ascii="Times New Roman" w:hAnsi="Times New Roman" w:cs="Times New Roman"/>
          <w:sz w:val="28"/>
          <w:szCs w:val="28"/>
        </w:rPr>
        <w:footnoteReference w:id="93"/>
      </w:r>
      <w:r w:rsidR="003D27AF">
        <w:rPr>
          <w:rFonts w:ascii="Times New Roman" w:hAnsi="Times New Roman" w:cs="Times New Roman"/>
          <w:sz w:val="28"/>
          <w:szCs w:val="28"/>
        </w:rPr>
        <w:t>.</w:t>
      </w:r>
      <w:r w:rsidR="006117AF">
        <w:rPr>
          <w:rFonts w:ascii="Times New Roman" w:hAnsi="Times New Roman" w:cs="Times New Roman"/>
          <w:sz w:val="28"/>
          <w:szCs w:val="28"/>
        </w:rPr>
        <w:t xml:space="preserve"> </w:t>
      </w:r>
      <w:r w:rsidR="00DB218E">
        <w:rPr>
          <w:rFonts w:ascii="Times New Roman" w:hAnsi="Times New Roman" w:cs="Times New Roman"/>
          <w:sz w:val="28"/>
          <w:szCs w:val="28"/>
        </w:rPr>
        <w:t>К 1938 г. в Приморско-Ахтарской было уже два рыбзавода. Один на Ясенской косе, а второй в самой станице</w:t>
      </w:r>
      <w:r w:rsidR="00515FAF">
        <w:rPr>
          <w:rFonts w:ascii="Times New Roman" w:hAnsi="Times New Roman" w:cs="Times New Roman"/>
          <w:sz w:val="28"/>
          <w:szCs w:val="28"/>
        </w:rPr>
        <w:t xml:space="preserve">, которые имели районное значение. Помимо Приморско-Ахтарской, цеха рыбзаводов находились в </w:t>
      </w:r>
      <w:r w:rsidR="0089112C">
        <w:rPr>
          <w:rFonts w:ascii="Times New Roman" w:hAnsi="Times New Roman" w:cs="Times New Roman"/>
          <w:sz w:val="28"/>
          <w:szCs w:val="28"/>
        </w:rPr>
        <w:t xml:space="preserve">ст. </w:t>
      </w:r>
      <w:r w:rsidR="00515FAF">
        <w:rPr>
          <w:rFonts w:ascii="Times New Roman" w:hAnsi="Times New Roman" w:cs="Times New Roman"/>
          <w:sz w:val="28"/>
          <w:szCs w:val="28"/>
        </w:rPr>
        <w:t xml:space="preserve">Бриньковской, </w:t>
      </w:r>
      <w:r w:rsidR="0089112C">
        <w:rPr>
          <w:rFonts w:ascii="Times New Roman" w:hAnsi="Times New Roman" w:cs="Times New Roman"/>
          <w:sz w:val="28"/>
          <w:szCs w:val="28"/>
        </w:rPr>
        <w:t xml:space="preserve">х. </w:t>
      </w:r>
      <w:r w:rsidR="00515FAF">
        <w:rPr>
          <w:rFonts w:ascii="Times New Roman" w:hAnsi="Times New Roman" w:cs="Times New Roman"/>
          <w:sz w:val="28"/>
          <w:szCs w:val="28"/>
        </w:rPr>
        <w:t xml:space="preserve">Морозовском и </w:t>
      </w:r>
      <w:r w:rsidR="0089112C">
        <w:rPr>
          <w:rFonts w:ascii="Times New Roman" w:hAnsi="Times New Roman" w:cs="Times New Roman"/>
          <w:sz w:val="28"/>
          <w:szCs w:val="28"/>
        </w:rPr>
        <w:t xml:space="preserve">х. </w:t>
      </w:r>
      <w:r w:rsidR="00515FAF">
        <w:rPr>
          <w:rFonts w:ascii="Times New Roman" w:hAnsi="Times New Roman" w:cs="Times New Roman"/>
          <w:sz w:val="28"/>
          <w:szCs w:val="28"/>
        </w:rPr>
        <w:t>Садк</w:t>
      </w:r>
      <w:r w:rsidR="0089112C">
        <w:rPr>
          <w:rFonts w:ascii="Times New Roman" w:hAnsi="Times New Roman" w:cs="Times New Roman"/>
          <w:sz w:val="28"/>
          <w:szCs w:val="28"/>
        </w:rPr>
        <w:t>и</w:t>
      </w:r>
      <w:r w:rsidR="00515FAF">
        <w:rPr>
          <w:rFonts w:ascii="Times New Roman" w:hAnsi="Times New Roman" w:cs="Times New Roman"/>
          <w:sz w:val="28"/>
          <w:szCs w:val="28"/>
        </w:rPr>
        <w:t>.</w:t>
      </w:r>
      <w:r w:rsidR="00DB218E">
        <w:rPr>
          <w:rFonts w:ascii="Times New Roman" w:hAnsi="Times New Roman" w:cs="Times New Roman"/>
          <w:sz w:val="28"/>
          <w:szCs w:val="28"/>
        </w:rPr>
        <w:t xml:space="preserve"> Примерно в это же время ведутся работы по изучению лиманов с целью выяснить их пригодность для разведения там судака и тарани. На базе рыбоводно-мелиоративной станции </w:t>
      </w:r>
      <w:r w:rsidR="00DB218E">
        <w:rPr>
          <w:rFonts w:ascii="Times New Roman" w:hAnsi="Times New Roman" w:cs="Times New Roman"/>
          <w:sz w:val="28"/>
          <w:szCs w:val="28"/>
        </w:rPr>
        <w:lastRenderedPageBreak/>
        <w:t>при рыбколхо</w:t>
      </w:r>
      <w:r w:rsidR="00945D15">
        <w:rPr>
          <w:rFonts w:ascii="Times New Roman" w:hAnsi="Times New Roman" w:cs="Times New Roman"/>
          <w:sz w:val="28"/>
          <w:szCs w:val="28"/>
        </w:rPr>
        <w:t>зе «Октябрь»</w:t>
      </w:r>
      <w:r w:rsidR="00DB218E">
        <w:rPr>
          <w:rFonts w:ascii="Times New Roman" w:hAnsi="Times New Roman" w:cs="Times New Roman"/>
          <w:sz w:val="28"/>
          <w:szCs w:val="28"/>
        </w:rPr>
        <w:t xml:space="preserve"> провод</w:t>
      </w:r>
      <w:r w:rsidR="00945D15">
        <w:rPr>
          <w:rFonts w:ascii="Times New Roman" w:hAnsi="Times New Roman" w:cs="Times New Roman"/>
          <w:sz w:val="28"/>
          <w:szCs w:val="28"/>
        </w:rPr>
        <w:t>ились</w:t>
      </w:r>
      <w:r w:rsidR="00DB218E">
        <w:rPr>
          <w:rFonts w:ascii="Times New Roman" w:hAnsi="Times New Roman" w:cs="Times New Roman"/>
          <w:sz w:val="28"/>
          <w:szCs w:val="28"/>
        </w:rPr>
        <w:t xml:space="preserve"> эксперименты по разведению тарани и леща. В это время из-за </w:t>
      </w:r>
      <w:r w:rsidR="00DA4782">
        <w:rPr>
          <w:rFonts w:ascii="Times New Roman" w:hAnsi="Times New Roman" w:cs="Times New Roman"/>
          <w:sz w:val="28"/>
          <w:szCs w:val="28"/>
        </w:rPr>
        <w:t xml:space="preserve">всё еще </w:t>
      </w:r>
      <w:r w:rsidR="00DB218E">
        <w:rPr>
          <w:rFonts w:ascii="Times New Roman" w:hAnsi="Times New Roman" w:cs="Times New Roman"/>
          <w:sz w:val="28"/>
          <w:szCs w:val="28"/>
        </w:rPr>
        <w:t>недостаточной механизации рыбной ловли лов велся в прибрежной зоне Азовского моря. Не хватало приспособлений для глубинного лова и современных механизированных судов, что мы можем найти в материалах отчета рыбоохраны за 1938 г. Там отмечалось, что прибрежный лов рыбы превышал лиманный в 3-4 раза</w:t>
      </w:r>
      <w:r w:rsidR="00DB218E">
        <w:rPr>
          <w:rStyle w:val="a9"/>
          <w:rFonts w:ascii="Times New Roman" w:hAnsi="Times New Roman" w:cs="Times New Roman"/>
          <w:sz w:val="28"/>
          <w:szCs w:val="28"/>
        </w:rPr>
        <w:footnoteReference w:id="94"/>
      </w:r>
      <w:r w:rsidR="00DB218E">
        <w:rPr>
          <w:rFonts w:ascii="Times New Roman" w:hAnsi="Times New Roman" w:cs="Times New Roman"/>
          <w:sz w:val="28"/>
          <w:szCs w:val="28"/>
        </w:rPr>
        <w:t>.  В будущем,</w:t>
      </w:r>
      <w:r w:rsidR="0089112C">
        <w:rPr>
          <w:rFonts w:ascii="Times New Roman" w:hAnsi="Times New Roman" w:cs="Times New Roman"/>
          <w:sz w:val="28"/>
          <w:szCs w:val="28"/>
        </w:rPr>
        <w:t xml:space="preserve"> подобн</w:t>
      </w:r>
      <w:r w:rsidR="00945D15">
        <w:rPr>
          <w:rFonts w:ascii="Times New Roman" w:hAnsi="Times New Roman" w:cs="Times New Roman"/>
          <w:sz w:val="28"/>
          <w:szCs w:val="28"/>
        </w:rPr>
        <w:t>ая</w:t>
      </w:r>
      <w:r w:rsidR="0089112C">
        <w:rPr>
          <w:rFonts w:ascii="Times New Roman" w:hAnsi="Times New Roman" w:cs="Times New Roman"/>
          <w:sz w:val="28"/>
          <w:szCs w:val="28"/>
        </w:rPr>
        <w:t xml:space="preserve"> диспропорци</w:t>
      </w:r>
      <w:r w:rsidR="00945D15">
        <w:rPr>
          <w:rFonts w:ascii="Times New Roman" w:hAnsi="Times New Roman" w:cs="Times New Roman"/>
          <w:sz w:val="28"/>
          <w:szCs w:val="28"/>
        </w:rPr>
        <w:t>я</w:t>
      </w:r>
      <w:r w:rsidR="0089112C">
        <w:rPr>
          <w:rFonts w:ascii="Times New Roman" w:hAnsi="Times New Roman" w:cs="Times New Roman"/>
          <w:sz w:val="28"/>
          <w:szCs w:val="28"/>
        </w:rPr>
        <w:t xml:space="preserve"> в добыче рыбы </w:t>
      </w:r>
      <w:r w:rsidR="00DB218E">
        <w:rPr>
          <w:rFonts w:ascii="Times New Roman" w:hAnsi="Times New Roman" w:cs="Times New Roman"/>
          <w:sz w:val="28"/>
          <w:szCs w:val="28"/>
        </w:rPr>
        <w:t xml:space="preserve">приведет к экологической катастрофе. </w:t>
      </w:r>
      <w:r w:rsidR="00AB179A">
        <w:rPr>
          <w:rFonts w:ascii="Times New Roman" w:hAnsi="Times New Roman" w:cs="Times New Roman"/>
          <w:sz w:val="28"/>
          <w:szCs w:val="28"/>
        </w:rPr>
        <w:t xml:space="preserve">Помимо рыбозавода в районе </w:t>
      </w:r>
      <w:r w:rsidR="00DA4782">
        <w:rPr>
          <w:rFonts w:ascii="Times New Roman" w:hAnsi="Times New Roman" w:cs="Times New Roman"/>
          <w:sz w:val="28"/>
          <w:szCs w:val="28"/>
        </w:rPr>
        <w:t xml:space="preserve">строятся </w:t>
      </w:r>
      <w:r w:rsidR="00AB179A">
        <w:rPr>
          <w:rFonts w:ascii="Times New Roman" w:hAnsi="Times New Roman" w:cs="Times New Roman"/>
          <w:sz w:val="28"/>
          <w:szCs w:val="28"/>
        </w:rPr>
        <w:t>сырный завод, машинно-тракторные мастерские</w:t>
      </w:r>
      <w:r w:rsidR="00945D15">
        <w:rPr>
          <w:rFonts w:ascii="Times New Roman" w:hAnsi="Times New Roman" w:cs="Times New Roman"/>
          <w:sz w:val="28"/>
          <w:szCs w:val="28"/>
        </w:rPr>
        <w:t>,</w:t>
      </w:r>
      <w:r w:rsidR="00AB179A">
        <w:rPr>
          <w:rFonts w:ascii="Times New Roman" w:hAnsi="Times New Roman" w:cs="Times New Roman"/>
          <w:sz w:val="28"/>
          <w:szCs w:val="28"/>
        </w:rPr>
        <w:t xml:space="preserve"> радиоузел, что позволило постоянно поддерживать связь с </w:t>
      </w:r>
      <w:r w:rsidR="00DA4782">
        <w:rPr>
          <w:rFonts w:ascii="Times New Roman" w:hAnsi="Times New Roman" w:cs="Times New Roman"/>
          <w:sz w:val="28"/>
          <w:szCs w:val="28"/>
        </w:rPr>
        <w:t xml:space="preserve">краевым </w:t>
      </w:r>
      <w:r w:rsidR="00AB179A">
        <w:rPr>
          <w:rFonts w:ascii="Times New Roman" w:hAnsi="Times New Roman" w:cs="Times New Roman"/>
          <w:sz w:val="28"/>
          <w:szCs w:val="28"/>
        </w:rPr>
        <w:t xml:space="preserve">центром. </w:t>
      </w:r>
      <w:r w:rsidR="007E012E">
        <w:rPr>
          <w:rFonts w:ascii="Times New Roman" w:hAnsi="Times New Roman" w:cs="Times New Roman"/>
          <w:sz w:val="28"/>
          <w:szCs w:val="28"/>
        </w:rPr>
        <w:t>Как мы можем видеть, экономическое развитие района было ориентировано на производство зерна, рыбы и обеспечени</w:t>
      </w:r>
      <w:r w:rsidR="00DA4782">
        <w:rPr>
          <w:rFonts w:ascii="Times New Roman" w:hAnsi="Times New Roman" w:cs="Times New Roman"/>
          <w:sz w:val="28"/>
          <w:szCs w:val="28"/>
        </w:rPr>
        <w:t>е</w:t>
      </w:r>
      <w:r w:rsidR="007E012E">
        <w:rPr>
          <w:rFonts w:ascii="Times New Roman" w:hAnsi="Times New Roman" w:cs="Times New Roman"/>
          <w:sz w:val="28"/>
          <w:szCs w:val="28"/>
        </w:rPr>
        <w:t xml:space="preserve"> нужд населения. Несмотря на рывок в экономическом развитии, в системе экономики РСФСР, а уж тем более СССР район не играл большого значения. </w:t>
      </w:r>
    </w:p>
    <w:p w14:paraId="4092CE03" w14:textId="659C6648" w:rsidR="002838C4" w:rsidRDefault="009777F6" w:rsidP="00862F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Стремительное совершенствование производительных сил приводило к модернизации социальной инфраструктуры и повышению культурного уровня населения. В течение 30-х гг. в населенных пунктах района за счет колхозов</w:t>
      </w:r>
      <w:r w:rsidR="00945D15">
        <w:rPr>
          <w:rFonts w:ascii="Times New Roman" w:hAnsi="Times New Roman" w:cs="Times New Roman"/>
          <w:sz w:val="28"/>
          <w:szCs w:val="28"/>
        </w:rPr>
        <w:t>,</w:t>
      </w:r>
      <w:r>
        <w:rPr>
          <w:rFonts w:ascii="Times New Roman" w:hAnsi="Times New Roman" w:cs="Times New Roman"/>
          <w:sz w:val="28"/>
          <w:szCs w:val="28"/>
        </w:rPr>
        <w:t xml:space="preserve"> рыбколхозов и заводов строились школы, клубы, общежития, больницы, детсады, кинотеатры</w:t>
      </w:r>
      <w:r>
        <w:rPr>
          <w:rStyle w:val="a9"/>
          <w:rFonts w:ascii="Times New Roman" w:hAnsi="Times New Roman" w:cs="Times New Roman"/>
          <w:sz w:val="28"/>
          <w:szCs w:val="28"/>
        </w:rPr>
        <w:footnoteReference w:id="95"/>
      </w:r>
      <w:r>
        <w:rPr>
          <w:rFonts w:ascii="Times New Roman" w:hAnsi="Times New Roman" w:cs="Times New Roman"/>
          <w:sz w:val="28"/>
          <w:szCs w:val="28"/>
        </w:rPr>
        <w:t>.</w:t>
      </w:r>
      <w:r w:rsidR="002838C4">
        <w:rPr>
          <w:rFonts w:ascii="Times New Roman" w:hAnsi="Times New Roman" w:cs="Times New Roman"/>
          <w:sz w:val="28"/>
          <w:szCs w:val="28"/>
        </w:rPr>
        <w:t xml:space="preserve"> Совершенствуются старые школы. Так, СОШ № 1 обзаводится мастерскими и участком, площадью 11 га, на котором работали ученики и учителя школы. В 1934 г. школа стала носить имя С.М. Кирова. В 1935 г. школа ста</w:t>
      </w:r>
      <w:r w:rsidR="00C62C79">
        <w:rPr>
          <w:rFonts w:ascii="Times New Roman" w:hAnsi="Times New Roman" w:cs="Times New Roman"/>
          <w:sz w:val="28"/>
          <w:szCs w:val="28"/>
        </w:rPr>
        <w:t>новится двухэтажной для большей вместимости</w:t>
      </w:r>
      <w:r w:rsidR="00C62C79">
        <w:rPr>
          <w:rStyle w:val="a9"/>
          <w:rFonts w:ascii="Times New Roman" w:hAnsi="Times New Roman" w:cs="Times New Roman"/>
          <w:sz w:val="28"/>
          <w:szCs w:val="28"/>
        </w:rPr>
        <w:footnoteReference w:id="96"/>
      </w:r>
      <w:r w:rsidR="00C62C79">
        <w:rPr>
          <w:rFonts w:ascii="Times New Roman" w:hAnsi="Times New Roman" w:cs="Times New Roman"/>
          <w:sz w:val="28"/>
          <w:szCs w:val="28"/>
        </w:rPr>
        <w:t xml:space="preserve">. </w:t>
      </w:r>
      <w:r w:rsidR="006000D0">
        <w:rPr>
          <w:rFonts w:ascii="Times New Roman" w:hAnsi="Times New Roman" w:cs="Times New Roman"/>
          <w:sz w:val="28"/>
          <w:szCs w:val="28"/>
        </w:rPr>
        <w:t xml:space="preserve">Районная больница в начале 30-х гг. </w:t>
      </w:r>
      <w:r w:rsidR="00945D15">
        <w:rPr>
          <w:rFonts w:ascii="Times New Roman" w:hAnsi="Times New Roman" w:cs="Times New Roman"/>
          <w:sz w:val="28"/>
          <w:szCs w:val="28"/>
        </w:rPr>
        <w:t>получила</w:t>
      </w:r>
      <w:r w:rsidR="006000D0">
        <w:rPr>
          <w:rFonts w:ascii="Times New Roman" w:hAnsi="Times New Roman" w:cs="Times New Roman"/>
          <w:sz w:val="28"/>
          <w:szCs w:val="28"/>
        </w:rPr>
        <w:t xml:space="preserve"> хирургические, гинекологические и родильные места</w:t>
      </w:r>
      <w:r w:rsidR="006000D0">
        <w:rPr>
          <w:rStyle w:val="a9"/>
          <w:rFonts w:ascii="Times New Roman" w:hAnsi="Times New Roman" w:cs="Times New Roman"/>
          <w:sz w:val="28"/>
          <w:szCs w:val="28"/>
        </w:rPr>
        <w:footnoteReference w:id="97"/>
      </w:r>
      <w:r w:rsidR="006000D0">
        <w:rPr>
          <w:rFonts w:ascii="Times New Roman" w:hAnsi="Times New Roman" w:cs="Times New Roman"/>
          <w:sz w:val="28"/>
          <w:szCs w:val="28"/>
        </w:rPr>
        <w:t xml:space="preserve">. </w:t>
      </w:r>
      <w:r w:rsidR="00EB5226">
        <w:rPr>
          <w:rFonts w:ascii="Times New Roman" w:hAnsi="Times New Roman" w:cs="Times New Roman"/>
          <w:sz w:val="28"/>
          <w:szCs w:val="28"/>
        </w:rPr>
        <w:t xml:space="preserve">Впоследствии развитие местного здравоохранения позволило проводить массовые кампании по вакцинации населения, что дало свои плоды. Если в период НЭПа мы можем найти архивные дела, посвященные периодически вспыхивающим эпидемиям в районе, то уже в </w:t>
      </w:r>
      <w:r w:rsidR="00EB5226">
        <w:rPr>
          <w:rFonts w:ascii="Times New Roman" w:hAnsi="Times New Roman" w:cs="Times New Roman"/>
          <w:sz w:val="28"/>
          <w:szCs w:val="28"/>
        </w:rPr>
        <w:lastRenderedPageBreak/>
        <w:t>период первых пятилеток их нет</w:t>
      </w:r>
      <w:r w:rsidR="00DA4782">
        <w:rPr>
          <w:rFonts w:ascii="Times New Roman" w:hAnsi="Times New Roman" w:cs="Times New Roman"/>
          <w:sz w:val="28"/>
          <w:szCs w:val="28"/>
        </w:rPr>
        <w:t xml:space="preserve">. На основе этого можно сделать вывод, </w:t>
      </w:r>
      <w:r w:rsidR="00EB5226">
        <w:rPr>
          <w:rFonts w:ascii="Times New Roman" w:hAnsi="Times New Roman" w:cs="Times New Roman"/>
          <w:sz w:val="28"/>
          <w:szCs w:val="28"/>
        </w:rPr>
        <w:t>что проблема эпидемий в период социалистической модернизации в районе был</w:t>
      </w:r>
      <w:r w:rsidR="00DA4782">
        <w:rPr>
          <w:rFonts w:ascii="Times New Roman" w:hAnsi="Times New Roman" w:cs="Times New Roman"/>
          <w:sz w:val="28"/>
          <w:szCs w:val="28"/>
        </w:rPr>
        <w:t>а</w:t>
      </w:r>
      <w:r w:rsidR="00EB5226">
        <w:rPr>
          <w:rFonts w:ascii="Times New Roman" w:hAnsi="Times New Roman" w:cs="Times New Roman"/>
          <w:sz w:val="28"/>
          <w:szCs w:val="28"/>
        </w:rPr>
        <w:t xml:space="preserve"> решен</w:t>
      </w:r>
      <w:r w:rsidR="00DA4782">
        <w:rPr>
          <w:rFonts w:ascii="Times New Roman" w:hAnsi="Times New Roman" w:cs="Times New Roman"/>
          <w:sz w:val="28"/>
          <w:szCs w:val="28"/>
        </w:rPr>
        <w:t>а</w:t>
      </w:r>
      <w:r w:rsidR="00EB5226">
        <w:rPr>
          <w:rFonts w:ascii="Times New Roman" w:hAnsi="Times New Roman" w:cs="Times New Roman"/>
          <w:sz w:val="28"/>
          <w:szCs w:val="28"/>
        </w:rPr>
        <w:t xml:space="preserve">. </w:t>
      </w:r>
      <w:r w:rsidR="00D76C4D">
        <w:rPr>
          <w:rFonts w:ascii="Times New Roman" w:hAnsi="Times New Roman" w:cs="Times New Roman"/>
          <w:sz w:val="28"/>
          <w:szCs w:val="28"/>
        </w:rPr>
        <w:t>Так же, Д.П. Панов отмечает в своих</w:t>
      </w:r>
      <w:r w:rsidR="00DA20CB">
        <w:rPr>
          <w:rFonts w:ascii="Times New Roman" w:hAnsi="Times New Roman" w:cs="Times New Roman"/>
          <w:sz w:val="28"/>
          <w:szCs w:val="28"/>
        </w:rPr>
        <w:t xml:space="preserve"> изданных</w:t>
      </w:r>
      <w:r w:rsidR="00D76C4D">
        <w:rPr>
          <w:rFonts w:ascii="Times New Roman" w:hAnsi="Times New Roman" w:cs="Times New Roman"/>
          <w:sz w:val="28"/>
          <w:szCs w:val="28"/>
        </w:rPr>
        <w:t xml:space="preserve"> мемуарах, что брюшной тиф</w:t>
      </w:r>
      <w:r w:rsidR="00DA4782">
        <w:rPr>
          <w:rFonts w:ascii="Times New Roman" w:hAnsi="Times New Roman" w:cs="Times New Roman"/>
          <w:sz w:val="28"/>
          <w:szCs w:val="28"/>
        </w:rPr>
        <w:t>, которым болел его дядя,</w:t>
      </w:r>
      <w:r w:rsidR="00D76C4D">
        <w:rPr>
          <w:rFonts w:ascii="Times New Roman" w:hAnsi="Times New Roman" w:cs="Times New Roman"/>
          <w:sz w:val="28"/>
          <w:szCs w:val="28"/>
        </w:rPr>
        <w:t xml:space="preserve"> </w:t>
      </w:r>
      <w:r w:rsidR="00DA4782">
        <w:rPr>
          <w:rFonts w:ascii="Times New Roman" w:hAnsi="Times New Roman" w:cs="Times New Roman"/>
          <w:sz w:val="28"/>
          <w:szCs w:val="28"/>
        </w:rPr>
        <w:t>в</w:t>
      </w:r>
      <w:r w:rsidR="00D76C4D">
        <w:rPr>
          <w:rFonts w:ascii="Times New Roman" w:hAnsi="Times New Roman" w:cs="Times New Roman"/>
          <w:sz w:val="28"/>
          <w:szCs w:val="28"/>
        </w:rPr>
        <w:t xml:space="preserve"> 1936 г. в Приморско-Ахтарском районе был редкостью</w:t>
      </w:r>
      <w:r w:rsidR="00DA20CB">
        <w:rPr>
          <w:rStyle w:val="a9"/>
          <w:rFonts w:ascii="Times New Roman" w:hAnsi="Times New Roman" w:cs="Times New Roman"/>
          <w:sz w:val="28"/>
          <w:szCs w:val="28"/>
        </w:rPr>
        <w:footnoteReference w:id="98"/>
      </w:r>
      <w:r w:rsidR="00D76C4D">
        <w:rPr>
          <w:rFonts w:ascii="Times New Roman" w:hAnsi="Times New Roman" w:cs="Times New Roman"/>
          <w:sz w:val="28"/>
          <w:szCs w:val="28"/>
        </w:rPr>
        <w:t xml:space="preserve">. </w:t>
      </w:r>
      <w:r w:rsidR="00AC79F7">
        <w:rPr>
          <w:rFonts w:ascii="Times New Roman" w:hAnsi="Times New Roman" w:cs="Times New Roman"/>
          <w:sz w:val="28"/>
          <w:szCs w:val="28"/>
        </w:rPr>
        <w:t>Так же показателем качественного рывка в области медицины</w:t>
      </w:r>
      <w:r w:rsidR="00945D15">
        <w:rPr>
          <w:rFonts w:ascii="Times New Roman" w:hAnsi="Times New Roman" w:cs="Times New Roman"/>
          <w:sz w:val="28"/>
          <w:szCs w:val="28"/>
        </w:rPr>
        <w:t xml:space="preserve"> и повышения общего уровня жизни</w:t>
      </w:r>
      <w:r w:rsidR="00AC79F7">
        <w:rPr>
          <w:rFonts w:ascii="Times New Roman" w:hAnsi="Times New Roman" w:cs="Times New Roman"/>
          <w:sz w:val="28"/>
          <w:szCs w:val="28"/>
        </w:rPr>
        <w:t xml:space="preserve"> является изменение численности населения. Если согласно переписи населения СССР за 1926 г.</w:t>
      </w:r>
      <w:r w:rsidR="00646693">
        <w:rPr>
          <w:rFonts w:ascii="Times New Roman" w:hAnsi="Times New Roman" w:cs="Times New Roman"/>
          <w:sz w:val="28"/>
          <w:szCs w:val="28"/>
        </w:rPr>
        <w:t>,</w:t>
      </w:r>
      <w:r w:rsidR="00AC79F7">
        <w:rPr>
          <w:rFonts w:ascii="Times New Roman" w:hAnsi="Times New Roman" w:cs="Times New Roman"/>
          <w:sz w:val="28"/>
          <w:szCs w:val="28"/>
        </w:rPr>
        <w:t xml:space="preserve"> в районе жило 30 000 человек, то к 1939 несмотря на голод, население района стало насчитывать 50 000 человек</w:t>
      </w:r>
      <w:r w:rsidR="00AC79F7">
        <w:rPr>
          <w:rStyle w:val="a9"/>
          <w:rFonts w:ascii="Times New Roman" w:hAnsi="Times New Roman" w:cs="Times New Roman"/>
          <w:sz w:val="28"/>
          <w:szCs w:val="28"/>
        </w:rPr>
        <w:footnoteReference w:id="99"/>
      </w:r>
      <w:r w:rsidR="00AC79F7">
        <w:rPr>
          <w:rFonts w:ascii="Times New Roman" w:hAnsi="Times New Roman" w:cs="Times New Roman"/>
          <w:sz w:val="28"/>
          <w:szCs w:val="28"/>
        </w:rPr>
        <w:t xml:space="preserve">. </w:t>
      </w:r>
    </w:p>
    <w:p w14:paraId="03220434" w14:textId="29E79E95" w:rsidR="002055CD" w:rsidRDefault="009777F6" w:rsidP="00E07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27AF">
        <w:rPr>
          <w:rFonts w:ascii="Times New Roman" w:hAnsi="Times New Roman" w:cs="Times New Roman"/>
          <w:sz w:val="28"/>
          <w:szCs w:val="28"/>
        </w:rPr>
        <w:t>Программы ликбеза приносили свои плоды и к концу 30-х гг. перед партийн</w:t>
      </w:r>
      <w:r w:rsidR="00945D15">
        <w:rPr>
          <w:rFonts w:ascii="Times New Roman" w:hAnsi="Times New Roman" w:cs="Times New Roman"/>
          <w:sz w:val="28"/>
          <w:szCs w:val="28"/>
        </w:rPr>
        <w:t>о-</w:t>
      </w:r>
      <w:r w:rsidR="003D27AF">
        <w:rPr>
          <w:rFonts w:ascii="Times New Roman" w:hAnsi="Times New Roman" w:cs="Times New Roman"/>
          <w:sz w:val="28"/>
          <w:szCs w:val="28"/>
        </w:rPr>
        <w:t xml:space="preserve">государственными органами встала задача удовлетворить потребности населения </w:t>
      </w:r>
      <w:r w:rsidR="004772B5">
        <w:rPr>
          <w:rFonts w:ascii="Times New Roman" w:hAnsi="Times New Roman" w:cs="Times New Roman"/>
          <w:sz w:val="28"/>
          <w:szCs w:val="28"/>
        </w:rPr>
        <w:t>в информации, а также осуществлять широкомасштабную пропаганду для укрепления социалистического строя и усиления культа личности И.В. Сталина. В январе 1938 г. на базе местной типографии в Приморско-Ахтарской</w:t>
      </w:r>
      <w:r w:rsidR="00DA4782">
        <w:rPr>
          <w:rFonts w:ascii="Times New Roman" w:hAnsi="Times New Roman" w:cs="Times New Roman"/>
          <w:sz w:val="28"/>
          <w:szCs w:val="28"/>
        </w:rPr>
        <w:t xml:space="preserve"> ст.</w:t>
      </w:r>
      <w:r w:rsidR="004772B5">
        <w:rPr>
          <w:rFonts w:ascii="Times New Roman" w:hAnsi="Times New Roman" w:cs="Times New Roman"/>
          <w:sz w:val="28"/>
          <w:szCs w:val="28"/>
        </w:rPr>
        <w:t xml:space="preserve"> стала печататься газета «Колхозный ударник» периодичностью 25 номеров в месяц, а также печатались ежедневные газеты «Большевик», «Комсомолец», «Курортная газета»</w:t>
      </w:r>
      <w:r w:rsidR="004772B5">
        <w:rPr>
          <w:rStyle w:val="a9"/>
          <w:rFonts w:ascii="Times New Roman" w:hAnsi="Times New Roman" w:cs="Times New Roman"/>
          <w:sz w:val="28"/>
          <w:szCs w:val="28"/>
        </w:rPr>
        <w:footnoteReference w:id="100"/>
      </w:r>
      <w:r w:rsidR="004772B5">
        <w:rPr>
          <w:rFonts w:ascii="Times New Roman" w:hAnsi="Times New Roman" w:cs="Times New Roman"/>
          <w:sz w:val="28"/>
          <w:szCs w:val="28"/>
        </w:rPr>
        <w:t>. Однако, местное издательство страдало от нехватки качественных кадров и нуждалось в более совершенной материальной базе</w:t>
      </w:r>
      <w:r w:rsidR="004772B5">
        <w:rPr>
          <w:rStyle w:val="a9"/>
          <w:rFonts w:ascii="Times New Roman" w:hAnsi="Times New Roman" w:cs="Times New Roman"/>
          <w:sz w:val="28"/>
          <w:szCs w:val="28"/>
        </w:rPr>
        <w:footnoteReference w:id="101"/>
      </w:r>
      <w:r w:rsidR="004772B5">
        <w:rPr>
          <w:rFonts w:ascii="Times New Roman" w:hAnsi="Times New Roman" w:cs="Times New Roman"/>
          <w:sz w:val="28"/>
          <w:szCs w:val="28"/>
        </w:rPr>
        <w:t xml:space="preserve">. </w:t>
      </w:r>
      <w:r w:rsidR="00D87002">
        <w:rPr>
          <w:rFonts w:ascii="Times New Roman" w:hAnsi="Times New Roman" w:cs="Times New Roman"/>
          <w:sz w:val="28"/>
          <w:szCs w:val="28"/>
        </w:rPr>
        <w:t>Стоить отметить, что данная программа не проводилась с нуля. В протоколах партийных чисток указывался уровень образования партийных работников. Т.к. большинство из них были рабочими, то мы можем понять, какой уровень грамотности и приблизительно культурн</w:t>
      </w:r>
      <w:r w:rsidR="009D6B78">
        <w:rPr>
          <w:rFonts w:ascii="Times New Roman" w:hAnsi="Times New Roman" w:cs="Times New Roman"/>
          <w:sz w:val="28"/>
          <w:szCs w:val="28"/>
        </w:rPr>
        <w:t xml:space="preserve">ый </w:t>
      </w:r>
      <w:r w:rsidR="00D87002">
        <w:rPr>
          <w:rFonts w:ascii="Times New Roman" w:hAnsi="Times New Roman" w:cs="Times New Roman"/>
          <w:sz w:val="28"/>
          <w:szCs w:val="28"/>
        </w:rPr>
        <w:t>уров</w:t>
      </w:r>
      <w:r w:rsidR="009D6B78">
        <w:rPr>
          <w:rFonts w:ascii="Times New Roman" w:hAnsi="Times New Roman" w:cs="Times New Roman"/>
          <w:sz w:val="28"/>
          <w:szCs w:val="28"/>
        </w:rPr>
        <w:t>ень был у</w:t>
      </w:r>
      <w:r w:rsidR="00D87002">
        <w:rPr>
          <w:rFonts w:ascii="Times New Roman" w:hAnsi="Times New Roman" w:cs="Times New Roman"/>
          <w:sz w:val="28"/>
          <w:szCs w:val="28"/>
        </w:rPr>
        <w:t xml:space="preserve"> людей тех лет. </w:t>
      </w:r>
    </w:p>
    <w:p w14:paraId="50A6CE03" w14:textId="68E2FC8D" w:rsidR="00963E55" w:rsidRDefault="00D87002" w:rsidP="00E07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материалам</w:t>
      </w:r>
      <w:r w:rsidR="00502432">
        <w:rPr>
          <w:rFonts w:ascii="Times New Roman" w:hAnsi="Times New Roman" w:cs="Times New Roman"/>
          <w:sz w:val="28"/>
          <w:szCs w:val="28"/>
        </w:rPr>
        <w:t xml:space="preserve"> партийн</w:t>
      </w:r>
      <w:r w:rsidR="00945D15">
        <w:rPr>
          <w:rFonts w:ascii="Times New Roman" w:hAnsi="Times New Roman" w:cs="Times New Roman"/>
          <w:sz w:val="28"/>
          <w:szCs w:val="28"/>
        </w:rPr>
        <w:t>ой</w:t>
      </w:r>
      <w:r w:rsidR="00502432">
        <w:rPr>
          <w:rFonts w:ascii="Times New Roman" w:hAnsi="Times New Roman" w:cs="Times New Roman"/>
          <w:sz w:val="28"/>
          <w:szCs w:val="28"/>
        </w:rPr>
        <w:t xml:space="preserve"> чист</w:t>
      </w:r>
      <w:r w:rsidR="00945D15">
        <w:rPr>
          <w:rFonts w:ascii="Times New Roman" w:hAnsi="Times New Roman" w:cs="Times New Roman"/>
          <w:sz w:val="28"/>
          <w:szCs w:val="28"/>
        </w:rPr>
        <w:t>ки</w:t>
      </w:r>
      <w:r w:rsidR="00502432">
        <w:rPr>
          <w:rFonts w:ascii="Times New Roman" w:hAnsi="Times New Roman" w:cs="Times New Roman"/>
          <w:sz w:val="28"/>
          <w:szCs w:val="28"/>
        </w:rPr>
        <w:t xml:space="preserve"> 1929/30 гг. в Приморско-Ахтарской ячейке ВКП(б)</w:t>
      </w:r>
      <w:r>
        <w:rPr>
          <w:rFonts w:ascii="Times New Roman" w:hAnsi="Times New Roman" w:cs="Times New Roman"/>
          <w:sz w:val="28"/>
          <w:szCs w:val="28"/>
        </w:rPr>
        <w:t>, у подавляющего большинства</w:t>
      </w:r>
      <w:r w:rsidR="00502432">
        <w:rPr>
          <w:rFonts w:ascii="Times New Roman" w:hAnsi="Times New Roman" w:cs="Times New Roman"/>
          <w:sz w:val="28"/>
          <w:szCs w:val="28"/>
        </w:rPr>
        <w:t xml:space="preserve"> (19 человек)</w:t>
      </w:r>
      <w:r>
        <w:rPr>
          <w:rFonts w:ascii="Times New Roman" w:hAnsi="Times New Roman" w:cs="Times New Roman"/>
          <w:sz w:val="28"/>
          <w:szCs w:val="28"/>
        </w:rPr>
        <w:t xml:space="preserve"> было «низшее» </w:t>
      </w:r>
      <w:r w:rsidR="00DA4782">
        <w:rPr>
          <w:rFonts w:ascii="Times New Roman" w:hAnsi="Times New Roman" w:cs="Times New Roman"/>
          <w:sz w:val="28"/>
          <w:szCs w:val="28"/>
        </w:rPr>
        <w:t>(</w:t>
      </w:r>
      <w:r>
        <w:rPr>
          <w:rFonts w:ascii="Times New Roman" w:hAnsi="Times New Roman" w:cs="Times New Roman"/>
          <w:sz w:val="28"/>
          <w:szCs w:val="28"/>
        </w:rPr>
        <w:t>начальное</w:t>
      </w:r>
      <w:r w:rsidR="00DA4782">
        <w:rPr>
          <w:rFonts w:ascii="Times New Roman" w:hAnsi="Times New Roman" w:cs="Times New Roman"/>
          <w:sz w:val="28"/>
          <w:szCs w:val="28"/>
        </w:rPr>
        <w:t>)</w:t>
      </w:r>
      <w:r>
        <w:rPr>
          <w:rFonts w:ascii="Times New Roman" w:hAnsi="Times New Roman" w:cs="Times New Roman"/>
          <w:sz w:val="28"/>
          <w:szCs w:val="28"/>
        </w:rPr>
        <w:t xml:space="preserve"> образование</w:t>
      </w:r>
      <w:r w:rsidR="009D6B78">
        <w:rPr>
          <w:rFonts w:ascii="Times New Roman" w:hAnsi="Times New Roman" w:cs="Times New Roman"/>
          <w:sz w:val="28"/>
          <w:szCs w:val="28"/>
        </w:rPr>
        <w:t xml:space="preserve"> – </w:t>
      </w:r>
      <w:r w:rsidR="00DA4782">
        <w:rPr>
          <w:rFonts w:ascii="Times New Roman" w:hAnsi="Times New Roman" w:cs="Times New Roman"/>
          <w:sz w:val="28"/>
          <w:szCs w:val="28"/>
        </w:rPr>
        <w:t xml:space="preserve">азы чтения и счета, умение ставить </w:t>
      </w:r>
      <w:r w:rsidR="00DA4782">
        <w:rPr>
          <w:rFonts w:ascii="Times New Roman" w:hAnsi="Times New Roman" w:cs="Times New Roman"/>
          <w:sz w:val="28"/>
          <w:szCs w:val="28"/>
        </w:rPr>
        <w:lastRenderedPageBreak/>
        <w:t>собственную подпись</w:t>
      </w:r>
      <w:r>
        <w:rPr>
          <w:rFonts w:ascii="Times New Roman" w:hAnsi="Times New Roman" w:cs="Times New Roman"/>
          <w:sz w:val="28"/>
          <w:szCs w:val="28"/>
        </w:rPr>
        <w:t xml:space="preserve">. </w:t>
      </w:r>
      <w:r w:rsidR="009D6B78">
        <w:rPr>
          <w:rFonts w:ascii="Times New Roman" w:hAnsi="Times New Roman" w:cs="Times New Roman"/>
          <w:sz w:val="28"/>
          <w:szCs w:val="28"/>
        </w:rPr>
        <w:t>Е</w:t>
      </w:r>
      <w:r>
        <w:rPr>
          <w:rFonts w:ascii="Times New Roman" w:hAnsi="Times New Roman" w:cs="Times New Roman"/>
          <w:sz w:val="28"/>
          <w:szCs w:val="28"/>
        </w:rPr>
        <w:t>динич</w:t>
      </w:r>
      <w:r w:rsidR="009D6B78">
        <w:rPr>
          <w:rFonts w:ascii="Times New Roman" w:hAnsi="Times New Roman" w:cs="Times New Roman"/>
          <w:sz w:val="28"/>
          <w:szCs w:val="28"/>
        </w:rPr>
        <w:t>ен</w:t>
      </w:r>
      <w:r>
        <w:rPr>
          <w:rFonts w:ascii="Times New Roman" w:hAnsi="Times New Roman" w:cs="Times New Roman"/>
          <w:sz w:val="28"/>
          <w:szCs w:val="28"/>
        </w:rPr>
        <w:t xml:space="preserve"> случа</w:t>
      </w:r>
      <w:r w:rsidR="009D6B78">
        <w:rPr>
          <w:rFonts w:ascii="Times New Roman" w:hAnsi="Times New Roman" w:cs="Times New Roman"/>
          <w:sz w:val="28"/>
          <w:szCs w:val="28"/>
        </w:rPr>
        <w:t>й</w:t>
      </w:r>
      <w:r>
        <w:rPr>
          <w:rFonts w:ascii="Times New Roman" w:hAnsi="Times New Roman" w:cs="Times New Roman"/>
          <w:sz w:val="28"/>
          <w:szCs w:val="28"/>
        </w:rPr>
        <w:t xml:space="preserve"> наличия среднего образования. </w:t>
      </w:r>
      <w:r w:rsidR="00502432">
        <w:rPr>
          <w:rFonts w:ascii="Times New Roman" w:hAnsi="Times New Roman" w:cs="Times New Roman"/>
          <w:sz w:val="28"/>
          <w:szCs w:val="28"/>
        </w:rPr>
        <w:t>Часть</w:t>
      </w:r>
      <w:r>
        <w:rPr>
          <w:rFonts w:ascii="Times New Roman" w:hAnsi="Times New Roman" w:cs="Times New Roman"/>
          <w:sz w:val="28"/>
          <w:szCs w:val="28"/>
        </w:rPr>
        <w:t xml:space="preserve"> люд</w:t>
      </w:r>
      <w:r w:rsidR="00502432">
        <w:rPr>
          <w:rFonts w:ascii="Times New Roman" w:hAnsi="Times New Roman" w:cs="Times New Roman"/>
          <w:sz w:val="28"/>
          <w:szCs w:val="28"/>
        </w:rPr>
        <w:t>ей от общего числа (5 человек)</w:t>
      </w:r>
      <w:r>
        <w:rPr>
          <w:rFonts w:ascii="Times New Roman" w:hAnsi="Times New Roman" w:cs="Times New Roman"/>
          <w:sz w:val="28"/>
          <w:szCs w:val="28"/>
        </w:rPr>
        <w:t xml:space="preserve"> в партийных органах Приморско-Ахтарского района вообще были малограмотны! </w:t>
      </w:r>
      <w:r w:rsidR="009D6B78">
        <w:rPr>
          <w:rFonts w:ascii="Times New Roman" w:hAnsi="Times New Roman" w:cs="Times New Roman"/>
          <w:sz w:val="28"/>
          <w:szCs w:val="28"/>
        </w:rPr>
        <w:t>В некоторых случаях на основе документов затруднительно установить уровень образования</w:t>
      </w:r>
      <w:r w:rsidR="00502432">
        <w:rPr>
          <w:rFonts w:ascii="Times New Roman" w:hAnsi="Times New Roman" w:cs="Times New Roman"/>
          <w:sz w:val="28"/>
          <w:szCs w:val="28"/>
        </w:rPr>
        <w:t xml:space="preserve"> (в источниках встречаются такие уровни образования как лекторное, самоучка)</w:t>
      </w:r>
      <w:r w:rsidR="00502432">
        <w:rPr>
          <w:rStyle w:val="a9"/>
          <w:rFonts w:ascii="Times New Roman" w:hAnsi="Times New Roman" w:cs="Times New Roman"/>
          <w:sz w:val="28"/>
          <w:szCs w:val="28"/>
        </w:rPr>
        <w:footnoteReference w:id="102"/>
      </w:r>
      <w:r w:rsidR="009D6B78">
        <w:rPr>
          <w:rFonts w:ascii="Times New Roman" w:hAnsi="Times New Roman" w:cs="Times New Roman"/>
          <w:sz w:val="28"/>
          <w:szCs w:val="28"/>
        </w:rPr>
        <w:t xml:space="preserve">. Стоит отметить, что несмотря на такой уровень образования, многие партийные работники занимались самообразованием, что свидетельствует о том, что рабочие стремились восполнить недостаток образования. </w:t>
      </w:r>
      <w:r w:rsidR="00EB0C2A">
        <w:rPr>
          <w:rFonts w:ascii="Times New Roman" w:hAnsi="Times New Roman" w:cs="Times New Roman"/>
          <w:sz w:val="28"/>
          <w:szCs w:val="28"/>
        </w:rPr>
        <w:t xml:space="preserve">Это же отмечает в своих мемуарах Д.П. Панов, что среди </w:t>
      </w:r>
      <w:r w:rsidR="00DA4782">
        <w:rPr>
          <w:rFonts w:ascii="Times New Roman" w:hAnsi="Times New Roman" w:cs="Times New Roman"/>
          <w:sz w:val="28"/>
          <w:szCs w:val="28"/>
        </w:rPr>
        <w:t xml:space="preserve">рабочих много кто не мог поставить подпись в ведомости при получении зарплаты и читать большие тексты. Но при этом, среди </w:t>
      </w:r>
      <w:r w:rsidR="00EB0C2A">
        <w:rPr>
          <w:rFonts w:ascii="Times New Roman" w:hAnsi="Times New Roman" w:cs="Times New Roman"/>
          <w:sz w:val="28"/>
          <w:szCs w:val="28"/>
        </w:rPr>
        <w:t>членов партии и молодежи было желание наверстать упущенное и всячески повышать собственный уровень образования.</w:t>
      </w:r>
      <w:r w:rsidR="00DA4782">
        <w:rPr>
          <w:rFonts w:ascii="Times New Roman" w:hAnsi="Times New Roman" w:cs="Times New Roman"/>
          <w:sz w:val="28"/>
          <w:szCs w:val="28"/>
        </w:rPr>
        <w:t xml:space="preserve"> Таким образом нельзя сказать, что программа ликбеза в районе действовала с полностью неграмотным населением, но что в районе было много грамотных по тем стандартам людей было много так же нельзя говорить. </w:t>
      </w:r>
    </w:p>
    <w:p w14:paraId="657C40C6" w14:textId="77701C02" w:rsidR="00E07D58" w:rsidRDefault="00182871" w:rsidP="00E07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конечном итоге</w:t>
      </w:r>
      <w:r w:rsidR="00502432">
        <w:rPr>
          <w:rFonts w:ascii="Times New Roman" w:hAnsi="Times New Roman" w:cs="Times New Roman"/>
          <w:sz w:val="28"/>
          <w:szCs w:val="28"/>
        </w:rPr>
        <w:t xml:space="preserve"> можно сказать, что конец 20-х – начало 40-х гг. было очень важным временем в истории района. Было закончено административно-территориальное деление района</w:t>
      </w:r>
      <w:r w:rsidR="00AB15C8">
        <w:rPr>
          <w:rFonts w:ascii="Times New Roman" w:hAnsi="Times New Roman" w:cs="Times New Roman"/>
          <w:sz w:val="28"/>
          <w:szCs w:val="28"/>
        </w:rPr>
        <w:t xml:space="preserve">, основа которой, несмотря на изменения, останется действовать вплоть до конца СССР. </w:t>
      </w:r>
    </w:p>
    <w:p w14:paraId="5A4F3A94" w14:textId="29E7E1AC" w:rsidR="00AB15C8" w:rsidRDefault="00AB15C8" w:rsidP="00E07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Резкий рывок в хозяйстве за счет коллективизации сельского и рыболовецкого хозяйства привел к подъему в экономике района, но при этом Приморско-Ахтарск испытал и негативные последствия социалистической модернизации: голод 1932</w:t>
      </w:r>
      <w:r w:rsidR="00182871">
        <w:rPr>
          <w:rFonts w:ascii="Times New Roman" w:hAnsi="Times New Roman" w:cs="Times New Roman"/>
          <w:sz w:val="28"/>
          <w:szCs w:val="28"/>
        </w:rPr>
        <w:t>-1933</w:t>
      </w:r>
      <w:r>
        <w:rPr>
          <w:rFonts w:ascii="Times New Roman" w:hAnsi="Times New Roman" w:cs="Times New Roman"/>
          <w:sz w:val="28"/>
          <w:szCs w:val="28"/>
        </w:rPr>
        <w:t xml:space="preserve"> г</w:t>
      </w:r>
      <w:r w:rsidR="00182871">
        <w:rPr>
          <w:rFonts w:ascii="Times New Roman" w:hAnsi="Times New Roman" w:cs="Times New Roman"/>
          <w:sz w:val="28"/>
          <w:szCs w:val="28"/>
        </w:rPr>
        <w:t>г</w:t>
      </w:r>
      <w:r>
        <w:rPr>
          <w:rFonts w:ascii="Times New Roman" w:hAnsi="Times New Roman" w:cs="Times New Roman"/>
          <w:sz w:val="28"/>
          <w:szCs w:val="28"/>
        </w:rPr>
        <w:t>. и перегибы в ходе кампан</w:t>
      </w:r>
      <w:r w:rsidR="00182871">
        <w:rPr>
          <w:rFonts w:ascii="Times New Roman" w:hAnsi="Times New Roman" w:cs="Times New Roman"/>
          <w:sz w:val="28"/>
          <w:szCs w:val="28"/>
        </w:rPr>
        <w:t>ий</w:t>
      </w:r>
      <w:r>
        <w:rPr>
          <w:rFonts w:ascii="Times New Roman" w:hAnsi="Times New Roman" w:cs="Times New Roman"/>
          <w:sz w:val="28"/>
          <w:szCs w:val="28"/>
        </w:rPr>
        <w:t xml:space="preserve"> по раскулачиванию</w:t>
      </w:r>
      <w:r w:rsidR="00182871">
        <w:rPr>
          <w:rFonts w:ascii="Times New Roman" w:hAnsi="Times New Roman" w:cs="Times New Roman"/>
          <w:sz w:val="28"/>
          <w:szCs w:val="28"/>
        </w:rPr>
        <w:t xml:space="preserve"> и сталинской чистки 1937-1938 гг</w:t>
      </w:r>
      <w:r>
        <w:rPr>
          <w:rFonts w:ascii="Times New Roman" w:hAnsi="Times New Roman" w:cs="Times New Roman"/>
          <w:sz w:val="28"/>
          <w:szCs w:val="28"/>
        </w:rPr>
        <w:t xml:space="preserve">. Спецификой экономического развития района в период социалистической модернизации было то, что колхозы и рыбколзохы практически сразу после создания стали дробиться, из-за большой разбросанности хозяйств и как следствие этого </w:t>
      </w:r>
      <w:r>
        <w:rPr>
          <w:rFonts w:ascii="Times New Roman" w:hAnsi="Times New Roman" w:cs="Times New Roman"/>
          <w:sz w:val="28"/>
          <w:szCs w:val="28"/>
        </w:rPr>
        <w:lastRenderedPageBreak/>
        <w:t xml:space="preserve">трудностей в управлении. Большой скачок в развитии перенесла промышленность. В районе не было тяжелых предприятий и район представлен заводами легкой промышленности, связанных с колхозами и рыбколхозами. </w:t>
      </w:r>
    </w:p>
    <w:p w14:paraId="58ACD268" w14:textId="0BA1FB19" w:rsidR="002055CD" w:rsidRDefault="00AB15C8" w:rsidP="001828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Бурное экономическое развитие района позволило приступить к улучшению системы образования, здравоохранения, повышению культурного уровня граждан. Одним из самых значительных достижений </w:t>
      </w:r>
      <w:r w:rsidR="00EB5226">
        <w:rPr>
          <w:rFonts w:ascii="Times New Roman" w:hAnsi="Times New Roman" w:cs="Times New Roman"/>
          <w:sz w:val="28"/>
          <w:szCs w:val="28"/>
        </w:rPr>
        <w:t xml:space="preserve">стала ликвидация безграмотности населения. Несмотря на такие успехи оставались нерешенные проблемы внутрирайонной транспортной сети. Между населенными пунктами в районе были лишь грунтовые дороги. </w:t>
      </w:r>
    </w:p>
    <w:p w14:paraId="6D62F740" w14:textId="77777777" w:rsidR="003A7ABA" w:rsidRPr="00281585" w:rsidRDefault="003A7ABA" w:rsidP="00182871">
      <w:pPr>
        <w:spacing w:after="0" w:line="360" w:lineRule="auto"/>
        <w:ind w:firstLine="709"/>
        <w:jc w:val="both"/>
        <w:rPr>
          <w:rFonts w:ascii="Times New Roman" w:hAnsi="Times New Roman" w:cs="Times New Roman"/>
          <w:sz w:val="28"/>
          <w:szCs w:val="28"/>
        </w:rPr>
      </w:pPr>
    </w:p>
    <w:p w14:paraId="016B0C2E" w14:textId="4E6790EB" w:rsidR="0040246D" w:rsidRPr="00390B05" w:rsidRDefault="000A59A2" w:rsidP="0040246D">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 xml:space="preserve"> 1.3 Велик</w:t>
      </w:r>
      <w:r w:rsidR="00B1537C">
        <w:rPr>
          <w:rFonts w:ascii="Times New Roman" w:hAnsi="Times New Roman" w:cs="Times New Roman"/>
          <w:b/>
          <w:bCs/>
          <w:sz w:val="28"/>
          <w:szCs w:val="28"/>
        </w:rPr>
        <w:t>ая</w:t>
      </w:r>
      <w:r w:rsidRPr="00390B05">
        <w:rPr>
          <w:rFonts w:ascii="Times New Roman" w:hAnsi="Times New Roman" w:cs="Times New Roman"/>
          <w:b/>
          <w:bCs/>
          <w:sz w:val="28"/>
          <w:szCs w:val="28"/>
        </w:rPr>
        <w:t xml:space="preserve"> Отечественн</w:t>
      </w:r>
      <w:r w:rsidR="00B1537C">
        <w:rPr>
          <w:rFonts w:ascii="Times New Roman" w:hAnsi="Times New Roman" w:cs="Times New Roman"/>
          <w:b/>
          <w:bCs/>
          <w:sz w:val="28"/>
          <w:szCs w:val="28"/>
        </w:rPr>
        <w:t>ая</w:t>
      </w:r>
      <w:r w:rsidRPr="00390B05">
        <w:rPr>
          <w:rFonts w:ascii="Times New Roman" w:hAnsi="Times New Roman" w:cs="Times New Roman"/>
          <w:b/>
          <w:bCs/>
          <w:sz w:val="28"/>
          <w:szCs w:val="28"/>
        </w:rPr>
        <w:t xml:space="preserve"> войн</w:t>
      </w:r>
      <w:r w:rsidR="00B1537C">
        <w:rPr>
          <w:rFonts w:ascii="Times New Roman" w:hAnsi="Times New Roman" w:cs="Times New Roman"/>
          <w:b/>
          <w:bCs/>
          <w:sz w:val="28"/>
          <w:szCs w:val="28"/>
        </w:rPr>
        <w:t xml:space="preserve">а и </w:t>
      </w:r>
      <w:r w:rsidR="00B1537C" w:rsidRPr="00390B05">
        <w:rPr>
          <w:rFonts w:ascii="Times New Roman" w:hAnsi="Times New Roman" w:cs="Times New Roman"/>
          <w:b/>
          <w:bCs/>
          <w:sz w:val="28"/>
          <w:szCs w:val="28"/>
        </w:rPr>
        <w:t>послевоенное</w:t>
      </w:r>
      <w:r w:rsidR="00B1537C">
        <w:rPr>
          <w:rFonts w:ascii="Times New Roman" w:hAnsi="Times New Roman" w:cs="Times New Roman"/>
          <w:b/>
          <w:bCs/>
          <w:sz w:val="28"/>
          <w:szCs w:val="28"/>
        </w:rPr>
        <w:t xml:space="preserve"> устройство</w:t>
      </w:r>
      <w:r w:rsidRPr="00390B05">
        <w:rPr>
          <w:rFonts w:ascii="Times New Roman" w:hAnsi="Times New Roman" w:cs="Times New Roman"/>
          <w:b/>
          <w:bCs/>
          <w:sz w:val="28"/>
          <w:szCs w:val="28"/>
        </w:rPr>
        <w:t xml:space="preserve"> </w:t>
      </w:r>
    </w:p>
    <w:p w14:paraId="266F4F7E" w14:textId="77777777" w:rsidR="00EC78E4" w:rsidRDefault="00EC78E4" w:rsidP="0040246D">
      <w:pPr>
        <w:spacing w:after="0" w:line="360" w:lineRule="auto"/>
        <w:ind w:firstLine="709"/>
        <w:jc w:val="both"/>
        <w:rPr>
          <w:rFonts w:ascii="Times New Roman" w:hAnsi="Times New Roman" w:cs="Times New Roman"/>
          <w:sz w:val="28"/>
          <w:szCs w:val="28"/>
        </w:rPr>
      </w:pPr>
    </w:p>
    <w:p w14:paraId="7CD15C1E" w14:textId="1EFFBAB1" w:rsidR="0040246D" w:rsidRDefault="0040246D"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первые дни войны был созван партактив, по решению которого было решено перенаправить производство на военные рельсы, отправить в местные воинские части все имеющиеся машины, трактора, гужевой транспорт и лошадей</w:t>
      </w:r>
      <w:r w:rsidR="00182871">
        <w:rPr>
          <w:rFonts w:ascii="Times New Roman" w:hAnsi="Times New Roman" w:cs="Times New Roman"/>
          <w:sz w:val="28"/>
          <w:szCs w:val="28"/>
        </w:rPr>
        <w:t>.</w:t>
      </w:r>
      <w:r w:rsidR="009C04DC">
        <w:rPr>
          <w:rFonts w:ascii="Times New Roman" w:hAnsi="Times New Roman" w:cs="Times New Roman"/>
          <w:sz w:val="28"/>
          <w:szCs w:val="28"/>
        </w:rPr>
        <w:t xml:space="preserve"> </w:t>
      </w:r>
      <w:r w:rsidR="00182871">
        <w:rPr>
          <w:rFonts w:ascii="Times New Roman" w:hAnsi="Times New Roman" w:cs="Times New Roman"/>
          <w:sz w:val="28"/>
          <w:szCs w:val="28"/>
        </w:rPr>
        <w:t>С</w:t>
      </w:r>
      <w:r w:rsidR="009C04DC">
        <w:rPr>
          <w:rFonts w:ascii="Times New Roman" w:hAnsi="Times New Roman" w:cs="Times New Roman"/>
          <w:sz w:val="28"/>
          <w:szCs w:val="28"/>
        </w:rPr>
        <w:t>оздавался городской комитет обороны, который способствовал мобилизации экономических и людских ресурсов района</w:t>
      </w:r>
      <w:r>
        <w:rPr>
          <w:rFonts w:ascii="Times New Roman" w:hAnsi="Times New Roman" w:cs="Times New Roman"/>
          <w:sz w:val="28"/>
          <w:szCs w:val="28"/>
        </w:rPr>
        <w:t>. Рыболовецкий флот района был включен в состав Азовской военной флотилии</w:t>
      </w:r>
      <w:r>
        <w:rPr>
          <w:rStyle w:val="a9"/>
          <w:rFonts w:ascii="Times New Roman" w:hAnsi="Times New Roman" w:cs="Times New Roman"/>
          <w:sz w:val="28"/>
          <w:szCs w:val="28"/>
        </w:rPr>
        <w:footnoteReference w:id="103"/>
      </w:r>
      <w:r>
        <w:rPr>
          <w:rFonts w:ascii="Times New Roman" w:hAnsi="Times New Roman" w:cs="Times New Roman"/>
          <w:sz w:val="28"/>
          <w:szCs w:val="28"/>
        </w:rPr>
        <w:t xml:space="preserve">. </w:t>
      </w:r>
      <w:r w:rsidR="00F42039">
        <w:rPr>
          <w:rFonts w:ascii="Times New Roman" w:hAnsi="Times New Roman" w:cs="Times New Roman"/>
          <w:sz w:val="28"/>
          <w:szCs w:val="28"/>
        </w:rPr>
        <w:t xml:space="preserve">Приморско-Ахтарская стал ремонтной базой флотилии, а после потери Ейска основной. </w:t>
      </w:r>
      <w:r>
        <w:rPr>
          <w:rFonts w:ascii="Times New Roman" w:hAnsi="Times New Roman" w:cs="Times New Roman"/>
          <w:sz w:val="28"/>
          <w:szCs w:val="28"/>
        </w:rPr>
        <w:t>За счет колхозных средств был создан эскадрон кавалерии и истребительный батальон, так же за счет колхозов стал содержаться военный госпиталь в Приморско-Ахтарской, был организован пошив теплой одежды усилиями женской части населения района</w:t>
      </w:r>
      <w:r>
        <w:rPr>
          <w:rStyle w:val="a9"/>
          <w:rFonts w:ascii="Times New Roman" w:hAnsi="Times New Roman" w:cs="Times New Roman"/>
          <w:sz w:val="28"/>
          <w:szCs w:val="28"/>
        </w:rPr>
        <w:footnoteReference w:id="104"/>
      </w:r>
      <w:r>
        <w:rPr>
          <w:rFonts w:ascii="Times New Roman" w:hAnsi="Times New Roman" w:cs="Times New Roman"/>
          <w:sz w:val="28"/>
          <w:szCs w:val="28"/>
        </w:rPr>
        <w:t>.</w:t>
      </w:r>
      <w:r w:rsidR="00F6614A">
        <w:rPr>
          <w:rFonts w:ascii="Times New Roman" w:hAnsi="Times New Roman" w:cs="Times New Roman"/>
          <w:sz w:val="28"/>
          <w:szCs w:val="28"/>
        </w:rPr>
        <w:t xml:space="preserve"> С первых дней войны мобилизуется боеспособное мужское население, судоверфь переходит на производство сигнальных ракет и гранат.</w:t>
      </w:r>
      <w:r>
        <w:rPr>
          <w:rFonts w:ascii="Times New Roman" w:hAnsi="Times New Roman" w:cs="Times New Roman"/>
          <w:sz w:val="28"/>
          <w:szCs w:val="28"/>
        </w:rPr>
        <w:t xml:space="preserve"> </w:t>
      </w:r>
      <w:r w:rsidR="00234956">
        <w:rPr>
          <w:rFonts w:ascii="Times New Roman" w:hAnsi="Times New Roman" w:cs="Times New Roman"/>
          <w:sz w:val="28"/>
          <w:szCs w:val="28"/>
        </w:rPr>
        <w:t>С сентября 1941 г.</w:t>
      </w:r>
      <w:r w:rsidR="007232D6">
        <w:rPr>
          <w:rFonts w:ascii="Times New Roman" w:hAnsi="Times New Roman" w:cs="Times New Roman"/>
          <w:sz w:val="28"/>
          <w:szCs w:val="28"/>
        </w:rPr>
        <w:t xml:space="preserve"> </w:t>
      </w:r>
      <w:r w:rsidR="0089112C">
        <w:rPr>
          <w:rFonts w:ascii="Times New Roman" w:hAnsi="Times New Roman" w:cs="Times New Roman"/>
          <w:sz w:val="28"/>
          <w:szCs w:val="28"/>
        </w:rPr>
        <w:t>из-за потери Украины</w:t>
      </w:r>
      <w:r w:rsidR="00234956">
        <w:rPr>
          <w:rFonts w:ascii="Times New Roman" w:hAnsi="Times New Roman" w:cs="Times New Roman"/>
          <w:sz w:val="28"/>
          <w:szCs w:val="28"/>
        </w:rPr>
        <w:t xml:space="preserve"> во всех городах</w:t>
      </w:r>
      <w:r w:rsidR="00182871">
        <w:rPr>
          <w:rFonts w:ascii="Times New Roman" w:hAnsi="Times New Roman" w:cs="Times New Roman"/>
          <w:sz w:val="28"/>
          <w:szCs w:val="28"/>
        </w:rPr>
        <w:t xml:space="preserve"> и крупных станицах</w:t>
      </w:r>
      <w:r w:rsidR="00234956">
        <w:rPr>
          <w:rFonts w:ascii="Times New Roman" w:hAnsi="Times New Roman" w:cs="Times New Roman"/>
          <w:sz w:val="28"/>
          <w:szCs w:val="28"/>
        </w:rPr>
        <w:t xml:space="preserve"> Краснодарского края вводились карточки на </w:t>
      </w:r>
      <w:r w:rsidR="00234956">
        <w:rPr>
          <w:rFonts w:ascii="Times New Roman" w:hAnsi="Times New Roman" w:cs="Times New Roman"/>
          <w:sz w:val="28"/>
          <w:szCs w:val="28"/>
        </w:rPr>
        <w:lastRenderedPageBreak/>
        <w:t>хлеб, сахар и кондитерские изделия</w:t>
      </w:r>
      <w:r w:rsidR="00234956">
        <w:rPr>
          <w:rStyle w:val="a9"/>
          <w:rFonts w:ascii="Times New Roman" w:hAnsi="Times New Roman" w:cs="Times New Roman"/>
          <w:sz w:val="28"/>
          <w:szCs w:val="28"/>
        </w:rPr>
        <w:footnoteReference w:id="105"/>
      </w:r>
      <w:r w:rsidR="00234956">
        <w:rPr>
          <w:rFonts w:ascii="Times New Roman" w:hAnsi="Times New Roman" w:cs="Times New Roman"/>
          <w:sz w:val="28"/>
          <w:szCs w:val="28"/>
        </w:rPr>
        <w:t xml:space="preserve">. </w:t>
      </w:r>
      <w:r w:rsidR="007232D6">
        <w:rPr>
          <w:rFonts w:ascii="Times New Roman" w:hAnsi="Times New Roman" w:cs="Times New Roman"/>
          <w:sz w:val="28"/>
          <w:szCs w:val="28"/>
        </w:rPr>
        <w:t>В декабре ужесточается трудовая дисциплина: рабочие ушедшие с места работы в самоволку признаются дезертирами и подлежат суду через военный трибунал</w:t>
      </w:r>
      <w:r w:rsidR="007232D6">
        <w:rPr>
          <w:rStyle w:val="a9"/>
          <w:rFonts w:ascii="Times New Roman" w:hAnsi="Times New Roman" w:cs="Times New Roman"/>
          <w:sz w:val="28"/>
          <w:szCs w:val="28"/>
        </w:rPr>
        <w:footnoteReference w:id="106"/>
      </w:r>
      <w:r w:rsidR="007232D6">
        <w:rPr>
          <w:rFonts w:ascii="Times New Roman" w:hAnsi="Times New Roman" w:cs="Times New Roman"/>
          <w:sz w:val="28"/>
          <w:szCs w:val="28"/>
        </w:rPr>
        <w:t xml:space="preserve">. В феврале </w:t>
      </w:r>
      <w:r w:rsidR="00182871">
        <w:rPr>
          <w:rFonts w:ascii="Times New Roman" w:hAnsi="Times New Roman" w:cs="Times New Roman"/>
          <w:sz w:val="28"/>
          <w:szCs w:val="28"/>
        </w:rPr>
        <w:t xml:space="preserve">1942 </w:t>
      </w:r>
      <w:r w:rsidR="007232D6">
        <w:rPr>
          <w:rFonts w:ascii="Times New Roman" w:hAnsi="Times New Roman" w:cs="Times New Roman"/>
          <w:sz w:val="28"/>
          <w:szCs w:val="28"/>
        </w:rPr>
        <w:t>г</w:t>
      </w:r>
      <w:r w:rsidR="00182871">
        <w:rPr>
          <w:rFonts w:ascii="Times New Roman" w:hAnsi="Times New Roman" w:cs="Times New Roman"/>
          <w:sz w:val="28"/>
          <w:szCs w:val="28"/>
        </w:rPr>
        <w:t>.</w:t>
      </w:r>
      <w:r w:rsidR="007232D6">
        <w:rPr>
          <w:rFonts w:ascii="Times New Roman" w:hAnsi="Times New Roman" w:cs="Times New Roman"/>
          <w:sz w:val="28"/>
          <w:szCs w:val="28"/>
        </w:rPr>
        <w:t xml:space="preserve"> в 1</w:t>
      </w:r>
      <w:r w:rsidR="004B7FE4">
        <w:rPr>
          <w:rFonts w:ascii="Times New Roman" w:hAnsi="Times New Roman" w:cs="Times New Roman"/>
          <w:sz w:val="28"/>
          <w:szCs w:val="28"/>
        </w:rPr>
        <w:t>,</w:t>
      </w:r>
      <w:r w:rsidR="007232D6">
        <w:rPr>
          <w:rFonts w:ascii="Times New Roman" w:hAnsi="Times New Roman" w:cs="Times New Roman"/>
          <w:sz w:val="28"/>
          <w:szCs w:val="28"/>
        </w:rPr>
        <w:t>5 раза увеличивается обязательный минимум трудодней для колхозников, в том числе и для подростков в возрасте от 12 до 16 лет, однако, это были излишние меры. В подавляющем большинстве жителями края, в том числе и Приморско-Ахтарского района руководили патриотические чувства</w:t>
      </w:r>
      <w:r w:rsidR="004B7FE4">
        <w:rPr>
          <w:rFonts w:ascii="Times New Roman" w:hAnsi="Times New Roman" w:cs="Times New Roman"/>
          <w:sz w:val="28"/>
          <w:szCs w:val="28"/>
        </w:rPr>
        <w:t xml:space="preserve"> и множество людей добровольно перевыполняли нормы трудодней и планов производства на заводах</w:t>
      </w:r>
      <w:r w:rsidR="00182871">
        <w:rPr>
          <w:rFonts w:ascii="Times New Roman" w:hAnsi="Times New Roman" w:cs="Times New Roman"/>
          <w:sz w:val="28"/>
          <w:szCs w:val="28"/>
        </w:rPr>
        <w:t xml:space="preserve"> еще до февраля 1942 г</w:t>
      </w:r>
      <w:r w:rsidR="007232D6">
        <w:rPr>
          <w:rFonts w:ascii="Times New Roman" w:hAnsi="Times New Roman" w:cs="Times New Roman"/>
          <w:sz w:val="28"/>
          <w:szCs w:val="28"/>
        </w:rPr>
        <w:t xml:space="preserve">. </w:t>
      </w:r>
    </w:p>
    <w:p w14:paraId="49536C40" w14:textId="7A3EAB04" w:rsidR="004B7FE4" w:rsidRDefault="004B7FE4"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л</w:t>
      </w:r>
      <w:r w:rsidR="00683361">
        <w:rPr>
          <w:rFonts w:ascii="Times New Roman" w:hAnsi="Times New Roman" w:cs="Times New Roman"/>
          <w:sz w:val="28"/>
          <w:szCs w:val="28"/>
        </w:rPr>
        <w:t>ет</w:t>
      </w:r>
      <w:r>
        <w:rPr>
          <w:rFonts w:ascii="Times New Roman" w:hAnsi="Times New Roman" w:cs="Times New Roman"/>
          <w:sz w:val="28"/>
          <w:szCs w:val="28"/>
        </w:rPr>
        <w:t>а</w:t>
      </w:r>
      <w:r w:rsidR="00683361">
        <w:rPr>
          <w:rFonts w:ascii="Times New Roman" w:hAnsi="Times New Roman" w:cs="Times New Roman"/>
          <w:sz w:val="28"/>
          <w:szCs w:val="28"/>
        </w:rPr>
        <w:t xml:space="preserve"> 1941 г. </w:t>
      </w:r>
      <w:r w:rsidR="00F42039">
        <w:rPr>
          <w:rFonts w:ascii="Times New Roman" w:hAnsi="Times New Roman" w:cs="Times New Roman"/>
          <w:sz w:val="28"/>
          <w:szCs w:val="28"/>
        </w:rPr>
        <w:t>Азовская военная флотили</w:t>
      </w:r>
      <w:r w:rsidR="00683361">
        <w:rPr>
          <w:rFonts w:ascii="Times New Roman" w:hAnsi="Times New Roman" w:cs="Times New Roman"/>
          <w:sz w:val="28"/>
          <w:szCs w:val="28"/>
        </w:rPr>
        <w:t>я</w:t>
      </w:r>
      <w:r>
        <w:rPr>
          <w:rFonts w:ascii="Times New Roman" w:hAnsi="Times New Roman" w:cs="Times New Roman"/>
          <w:sz w:val="28"/>
          <w:szCs w:val="28"/>
        </w:rPr>
        <w:t xml:space="preserve"> стала</w:t>
      </w:r>
      <w:r w:rsidR="00683361">
        <w:rPr>
          <w:rFonts w:ascii="Times New Roman" w:hAnsi="Times New Roman" w:cs="Times New Roman"/>
          <w:sz w:val="28"/>
          <w:szCs w:val="28"/>
        </w:rPr>
        <w:t xml:space="preserve"> активно принима</w:t>
      </w:r>
      <w:r>
        <w:rPr>
          <w:rFonts w:ascii="Times New Roman" w:hAnsi="Times New Roman" w:cs="Times New Roman"/>
          <w:sz w:val="28"/>
          <w:szCs w:val="28"/>
        </w:rPr>
        <w:t>ть</w:t>
      </w:r>
      <w:r w:rsidR="00683361">
        <w:rPr>
          <w:rFonts w:ascii="Times New Roman" w:hAnsi="Times New Roman" w:cs="Times New Roman"/>
          <w:sz w:val="28"/>
          <w:szCs w:val="28"/>
        </w:rPr>
        <w:t xml:space="preserve"> участие в боевых действиях. </w:t>
      </w:r>
      <w:r w:rsidR="00182871">
        <w:rPr>
          <w:rFonts w:ascii="Times New Roman" w:hAnsi="Times New Roman" w:cs="Times New Roman"/>
          <w:sz w:val="28"/>
          <w:szCs w:val="28"/>
        </w:rPr>
        <w:t>Её п</w:t>
      </w:r>
      <w:r>
        <w:rPr>
          <w:rFonts w:ascii="Times New Roman" w:hAnsi="Times New Roman" w:cs="Times New Roman"/>
          <w:sz w:val="28"/>
          <w:szCs w:val="28"/>
        </w:rPr>
        <w:t xml:space="preserve">ервой значимой операцией была </w:t>
      </w:r>
      <w:r w:rsidR="00F42039">
        <w:rPr>
          <w:rFonts w:ascii="Times New Roman" w:hAnsi="Times New Roman" w:cs="Times New Roman"/>
          <w:sz w:val="28"/>
          <w:szCs w:val="28"/>
        </w:rPr>
        <w:t xml:space="preserve">эвакуация 51 армии </w:t>
      </w:r>
      <w:r w:rsidR="00396994">
        <w:rPr>
          <w:rFonts w:ascii="Times New Roman" w:hAnsi="Times New Roman" w:cs="Times New Roman"/>
          <w:sz w:val="28"/>
          <w:szCs w:val="28"/>
        </w:rPr>
        <w:t>Крымского фронта</w:t>
      </w:r>
      <w:r>
        <w:rPr>
          <w:rFonts w:ascii="Times New Roman" w:hAnsi="Times New Roman" w:cs="Times New Roman"/>
          <w:sz w:val="28"/>
          <w:szCs w:val="28"/>
        </w:rPr>
        <w:t xml:space="preserve"> в ноябре 1941 г</w:t>
      </w:r>
      <w:r w:rsidR="00396994">
        <w:rPr>
          <w:rFonts w:ascii="Times New Roman" w:hAnsi="Times New Roman" w:cs="Times New Roman"/>
          <w:sz w:val="28"/>
          <w:szCs w:val="28"/>
        </w:rPr>
        <w:t xml:space="preserve">. С Крыма на Тамань удалось эвакуировать 15 000 человек, 400 артиллерийских установок, госпиталь и санитарно-медицинский батальон. Эвакуация проводилась под постоянным обстрелом немецких войск, но тем не менее, флотилии удалось выполнить поставленную задачу. Помощь в эвакуации оказывали гражданские суда, совершенно не приспособленные к боевым действиям. Так, </w:t>
      </w:r>
      <w:r w:rsidR="00182871">
        <w:rPr>
          <w:rFonts w:ascii="Times New Roman" w:hAnsi="Times New Roman" w:cs="Times New Roman"/>
          <w:sz w:val="28"/>
          <w:szCs w:val="28"/>
        </w:rPr>
        <w:t>ш</w:t>
      </w:r>
      <w:r w:rsidR="00396994">
        <w:rPr>
          <w:rFonts w:ascii="Times New Roman" w:hAnsi="Times New Roman" w:cs="Times New Roman"/>
          <w:sz w:val="28"/>
          <w:szCs w:val="28"/>
        </w:rPr>
        <w:t xml:space="preserve">кипер А.Н. Алхимов и моторист А.С. Пироженко на своем судне «Донец» смогли перевести 3000 красноармейцев. Всего </w:t>
      </w:r>
      <w:r w:rsidR="00182871">
        <w:rPr>
          <w:rFonts w:ascii="Times New Roman" w:hAnsi="Times New Roman" w:cs="Times New Roman"/>
          <w:sz w:val="28"/>
          <w:szCs w:val="28"/>
        </w:rPr>
        <w:t>в рамках эвакуации</w:t>
      </w:r>
      <w:r w:rsidR="00396994">
        <w:rPr>
          <w:rFonts w:ascii="Times New Roman" w:hAnsi="Times New Roman" w:cs="Times New Roman"/>
          <w:sz w:val="28"/>
          <w:szCs w:val="28"/>
        </w:rPr>
        <w:t xml:space="preserve"> перевезли более 120 000 человек</w:t>
      </w:r>
      <w:r w:rsidR="00396994">
        <w:rPr>
          <w:rStyle w:val="a9"/>
          <w:rFonts w:ascii="Times New Roman" w:hAnsi="Times New Roman" w:cs="Times New Roman"/>
          <w:sz w:val="28"/>
          <w:szCs w:val="28"/>
        </w:rPr>
        <w:footnoteReference w:id="107"/>
      </w:r>
      <w:r w:rsidR="00396994">
        <w:rPr>
          <w:rFonts w:ascii="Times New Roman" w:hAnsi="Times New Roman" w:cs="Times New Roman"/>
          <w:sz w:val="28"/>
          <w:szCs w:val="28"/>
        </w:rPr>
        <w:t xml:space="preserve">. </w:t>
      </w:r>
    </w:p>
    <w:p w14:paraId="15867E46" w14:textId="42122B02" w:rsidR="00F42039" w:rsidRDefault="004A7A8D" w:rsidP="008F60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Впоследствии </w:t>
      </w:r>
      <w:r w:rsidR="00182871">
        <w:rPr>
          <w:rFonts w:ascii="Times New Roman" w:hAnsi="Times New Roman" w:cs="Times New Roman"/>
          <w:sz w:val="28"/>
          <w:szCs w:val="28"/>
        </w:rPr>
        <w:t xml:space="preserve">Азовская </w:t>
      </w:r>
      <w:r>
        <w:rPr>
          <w:rFonts w:ascii="Times New Roman" w:hAnsi="Times New Roman" w:cs="Times New Roman"/>
          <w:sz w:val="28"/>
          <w:szCs w:val="28"/>
        </w:rPr>
        <w:t xml:space="preserve">флотилия принимала участие в Керченско-Феодосийской наступательной операции. Несмотря на то, что корабли не были приспособлены к действиям в зимнее время (льдины зачастую разламывали мелкие судна, из-за невысоких бортов </w:t>
      </w:r>
      <w:r w:rsidR="00182871">
        <w:rPr>
          <w:rFonts w:ascii="Times New Roman" w:hAnsi="Times New Roman" w:cs="Times New Roman"/>
          <w:sz w:val="28"/>
          <w:szCs w:val="28"/>
        </w:rPr>
        <w:t xml:space="preserve">судна </w:t>
      </w:r>
      <w:r>
        <w:rPr>
          <w:rFonts w:ascii="Times New Roman" w:hAnsi="Times New Roman" w:cs="Times New Roman"/>
          <w:sz w:val="28"/>
          <w:szCs w:val="28"/>
        </w:rPr>
        <w:t xml:space="preserve">часто заливало ледяной водой), флотилия смогла высадить 3000 человек, 6 танков и 18 орудий северо-восточнее Керчи. Позже еще 6000 человек, 9 танков, 10 орудий 28 минометов и боеприпасов к ним. Юго-восточнее Керчи Азовская флотилия смогла </w:t>
      </w:r>
      <w:r>
        <w:rPr>
          <w:rFonts w:ascii="Times New Roman" w:hAnsi="Times New Roman" w:cs="Times New Roman"/>
          <w:sz w:val="28"/>
          <w:szCs w:val="28"/>
        </w:rPr>
        <w:lastRenderedPageBreak/>
        <w:t>высадить 11 225 человек, 47 орудий, 198 минометов</w:t>
      </w:r>
      <w:r>
        <w:rPr>
          <w:rStyle w:val="a9"/>
          <w:rFonts w:ascii="Times New Roman" w:hAnsi="Times New Roman" w:cs="Times New Roman"/>
          <w:sz w:val="28"/>
          <w:szCs w:val="28"/>
        </w:rPr>
        <w:footnoteReference w:id="108"/>
      </w:r>
      <w:r>
        <w:rPr>
          <w:rFonts w:ascii="Times New Roman" w:hAnsi="Times New Roman" w:cs="Times New Roman"/>
          <w:sz w:val="28"/>
          <w:szCs w:val="28"/>
        </w:rPr>
        <w:t xml:space="preserve">.  </w:t>
      </w:r>
      <w:r w:rsidR="00396994">
        <w:rPr>
          <w:rFonts w:ascii="Times New Roman" w:hAnsi="Times New Roman" w:cs="Times New Roman"/>
          <w:sz w:val="28"/>
          <w:szCs w:val="28"/>
        </w:rPr>
        <w:t>В январе 1942 г. флотилия прикрывала сводный батальон, который должен был, перейдя по льду Таганрогского залива осуществлять нарушение коммуникаций противника</w:t>
      </w:r>
      <w:r w:rsidR="00396994">
        <w:rPr>
          <w:rStyle w:val="a9"/>
          <w:rFonts w:ascii="Times New Roman" w:hAnsi="Times New Roman" w:cs="Times New Roman"/>
          <w:sz w:val="28"/>
          <w:szCs w:val="28"/>
        </w:rPr>
        <w:footnoteReference w:id="109"/>
      </w:r>
      <w:r w:rsidR="00396994">
        <w:rPr>
          <w:rFonts w:ascii="Times New Roman" w:hAnsi="Times New Roman" w:cs="Times New Roman"/>
          <w:sz w:val="28"/>
          <w:szCs w:val="28"/>
        </w:rPr>
        <w:t xml:space="preserve">. </w:t>
      </w:r>
      <w:r w:rsidR="008F60E0" w:rsidRPr="008F60E0">
        <w:rPr>
          <w:rFonts w:ascii="Times New Roman" w:hAnsi="Times New Roman" w:cs="Times New Roman"/>
          <w:sz w:val="28"/>
          <w:szCs w:val="28"/>
        </w:rPr>
        <w:t>Впоследствии</w:t>
      </w:r>
      <w:r w:rsidR="008F60E0">
        <w:rPr>
          <w:rFonts w:ascii="Times New Roman" w:hAnsi="Times New Roman" w:cs="Times New Roman"/>
          <w:sz w:val="28"/>
          <w:szCs w:val="28"/>
        </w:rPr>
        <w:t>, после потери Приморско-Ахтарской,</w:t>
      </w:r>
      <w:r w:rsidR="008F60E0" w:rsidRPr="008F60E0">
        <w:rPr>
          <w:rFonts w:ascii="Times New Roman" w:hAnsi="Times New Roman" w:cs="Times New Roman"/>
          <w:sz w:val="28"/>
          <w:szCs w:val="28"/>
        </w:rPr>
        <w:t xml:space="preserve"> Азовская флотилия принимала участие в обороне Новороссийска, а также в высадке Темрюкского десанта, в Керченско-Эльтигенской операции и принимала участие в освобождении Крыма. </w:t>
      </w:r>
    </w:p>
    <w:p w14:paraId="70CD9C01" w14:textId="21A16DCD" w:rsidR="0040246D" w:rsidRDefault="0040246D"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августе 1942 г. в связи с прорывом немецких войск и их союзников к Северному Кавказу Приморско-Ахтарский район становится из прифронтовой зоны театром боевых действий. В начале месяца была организована попытка </w:t>
      </w:r>
      <w:r w:rsidR="00946EDB">
        <w:rPr>
          <w:rFonts w:ascii="Times New Roman" w:hAnsi="Times New Roman" w:cs="Times New Roman"/>
          <w:sz w:val="28"/>
          <w:szCs w:val="28"/>
        </w:rPr>
        <w:t xml:space="preserve">эвакуировать движимое колхозное имущество и скот, но все дороги </w:t>
      </w:r>
      <w:r w:rsidR="00182871">
        <w:rPr>
          <w:rFonts w:ascii="Times New Roman" w:hAnsi="Times New Roman" w:cs="Times New Roman"/>
          <w:sz w:val="28"/>
          <w:szCs w:val="28"/>
        </w:rPr>
        <w:t xml:space="preserve">были </w:t>
      </w:r>
      <w:r w:rsidR="00946EDB">
        <w:rPr>
          <w:rFonts w:ascii="Times New Roman" w:hAnsi="Times New Roman" w:cs="Times New Roman"/>
          <w:sz w:val="28"/>
          <w:szCs w:val="28"/>
        </w:rPr>
        <w:t>перекры</w:t>
      </w:r>
      <w:r w:rsidR="00182871">
        <w:rPr>
          <w:rFonts w:ascii="Times New Roman" w:hAnsi="Times New Roman" w:cs="Times New Roman"/>
          <w:sz w:val="28"/>
          <w:szCs w:val="28"/>
        </w:rPr>
        <w:t>ты</w:t>
      </w:r>
      <w:r w:rsidR="00946EDB">
        <w:rPr>
          <w:rFonts w:ascii="Times New Roman" w:hAnsi="Times New Roman" w:cs="Times New Roman"/>
          <w:sz w:val="28"/>
          <w:szCs w:val="28"/>
        </w:rPr>
        <w:t xml:space="preserve"> немецки</w:t>
      </w:r>
      <w:r w:rsidR="00182871">
        <w:rPr>
          <w:rFonts w:ascii="Times New Roman" w:hAnsi="Times New Roman" w:cs="Times New Roman"/>
          <w:sz w:val="28"/>
          <w:szCs w:val="28"/>
        </w:rPr>
        <w:t>ми</w:t>
      </w:r>
      <w:r w:rsidR="00946EDB">
        <w:rPr>
          <w:rFonts w:ascii="Times New Roman" w:hAnsi="Times New Roman" w:cs="Times New Roman"/>
          <w:sz w:val="28"/>
          <w:szCs w:val="28"/>
        </w:rPr>
        <w:t xml:space="preserve"> част</w:t>
      </w:r>
      <w:r w:rsidR="00182871">
        <w:rPr>
          <w:rFonts w:ascii="Times New Roman" w:hAnsi="Times New Roman" w:cs="Times New Roman"/>
          <w:sz w:val="28"/>
          <w:szCs w:val="28"/>
        </w:rPr>
        <w:t>ями</w:t>
      </w:r>
      <w:r w:rsidR="00946EDB">
        <w:rPr>
          <w:rFonts w:ascii="Times New Roman" w:hAnsi="Times New Roman" w:cs="Times New Roman"/>
          <w:sz w:val="28"/>
          <w:szCs w:val="28"/>
        </w:rPr>
        <w:t>, поэтому успех эвакуации был частичный</w:t>
      </w:r>
      <w:r w:rsidR="00946EDB">
        <w:rPr>
          <w:rStyle w:val="a9"/>
          <w:rFonts w:ascii="Times New Roman" w:hAnsi="Times New Roman" w:cs="Times New Roman"/>
          <w:sz w:val="28"/>
          <w:szCs w:val="28"/>
        </w:rPr>
        <w:footnoteReference w:id="110"/>
      </w:r>
      <w:r w:rsidR="00946EDB">
        <w:rPr>
          <w:rFonts w:ascii="Times New Roman" w:hAnsi="Times New Roman" w:cs="Times New Roman"/>
          <w:sz w:val="28"/>
          <w:szCs w:val="28"/>
        </w:rPr>
        <w:t>. Формируется партизанский отряд из рабочих, крестьян и партийных работников под командованием секретаря райкома партии Т</w:t>
      </w:r>
      <w:r w:rsidR="00B22212">
        <w:rPr>
          <w:rFonts w:ascii="Times New Roman" w:hAnsi="Times New Roman" w:cs="Times New Roman"/>
          <w:sz w:val="28"/>
          <w:szCs w:val="28"/>
        </w:rPr>
        <w:t xml:space="preserve">рофима </w:t>
      </w:r>
      <w:r w:rsidR="00946EDB">
        <w:rPr>
          <w:rFonts w:ascii="Times New Roman" w:hAnsi="Times New Roman" w:cs="Times New Roman"/>
          <w:sz w:val="28"/>
          <w:szCs w:val="28"/>
        </w:rPr>
        <w:t>М</w:t>
      </w:r>
      <w:r w:rsidR="00B22212">
        <w:rPr>
          <w:rFonts w:ascii="Times New Roman" w:hAnsi="Times New Roman" w:cs="Times New Roman"/>
          <w:sz w:val="28"/>
          <w:szCs w:val="28"/>
        </w:rPr>
        <w:t>ихайловича</w:t>
      </w:r>
      <w:r w:rsidR="00946EDB">
        <w:rPr>
          <w:rFonts w:ascii="Times New Roman" w:hAnsi="Times New Roman" w:cs="Times New Roman"/>
          <w:sz w:val="28"/>
          <w:szCs w:val="28"/>
        </w:rPr>
        <w:t xml:space="preserve"> Заборня, </w:t>
      </w:r>
      <w:r w:rsidR="004B7FE4">
        <w:rPr>
          <w:rFonts w:ascii="Times New Roman" w:hAnsi="Times New Roman" w:cs="Times New Roman"/>
          <w:sz w:val="28"/>
          <w:szCs w:val="28"/>
        </w:rPr>
        <w:t xml:space="preserve">усиленно </w:t>
      </w:r>
      <w:r w:rsidR="00946EDB">
        <w:rPr>
          <w:rFonts w:ascii="Times New Roman" w:hAnsi="Times New Roman" w:cs="Times New Roman"/>
          <w:sz w:val="28"/>
          <w:szCs w:val="28"/>
        </w:rPr>
        <w:t>велись работы по созданию оборонительных укреплений</w:t>
      </w:r>
      <w:r w:rsidR="00247C07">
        <w:rPr>
          <w:rFonts w:ascii="Times New Roman" w:hAnsi="Times New Roman" w:cs="Times New Roman"/>
          <w:sz w:val="28"/>
          <w:szCs w:val="28"/>
        </w:rPr>
        <w:t>,</w:t>
      </w:r>
      <w:r w:rsidR="00234956">
        <w:rPr>
          <w:rFonts w:ascii="Times New Roman" w:hAnsi="Times New Roman" w:cs="Times New Roman"/>
          <w:sz w:val="28"/>
          <w:szCs w:val="28"/>
        </w:rPr>
        <w:t xml:space="preserve"> которы</w:t>
      </w:r>
      <w:r w:rsidR="004B7FE4">
        <w:rPr>
          <w:rFonts w:ascii="Times New Roman" w:hAnsi="Times New Roman" w:cs="Times New Roman"/>
          <w:sz w:val="28"/>
          <w:szCs w:val="28"/>
        </w:rPr>
        <w:t>е</w:t>
      </w:r>
      <w:r w:rsidR="00234956">
        <w:rPr>
          <w:rFonts w:ascii="Times New Roman" w:hAnsi="Times New Roman" w:cs="Times New Roman"/>
          <w:sz w:val="28"/>
          <w:szCs w:val="28"/>
        </w:rPr>
        <w:t xml:space="preserve"> велись еще с зимы 1941 г.</w:t>
      </w:r>
      <w:r w:rsidR="00946EDB">
        <w:rPr>
          <w:rStyle w:val="a9"/>
          <w:rFonts w:ascii="Times New Roman" w:hAnsi="Times New Roman" w:cs="Times New Roman"/>
          <w:sz w:val="28"/>
          <w:szCs w:val="28"/>
        </w:rPr>
        <w:footnoteReference w:id="111"/>
      </w:r>
      <w:r w:rsidR="00946EDB">
        <w:rPr>
          <w:rFonts w:ascii="Times New Roman" w:hAnsi="Times New Roman" w:cs="Times New Roman"/>
          <w:sz w:val="28"/>
          <w:szCs w:val="28"/>
        </w:rPr>
        <w:t xml:space="preserve">. </w:t>
      </w:r>
      <w:r w:rsidR="00234956">
        <w:rPr>
          <w:rFonts w:ascii="Times New Roman" w:hAnsi="Times New Roman" w:cs="Times New Roman"/>
          <w:sz w:val="28"/>
          <w:szCs w:val="28"/>
        </w:rPr>
        <w:t>Укрепления в Приморско-Ахтарской задумывались как часть сети укрепрайонов, чья цепь должна была идти от Тамани до Ейска. На строительство мобилизовывалось все мужское и женское население в возрасте от 16 до 55 и от 17 до 45 лет соответственно</w:t>
      </w:r>
      <w:r w:rsidR="00234956">
        <w:rPr>
          <w:rStyle w:val="a9"/>
          <w:rFonts w:ascii="Times New Roman" w:hAnsi="Times New Roman" w:cs="Times New Roman"/>
          <w:sz w:val="28"/>
          <w:szCs w:val="28"/>
        </w:rPr>
        <w:footnoteReference w:id="112"/>
      </w:r>
      <w:r w:rsidR="00234956">
        <w:rPr>
          <w:rFonts w:ascii="Times New Roman" w:hAnsi="Times New Roman" w:cs="Times New Roman"/>
          <w:sz w:val="28"/>
          <w:szCs w:val="28"/>
        </w:rPr>
        <w:t>. Каждый мобилизованный на строительство должен был иметь при себе строительный инструмент, а их питание и организация транспорта лежала на плечах районной и краевой администрации, с непременным участием коммунистов</w:t>
      </w:r>
      <w:r w:rsidR="00234956">
        <w:rPr>
          <w:rStyle w:val="a9"/>
          <w:rFonts w:ascii="Times New Roman" w:hAnsi="Times New Roman" w:cs="Times New Roman"/>
          <w:sz w:val="28"/>
          <w:szCs w:val="28"/>
        </w:rPr>
        <w:footnoteReference w:id="113"/>
      </w:r>
      <w:r w:rsidR="00234956">
        <w:rPr>
          <w:rFonts w:ascii="Times New Roman" w:hAnsi="Times New Roman" w:cs="Times New Roman"/>
          <w:sz w:val="28"/>
          <w:szCs w:val="28"/>
        </w:rPr>
        <w:t xml:space="preserve">. </w:t>
      </w:r>
    </w:p>
    <w:p w14:paraId="2715617D" w14:textId="2FA40C92" w:rsidR="00946EDB" w:rsidRDefault="008F60E0"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Задачу по обороне</w:t>
      </w:r>
      <w:r w:rsidR="00946EDB">
        <w:rPr>
          <w:rFonts w:ascii="Times New Roman" w:hAnsi="Times New Roman" w:cs="Times New Roman"/>
          <w:sz w:val="28"/>
          <w:szCs w:val="28"/>
        </w:rPr>
        <w:t xml:space="preserve"> Приморско-Ахтарской </w:t>
      </w:r>
      <w:r>
        <w:rPr>
          <w:rFonts w:ascii="Times New Roman" w:hAnsi="Times New Roman" w:cs="Times New Roman"/>
          <w:sz w:val="28"/>
          <w:szCs w:val="28"/>
        </w:rPr>
        <w:t>выполнял</w:t>
      </w:r>
      <w:r w:rsidR="00946EDB">
        <w:rPr>
          <w:rFonts w:ascii="Times New Roman" w:hAnsi="Times New Roman" w:cs="Times New Roman"/>
          <w:sz w:val="28"/>
          <w:szCs w:val="28"/>
        </w:rPr>
        <w:t xml:space="preserve"> партизанский отряд Т.М. Заборня, по</w:t>
      </w:r>
      <w:r w:rsidR="006F571A">
        <w:rPr>
          <w:rFonts w:ascii="Times New Roman" w:hAnsi="Times New Roman" w:cs="Times New Roman"/>
          <w:sz w:val="28"/>
          <w:szCs w:val="28"/>
        </w:rPr>
        <w:t xml:space="preserve"> </w:t>
      </w:r>
      <w:r w:rsidR="00946EDB">
        <w:rPr>
          <w:rFonts w:ascii="Times New Roman" w:hAnsi="Times New Roman" w:cs="Times New Roman"/>
          <w:sz w:val="28"/>
          <w:szCs w:val="28"/>
        </w:rPr>
        <w:t>сути</w:t>
      </w:r>
      <w:r w:rsidR="006F571A">
        <w:rPr>
          <w:rFonts w:ascii="Times New Roman" w:hAnsi="Times New Roman" w:cs="Times New Roman"/>
          <w:sz w:val="28"/>
          <w:szCs w:val="28"/>
        </w:rPr>
        <w:t>,</w:t>
      </w:r>
      <w:r w:rsidR="00946EDB">
        <w:rPr>
          <w:rFonts w:ascii="Times New Roman" w:hAnsi="Times New Roman" w:cs="Times New Roman"/>
          <w:sz w:val="28"/>
          <w:szCs w:val="28"/>
        </w:rPr>
        <w:t xml:space="preserve"> находящийся на положении ополчения, а также 14-ый </w:t>
      </w:r>
      <w:r w:rsidR="00946EDB">
        <w:rPr>
          <w:rFonts w:ascii="Times New Roman" w:hAnsi="Times New Roman" w:cs="Times New Roman"/>
          <w:sz w:val="28"/>
          <w:szCs w:val="28"/>
        </w:rPr>
        <w:lastRenderedPageBreak/>
        <w:t xml:space="preserve">батальон морской пехоты под командованием майора Л.А. Хлябича и части Азовской флотилии под командованием </w:t>
      </w:r>
      <w:r w:rsidR="006F571A">
        <w:rPr>
          <w:rFonts w:ascii="Times New Roman" w:hAnsi="Times New Roman" w:cs="Times New Roman"/>
          <w:sz w:val="28"/>
          <w:szCs w:val="28"/>
        </w:rPr>
        <w:t xml:space="preserve">контр-адмирала </w:t>
      </w:r>
      <w:r w:rsidR="00946EDB">
        <w:rPr>
          <w:rFonts w:ascii="Times New Roman" w:hAnsi="Times New Roman" w:cs="Times New Roman"/>
          <w:sz w:val="28"/>
          <w:szCs w:val="28"/>
        </w:rPr>
        <w:t>С.Г. Горшкова</w:t>
      </w:r>
      <w:r w:rsidR="00946EDB">
        <w:rPr>
          <w:rStyle w:val="a9"/>
          <w:rFonts w:ascii="Times New Roman" w:hAnsi="Times New Roman" w:cs="Times New Roman"/>
          <w:sz w:val="28"/>
          <w:szCs w:val="28"/>
        </w:rPr>
        <w:footnoteReference w:id="114"/>
      </w:r>
      <w:r w:rsidR="00946EDB">
        <w:rPr>
          <w:rFonts w:ascii="Times New Roman" w:hAnsi="Times New Roman" w:cs="Times New Roman"/>
          <w:sz w:val="28"/>
          <w:szCs w:val="28"/>
        </w:rPr>
        <w:t xml:space="preserve">. </w:t>
      </w:r>
      <w:r w:rsidR="00234956">
        <w:rPr>
          <w:rFonts w:ascii="Times New Roman" w:hAnsi="Times New Roman" w:cs="Times New Roman"/>
          <w:sz w:val="28"/>
          <w:szCs w:val="28"/>
        </w:rPr>
        <w:t>С 5 по 8 августа корабли</w:t>
      </w:r>
      <w:r w:rsidR="004B7FE4">
        <w:rPr>
          <w:rFonts w:ascii="Times New Roman" w:hAnsi="Times New Roman" w:cs="Times New Roman"/>
          <w:sz w:val="28"/>
          <w:szCs w:val="28"/>
        </w:rPr>
        <w:t xml:space="preserve"> Азовской</w:t>
      </w:r>
      <w:r w:rsidR="00234956">
        <w:rPr>
          <w:rFonts w:ascii="Times New Roman" w:hAnsi="Times New Roman" w:cs="Times New Roman"/>
          <w:sz w:val="28"/>
          <w:szCs w:val="28"/>
        </w:rPr>
        <w:t xml:space="preserve"> флотилии помогали оборонять Ейск от румынского кавалерийского корпуса</w:t>
      </w:r>
      <w:r w:rsidR="00234956">
        <w:rPr>
          <w:rStyle w:val="a9"/>
          <w:rFonts w:ascii="Times New Roman" w:hAnsi="Times New Roman" w:cs="Times New Roman"/>
          <w:sz w:val="28"/>
          <w:szCs w:val="28"/>
        </w:rPr>
        <w:footnoteReference w:id="115"/>
      </w:r>
      <w:r w:rsidR="00234956">
        <w:rPr>
          <w:rFonts w:ascii="Times New Roman" w:hAnsi="Times New Roman" w:cs="Times New Roman"/>
          <w:sz w:val="28"/>
          <w:szCs w:val="28"/>
        </w:rPr>
        <w:t xml:space="preserve">. </w:t>
      </w:r>
    </w:p>
    <w:p w14:paraId="3BA6E7E2" w14:textId="2E42EE6E" w:rsidR="00460487" w:rsidRDefault="00946EDB"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августа Приморско-Ахтарская, а вместе с ней весь район был оккупирован немецкими войсками</w:t>
      </w:r>
      <w:r w:rsidR="00665940">
        <w:rPr>
          <w:rFonts w:ascii="Times New Roman" w:hAnsi="Times New Roman" w:cs="Times New Roman"/>
          <w:sz w:val="28"/>
          <w:szCs w:val="28"/>
        </w:rPr>
        <w:t xml:space="preserve"> при поддержке румынских конных частей</w:t>
      </w:r>
      <w:r>
        <w:rPr>
          <w:rFonts w:ascii="Times New Roman" w:hAnsi="Times New Roman" w:cs="Times New Roman"/>
          <w:sz w:val="28"/>
          <w:szCs w:val="28"/>
        </w:rPr>
        <w:t xml:space="preserve">. </w:t>
      </w:r>
      <w:r w:rsidR="008F60E0">
        <w:rPr>
          <w:rFonts w:ascii="Times New Roman" w:hAnsi="Times New Roman" w:cs="Times New Roman"/>
          <w:sz w:val="28"/>
          <w:szCs w:val="28"/>
        </w:rPr>
        <w:t>После потери Приморско-Ахтарской п</w:t>
      </w:r>
      <w:r>
        <w:rPr>
          <w:rFonts w:ascii="Times New Roman" w:hAnsi="Times New Roman" w:cs="Times New Roman"/>
          <w:sz w:val="28"/>
          <w:szCs w:val="28"/>
        </w:rPr>
        <w:t xml:space="preserve">артизанский отряд уходит в прибрежные плавни, а батальону морской пехоты удалось эвакуироваться, избежав </w:t>
      </w:r>
      <w:r w:rsidR="00FE2465">
        <w:rPr>
          <w:rFonts w:ascii="Times New Roman" w:hAnsi="Times New Roman" w:cs="Times New Roman"/>
          <w:sz w:val="28"/>
          <w:szCs w:val="28"/>
        </w:rPr>
        <w:t>разгрома</w:t>
      </w:r>
      <w:r w:rsidR="00FE2465">
        <w:rPr>
          <w:rStyle w:val="a9"/>
          <w:rFonts w:ascii="Times New Roman" w:hAnsi="Times New Roman" w:cs="Times New Roman"/>
          <w:sz w:val="28"/>
          <w:szCs w:val="28"/>
        </w:rPr>
        <w:footnoteReference w:id="116"/>
      </w:r>
      <w:r w:rsidR="00FE2465">
        <w:rPr>
          <w:rFonts w:ascii="Times New Roman" w:hAnsi="Times New Roman" w:cs="Times New Roman"/>
          <w:sz w:val="28"/>
          <w:szCs w:val="28"/>
        </w:rPr>
        <w:t>.</w:t>
      </w:r>
      <w:r w:rsidR="00683361">
        <w:rPr>
          <w:rFonts w:ascii="Times New Roman" w:hAnsi="Times New Roman" w:cs="Times New Roman"/>
          <w:sz w:val="28"/>
          <w:szCs w:val="28"/>
        </w:rPr>
        <w:t xml:space="preserve"> </w:t>
      </w:r>
    </w:p>
    <w:p w14:paraId="6B91438F" w14:textId="43DD13EA" w:rsidR="00946EDB" w:rsidRDefault="00B22212"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Расположившись в плавнях</w:t>
      </w:r>
      <w:r w:rsidR="00A15517">
        <w:rPr>
          <w:rFonts w:ascii="Times New Roman" w:hAnsi="Times New Roman" w:cs="Times New Roman"/>
          <w:sz w:val="28"/>
          <w:szCs w:val="28"/>
        </w:rPr>
        <w:t xml:space="preserve"> между х. Садки и ст. Гривенской</w:t>
      </w:r>
      <w:r>
        <w:rPr>
          <w:rFonts w:ascii="Times New Roman" w:hAnsi="Times New Roman" w:cs="Times New Roman"/>
          <w:sz w:val="28"/>
          <w:szCs w:val="28"/>
        </w:rPr>
        <w:t xml:space="preserve">, не небольшом участке земли посреди лиманов, </w:t>
      </w:r>
      <w:r w:rsidR="004B7FE4">
        <w:rPr>
          <w:rFonts w:ascii="Times New Roman" w:hAnsi="Times New Roman" w:cs="Times New Roman"/>
          <w:sz w:val="28"/>
          <w:szCs w:val="28"/>
        </w:rPr>
        <w:t>у партизан</w:t>
      </w:r>
      <w:r>
        <w:rPr>
          <w:rFonts w:ascii="Times New Roman" w:hAnsi="Times New Roman" w:cs="Times New Roman"/>
          <w:sz w:val="28"/>
          <w:szCs w:val="28"/>
        </w:rPr>
        <w:t xml:space="preserve"> не было возможности наладить</w:t>
      </w:r>
      <w:r w:rsidR="004B7FE4">
        <w:rPr>
          <w:rFonts w:ascii="Times New Roman" w:hAnsi="Times New Roman" w:cs="Times New Roman"/>
          <w:sz w:val="28"/>
          <w:szCs w:val="28"/>
        </w:rPr>
        <w:t xml:space="preserve"> нормальное существование</w:t>
      </w:r>
      <w:r>
        <w:rPr>
          <w:rFonts w:ascii="Times New Roman" w:hAnsi="Times New Roman" w:cs="Times New Roman"/>
          <w:sz w:val="28"/>
          <w:szCs w:val="28"/>
        </w:rPr>
        <w:t>. Тем не менее там был организован склад оружия, продовольствия и одежды. Позиции партизан были уязвимы для разведки с воздуха. Все операции проводились поздно ночью, и</w:t>
      </w:r>
      <w:r w:rsidR="008F60E0">
        <w:rPr>
          <w:rFonts w:ascii="Times New Roman" w:hAnsi="Times New Roman" w:cs="Times New Roman"/>
          <w:sz w:val="28"/>
          <w:szCs w:val="28"/>
        </w:rPr>
        <w:t xml:space="preserve"> на протяжении августа оккупационные власти не смогли уничтожить отряд</w:t>
      </w:r>
      <w:r>
        <w:rPr>
          <w:rFonts w:ascii="Times New Roman" w:hAnsi="Times New Roman" w:cs="Times New Roman"/>
          <w:sz w:val="28"/>
          <w:szCs w:val="28"/>
        </w:rPr>
        <w:t>. Осенью из-за дождей в отряде вспыхнули болезни, не хватало пригодной одежды для таких погодных условий.</w:t>
      </w:r>
      <w:r w:rsidR="00FE2465">
        <w:rPr>
          <w:rFonts w:ascii="Times New Roman" w:hAnsi="Times New Roman" w:cs="Times New Roman"/>
          <w:sz w:val="28"/>
          <w:szCs w:val="28"/>
        </w:rPr>
        <w:t xml:space="preserve"> </w:t>
      </w:r>
      <w:r>
        <w:rPr>
          <w:rFonts w:ascii="Times New Roman" w:hAnsi="Times New Roman" w:cs="Times New Roman"/>
          <w:sz w:val="28"/>
          <w:szCs w:val="28"/>
        </w:rPr>
        <w:t xml:space="preserve">Из-за </w:t>
      </w:r>
      <w:r w:rsidR="00FE2465">
        <w:rPr>
          <w:rFonts w:ascii="Times New Roman" w:hAnsi="Times New Roman" w:cs="Times New Roman"/>
          <w:sz w:val="28"/>
          <w:szCs w:val="28"/>
        </w:rPr>
        <w:t>предательства в рядах партизан</w:t>
      </w:r>
      <w:r w:rsidR="008F60E0">
        <w:rPr>
          <w:rFonts w:ascii="Times New Roman" w:hAnsi="Times New Roman" w:cs="Times New Roman"/>
          <w:sz w:val="28"/>
          <w:szCs w:val="28"/>
        </w:rPr>
        <w:t>,</w:t>
      </w:r>
      <w:r w:rsidR="00FE2465">
        <w:rPr>
          <w:rFonts w:ascii="Times New Roman" w:hAnsi="Times New Roman" w:cs="Times New Roman"/>
          <w:sz w:val="28"/>
          <w:szCs w:val="28"/>
        </w:rPr>
        <w:t xml:space="preserve"> отряду Т.М. Заборня пришлось отступать из плавней к территориям, еще не занятыми немецкими войсками. Партизанам пришлось разделиться на два</w:t>
      </w:r>
      <w:r w:rsidR="00A15517">
        <w:rPr>
          <w:rFonts w:ascii="Times New Roman" w:hAnsi="Times New Roman" w:cs="Times New Roman"/>
          <w:sz w:val="28"/>
          <w:szCs w:val="28"/>
        </w:rPr>
        <w:t xml:space="preserve"> крупных</w:t>
      </w:r>
      <w:r w:rsidR="00FE2465">
        <w:rPr>
          <w:rFonts w:ascii="Times New Roman" w:hAnsi="Times New Roman" w:cs="Times New Roman"/>
          <w:sz w:val="28"/>
          <w:szCs w:val="28"/>
        </w:rPr>
        <w:t xml:space="preserve"> отряда, </w:t>
      </w:r>
      <w:r w:rsidR="004C0FF2">
        <w:rPr>
          <w:rFonts w:ascii="Times New Roman" w:hAnsi="Times New Roman" w:cs="Times New Roman"/>
          <w:sz w:val="28"/>
          <w:szCs w:val="28"/>
        </w:rPr>
        <w:t>первый оставшийся под командованием Т.М. Заборня стал продвигаться в сторону современной Приазовской, второй под командованием комиссара И</w:t>
      </w:r>
      <w:r>
        <w:rPr>
          <w:rFonts w:ascii="Times New Roman" w:hAnsi="Times New Roman" w:cs="Times New Roman"/>
          <w:sz w:val="28"/>
          <w:szCs w:val="28"/>
        </w:rPr>
        <w:t xml:space="preserve">вана </w:t>
      </w:r>
      <w:r w:rsidR="004C0FF2">
        <w:rPr>
          <w:rFonts w:ascii="Times New Roman" w:hAnsi="Times New Roman" w:cs="Times New Roman"/>
          <w:sz w:val="28"/>
          <w:szCs w:val="28"/>
        </w:rPr>
        <w:t>Г</w:t>
      </w:r>
      <w:r>
        <w:rPr>
          <w:rFonts w:ascii="Times New Roman" w:hAnsi="Times New Roman" w:cs="Times New Roman"/>
          <w:sz w:val="28"/>
          <w:szCs w:val="28"/>
        </w:rPr>
        <w:t>авриловича</w:t>
      </w:r>
      <w:r w:rsidR="004C0FF2">
        <w:rPr>
          <w:rFonts w:ascii="Times New Roman" w:hAnsi="Times New Roman" w:cs="Times New Roman"/>
          <w:sz w:val="28"/>
          <w:szCs w:val="28"/>
        </w:rPr>
        <w:t xml:space="preserve"> Мацокина </w:t>
      </w:r>
      <w:r w:rsidR="00B60A47">
        <w:rPr>
          <w:rFonts w:ascii="Times New Roman" w:hAnsi="Times New Roman" w:cs="Times New Roman"/>
          <w:sz w:val="28"/>
          <w:szCs w:val="28"/>
        </w:rPr>
        <w:t>к тогда еще х. Ульяновскому. Обоим отрядам не получилось прорваться к своим и оба предводителя партизан</w:t>
      </w:r>
      <w:r w:rsidR="008F60E0">
        <w:rPr>
          <w:rFonts w:ascii="Times New Roman" w:hAnsi="Times New Roman" w:cs="Times New Roman"/>
          <w:sz w:val="28"/>
          <w:szCs w:val="28"/>
        </w:rPr>
        <w:t xml:space="preserve"> попали в плен</w:t>
      </w:r>
      <w:r w:rsidR="00B60A47">
        <w:rPr>
          <w:rStyle w:val="a9"/>
          <w:rFonts w:ascii="Times New Roman" w:hAnsi="Times New Roman" w:cs="Times New Roman"/>
          <w:sz w:val="28"/>
          <w:szCs w:val="28"/>
        </w:rPr>
        <w:footnoteReference w:id="117"/>
      </w:r>
      <w:r w:rsidR="00B60A47">
        <w:rPr>
          <w:rFonts w:ascii="Times New Roman" w:hAnsi="Times New Roman" w:cs="Times New Roman"/>
          <w:sz w:val="28"/>
          <w:szCs w:val="28"/>
        </w:rPr>
        <w:t xml:space="preserve">. </w:t>
      </w:r>
      <w:r>
        <w:rPr>
          <w:rFonts w:ascii="Times New Roman" w:hAnsi="Times New Roman" w:cs="Times New Roman"/>
          <w:sz w:val="28"/>
          <w:szCs w:val="28"/>
        </w:rPr>
        <w:t xml:space="preserve">31 января 1942 г. И. Г. Мацокина после жестоких пыток расстреляли. Его и 11 товарищей, также попавших в плен, заставили самих рыть себе могилы, а затем нанесли увечья разрывными патронами и лишь затем были расстреляны. </w:t>
      </w:r>
      <w:r w:rsidR="00A5076B">
        <w:rPr>
          <w:rFonts w:ascii="Times New Roman" w:hAnsi="Times New Roman" w:cs="Times New Roman"/>
          <w:sz w:val="28"/>
          <w:szCs w:val="28"/>
        </w:rPr>
        <w:lastRenderedPageBreak/>
        <w:t xml:space="preserve">Кроме них возле ст. Гривенской был уничтожен небольшой отряд А.В. Галясова и М. Н. Яшкина. Попавших в плен партизан, но не расстрелянных сразу, казнили с началом освобождения район или возле ст. Гривенкой или неподалеку от Приморско-Ахтарского маяка. </w:t>
      </w:r>
    </w:p>
    <w:p w14:paraId="4E1093F1" w14:textId="636AD231" w:rsidR="00FE2465" w:rsidRDefault="00FE2465"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Оккупация района была недолгой, но</w:t>
      </w:r>
      <w:r w:rsidR="008F60E0">
        <w:rPr>
          <w:rFonts w:ascii="Times New Roman" w:hAnsi="Times New Roman" w:cs="Times New Roman"/>
          <w:sz w:val="28"/>
          <w:szCs w:val="28"/>
        </w:rPr>
        <w:t xml:space="preserve"> опустошительной</w:t>
      </w:r>
      <w:r>
        <w:rPr>
          <w:rFonts w:ascii="Times New Roman" w:hAnsi="Times New Roman" w:cs="Times New Roman"/>
          <w:sz w:val="28"/>
          <w:szCs w:val="28"/>
        </w:rPr>
        <w:t>. Были разграблены</w:t>
      </w:r>
      <w:r w:rsidR="008F60E0">
        <w:rPr>
          <w:rFonts w:ascii="Times New Roman" w:hAnsi="Times New Roman" w:cs="Times New Roman"/>
          <w:sz w:val="28"/>
          <w:szCs w:val="28"/>
        </w:rPr>
        <w:t xml:space="preserve"> </w:t>
      </w:r>
      <w:r>
        <w:rPr>
          <w:rFonts w:ascii="Times New Roman" w:hAnsi="Times New Roman" w:cs="Times New Roman"/>
          <w:sz w:val="28"/>
          <w:szCs w:val="28"/>
        </w:rPr>
        <w:t>все колхозы,</w:t>
      </w:r>
      <w:r w:rsidR="006F571A">
        <w:rPr>
          <w:rFonts w:ascii="Times New Roman" w:hAnsi="Times New Roman" w:cs="Times New Roman"/>
          <w:sz w:val="28"/>
          <w:szCs w:val="28"/>
        </w:rPr>
        <w:t xml:space="preserve"> разрушены все заводы,</w:t>
      </w:r>
      <w:r>
        <w:rPr>
          <w:rFonts w:ascii="Times New Roman" w:hAnsi="Times New Roman" w:cs="Times New Roman"/>
          <w:sz w:val="28"/>
          <w:szCs w:val="28"/>
        </w:rPr>
        <w:t xml:space="preserve"> </w:t>
      </w:r>
      <w:r w:rsidR="00B60A47">
        <w:rPr>
          <w:rFonts w:ascii="Times New Roman" w:hAnsi="Times New Roman" w:cs="Times New Roman"/>
          <w:sz w:val="28"/>
          <w:szCs w:val="28"/>
        </w:rPr>
        <w:t>в одной только Бриньковской было замучено около 1000 человек</w:t>
      </w:r>
      <w:r w:rsidR="00B60A47">
        <w:rPr>
          <w:rStyle w:val="a9"/>
          <w:rFonts w:ascii="Times New Roman" w:hAnsi="Times New Roman" w:cs="Times New Roman"/>
          <w:sz w:val="28"/>
          <w:szCs w:val="28"/>
        </w:rPr>
        <w:footnoteReference w:id="118"/>
      </w:r>
      <w:r w:rsidR="00B60A47">
        <w:rPr>
          <w:rFonts w:ascii="Times New Roman" w:hAnsi="Times New Roman" w:cs="Times New Roman"/>
          <w:sz w:val="28"/>
          <w:szCs w:val="28"/>
        </w:rPr>
        <w:t xml:space="preserve">. Фашистский террор начался почти сразу же после оккупации. Был введен комендантский час, по которому передвижение по станицам и хуторам и между ними было строжайше запрещено. За нарушение комендантского часа </w:t>
      </w:r>
      <w:r w:rsidR="008F60E0">
        <w:rPr>
          <w:rFonts w:ascii="Times New Roman" w:hAnsi="Times New Roman" w:cs="Times New Roman"/>
          <w:sz w:val="28"/>
          <w:szCs w:val="28"/>
        </w:rPr>
        <w:t>следовало наказание в виде</w:t>
      </w:r>
      <w:r w:rsidR="00B60A47">
        <w:rPr>
          <w:rFonts w:ascii="Times New Roman" w:hAnsi="Times New Roman" w:cs="Times New Roman"/>
          <w:sz w:val="28"/>
          <w:szCs w:val="28"/>
        </w:rPr>
        <w:t xml:space="preserve"> смертн</w:t>
      </w:r>
      <w:r w:rsidR="008F60E0">
        <w:rPr>
          <w:rFonts w:ascii="Times New Roman" w:hAnsi="Times New Roman" w:cs="Times New Roman"/>
          <w:sz w:val="28"/>
          <w:szCs w:val="28"/>
        </w:rPr>
        <w:t>ой</w:t>
      </w:r>
      <w:r w:rsidR="00B60A47">
        <w:rPr>
          <w:rFonts w:ascii="Times New Roman" w:hAnsi="Times New Roman" w:cs="Times New Roman"/>
          <w:sz w:val="28"/>
          <w:szCs w:val="28"/>
        </w:rPr>
        <w:t xml:space="preserve"> казн</w:t>
      </w:r>
      <w:r w:rsidR="008F60E0">
        <w:rPr>
          <w:rFonts w:ascii="Times New Roman" w:hAnsi="Times New Roman" w:cs="Times New Roman"/>
          <w:sz w:val="28"/>
          <w:szCs w:val="28"/>
        </w:rPr>
        <w:t>и</w:t>
      </w:r>
      <w:r w:rsidR="00B60A47">
        <w:rPr>
          <w:rFonts w:ascii="Times New Roman" w:hAnsi="Times New Roman" w:cs="Times New Roman"/>
          <w:sz w:val="28"/>
          <w:szCs w:val="28"/>
        </w:rPr>
        <w:t>, носившая характер внесудебных расправ солдатами вермахта. Так же смертной казни подвергались</w:t>
      </w:r>
      <w:r w:rsidR="00EB0C2A">
        <w:rPr>
          <w:rFonts w:ascii="Times New Roman" w:hAnsi="Times New Roman" w:cs="Times New Roman"/>
          <w:sz w:val="28"/>
          <w:szCs w:val="28"/>
        </w:rPr>
        <w:t xml:space="preserve"> лица с психическими заболеваниями,</w:t>
      </w:r>
      <w:r w:rsidR="00B60A47">
        <w:rPr>
          <w:rFonts w:ascii="Times New Roman" w:hAnsi="Times New Roman" w:cs="Times New Roman"/>
          <w:sz w:val="28"/>
          <w:szCs w:val="28"/>
        </w:rPr>
        <w:t xml:space="preserve"> люди, укрывающие в своих домах партизан, раненых красноармейцев. Сами красноармейцы так же подлежали смертной казни. </w:t>
      </w:r>
    </w:p>
    <w:p w14:paraId="45CF8B72" w14:textId="61F278F2" w:rsidR="00B60A47" w:rsidRDefault="00B60A47"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первых жертв фашистского террора стала жительница ст. Бриньковской Марфа Бутко, которая была расстреляна почти сразу же после оккупации станицы. Возвращаясь с работ из колхоза, она была расстреляна в упор из танкового пулемета</w:t>
      </w:r>
      <w:r>
        <w:rPr>
          <w:rStyle w:val="a9"/>
          <w:rFonts w:ascii="Times New Roman" w:hAnsi="Times New Roman" w:cs="Times New Roman"/>
          <w:sz w:val="28"/>
          <w:szCs w:val="28"/>
        </w:rPr>
        <w:footnoteReference w:id="119"/>
      </w:r>
      <w:r>
        <w:rPr>
          <w:rFonts w:ascii="Times New Roman" w:hAnsi="Times New Roman" w:cs="Times New Roman"/>
          <w:sz w:val="28"/>
          <w:szCs w:val="28"/>
        </w:rPr>
        <w:t>. Подросток Иван Никонов за нарушение порядка передвижения был расстрелян после жестоких пыток</w:t>
      </w:r>
      <w:r>
        <w:rPr>
          <w:rStyle w:val="a9"/>
          <w:rFonts w:ascii="Times New Roman" w:hAnsi="Times New Roman" w:cs="Times New Roman"/>
          <w:sz w:val="28"/>
          <w:szCs w:val="28"/>
        </w:rPr>
        <w:footnoteReference w:id="120"/>
      </w:r>
      <w:r>
        <w:rPr>
          <w:rFonts w:ascii="Times New Roman" w:hAnsi="Times New Roman" w:cs="Times New Roman"/>
          <w:sz w:val="28"/>
          <w:szCs w:val="28"/>
        </w:rPr>
        <w:t>. За укрывание раненого красноармейца Е.Н. Черник и Е.В. Цилинская были расстреляны на месте</w:t>
      </w:r>
      <w:r>
        <w:rPr>
          <w:rStyle w:val="a9"/>
          <w:rFonts w:ascii="Times New Roman" w:hAnsi="Times New Roman" w:cs="Times New Roman"/>
          <w:sz w:val="28"/>
          <w:szCs w:val="28"/>
        </w:rPr>
        <w:footnoteReference w:id="121"/>
      </w:r>
      <w:r>
        <w:rPr>
          <w:rFonts w:ascii="Times New Roman" w:hAnsi="Times New Roman" w:cs="Times New Roman"/>
          <w:sz w:val="28"/>
          <w:szCs w:val="28"/>
        </w:rPr>
        <w:t xml:space="preserve">.  Не гнушались оккупанты и </w:t>
      </w:r>
      <w:r w:rsidR="00BA79F1">
        <w:rPr>
          <w:rFonts w:ascii="Times New Roman" w:hAnsi="Times New Roman" w:cs="Times New Roman"/>
          <w:sz w:val="28"/>
          <w:szCs w:val="28"/>
        </w:rPr>
        <w:t>массовыми казнями. В той же Бриньковской в сарае колхозника С.П. Авраменко было сожжено заживо 50 человек</w:t>
      </w:r>
      <w:r w:rsidR="00BA79F1">
        <w:rPr>
          <w:rStyle w:val="a9"/>
          <w:rFonts w:ascii="Times New Roman" w:hAnsi="Times New Roman" w:cs="Times New Roman"/>
          <w:sz w:val="28"/>
          <w:szCs w:val="28"/>
        </w:rPr>
        <w:footnoteReference w:id="122"/>
      </w:r>
      <w:r w:rsidR="00BA79F1">
        <w:rPr>
          <w:rFonts w:ascii="Times New Roman" w:hAnsi="Times New Roman" w:cs="Times New Roman"/>
          <w:sz w:val="28"/>
          <w:szCs w:val="28"/>
        </w:rPr>
        <w:t xml:space="preserve">. </w:t>
      </w:r>
      <w:r w:rsidR="008F60E0">
        <w:rPr>
          <w:rFonts w:ascii="Times New Roman" w:hAnsi="Times New Roman" w:cs="Times New Roman"/>
          <w:sz w:val="28"/>
          <w:szCs w:val="28"/>
        </w:rPr>
        <w:t xml:space="preserve">В Приморско-Ахтарской возле маяка, кроме отряда И.Г. Мацокина, были расстреляны все психически больные люди, евреи, коммунисты. </w:t>
      </w:r>
    </w:p>
    <w:p w14:paraId="42EBFD5D" w14:textId="77777777" w:rsidR="00BA79F1" w:rsidRDefault="00BA79F1"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 жестоко обходились с пленными красноармейцами. Вскоре после оккупации района в Бриньковской были собраны все на тот моменты пойманные военнопленные и замучены в ходе пыток. Пленным вырезали звезды на лбах, выкалывали глаза и ломали руки, разбивали лица прикладами</w:t>
      </w:r>
      <w:r>
        <w:rPr>
          <w:rStyle w:val="a9"/>
          <w:rFonts w:ascii="Times New Roman" w:hAnsi="Times New Roman" w:cs="Times New Roman"/>
          <w:sz w:val="28"/>
          <w:szCs w:val="28"/>
        </w:rPr>
        <w:footnoteReference w:id="123"/>
      </w:r>
      <w:r>
        <w:rPr>
          <w:rFonts w:ascii="Times New Roman" w:hAnsi="Times New Roman" w:cs="Times New Roman"/>
          <w:sz w:val="28"/>
          <w:szCs w:val="28"/>
        </w:rPr>
        <w:t>.  Особенно не повезло двум женщинам медсестрам, попавшим в плен вместе с красноармейцами. Им отрезали груди и языки, разрывали рты</w:t>
      </w:r>
      <w:r>
        <w:rPr>
          <w:rStyle w:val="a9"/>
          <w:rFonts w:ascii="Times New Roman" w:hAnsi="Times New Roman" w:cs="Times New Roman"/>
          <w:sz w:val="28"/>
          <w:szCs w:val="28"/>
        </w:rPr>
        <w:footnoteReference w:id="124"/>
      </w:r>
      <w:r>
        <w:rPr>
          <w:rFonts w:ascii="Times New Roman" w:hAnsi="Times New Roman" w:cs="Times New Roman"/>
          <w:sz w:val="28"/>
          <w:szCs w:val="28"/>
        </w:rPr>
        <w:t xml:space="preserve">. </w:t>
      </w:r>
    </w:p>
    <w:p w14:paraId="06DD44FB" w14:textId="7CE1D279" w:rsidR="00C62C79" w:rsidRDefault="00BA79F1"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Зимой 1943 г. началось освобождение района. 6 февраля рота 1161-го горно-стрелкового полка вышли к дамбе неподалеку от Бриньковской. Из-за распутицы солдатам пришлось нести на себе орудия и боеприпасы. Утром 7 февраля в ходе тяжелых боев </w:t>
      </w:r>
      <w:r w:rsidR="008F60E0">
        <w:rPr>
          <w:rFonts w:ascii="Times New Roman" w:hAnsi="Times New Roman" w:cs="Times New Roman"/>
          <w:sz w:val="28"/>
          <w:szCs w:val="28"/>
        </w:rPr>
        <w:t>станица</w:t>
      </w:r>
      <w:r>
        <w:rPr>
          <w:rFonts w:ascii="Times New Roman" w:hAnsi="Times New Roman" w:cs="Times New Roman"/>
          <w:sz w:val="28"/>
          <w:szCs w:val="28"/>
        </w:rPr>
        <w:t xml:space="preserve"> была освобождена, а уже на следующий день была освобождена Приморско-Ахтарская</w:t>
      </w:r>
      <w:r w:rsidR="00F552EC">
        <w:rPr>
          <w:rStyle w:val="a9"/>
          <w:rFonts w:ascii="Times New Roman" w:hAnsi="Times New Roman" w:cs="Times New Roman"/>
          <w:sz w:val="28"/>
          <w:szCs w:val="28"/>
        </w:rPr>
        <w:footnoteReference w:id="125"/>
      </w:r>
      <w:r w:rsidR="00F552EC">
        <w:rPr>
          <w:rFonts w:ascii="Times New Roman" w:hAnsi="Times New Roman" w:cs="Times New Roman"/>
          <w:sz w:val="28"/>
          <w:szCs w:val="28"/>
        </w:rPr>
        <w:t>.</w:t>
      </w:r>
      <w:r w:rsidR="00C04015">
        <w:rPr>
          <w:rFonts w:ascii="Times New Roman" w:hAnsi="Times New Roman" w:cs="Times New Roman"/>
          <w:sz w:val="28"/>
          <w:szCs w:val="28"/>
        </w:rPr>
        <w:t xml:space="preserve"> Немецкие части попытались отбить Бриньковскую</w:t>
      </w:r>
      <w:r w:rsidR="008F60E0">
        <w:rPr>
          <w:rFonts w:ascii="Times New Roman" w:hAnsi="Times New Roman" w:cs="Times New Roman"/>
          <w:sz w:val="28"/>
          <w:szCs w:val="28"/>
        </w:rPr>
        <w:t xml:space="preserve"> </w:t>
      </w:r>
      <w:r w:rsidR="00C04015">
        <w:rPr>
          <w:rFonts w:ascii="Times New Roman" w:hAnsi="Times New Roman" w:cs="Times New Roman"/>
          <w:sz w:val="28"/>
          <w:szCs w:val="28"/>
        </w:rPr>
        <w:t xml:space="preserve">с помощью </w:t>
      </w:r>
      <w:r w:rsidR="001A1258">
        <w:rPr>
          <w:rFonts w:ascii="Times New Roman" w:hAnsi="Times New Roman" w:cs="Times New Roman"/>
          <w:sz w:val="28"/>
          <w:szCs w:val="28"/>
        </w:rPr>
        <w:t xml:space="preserve">30 </w:t>
      </w:r>
      <w:r w:rsidR="00C04015">
        <w:rPr>
          <w:rFonts w:ascii="Times New Roman" w:hAnsi="Times New Roman" w:cs="Times New Roman"/>
          <w:sz w:val="28"/>
          <w:szCs w:val="28"/>
        </w:rPr>
        <w:t xml:space="preserve">танков, но артиллерийский дивизион под командованием майора </w:t>
      </w:r>
      <w:r w:rsidR="001A1258">
        <w:rPr>
          <w:rFonts w:ascii="Times New Roman" w:hAnsi="Times New Roman" w:cs="Times New Roman"/>
          <w:sz w:val="28"/>
          <w:szCs w:val="28"/>
        </w:rPr>
        <w:t xml:space="preserve">Ивана Александровича </w:t>
      </w:r>
      <w:r w:rsidR="00C04015">
        <w:rPr>
          <w:rFonts w:ascii="Times New Roman" w:hAnsi="Times New Roman" w:cs="Times New Roman"/>
          <w:sz w:val="28"/>
          <w:szCs w:val="28"/>
        </w:rPr>
        <w:t>Шарова смог отстоять станицу, за что был удостоен звания Героя Советского союза посмертно</w:t>
      </w:r>
      <w:r w:rsidR="00C04015">
        <w:rPr>
          <w:rStyle w:val="a9"/>
          <w:rFonts w:ascii="Times New Roman" w:hAnsi="Times New Roman" w:cs="Times New Roman"/>
          <w:sz w:val="28"/>
          <w:szCs w:val="28"/>
        </w:rPr>
        <w:footnoteReference w:id="126"/>
      </w:r>
      <w:r w:rsidR="00C04015">
        <w:rPr>
          <w:rFonts w:ascii="Times New Roman" w:hAnsi="Times New Roman" w:cs="Times New Roman"/>
          <w:sz w:val="28"/>
          <w:szCs w:val="28"/>
        </w:rPr>
        <w:t xml:space="preserve">. </w:t>
      </w:r>
      <w:r w:rsidR="001C2E18">
        <w:rPr>
          <w:rFonts w:ascii="Times New Roman" w:hAnsi="Times New Roman" w:cs="Times New Roman"/>
          <w:sz w:val="28"/>
          <w:szCs w:val="28"/>
        </w:rPr>
        <w:t>10-11 февраля были освобождены х. Новопокровский, ст. Ольгинская</w:t>
      </w:r>
      <w:r w:rsidR="008F60E0">
        <w:rPr>
          <w:rFonts w:ascii="Times New Roman" w:hAnsi="Times New Roman" w:cs="Times New Roman"/>
          <w:sz w:val="28"/>
          <w:szCs w:val="28"/>
        </w:rPr>
        <w:t>,</w:t>
      </w:r>
      <w:r w:rsidR="001C2E18">
        <w:rPr>
          <w:rFonts w:ascii="Times New Roman" w:hAnsi="Times New Roman" w:cs="Times New Roman"/>
          <w:sz w:val="28"/>
          <w:szCs w:val="28"/>
        </w:rPr>
        <w:t xml:space="preserve"> Приазовская, Степная</w:t>
      </w:r>
      <w:r w:rsidR="001C2E18">
        <w:rPr>
          <w:rStyle w:val="a9"/>
          <w:rFonts w:ascii="Times New Roman" w:hAnsi="Times New Roman" w:cs="Times New Roman"/>
          <w:sz w:val="28"/>
          <w:szCs w:val="28"/>
        </w:rPr>
        <w:footnoteReference w:id="127"/>
      </w:r>
      <w:r w:rsidR="001C2E18">
        <w:rPr>
          <w:rFonts w:ascii="Times New Roman" w:hAnsi="Times New Roman" w:cs="Times New Roman"/>
          <w:sz w:val="28"/>
          <w:szCs w:val="28"/>
        </w:rPr>
        <w:t xml:space="preserve">. </w:t>
      </w:r>
      <w:r w:rsidR="00515FAF">
        <w:rPr>
          <w:rFonts w:ascii="Times New Roman" w:hAnsi="Times New Roman" w:cs="Times New Roman"/>
          <w:sz w:val="28"/>
          <w:szCs w:val="28"/>
        </w:rPr>
        <w:t>Несмотря на освобождение, район страдал от</w:t>
      </w:r>
      <w:r w:rsidR="008F60E0">
        <w:rPr>
          <w:rFonts w:ascii="Times New Roman" w:hAnsi="Times New Roman" w:cs="Times New Roman"/>
          <w:sz w:val="28"/>
          <w:szCs w:val="28"/>
        </w:rPr>
        <w:t xml:space="preserve"> редких</w:t>
      </w:r>
      <w:r w:rsidR="00515FAF">
        <w:rPr>
          <w:rFonts w:ascii="Times New Roman" w:hAnsi="Times New Roman" w:cs="Times New Roman"/>
          <w:sz w:val="28"/>
          <w:szCs w:val="28"/>
        </w:rPr>
        <w:t xml:space="preserve"> вражеских бомбардировок. Весной 1943 г. </w:t>
      </w:r>
      <w:r w:rsidR="004B7FE4">
        <w:rPr>
          <w:rFonts w:ascii="Times New Roman" w:hAnsi="Times New Roman" w:cs="Times New Roman"/>
          <w:sz w:val="28"/>
          <w:szCs w:val="28"/>
        </w:rPr>
        <w:t xml:space="preserve">в ходе налета Люфтваффе </w:t>
      </w:r>
      <w:r w:rsidR="00515FAF">
        <w:rPr>
          <w:rFonts w:ascii="Times New Roman" w:hAnsi="Times New Roman" w:cs="Times New Roman"/>
          <w:sz w:val="28"/>
          <w:szCs w:val="28"/>
        </w:rPr>
        <w:t>у рыб</w:t>
      </w:r>
      <w:r w:rsidR="008F60E0">
        <w:rPr>
          <w:rFonts w:ascii="Times New Roman" w:hAnsi="Times New Roman" w:cs="Times New Roman"/>
          <w:sz w:val="28"/>
          <w:szCs w:val="28"/>
        </w:rPr>
        <w:t>о</w:t>
      </w:r>
      <w:r w:rsidR="00515FAF">
        <w:rPr>
          <w:rFonts w:ascii="Times New Roman" w:hAnsi="Times New Roman" w:cs="Times New Roman"/>
          <w:sz w:val="28"/>
          <w:szCs w:val="28"/>
        </w:rPr>
        <w:t xml:space="preserve">завода было разрушено два цеха, погибло 14 рабочих. </w:t>
      </w:r>
    </w:p>
    <w:p w14:paraId="7243037C" w14:textId="1A259857" w:rsidR="00683361" w:rsidRDefault="00683361" w:rsidP="00683361">
      <w:pPr>
        <w:spacing w:after="0" w:line="360" w:lineRule="auto"/>
        <w:ind w:firstLine="709"/>
        <w:jc w:val="both"/>
        <w:rPr>
          <w:rFonts w:ascii="Times New Roman" w:hAnsi="Times New Roman" w:cs="Times New Roman"/>
          <w:sz w:val="28"/>
          <w:szCs w:val="28"/>
        </w:rPr>
      </w:pPr>
      <w:r w:rsidRPr="00683361">
        <w:rPr>
          <w:rFonts w:ascii="Times New Roman" w:hAnsi="Times New Roman" w:cs="Times New Roman"/>
          <w:sz w:val="28"/>
          <w:szCs w:val="28"/>
        </w:rPr>
        <w:t>В апреле 1944 г., когда акватория Азовского моря была полностью очищена от противника, Азовская флотилия была расформирована и реорганизована в Дунайскую флотилию под прежним командованием С.Г. Горшкова. Корабли флотилии принимали участие в военных операциях по обороне Одессы, принимали участие в наступательных операциях в Венгрии, Югославии и Румынии.</w:t>
      </w:r>
    </w:p>
    <w:p w14:paraId="06DC4EF1" w14:textId="7EB4CDF1" w:rsidR="00BA79F1" w:rsidRDefault="00C62C79" w:rsidP="004024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освобождения в районе возрождалась культурная жизнь</w:t>
      </w:r>
      <w:r w:rsidR="00CF1236">
        <w:rPr>
          <w:rFonts w:ascii="Times New Roman" w:hAnsi="Times New Roman" w:cs="Times New Roman"/>
          <w:sz w:val="28"/>
          <w:szCs w:val="28"/>
        </w:rPr>
        <w:t>, восстанавливалась социальная инфраструктура</w:t>
      </w:r>
      <w:r>
        <w:rPr>
          <w:rFonts w:ascii="Times New Roman" w:hAnsi="Times New Roman" w:cs="Times New Roman"/>
          <w:sz w:val="28"/>
          <w:szCs w:val="28"/>
        </w:rPr>
        <w:t xml:space="preserve">. На Братской площади в Приморско-Ахтарской были захоронены солдаты и партизаны, погибшие в битве с врагом. </w:t>
      </w:r>
      <w:r w:rsidR="00921D1E">
        <w:rPr>
          <w:rFonts w:ascii="Times New Roman" w:hAnsi="Times New Roman" w:cs="Times New Roman"/>
          <w:sz w:val="28"/>
          <w:szCs w:val="28"/>
        </w:rPr>
        <w:t>В мае</w:t>
      </w:r>
      <w:r>
        <w:rPr>
          <w:rFonts w:ascii="Times New Roman" w:hAnsi="Times New Roman" w:cs="Times New Roman"/>
          <w:sz w:val="28"/>
          <w:szCs w:val="28"/>
        </w:rPr>
        <w:t xml:space="preserve"> 1943 г.</w:t>
      </w:r>
      <w:r w:rsidR="00921D1E">
        <w:rPr>
          <w:rFonts w:ascii="Times New Roman" w:hAnsi="Times New Roman" w:cs="Times New Roman"/>
          <w:sz w:val="28"/>
          <w:szCs w:val="28"/>
        </w:rPr>
        <w:t xml:space="preserve"> по всему краю начался массовый кинопоказ</w:t>
      </w:r>
      <w:r w:rsidR="004B7FE4">
        <w:rPr>
          <w:rFonts w:ascii="Times New Roman" w:hAnsi="Times New Roman" w:cs="Times New Roman"/>
          <w:sz w:val="28"/>
          <w:szCs w:val="28"/>
        </w:rPr>
        <w:t xml:space="preserve"> с целью поднять боевой дух в тылу</w:t>
      </w:r>
      <w:r w:rsidR="00921D1E">
        <w:rPr>
          <w:rFonts w:ascii="Times New Roman" w:hAnsi="Times New Roman" w:cs="Times New Roman"/>
          <w:sz w:val="28"/>
          <w:szCs w:val="28"/>
        </w:rPr>
        <w:t>. В Приморско-Ахтарской был показ фильма «Александр Пархоменко»</w:t>
      </w:r>
      <w:r w:rsidR="00921D1E">
        <w:rPr>
          <w:rStyle w:val="a9"/>
          <w:rFonts w:ascii="Times New Roman" w:hAnsi="Times New Roman" w:cs="Times New Roman"/>
          <w:sz w:val="28"/>
          <w:szCs w:val="28"/>
        </w:rPr>
        <w:footnoteReference w:id="128"/>
      </w:r>
      <w:r w:rsidR="00921D1E">
        <w:rPr>
          <w:rFonts w:ascii="Times New Roman" w:hAnsi="Times New Roman" w:cs="Times New Roman"/>
          <w:sz w:val="28"/>
          <w:szCs w:val="28"/>
        </w:rPr>
        <w:t xml:space="preserve">. </w:t>
      </w:r>
    </w:p>
    <w:p w14:paraId="53978761" w14:textId="5C074660" w:rsidR="001C2ED4" w:rsidRDefault="004B7FE4" w:rsidP="001C2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Послевоенное</w:t>
      </w:r>
      <w:r w:rsidR="00C04015">
        <w:rPr>
          <w:rFonts w:ascii="Times New Roman" w:hAnsi="Times New Roman" w:cs="Times New Roman"/>
          <w:sz w:val="28"/>
          <w:szCs w:val="28"/>
        </w:rPr>
        <w:t xml:space="preserve"> </w:t>
      </w:r>
      <w:r>
        <w:rPr>
          <w:rFonts w:ascii="Times New Roman" w:hAnsi="Times New Roman" w:cs="Times New Roman"/>
          <w:sz w:val="28"/>
          <w:szCs w:val="28"/>
        </w:rPr>
        <w:t>в</w:t>
      </w:r>
      <w:r w:rsidR="00C04015">
        <w:rPr>
          <w:rFonts w:ascii="Times New Roman" w:hAnsi="Times New Roman" w:cs="Times New Roman"/>
          <w:sz w:val="28"/>
          <w:szCs w:val="28"/>
        </w:rPr>
        <w:t>осстановление сопровождалось большими трудностями. Вся материальная база была уничтожена, предприятия испытывали нехватку станков и кадров</w:t>
      </w:r>
      <w:r w:rsidR="00CF1236">
        <w:rPr>
          <w:rFonts w:ascii="Times New Roman" w:hAnsi="Times New Roman" w:cs="Times New Roman"/>
          <w:sz w:val="28"/>
          <w:szCs w:val="28"/>
        </w:rPr>
        <w:t>, была разрушена социальная инфраструктура</w:t>
      </w:r>
      <w:r w:rsidR="00C04015">
        <w:rPr>
          <w:rFonts w:ascii="Times New Roman" w:hAnsi="Times New Roman" w:cs="Times New Roman"/>
          <w:sz w:val="28"/>
          <w:szCs w:val="28"/>
        </w:rPr>
        <w:t xml:space="preserve">. </w:t>
      </w:r>
      <w:r w:rsidR="001C2E18">
        <w:rPr>
          <w:rFonts w:ascii="Times New Roman" w:hAnsi="Times New Roman" w:cs="Times New Roman"/>
          <w:sz w:val="28"/>
          <w:szCs w:val="28"/>
        </w:rPr>
        <w:t>По ценам 1961 г. району был нанесен ущерб на сумму 20 млн рублей. Поголовье скота снизилось на 69%, тракторный парк сократился на 30%, комбайный на 50 %</w:t>
      </w:r>
      <w:r w:rsidR="001C2E18">
        <w:rPr>
          <w:rStyle w:val="a9"/>
          <w:rFonts w:ascii="Times New Roman" w:hAnsi="Times New Roman" w:cs="Times New Roman"/>
          <w:sz w:val="28"/>
          <w:szCs w:val="28"/>
        </w:rPr>
        <w:footnoteReference w:id="129"/>
      </w:r>
      <w:r w:rsidR="001C2E18">
        <w:rPr>
          <w:rFonts w:ascii="Times New Roman" w:hAnsi="Times New Roman" w:cs="Times New Roman"/>
          <w:sz w:val="28"/>
          <w:szCs w:val="28"/>
        </w:rPr>
        <w:t xml:space="preserve">. </w:t>
      </w:r>
      <w:r w:rsidR="006F2C90">
        <w:rPr>
          <w:rFonts w:ascii="Times New Roman" w:hAnsi="Times New Roman" w:cs="Times New Roman"/>
          <w:sz w:val="28"/>
          <w:szCs w:val="28"/>
        </w:rPr>
        <w:t>Сельское хозяйство пострадало не только из-за разграбления колхозов, но и из-за того, что самые плодородные верхние слои почв срезались и увозились в Германию</w:t>
      </w:r>
      <w:r w:rsidR="00530208">
        <w:rPr>
          <w:rFonts w:ascii="Times New Roman" w:hAnsi="Times New Roman" w:cs="Times New Roman"/>
          <w:sz w:val="28"/>
          <w:szCs w:val="28"/>
        </w:rPr>
        <w:t xml:space="preserve">. </w:t>
      </w:r>
      <w:r w:rsidR="00C04015">
        <w:rPr>
          <w:rFonts w:ascii="Times New Roman" w:hAnsi="Times New Roman" w:cs="Times New Roman"/>
          <w:sz w:val="28"/>
          <w:szCs w:val="28"/>
        </w:rPr>
        <w:t xml:space="preserve">Преобладал ручной труд и гужевой транспорт. </w:t>
      </w:r>
      <w:r w:rsidR="009B358D">
        <w:rPr>
          <w:rFonts w:ascii="Times New Roman" w:hAnsi="Times New Roman" w:cs="Times New Roman"/>
          <w:sz w:val="28"/>
          <w:szCs w:val="28"/>
        </w:rPr>
        <w:t>В мае 1944 г. было создано строительно-монтажное управление «Азчеррыбстрой», однако, в его распоряжении не было никакой строительной техники</w:t>
      </w:r>
      <w:r w:rsidR="009B358D">
        <w:rPr>
          <w:rStyle w:val="a9"/>
          <w:rFonts w:ascii="Times New Roman" w:hAnsi="Times New Roman" w:cs="Times New Roman"/>
          <w:sz w:val="28"/>
          <w:szCs w:val="28"/>
        </w:rPr>
        <w:footnoteReference w:id="130"/>
      </w:r>
      <w:r w:rsidR="009B358D">
        <w:rPr>
          <w:rFonts w:ascii="Times New Roman" w:hAnsi="Times New Roman" w:cs="Times New Roman"/>
          <w:sz w:val="28"/>
          <w:szCs w:val="28"/>
        </w:rPr>
        <w:t xml:space="preserve">. Тем не менее в том же </w:t>
      </w:r>
      <w:r w:rsidR="00C04015">
        <w:rPr>
          <w:rFonts w:ascii="Times New Roman" w:hAnsi="Times New Roman" w:cs="Times New Roman"/>
          <w:sz w:val="28"/>
          <w:szCs w:val="28"/>
        </w:rPr>
        <w:t>1944 г. смогло полностью восстановить работу рыболовецкое хозяйство, а в мае 1945 г. рыбколхоз «Жовтень» получил государственную премию в размере 80 000 рублей за победу в социалистическом соревновании</w:t>
      </w:r>
      <w:r w:rsidR="00C04015">
        <w:rPr>
          <w:rStyle w:val="a9"/>
          <w:rFonts w:ascii="Times New Roman" w:hAnsi="Times New Roman" w:cs="Times New Roman"/>
          <w:sz w:val="28"/>
          <w:szCs w:val="28"/>
        </w:rPr>
        <w:footnoteReference w:id="131"/>
      </w:r>
      <w:r w:rsidR="00C04015">
        <w:rPr>
          <w:rFonts w:ascii="Times New Roman" w:hAnsi="Times New Roman" w:cs="Times New Roman"/>
          <w:sz w:val="28"/>
          <w:szCs w:val="28"/>
        </w:rPr>
        <w:t xml:space="preserve">. </w:t>
      </w:r>
      <w:r w:rsidR="009B358D">
        <w:rPr>
          <w:rFonts w:ascii="Times New Roman" w:hAnsi="Times New Roman" w:cs="Times New Roman"/>
          <w:sz w:val="28"/>
          <w:szCs w:val="28"/>
        </w:rPr>
        <w:t xml:space="preserve">В 1947 г. наладил работу новый бондарный завод. </w:t>
      </w:r>
    </w:p>
    <w:p w14:paraId="64763F2F" w14:textId="77777777" w:rsidR="00C04015" w:rsidRDefault="00C04015"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началу 50-х гг. стало понятно, что разрозненные хозяйства не смогут поодиночке пользоваться в полной мере новейшими достижениями в области сельского хозяйства, а поэтому в 1950 г. колхозы района были объединены в колхоз им. Сталина. В послевоенные годы создается Восточно-Ахтарское нерестово-выростное хозяйство, которое занималось выращиванием карпов, </w:t>
      </w:r>
      <w:r>
        <w:rPr>
          <w:rFonts w:ascii="Times New Roman" w:hAnsi="Times New Roman" w:cs="Times New Roman"/>
          <w:sz w:val="28"/>
          <w:szCs w:val="28"/>
        </w:rPr>
        <w:lastRenderedPageBreak/>
        <w:t>толстолобиков и белых амуров. Так же оно занималось рыбоохраной, наблюдением за эксплуатацией водоемов</w:t>
      </w:r>
      <w:r>
        <w:rPr>
          <w:rStyle w:val="a9"/>
          <w:rFonts w:ascii="Times New Roman" w:hAnsi="Times New Roman" w:cs="Times New Roman"/>
          <w:sz w:val="28"/>
          <w:szCs w:val="28"/>
        </w:rPr>
        <w:footnoteReference w:id="132"/>
      </w:r>
      <w:r>
        <w:rPr>
          <w:rFonts w:ascii="Times New Roman" w:hAnsi="Times New Roman" w:cs="Times New Roman"/>
          <w:sz w:val="28"/>
          <w:szCs w:val="28"/>
        </w:rPr>
        <w:t xml:space="preserve">. </w:t>
      </w:r>
    </w:p>
    <w:p w14:paraId="76557438" w14:textId="77777777" w:rsidR="001C2ED4" w:rsidRDefault="001C2ED4"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окончания Великой Отечественной войны стало понятно, что необходимо провести новую администр</w:t>
      </w:r>
      <w:r w:rsidR="00212883">
        <w:rPr>
          <w:rFonts w:ascii="Times New Roman" w:hAnsi="Times New Roman" w:cs="Times New Roman"/>
          <w:sz w:val="28"/>
          <w:szCs w:val="28"/>
        </w:rPr>
        <w:t>ативную реформу, что привело к тому, что в 1949 г. Приморско-Ахтарская из станицы становится городом</w:t>
      </w:r>
      <w:r w:rsidR="00212883">
        <w:rPr>
          <w:rStyle w:val="a9"/>
          <w:rFonts w:ascii="Times New Roman" w:hAnsi="Times New Roman" w:cs="Times New Roman"/>
          <w:sz w:val="28"/>
          <w:szCs w:val="28"/>
        </w:rPr>
        <w:footnoteReference w:id="133"/>
      </w:r>
      <w:r w:rsidR="00212883">
        <w:rPr>
          <w:rFonts w:ascii="Times New Roman" w:hAnsi="Times New Roman" w:cs="Times New Roman"/>
          <w:sz w:val="28"/>
          <w:szCs w:val="28"/>
        </w:rPr>
        <w:t xml:space="preserve">. </w:t>
      </w:r>
    </w:p>
    <w:p w14:paraId="1A622250" w14:textId="23A6CEF1" w:rsidR="00DA053D" w:rsidRDefault="00DA053D"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послевоенные годы остро стояла проблема восстановления социальной инфраструктуры и оказания помощи </w:t>
      </w:r>
      <w:r w:rsidR="007232D6">
        <w:rPr>
          <w:rFonts w:ascii="Times New Roman" w:hAnsi="Times New Roman" w:cs="Times New Roman"/>
          <w:sz w:val="28"/>
          <w:szCs w:val="28"/>
        </w:rPr>
        <w:t>социально</w:t>
      </w:r>
      <w:r w:rsidR="00DB218E">
        <w:rPr>
          <w:rFonts w:ascii="Times New Roman" w:hAnsi="Times New Roman" w:cs="Times New Roman"/>
          <w:sz w:val="28"/>
          <w:szCs w:val="28"/>
        </w:rPr>
        <w:t xml:space="preserve"> </w:t>
      </w:r>
      <w:r w:rsidR="007232D6">
        <w:rPr>
          <w:rFonts w:ascii="Times New Roman" w:hAnsi="Times New Roman" w:cs="Times New Roman"/>
          <w:sz w:val="28"/>
          <w:szCs w:val="28"/>
        </w:rPr>
        <w:t>незащищенным слоям населения. В первую очередь</w:t>
      </w:r>
      <w:r w:rsidR="00806BAE">
        <w:rPr>
          <w:rFonts w:ascii="Times New Roman" w:hAnsi="Times New Roman" w:cs="Times New Roman"/>
          <w:sz w:val="28"/>
          <w:szCs w:val="28"/>
        </w:rPr>
        <w:t xml:space="preserve"> это касалось</w:t>
      </w:r>
      <w:r w:rsidR="007232D6">
        <w:rPr>
          <w:rFonts w:ascii="Times New Roman" w:hAnsi="Times New Roman" w:cs="Times New Roman"/>
          <w:sz w:val="28"/>
          <w:szCs w:val="28"/>
        </w:rPr>
        <w:t xml:space="preserve"> дет</w:t>
      </w:r>
      <w:r w:rsidR="00806BAE">
        <w:rPr>
          <w:rFonts w:ascii="Times New Roman" w:hAnsi="Times New Roman" w:cs="Times New Roman"/>
          <w:sz w:val="28"/>
          <w:szCs w:val="28"/>
        </w:rPr>
        <w:t>ей</w:t>
      </w:r>
      <w:r w:rsidR="007232D6">
        <w:rPr>
          <w:rFonts w:ascii="Times New Roman" w:hAnsi="Times New Roman" w:cs="Times New Roman"/>
          <w:sz w:val="28"/>
          <w:szCs w:val="28"/>
        </w:rPr>
        <w:t xml:space="preserve"> и нетрудоспособны</w:t>
      </w:r>
      <w:r w:rsidR="00806BAE">
        <w:rPr>
          <w:rFonts w:ascii="Times New Roman" w:hAnsi="Times New Roman" w:cs="Times New Roman"/>
          <w:sz w:val="28"/>
          <w:szCs w:val="28"/>
        </w:rPr>
        <w:t xml:space="preserve">х </w:t>
      </w:r>
      <w:r w:rsidR="007232D6">
        <w:rPr>
          <w:rFonts w:ascii="Times New Roman" w:hAnsi="Times New Roman" w:cs="Times New Roman"/>
          <w:sz w:val="28"/>
          <w:szCs w:val="28"/>
        </w:rPr>
        <w:t>инвалид</w:t>
      </w:r>
      <w:r w:rsidR="00806BAE">
        <w:rPr>
          <w:rFonts w:ascii="Times New Roman" w:hAnsi="Times New Roman" w:cs="Times New Roman"/>
          <w:sz w:val="28"/>
          <w:szCs w:val="28"/>
        </w:rPr>
        <w:t>ов</w:t>
      </w:r>
      <w:r w:rsidR="007232D6">
        <w:rPr>
          <w:rFonts w:ascii="Times New Roman" w:hAnsi="Times New Roman" w:cs="Times New Roman"/>
          <w:sz w:val="28"/>
          <w:szCs w:val="28"/>
        </w:rPr>
        <w:t>. Во время оккупации Приморско-Ахтарский детдом был уничтожен, но несмотря на попытки восстановления, здание детдома в послевоенные годы пришли в негодность</w:t>
      </w:r>
      <w:r w:rsidR="007232D6">
        <w:rPr>
          <w:rStyle w:val="a9"/>
          <w:rFonts w:ascii="Times New Roman" w:hAnsi="Times New Roman" w:cs="Times New Roman"/>
          <w:sz w:val="28"/>
          <w:szCs w:val="28"/>
        </w:rPr>
        <w:footnoteReference w:id="134"/>
      </w:r>
      <w:r w:rsidR="007232D6">
        <w:rPr>
          <w:rFonts w:ascii="Times New Roman" w:hAnsi="Times New Roman" w:cs="Times New Roman"/>
          <w:sz w:val="28"/>
          <w:szCs w:val="28"/>
        </w:rPr>
        <w:t xml:space="preserve">. </w:t>
      </w:r>
      <w:r w:rsidR="00921D1E">
        <w:rPr>
          <w:rFonts w:ascii="Times New Roman" w:hAnsi="Times New Roman" w:cs="Times New Roman"/>
          <w:sz w:val="28"/>
          <w:szCs w:val="28"/>
        </w:rPr>
        <w:t>Несмотря на отсутствие материальной базы, в районе удалось увеличить площадь детских домов и выполнить санитарный минимум, подразумевающий 10м</w:t>
      </w:r>
      <w:r w:rsidR="00921D1E">
        <w:rPr>
          <w:rFonts w:ascii="Times New Roman" w:hAnsi="Times New Roman" w:cs="Times New Roman"/>
          <w:sz w:val="28"/>
          <w:szCs w:val="28"/>
          <w:vertAlign w:val="superscript"/>
        </w:rPr>
        <w:t xml:space="preserve">2 </w:t>
      </w:r>
      <w:r w:rsidR="00121DB0">
        <w:rPr>
          <w:rFonts w:ascii="Times New Roman" w:hAnsi="Times New Roman" w:cs="Times New Roman"/>
          <w:sz w:val="28"/>
          <w:szCs w:val="28"/>
          <w:vertAlign w:val="superscript"/>
        </w:rPr>
        <w:t xml:space="preserve"> </w:t>
      </w:r>
      <w:r w:rsidR="00921D1E">
        <w:rPr>
          <w:rFonts w:ascii="Times New Roman" w:hAnsi="Times New Roman" w:cs="Times New Roman"/>
          <w:sz w:val="28"/>
          <w:szCs w:val="28"/>
        </w:rPr>
        <w:t>на ребенка</w:t>
      </w:r>
      <w:r w:rsidR="00921D1E">
        <w:rPr>
          <w:rStyle w:val="a9"/>
          <w:rFonts w:ascii="Times New Roman" w:hAnsi="Times New Roman" w:cs="Times New Roman"/>
          <w:sz w:val="28"/>
          <w:szCs w:val="28"/>
        </w:rPr>
        <w:footnoteReference w:id="135"/>
      </w:r>
      <w:r w:rsidR="00921D1E">
        <w:rPr>
          <w:rFonts w:ascii="Times New Roman" w:hAnsi="Times New Roman" w:cs="Times New Roman"/>
          <w:sz w:val="28"/>
          <w:szCs w:val="28"/>
        </w:rPr>
        <w:t>.</w:t>
      </w:r>
    </w:p>
    <w:p w14:paraId="0C0BF1E8" w14:textId="35BD9713" w:rsidR="00921D1E" w:rsidRDefault="00921D1E"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мае 1945 г. Приморско-Ахтарский отдел Гособеспечения в условиях послевоенной разрухи смог выделить 112 ц. ячменя, 45 ц. кукурузы, 10 ц. картофеля, 2 ц. проса, 1085 кг. рыбы, 661 кг. муки, 63 кг. подсолнечника, 53 кг. фасоли, 50 кг. пшена</w:t>
      </w:r>
      <w:r w:rsidR="00806BAE">
        <w:rPr>
          <w:rFonts w:ascii="Times New Roman" w:hAnsi="Times New Roman" w:cs="Times New Roman"/>
          <w:sz w:val="28"/>
          <w:szCs w:val="28"/>
        </w:rPr>
        <w:t xml:space="preserve"> на обеспечение нетрудоспособных инвалидов</w:t>
      </w:r>
      <w:r>
        <w:rPr>
          <w:rStyle w:val="a9"/>
          <w:rFonts w:ascii="Times New Roman" w:hAnsi="Times New Roman" w:cs="Times New Roman"/>
          <w:sz w:val="28"/>
          <w:szCs w:val="28"/>
        </w:rPr>
        <w:footnoteReference w:id="136"/>
      </w:r>
      <w:r>
        <w:rPr>
          <w:rFonts w:ascii="Times New Roman" w:hAnsi="Times New Roman" w:cs="Times New Roman"/>
          <w:sz w:val="28"/>
          <w:szCs w:val="28"/>
        </w:rPr>
        <w:t xml:space="preserve">. </w:t>
      </w:r>
    </w:p>
    <w:p w14:paraId="2212A017" w14:textId="77777777" w:rsidR="00523B22" w:rsidRDefault="00523B22"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1945 г. районная больница насчитывала уже 80 коек, однако критически не хватало белья, мягкого инвентаря, кроватей, не было электроламп. Постоянным в послевоенные годы был дефицит продуктов, медицинского оборудования и инструментов. Тем не менее в 1946-1948 гг. совершенствуется работа больницы за счет объединения амбулатории и больницы, несмотря ни на что велось лечение больных, в том числе и зараженных острыми инфекционными заболеваниями</w:t>
      </w:r>
      <w:r>
        <w:rPr>
          <w:rStyle w:val="a9"/>
          <w:rFonts w:ascii="Times New Roman" w:hAnsi="Times New Roman" w:cs="Times New Roman"/>
          <w:sz w:val="28"/>
          <w:szCs w:val="28"/>
        </w:rPr>
        <w:footnoteReference w:id="137"/>
      </w:r>
      <w:r>
        <w:rPr>
          <w:rFonts w:ascii="Times New Roman" w:hAnsi="Times New Roman" w:cs="Times New Roman"/>
          <w:sz w:val="28"/>
          <w:szCs w:val="28"/>
        </w:rPr>
        <w:t xml:space="preserve">. </w:t>
      </w:r>
    </w:p>
    <w:p w14:paraId="59DA4DDF" w14:textId="77777777" w:rsidR="00247C07" w:rsidRDefault="00247C07"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на основании перечисленных выше фактов можно заключить следующее. Приморско-Ахтарский район изначально в силу своих экономических возможностей и географического положения не был стратегически важным. Тем не менее, чем ближе была линия фронта, тем больше вырастала важность района. Приморско-Ахтарская становилась одним из ключевых населенных пунктов в </w:t>
      </w:r>
      <w:r w:rsidR="00986790">
        <w:rPr>
          <w:rFonts w:ascii="Times New Roman" w:hAnsi="Times New Roman" w:cs="Times New Roman"/>
          <w:sz w:val="28"/>
          <w:szCs w:val="28"/>
        </w:rPr>
        <w:t xml:space="preserve">обороне Восточного Приазовья от противника. На базе Приморско-Ахтарской судоверфи располагалась ремонтная база Азовской флотилии, а после потери Ейска в начале августа 1942 г. Приморско-Ахтарская становится её основной базой, пока сам район не был оккупирован немецкими и румынскими частями 10-11 августа 1942 г. </w:t>
      </w:r>
    </w:p>
    <w:p w14:paraId="1A8662C9" w14:textId="32EFCD9D" w:rsidR="00C74AED" w:rsidRDefault="00C74AED"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Сама Азовская флотилия принимала активное участие в боях с ноября 1941 г., выполняя боевые задачи в рамках Керченско-Феодосийской наступательной операции, эвакуации остатков войск Крымского фронта на Тамань, осуществляли прикрытие партизанских и диверсионных рейдов, принимала участие в обороне Ейска, Приморско-Ахтарской и Новороссийска. После контрнаступления Красной Армии в ходе битвы за Кавказ Азовская флотилия принимала участие в освобождении Крыма, а затем</w:t>
      </w:r>
      <w:r w:rsidR="009D23C2">
        <w:rPr>
          <w:rFonts w:ascii="Times New Roman" w:hAnsi="Times New Roman" w:cs="Times New Roman"/>
          <w:sz w:val="28"/>
          <w:szCs w:val="28"/>
        </w:rPr>
        <w:t>, после освобождения территорий СССР Азовская флотилия была преобразована в Дунайскую флотилию</w:t>
      </w:r>
      <w:r w:rsidR="00EB5226">
        <w:rPr>
          <w:rFonts w:ascii="Times New Roman" w:hAnsi="Times New Roman" w:cs="Times New Roman"/>
          <w:sz w:val="28"/>
          <w:szCs w:val="28"/>
        </w:rPr>
        <w:t>,</w:t>
      </w:r>
      <w:r w:rsidR="009D23C2">
        <w:rPr>
          <w:rFonts w:ascii="Times New Roman" w:hAnsi="Times New Roman" w:cs="Times New Roman"/>
          <w:sz w:val="28"/>
          <w:szCs w:val="28"/>
        </w:rPr>
        <w:t xml:space="preserve"> и она принимала участие в боях в Румынии, Югославии, Венгрии. </w:t>
      </w:r>
    </w:p>
    <w:p w14:paraId="562CDBBD" w14:textId="2504D942" w:rsidR="00EB5226" w:rsidRDefault="00EB5226"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краткий итог можно сказать, что в ходе Великой Отечественной войны район в ходе Битвы за Кавказ не сыграл большого значения, во многом из-за его географического положения и низкой стратегической значимости. Тем не менее нельзя не отметить, что район принимал активное участие в дело по борьбе с фашизмом по мере сил. Почти сразу же после начала войны экономика района была переведена на военные рельсы, а подавляющее большинство жителей района охватили патриотические чувства. Изначально район находился в глубоком тылу, но по мере продвижения немецких войск вглубь территории СССР Приморско-Ахтарск</w:t>
      </w:r>
      <w:r w:rsidR="009C1A72">
        <w:rPr>
          <w:rFonts w:ascii="Times New Roman" w:hAnsi="Times New Roman" w:cs="Times New Roman"/>
          <w:sz w:val="28"/>
          <w:szCs w:val="28"/>
        </w:rPr>
        <w:t>ий район</w:t>
      </w:r>
      <w:r>
        <w:rPr>
          <w:rFonts w:ascii="Times New Roman" w:hAnsi="Times New Roman" w:cs="Times New Roman"/>
          <w:sz w:val="28"/>
          <w:szCs w:val="28"/>
        </w:rPr>
        <w:t xml:space="preserve"> становился прифронтовой зоной. </w:t>
      </w:r>
      <w:r w:rsidR="009C1A72">
        <w:rPr>
          <w:rFonts w:ascii="Times New Roman" w:hAnsi="Times New Roman" w:cs="Times New Roman"/>
          <w:sz w:val="28"/>
          <w:szCs w:val="28"/>
        </w:rPr>
        <w:t xml:space="preserve">Приморско-Ахтарская станица являлась </w:t>
      </w:r>
    </w:p>
    <w:p w14:paraId="5C353E5C" w14:textId="187E5470" w:rsidR="00986790" w:rsidRDefault="00986790"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Оккупационный режим</w:t>
      </w:r>
      <w:r w:rsidR="00EB5226">
        <w:rPr>
          <w:rFonts w:ascii="Times New Roman" w:hAnsi="Times New Roman" w:cs="Times New Roman"/>
          <w:sz w:val="28"/>
          <w:szCs w:val="28"/>
        </w:rPr>
        <w:t xml:space="preserve"> длился с августа 1942 по февраль 1943 и несмотря на свою краткосрочность</w:t>
      </w:r>
      <w:r>
        <w:rPr>
          <w:rFonts w:ascii="Times New Roman" w:hAnsi="Times New Roman" w:cs="Times New Roman"/>
          <w:sz w:val="28"/>
          <w:szCs w:val="28"/>
        </w:rPr>
        <w:t xml:space="preserve"> крайне негативно сказался на развитии Приморско-Ахтарского района: </w:t>
      </w:r>
      <w:r w:rsidR="000D4C6E">
        <w:rPr>
          <w:rFonts w:ascii="Times New Roman" w:hAnsi="Times New Roman" w:cs="Times New Roman"/>
          <w:sz w:val="28"/>
          <w:szCs w:val="28"/>
        </w:rPr>
        <w:t xml:space="preserve">было жестоким образом убито без суда и следствия множество человек, были разграблены и уничтожены колхозы и рыбколхозы, здания социальной и культурной инфраструктуры. Организованное почти сразу же после оккупации партизанское движение было вскоре уничтожено, а большинство их участников было казнено после пыток. </w:t>
      </w:r>
    </w:p>
    <w:p w14:paraId="79F560B4" w14:textId="77777777" w:rsidR="000D4C6E" w:rsidRDefault="000D4C6E" w:rsidP="00C04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феврале 1943 г. началось освобождение района, которое длилось с 7 по 11 февраля. Несмотря на попытки немецких войск отбить населенные пункты района, контратаки вермахта провалились и гитлеровские войска были изгнаны из района. </w:t>
      </w:r>
    </w:p>
    <w:p w14:paraId="49B57E53" w14:textId="280C1DAD" w:rsidR="00C74AED" w:rsidRPr="00921D1E" w:rsidRDefault="00C74AED" w:rsidP="00C04015">
      <w:pPr>
        <w:spacing w:after="0" w:line="360" w:lineRule="auto"/>
        <w:ind w:firstLine="709"/>
        <w:jc w:val="both"/>
        <w:rPr>
          <w:rFonts w:ascii="Times New Roman" w:hAnsi="Times New Roman" w:cs="Times New Roman"/>
          <w:sz w:val="28"/>
          <w:szCs w:val="28"/>
        </w:rPr>
        <w:sectPr w:rsidR="00C74AED" w:rsidRPr="00921D1E">
          <w:pgSz w:w="11906" w:h="16838"/>
          <w:pgMar w:top="1134" w:right="850" w:bottom="1134" w:left="1701" w:header="708" w:footer="708" w:gutter="0"/>
          <w:cols w:space="708"/>
          <w:docGrid w:linePitch="360"/>
        </w:sectPr>
      </w:pPr>
      <w:r>
        <w:rPr>
          <w:rFonts w:ascii="Times New Roman" w:hAnsi="Times New Roman" w:cs="Times New Roman"/>
          <w:sz w:val="28"/>
          <w:szCs w:val="28"/>
        </w:rPr>
        <w:t>В послевоенное время район столкнулся с проблемой восстановления. В условиях разрухи и нищеты, восстановление шло с помощью ручного труда, т.к. техника или была уничтожена или пожертвована на нужды фронта. Остро стояла проблема ликвидации беспризорности и обеспечения нетрудоспособных инвалидов</w:t>
      </w:r>
      <w:r w:rsidR="00A411E2">
        <w:rPr>
          <w:rFonts w:ascii="Times New Roman" w:hAnsi="Times New Roman" w:cs="Times New Roman"/>
          <w:sz w:val="28"/>
          <w:szCs w:val="28"/>
        </w:rPr>
        <w:t>, что району удалось преодолеть</w:t>
      </w:r>
      <w:r>
        <w:rPr>
          <w:rFonts w:ascii="Times New Roman" w:hAnsi="Times New Roman" w:cs="Times New Roman"/>
          <w:sz w:val="28"/>
          <w:szCs w:val="28"/>
        </w:rPr>
        <w:t>. После окончания войн</w:t>
      </w:r>
      <w:r w:rsidR="00700142">
        <w:rPr>
          <w:rFonts w:ascii="Times New Roman" w:hAnsi="Times New Roman" w:cs="Times New Roman"/>
          <w:sz w:val="28"/>
          <w:szCs w:val="28"/>
        </w:rPr>
        <w:t>ы</w:t>
      </w:r>
      <w:r>
        <w:rPr>
          <w:rFonts w:ascii="Times New Roman" w:hAnsi="Times New Roman" w:cs="Times New Roman"/>
          <w:sz w:val="28"/>
          <w:szCs w:val="28"/>
        </w:rPr>
        <w:t xml:space="preserve"> шла </w:t>
      </w:r>
      <w:r w:rsidR="00A411E2">
        <w:rPr>
          <w:rFonts w:ascii="Times New Roman" w:hAnsi="Times New Roman" w:cs="Times New Roman"/>
          <w:sz w:val="28"/>
          <w:szCs w:val="28"/>
        </w:rPr>
        <w:t xml:space="preserve">обратная 30-м гг. </w:t>
      </w:r>
      <w:r>
        <w:rPr>
          <w:rFonts w:ascii="Times New Roman" w:hAnsi="Times New Roman" w:cs="Times New Roman"/>
          <w:sz w:val="28"/>
          <w:szCs w:val="28"/>
        </w:rPr>
        <w:t>тенденция к централизации хозяйства</w:t>
      </w:r>
      <w:r w:rsidR="00A411E2">
        <w:rPr>
          <w:rFonts w:ascii="Times New Roman" w:hAnsi="Times New Roman" w:cs="Times New Roman"/>
          <w:sz w:val="28"/>
          <w:szCs w:val="28"/>
        </w:rPr>
        <w:t xml:space="preserve">. В целом, на момент 1953 г. район восстановился после последствий Великой Отечественной войны. </w:t>
      </w:r>
    </w:p>
    <w:p w14:paraId="5554AF60" w14:textId="73DB390E" w:rsidR="00CF1236" w:rsidRDefault="000A59A2" w:rsidP="00700142">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lastRenderedPageBreak/>
        <w:t>2 Приморско-Ахтарский район в</w:t>
      </w:r>
      <w:r w:rsidR="007A552C">
        <w:rPr>
          <w:rFonts w:ascii="Times New Roman" w:hAnsi="Times New Roman" w:cs="Times New Roman"/>
          <w:b/>
          <w:bCs/>
          <w:sz w:val="28"/>
          <w:szCs w:val="28"/>
        </w:rPr>
        <w:t xml:space="preserve"> период 1950-1990 гг.</w:t>
      </w:r>
      <w:r w:rsidRPr="00390B05">
        <w:rPr>
          <w:rFonts w:ascii="Times New Roman" w:hAnsi="Times New Roman" w:cs="Times New Roman"/>
          <w:b/>
          <w:bCs/>
          <w:sz w:val="28"/>
          <w:szCs w:val="28"/>
        </w:rPr>
        <w:t xml:space="preserve"> </w:t>
      </w:r>
    </w:p>
    <w:p w14:paraId="624FC0F2" w14:textId="77777777" w:rsidR="003A7ABA" w:rsidRPr="00700142" w:rsidRDefault="003A7ABA" w:rsidP="00700142">
      <w:pPr>
        <w:spacing w:after="0" w:line="360" w:lineRule="auto"/>
        <w:ind w:firstLine="709"/>
        <w:jc w:val="both"/>
        <w:rPr>
          <w:rFonts w:ascii="Times New Roman" w:hAnsi="Times New Roman" w:cs="Times New Roman"/>
          <w:b/>
          <w:bCs/>
          <w:sz w:val="28"/>
          <w:szCs w:val="28"/>
        </w:rPr>
      </w:pPr>
    </w:p>
    <w:p w14:paraId="29745437" w14:textId="0854D4E2" w:rsidR="000A59A2" w:rsidRPr="00390B05" w:rsidRDefault="000A59A2" w:rsidP="000A59A2">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 xml:space="preserve">2.1 Период «оттепели» </w:t>
      </w:r>
    </w:p>
    <w:p w14:paraId="73E69414" w14:textId="77777777" w:rsidR="00EC78E4" w:rsidRDefault="00EC78E4" w:rsidP="000A59A2">
      <w:pPr>
        <w:spacing w:after="0" w:line="360" w:lineRule="auto"/>
        <w:ind w:firstLine="709"/>
        <w:jc w:val="both"/>
        <w:rPr>
          <w:rFonts w:ascii="Times New Roman" w:hAnsi="Times New Roman" w:cs="Times New Roman"/>
          <w:sz w:val="28"/>
          <w:szCs w:val="28"/>
        </w:rPr>
      </w:pPr>
    </w:p>
    <w:p w14:paraId="15A553A5" w14:textId="21B4B482" w:rsidR="00CE6818" w:rsidRDefault="00CE6818"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Победа в партийной борьбе Н.С. Хрущева и его сторонников ознаменовал</w:t>
      </w:r>
      <w:r w:rsidR="00A411E2">
        <w:rPr>
          <w:rFonts w:ascii="Times New Roman" w:hAnsi="Times New Roman" w:cs="Times New Roman"/>
          <w:sz w:val="28"/>
          <w:szCs w:val="28"/>
        </w:rPr>
        <w:t>а</w:t>
      </w:r>
      <w:r w:rsidR="00E620F4">
        <w:rPr>
          <w:rFonts w:ascii="Times New Roman" w:hAnsi="Times New Roman" w:cs="Times New Roman"/>
          <w:sz w:val="28"/>
          <w:szCs w:val="28"/>
        </w:rPr>
        <w:t>сь</w:t>
      </w:r>
      <w:r>
        <w:rPr>
          <w:rFonts w:ascii="Times New Roman" w:hAnsi="Times New Roman" w:cs="Times New Roman"/>
          <w:sz w:val="28"/>
          <w:szCs w:val="28"/>
        </w:rPr>
        <w:t xml:space="preserve"> существенными переменами </w:t>
      </w:r>
      <w:r w:rsidR="00E620F4">
        <w:rPr>
          <w:rFonts w:ascii="Times New Roman" w:hAnsi="Times New Roman" w:cs="Times New Roman"/>
          <w:sz w:val="28"/>
          <w:szCs w:val="28"/>
        </w:rPr>
        <w:t>п</w:t>
      </w:r>
      <w:r>
        <w:rPr>
          <w:rFonts w:ascii="Times New Roman" w:hAnsi="Times New Roman" w:cs="Times New Roman"/>
          <w:sz w:val="28"/>
          <w:szCs w:val="28"/>
        </w:rPr>
        <w:t>о всей стране,</w:t>
      </w:r>
      <w:r w:rsidR="00E620F4">
        <w:rPr>
          <w:rFonts w:ascii="Times New Roman" w:hAnsi="Times New Roman" w:cs="Times New Roman"/>
          <w:sz w:val="28"/>
          <w:szCs w:val="28"/>
        </w:rPr>
        <w:t xml:space="preserve"> и Приморско-Ахтарский район не стал исключением</w:t>
      </w:r>
      <w:r>
        <w:rPr>
          <w:rFonts w:ascii="Times New Roman" w:hAnsi="Times New Roman" w:cs="Times New Roman"/>
          <w:sz w:val="28"/>
          <w:szCs w:val="28"/>
        </w:rPr>
        <w:t xml:space="preserve">. </w:t>
      </w:r>
      <w:r w:rsidR="00162115">
        <w:rPr>
          <w:rFonts w:ascii="Times New Roman" w:hAnsi="Times New Roman" w:cs="Times New Roman"/>
          <w:sz w:val="28"/>
          <w:szCs w:val="28"/>
        </w:rPr>
        <w:t>Мы перейдем сразу к его деятельности, т.к. период руководства страной Г.М. Маленкова серьезно не отразил</w:t>
      </w:r>
      <w:r w:rsidR="00E620F4">
        <w:rPr>
          <w:rFonts w:ascii="Times New Roman" w:hAnsi="Times New Roman" w:cs="Times New Roman"/>
          <w:sz w:val="28"/>
          <w:szCs w:val="28"/>
        </w:rPr>
        <w:t>ся</w:t>
      </w:r>
      <w:r w:rsidR="00162115">
        <w:rPr>
          <w:rFonts w:ascii="Times New Roman" w:hAnsi="Times New Roman" w:cs="Times New Roman"/>
          <w:sz w:val="28"/>
          <w:szCs w:val="28"/>
        </w:rPr>
        <w:t xml:space="preserve"> на истории района. </w:t>
      </w:r>
    </w:p>
    <w:p w14:paraId="4E26E746" w14:textId="1C58FCF4" w:rsidR="00212883" w:rsidRDefault="00A411E2"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административно-территориальное устройство районе не менялось с 1936 г.</w:t>
      </w:r>
      <w:r w:rsidR="00E620F4">
        <w:rPr>
          <w:rFonts w:ascii="Times New Roman" w:hAnsi="Times New Roman" w:cs="Times New Roman"/>
          <w:sz w:val="28"/>
          <w:szCs w:val="28"/>
        </w:rPr>
        <w:t>, однако</w:t>
      </w:r>
      <w:r>
        <w:rPr>
          <w:rFonts w:ascii="Times New Roman" w:hAnsi="Times New Roman" w:cs="Times New Roman"/>
          <w:sz w:val="28"/>
          <w:szCs w:val="28"/>
        </w:rPr>
        <w:t xml:space="preserve"> </w:t>
      </w:r>
      <w:r w:rsidR="00E620F4">
        <w:rPr>
          <w:rFonts w:ascii="Times New Roman" w:hAnsi="Times New Roman" w:cs="Times New Roman"/>
          <w:sz w:val="28"/>
          <w:szCs w:val="28"/>
        </w:rPr>
        <w:t>в</w:t>
      </w:r>
      <w:r w:rsidR="00212883">
        <w:rPr>
          <w:rFonts w:ascii="Times New Roman" w:hAnsi="Times New Roman" w:cs="Times New Roman"/>
          <w:sz w:val="28"/>
          <w:szCs w:val="28"/>
        </w:rPr>
        <w:t xml:space="preserve"> 1963 г. в ходе «реформы» </w:t>
      </w:r>
      <w:r w:rsidR="00E620F4">
        <w:rPr>
          <w:rFonts w:ascii="Times New Roman" w:hAnsi="Times New Roman" w:cs="Times New Roman"/>
          <w:sz w:val="28"/>
          <w:szCs w:val="28"/>
        </w:rPr>
        <w:t xml:space="preserve">по </w:t>
      </w:r>
      <w:r w:rsidR="00212883">
        <w:rPr>
          <w:rFonts w:ascii="Times New Roman" w:hAnsi="Times New Roman" w:cs="Times New Roman"/>
          <w:sz w:val="28"/>
          <w:szCs w:val="28"/>
        </w:rPr>
        <w:t>перестройк</w:t>
      </w:r>
      <w:r w:rsidR="00E620F4">
        <w:rPr>
          <w:rFonts w:ascii="Times New Roman" w:hAnsi="Times New Roman" w:cs="Times New Roman"/>
          <w:sz w:val="28"/>
          <w:szCs w:val="28"/>
        </w:rPr>
        <w:t>е</w:t>
      </w:r>
      <w:r w:rsidR="00212883">
        <w:rPr>
          <w:rFonts w:ascii="Times New Roman" w:hAnsi="Times New Roman" w:cs="Times New Roman"/>
          <w:sz w:val="28"/>
          <w:szCs w:val="28"/>
        </w:rPr>
        <w:t xml:space="preserve"> органов власти, </w:t>
      </w:r>
      <w:r w:rsidR="00162115">
        <w:rPr>
          <w:rFonts w:ascii="Times New Roman" w:hAnsi="Times New Roman" w:cs="Times New Roman"/>
          <w:sz w:val="28"/>
          <w:szCs w:val="28"/>
        </w:rPr>
        <w:t xml:space="preserve">новое </w:t>
      </w:r>
      <w:r w:rsidR="00212883">
        <w:rPr>
          <w:rFonts w:ascii="Times New Roman" w:hAnsi="Times New Roman" w:cs="Times New Roman"/>
          <w:sz w:val="28"/>
          <w:szCs w:val="28"/>
        </w:rPr>
        <w:t>районирование должно было проходить по производственно-территориальному признаку. В рамках данных мероприятий Приморско-Ахтарский район</w:t>
      </w:r>
      <w:r w:rsidR="00E620F4">
        <w:rPr>
          <w:rFonts w:ascii="Times New Roman" w:hAnsi="Times New Roman" w:cs="Times New Roman"/>
          <w:sz w:val="28"/>
          <w:szCs w:val="28"/>
        </w:rPr>
        <w:t xml:space="preserve"> и поселковые советы</w:t>
      </w:r>
      <w:r w:rsidR="00212883">
        <w:rPr>
          <w:rFonts w:ascii="Times New Roman" w:hAnsi="Times New Roman" w:cs="Times New Roman"/>
          <w:sz w:val="28"/>
          <w:szCs w:val="28"/>
        </w:rPr>
        <w:t xml:space="preserve"> ликвидировал</w:t>
      </w:r>
      <w:r w:rsidR="00E620F4">
        <w:rPr>
          <w:rFonts w:ascii="Times New Roman" w:hAnsi="Times New Roman" w:cs="Times New Roman"/>
          <w:sz w:val="28"/>
          <w:szCs w:val="28"/>
        </w:rPr>
        <w:t>ись</w:t>
      </w:r>
      <w:r w:rsidR="00212883">
        <w:rPr>
          <w:rFonts w:ascii="Times New Roman" w:hAnsi="Times New Roman" w:cs="Times New Roman"/>
          <w:sz w:val="28"/>
          <w:szCs w:val="28"/>
        </w:rPr>
        <w:t>, а населенные пункты стали подчиняться Тимашевскому району</w:t>
      </w:r>
      <w:r w:rsidR="00212883">
        <w:rPr>
          <w:rStyle w:val="a9"/>
          <w:rFonts w:ascii="Times New Roman" w:hAnsi="Times New Roman" w:cs="Times New Roman"/>
          <w:sz w:val="28"/>
          <w:szCs w:val="28"/>
        </w:rPr>
        <w:footnoteReference w:id="138"/>
      </w:r>
      <w:r w:rsidR="00212883">
        <w:rPr>
          <w:rFonts w:ascii="Times New Roman" w:hAnsi="Times New Roman" w:cs="Times New Roman"/>
          <w:sz w:val="28"/>
          <w:szCs w:val="28"/>
        </w:rPr>
        <w:t>.</w:t>
      </w:r>
      <w:r>
        <w:rPr>
          <w:rFonts w:ascii="Times New Roman" w:hAnsi="Times New Roman" w:cs="Times New Roman"/>
          <w:sz w:val="28"/>
          <w:szCs w:val="28"/>
        </w:rPr>
        <w:t xml:space="preserve"> </w:t>
      </w:r>
      <w:r w:rsidR="00212883">
        <w:rPr>
          <w:rFonts w:ascii="Times New Roman" w:hAnsi="Times New Roman" w:cs="Times New Roman"/>
          <w:sz w:val="28"/>
          <w:szCs w:val="28"/>
        </w:rPr>
        <w:t xml:space="preserve">Не обходит район и политика ликвидации неперспективных деревень. За время «оттепели» было ликвидировано </w:t>
      </w:r>
      <w:r w:rsidR="00E620F4">
        <w:rPr>
          <w:rFonts w:ascii="Times New Roman" w:hAnsi="Times New Roman" w:cs="Times New Roman"/>
          <w:sz w:val="28"/>
          <w:szCs w:val="28"/>
        </w:rPr>
        <w:t>15</w:t>
      </w:r>
      <w:r w:rsidR="007E75A1">
        <w:rPr>
          <w:rFonts w:ascii="Times New Roman" w:hAnsi="Times New Roman" w:cs="Times New Roman"/>
          <w:sz w:val="28"/>
          <w:szCs w:val="28"/>
        </w:rPr>
        <w:t xml:space="preserve"> </w:t>
      </w:r>
      <w:r w:rsidR="00212883">
        <w:rPr>
          <w:rFonts w:ascii="Times New Roman" w:hAnsi="Times New Roman" w:cs="Times New Roman"/>
          <w:sz w:val="28"/>
          <w:szCs w:val="28"/>
        </w:rPr>
        <w:t xml:space="preserve">хуторов и сел. Население </w:t>
      </w:r>
      <w:r w:rsidR="00162115">
        <w:rPr>
          <w:rFonts w:ascii="Times New Roman" w:hAnsi="Times New Roman" w:cs="Times New Roman"/>
          <w:sz w:val="28"/>
          <w:szCs w:val="28"/>
        </w:rPr>
        <w:t>или</w:t>
      </w:r>
      <w:r w:rsidR="00212883">
        <w:rPr>
          <w:rFonts w:ascii="Times New Roman" w:hAnsi="Times New Roman" w:cs="Times New Roman"/>
          <w:sz w:val="28"/>
          <w:szCs w:val="28"/>
        </w:rPr>
        <w:t xml:space="preserve"> ссел</w:t>
      </w:r>
      <w:r w:rsidR="00162115">
        <w:rPr>
          <w:rFonts w:ascii="Times New Roman" w:hAnsi="Times New Roman" w:cs="Times New Roman"/>
          <w:sz w:val="28"/>
          <w:szCs w:val="28"/>
        </w:rPr>
        <w:t>ялось</w:t>
      </w:r>
      <w:r w:rsidR="00212883">
        <w:rPr>
          <w:rFonts w:ascii="Times New Roman" w:hAnsi="Times New Roman" w:cs="Times New Roman"/>
          <w:sz w:val="28"/>
          <w:szCs w:val="28"/>
        </w:rPr>
        <w:t xml:space="preserve"> в другие населенные пункты (ст. Ольгинская, х. Добровольский, с. Степную)</w:t>
      </w:r>
      <w:r w:rsidR="00162115">
        <w:rPr>
          <w:rFonts w:ascii="Times New Roman" w:hAnsi="Times New Roman" w:cs="Times New Roman"/>
          <w:sz w:val="28"/>
          <w:szCs w:val="28"/>
        </w:rPr>
        <w:t xml:space="preserve"> или полностью ликвидировалось без сселения. </w:t>
      </w:r>
    </w:p>
    <w:p w14:paraId="16EBF7FF" w14:textId="1922147D" w:rsidR="001C2ED4" w:rsidRDefault="00CE6818" w:rsidP="007E75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1955 г. в колхоз им. Сталина влился «Бородинский» и объединенное хозяйство стало носить название колхоз им. Ленина</w:t>
      </w:r>
      <w:r>
        <w:rPr>
          <w:rStyle w:val="a9"/>
          <w:rFonts w:ascii="Times New Roman" w:hAnsi="Times New Roman" w:cs="Times New Roman"/>
          <w:sz w:val="28"/>
          <w:szCs w:val="28"/>
        </w:rPr>
        <w:footnoteReference w:id="139"/>
      </w:r>
      <w:r>
        <w:rPr>
          <w:rFonts w:ascii="Times New Roman" w:hAnsi="Times New Roman" w:cs="Times New Roman"/>
          <w:sz w:val="28"/>
          <w:szCs w:val="28"/>
        </w:rPr>
        <w:t>. В следующем году рыбколхозы района также объединяются и новое хозяйство стало называться «Заветы Ильича»</w:t>
      </w:r>
      <w:r>
        <w:rPr>
          <w:rStyle w:val="a9"/>
          <w:rFonts w:ascii="Times New Roman" w:hAnsi="Times New Roman" w:cs="Times New Roman"/>
          <w:sz w:val="28"/>
          <w:szCs w:val="28"/>
        </w:rPr>
        <w:footnoteReference w:id="140"/>
      </w:r>
      <w:r>
        <w:rPr>
          <w:rFonts w:ascii="Times New Roman" w:hAnsi="Times New Roman" w:cs="Times New Roman"/>
          <w:sz w:val="28"/>
          <w:szCs w:val="28"/>
        </w:rPr>
        <w:t xml:space="preserve">. </w:t>
      </w:r>
      <w:r w:rsidR="00E620F4">
        <w:rPr>
          <w:rFonts w:ascii="Times New Roman" w:hAnsi="Times New Roman" w:cs="Times New Roman"/>
          <w:sz w:val="28"/>
          <w:szCs w:val="28"/>
        </w:rPr>
        <w:t>Р</w:t>
      </w:r>
      <w:r>
        <w:rPr>
          <w:rFonts w:ascii="Times New Roman" w:hAnsi="Times New Roman" w:cs="Times New Roman"/>
          <w:sz w:val="28"/>
          <w:szCs w:val="28"/>
        </w:rPr>
        <w:t>асширяется хозяйство и кроме рыбной ловли рыбколхоз</w:t>
      </w:r>
      <w:r w:rsidR="00AF4C29">
        <w:rPr>
          <w:rFonts w:ascii="Times New Roman" w:hAnsi="Times New Roman" w:cs="Times New Roman"/>
          <w:sz w:val="28"/>
          <w:szCs w:val="28"/>
        </w:rPr>
        <w:t>,</w:t>
      </w:r>
      <w:r>
        <w:rPr>
          <w:rFonts w:ascii="Times New Roman" w:hAnsi="Times New Roman" w:cs="Times New Roman"/>
          <w:sz w:val="28"/>
          <w:szCs w:val="28"/>
        </w:rPr>
        <w:t xml:space="preserve"> как ни странно</w:t>
      </w:r>
      <w:r w:rsidR="00AF4C29">
        <w:rPr>
          <w:rFonts w:ascii="Times New Roman" w:hAnsi="Times New Roman" w:cs="Times New Roman"/>
          <w:sz w:val="28"/>
          <w:szCs w:val="28"/>
        </w:rPr>
        <w:t>,</w:t>
      </w:r>
      <w:r>
        <w:rPr>
          <w:rFonts w:ascii="Times New Roman" w:hAnsi="Times New Roman" w:cs="Times New Roman"/>
          <w:sz w:val="28"/>
          <w:szCs w:val="28"/>
        </w:rPr>
        <w:t xml:space="preserve"> стал заниматься виноградарством. Благодаря тщательной работе и высокой мотивированности</w:t>
      </w:r>
      <w:r w:rsidR="00162115">
        <w:rPr>
          <w:rFonts w:ascii="Times New Roman" w:hAnsi="Times New Roman" w:cs="Times New Roman"/>
          <w:sz w:val="28"/>
          <w:szCs w:val="28"/>
        </w:rPr>
        <w:t xml:space="preserve"> колхозников</w:t>
      </w:r>
      <w:r>
        <w:rPr>
          <w:rFonts w:ascii="Times New Roman" w:hAnsi="Times New Roman" w:cs="Times New Roman"/>
          <w:sz w:val="28"/>
          <w:szCs w:val="28"/>
        </w:rPr>
        <w:t xml:space="preserve"> А.Н. Рыбцова, П.А. Корнета, В.К. Коренко урожайность стала составлять 50-70 </w:t>
      </w:r>
      <w:r w:rsidR="001C2ED4">
        <w:rPr>
          <w:rFonts w:ascii="Times New Roman" w:hAnsi="Times New Roman" w:cs="Times New Roman"/>
          <w:sz w:val="28"/>
          <w:szCs w:val="28"/>
        </w:rPr>
        <w:t xml:space="preserve">ц. </w:t>
      </w:r>
      <w:r w:rsidR="00E620F4">
        <w:rPr>
          <w:rFonts w:ascii="Times New Roman" w:hAnsi="Times New Roman" w:cs="Times New Roman"/>
          <w:sz w:val="28"/>
          <w:szCs w:val="28"/>
        </w:rPr>
        <w:t xml:space="preserve">винограда </w:t>
      </w:r>
      <w:r w:rsidR="001C2ED4">
        <w:rPr>
          <w:rFonts w:ascii="Times New Roman" w:hAnsi="Times New Roman" w:cs="Times New Roman"/>
          <w:sz w:val="28"/>
          <w:szCs w:val="28"/>
        </w:rPr>
        <w:t>с гектара</w:t>
      </w:r>
      <w:r>
        <w:rPr>
          <w:rFonts w:ascii="Times New Roman" w:hAnsi="Times New Roman" w:cs="Times New Roman"/>
          <w:sz w:val="28"/>
          <w:szCs w:val="28"/>
        </w:rPr>
        <w:t xml:space="preserve">, а впоследствии </w:t>
      </w:r>
      <w:r w:rsidR="001C2ED4">
        <w:rPr>
          <w:rFonts w:ascii="Times New Roman" w:hAnsi="Times New Roman" w:cs="Times New Roman"/>
          <w:sz w:val="28"/>
          <w:szCs w:val="28"/>
        </w:rPr>
        <w:t xml:space="preserve">колхозники смогли достичь урожайности 170 ц. с </w:t>
      </w:r>
      <w:r w:rsidR="001C2ED4">
        <w:rPr>
          <w:rFonts w:ascii="Times New Roman" w:hAnsi="Times New Roman" w:cs="Times New Roman"/>
          <w:sz w:val="28"/>
          <w:szCs w:val="28"/>
        </w:rPr>
        <w:lastRenderedPageBreak/>
        <w:t>гектара. Все это позволило в 1959 г. создать Приморско-Ахтарский винзавод</w:t>
      </w:r>
      <w:r w:rsidR="001C2ED4">
        <w:rPr>
          <w:rStyle w:val="a9"/>
          <w:rFonts w:ascii="Times New Roman" w:hAnsi="Times New Roman" w:cs="Times New Roman"/>
          <w:sz w:val="28"/>
          <w:szCs w:val="28"/>
        </w:rPr>
        <w:footnoteReference w:id="141"/>
      </w:r>
      <w:r w:rsidR="001C2ED4">
        <w:rPr>
          <w:rFonts w:ascii="Times New Roman" w:hAnsi="Times New Roman" w:cs="Times New Roman"/>
          <w:sz w:val="28"/>
          <w:szCs w:val="28"/>
        </w:rPr>
        <w:t xml:space="preserve">. </w:t>
      </w:r>
      <w:r w:rsidR="007E75A1">
        <w:rPr>
          <w:rFonts w:ascii="Times New Roman" w:hAnsi="Times New Roman" w:cs="Times New Roman"/>
          <w:sz w:val="28"/>
          <w:szCs w:val="28"/>
        </w:rPr>
        <w:t xml:space="preserve"> </w:t>
      </w:r>
      <w:r w:rsidR="001C2ED4">
        <w:rPr>
          <w:rFonts w:ascii="Times New Roman" w:hAnsi="Times New Roman" w:cs="Times New Roman"/>
          <w:sz w:val="28"/>
          <w:szCs w:val="28"/>
        </w:rPr>
        <w:t>В</w:t>
      </w:r>
      <w:r w:rsidR="00E620F4">
        <w:rPr>
          <w:rFonts w:ascii="Times New Roman" w:hAnsi="Times New Roman" w:cs="Times New Roman"/>
          <w:sz w:val="28"/>
          <w:szCs w:val="28"/>
        </w:rPr>
        <w:t xml:space="preserve"> том же</w:t>
      </w:r>
      <w:r w:rsidR="001C2ED4">
        <w:rPr>
          <w:rFonts w:ascii="Times New Roman" w:hAnsi="Times New Roman" w:cs="Times New Roman"/>
          <w:sz w:val="28"/>
          <w:szCs w:val="28"/>
        </w:rPr>
        <w:t xml:space="preserve"> 1959 г. в рамках сельскохозяйственных реформ, инициированных Н.С. Хрущевым, Ольгинская МТС выкупается колхозо</w:t>
      </w:r>
      <w:r w:rsidR="00E620F4">
        <w:rPr>
          <w:rFonts w:ascii="Times New Roman" w:hAnsi="Times New Roman" w:cs="Times New Roman"/>
          <w:sz w:val="28"/>
          <w:szCs w:val="28"/>
        </w:rPr>
        <w:t>м</w:t>
      </w:r>
      <w:r w:rsidR="001C2ED4">
        <w:rPr>
          <w:rFonts w:ascii="Times New Roman" w:hAnsi="Times New Roman" w:cs="Times New Roman"/>
          <w:sz w:val="28"/>
          <w:szCs w:val="28"/>
        </w:rPr>
        <w:t xml:space="preserve"> им. Ленина в свою собственность. </w:t>
      </w:r>
      <w:r w:rsidR="00162115">
        <w:rPr>
          <w:rFonts w:ascii="Times New Roman" w:hAnsi="Times New Roman" w:cs="Times New Roman"/>
          <w:sz w:val="28"/>
          <w:szCs w:val="28"/>
        </w:rPr>
        <w:t>Поспешность проведения реформы привело к тому, что финансовое благосостояние колхоза серьезно пострадало, но в долгосрочной перспективе решение объединить МТС и колхозное хозяйство имело свои положительные последствия</w:t>
      </w:r>
      <w:r w:rsidR="00C8381B">
        <w:rPr>
          <w:rStyle w:val="a9"/>
          <w:rFonts w:ascii="Times New Roman" w:hAnsi="Times New Roman" w:cs="Times New Roman"/>
          <w:sz w:val="28"/>
          <w:szCs w:val="28"/>
        </w:rPr>
        <w:footnoteReference w:id="142"/>
      </w:r>
      <w:r w:rsidR="00162115">
        <w:rPr>
          <w:rFonts w:ascii="Times New Roman" w:hAnsi="Times New Roman" w:cs="Times New Roman"/>
          <w:sz w:val="28"/>
          <w:szCs w:val="28"/>
        </w:rPr>
        <w:t xml:space="preserve">. </w:t>
      </w:r>
      <w:r w:rsidR="004B5E0C">
        <w:rPr>
          <w:rFonts w:ascii="Times New Roman" w:hAnsi="Times New Roman" w:cs="Times New Roman"/>
          <w:sz w:val="28"/>
          <w:szCs w:val="28"/>
        </w:rPr>
        <w:t>В ходе сельскохозяйственных реформ Н.С. Хрущева, несмотря на все их издержки приводили к улучшению уровня жизни населения, в первую очередь крестьянства. Они стали получать пенсии, за счет увеличения урожайности крестьяне смогли существенно улучшать материальное положение</w:t>
      </w:r>
      <w:r w:rsidR="004B5E0C">
        <w:rPr>
          <w:rStyle w:val="a9"/>
          <w:rFonts w:ascii="Times New Roman" w:hAnsi="Times New Roman" w:cs="Times New Roman"/>
          <w:sz w:val="28"/>
          <w:szCs w:val="28"/>
        </w:rPr>
        <w:footnoteReference w:id="143"/>
      </w:r>
      <w:r w:rsidR="004B5E0C">
        <w:rPr>
          <w:rFonts w:ascii="Times New Roman" w:hAnsi="Times New Roman" w:cs="Times New Roman"/>
          <w:sz w:val="28"/>
          <w:szCs w:val="28"/>
        </w:rPr>
        <w:t xml:space="preserve">. </w:t>
      </w:r>
      <w:r w:rsidR="00E620F4">
        <w:rPr>
          <w:rFonts w:ascii="Times New Roman" w:hAnsi="Times New Roman" w:cs="Times New Roman"/>
          <w:sz w:val="28"/>
          <w:szCs w:val="28"/>
        </w:rPr>
        <w:t xml:space="preserve">Кукурузная «эпопея» Н.С. Хрущева, имевшая отрицательные последствия в других регионах, в Приморско-Ахтарском районе наоборот, увенчалась успехом. Помимо этого, в районе стал возделываться рис. </w:t>
      </w:r>
    </w:p>
    <w:p w14:paraId="5D1914F5" w14:textId="7CEECEB1" w:rsidR="00EB0C2A" w:rsidRDefault="001C2ED4"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1958 г. на долевых началах за счет колхозных средств была создана Приморско-Ахтарская межколхозная строительная организация</w:t>
      </w:r>
      <w:r>
        <w:rPr>
          <w:rStyle w:val="a9"/>
          <w:rFonts w:ascii="Times New Roman" w:hAnsi="Times New Roman" w:cs="Times New Roman"/>
          <w:sz w:val="28"/>
          <w:szCs w:val="28"/>
        </w:rPr>
        <w:footnoteReference w:id="144"/>
      </w:r>
      <w:r>
        <w:rPr>
          <w:rFonts w:ascii="Times New Roman" w:hAnsi="Times New Roman" w:cs="Times New Roman"/>
          <w:sz w:val="28"/>
          <w:szCs w:val="28"/>
        </w:rPr>
        <w:t xml:space="preserve">. </w:t>
      </w:r>
      <w:r w:rsidR="00F6614A">
        <w:rPr>
          <w:rFonts w:ascii="Times New Roman" w:hAnsi="Times New Roman" w:cs="Times New Roman"/>
          <w:sz w:val="28"/>
          <w:szCs w:val="28"/>
        </w:rPr>
        <w:t>В начале 60-х гг. «Азчеррыбстрой» наращивает производственные мощности и механизир</w:t>
      </w:r>
      <w:r w:rsidR="00E620F4">
        <w:rPr>
          <w:rFonts w:ascii="Times New Roman" w:hAnsi="Times New Roman" w:cs="Times New Roman"/>
          <w:sz w:val="28"/>
          <w:szCs w:val="28"/>
        </w:rPr>
        <w:t>уется</w:t>
      </w:r>
      <w:r w:rsidR="00F6614A">
        <w:rPr>
          <w:rFonts w:ascii="Times New Roman" w:hAnsi="Times New Roman" w:cs="Times New Roman"/>
          <w:sz w:val="28"/>
          <w:szCs w:val="28"/>
        </w:rPr>
        <w:t xml:space="preserve">: строится растворобетонный узел, арматурный и деревообделочный цеха. Для растущих нужд строительных работ расширяется и усовершенствуется городской кирпичный завод. </w:t>
      </w:r>
    </w:p>
    <w:p w14:paraId="25E0C7DF" w14:textId="5FDFD5CA" w:rsidR="001C2ED4" w:rsidRDefault="00AB238B"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воспоминаниям Д.П. Панова примерно с начала 60-х гг. в районе начинает широко распространяться низовая коррупция и мелкий криминал. Это выражалось в нелегальной продаже дефицитных и качественных продуктов питания, </w:t>
      </w:r>
      <w:r w:rsidR="00E620F4">
        <w:rPr>
          <w:rFonts w:ascii="Times New Roman" w:hAnsi="Times New Roman" w:cs="Times New Roman"/>
          <w:sz w:val="28"/>
          <w:szCs w:val="28"/>
        </w:rPr>
        <w:t xml:space="preserve">предоставлению </w:t>
      </w:r>
      <w:r>
        <w:rPr>
          <w:rFonts w:ascii="Times New Roman" w:hAnsi="Times New Roman" w:cs="Times New Roman"/>
          <w:sz w:val="28"/>
          <w:szCs w:val="28"/>
        </w:rPr>
        <w:t>доступ</w:t>
      </w:r>
      <w:r w:rsidR="00E620F4">
        <w:rPr>
          <w:rFonts w:ascii="Times New Roman" w:hAnsi="Times New Roman" w:cs="Times New Roman"/>
          <w:sz w:val="28"/>
          <w:szCs w:val="28"/>
        </w:rPr>
        <w:t>а</w:t>
      </w:r>
      <w:r>
        <w:rPr>
          <w:rFonts w:ascii="Times New Roman" w:hAnsi="Times New Roman" w:cs="Times New Roman"/>
          <w:sz w:val="28"/>
          <w:szCs w:val="28"/>
        </w:rPr>
        <w:t xml:space="preserve"> к дефицитным товарам через блат и взяточничество. По мнению Д.П. Панова это было вызвано низким качеством продуктов по сравнению с дореволюционными</w:t>
      </w:r>
      <w:r w:rsidR="004E4F30">
        <w:rPr>
          <w:rStyle w:val="a9"/>
          <w:rFonts w:ascii="Times New Roman" w:hAnsi="Times New Roman" w:cs="Times New Roman"/>
          <w:sz w:val="28"/>
          <w:szCs w:val="28"/>
        </w:rPr>
        <w:footnoteReference w:id="145"/>
      </w:r>
      <w:r>
        <w:rPr>
          <w:rFonts w:ascii="Times New Roman" w:hAnsi="Times New Roman" w:cs="Times New Roman"/>
          <w:sz w:val="28"/>
          <w:szCs w:val="28"/>
        </w:rPr>
        <w:t xml:space="preserve">. </w:t>
      </w:r>
      <w:r w:rsidR="002F2243">
        <w:rPr>
          <w:rFonts w:ascii="Times New Roman" w:hAnsi="Times New Roman" w:cs="Times New Roman"/>
          <w:sz w:val="28"/>
          <w:szCs w:val="28"/>
        </w:rPr>
        <w:lastRenderedPageBreak/>
        <w:t>Впрочем, как отмечает Э.Н. Нежигай, коррупция и мелкий криминал стали распространяться в Краснодарском крае с середины 50-х гг. и её причины крылись не в недостатках пищей промышленности СССР. Ускоренное развитие советской экономики после Великой Отечественной войны приводило к непропорциональному развитию отраслей промышленности, погоне за плановыми показателями, соответственным увеличением брака, приписок и всех вытекающих из этого последствиях</w:t>
      </w:r>
      <w:r w:rsidR="002F2243">
        <w:rPr>
          <w:rStyle w:val="a9"/>
          <w:rFonts w:ascii="Times New Roman" w:hAnsi="Times New Roman" w:cs="Times New Roman"/>
          <w:sz w:val="28"/>
          <w:szCs w:val="28"/>
        </w:rPr>
        <w:footnoteReference w:id="146"/>
      </w:r>
      <w:r w:rsidR="002F2243">
        <w:rPr>
          <w:rFonts w:ascii="Times New Roman" w:hAnsi="Times New Roman" w:cs="Times New Roman"/>
          <w:sz w:val="28"/>
          <w:szCs w:val="28"/>
        </w:rPr>
        <w:t xml:space="preserve">. </w:t>
      </w:r>
      <w:r w:rsidR="00FF0485">
        <w:rPr>
          <w:rFonts w:ascii="Times New Roman" w:hAnsi="Times New Roman" w:cs="Times New Roman"/>
          <w:sz w:val="28"/>
          <w:szCs w:val="28"/>
        </w:rPr>
        <w:t xml:space="preserve">Социалистическое соревнование </w:t>
      </w:r>
      <w:r w:rsidR="004E39F3">
        <w:rPr>
          <w:rFonts w:ascii="Times New Roman" w:hAnsi="Times New Roman" w:cs="Times New Roman"/>
          <w:sz w:val="28"/>
          <w:szCs w:val="28"/>
        </w:rPr>
        <w:t xml:space="preserve">умножало проблему выпуска некачественной продукции, т.к. в погоне за перевыполнением плана, страдало качество продукции. </w:t>
      </w:r>
      <w:r w:rsidR="005A3A3C">
        <w:rPr>
          <w:rFonts w:ascii="Times New Roman" w:hAnsi="Times New Roman" w:cs="Times New Roman"/>
          <w:sz w:val="28"/>
          <w:szCs w:val="28"/>
        </w:rPr>
        <w:t>Немаловажную роль при этом играли некомпетентная администрация, чьи члены стремились за счет приписок</w:t>
      </w:r>
      <w:r w:rsidR="00E620F4">
        <w:rPr>
          <w:rFonts w:ascii="Times New Roman" w:hAnsi="Times New Roman" w:cs="Times New Roman"/>
          <w:sz w:val="28"/>
          <w:szCs w:val="28"/>
        </w:rPr>
        <w:t xml:space="preserve"> и </w:t>
      </w:r>
      <w:r w:rsidR="005A3A3C">
        <w:rPr>
          <w:rFonts w:ascii="Times New Roman" w:hAnsi="Times New Roman" w:cs="Times New Roman"/>
          <w:sz w:val="28"/>
          <w:szCs w:val="28"/>
        </w:rPr>
        <w:t>перевыполнения планов продвигаться по карьерной лестнице в государственно-партийной администрации</w:t>
      </w:r>
      <w:r w:rsidR="004E39F3">
        <w:rPr>
          <w:rFonts w:ascii="Times New Roman" w:hAnsi="Times New Roman" w:cs="Times New Roman"/>
          <w:sz w:val="28"/>
          <w:szCs w:val="28"/>
        </w:rPr>
        <w:t xml:space="preserve"> или, вступая в сговор с работниками предприятий, за счет махинаций с приписками и перевыполнением плана присваивать премии. К сожалению, мера по борьбе с браком, а именно увольнение плохо работающих на предприятиях наталкивалось на сопротивление партийного аппарата и профсоюзов. Впоследствии, в брежневскую эпоху, процент брака и некачественной продукции, преимущественно в сфере легкой промышленности, будет только увеличиваться. </w:t>
      </w:r>
    </w:p>
    <w:p w14:paraId="20A491E0" w14:textId="4B43B8F7" w:rsidR="00421A8B" w:rsidRDefault="001C2ED4" w:rsidP="00421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половине 50-х гг. и начале 60-х гг. идет интенсивное улучшение социальной и транспортной инфраструктуры: начинается массовое строительство асфальтовых дорог, открывается</w:t>
      </w:r>
      <w:r w:rsidR="00162115">
        <w:rPr>
          <w:rFonts w:ascii="Times New Roman" w:hAnsi="Times New Roman" w:cs="Times New Roman"/>
          <w:sz w:val="28"/>
          <w:szCs w:val="28"/>
        </w:rPr>
        <w:t xml:space="preserve"> </w:t>
      </w:r>
      <w:r>
        <w:rPr>
          <w:rFonts w:ascii="Times New Roman" w:hAnsi="Times New Roman" w:cs="Times New Roman"/>
          <w:sz w:val="28"/>
          <w:szCs w:val="28"/>
        </w:rPr>
        <w:t>аэропорт, связывающий Приморско-Ахтарск с Краснодаром и Ейском, открывается автошкола ДОСААФ</w:t>
      </w:r>
      <w:r>
        <w:rPr>
          <w:rStyle w:val="a9"/>
          <w:rFonts w:ascii="Times New Roman" w:hAnsi="Times New Roman" w:cs="Times New Roman"/>
          <w:sz w:val="28"/>
          <w:szCs w:val="28"/>
        </w:rPr>
        <w:footnoteReference w:id="147"/>
      </w:r>
      <w:r>
        <w:rPr>
          <w:rFonts w:ascii="Times New Roman" w:hAnsi="Times New Roman" w:cs="Times New Roman"/>
          <w:sz w:val="28"/>
          <w:szCs w:val="28"/>
        </w:rPr>
        <w:t xml:space="preserve">. </w:t>
      </w:r>
      <w:r w:rsidR="002A1DE2">
        <w:rPr>
          <w:rFonts w:ascii="Times New Roman" w:hAnsi="Times New Roman" w:cs="Times New Roman"/>
          <w:sz w:val="28"/>
          <w:szCs w:val="28"/>
        </w:rPr>
        <w:t xml:space="preserve">Согласно архивным данным на момент 1955 г. больницы в районе были в Приморско-Ахтарске, Ольгинской, Бриньковской, Степной и Приазовской. Наиболее развитой была Приморско-Ахтарская больница, которая помимо амбулатории, постоянных яслей, родильных домов были </w:t>
      </w:r>
      <w:r w:rsidR="002A1DE2">
        <w:rPr>
          <w:rFonts w:ascii="Times New Roman" w:hAnsi="Times New Roman" w:cs="Times New Roman"/>
          <w:sz w:val="28"/>
          <w:szCs w:val="28"/>
        </w:rPr>
        <w:lastRenderedPageBreak/>
        <w:t>женские и детские консультации, стоматология, рентгенкабинет</w:t>
      </w:r>
      <w:r w:rsidR="002A1DE2">
        <w:rPr>
          <w:rStyle w:val="a9"/>
          <w:rFonts w:ascii="Times New Roman" w:hAnsi="Times New Roman" w:cs="Times New Roman"/>
          <w:sz w:val="28"/>
          <w:szCs w:val="28"/>
        </w:rPr>
        <w:footnoteReference w:id="148"/>
      </w:r>
      <w:r w:rsidR="002A1DE2">
        <w:rPr>
          <w:rFonts w:ascii="Times New Roman" w:hAnsi="Times New Roman" w:cs="Times New Roman"/>
          <w:sz w:val="28"/>
          <w:szCs w:val="28"/>
        </w:rPr>
        <w:t>. В 1959 г. началось масштабное улучшение медицинского обслуживания за счет повышения квалификации медицинских сотрудников, строительства новых медицинских учреждений по всему району, особенно в сельской местности</w:t>
      </w:r>
      <w:r w:rsidR="002A1DE2">
        <w:rPr>
          <w:rStyle w:val="a9"/>
          <w:rFonts w:ascii="Times New Roman" w:hAnsi="Times New Roman" w:cs="Times New Roman"/>
          <w:sz w:val="28"/>
          <w:szCs w:val="28"/>
        </w:rPr>
        <w:footnoteReference w:id="149"/>
      </w:r>
      <w:r w:rsidR="002A1DE2">
        <w:rPr>
          <w:rFonts w:ascii="Times New Roman" w:hAnsi="Times New Roman" w:cs="Times New Roman"/>
          <w:sz w:val="28"/>
          <w:szCs w:val="28"/>
        </w:rPr>
        <w:t xml:space="preserve">. </w:t>
      </w:r>
      <w:r w:rsidR="00703450">
        <w:rPr>
          <w:rFonts w:ascii="Times New Roman" w:hAnsi="Times New Roman" w:cs="Times New Roman"/>
          <w:sz w:val="28"/>
          <w:szCs w:val="28"/>
        </w:rPr>
        <w:t xml:space="preserve">Начиная с 1954 г., как свидетельствуют протоколы районных обществ, среди </w:t>
      </w:r>
      <w:r w:rsidR="00162115">
        <w:rPr>
          <w:rFonts w:ascii="Times New Roman" w:hAnsi="Times New Roman" w:cs="Times New Roman"/>
          <w:sz w:val="28"/>
          <w:szCs w:val="28"/>
        </w:rPr>
        <w:t xml:space="preserve">местного населения </w:t>
      </w:r>
      <w:r w:rsidR="00703450">
        <w:rPr>
          <w:rFonts w:ascii="Times New Roman" w:hAnsi="Times New Roman" w:cs="Times New Roman"/>
          <w:sz w:val="28"/>
          <w:szCs w:val="28"/>
        </w:rPr>
        <w:t>стали пользоваться популярностью охота, рыбная ловля и связанные с ними соревнования</w:t>
      </w:r>
      <w:r w:rsidR="00703450">
        <w:rPr>
          <w:rStyle w:val="a9"/>
          <w:rFonts w:ascii="Times New Roman" w:hAnsi="Times New Roman" w:cs="Times New Roman"/>
          <w:sz w:val="28"/>
          <w:szCs w:val="28"/>
        </w:rPr>
        <w:footnoteReference w:id="150"/>
      </w:r>
      <w:r w:rsidR="00703450">
        <w:rPr>
          <w:rFonts w:ascii="Times New Roman" w:hAnsi="Times New Roman" w:cs="Times New Roman"/>
          <w:sz w:val="28"/>
          <w:szCs w:val="28"/>
        </w:rPr>
        <w:t xml:space="preserve">. </w:t>
      </w:r>
      <w:r w:rsidR="001C20FF">
        <w:rPr>
          <w:rFonts w:ascii="Times New Roman" w:hAnsi="Times New Roman" w:cs="Times New Roman"/>
          <w:sz w:val="28"/>
          <w:szCs w:val="28"/>
        </w:rPr>
        <w:t xml:space="preserve">В 1958 г. создается Приазовский государственный природный заказник, где живут краснокнижные животные. </w:t>
      </w:r>
      <w:r w:rsidR="00226346">
        <w:rPr>
          <w:rFonts w:ascii="Times New Roman" w:hAnsi="Times New Roman" w:cs="Times New Roman"/>
          <w:sz w:val="28"/>
          <w:szCs w:val="28"/>
        </w:rPr>
        <w:t>В 1959 г. местными историками, накопившими в избытке краеведческого материала, было предложено создать краеведческий музей</w:t>
      </w:r>
      <w:r w:rsidR="00E620F4">
        <w:rPr>
          <w:rFonts w:ascii="Times New Roman" w:hAnsi="Times New Roman" w:cs="Times New Roman"/>
          <w:sz w:val="28"/>
          <w:szCs w:val="28"/>
        </w:rPr>
        <w:t xml:space="preserve"> на общественных началах</w:t>
      </w:r>
      <w:r w:rsidR="00226346">
        <w:rPr>
          <w:rFonts w:ascii="Times New Roman" w:hAnsi="Times New Roman" w:cs="Times New Roman"/>
          <w:sz w:val="28"/>
          <w:szCs w:val="28"/>
        </w:rPr>
        <w:t>. Инициатива была поддержана местными партийными структурами и в 1960 г. был создан районный историко-краеведческий музей</w:t>
      </w:r>
      <w:r w:rsidR="00E21BCE">
        <w:rPr>
          <w:rStyle w:val="a9"/>
          <w:rFonts w:ascii="Times New Roman" w:hAnsi="Times New Roman" w:cs="Times New Roman"/>
          <w:sz w:val="28"/>
          <w:szCs w:val="28"/>
        </w:rPr>
        <w:footnoteReference w:id="151"/>
      </w:r>
      <w:r w:rsidR="00226346">
        <w:rPr>
          <w:rFonts w:ascii="Times New Roman" w:hAnsi="Times New Roman" w:cs="Times New Roman"/>
          <w:sz w:val="28"/>
          <w:szCs w:val="28"/>
        </w:rPr>
        <w:t xml:space="preserve">. </w:t>
      </w:r>
      <w:r w:rsidR="000C2F71">
        <w:rPr>
          <w:rFonts w:ascii="Times New Roman" w:hAnsi="Times New Roman" w:cs="Times New Roman"/>
          <w:sz w:val="28"/>
          <w:szCs w:val="28"/>
        </w:rPr>
        <w:t>В начале 60-х гг. начала свою работу турбаза «Лотос» с санаторием, которая ежегодно пропускала 700 человек</w:t>
      </w:r>
      <w:r w:rsidR="00E620F4">
        <w:rPr>
          <w:rFonts w:ascii="Times New Roman" w:hAnsi="Times New Roman" w:cs="Times New Roman"/>
          <w:sz w:val="28"/>
          <w:szCs w:val="28"/>
        </w:rPr>
        <w:t>.</w:t>
      </w:r>
      <w:r w:rsidR="00772856">
        <w:rPr>
          <w:rFonts w:ascii="Times New Roman" w:hAnsi="Times New Roman" w:cs="Times New Roman"/>
          <w:sz w:val="28"/>
          <w:szCs w:val="28"/>
        </w:rPr>
        <w:t xml:space="preserve"> </w:t>
      </w:r>
      <w:r w:rsidR="00E620F4">
        <w:rPr>
          <w:rFonts w:ascii="Times New Roman" w:hAnsi="Times New Roman" w:cs="Times New Roman"/>
          <w:sz w:val="28"/>
          <w:szCs w:val="28"/>
        </w:rPr>
        <w:t xml:space="preserve">В Приморско-Ахтарске </w:t>
      </w:r>
      <w:r w:rsidR="00772856">
        <w:rPr>
          <w:rFonts w:ascii="Times New Roman" w:hAnsi="Times New Roman" w:cs="Times New Roman"/>
          <w:sz w:val="28"/>
          <w:szCs w:val="28"/>
        </w:rPr>
        <w:t>была построена новая больница на 60 коек</w:t>
      </w:r>
      <w:r w:rsidR="000C2F71">
        <w:rPr>
          <w:rFonts w:ascii="Times New Roman" w:hAnsi="Times New Roman" w:cs="Times New Roman"/>
          <w:sz w:val="28"/>
          <w:szCs w:val="28"/>
        </w:rPr>
        <w:t xml:space="preserve">. </w:t>
      </w:r>
      <w:r w:rsidR="00421A8B">
        <w:rPr>
          <w:rFonts w:ascii="Times New Roman" w:hAnsi="Times New Roman" w:cs="Times New Roman"/>
          <w:sz w:val="28"/>
          <w:szCs w:val="28"/>
        </w:rPr>
        <w:t>Вся эта деятельность по улучшению здравоохранения не могла не отразиться в увеличении численности района. Но, на численность населения района повлияла Великая Отечественная война, поэтому, в 1959 г. население района составляло 47 000 человек, едва не дотягивая до того числа, какое было в 1939 г</w:t>
      </w:r>
      <w:r w:rsidR="00421A8B">
        <w:rPr>
          <w:rStyle w:val="a9"/>
          <w:rFonts w:ascii="Times New Roman" w:hAnsi="Times New Roman" w:cs="Times New Roman"/>
          <w:sz w:val="28"/>
          <w:szCs w:val="28"/>
        </w:rPr>
        <w:footnoteReference w:id="152"/>
      </w:r>
      <w:r w:rsidR="00421A8B">
        <w:rPr>
          <w:rFonts w:ascii="Times New Roman" w:hAnsi="Times New Roman" w:cs="Times New Roman"/>
          <w:sz w:val="28"/>
          <w:szCs w:val="28"/>
        </w:rPr>
        <w:t xml:space="preserve">. </w:t>
      </w:r>
    </w:p>
    <w:p w14:paraId="604584B7" w14:textId="0AC47EF4" w:rsidR="00686F32" w:rsidRPr="00686F32" w:rsidRDefault="00686F32" w:rsidP="00686F32">
      <w:pPr>
        <w:spacing w:after="0" w:line="360" w:lineRule="auto"/>
        <w:ind w:firstLine="709"/>
        <w:jc w:val="both"/>
        <w:rPr>
          <w:rFonts w:ascii="Times New Roman" w:hAnsi="Times New Roman" w:cs="Times New Roman"/>
          <w:sz w:val="28"/>
          <w:szCs w:val="28"/>
        </w:rPr>
      </w:pPr>
      <w:r w:rsidRPr="00686F32">
        <w:rPr>
          <w:rFonts w:ascii="Times New Roman" w:hAnsi="Times New Roman" w:cs="Times New Roman"/>
          <w:sz w:val="28"/>
          <w:szCs w:val="28"/>
        </w:rPr>
        <w:t>Период хрущевской оттепели повлиял положительно, нежели отрицательно на развитие района. Он не пострадал от кампаний первого секретаря страны от кукурузной эпопеи, кампании по обгону США. Благодаря тому, что Н.С. Хрущев перенаправил часть средств из секторов ВПК и тяжелой промышленности в другие отрасли экономики, стало серьезно улучшаться материальное благосостояние жителей района</w:t>
      </w:r>
      <w:r w:rsidR="00234AB7">
        <w:rPr>
          <w:rFonts w:ascii="Times New Roman" w:hAnsi="Times New Roman" w:cs="Times New Roman"/>
          <w:sz w:val="28"/>
          <w:szCs w:val="28"/>
        </w:rPr>
        <w:t>, шло</w:t>
      </w:r>
      <w:r w:rsidRPr="00686F32">
        <w:rPr>
          <w:rFonts w:ascii="Times New Roman" w:hAnsi="Times New Roman" w:cs="Times New Roman"/>
          <w:sz w:val="28"/>
          <w:szCs w:val="28"/>
        </w:rPr>
        <w:t xml:space="preserve"> улучшение и расширение медицинской инфраструктуры, открытие аэропорта, улучшение </w:t>
      </w:r>
      <w:r w:rsidRPr="00686F32">
        <w:rPr>
          <w:rFonts w:ascii="Times New Roman" w:hAnsi="Times New Roman" w:cs="Times New Roman"/>
          <w:sz w:val="28"/>
          <w:szCs w:val="28"/>
        </w:rPr>
        <w:lastRenderedPageBreak/>
        <w:t>средств связи, открытие турбазы «Лотос»</w:t>
      </w:r>
      <w:r w:rsidR="00234AB7">
        <w:rPr>
          <w:rFonts w:ascii="Times New Roman" w:hAnsi="Times New Roman" w:cs="Times New Roman"/>
          <w:sz w:val="28"/>
          <w:szCs w:val="28"/>
        </w:rPr>
        <w:t xml:space="preserve">. </w:t>
      </w:r>
      <w:r w:rsidRPr="00686F32">
        <w:rPr>
          <w:rFonts w:ascii="Times New Roman" w:hAnsi="Times New Roman" w:cs="Times New Roman"/>
          <w:sz w:val="28"/>
          <w:szCs w:val="28"/>
        </w:rPr>
        <w:t>Кроме этого, улучшение жизни населения способствовал</w:t>
      </w:r>
      <w:r w:rsidR="00234AB7">
        <w:rPr>
          <w:rFonts w:ascii="Times New Roman" w:hAnsi="Times New Roman" w:cs="Times New Roman"/>
          <w:sz w:val="28"/>
          <w:szCs w:val="28"/>
        </w:rPr>
        <w:t>и</w:t>
      </w:r>
      <w:r w:rsidRPr="00686F32">
        <w:rPr>
          <w:rFonts w:ascii="Times New Roman" w:hAnsi="Times New Roman" w:cs="Times New Roman"/>
          <w:sz w:val="28"/>
          <w:szCs w:val="28"/>
        </w:rPr>
        <w:t xml:space="preserve"> сельскохозяйственные преобразования, позволившие колхозникам получать пенсии, а повышение урожайности за счет интенсивного развития в сельском хозяйстве позволило создать такие условия, по которым Приморско-Ахтарский район переста</w:t>
      </w:r>
      <w:r w:rsidR="00234AB7">
        <w:rPr>
          <w:rFonts w:ascii="Times New Roman" w:hAnsi="Times New Roman" w:cs="Times New Roman"/>
          <w:sz w:val="28"/>
          <w:szCs w:val="28"/>
        </w:rPr>
        <w:t>ет</w:t>
      </w:r>
      <w:r w:rsidRPr="00686F32">
        <w:rPr>
          <w:rFonts w:ascii="Times New Roman" w:hAnsi="Times New Roman" w:cs="Times New Roman"/>
          <w:sz w:val="28"/>
          <w:szCs w:val="28"/>
        </w:rPr>
        <w:t xml:space="preserve"> играть сугубо местное значение. Развивалась культура района, чему способствовало открытие краеведческого музея в Приморско-Ахтарске. </w:t>
      </w:r>
    </w:p>
    <w:p w14:paraId="5A9BEE14" w14:textId="1BC5F597" w:rsidR="00E87EAA" w:rsidRDefault="00686F32" w:rsidP="00E87EAA">
      <w:pPr>
        <w:spacing w:after="0" w:line="360" w:lineRule="auto"/>
        <w:ind w:firstLine="709"/>
        <w:jc w:val="both"/>
        <w:rPr>
          <w:rFonts w:ascii="Times New Roman" w:hAnsi="Times New Roman" w:cs="Times New Roman"/>
          <w:sz w:val="28"/>
          <w:szCs w:val="28"/>
        </w:rPr>
      </w:pPr>
      <w:r w:rsidRPr="00686F32">
        <w:rPr>
          <w:rFonts w:ascii="Times New Roman" w:hAnsi="Times New Roman" w:cs="Times New Roman"/>
          <w:sz w:val="28"/>
          <w:szCs w:val="28"/>
        </w:rPr>
        <w:t xml:space="preserve">Но при этом существовали и негативные тенденции, которые будут усугубляться в период руководства страной Л.И. Брежнева. Проблемы с качеством выпускаемой продукции, особенно в сфере легкой промышленности приводило к тому, что на предприятиях и в колхозах стал распространяться мелкий криминал, коррупция. Развивалась не только низовая, но и верховая коррупция, администрация района в стремлении превзойти план активно использовали приписки, занижение планов с целью рекордного перевыполнения, с целью поправить личное материальное благосостояние. </w:t>
      </w:r>
    </w:p>
    <w:p w14:paraId="32FAB962" w14:textId="77777777" w:rsidR="00653596" w:rsidRDefault="00653596" w:rsidP="00E87EAA">
      <w:pPr>
        <w:spacing w:after="0" w:line="360" w:lineRule="auto"/>
        <w:ind w:firstLine="709"/>
        <w:jc w:val="both"/>
        <w:rPr>
          <w:rFonts w:ascii="Times New Roman" w:hAnsi="Times New Roman" w:cs="Times New Roman"/>
          <w:sz w:val="28"/>
          <w:szCs w:val="28"/>
        </w:rPr>
      </w:pPr>
    </w:p>
    <w:p w14:paraId="7A877883" w14:textId="2B094F7B" w:rsidR="00457282" w:rsidRDefault="000A59A2" w:rsidP="00E87EAA">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 xml:space="preserve"> 2.2 </w:t>
      </w:r>
      <w:r w:rsidR="00B1537C">
        <w:rPr>
          <w:rFonts w:ascii="Times New Roman" w:hAnsi="Times New Roman" w:cs="Times New Roman"/>
          <w:b/>
          <w:bCs/>
          <w:sz w:val="28"/>
          <w:szCs w:val="28"/>
        </w:rPr>
        <w:t>История района в 1970-1980 годы</w:t>
      </w:r>
      <w:r w:rsidRPr="00390B05">
        <w:rPr>
          <w:rFonts w:ascii="Times New Roman" w:hAnsi="Times New Roman" w:cs="Times New Roman"/>
          <w:b/>
          <w:bCs/>
          <w:sz w:val="28"/>
          <w:szCs w:val="28"/>
        </w:rPr>
        <w:t xml:space="preserve"> </w:t>
      </w:r>
    </w:p>
    <w:p w14:paraId="330FA987" w14:textId="77777777" w:rsidR="00E87EAA" w:rsidRPr="00E87EAA" w:rsidRDefault="00E87EAA" w:rsidP="00E87EAA">
      <w:pPr>
        <w:spacing w:after="0" w:line="360" w:lineRule="auto"/>
        <w:ind w:firstLine="709"/>
        <w:jc w:val="both"/>
        <w:rPr>
          <w:rFonts w:ascii="Times New Roman" w:hAnsi="Times New Roman" w:cs="Times New Roman"/>
          <w:b/>
          <w:bCs/>
          <w:sz w:val="28"/>
          <w:szCs w:val="28"/>
        </w:rPr>
      </w:pPr>
    </w:p>
    <w:p w14:paraId="5045D9C2" w14:textId="48149E2E" w:rsidR="008200D0" w:rsidRDefault="008200D0"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1965 г. Приморско-Ахтарский район был восстановлен в том виде, в каком он был накануне хрущевской реформы и до 70-х гг. АДТ района оставалось неизменным. В следующем десятилетии из-за увеличения численности населения и расширения хозяйства увеличивается число сельсоветов</w:t>
      </w:r>
      <w:r w:rsidR="007E75A1">
        <w:rPr>
          <w:rFonts w:ascii="Times New Roman" w:hAnsi="Times New Roman" w:cs="Times New Roman"/>
          <w:sz w:val="28"/>
          <w:szCs w:val="28"/>
        </w:rPr>
        <w:t>, но в целом административное устройство района не претерпевало значительных изменений</w:t>
      </w:r>
      <w:r>
        <w:rPr>
          <w:rFonts w:ascii="Times New Roman" w:hAnsi="Times New Roman" w:cs="Times New Roman"/>
          <w:sz w:val="28"/>
          <w:szCs w:val="28"/>
        </w:rPr>
        <w:t>. К 1979 г. в составе района были следующие сельсоветы: Бородинский, Бриньковский, Новопокровский, Ольгинский, Приазовский, Свободный, Степной</w:t>
      </w:r>
      <w:r>
        <w:rPr>
          <w:rStyle w:val="a9"/>
          <w:rFonts w:ascii="Times New Roman" w:hAnsi="Times New Roman" w:cs="Times New Roman"/>
          <w:sz w:val="28"/>
          <w:szCs w:val="28"/>
        </w:rPr>
        <w:footnoteReference w:id="153"/>
      </w:r>
      <w:r>
        <w:rPr>
          <w:rFonts w:ascii="Times New Roman" w:hAnsi="Times New Roman" w:cs="Times New Roman"/>
          <w:sz w:val="28"/>
          <w:szCs w:val="28"/>
        </w:rPr>
        <w:t xml:space="preserve">. </w:t>
      </w:r>
      <w:r w:rsidR="00F30270">
        <w:rPr>
          <w:rFonts w:ascii="Times New Roman" w:hAnsi="Times New Roman" w:cs="Times New Roman"/>
          <w:sz w:val="28"/>
          <w:szCs w:val="28"/>
        </w:rPr>
        <w:t xml:space="preserve">Как мы можем видеть изменения постигли Лимано-Кирпильский </w:t>
      </w:r>
      <w:r w:rsidR="007E75A1">
        <w:rPr>
          <w:rFonts w:ascii="Times New Roman" w:hAnsi="Times New Roman" w:cs="Times New Roman"/>
          <w:sz w:val="28"/>
          <w:szCs w:val="28"/>
        </w:rPr>
        <w:t>сельсовет</w:t>
      </w:r>
      <w:r w:rsidR="00162115">
        <w:rPr>
          <w:rFonts w:ascii="Times New Roman" w:hAnsi="Times New Roman" w:cs="Times New Roman"/>
          <w:sz w:val="28"/>
          <w:szCs w:val="28"/>
        </w:rPr>
        <w:t>.</w:t>
      </w:r>
      <w:r w:rsidR="007E75A1">
        <w:rPr>
          <w:rFonts w:ascii="Times New Roman" w:hAnsi="Times New Roman" w:cs="Times New Roman"/>
          <w:sz w:val="28"/>
          <w:szCs w:val="28"/>
        </w:rPr>
        <w:t xml:space="preserve"> </w:t>
      </w:r>
      <w:r w:rsidR="00162115">
        <w:rPr>
          <w:rFonts w:ascii="Times New Roman" w:hAnsi="Times New Roman" w:cs="Times New Roman"/>
          <w:sz w:val="28"/>
          <w:szCs w:val="28"/>
        </w:rPr>
        <w:t>В</w:t>
      </w:r>
      <w:r w:rsidR="007E75A1">
        <w:rPr>
          <w:rFonts w:ascii="Times New Roman" w:hAnsi="Times New Roman" w:cs="Times New Roman"/>
          <w:sz w:val="28"/>
          <w:szCs w:val="28"/>
        </w:rPr>
        <w:t xml:space="preserve">следствие политики ликвидации </w:t>
      </w:r>
      <w:r w:rsidR="007E75A1">
        <w:rPr>
          <w:rFonts w:ascii="Times New Roman" w:hAnsi="Times New Roman" w:cs="Times New Roman"/>
          <w:sz w:val="28"/>
          <w:szCs w:val="28"/>
        </w:rPr>
        <w:lastRenderedPageBreak/>
        <w:t xml:space="preserve">неперспективных деревень </w:t>
      </w:r>
      <w:r w:rsidR="00162115">
        <w:rPr>
          <w:rFonts w:ascii="Times New Roman" w:hAnsi="Times New Roman" w:cs="Times New Roman"/>
          <w:sz w:val="28"/>
          <w:szCs w:val="28"/>
        </w:rPr>
        <w:t xml:space="preserve">он </w:t>
      </w:r>
      <w:r w:rsidR="007E75A1">
        <w:rPr>
          <w:rFonts w:ascii="Times New Roman" w:hAnsi="Times New Roman" w:cs="Times New Roman"/>
          <w:sz w:val="28"/>
          <w:szCs w:val="28"/>
        </w:rPr>
        <w:t>был ликвидирован, а Приморско-Ахтарский сельсовет становится горсоветом</w:t>
      </w:r>
      <w:r w:rsidR="00F30270">
        <w:rPr>
          <w:rFonts w:ascii="Times New Roman" w:hAnsi="Times New Roman" w:cs="Times New Roman"/>
          <w:sz w:val="28"/>
          <w:szCs w:val="28"/>
        </w:rPr>
        <w:t xml:space="preserve">. Данное АДТ района сохранится вплоть до 1991 г. </w:t>
      </w:r>
    </w:p>
    <w:p w14:paraId="0985576B" w14:textId="2E556E5C" w:rsidR="00670F13" w:rsidRDefault="004A7A8D"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70-е гг. идет активная модернизация и расширение хозяйства района. За эти годы были созданы</w:t>
      </w:r>
      <w:r w:rsidR="00D45296">
        <w:rPr>
          <w:rFonts w:ascii="Times New Roman" w:hAnsi="Times New Roman" w:cs="Times New Roman"/>
          <w:sz w:val="28"/>
          <w:szCs w:val="28"/>
        </w:rPr>
        <w:t xml:space="preserve"> Приморско-Ахтарский асфальтобетонный завод совместно с Ахтарской нефтебазой (1970 г.),</w:t>
      </w:r>
      <w:r w:rsidR="00121DB0">
        <w:rPr>
          <w:rFonts w:ascii="Times New Roman" w:hAnsi="Times New Roman" w:cs="Times New Roman"/>
          <w:sz w:val="28"/>
          <w:szCs w:val="28"/>
        </w:rPr>
        <w:t xml:space="preserve"> введен в эксплуатацию цех Краснодарской швейной фабрики им. С. М. Кирова (1970),</w:t>
      </w:r>
      <w:r w:rsidR="00E86C26">
        <w:rPr>
          <w:rFonts w:ascii="Times New Roman" w:hAnsi="Times New Roman" w:cs="Times New Roman"/>
          <w:sz w:val="28"/>
          <w:szCs w:val="28"/>
        </w:rPr>
        <w:t xml:space="preserve"> Приморско-Ахтарский рыбокомбинат (1973 г.),</w:t>
      </w:r>
      <w:r>
        <w:rPr>
          <w:rFonts w:ascii="Times New Roman" w:hAnsi="Times New Roman" w:cs="Times New Roman"/>
          <w:sz w:val="28"/>
          <w:szCs w:val="28"/>
        </w:rPr>
        <w:t xml:space="preserve"> птицефабрика (1977 г.), </w:t>
      </w:r>
      <w:r w:rsidR="00D45296">
        <w:rPr>
          <w:rFonts w:ascii="Times New Roman" w:hAnsi="Times New Roman" w:cs="Times New Roman"/>
          <w:sz w:val="28"/>
          <w:szCs w:val="28"/>
        </w:rPr>
        <w:t>Приморско-Ахтарский хлебокомбинат, имеющий районное значение</w:t>
      </w:r>
      <w:r>
        <w:rPr>
          <w:rStyle w:val="a9"/>
          <w:rFonts w:ascii="Times New Roman" w:hAnsi="Times New Roman" w:cs="Times New Roman"/>
          <w:sz w:val="28"/>
          <w:szCs w:val="28"/>
        </w:rPr>
        <w:footnoteReference w:id="154"/>
      </w:r>
      <w:r>
        <w:rPr>
          <w:rFonts w:ascii="Times New Roman" w:hAnsi="Times New Roman" w:cs="Times New Roman"/>
          <w:sz w:val="28"/>
          <w:szCs w:val="28"/>
        </w:rPr>
        <w:t>.</w:t>
      </w:r>
      <w:r w:rsidR="00EA535C">
        <w:rPr>
          <w:rFonts w:ascii="Times New Roman" w:hAnsi="Times New Roman" w:cs="Times New Roman"/>
          <w:sz w:val="28"/>
          <w:szCs w:val="28"/>
        </w:rPr>
        <w:t xml:space="preserve"> Общесоюзный прорыв в сельском хозяйстве был выражен в колоссальном повышении урожайности с одного га. Если в 30-х гг. урожайность за год составляла 9,5 ц., то к концу 70-х – начале 80-х гг. урожайность составляла 40-45 ц. </w:t>
      </w:r>
    </w:p>
    <w:p w14:paraId="4DBFD56B" w14:textId="3A169F83" w:rsidR="00F61C94" w:rsidRDefault="00F61C94"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Были модернизированы завод «Камышит» (1970 г.), который, освои</w:t>
      </w:r>
      <w:r w:rsidR="00162115">
        <w:rPr>
          <w:rFonts w:ascii="Times New Roman" w:hAnsi="Times New Roman" w:cs="Times New Roman"/>
          <w:sz w:val="28"/>
          <w:szCs w:val="28"/>
        </w:rPr>
        <w:t>л</w:t>
      </w:r>
      <w:r>
        <w:rPr>
          <w:rFonts w:ascii="Times New Roman" w:hAnsi="Times New Roman" w:cs="Times New Roman"/>
          <w:sz w:val="28"/>
          <w:szCs w:val="28"/>
        </w:rPr>
        <w:t xml:space="preserve"> создание резопена, стеклопластика и ворсида</w:t>
      </w:r>
      <w:r w:rsidR="00D45296">
        <w:rPr>
          <w:rFonts w:ascii="Times New Roman" w:hAnsi="Times New Roman" w:cs="Times New Roman"/>
          <w:sz w:val="28"/>
          <w:szCs w:val="28"/>
        </w:rPr>
        <w:t>;</w:t>
      </w:r>
      <w:r w:rsidR="00801E73">
        <w:rPr>
          <w:rFonts w:ascii="Times New Roman" w:hAnsi="Times New Roman" w:cs="Times New Roman"/>
          <w:sz w:val="28"/>
          <w:szCs w:val="28"/>
        </w:rPr>
        <w:t xml:space="preserve"> существенно расширена и модернизирована судоверфь, которая освои</w:t>
      </w:r>
      <w:r w:rsidR="001F3C9D">
        <w:rPr>
          <w:rFonts w:ascii="Times New Roman" w:hAnsi="Times New Roman" w:cs="Times New Roman"/>
          <w:sz w:val="28"/>
          <w:szCs w:val="28"/>
        </w:rPr>
        <w:t>ла</w:t>
      </w:r>
      <w:r w:rsidR="00801E73">
        <w:rPr>
          <w:rFonts w:ascii="Times New Roman" w:hAnsi="Times New Roman" w:cs="Times New Roman"/>
          <w:sz w:val="28"/>
          <w:szCs w:val="28"/>
        </w:rPr>
        <w:t xml:space="preserve"> </w:t>
      </w:r>
      <w:r w:rsidR="001F3C9D">
        <w:rPr>
          <w:rFonts w:ascii="Times New Roman" w:hAnsi="Times New Roman" w:cs="Times New Roman"/>
          <w:sz w:val="28"/>
          <w:szCs w:val="28"/>
        </w:rPr>
        <w:t>работу с новыми по тем временам материалам: пластика, эпоксидной смолы, капроновых деталей</w:t>
      </w:r>
      <w:r w:rsidR="00D45296">
        <w:rPr>
          <w:rFonts w:ascii="Times New Roman" w:hAnsi="Times New Roman" w:cs="Times New Roman"/>
          <w:sz w:val="28"/>
          <w:szCs w:val="28"/>
        </w:rPr>
        <w:t xml:space="preserve"> </w:t>
      </w:r>
      <w:r>
        <w:rPr>
          <w:rStyle w:val="a9"/>
          <w:rFonts w:ascii="Times New Roman" w:hAnsi="Times New Roman" w:cs="Times New Roman"/>
          <w:sz w:val="28"/>
          <w:szCs w:val="28"/>
        </w:rPr>
        <w:footnoteReference w:id="155"/>
      </w:r>
      <w:r w:rsidR="00D45296">
        <w:rPr>
          <w:rFonts w:ascii="Times New Roman" w:hAnsi="Times New Roman" w:cs="Times New Roman"/>
          <w:sz w:val="28"/>
          <w:szCs w:val="28"/>
        </w:rPr>
        <w:t>.</w:t>
      </w:r>
    </w:p>
    <w:p w14:paraId="49818B9C" w14:textId="0044B2BC" w:rsidR="004A7A8D" w:rsidRDefault="004A7A8D"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80-е гг. были пиком развития района. Колхоз им. Ленина располагал 100 автомобилей, 55 комбайнами и 130 тракторами, на его средства к началу 80-х было построено 5 клубов, спортивный стадион, </w:t>
      </w:r>
      <w:r w:rsidR="00D26307">
        <w:rPr>
          <w:rFonts w:ascii="Times New Roman" w:hAnsi="Times New Roman" w:cs="Times New Roman"/>
          <w:sz w:val="28"/>
          <w:szCs w:val="28"/>
        </w:rPr>
        <w:t>200 работников колхоза ежегодно получали путевки в санатории и дома отдыха</w:t>
      </w:r>
      <w:r w:rsidR="00D26307">
        <w:rPr>
          <w:rStyle w:val="a9"/>
          <w:rFonts w:ascii="Times New Roman" w:hAnsi="Times New Roman" w:cs="Times New Roman"/>
          <w:sz w:val="28"/>
          <w:szCs w:val="28"/>
        </w:rPr>
        <w:footnoteReference w:id="156"/>
      </w:r>
      <w:r w:rsidR="00D26307">
        <w:rPr>
          <w:rFonts w:ascii="Times New Roman" w:hAnsi="Times New Roman" w:cs="Times New Roman"/>
          <w:sz w:val="28"/>
          <w:szCs w:val="28"/>
        </w:rPr>
        <w:t>. Колхоз наладил сотрудничество с предприятиями Грузинской ССР. Рядом с колхозом был образован совхоз «Приморский», специализирующийся на выращивании не столько зерновых, как колхоз, сколько кормовых культур, садоводстве и животноводчестве</w:t>
      </w:r>
      <w:r w:rsidR="00D26307">
        <w:rPr>
          <w:rStyle w:val="a9"/>
          <w:rFonts w:ascii="Times New Roman" w:hAnsi="Times New Roman" w:cs="Times New Roman"/>
          <w:sz w:val="28"/>
          <w:szCs w:val="28"/>
        </w:rPr>
        <w:footnoteReference w:id="157"/>
      </w:r>
      <w:r w:rsidR="00D26307">
        <w:rPr>
          <w:rFonts w:ascii="Times New Roman" w:hAnsi="Times New Roman" w:cs="Times New Roman"/>
          <w:sz w:val="28"/>
          <w:szCs w:val="28"/>
        </w:rPr>
        <w:t xml:space="preserve">. </w:t>
      </w:r>
    </w:p>
    <w:p w14:paraId="66898D24" w14:textId="51EEEDF9" w:rsidR="00D26307" w:rsidRDefault="00D26307"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Рыболовецкие хозяйства не отставали от колхозов. Так, например, рыбколхоз им. Чапаева в Садках на собственные средства построил детский </w:t>
      </w:r>
      <w:r>
        <w:rPr>
          <w:rFonts w:ascii="Times New Roman" w:hAnsi="Times New Roman" w:cs="Times New Roman"/>
          <w:sz w:val="28"/>
          <w:szCs w:val="28"/>
        </w:rPr>
        <w:lastRenderedPageBreak/>
        <w:t>сад, библиотеку, имелся коллектив художественной самодеятельности, колхозники получали путевки в сочинский санаторий «Ставрополье», построенный на долевых началах</w:t>
      </w:r>
      <w:r>
        <w:rPr>
          <w:rStyle w:val="a9"/>
          <w:rFonts w:ascii="Times New Roman" w:hAnsi="Times New Roman" w:cs="Times New Roman"/>
          <w:sz w:val="28"/>
          <w:szCs w:val="28"/>
        </w:rPr>
        <w:footnoteReference w:id="158"/>
      </w:r>
      <w:r>
        <w:rPr>
          <w:rFonts w:ascii="Times New Roman" w:hAnsi="Times New Roman" w:cs="Times New Roman"/>
          <w:sz w:val="28"/>
          <w:szCs w:val="28"/>
        </w:rPr>
        <w:t>.</w:t>
      </w:r>
      <w:r w:rsidR="001F3C9D">
        <w:rPr>
          <w:rFonts w:ascii="Times New Roman" w:hAnsi="Times New Roman" w:cs="Times New Roman"/>
          <w:sz w:val="28"/>
          <w:szCs w:val="28"/>
        </w:rPr>
        <w:t xml:space="preserve"> </w:t>
      </w:r>
      <w:r w:rsidR="00F61C94">
        <w:rPr>
          <w:rFonts w:ascii="Times New Roman" w:hAnsi="Times New Roman" w:cs="Times New Roman"/>
          <w:sz w:val="28"/>
          <w:szCs w:val="28"/>
        </w:rPr>
        <w:t>К началу 80-х гг. мотобаркасы, мотофелюги, мотоблоки поставлялись в рыбколхозы, расположенных в Причерноморье и Приазовье, в Казахскую и Узбекскую ССР</w:t>
      </w:r>
      <w:r w:rsidR="00F61C94">
        <w:rPr>
          <w:rStyle w:val="a9"/>
          <w:rFonts w:ascii="Times New Roman" w:hAnsi="Times New Roman" w:cs="Times New Roman"/>
          <w:sz w:val="28"/>
          <w:szCs w:val="28"/>
        </w:rPr>
        <w:footnoteReference w:id="159"/>
      </w:r>
      <w:r w:rsidR="00F61C94">
        <w:rPr>
          <w:rFonts w:ascii="Times New Roman" w:hAnsi="Times New Roman" w:cs="Times New Roman"/>
          <w:sz w:val="28"/>
          <w:szCs w:val="28"/>
        </w:rPr>
        <w:t xml:space="preserve">. </w:t>
      </w:r>
    </w:p>
    <w:p w14:paraId="059C3DF4" w14:textId="63660CE0" w:rsidR="00F61C94" w:rsidRDefault="00F61C94"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Азчеррыбстрой, преобразованный в 1967 г. в механизированную колонну, в 80-е гг. строил постройки экономического и социального характера не только в районе, но и в Ачуеве, Темрюке</w:t>
      </w:r>
      <w:r>
        <w:rPr>
          <w:rStyle w:val="a9"/>
          <w:rFonts w:ascii="Times New Roman" w:hAnsi="Times New Roman" w:cs="Times New Roman"/>
          <w:sz w:val="28"/>
          <w:szCs w:val="28"/>
        </w:rPr>
        <w:footnoteReference w:id="160"/>
      </w:r>
      <w:r>
        <w:rPr>
          <w:rFonts w:ascii="Times New Roman" w:hAnsi="Times New Roman" w:cs="Times New Roman"/>
          <w:sz w:val="28"/>
          <w:szCs w:val="28"/>
        </w:rPr>
        <w:t>. Приморско-Ахтарская межколхозная строительная организация построила 123 объекта экономической направленности (Приморско-Ахтарский молокозавод, Морозовский кирпичный завод и др.)</w:t>
      </w:r>
      <w:r>
        <w:rPr>
          <w:rStyle w:val="a9"/>
          <w:rFonts w:ascii="Times New Roman" w:hAnsi="Times New Roman" w:cs="Times New Roman"/>
          <w:sz w:val="28"/>
          <w:szCs w:val="28"/>
        </w:rPr>
        <w:footnoteReference w:id="161"/>
      </w:r>
      <w:r>
        <w:rPr>
          <w:rFonts w:ascii="Times New Roman" w:hAnsi="Times New Roman" w:cs="Times New Roman"/>
          <w:sz w:val="28"/>
          <w:szCs w:val="28"/>
        </w:rPr>
        <w:t xml:space="preserve">. </w:t>
      </w:r>
    </w:p>
    <w:p w14:paraId="2BA0DA0D" w14:textId="2BAB3F0D" w:rsidR="00B25BB9" w:rsidRDefault="00234AB7"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данные успехи в промышленности и сельском хозяйстве шли в ущерб развитию легкой промышленности. Н</w:t>
      </w:r>
      <w:r w:rsidR="00B25BB9">
        <w:rPr>
          <w:rFonts w:ascii="Times New Roman" w:hAnsi="Times New Roman" w:cs="Times New Roman"/>
          <w:sz w:val="28"/>
          <w:szCs w:val="28"/>
        </w:rPr>
        <w:t>еудовлетворенность населения качеством продуктов питания</w:t>
      </w:r>
      <w:r>
        <w:rPr>
          <w:rFonts w:ascii="Times New Roman" w:hAnsi="Times New Roman" w:cs="Times New Roman"/>
          <w:sz w:val="28"/>
          <w:szCs w:val="28"/>
        </w:rPr>
        <w:t xml:space="preserve"> и бытовых товаров </w:t>
      </w:r>
      <w:r w:rsidR="00B25BB9">
        <w:rPr>
          <w:rFonts w:ascii="Times New Roman" w:hAnsi="Times New Roman" w:cs="Times New Roman"/>
          <w:sz w:val="28"/>
          <w:szCs w:val="28"/>
        </w:rPr>
        <w:t>толкало на коррупцию и мелкий криминал, но начиная с середины 60-х гг. население района, как весь советский народ стали находить легальные пути преодоления все растущего дефицита некоторых продуктов питания в стране. Люди стали кооперироваться и образовывать потребительские общества</w:t>
      </w:r>
      <w:r w:rsidR="00B25BB9">
        <w:rPr>
          <w:rStyle w:val="a9"/>
          <w:rFonts w:ascii="Times New Roman" w:hAnsi="Times New Roman" w:cs="Times New Roman"/>
          <w:sz w:val="28"/>
          <w:szCs w:val="28"/>
        </w:rPr>
        <w:footnoteReference w:id="162"/>
      </w:r>
      <w:r w:rsidR="00B25BB9">
        <w:rPr>
          <w:rFonts w:ascii="Times New Roman" w:hAnsi="Times New Roman" w:cs="Times New Roman"/>
          <w:sz w:val="28"/>
          <w:szCs w:val="28"/>
        </w:rPr>
        <w:t xml:space="preserve">. </w:t>
      </w:r>
      <w:r w:rsidR="002757D8">
        <w:rPr>
          <w:rFonts w:ascii="Times New Roman" w:hAnsi="Times New Roman" w:cs="Times New Roman"/>
          <w:sz w:val="28"/>
          <w:szCs w:val="28"/>
        </w:rPr>
        <w:t xml:space="preserve">Райпотребсоюз, возникший в Приморско-Ахтарске, в первую очередь занимался выпуском колбасных изделий, солений, хлебобулочных изделий, безалкогольных, алкогольных напитков и расфасованного меда. </w:t>
      </w:r>
    </w:p>
    <w:p w14:paraId="10EA3274" w14:textId="296EA53A" w:rsidR="00606068" w:rsidRDefault="00606068"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Хрущевский период руководства СССР, а еще в большей степени последующее руководство страной Л.И. Брежневым в плане развития социальной инфраструктуры можно охарактеризовать </w:t>
      </w:r>
      <w:r w:rsidR="001F2B9F">
        <w:rPr>
          <w:rFonts w:ascii="Times New Roman" w:hAnsi="Times New Roman" w:cs="Times New Roman"/>
          <w:sz w:val="28"/>
          <w:szCs w:val="28"/>
        </w:rPr>
        <w:t xml:space="preserve">как бум массового жилищного строительства. По сравнению с другими районами СССР жилищная проблема стояла не так остро. Можно сказать, что она была только </w:t>
      </w:r>
      <w:r w:rsidR="001F2B9F">
        <w:rPr>
          <w:rFonts w:ascii="Times New Roman" w:hAnsi="Times New Roman" w:cs="Times New Roman"/>
          <w:sz w:val="28"/>
          <w:szCs w:val="28"/>
        </w:rPr>
        <w:lastRenderedPageBreak/>
        <w:t>в Приморско-Ахтарске, где располагались рабочие общежития. Но и то большая часть населения, если выражаться современным языком, проживала в частном секторе. И тем не менее, в Приморско-Ахтарске в брежневский период разворачивается массовое строительство панельных домов. Можно привести выводы В.М. Непомнящего, что жилищная проблема в Краснодарском крае была преодолена</w:t>
      </w:r>
      <w:r w:rsidR="001F2B9F">
        <w:rPr>
          <w:rStyle w:val="a9"/>
          <w:rFonts w:ascii="Times New Roman" w:hAnsi="Times New Roman" w:cs="Times New Roman"/>
          <w:sz w:val="28"/>
          <w:szCs w:val="28"/>
        </w:rPr>
        <w:footnoteReference w:id="163"/>
      </w:r>
      <w:r w:rsidR="001F2B9F">
        <w:rPr>
          <w:rFonts w:ascii="Times New Roman" w:hAnsi="Times New Roman" w:cs="Times New Roman"/>
          <w:sz w:val="28"/>
          <w:szCs w:val="28"/>
        </w:rPr>
        <w:t xml:space="preserve">. </w:t>
      </w:r>
    </w:p>
    <w:p w14:paraId="4FB5DA01" w14:textId="633A740F" w:rsidR="003E77AA" w:rsidRDefault="003E77AA"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1966 по 1976 гг. в районе, как и по всему Югу России развернулось масштабная работа по мелиорации и осушению лиманов. Эти мероприятия были вызваны соображениями экономической необходимости: расширение посевных площадей и создания новых под рис, расширение возможностей ловли рыбы, борьба с малярией</w:t>
      </w:r>
      <w:r>
        <w:rPr>
          <w:rStyle w:val="a9"/>
          <w:rFonts w:ascii="Times New Roman" w:hAnsi="Times New Roman" w:cs="Times New Roman"/>
          <w:sz w:val="28"/>
          <w:szCs w:val="28"/>
        </w:rPr>
        <w:footnoteReference w:id="164"/>
      </w:r>
      <w:r>
        <w:rPr>
          <w:rFonts w:ascii="Times New Roman" w:hAnsi="Times New Roman" w:cs="Times New Roman"/>
          <w:sz w:val="28"/>
          <w:szCs w:val="28"/>
        </w:rPr>
        <w:t xml:space="preserve">. </w:t>
      </w:r>
    </w:p>
    <w:p w14:paraId="0A7618FE" w14:textId="28C1C537" w:rsidR="00670F13" w:rsidRDefault="00670F13"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в это время активно идет культурное развитие. </w:t>
      </w:r>
      <w:r w:rsidR="006F6042" w:rsidRPr="006F6042">
        <w:rPr>
          <w:rFonts w:ascii="Times New Roman" w:hAnsi="Times New Roman" w:cs="Times New Roman"/>
          <w:sz w:val="28"/>
          <w:szCs w:val="28"/>
        </w:rPr>
        <w:t xml:space="preserve">В 1965 г. в честь двадцатилетия победы на Братской площади в Приморско-Ахтарске был установлен вечный огонь, а впоследствии, Братская площадь была переименована в парк Победы. </w:t>
      </w:r>
      <w:r>
        <w:rPr>
          <w:rFonts w:ascii="Times New Roman" w:hAnsi="Times New Roman" w:cs="Times New Roman"/>
          <w:sz w:val="28"/>
          <w:szCs w:val="28"/>
        </w:rPr>
        <w:t>Еще в 1952 г. при доме культуры в Приморско-Ахтарске был создан драматический коллектив. Он занимался постановкой пьес, спектаклей, инсценировок в Приморско-Ахтарске и по всему району, делая упор в своей деятельности на сельские выезды. В среднем, за время с 1952 по 1969 гг. драматический коллектив ставил 22-24 спектакля в год. Охват аудитории составлял 3000 человек, а отрывки из постановок показывались на краевом телевидении, что свидетельствует о признанном мастерстве работников драматического коллектива</w:t>
      </w:r>
      <w:r w:rsidR="00771FAE">
        <w:rPr>
          <w:rStyle w:val="a9"/>
          <w:rFonts w:ascii="Times New Roman" w:hAnsi="Times New Roman" w:cs="Times New Roman"/>
          <w:sz w:val="28"/>
          <w:szCs w:val="28"/>
        </w:rPr>
        <w:footnoteReference w:id="165"/>
      </w:r>
      <w:r>
        <w:rPr>
          <w:rFonts w:ascii="Times New Roman" w:hAnsi="Times New Roman" w:cs="Times New Roman"/>
          <w:sz w:val="28"/>
          <w:szCs w:val="28"/>
        </w:rPr>
        <w:t>. Параллельно с постановками коллектив сотрудничал с Приморско-Ахтарскими школами. Учащиеся старших классов могли обучаться театральному искусству и приобщаться к истории отечественного театра. Репертуар составлял произведения как классиков дореволюционной и советской литературы (А.Н. Островский, М. Горький</w:t>
      </w:r>
      <w:r w:rsidR="00771FAE">
        <w:rPr>
          <w:rFonts w:ascii="Times New Roman" w:hAnsi="Times New Roman" w:cs="Times New Roman"/>
          <w:sz w:val="28"/>
          <w:szCs w:val="28"/>
        </w:rPr>
        <w:t>, ставились с 1965 г.</w:t>
      </w:r>
      <w:r>
        <w:rPr>
          <w:rFonts w:ascii="Times New Roman" w:hAnsi="Times New Roman" w:cs="Times New Roman"/>
          <w:sz w:val="28"/>
          <w:szCs w:val="28"/>
        </w:rPr>
        <w:t xml:space="preserve">), так и малоизвестных </w:t>
      </w:r>
      <w:r>
        <w:rPr>
          <w:rFonts w:ascii="Times New Roman" w:hAnsi="Times New Roman" w:cs="Times New Roman"/>
          <w:sz w:val="28"/>
          <w:szCs w:val="28"/>
        </w:rPr>
        <w:lastRenderedPageBreak/>
        <w:t>современному человеку писателей тех лет: И.В. Шток, М.И. Крайндель, М.Г. Львовский, А.Н. Афиногенов, братья Тур</w:t>
      </w:r>
      <w:r w:rsidR="00771FAE">
        <w:rPr>
          <w:rStyle w:val="a9"/>
          <w:rFonts w:ascii="Times New Roman" w:hAnsi="Times New Roman" w:cs="Times New Roman"/>
          <w:sz w:val="28"/>
          <w:szCs w:val="28"/>
        </w:rPr>
        <w:footnoteReference w:id="166"/>
      </w:r>
      <w:r>
        <w:rPr>
          <w:rFonts w:ascii="Times New Roman" w:hAnsi="Times New Roman" w:cs="Times New Roman"/>
          <w:sz w:val="28"/>
          <w:szCs w:val="28"/>
        </w:rPr>
        <w:t xml:space="preserve">. </w:t>
      </w:r>
      <w:r w:rsidR="00771FAE">
        <w:rPr>
          <w:rFonts w:ascii="Times New Roman" w:hAnsi="Times New Roman" w:cs="Times New Roman"/>
          <w:sz w:val="28"/>
          <w:szCs w:val="28"/>
        </w:rPr>
        <w:t>В 1966 г. драматическому коллективу было присвоено звание народного театра РСФСР</w:t>
      </w:r>
      <w:r w:rsidR="00771FAE">
        <w:rPr>
          <w:rStyle w:val="a9"/>
          <w:rFonts w:ascii="Times New Roman" w:hAnsi="Times New Roman" w:cs="Times New Roman"/>
          <w:sz w:val="28"/>
          <w:szCs w:val="28"/>
        </w:rPr>
        <w:footnoteReference w:id="167"/>
      </w:r>
      <w:r w:rsidR="00771FAE">
        <w:rPr>
          <w:rFonts w:ascii="Times New Roman" w:hAnsi="Times New Roman" w:cs="Times New Roman"/>
          <w:sz w:val="28"/>
          <w:szCs w:val="28"/>
        </w:rPr>
        <w:t xml:space="preserve">. Этот же год был самым успешным в деятельности театра. Было поставлено 26 спектаклей с охватом аудитории в 5000 человек. Достигнув этого, участники театра потеряли мотивацию в работе. 1968 г. был самым неудачным в деятельности театра – было поставлено 6 спектаклей с охватом 1800 зрителей. Видимо, работники театра, считая, что достигли уже много перестали проявлять интерес к дальнейшей работе. Итог оказался печальным. Краевая комиссия постановила, что </w:t>
      </w:r>
      <w:r w:rsidR="00587CD7">
        <w:rPr>
          <w:rFonts w:ascii="Times New Roman" w:hAnsi="Times New Roman" w:cs="Times New Roman"/>
          <w:sz w:val="28"/>
          <w:szCs w:val="28"/>
        </w:rPr>
        <w:t>состав театра</w:t>
      </w:r>
      <w:r w:rsidR="00771FAE">
        <w:rPr>
          <w:rFonts w:ascii="Times New Roman" w:hAnsi="Times New Roman" w:cs="Times New Roman"/>
          <w:sz w:val="28"/>
          <w:szCs w:val="28"/>
        </w:rPr>
        <w:t xml:space="preserve"> подлежит расформированию, что было сделано в 1969 г</w:t>
      </w:r>
      <w:r w:rsidR="00587CD7">
        <w:rPr>
          <w:rFonts w:ascii="Times New Roman" w:hAnsi="Times New Roman" w:cs="Times New Roman"/>
          <w:sz w:val="28"/>
          <w:szCs w:val="28"/>
        </w:rPr>
        <w:t xml:space="preserve"> и он теряет статус народного</w:t>
      </w:r>
      <w:r w:rsidR="00771FAE">
        <w:rPr>
          <w:rStyle w:val="a9"/>
          <w:rFonts w:ascii="Times New Roman" w:hAnsi="Times New Roman" w:cs="Times New Roman"/>
          <w:sz w:val="28"/>
          <w:szCs w:val="28"/>
        </w:rPr>
        <w:footnoteReference w:id="168"/>
      </w:r>
      <w:r w:rsidR="00771FAE">
        <w:rPr>
          <w:rFonts w:ascii="Times New Roman" w:hAnsi="Times New Roman" w:cs="Times New Roman"/>
          <w:sz w:val="28"/>
          <w:szCs w:val="28"/>
        </w:rPr>
        <w:t xml:space="preserve">. </w:t>
      </w:r>
      <w:r w:rsidR="006F6042">
        <w:rPr>
          <w:rFonts w:ascii="Times New Roman" w:hAnsi="Times New Roman" w:cs="Times New Roman"/>
          <w:sz w:val="28"/>
          <w:szCs w:val="28"/>
        </w:rPr>
        <w:t>В 1976 г. краевой драмтеатр им. Максима Горького открывает свой филиал в Приморско-Ахтарском районе</w:t>
      </w:r>
      <w:r w:rsidR="006F6042">
        <w:rPr>
          <w:rStyle w:val="a9"/>
          <w:rFonts w:ascii="Times New Roman" w:hAnsi="Times New Roman" w:cs="Times New Roman"/>
          <w:sz w:val="28"/>
          <w:szCs w:val="28"/>
        </w:rPr>
        <w:footnoteReference w:id="169"/>
      </w:r>
      <w:r w:rsidR="006F6042">
        <w:rPr>
          <w:rFonts w:ascii="Times New Roman" w:hAnsi="Times New Roman" w:cs="Times New Roman"/>
          <w:sz w:val="28"/>
          <w:szCs w:val="28"/>
        </w:rPr>
        <w:t xml:space="preserve">. Открытие филиала было связано с политикой шефства города над деревней, которая началась еще в послевоенные годы. Работа филиала привела к тому, что культурная работа с колхозниками и горожанами района приобрела систематический характер, что не могло не сказаться на развитии культуры района. </w:t>
      </w:r>
      <w:r w:rsidR="00D01FC6">
        <w:rPr>
          <w:rFonts w:ascii="Times New Roman" w:hAnsi="Times New Roman" w:cs="Times New Roman"/>
          <w:sz w:val="28"/>
          <w:szCs w:val="28"/>
        </w:rPr>
        <w:t xml:space="preserve">К тому же этот процесс был взаимосвязан. С одной стороны жители района получали большие возможности приобщаться к культуре, а с другой творческая интеллигенция укрепляла свою связь с народом, совершенствовалась и училась лучше понимать нужды трудящихся. </w:t>
      </w:r>
      <w:r w:rsidR="00587CD7">
        <w:rPr>
          <w:rFonts w:ascii="Times New Roman" w:hAnsi="Times New Roman" w:cs="Times New Roman"/>
          <w:sz w:val="28"/>
          <w:szCs w:val="28"/>
        </w:rPr>
        <w:t>Начиная с 80-х гг. театр Приморско-Ахтарска преображается. За свою деятельность в феврале 1981 г. он снова стал называться народным, и он вернулся к позициям 60-х гг. с охватом 3000 человек в год</w:t>
      </w:r>
      <w:r w:rsidR="00587CD7">
        <w:rPr>
          <w:rStyle w:val="a9"/>
          <w:rFonts w:ascii="Times New Roman" w:hAnsi="Times New Roman" w:cs="Times New Roman"/>
          <w:sz w:val="28"/>
          <w:szCs w:val="28"/>
        </w:rPr>
        <w:footnoteReference w:id="170"/>
      </w:r>
      <w:r w:rsidR="00587CD7">
        <w:rPr>
          <w:rFonts w:ascii="Times New Roman" w:hAnsi="Times New Roman" w:cs="Times New Roman"/>
          <w:sz w:val="28"/>
          <w:szCs w:val="28"/>
        </w:rPr>
        <w:t>. Работая над новыми пьесами, ставящимся по мотивам как советских авторов, так и дореволюционных, актеры театра серьезно повысили свои профессиональные навыки</w:t>
      </w:r>
      <w:r w:rsidR="00B531BB">
        <w:rPr>
          <w:rFonts w:ascii="Times New Roman" w:hAnsi="Times New Roman" w:cs="Times New Roman"/>
          <w:sz w:val="28"/>
          <w:szCs w:val="28"/>
        </w:rPr>
        <w:t xml:space="preserve">. Что бы не повторить ошибок конца 60-х гг. для изучения интересов зрителей впервые </w:t>
      </w:r>
      <w:r w:rsidR="00B531BB">
        <w:rPr>
          <w:rFonts w:ascii="Times New Roman" w:hAnsi="Times New Roman" w:cs="Times New Roman"/>
          <w:sz w:val="28"/>
          <w:szCs w:val="28"/>
        </w:rPr>
        <w:lastRenderedPageBreak/>
        <w:t>стали проводиться социологические исследования</w:t>
      </w:r>
      <w:r w:rsidR="00B531BB">
        <w:rPr>
          <w:rStyle w:val="a9"/>
          <w:rFonts w:ascii="Times New Roman" w:hAnsi="Times New Roman" w:cs="Times New Roman"/>
          <w:sz w:val="28"/>
          <w:szCs w:val="28"/>
        </w:rPr>
        <w:footnoteReference w:id="171"/>
      </w:r>
      <w:r w:rsidR="00B531BB">
        <w:rPr>
          <w:rFonts w:ascii="Times New Roman" w:hAnsi="Times New Roman" w:cs="Times New Roman"/>
          <w:sz w:val="28"/>
          <w:szCs w:val="28"/>
        </w:rPr>
        <w:t xml:space="preserve">. </w:t>
      </w:r>
      <w:r w:rsidR="00A1614C">
        <w:rPr>
          <w:rFonts w:ascii="Times New Roman" w:hAnsi="Times New Roman" w:cs="Times New Roman"/>
          <w:sz w:val="28"/>
          <w:szCs w:val="28"/>
        </w:rPr>
        <w:t>Начиная с 1981 г. помимо общесоюзного репертуара стали ставиться авторские пьесы: «Дуэль», «Антигона», «Волшебный мир Мельпомены», «Дорога» и др</w:t>
      </w:r>
      <w:r w:rsidR="00A1614C">
        <w:rPr>
          <w:rStyle w:val="a9"/>
          <w:rFonts w:ascii="Times New Roman" w:hAnsi="Times New Roman" w:cs="Times New Roman"/>
          <w:sz w:val="28"/>
          <w:szCs w:val="28"/>
        </w:rPr>
        <w:footnoteReference w:id="172"/>
      </w:r>
      <w:r w:rsidR="00A1614C">
        <w:rPr>
          <w:rFonts w:ascii="Times New Roman" w:hAnsi="Times New Roman" w:cs="Times New Roman"/>
          <w:sz w:val="28"/>
          <w:szCs w:val="28"/>
        </w:rPr>
        <w:t>. Стоит отметить, что это было достигнуто во многом за счет набора новой труппы. Из постоянного состава в 30 человек 17 было набрано в 80-е гг., причем 10 из них были приняты на работу в театр в 1983 г. в том же году, каком датируется документ о работе Народного театра со списком сотрудников. Большинство сотрудников театра (21 из 30) были представителями молодежи, со свежими идеями, энтузиазмом и мотивацией, что не могло не сказаться положительно на работе театра</w:t>
      </w:r>
      <w:r w:rsidR="00A1614C">
        <w:rPr>
          <w:rStyle w:val="a9"/>
          <w:rFonts w:ascii="Times New Roman" w:hAnsi="Times New Roman" w:cs="Times New Roman"/>
          <w:sz w:val="28"/>
          <w:szCs w:val="28"/>
        </w:rPr>
        <w:footnoteReference w:id="173"/>
      </w:r>
      <w:r w:rsidR="00A1614C">
        <w:rPr>
          <w:rFonts w:ascii="Times New Roman" w:hAnsi="Times New Roman" w:cs="Times New Roman"/>
          <w:sz w:val="28"/>
          <w:szCs w:val="28"/>
        </w:rPr>
        <w:t>.</w:t>
      </w:r>
    </w:p>
    <w:p w14:paraId="35C6AB25" w14:textId="6408DA3A" w:rsidR="00496148" w:rsidRDefault="00496148" w:rsidP="00496148">
      <w:pPr>
        <w:spacing w:after="0" w:line="360" w:lineRule="auto"/>
        <w:ind w:firstLine="709"/>
        <w:jc w:val="both"/>
        <w:rPr>
          <w:rFonts w:ascii="Times New Roman" w:hAnsi="Times New Roman" w:cs="Times New Roman"/>
          <w:sz w:val="28"/>
          <w:szCs w:val="28"/>
        </w:rPr>
      </w:pPr>
      <w:r w:rsidRPr="00496148">
        <w:rPr>
          <w:rFonts w:ascii="Times New Roman" w:hAnsi="Times New Roman" w:cs="Times New Roman"/>
          <w:sz w:val="28"/>
          <w:szCs w:val="28"/>
        </w:rPr>
        <w:t xml:space="preserve">Так же стоит отметить, что в брежневский период культурное развитие в районе развивалось в таком специфичном русле, характерным для СССР, как массовые культурные мероприятия на базе ДК, клубов, библиотек при участии ВЛКСМ, органов милиции и др. </w:t>
      </w:r>
      <w:r>
        <w:rPr>
          <w:rFonts w:ascii="Times New Roman" w:hAnsi="Times New Roman" w:cs="Times New Roman"/>
          <w:sz w:val="28"/>
          <w:szCs w:val="28"/>
        </w:rPr>
        <w:t xml:space="preserve">В Приморско-Ахтарском районе это реализовывалось в рамках публичных лекций, выступлений кружков художественной самодеятельности, тематических вечеров, спортивных матчей. Кроме обеспечения досуга, данные мероприятия реализовывали распространение коммунистической идеологии, </w:t>
      </w:r>
      <w:r w:rsidR="0017650F">
        <w:rPr>
          <w:rFonts w:ascii="Times New Roman" w:hAnsi="Times New Roman" w:cs="Times New Roman"/>
          <w:sz w:val="28"/>
          <w:szCs w:val="28"/>
        </w:rPr>
        <w:t>интернационализма, трудового воспитания. Стоит отметить, что несмотря на типичность подобных мероприятий, выделялась специфика района в Краснодарском крае. Так, например, в станице Ольгинской в качестве организации отдыха трудящихся устраивались новогодние колядки</w:t>
      </w:r>
      <w:r w:rsidR="0017650F">
        <w:rPr>
          <w:rStyle w:val="a9"/>
          <w:rFonts w:ascii="Times New Roman" w:hAnsi="Times New Roman" w:cs="Times New Roman"/>
          <w:sz w:val="28"/>
          <w:szCs w:val="28"/>
        </w:rPr>
        <w:footnoteReference w:id="174"/>
      </w:r>
      <w:r w:rsidR="0017650F">
        <w:rPr>
          <w:rFonts w:ascii="Times New Roman" w:hAnsi="Times New Roman" w:cs="Times New Roman"/>
          <w:sz w:val="28"/>
          <w:szCs w:val="28"/>
        </w:rPr>
        <w:t>.</w:t>
      </w:r>
    </w:p>
    <w:p w14:paraId="35C1CE43" w14:textId="58DDF490" w:rsidR="009E5BE2" w:rsidRDefault="009E5BE2" w:rsidP="004961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культурного развития культуры в Приморско-Ахтарском районе, как и для всего Советского союза, был с одной стороны достаточно жесткий контроль за деятелями искусства, а с другой создание максимально удобной среды для их деятельности</w:t>
      </w:r>
      <w:r>
        <w:rPr>
          <w:rStyle w:val="a9"/>
          <w:rFonts w:ascii="Times New Roman" w:hAnsi="Times New Roman" w:cs="Times New Roman"/>
          <w:sz w:val="28"/>
          <w:szCs w:val="28"/>
        </w:rPr>
        <w:footnoteReference w:id="175"/>
      </w:r>
      <w:r>
        <w:rPr>
          <w:rFonts w:ascii="Times New Roman" w:hAnsi="Times New Roman" w:cs="Times New Roman"/>
          <w:sz w:val="28"/>
          <w:szCs w:val="28"/>
        </w:rPr>
        <w:t xml:space="preserve">. </w:t>
      </w:r>
      <w:r w:rsidR="00EE5165">
        <w:rPr>
          <w:rFonts w:ascii="Times New Roman" w:hAnsi="Times New Roman" w:cs="Times New Roman"/>
          <w:sz w:val="28"/>
          <w:szCs w:val="28"/>
        </w:rPr>
        <w:t xml:space="preserve">КПСС </w:t>
      </w:r>
      <w:r w:rsidR="00EE5165">
        <w:rPr>
          <w:rFonts w:ascii="Times New Roman" w:hAnsi="Times New Roman" w:cs="Times New Roman"/>
          <w:sz w:val="28"/>
          <w:szCs w:val="28"/>
        </w:rPr>
        <w:lastRenderedPageBreak/>
        <w:t>курировала всю деятельность культурных учреждений района. Организация любого массового мероприяти</w:t>
      </w:r>
      <w:r w:rsidR="00B176DC">
        <w:rPr>
          <w:rFonts w:ascii="Times New Roman" w:hAnsi="Times New Roman" w:cs="Times New Roman"/>
          <w:sz w:val="28"/>
          <w:szCs w:val="28"/>
        </w:rPr>
        <w:t xml:space="preserve">я, решение кадровых вопрос, материально-техническое обеспечение лежало на районных партийных отделах. В ходе заседаний бюро крайкома, чьи решения спускались в райкомы, утверждались репертуары театров и кинотеатров, кадровые вопросы. С одной стороны это позволяло деятелем искусства сконцентрироваться непосредственно на творческом процессе. С другой же столь сильное участие партийных органов приводило к грубому вмешательству в творческий процесс, направление его в русло угодное партии, краевое управление обладало возможностью осуществлять надзор над культурными учреждениями. Зачастую, партийные руководители рассматривали работу культурных учреждений с позиций практической пользы, на не художественной ценности. Несмотря на такие издержки, что мы могли видеть выше, вмешательство партийных органов скорее шло на пользу, нежели во вред работе культурных учреждений в Приморско-Ахтарском районе, особенно в области театра. </w:t>
      </w:r>
    </w:p>
    <w:p w14:paraId="7A6AA91E" w14:textId="228E677E" w:rsidR="00772856" w:rsidRDefault="00772856" w:rsidP="004961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Середина 60-х гг. для Приморско-Ахтарска была связана с преобразованием облика набережной. Из-за того, что морские приливы и штормы постоянно размывали, затопляли береговую линию, что было чревато сокращением посевных площадей, затоплением кварталов города. Было развернуто бетонное строительство укреплений берега и волнорезов на всей прибрежной полосе Приморско-Ахтарска, которые остались до сих пор. </w:t>
      </w:r>
    </w:p>
    <w:p w14:paraId="6797103C" w14:textId="2F85298D" w:rsidR="00C81BEF" w:rsidRDefault="00215E7C"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началу 80-х в районе действовало 32 дома культуры, 8 кинотеатров, 26 библиотек. Была мореходная, автомобильная школы; детские музыкальная и спортивная школы.</w:t>
      </w:r>
      <w:r w:rsidR="004E3AB2">
        <w:rPr>
          <w:rFonts w:ascii="Times New Roman" w:hAnsi="Times New Roman" w:cs="Times New Roman"/>
          <w:sz w:val="28"/>
          <w:szCs w:val="28"/>
        </w:rPr>
        <w:t xml:space="preserve"> В СОШ № 2 открывается планетарий</w:t>
      </w:r>
      <w:r w:rsidR="004E3AB2">
        <w:rPr>
          <w:rStyle w:val="a9"/>
          <w:rFonts w:ascii="Times New Roman" w:hAnsi="Times New Roman" w:cs="Times New Roman"/>
          <w:sz w:val="28"/>
          <w:szCs w:val="28"/>
        </w:rPr>
        <w:footnoteReference w:id="176"/>
      </w:r>
      <w:r w:rsidR="004E3AB2">
        <w:rPr>
          <w:rFonts w:ascii="Times New Roman" w:hAnsi="Times New Roman" w:cs="Times New Roman"/>
          <w:sz w:val="28"/>
          <w:szCs w:val="28"/>
        </w:rPr>
        <w:t xml:space="preserve">, </w:t>
      </w:r>
      <w:r>
        <w:rPr>
          <w:rFonts w:ascii="Times New Roman" w:hAnsi="Times New Roman" w:cs="Times New Roman"/>
          <w:sz w:val="28"/>
          <w:szCs w:val="28"/>
        </w:rPr>
        <w:t xml:space="preserve"> В городе находились филиалы Краснодарского медицинского училища, Майкопского деревообрабатывающего техникума, Стародеревянковского сельского профессионального училища. По району действовало 30 школ, 2 участковых больницы и специальный диспансер</w:t>
      </w:r>
      <w:r w:rsidR="008C2830">
        <w:rPr>
          <w:rStyle w:val="a9"/>
          <w:rFonts w:ascii="Times New Roman" w:hAnsi="Times New Roman" w:cs="Times New Roman"/>
          <w:sz w:val="28"/>
          <w:szCs w:val="28"/>
        </w:rPr>
        <w:footnoteReference w:id="177"/>
      </w:r>
      <w:r>
        <w:rPr>
          <w:rFonts w:ascii="Times New Roman" w:hAnsi="Times New Roman" w:cs="Times New Roman"/>
          <w:sz w:val="28"/>
          <w:szCs w:val="28"/>
        </w:rPr>
        <w:t xml:space="preserve">. </w:t>
      </w:r>
      <w:r w:rsidR="00F30270">
        <w:rPr>
          <w:rFonts w:ascii="Times New Roman" w:hAnsi="Times New Roman" w:cs="Times New Roman"/>
          <w:sz w:val="28"/>
          <w:szCs w:val="28"/>
        </w:rPr>
        <w:t xml:space="preserve">Кроме этого, на фоне всплеска </w:t>
      </w:r>
      <w:r w:rsidR="00F30270">
        <w:rPr>
          <w:rFonts w:ascii="Times New Roman" w:hAnsi="Times New Roman" w:cs="Times New Roman"/>
          <w:sz w:val="28"/>
          <w:szCs w:val="28"/>
        </w:rPr>
        <w:lastRenderedPageBreak/>
        <w:t>рождаемости в середине 70-х гг. в Приморско-Ахтарске с 1981 г. стала действовать консультация «Семья и брак»</w:t>
      </w:r>
      <w:r w:rsidR="00F30270">
        <w:rPr>
          <w:rStyle w:val="a9"/>
          <w:rFonts w:ascii="Times New Roman" w:hAnsi="Times New Roman" w:cs="Times New Roman"/>
          <w:sz w:val="28"/>
          <w:szCs w:val="28"/>
        </w:rPr>
        <w:footnoteReference w:id="178"/>
      </w:r>
      <w:r w:rsidR="00F30270">
        <w:rPr>
          <w:rFonts w:ascii="Times New Roman" w:hAnsi="Times New Roman" w:cs="Times New Roman"/>
          <w:sz w:val="28"/>
          <w:szCs w:val="28"/>
        </w:rPr>
        <w:t xml:space="preserve">. Сделано это было с целью улучшения медицинского обслуживания беременных и новорожденных, улучшить охрану женского здоровья и улучшить в целом медицинское обслуживание в районе. </w:t>
      </w:r>
    </w:p>
    <w:p w14:paraId="09A6AD63" w14:textId="639EA1B3" w:rsidR="00215E7C" w:rsidRDefault="004F569F"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стоит отметить, что именно в эпоху «застоя» было поставлено большинство памятников, которые </w:t>
      </w:r>
      <w:r w:rsidR="00C81BEF">
        <w:rPr>
          <w:rFonts w:ascii="Times New Roman" w:hAnsi="Times New Roman" w:cs="Times New Roman"/>
          <w:sz w:val="28"/>
          <w:szCs w:val="28"/>
        </w:rPr>
        <w:t xml:space="preserve">сейчас </w:t>
      </w:r>
      <w:r>
        <w:rPr>
          <w:rFonts w:ascii="Times New Roman" w:hAnsi="Times New Roman" w:cs="Times New Roman"/>
          <w:sz w:val="28"/>
          <w:szCs w:val="28"/>
        </w:rPr>
        <w:t xml:space="preserve">формируют «облик» населенных пунктов района. </w:t>
      </w:r>
      <w:r w:rsidR="00C81BEF">
        <w:rPr>
          <w:rFonts w:ascii="Times New Roman" w:hAnsi="Times New Roman" w:cs="Times New Roman"/>
          <w:sz w:val="28"/>
          <w:szCs w:val="28"/>
        </w:rPr>
        <w:t xml:space="preserve">В 1973 г. в честь подвига летчика-испытателя Григория Яковлевича Бахчиванджи в Приморско-Ахтарске был установлен памятник в виде испытательного самолета Би-3, который находится на трамплине, создавая ощущение взлета самолета. </w:t>
      </w:r>
      <w:r>
        <w:rPr>
          <w:rFonts w:ascii="Times New Roman" w:hAnsi="Times New Roman" w:cs="Times New Roman"/>
          <w:sz w:val="28"/>
          <w:szCs w:val="28"/>
        </w:rPr>
        <w:t xml:space="preserve">В 1975 г.  в честь тридцатилетия победы на набережной был поставлен памятник морякам Азовской флотилии за авторством А. Н. Никонца, который и сейчас является одним из символов Приморско-Ахтарска. В 1981 г. в годовщину дня Военно-Морского флота СССР в Приморско-Ахтарске был поставлен памятник, посвященный подвигу Алексея Филипповича Крамаренко. В ночь с 13 на 14 октября 1944 г. во время десантирования моряков при </w:t>
      </w:r>
      <w:r w:rsidR="00412EC3">
        <w:rPr>
          <w:rFonts w:ascii="Times New Roman" w:hAnsi="Times New Roman" w:cs="Times New Roman"/>
          <w:sz w:val="28"/>
          <w:szCs w:val="28"/>
        </w:rPr>
        <w:t xml:space="preserve">освобождении </w:t>
      </w:r>
      <w:r>
        <w:rPr>
          <w:rFonts w:ascii="Times New Roman" w:hAnsi="Times New Roman" w:cs="Times New Roman"/>
          <w:sz w:val="28"/>
          <w:szCs w:val="28"/>
        </w:rPr>
        <w:t xml:space="preserve">порта Линахамари </w:t>
      </w:r>
      <w:r w:rsidR="00412EC3">
        <w:rPr>
          <w:rFonts w:ascii="Times New Roman" w:hAnsi="Times New Roman" w:cs="Times New Roman"/>
          <w:sz w:val="28"/>
          <w:szCs w:val="28"/>
        </w:rPr>
        <w:t xml:space="preserve">(Мурманская область) от финских захватчиков А.Ф. Крамаренко под ураганным огнем противника уничтожил пулеметный расчет противника, а затем истребляя противника в рукопашной схватке. После того, как он получил ранение, он выхватил пистолет-пулемет павшего товарища и во время боя закрыл своим телом амбразуру пулеметного ДОТа, что позволило успешно выполнить поставленную перед десантом задачу. В 1984 г. в Бриньковской был установлен мемориальный комплекс, посвященный Григорию Яковлевичу Бахчиванджи, погибший при испытаниях сверхзвукового самолета БИ-3. </w:t>
      </w:r>
    </w:p>
    <w:p w14:paraId="676795BD" w14:textId="7BCC3735" w:rsidR="00421A8B" w:rsidRDefault="00421A8B"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обратиться к системе здравоохранения, то шло усовершенствование и расширение того, чего интенсивным путем было достигнуто в хрущевский период. На момент 1970 г. численность населения </w:t>
      </w:r>
      <w:r>
        <w:rPr>
          <w:rFonts w:ascii="Times New Roman" w:hAnsi="Times New Roman" w:cs="Times New Roman"/>
          <w:sz w:val="28"/>
          <w:szCs w:val="28"/>
        </w:rPr>
        <w:lastRenderedPageBreak/>
        <w:t xml:space="preserve">Приморско-Ахтарского района смогло превзойти число человек за 1939 г. </w:t>
      </w:r>
      <w:r w:rsidR="00B36926">
        <w:rPr>
          <w:rFonts w:ascii="Times New Roman" w:hAnsi="Times New Roman" w:cs="Times New Roman"/>
          <w:sz w:val="28"/>
          <w:szCs w:val="28"/>
        </w:rPr>
        <w:t>– 56 000 человек. На протяжении оставшейся брежневской эпохи и последующей перестройки данная цифра будет незначительно сокращаться. В 1979 г. численность населения района стала составлять 55 000 человек, а в 1989 г. 54 000</w:t>
      </w:r>
      <w:r w:rsidR="00B36926">
        <w:rPr>
          <w:rStyle w:val="a9"/>
          <w:rFonts w:ascii="Times New Roman" w:hAnsi="Times New Roman" w:cs="Times New Roman"/>
          <w:sz w:val="28"/>
          <w:szCs w:val="28"/>
        </w:rPr>
        <w:footnoteReference w:id="179"/>
      </w:r>
      <w:r w:rsidR="00B36926">
        <w:rPr>
          <w:rFonts w:ascii="Times New Roman" w:hAnsi="Times New Roman" w:cs="Times New Roman"/>
          <w:sz w:val="28"/>
          <w:szCs w:val="28"/>
        </w:rPr>
        <w:t xml:space="preserve">. </w:t>
      </w:r>
      <w:r w:rsidR="004A3072">
        <w:rPr>
          <w:rFonts w:ascii="Times New Roman" w:hAnsi="Times New Roman" w:cs="Times New Roman"/>
          <w:sz w:val="28"/>
          <w:szCs w:val="28"/>
        </w:rPr>
        <w:t>Превзойти эти численные показатели район смог только в 2002 г. дойдя до почти 61 тысячи человек</w:t>
      </w:r>
      <w:r w:rsidR="004A3072">
        <w:rPr>
          <w:rStyle w:val="a9"/>
          <w:rFonts w:ascii="Times New Roman" w:hAnsi="Times New Roman" w:cs="Times New Roman"/>
          <w:sz w:val="28"/>
          <w:szCs w:val="28"/>
        </w:rPr>
        <w:footnoteReference w:id="180"/>
      </w:r>
      <w:r w:rsidR="004A3072">
        <w:rPr>
          <w:rFonts w:ascii="Times New Roman" w:hAnsi="Times New Roman" w:cs="Times New Roman"/>
          <w:sz w:val="28"/>
          <w:szCs w:val="28"/>
        </w:rPr>
        <w:t xml:space="preserve">. </w:t>
      </w:r>
    </w:p>
    <w:p w14:paraId="6C389353" w14:textId="32FC0DA9" w:rsidR="00B50DBD" w:rsidRDefault="00D4537B" w:rsidP="009C5E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в сталинскую эпоху</w:t>
      </w:r>
      <w:r w:rsidR="00FF4B1A" w:rsidRPr="00FF4B1A">
        <w:rPr>
          <w:rFonts w:ascii="Times New Roman" w:hAnsi="Times New Roman" w:cs="Times New Roman"/>
          <w:sz w:val="28"/>
          <w:szCs w:val="28"/>
        </w:rPr>
        <w:t xml:space="preserve"> экосистема Азовского моря была под угрозой, но при Л.И. Брежнев</w:t>
      </w:r>
      <w:r>
        <w:rPr>
          <w:rFonts w:ascii="Times New Roman" w:hAnsi="Times New Roman" w:cs="Times New Roman"/>
          <w:sz w:val="28"/>
          <w:szCs w:val="28"/>
        </w:rPr>
        <w:t>е</w:t>
      </w:r>
      <w:r w:rsidR="00FF4B1A" w:rsidRPr="00FF4B1A">
        <w:rPr>
          <w:rFonts w:ascii="Times New Roman" w:hAnsi="Times New Roman" w:cs="Times New Roman"/>
          <w:sz w:val="28"/>
          <w:szCs w:val="28"/>
        </w:rPr>
        <w:t xml:space="preserve"> это переросло в экологическую </w:t>
      </w:r>
      <w:r w:rsidR="00234AB7">
        <w:rPr>
          <w:rFonts w:ascii="Times New Roman" w:hAnsi="Times New Roman" w:cs="Times New Roman"/>
          <w:sz w:val="28"/>
          <w:szCs w:val="28"/>
        </w:rPr>
        <w:t>катастрофу</w:t>
      </w:r>
      <w:r w:rsidR="00FF4B1A" w:rsidRPr="00FF4B1A">
        <w:rPr>
          <w:rFonts w:ascii="Times New Roman" w:hAnsi="Times New Roman" w:cs="Times New Roman"/>
          <w:sz w:val="28"/>
          <w:szCs w:val="28"/>
        </w:rPr>
        <w:t xml:space="preserve">. Она была вызвана забором вод из Кубани, впадающей в Азовское море, на сельскохозяйственные нужды. В водоем увеличился приток соленой воды из Черного моря, что сократило площади нерестилищ и нагула для </w:t>
      </w:r>
      <w:r w:rsidR="00363936">
        <w:rPr>
          <w:rFonts w:ascii="Times New Roman" w:hAnsi="Times New Roman" w:cs="Times New Roman"/>
          <w:sz w:val="28"/>
          <w:szCs w:val="28"/>
        </w:rPr>
        <w:t xml:space="preserve">пресноводных </w:t>
      </w:r>
      <w:r w:rsidR="00FF4B1A" w:rsidRPr="00FF4B1A">
        <w:rPr>
          <w:rFonts w:ascii="Times New Roman" w:hAnsi="Times New Roman" w:cs="Times New Roman"/>
          <w:sz w:val="28"/>
          <w:szCs w:val="28"/>
        </w:rPr>
        <w:t>азовских пород рыбы</w:t>
      </w:r>
      <w:r w:rsidR="00234AB7">
        <w:rPr>
          <w:rFonts w:ascii="Times New Roman" w:hAnsi="Times New Roman" w:cs="Times New Roman"/>
          <w:sz w:val="28"/>
          <w:szCs w:val="28"/>
        </w:rPr>
        <w:t>.</w:t>
      </w:r>
      <w:r w:rsidR="00FF4B1A" w:rsidRPr="00FF4B1A">
        <w:rPr>
          <w:rFonts w:ascii="Times New Roman" w:hAnsi="Times New Roman" w:cs="Times New Roman"/>
          <w:sz w:val="28"/>
          <w:szCs w:val="28"/>
        </w:rPr>
        <w:t xml:space="preserve"> </w:t>
      </w:r>
      <w:r w:rsidR="00234AB7">
        <w:rPr>
          <w:rFonts w:ascii="Times New Roman" w:hAnsi="Times New Roman" w:cs="Times New Roman"/>
          <w:sz w:val="28"/>
          <w:szCs w:val="28"/>
        </w:rPr>
        <w:t>Д</w:t>
      </w:r>
      <w:r w:rsidR="00FF4B1A" w:rsidRPr="00FF4B1A">
        <w:rPr>
          <w:rFonts w:ascii="Times New Roman" w:hAnsi="Times New Roman" w:cs="Times New Roman"/>
          <w:sz w:val="28"/>
          <w:szCs w:val="28"/>
        </w:rPr>
        <w:t>алеко не последнюю</w:t>
      </w:r>
      <w:r w:rsidR="00234AB7">
        <w:rPr>
          <w:rFonts w:ascii="Times New Roman" w:hAnsi="Times New Roman" w:cs="Times New Roman"/>
          <w:sz w:val="28"/>
          <w:szCs w:val="28"/>
        </w:rPr>
        <w:t xml:space="preserve"> </w:t>
      </w:r>
      <w:r w:rsidR="00FF4B1A" w:rsidRPr="00FF4B1A">
        <w:rPr>
          <w:rFonts w:ascii="Times New Roman" w:hAnsi="Times New Roman" w:cs="Times New Roman"/>
          <w:sz w:val="28"/>
          <w:szCs w:val="28"/>
        </w:rPr>
        <w:t>роль играл</w:t>
      </w:r>
      <w:r w:rsidR="00363936">
        <w:rPr>
          <w:rFonts w:ascii="Times New Roman" w:hAnsi="Times New Roman" w:cs="Times New Roman"/>
          <w:sz w:val="28"/>
          <w:szCs w:val="28"/>
        </w:rPr>
        <w:t xml:space="preserve"> </w:t>
      </w:r>
      <w:r w:rsidR="00FF4B1A" w:rsidRPr="00FF4B1A">
        <w:rPr>
          <w:rFonts w:ascii="Times New Roman" w:hAnsi="Times New Roman" w:cs="Times New Roman"/>
          <w:sz w:val="28"/>
          <w:szCs w:val="28"/>
        </w:rPr>
        <w:t>хищнический вылов.</w:t>
      </w:r>
      <w:r>
        <w:rPr>
          <w:rFonts w:ascii="Times New Roman" w:hAnsi="Times New Roman" w:cs="Times New Roman"/>
          <w:sz w:val="28"/>
          <w:szCs w:val="28"/>
        </w:rPr>
        <w:t xml:space="preserve"> Рыбная ловля зачастую велась вблизи побережья, а не равномерно по всей морской площади, прилегающей к району, рыбная ловля гораздо меньше велась в лиманах, нежели в море. Часто, рыбаки ловили рыбу во время нереста, что за счет мелководности Ясенского залива позволяло вылавливать колоссальные объемы рыбы. Естественно, что ловля нерестящейся рыбы, не успевшей оставить потомства, приводило к постоянному сокращению популяций морской фауны. </w:t>
      </w:r>
      <w:r w:rsidR="00FF4B1A" w:rsidRPr="00FF4B1A">
        <w:rPr>
          <w:rFonts w:ascii="Times New Roman" w:hAnsi="Times New Roman" w:cs="Times New Roman"/>
          <w:sz w:val="28"/>
          <w:szCs w:val="28"/>
        </w:rPr>
        <w:t>К началу 80-х гг.</w:t>
      </w:r>
      <w:r w:rsidR="00234AB7">
        <w:rPr>
          <w:rFonts w:ascii="Times New Roman" w:hAnsi="Times New Roman" w:cs="Times New Roman"/>
          <w:sz w:val="28"/>
          <w:szCs w:val="28"/>
        </w:rPr>
        <w:t xml:space="preserve"> это привело к тому, что почти вся рыба была выловлена</w:t>
      </w:r>
      <w:r w:rsidR="00FF4B1A" w:rsidRPr="00FF4B1A">
        <w:rPr>
          <w:rFonts w:ascii="Times New Roman" w:hAnsi="Times New Roman" w:cs="Times New Roman"/>
          <w:sz w:val="28"/>
          <w:szCs w:val="28"/>
        </w:rPr>
        <w:t>.</w:t>
      </w:r>
      <w:r w:rsidR="00363936">
        <w:rPr>
          <w:rFonts w:ascii="Times New Roman" w:hAnsi="Times New Roman" w:cs="Times New Roman"/>
          <w:sz w:val="28"/>
          <w:szCs w:val="28"/>
        </w:rPr>
        <w:t xml:space="preserve"> </w:t>
      </w:r>
      <w:r w:rsidR="00234AB7">
        <w:rPr>
          <w:rFonts w:ascii="Times New Roman" w:hAnsi="Times New Roman" w:cs="Times New Roman"/>
          <w:sz w:val="28"/>
          <w:szCs w:val="28"/>
        </w:rPr>
        <w:t>Р</w:t>
      </w:r>
      <w:r w:rsidR="00363936">
        <w:rPr>
          <w:rFonts w:ascii="Times New Roman" w:hAnsi="Times New Roman" w:cs="Times New Roman"/>
          <w:sz w:val="28"/>
          <w:szCs w:val="28"/>
        </w:rPr>
        <w:t>ыба</w:t>
      </w:r>
      <w:r w:rsidR="009E5BE2">
        <w:rPr>
          <w:rFonts w:ascii="Times New Roman" w:hAnsi="Times New Roman" w:cs="Times New Roman"/>
          <w:sz w:val="28"/>
          <w:szCs w:val="28"/>
        </w:rPr>
        <w:t>, которой славилось Азовское море: белый амур, осетр, белуга и др.</w:t>
      </w:r>
      <w:r w:rsidR="00363936">
        <w:rPr>
          <w:rFonts w:ascii="Times New Roman" w:hAnsi="Times New Roman" w:cs="Times New Roman"/>
          <w:sz w:val="28"/>
          <w:szCs w:val="28"/>
        </w:rPr>
        <w:t xml:space="preserve"> была выловлена, остались только «сорные» породы рыбы,</w:t>
      </w:r>
      <w:r w:rsidR="009E5BE2">
        <w:rPr>
          <w:rFonts w:ascii="Times New Roman" w:hAnsi="Times New Roman" w:cs="Times New Roman"/>
          <w:sz w:val="28"/>
          <w:szCs w:val="28"/>
        </w:rPr>
        <w:t xml:space="preserve"> которые могли быстро восстанавливать свою численность: </w:t>
      </w:r>
      <w:r w:rsidR="00363936">
        <w:rPr>
          <w:rFonts w:ascii="Times New Roman" w:hAnsi="Times New Roman" w:cs="Times New Roman"/>
          <w:sz w:val="28"/>
          <w:szCs w:val="28"/>
        </w:rPr>
        <w:t>бычок</w:t>
      </w:r>
      <w:r w:rsidR="009E5BE2">
        <w:rPr>
          <w:rFonts w:ascii="Times New Roman" w:hAnsi="Times New Roman" w:cs="Times New Roman"/>
          <w:sz w:val="28"/>
          <w:szCs w:val="28"/>
        </w:rPr>
        <w:t>, тарань</w:t>
      </w:r>
      <w:r w:rsidR="00234AB7">
        <w:rPr>
          <w:rFonts w:ascii="Times New Roman" w:hAnsi="Times New Roman" w:cs="Times New Roman"/>
          <w:sz w:val="28"/>
          <w:szCs w:val="28"/>
        </w:rPr>
        <w:t>, красноперка</w:t>
      </w:r>
      <w:r w:rsidR="009E5BE2">
        <w:rPr>
          <w:rFonts w:ascii="Times New Roman" w:hAnsi="Times New Roman" w:cs="Times New Roman"/>
          <w:sz w:val="28"/>
          <w:szCs w:val="28"/>
        </w:rPr>
        <w:t xml:space="preserve"> и др</w:t>
      </w:r>
      <w:r w:rsidR="00363936">
        <w:rPr>
          <w:rFonts w:ascii="Times New Roman" w:hAnsi="Times New Roman" w:cs="Times New Roman"/>
          <w:sz w:val="28"/>
          <w:szCs w:val="28"/>
        </w:rPr>
        <w:t>.</w:t>
      </w:r>
      <w:r w:rsidR="00FF4B1A" w:rsidRPr="00FF4B1A">
        <w:rPr>
          <w:rFonts w:ascii="Times New Roman" w:hAnsi="Times New Roman" w:cs="Times New Roman"/>
          <w:sz w:val="28"/>
          <w:szCs w:val="28"/>
        </w:rPr>
        <w:t xml:space="preserve"> Местные власти стали предпринимать усилия по исправлению экологической ситуации и сохранения рыболовецкого хозяйства в городе</w:t>
      </w:r>
      <w:r w:rsidR="000D1BFF">
        <w:rPr>
          <w:rFonts w:ascii="Times New Roman" w:hAnsi="Times New Roman" w:cs="Times New Roman"/>
          <w:sz w:val="28"/>
          <w:szCs w:val="28"/>
        </w:rPr>
        <w:t xml:space="preserve">, что выражалось в зарыблении лиманов и создании прудового хозяйства в х. Садки. </w:t>
      </w:r>
      <w:r w:rsidR="00363936">
        <w:rPr>
          <w:rFonts w:ascii="Times New Roman" w:hAnsi="Times New Roman" w:cs="Times New Roman"/>
          <w:sz w:val="28"/>
          <w:szCs w:val="28"/>
        </w:rPr>
        <w:t xml:space="preserve">Они давали вылов в 15 000 ц. рыбы, против среднего вылова в </w:t>
      </w:r>
      <w:r w:rsidR="009E5BE2">
        <w:rPr>
          <w:rFonts w:ascii="Times New Roman" w:hAnsi="Times New Roman" w:cs="Times New Roman"/>
          <w:sz w:val="28"/>
          <w:szCs w:val="28"/>
        </w:rPr>
        <w:t>3</w:t>
      </w:r>
      <w:r w:rsidR="00363936">
        <w:rPr>
          <w:rFonts w:ascii="Times New Roman" w:hAnsi="Times New Roman" w:cs="Times New Roman"/>
          <w:sz w:val="28"/>
          <w:szCs w:val="28"/>
        </w:rPr>
        <w:t>0 000 ц.</w:t>
      </w:r>
      <w:r w:rsidR="00234AB7">
        <w:rPr>
          <w:rFonts w:ascii="Times New Roman" w:hAnsi="Times New Roman" w:cs="Times New Roman"/>
          <w:sz w:val="28"/>
          <w:szCs w:val="28"/>
        </w:rPr>
        <w:t xml:space="preserve"> в море.</w:t>
      </w:r>
      <w:r w:rsidR="009E5BE2">
        <w:rPr>
          <w:rFonts w:ascii="Times New Roman" w:hAnsi="Times New Roman" w:cs="Times New Roman"/>
          <w:sz w:val="28"/>
          <w:szCs w:val="28"/>
        </w:rPr>
        <w:t xml:space="preserve"> Можно видеть, что пруды не могли компенсировать </w:t>
      </w:r>
      <w:r w:rsidR="009E5BE2">
        <w:rPr>
          <w:rFonts w:ascii="Times New Roman" w:hAnsi="Times New Roman" w:cs="Times New Roman"/>
          <w:sz w:val="28"/>
          <w:szCs w:val="28"/>
        </w:rPr>
        <w:lastRenderedPageBreak/>
        <w:t>дефицит выл</w:t>
      </w:r>
      <w:r w:rsidR="00B25BB9">
        <w:rPr>
          <w:rFonts w:ascii="Times New Roman" w:hAnsi="Times New Roman" w:cs="Times New Roman"/>
          <w:sz w:val="28"/>
          <w:szCs w:val="28"/>
        </w:rPr>
        <w:t>овленной</w:t>
      </w:r>
      <w:r w:rsidR="009E5BE2">
        <w:rPr>
          <w:rFonts w:ascii="Times New Roman" w:hAnsi="Times New Roman" w:cs="Times New Roman"/>
          <w:sz w:val="28"/>
          <w:szCs w:val="28"/>
        </w:rPr>
        <w:t xml:space="preserve"> рыбы, но создавалась тенденция по преодолению этого.</w:t>
      </w:r>
      <w:r w:rsidR="00363936">
        <w:rPr>
          <w:rFonts w:ascii="Times New Roman" w:hAnsi="Times New Roman" w:cs="Times New Roman"/>
          <w:sz w:val="28"/>
          <w:szCs w:val="28"/>
        </w:rPr>
        <w:t xml:space="preserve"> </w:t>
      </w:r>
      <w:r>
        <w:rPr>
          <w:rFonts w:ascii="Times New Roman" w:hAnsi="Times New Roman" w:cs="Times New Roman"/>
          <w:sz w:val="28"/>
          <w:szCs w:val="28"/>
        </w:rPr>
        <w:t xml:space="preserve">Эту проблему в перспективе можно было преодолеть, но этому помешал развал СССР. </w:t>
      </w:r>
    </w:p>
    <w:p w14:paraId="20BBE595" w14:textId="77777777" w:rsidR="0008084F" w:rsidRPr="0008084F" w:rsidRDefault="0008084F" w:rsidP="0008084F">
      <w:pPr>
        <w:spacing w:after="0" w:line="360" w:lineRule="auto"/>
        <w:ind w:firstLine="709"/>
        <w:jc w:val="both"/>
        <w:rPr>
          <w:rFonts w:ascii="Times New Roman" w:hAnsi="Times New Roman" w:cs="Times New Roman"/>
          <w:sz w:val="28"/>
          <w:szCs w:val="28"/>
        </w:rPr>
      </w:pPr>
      <w:r w:rsidRPr="0008084F">
        <w:rPr>
          <w:rFonts w:ascii="Times New Roman" w:hAnsi="Times New Roman" w:cs="Times New Roman"/>
          <w:sz w:val="28"/>
          <w:szCs w:val="28"/>
        </w:rPr>
        <w:t xml:space="preserve">Брежневский период можно по праву назвать «золотым веком» в истории района, как и для всего СССР. В период с 1970 по 1985 гг. район находился в зените собственного экономического и культурного потенциала. Административная «реформа» Н.С. Хрущева и последующее восстановление района в 1965 г. практически никак не отразилось на развитии района. В экономическом отношении район смог достичь больших показателей экономического значения, производя не только для удовлетворения местных нужд. Производимая им продукция, в частности рыболовные инструменты и приспособления пользовались спросом на всем Азово-Черноморском побережье СССР, а кроме этого, эта продукция экспортировалась в Казахскую и Узбекскую ССР. Развитие рыболовецкого хозяйства позволило наладить экономические связи с Грузинской ССР. Шло активное расширение и усовершенствование уже имеющихся и создание новых предприятий в СССР. Все это привело к возможностям дальнейшего повышения уровня жизни населения и повышению уровню культуры. Большие успехи демонстрировал на этом направлении Приморско-Ахтарский театр, несмотря на периоды спада творческой активности. </w:t>
      </w:r>
    </w:p>
    <w:p w14:paraId="06710E1A" w14:textId="7AE77023" w:rsidR="0026310D" w:rsidRDefault="0008084F" w:rsidP="00E87EAA">
      <w:pPr>
        <w:spacing w:after="0" w:line="360" w:lineRule="auto"/>
        <w:ind w:firstLine="709"/>
        <w:jc w:val="both"/>
        <w:rPr>
          <w:rFonts w:ascii="Times New Roman" w:hAnsi="Times New Roman" w:cs="Times New Roman"/>
          <w:sz w:val="28"/>
          <w:szCs w:val="28"/>
        </w:rPr>
      </w:pPr>
      <w:r w:rsidRPr="0008084F">
        <w:rPr>
          <w:rFonts w:ascii="Times New Roman" w:hAnsi="Times New Roman" w:cs="Times New Roman"/>
          <w:sz w:val="28"/>
          <w:szCs w:val="28"/>
        </w:rPr>
        <w:t xml:space="preserve">Однако, имелись и негативные тенденции. Никуда не исчезли проблемы дефицита некоторых продуктов питания, брака, некачественной продукции в сфере легкой промышленности. Создание системы потребительских кооперативов отчасти решало эту проблему, но из-за отсутствия большой экономической инициативы преодолеть эти проблемы в брежневский период так и не удалось. </w:t>
      </w:r>
    </w:p>
    <w:p w14:paraId="46E7CCD3" w14:textId="77777777" w:rsidR="00631FF8" w:rsidRDefault="00631FF8" w:rsidP="00E87EAA">
      <w:pPr>
        <w:spacing w:after="0" w:line="360" w:lineRule="auto"/>
        <w:ind w:firstLine="709"/>
        <w:jc w:val="both"/>
        <w:rPr>
          <w:rFonts w:ascii="Times New Roman" w:hAnsi="Times New Roman" w:cs="Times New Roman"/>
          <w:sz w:val="28"/>
          <w:szCs w:val="28"/>
        </w:rPr>
      </w:pPr>
    </w:p>
    <w:p w14:paraId="2D0CBF4D" w14:textId="45A994A4" w:rsidR="000A59A2" w:rsidRPr="00390B05" w:rsidRDefault="000A59A2" w:rsidP="000A59A2">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2.3 П</w:t>
      </w:r>
      <w:r w:rsidR="007A552C">
        <w:rPr>
          <w:rFonts w:ascii="Times New Roman" w:hAnsi="Times New Roman" w:cs="Times New Roman"/>
          <w:b/>
          <w:bCs/>
          <w:sz w:val="28"/>
          <w:szCs w:val="28"/>
        </w:rPr>
        <w:t>ериод</w:t>
      </w:r>
      <w:r w:rsidRPr="00390B05">
        <w:rPr>
          <w:rFonts w:ascii="Times New Roman" w:hAnsi="Times New Roman" w:cs="Times New Roman"/>
          <w:b/>
          <w:bCs/>
          <w:sz w:val="28"/>
          <w:szCs w:val="28"/>
        </w:rPr>
        <w:t xml:space="preserve"> «перестройки» </w:t>
      </w:r>
    </w:p>
    <w:p w14:paraId="62B04994" w14:textId="77777777" w:rsidR="000A59A2" w:rsidRDefault="000A59A2" w:rsidP="000A59A2">
      <w:pPr>
        <w:spacing w:after="0" w:line="360" w:lineRule="auto"/>
        <w:ind w:firstLine="709"/>
        <w:jc w:val="both"/>
        <w:rPr>
          <w:rFonts w:ascii="Times New Roman" w:hAnsi="Times New Roman" w:cs="Times New Roman"/>
          <w:sz w:val="28"/>
          <w:szCs w:val="28"/>
        </w:rPr>
      </w:pPr>
    </w:p>
    <w:p w14:paraId="60C34F11" w14:textId="7FAC8742" w:rsidR="007730E5" w:rsidRDefault="007730E5"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момент перестройки </w:t>
      </w:r>
      <w:r w:rsidR="0012589C">
        <w:rPr>
          <w:rFonts w:ascii="Times New Roman" w:hAnsi="Times New Roman" w:cs="Times New Roman"/>
          <w:sz w:val="28"/>
          <w:szCs w:val="28"/>
        </w:rPr>
        <w:t>АДТ района не претерпела никаких изменений.</w:t>
      </w:r>
      <w:r w:rsidR="00817106">
        <w:rPr>
          <w:rFonts w:ascii="Times New Roman" w:hAnsi="Times New Roman" w:cs="Times New Roman"/>
          <w:sz w:val="28"/>
          <w:szCs w:val="28"/>
        </w:rPr>
        <w:t xml:space="preserve"> Н</w:t>
      </w:r>
      <w:r w:rsidR="0012589C">
        <w:rPr>
          <w:rFonts w:ascii="Times New Roman" w:hAnsi="Times New Roman" w:cs="Times New Roman"/>
          <w:sz w:val="28"/>
          <w:szCs w:val="28"/>
        </w:rPr>
        <w:t xml:space="preserve">акануне развала СССР были все те же сельсоветы и горсовет и в составе района были следующие населенные пункты: х. Аджановка, п. Ахтарский, ст. Бородинская, ст. Бриньковская, х. Возрождение, </w:t>
      </w:r>
      <w:r w:rsidR="00C44087">
        <w:rPr>
          <w:rFonts w:ascii="Times New Roman" w:hAnsi="Times New Roman" w:cs="Times New Roman"/>
          <w:sz w:val="28"/>
          <w:szCs w:val="28"/>
        </w:rPr>
        <w:t xml:space="preserve">х Кургалеский, </w:t>
      </w:r>
      <w:r w:rsidR="0012589C">
        <w:rPr>
          <w:rFonts w:ascii="Times New Roman" w:hAnsi="Times New Roman" w:cs="Times New Roman"/>
          <w:sz w:val="28"/>
          <w:szCs w:val="28"/>
        </w:rPr>
        <w:t xml:space="preserve">п. Максима Горького, х. Морозовский, х. Ново-Лимано-Кирпили, х. Новонекрасовский, х. Новопокровский, пос. Октябрьский, ст. Ольгинская, ст. Приазовская, г. Приморско-Ахтарск, </w:t>
      </w:r>
      <w:r w:rsidR="00C44087">
        <w:rPr>
          <w:rFonts w:ascii="Times New Roman" w:hAnsi="Times New Roman" w:cs="Times New Roman"/>
          <w:sz w:val="28"/>
          <w:szCs w:val="28"/>
        </w:rPr>
        <w:t>х. Садки, х. Свободный, ст. Степная, х. Тамаровского. Согласно всесоюзной переписи населения з</w:t>
      </w:r>
      <w:r w:rsidR="00B83604">
        <w:rPr>
          <w:rFonts w:ascii="Times New Roman" w:hAnsi="Times New Roman" w:cs="Times New Roman"/>
          <w:sz w:val="28"/>
          <w:szCs w:val="28"/>
        </w:rPr>
        <w:t xml:space="preserve">а </w:t>
      </w:r>
      <w:r w:rsidR="00C44087">
        <w:rPr>
          <w:rFonts w:ascii="Times New Roman" w:hAnsi="Times New Roman" w:cs="Times New Roman"/>
          <w:sz w:val="28"/>
          <w:szCs w:val="28"/>
        </w:rPr>
        <w:t>1989 г.</w:t>
      </w:r>
      <w:r w:rsidR="00B83604">
        <w:rPr>
          <w:rFonts w:ascii="Times New Roman" w:hAnsi="Times New Roman" w:cs="Times New Roman"/>
          <w:sz w:val="28"/>
          <w:szCs w:val="28"/>
        </w:rPr>
        <w:t>,</w:t>
      </w:r>
      <w:r w:rsidR="00C44087">
        <w:rPr>
          <w:rFonts w:ascii="Times New Roman" w:hAnsi="Times New Roman" w:cs="Times New Roman"/>
          <w:sz w:val="28"/>
          <w:szCs w:val="28"/>
        </w:rPr>
        <w:t xml:space="preserve"> в районе жило 55 335 человек</w:t>
      </w:r>
      <w:r w:rsidR="00C44087">
        <w:rPr>
          <w:rStyle w:val="a9"/>
          <w:rFonts w:ascii="Times New Roman" w:hAnsi="Times New Roman" w:cs="Times New Roman"/>
          <w:sz w:val="28"/>
          <w:szCs w:val="28"/>
        </w:rPr>
        <w:footnoteReference w:id="181"/>
      </w:r>
      <w:r w:rsidR="00C44087">
        <w:rPr>
          <w:rFonts w:ascii="Times New Roman" w:hAnsi="Times New Roman" w:cs="Times New Roman"/>
          <w:sz w:val="28"/>
          <w:szCs w:val="28"/>
        </w:rPr>
        <w:t xml:space="preserve">. </w:t>
      </w:r>
    </w:p>
    <w:p w14:paraId="58545B5F" w14:textId="7BBEBBA2" w:rsidR="00CF1236" w:rsidRDefault="00013E8A" w:rsidP="000A59A2">
      <w:pPr>
        <w:spacing w:after="0" w:line="360" w:lineRule="auto"/>
        <w:ind w:firstLine="709"/>
        <w:jc w:val="both"/>
        <w:rPr>
          <w:rFonts w:ascii="Times New Roman" w:hAnsi="Times New Roman" w:cs="Times New Roman"/>
          <w:sz w:val="28"/>
          <w:szCs w:val="28"/>
        </w:rPr>
      </w:pPr>
      <w:r w:rsidRPr="00013E8A">
        <w:rPr>
          <w:rFonts w:ascii="Times New Roman" w:hAnsi="Times New Roman" w:cs="Times New Roman"/>
          <w:sz w:val="28"/>
          <w:szCs w:val="28"/>
        </w:rPr>
        <w:t>В 1986 г. из-за компании борьбы с алкоголизмом Приморско-Ахтарский винный завод был преобразован в парфюмерно-косметическую фабрику</w:t>
      </w:r>
      <w:r w:rsidR="00817106">
        <w:rPr>
          <w:rFonts w:ascii="Times New Roman" w:hAnsi="Times New Roman" w:cs="Times New Roman"/>
          <w:sz w:val="28"/>
          <w:szCs w:val="28"/>
        </w:rPr>
        <w:t xml:space="preserve"> «Роза»</w:t>
      </w:r>
      <w:r w:rsidRPr="00013E8A">
        <w:rPr>
          <w:rFonts w:ascii="Times New Roman" w:hAnsi="Times New Roman" w:cs="Times New Roman"/>
          <w:sz w:val="28"/>
          <w:szCs w:val="28"/>
        </w:rPr>
        <w:t>, а винные насаждения были вырублены или выкорчеваны.</w:t>
      </w:r>
      <w:r>
        <w:rPr>
          <w:rFonts w:ascii="Times New Roman" w:hAnsi="Times New Roman" w:cs="Times New Roman"/>
          <w:sz w:val="28"/>
          <w:szCs w:val="28"/>
        </w:rPr>
        <w:t xml:space="preserve"> </w:t>
      </w:r>
      <w:r w:rsidR="00EB0C2A">
        <w:rPr>
          <w:rFonts w:ascii="Times New Roman" w:hAnsi="Times New Roman" w:cs="Times New Roman"/>
          <w:sz w:val="28"/>
          <w:szCs w:val="28"/>
        </w:rPr>
        <w:t>Как справедливо отмечает в своих воспоминаниях Д.П. Панов подобные мероприятия не были эффективны</w:t>
      </w:r>
      <w:r w:rsidR="00EB0C2A">
        <w:rPr>
          <w:rStyle w:val="a9"/>
          <w:rFonts w:ascii="Times New Roman" w:hAnsi="Times New Roman" w:cs="Times New Roman"/>
          <w:sz w:val="28"/>
          <w:szCs w:val="28"/>
        </w:rPr>
        <w:footnoteReference w:id="182"/>
      </w:r>
      <w:r w:rsidR="00EB0C2A">
        <w:rPr>
          <w:rFonts w:ascii="Times New Roman" w:hAnsi="Times New Roman" w:cs="Times New Roman"/>
          <w:sz w:val="28"/>
          <w:szCs w:val="28"/>
        </w:rPr>
        <w:t xml:space="preserve">. </w:t>
      </w:r>
      <w:r w:rsidR="00CF1236">
        <w:rPr>
          <w:rFonts w:ascii="Times New Roman" w:hAnsi="Times New Roman" w:cs="Times New Roman"/>
          <w:sz w:val="28"/>
          <w:szCs w:val="28"/>
        </w:rPr>
        <w:t xml:space="preserve">С началом демократизации </w:t>
      </w:r>
      <w:r w:rsidR="00817106">
        <w:rPr>
          <w:rFonts w:ascii="Times New Roman" w:hAnsi="Times New Roman" w:cs="Times New Roman"/>
          <w:sz w:val="28"/>
          <w:szCs w:val="28"/>
        </w:rPr>
        <w:t xml:space="preserve">и открытости </w:t>
      </w:r>
      <w:r w:rsidR="00CF1236">
        <w:rPr>
          <w:rFonts w:ascii="Times New Roman" w:hAnsi="Times New Roman" w:cs="Times New Roman"/>
          <w:sz w:val="28"/>
          <w:szCs w:val="28"/>
        </w:rPr>
        <w:t xml:space="preserve">советского общества Приморско-Ахтарский район начинает формировать контакты с иностранными фирмами. В 1990 г. Приморско-Ахтарский рыбзавод заключил договор с датской фирмой «Карнитекс» о покупке </w:t>
      </w:r>
      <w:r w:rsidR="006F6042">
        <w:rPr>
          <w:rFonts w:ascii="Times New Roman" w:hAnsi="Times New Roman" w:cs="Times New Roman"/>
          <w:sz w:val="28"/>
          <w:szCs w:val="28"/>
        </w:rPr>
        <w:t>современного</w:t>
      </w:r>
      <w:r w:rsidR="00CF1236">
        <w:rPr>
          <w:rFonts w:ascii="Times New Roman" w:hAnsi="Times New Roman" w:cs="Times New Roman"/>
          <w:sz w:val="28"/>
          <w:szCs w:val="28"/>
        </w:rPr>
        <w:t xml:space="preserve"> оборудования для бездымного копчения. В том же году рыбколхоз им. Чапаева был реорганизован и слит с рыбзаводом</w:t>
      </w:r>
      <w:r w:rsidR="00CF1236">
        <w:rPr>
          <w:rStyle w:val="a9"/>
          <w:rFonts w:ascii="Times New Roman" w:hAnsi="Times New Roman" w:cs="Times New Roman"/>
          <w:sz w:val="28"/>
          <w:szCs w:val="28"/>
        </w:rPr>
        <w:footnoteReference w:id="183"/>
      </w:r>
      <w:r w:rsidR="00CF1236">
        <w:rPr>
          <w:rFonts w:ascii="Times New Roman" w:hAnsi="Times New Roman" w:cs="Times New Roman"/>
          <w:sz w:val="28"/>
          <w:szCs w:val="28"/>
        </w:rPr>
        <w:t xml:space="preserve">. </w:t>
      </w:r>
      <w:r>
        <w:rPr>
          <w:rFonts w:ascii="Times New Roman" w:hAnsi="Times New Roman" w:cs="Times New Roman"/>
          <w:sz w:val="28"/>
          <w:szCs w:val="28"/>
        </w:rPr>
        <w:t>Согласно государственным проверкам на начало 1991 г. в Приморско-Ахтарском районе были выявлены просроченные платежи, неправильное начисление средств, направленных на оплату труда и социальное страхование. В ходе проверок в государственный бюджет было допричислено 996</w:t>
      </w:r>
      <w:r w:rsidR="00193A58">
        <w:rPr>
          <w:rFonts w:ascii="Times New Roman" w:hAnsi="Times New Roman" w:cs="Times New Roman"/>
          <w:sz w:val="28"/>
          <w:szCs w:val="28"/>
        </w:rPr>
        <w:t> 200 рублей</w:t>
      </w:r>
      <w:r w:rsidR="00193A58">
        <w:rPr>
          <w:rStyle w:val="a9"/>
          <w:rFonts w:ascii="Times New Roman" w:hAnsi="Times New Roman" w:cs="Times New Roman"/>
          <w:sz w:val="28"/>
          <w:szCs w:val="28"/>
        </w:rPr>
        <w:footnoteReference w:id="184"/>
      </w:r>
      <w:r w:rsidR="00193A58">
        <w:rPr>
          <w:rFonts w:ascii="Times New Roman" w:hAnsi="Times New Roman" w:cs="Times New Roman"/>
          <w:sz w:val="28"/>
          <w:szCs w:val="28"/>
        </w:rPr>
        <w:t>. Из тех же материалов мы можем узнать, что районная налоговая инспекция не удерживала налоги на холостяков и малосемейных граждан, не удерживались штрафы кооперативам. Согласно отчетам налоговых инспекций, в Приморско-</w:t>
      </w:r>
      <w:r w:rsidR="00193A58">
        <w:rPr>
          <w:rFonts w:ascii="Times New Roman" w:hAnsi="Times New Roman" w:cs="Times New Roman"/>
          <w:sz w:val="28"/>
          <w:szCs w:val="28"/>
        </w:rPr>
        <w:lastRenderedPageBreak/>
        <w:t>Ахтарском районе существовало по меньшей мере 29 кооперативов, 9 из которых закрылись на начало 1991 г. Именно эти кооперативы в основном недоплачивали денег в государственный бюджет и вели сомнительную бухгалтерию</w:t>
      </w:r>
      <w:r w:rsidR="00193A58">
        <w:rPr>
          <w:rStyle w:val="a9"/>
          <w:rFonts w:ascii="Times New Roman" w:hAnsi="Times New Roman" w:cs="Times New Roman"/>
          <w:sz w:val="28"/>
          <w:szCs w:val="28"/>
        </w:rPr>
        <w:footnoteReference w:id="185"/>
      </w:r>
      <w:r w:rsidR="00193A58">
        <w:rPr>
          <w:rFonts w:ascii="Times New Roman" w:hAnsi="Times New Roman" w:cs="Times New Roman"/>
          <w:sz w:val="28"/>
          <w:szCs w:val="28"/>
        </w:rPr>
        <w:t xml:space="preserve">. </w:t>
      </w:r>
      <w:r w:rsidR="00576AA2">
        <w:rPr>
          <w:rFonts w:ascii="Times New Roman" w:hAnsi="Times New Roman" w:cs="Times New Roman"/>
          <w:sz w:val="28"/>
          <w:szCs w:val="28"/>
        </w:rPr>
        <w:t xml:space="preserve">Они </w:t>
      </w:r>
      <w:r w:rsidR="00994FDC">
        <w:rPr>
          <w:rFonts w:ascii="Times New Roman" w:hAnsi="Times New Roman" w:cs="Times New Roman"/>
          <w:sz w:val="28"/>
          <w:szCs w:val="28"/>
        </w:rPr>
        <w:t>занимались как производственной деятельность</w:t>
      </w:r>
      <w:r w:rsidR="00EB0C2A">
        <w:rPr>
          <w:rFonts w:ascii="Times New Roman" w:hAnsi="Times New Roman" w:cs="Times New Roman"/>
          <w:sz w:val="28"/>
          <w:szCs w:val="28"/>
        </w:rPr>
        <w:t>ю</w:t>
      </w:r>
      <w:r w:rsidR="00994FDC">
        <w:rPr>
          <w:rFonts w:ascii="Times New Roman" w:hAnsi="Times New Roman" w:cs="Times New Roman"/>
          <w:sz w:val="28"/>
          <w:szCs w:val="28"/>
        </w:rPr>
        <w:t>, так и оказанием услуг, сфера, которая в типично индустриальной стране, не была так развита, как индустрия производства. Приморско-Ахтарские кооперативы занимались оказанием транспортных услуг, ремонтом бытовой техники, производств</w:t>
      </w:r>
      <w:r w:rsidR="00576AA2">
        <w:rPr>
          <w:rFonts w:ascii="Times New Roman" w:hAnsi="Times New Roman" w:cs="Times New Roman"/>
          <w:sz w:val="28"/>
          <w:szCs w:val="28"/>
        </w:rPr>
        <w:t>ом</w:t>
      </w:r>
      <w:r w:rsidR="00994FDC">
        <w:rPr>
          <w:rFonts w:ascii="Times New Roman" w:hAnsi="Times New Roman" w:cs="Times New Roman"/>
          <w:sz w:val="28"/>
          <w:szCs w:val="28"/>
        </w:rPr>
        <w:t xml:space="preserve"> строительных материалов и выполнением строительных работ по заявкам как государства, так и частных лиц и др. Кроме кооперативов предпринимательская деятельность граждан приводила к возникновению индивидуальных </w:t>
      </w:r>
      <w:r w:rsidR="00576AA2">
        <w:rPr>
          <w:rFonts w:ascii="Times New Roman" w:hAnsi="Times New Roman" w:cs="Times New Roman"/>
          <w:sz w:val="28"/>
          <w:szCs w:val="28"/>
        </w:rPr>
        <w:t xml:space="preserve">предприятий </w:t>
      </w:r>
      <w:r w:rsidR="00994FDC">
        <w:rPr>
          <w:rFonts w:ascii="Times New Roman" w:hAnsi="Times New Roman" w:cs="Times New Roman"/>
          <w:sz w:val="28"/>
          <w:szCs w:val="28"/>
        </w:rPr>
        <w:t>по пошиву одежды</w:t>
      </w:r>
      <w:r w:rsidR="00994FDC">
        <w:rPr>
          <w:rStyle w:val="a9"/>
          <w:rFonts w:ascii="Times New Roman" w:hAnsi="Times New Roman" w:cs="Times New Roman"/>
          <w:sz w:val="28"/>
          <w:szCs w:val="28"/>
        </w:rPr>
        <w:footnoteReference w:id="186"/>
      </w:r>
      <w:r w:rsidR="00994FDC">
        <w:rPr>
          <w:rFonts w:ascii="Times New Roman" w:hAnsi="Times New Roman" w:cs="Times New Roman"/>
          <w:sz w:val="28"/>
          <w:szCs w:val="28"/>
        </w:rPr>
        <w:t xml:space="preserve">. </w:t>
      </w:r>
      <w:r w:rsidR="005B43C5">
        <w:rPr>
          <w:rFonts w:ascii="Times New Roman" w:hAnsi="Times New Roman" w:cs="Times New Roman"/>
          <w:sz w:val="28"/>
          <w:szCs w:val="28"/>
        </w:rPr>
        <w:t>Однако, налоговые преступления, выражаясь современным языком права, совершали не только кооперативы. Те же материалы налоговой инспекции свидетельствуют о том, что 177 предприятий района удерживали налоги за счет зарплат работников. Суммы были невелики, что</w:t>
      </w:r>
      <w:r w:rsidR="00817106">
        <w:rPr>
          <w:rFonts w:ascii="Times New Roman" w:hAnsi="Times New Roman" w:cs="Times New Roman"/>
          <w:sz w:val="28"/>
          <w:szCs w:val="28"/>
        </w:rPr>
        <w:t xml:space="preserve"> может говорить о том, что это было не </w:t>
      </w:r>
      <w:r w:rsidR="00EB0C2A">
        <w:rPr>
          <w:rFonts w:ascii="Times New Roman" w:hAnsi="Times New Roman" w:cs="Times New Roman"/>
          <w:sz w:val="28"/>
          <w:szCs w:val="28"/>
        </w:rPr>
        <w:t xml:space="preserve">сколько </w:t>
      </w:r>
      <w:r w:rsidR="00817106">
        <w:rPr>
          <w:rFonts w:ascii="Times New Roman" w:hAnsi="Times New Roman" w:cs="Times New Roman"/>
          <w:sz w:val="28"/>
          <w:szCs w:val="28"/>
        </w:rPr>
        <w:t>следствием коррупции, широко распространившейся в эпоху «застоя», а ошибками и некомпетентностями административного состава</w:t>
      </w:r>
      <w:r w:rsidR="005B43C5">
        <w:rPr>
          <w:rFonts w:ascii="Times New Roman" w:hAnsi="Times New Roman" w:cs="Times New Roman"/>
          <w:sz w:val="28"/>
          <w:szCs w:val="28"/>
        </w:rPr>
        <w:t xml:space="preserve">. </w:t>
      </w:r>
      <w:r w:rsidR="00817106">
        <w:rPr>
          <w:rFonts w:ascii="Times New Roman" w:hAnsi="Times New Roman" w:cs="Times New Roman"/>
          <w:sz w:val="28"/>
          <w:szCs w:val="28"/>
        </w:rPr>
        <w:t>В</w:t>
      </w:r>
      <w:r w:rsidR="00576AA2">
        <w:rPr>
          <w:rFonts w:ascii="Times New Roman" w:hAnsi="Times New Roman" w:cs="Times New Roman"/>
          <w:sz w:val="28"/>
          <w:szCs w:val="28"/>
        </w:rPr>
        <w:t>се-таки в</w:t>
      </w:r>
      <w:r w:rsidR="00817106">
        <w:rPr>
          <w:rFonts w:ascii="Times New Roman" w:hAnsi="Times New Roman" w:cs="Times New Roman"/>
          <w:sz w:val="28"/>
          <w:szCs w:val="28"/>
        </w:rPr>
        <w:t xml:space="preserve"> большей степени налоги удерживали кооперативы и именно из их среды формировался первоначальный капитал будущих предпринимателей России. </w:t>
      </w:r>
    </w:p>
    <w:p w14:paraId="7FCFFB69" w14:textId="7DCA000D" w:rsidR="00E86C26" w:rsidRDefault="00E86C26"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в 1960-х гг. было начато улучшение транспортной инфраструктуры района. К концу 80-х гг. </w:t>
      </w:r>
      <w:r w:rsidR="00215E7C">
        <w:rPr>
          <w:rFonts w:ascii="Times New Roman" w:hAnsi="Times New Roman" w:cs="Times New Roman"/>
          <w:sz w:val="28"/>
          <w:szCs w:val="28"/>
        </w:rPr>
        <w:t xml:space="preserve">общая площадь асфальтовых дорог составляла более чем 200 км по которым было налажено транспортное сообщение 60 автобусов по 23 маршрутам, связывая Приморско-Ахтарск с Краснодаром, Гелинджиком, Темрюком, Тимашевском. </w:t>
      </w:r>
      <w:r w:rsidR="00FF4B1A">
        <w:rPr>
          <w:rFonts w:ascii="Times New Roman" w:hAnsi="Times New Roman" w:cs="Times New Roman"/>
          <w:sz w:val="28"/>
          <w:szCs w:val="28"/>
        </w:rPr>
        <w:t xml:space="preserve"> Краевое значение имели железная и шоссейная дороги, связывающие Приморско-Ахтарск с Тимашевском, а через него с Краснодаром. По пути были расположены х. Ахтарский и ст. Ольгинская, где располага</w:t>
      </w:r>
      <w:r w:rsidR="00576AA2">
        <w:rPr>
          <w:rFonts w:ascii="Times New Roman" w:hAnsi="Times New Roman" w:cs="Times New Roman"/>
          <w:sz w:val="28"/>
          <w:szCs w:val="28"/>
        </w:rPr>
        <w:t>лся</w:t>
      </w:r>
      <w:r w:rsidR="00FF4B1A">
        <w:rPr>
          <w:rFonts w:ascii="Times New Roman" w:hAnsi="Times New Roman" w:cs="Times New Roman"/>
          <w:sz w:val="28"/>
          <w:szCs w:val="28"/>
        </w:rPr>
        <w:t xml:space="preserve"> элеватор. Районное значение имели асфальтные дороги, связывающие между собой Приморско-Ахтарск, Бородинскую и </w:t>
      </w:r>
      <w:r w:rsidR="00FF4B1A">
        <w:rPr>
          <w:rFonts w:ascii="Times New Roman" w:hAnsi="Times New Roman" w:cs="Times New Roman"/>
          <w:sz w:val="28"/>
          <w:szCs w:val="28"/>
        </w:rPr>
        <w:lastRenderedPageBreak/>
        <w:t xml:space="preserve">Морозовский, Приморско-Ахтарск и Садки, а через отвлетвления </w:t>
      </w:r>
      <w:r w:rsidR="00FF4B1A" w:rsidRPr="00FF4B1A">
        <w:rPr>
          <w:rFonts w:ascii="Times New Roman" w:hAnsi="Times New Roman" w:cs="Times New Roman"/>
          <w:sz w:val="28"/>
          <w:szCs w:val="28"/>
        </w:rPr>
        <w:t>трассы Приморско-Ахтарск-Тимашевск связывались Новопокровский, Свободный, Степной, Ольгинский, Приазовский, Бриньковская и Приморский. Так же Бриньковская связывалась дорогой с Привольной, а оттуда со Стародеревянковской</w:t>
      </w:r>
      <w:r w:rsidR="00FF4B1A">
        <w:rPr>
          <w:rStyle w:val="a9"/>
          <w:rFonts w:ascii="Times New Roman" w:hAnsi="Times New Roman" w:cs="Times New Roman"/>
          <w:sz w:val="28"/>
          <w:szCs w:val="28"/>
        </w:rPr>
        <w:footnoteReference w:id="187"/>
      </w:r>
      <w:r w:rsidR="00FF4B1A">
        <w:rPr>
          <w:rFonts w:ascii="Times New Roman" w:hAnsi="Times New Roman" w:cs="Times New Roman"/>
          <w:sz w:val="28"/>
          <w:szCs w:val="28"/>
        </w:rPr>
        <w:t>.</w:t>
      </w:r>
      <w:r w:rsidR="00CF1236">
        <w:rPr>
          <w:rFonts w:ascii="Times New Roman" w:hAnsi="Times New Roman" w:cs="Times New Roman"/>
          <w:sz w:val="28"/>
          <w:szCs w:val="28"/>
        </w:rPr>
        <w:t xml:space="preserve"> Однако, в конце 80-х гг. железная дорога перестала действовать</w:t>
      </w:r>
      <w:r w:rsidR="00CF1236">
        <w:rPr>
          <w:rStyle w:val="a9"/>
          <w:rFonts w:ascii="Times New Roman" w:hAnsi="Times New Roman" w:cs="Times New Roman"/>
          <w:sz w:val="28"/>
          <w:szCs w:val="28"/>
        </w:rPr>
        <w:footnoteReference w:id="188"/>
      </w:r>
      <w:r w:rsidR="00700855">
        <w:rPr>
          <w:rFonts w:ascii="Times New Roman" w:hAnsi="Times New Roman" w:cs="Times New Roman"/>
          <w:sz w:val="28"/>
          <w:szCs w:val="28"/>
        </w:rPr>
        <w:t xml:space="preserve">. </w:t>
      </w:r>
    </w:p>
    <w:p w14:paraId="1F93197A" w14:textId="7F26FDBB" w:rsidR="00C34B4C" w:rsidRDefault="00C34B4C" w:rsidP="000A5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80-х гг. в парке Победы были посажены деревья, что значительно облагородило внешний вид парка. </w:t>
      </w:r>
      <w:r w:rsidR="00BA37FC">
        <w:rPr>
          <w:rFonts w:ascii="Times New Roman" w:hAnsi="Times New Roman" w:cs="Times New Roman"/>
          <w:sz w:val="28"/>
          <w:szCs w:val="28"/>
        </w:rPr>
        <w:t>Несмотря на это, уже шли процессы разрушения экономики и социальной инфраструктуры района</w:t>
      </w:r>
      <w:r w:rsidR="006E75CB">
        <w:rPr>
          <w:rFonts w:ascii="Times New Roman" w:hAnsi="Times New Roman" w:cs="Times New Roman"/>
          <w:sz w:val="28"/>
          <w:szCs w:val="28"/>
        </w:rPr>
        <w:t xml:space="preserve"> из-за перехода на рыночные отношения и кризиса плановой экономической системы</w:t>
      </w:r>
      <w:r w:rsidR="00BA37FC">
        <w:rPr>
          <w:rFonts w:ascii="Times New Roman" w:hAnsi="Times New Roman" w:cs="Times New Roman"/>
          <w:sz w:val="28"/>
          <w:szCs w:val="28"/>
        </w:rPr>
        <w:t>. В 1985 г. была закрыта мореходная школа, открытая еще в 1944 г</w:t>
      </w:r>
      <w:r w:rsidR="00BA37FC">
        <w:rPr>
          <w:rStyle w:val="a9"/>
          <w:rFonts w:ascii="Times New Roman" w:hAnsi="Times New Roman" w:cs="Times New Roman"/>
          <w:sz w:val="28"/>
          <w:szCs w:val="28"/>
        </w:rPr>
        <w:footnoteReference w:id="189"/>
      </w:r>
      <w:r w:rsidR="00BA37FC">
        <w:rPr>
          <w:rFonts w:ascii="Times New Roman" w:hAnsi="Times New Roman" w:cs="Times New Roman"/>
          <w:sz w:val="28"/>
          <w:szCs w:val="28"/>
        </w:rPr>
        <w:t xml:space="preserve">. </w:t>
      </w:r>
      <w:r w:rsidR="008C0975">
        <w:rPr>
          <w:rFonts w:ascii="Times New Roman" w:hAnsi="Times New Roman" w:cs="Times New Roman"/>
          <w:sz w:val="28"/>
          <w:szCs w:val="28"/>
        </w:rPr>
        <w:t xml:space="preserve">По мере усиления кризисных событий </w:t>
      </w:r>
      <w:r w:rsidR="003B27EA">
        <w:rPr>
          <w:rFonts w:ascii="Times New Roman" w:hAnsi="Times New Roman" w:cs="Times New Roman"/>
          <w:sz w:val="28"/>
          <w:szCs w:val="28"/>
        </w:rPr>
        <w:t xml:space="preserve">1989-1991 гг. население района начинает стремительно люмпенизироваться, началось разрушение районной экономической взаимосвязи малых населенных пунктов с Приморско-Ахтарском и как следствие сокращение населения района. </w:t>
      </w:r>
      <w:r w:rsidR="00013E8A">
        <w:rPr>
          <w:rFonts w:ascii="Times New Roman" w:hAnsi="Times New Roman" w:cs="Times New Roman"/>
          <w:sz w:val="28"/>
          <w:szCs w:val="28"/>
        </w:rPr>
        <w:t xml:space="preserve"> Усиливаются проблемы алкоголизма, нарастают проблемы безработицы и обнищания населения на фоне закрытия предприятий и рекордного дефицита товаров уже первой необходимости</w:t>
      </w:r>
      <w:r w:rsidR="003E77AA">
        <w:rPr>
          <w:rFonts w:ascii="Times New Roman" w:hAnsi="Times New Roman" w:cs="Times New Roman"/>
          <w:sz w:val="28"/>
          <w:szCs w:val="28"/>
        </w:rPr>
        <w:t>, в районе забрасываются мелиоративные программы, создание рыбных прудов</w:t>
      </w:r>
      <w:r w:rsidR="00013E8A">
        <w:rPr>
          <w:rFonts w:ascii="Times New Roman" w:hAnsi="Times New Roman" w:cs="Times New Roman"/>
          <w:sz w:val="28"/>
          <w:szCs w:val="28"/>
        </w:rPr>
        <w:t xml:space="preserve">. </w:t>
      </w:r>
      <w:r w:rsidR="00C8381B">
        <w:rPr>
          <w:rFonts w:ascii="Times New Roman" w:hAnsi="Times New Roman" w:cs="Times New Roman"/>
          <w:sz w:val="28"/>
          <w:szCs w:val="28"/>
        </w:rPr>
        <w:t xml:space="preserve">Параллельно </w:t>
      </w:r>
      <w:r w:rsidR="00B8184B">
        <w:rPr>
          <w:rFonts w:ascii="Times New Roman" w:hAnsi="Times New Roman" w:cs="Times New Roman"/>
          <w:sz w:val="28"/>
          <w:szCs w:val="28"/>
        </w:rPr>
        <w:t>с этим зарождаются новые культурные тенденции, связанные с перестройкой, хоть не столь выраженные, как в Краснодаре и уж тем более в Москве и Ленинграде. В первую очередь это выражалось в повышенном интересе населения к запрещенной прежде литературе, кино, пьесам и другим предметам искусства</w:t>
      </w:r>
      <w:r w:rsidR="00B8184B">
        <w:rPr>
          <w:rStyle w:val="a9"/>
          <w:rFonts w:ascii="Times New Roman" w:hAnsi="Times New Roman" w:cs="Times New Roman"/>
          <w:sz w:val="28"/>
          <w:szCs w:val="28"/>
        </w:rPr>
        <w:footnoteReference w:id="190"/>
      </w:r>
      <w:r w:rsidR="00B8184B">
        <w:rPr>
          <w:rFonts w:ascii="Times New Roman" w:hAnsi="Times New Roman" w:cs="Times New Roman"/>
          <w:sz w:val="28"/>
          <w:szCs w:val="28"/>
        </w:rPr>
        <w:t xml:space="preserve">. </w:t>
      </w:r>
      <w:r w:rsidR="00C617C7">
        <w:rPr>
          <w:rFonts w:ascii="Times New Roman" w:hAnsi="Times New Roman" w:cs="Times New Roman"/>
          <w:sz w:val="28"/>
          <w:szCs w:val="28"/>
        </w:rPr>
        <w:t>Причем, интерес к ним рос обратно пропорционально все ухудшающемуся финансовому положению населения. Общество было готово к переменам, за счет располагающих к этому условий, создавшихся в брежневское время.</w:t>
      </w:r>
      <w:r w:rsidR="00EE238E">
        <w:rPr>
          <w:rFonts w:ascii="Times New Roman" w:hAnsi="Times New Roman" w:cs="Times New Roman"/>
          <w:sz w:val="28"/>
          <w:szCs w:val="28"/>
        </w:rPr>
        <w:t xml:space="preserve"> </w:t>
      </w:r>
    </w:p>
    <w:p w14:paraId="3B90C8BD" w14:textId="40E0EABA" w:rsidR="002055CD" w:rsidRDefault="003E77AA" w:rsidP="002055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Одновременно с этим н</w:t>
      </w:r>
      <w:r w:rsidR="002055CD">
        <w:rPr>
          <w:rFonts w:ascii="Times New Roman" w:hAnsi="Times New Roman" w:cs="Times New Roman"/>
          <w:sz w:val="28"/>
          <w:szCs w:val="28"/>
        </w:rPr>
        <w:t>ачало 1990-х гг. в СССР было временем бурных политических процессов, последствия которых ощущаются до сих пор.</w:t>
      </w:r>
      <w:r w:rsidR="00EB0C2A">
        <w:rPr>
          <w:rFonts w:ascii="Times New Roman" w:hAnsi="Times New Roman" w:cs="Times New Roman"/>
          <w:sz w:val="28"/>
          <w:szCs w:val="28"/>
        </w:rPr>
        <w:t xml:space="preserve"> По воспоминаниям Д.П. Панова, заставшего это время в уже преклонном возрасте, общественное сознание в 1990 г. захлестнуло предверие наступающей свободы, а реформы М.С. Горбачева воспринимались однозначно положительно</w:t>
      </w:r>
      <w:r w:rsidR="00EB0C2A">
        <w:rPr>
          <w:rStyle w:val="a9"/>
          <w:rFonts w:ascii="Times New Roman" w:hAnsi="Times New Roman" w:cs="Times New Roman"/>
          <w:sz w:val="28"/>
          <w:szCs w:val="28"/>
        </w:rPr>
        <w:footnoteReference w:id="191"/>
      </w:r>
      <w:r w:rsidR="00EB0C2A">
        <w:rPr>
          <w:rFonts w:ascii="Times New Roman" w:hAnsi="Times New Roman" w:cs="Times New Roman"/>
          <w:sz w:val="28"/>
          <w:szCs w:val="28"/>
        </w:rPr>
        <w:t>.</w:t>
      </w:r>
      <w:r w:rsidR="002055CD">
        <w:rPr>
          <w:rFonts w:ascii="Times New Roman" w:hAnsi="Times New Roman" w:cs="Times New Roman"/>
          <w:sz w:val="28"/>
          <w:szCs w:val="28"/>
        </w:rPr>
        <w:t xml:space="preserve"> Эти процессы, протекающие в центре, не могли не затронуть район. Это выразилось в активном политическом участии граждан и расколе в общественном сознании: следовать консервативному социалистическому курсу или демократическому преобразовательному направлению. Согласно материалам референдума по введению поста президента РСФСР,</w:t>
      </w:r>
      <w:r w:rsidR="002E5281">
        <w:rPr>
          <w:rFonts w:ascii="Times New Roman" w:hAnsi="Times New Roman" w:cs="Times New Roman"/>
          <w:sz w:val="28"/>
          <w:szCs w:val="28"/>
        </w:rPr>
        <w:t xml:space="preserve"> совпавшего с общесоюзным референдумом о сохранении СССР,</w:t>
      </w:r>
      <w:r w:rsidR="002055CD">
        <w:rPr>
          <w:rFonts w:ascii="Times New Roman" w:hAnsi="Times New Roman" w:cs="Times New Roman"/>
          <w:sz w:val="28"/>
          <w:szCs w:val="28"/>
        </w:rPr>
        <w:t xml:space="preserve"> общее число граждан района, которые могли принимать участие в политической жизни государства составляло 40 180 человек, а явка на референдум составила 30 899 человек. Из них 15 935 ответили «ДА» на вопрос нужен ли этот пост, против 14 093 человек, проголосовавших «НЕТ»</w:t>
      </w:r>
      <w:r w:rsidR="002055CD">
        <w:rPr>
          <w:rStyle w:val="a9"/>
          <w:rFonts w:ascii="Times New Roman" w:hAnsi="Times New Roman" w:cs="Times New Roman"/>
          <w:sz w:val="28"/>
          <w:szCs w:val="28"/>
        </w:rPr>
        <w:footnoteReference w:id="192"/>
      </w:r>
      <w:r w:rsidR="002055CD">
        <w:rPr>
          <w:rFonts w:ascii="Times New Roman" w:hAnsi="Times New Roman" w:cs="Times New Roman"/>
          <w:sz w:val="28"/>
          <w:szCs w:val="28"/>
        </w:rPr>
        <w:t>. Как мы можем видеть, все-таки большинство населения проголосовало за введение этого поста, на пост которого метил</w:t>
      </w:r>
      <w:r w:rsidR="00E12071">
        <w:rPr>
          <w:rFonts w:ascii="Times New Roman" w:hAnsi="Times New Roman" w:cs="Times New Roman"/>
          <w:sz w:val="28"/>
          <w:szCs w:val="28"/>
        </w:rPr>
        <w:t>,</w:t>
      </w:r>
      <w:r w:rsidR="002055CD">
        <w:rPr>
          <w:rFonts w:ascii="Times New Roman" w:hAnsi="Times New Roman" w:cs="Times New Roman"/>
          <w:sz w:val="28"/>
          <w:szCs w:val="28"/>
        </w:rPr>
        <w:t xml:space="preserve"> пользующийся популярностью Б.Н. Ельцин. Однако, как мы можем видеть, это большинство было не абсолютным и сохранялась значительная часть населения, которая не желала изменений в политической структуре. Преимущественно, это были жители сельских населенных пунктов. </w:t>
      </w:r>
    </w:p>
    <w:p w14:paraId="2C8BE680" w14:textId="77777777" w:rsidR="0008084F" w:rsidRPr="0008084F" w:rsidRDefault="0008084F" w:rsidP="0008084F">
      <w:pPr>
        <w:spacing w:after="0" w:line="360" w:lineRule="auto"/>
        <w:ind w:firstLine="709"/>
        <w:jc w:val="both"/>
        <w:rPr>
          <w:rFonts w:ascii="Times New Roman" w:hAnsi="Times New Roman" w:cs="Times New Roman"/>
          <w:sz w:val="28"/>
          <w:szCs w:val="28"/>
        </w:rPr>
      </w:pPr>
      <w:r w:rsidRPr="0008084F">
        <w:rPr>
          <w:rFonts w:ascii="Times New Roman" w:hAnsi="Times New Roman" w:cs="Times New Roman"/>
          <w:sz w:val="28"/>
          <w:szCs w:val="28"/>
        </w:rPr>
        <w:t xml:space="preserve">Если предыдущие периоды в истории Приморско-Ахтарского района, за исключением событий Великой Отечественной войны можно назвать, в целом, но разумеется не полностью, позитивными, то период перестройки диаметрально противоположен – в целом, негативный. В период перестройки шел процесс деградации и разрушения социалистической системы, что в полной мере проявилось на примере Приморско-Ахтарского района. В указанный период активно развивались кооперативы, ослабление железного </w:t>
      </w:r>
      <w:r w:rsidRPr="0008084F">
        <w:rPr>
          <w:rFonts w:ascii="Times New Roman" w:hAnsi="Times New Roman" w:cs="Times New Roman"/>
          <w:sz w:val="28"/>
          <w:szCs w:val="28"/>
        </w:rPr>
        <w:lastRenderedPageBreak/>
        <w:t xml:space="preserve">занавеса позволяло Приморско-Ахтарским предприятиям находить контакты зарубежом. Однако, чем дальше шла перестройка, тем хуже становился уровень жизни населения, закрывались или прекращали работу местные образовательные и культурные учреждения, предприятия. Население под влиянием этих факторов стремительно люмпенизировалось. </w:t>
      </w:r>
    </w:p>
    <w:p w14:paraId="0E167F0A" w14:textId="141D6563" w:rsidR="0008084F" w:rsidRPr="0008084F" w:rsidRDefault="0008084F" w:rsidP="0008084F">
      <w:pPr>
        <w:spacing w:after="0" w:line="360" w:lineRule="auto"/>
        <w:ind w:firstLine="709"/>
        <w:jc w:val="both"/>
        <w:rPr>
          <w:rFonts w:ascii="Times New Roman" w:hAnsi="Times New Roman" w:cs="Times New Roman"/>
          <w:sz w:val="28"/>
          <w:szCs w:val="28"/>
        </w:rPr>
        <w:sectPr w:rsidR="0008084F" w:rsidRPr="0008084F" w:rsidSect="003604CD">
          <w:pgSz w:w="11906" w:h="16838"/>
          <w:pgMar w:top="1134" w:right="851" w:bottom="1134" w:left="1701" w:header="709" w:footer="709" w:gutter="0"/>
          <w:cols w:space="708"/>
          <w:docGrid w:linePitch="360"/>
        </w:sectPr>
      </w:pPr>
      <w:r w:rsidRPr="0008084F">
        <w:rPr>
          <w:rFonts w:ascii="Times New Roman" w:hAnsi="Times New Roman" w:cs="Times New Roman"/>
          <w:sz w:val="28"/>
          <w:szCs w:val="28"/>
        </w:rPr>
        <w:t>Как ни парадоксально, то в случае становления и развития политического сознания жителей района наблюдалась обратная динамика, чем хуже было материальное благосостояние населения, тем сильнее росла его политическая активность. Жители района связывали свои нужды и чаяния в обновлении СССР, демократических преобразованиях, впрочем, здесь не все так однозначно. В общественном сознании жителей района, как в сознании всех граждан СССР был раскол – с одной стороны одна часть населения оставалась приверженцами социалистических идей, а другая часть желала демократических преобразований</w:t>
      </w:r>
    </w:p>
    <w:p w14:paraId="054E4DD3" w14:textId="07F5F490" w:rsidR="000A59A2" w:rsidRPr="00390B05" w:rsidRDefault="000A59A2" w:rsidP="00E23FC9">
      <w:pPr>
        <w:spacing w:after="0" w:line="360" w:lineRule="auto"/>
        <w:jc w:val="center"/>
        <w:rPr>
          <w:rFonts w:ascii="Times New Roman" w:hAnsi="Times New Roman" w:cs="Times New Roman"/>
          <w:b/>
          <w:bCs/>
          <w:sz w:val="28"/>
          <w:szCs w:val="28"/>
        </w:rPr>
      </w:pPr>
      <w:r w:rsidRPr="00390B05">
        <w:rPr>
          <w:rFonts w:ascii="Times New Roman" w:hAnsi="Times New Roman" w:cs="Times New Roman"/>
          <w:b/>
          <w:bCs/>
          <w:sz w:val="28"/>
          <w:szCs w:val="28"/>
        </w:rPr>
        <w:lastRenderedPageBreak/>
        <w:t xml:space="preserve">ЗАКЛЮЧЕНИЕ </w:t>
      </w:r>
    </w:p>
    <w:p w14:paraId="4CE90737" w14:textId="77777777" w:rsidR="0008084F" w:rsidRPr="0008084F" w:rsidRDefault="0008084F" w:rsidP="00BF64BE">
      <w:pPr>
        <w:spacing w:after="0" w:line="360" w:lineRule="auto"/>
        <w:jc w:val="both"/>
        <w:rPr>
          <w:rFonts w:ascii="Times New Roman" w:hAnsi="Times New Roman" w:cs="Times New Roman"/>
          <w:sz w:val="28"/>
          <w:szCs w:val="28"/>
        </w:rPr>
      </w:pPr>
    </w:p>
    <w:p w14:paraId="7A61759C" w14:textId="77777777" w:rsidR="0008084F" w:rsidRDefault="00BF64BE" w:rsidP="000716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можно сказать, что все поставленные задачи были выполнены. </w:t>
      </w:r>
    </w:p>
    <w:p w14:paraId="6F4A4FB3" w14:textId="77777777"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 xml:space="preserve">Нам удалось систематизировать научное знание о советском периоде в истории Приморско-Ахтарского района. </w:t>
      </w:r>
    </w:p>
    <w:p w14:paraId="10E08B41" w14:textId="77777777"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 xml:space="preserve">В плане изменений в административно-территориальном устройстве район не претерпевал существенных изменений на протяжении советского периода за исключением ликвидации в 1963 г. и последующего восстановления в 1965 г. Район не изменился в своих границах с момента своего создания в 1924 г. и на протяжении советского периода в нем изменялось лишь количество сельсоветов и горсоветов. Изменения в их численности были связаны как с экономическим развитием района, так с изменением статуса Приморско-Ахтарска. Из станицы в город в 1923 г., из города в городское поселение в 1926 г., затем обратно в станицу в 1929 г. и повышение статуса до города в 1949 г., которое оставалось неизменным вплоть до конца существования СССР. </w:t>
      </w:r>
    </w:p>
    <w:p w14:paraId="114AEE98" w14:textId="65F877D6"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Экономическое развитие Приморско-Ахтарского района из-за географических условий было связано с развитием сельского хозяйства и рыболовства, соответствующих отраслей промышленности. На протяжении всего советского периода за исключением времен Великой Отечественной войны и перестройки длился экономический рост в сельском хозяйстве и рыбной ловле, как за счет интенсивного, так и за счет экстенсивного развития производств. Так же создавались новые</w:t>
      </w:r>
      <w:r w:rsidR="00EC28E4">
        <w:rPr>
          <w:rFonts w:ascii="Times New Roman" w:hAnsi="Times New Roman" w:cs="Times New Roman"/>
          <w:sz w:val="28"/>
          <w:szCs w:val="28"/>
        </w:rPr>
        <w:t xml:space="preserve"> отрасли</w:t>
      </w:r>
      <w:r w:rsidRPr="005F06B8">
        <w:rPr>
          <w:rFonts w:ascii="Times New Roman" w:hAnsi="Times New Roman" w:cs="Times New Roman"/>
          <w:sz w:val="28"/>
          <w:szCs w:val="28"/>
        </w:rPr>
        <w:t xml:space="preserve">, как например строительная промышленность в районе. Тем не менее в экономике наблюдались негативные тенденции, характерные для всего Советского Союза: проблемы в легкой промышленности, связанные с качеством выпускаемой продукции; коррупция, усугубляющаяся по мере приближения распада СССР. Но кроме этих проблем к началу 80-х гг. Приморско-Ахтарский район столкнулся с экологической катастрофой – исчезновение рыбы в Азовском море, связанное </w:t>
      </w:r>
      <w:r w:rsidRPr="005F06B8">
        <w:rPr>
          <w:rFonts w:ascii="Times New Roman" w:hAnsi="Times New Roman" w:cs="Times New Roman"/>
          <w:sz w:val="28"/>
          <w:szCs w:val="28"/>
        </w:rPr>
        <w:lastRenderedPageBreak/>
        <w:t xml:space="preserve">с забором воды из Кубани для орошения рисовых полей и хищническим выловом рыбы. </w:t>
      </w:r>
    </w:p>
    <w:p w14:paraId="02AFF69E" w14:textId="77777777"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 xml:space="preserve">В плане социально-культурного развития Приморско-Ахтарский район непрерывно развивался и изменялся. Первоначально в районе существовало имущественное и социальное неравенство между рыбаками, ремесленниками, мелкими предпринимателями, крестьянами-батраками, крестьянами-середняками и кулаками, однако в ходе экономического развития и политических решений советского государства данные различия были существенно сглажены, а кулачество, как социальный слой советского общества был уничтожен. Так же, кроме периода перестройки, в Приморско-Ахтарском районе шло постоянное развитие и совершенствование социальной инфраструктуры: строились школы, больницы, базы отдыха, усовершенствовались средства связи. Так же, рабочие и колхозники получали ежегодные путевки в санатории на Черноморском побережье. В культурном плане район активно развивался за счет ликвидации безграмотности, строительства театров, кинотеатров, дворцов культуры, развития книгопечатания. В период НЭПа культура в районе развивалась так же за счет публичных слушаний докладов и выездных лекций по инициативе государства. В период перестройки новые культурные веяния были поддержаны жителями района и повсеместно наблюдался интерес к прежде запрещенным или табуированным темам в культуре и обществе в предыдущие годы существования СССР. </w:t>
      </w:r>
    </w:p>
    <w:p w14:paraId="36AEBC86" w14:textId="1D8F3146" w:rsidR="00631FF8" w:rsidRPr="005F06B8" w:rsidRDefault="005F06B8" w:rsidP="00631FF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 xml:space="preserve">В период Великой Отечественной войны район не играл большого значения, но тем не менее, жители района были охвачены патриотическими чувствами и район был театром боевых действий. Приморско-Ахтарская станица была одной из баз Азовской флотилии. Та в свою очередь принимала участие в боях за Крым, Северный Кавказ, а после освобождения большей части СССР в боях в Румынии, Венгрии и Югославии. Период оккупации длился с августа 1942 г. по февраль 1943 г. и несмотря на относительно недолгое пребывание под контролем фашистских захватчиков, этот период </w:t>
      </w:r>
      <w:r w:rsidRPr="005F06B8">
        <w:rPr>
          <w:rFonts w:ascii="Times New Roman" w:hAnsi="Times New Roman" w:cs="Times New Roman"/>
          <w:sz w:val="28"/>
          <w:szCs w:val="28"/>
        </w:rPr>
        <w:lastRenderedPageBreak/>
        <w:t xml:space="preserve">ознаменовался разрушением районной экономики и массовыми расправами немецких войск над местным населением. Период послевоенного восстановления сопровождался хроническим дефицитом ресурсов, отсутствием какой-либо механизации труда, но тем не менее район смог восстановиться к началу 50-х гг. </w:t>
      </w:r>
    </w:p>
    <w:p w14:paraId="6D349FFE" w14:textId="77777777"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Государство сыграло в развитии Приморско-Ахтарского района далеко не последнюю роль. По инициативе государственно-партийных органов были созданы колхозы, многие промышленные предприятия в районе. Так же государством проводились массовые вакцинации населения, осушение и мелиорация лиманов и болот, строительство многих объектов социальной инфраструктуры. Так же усилиями государства была преодолена неграмотность в начале социалистической модернизации. Однако, некомпетентность государственно-партийной администрации «на местах» имела негативные проявления в ходе кампании по раскулачиванию и сталинской чистки 1937-1938 гг. Позднее из-за этой же проблемы распространялась коррупция.</w:t>
      </w:r>
    </w:p>
    <w:p w14:paraId="16EAD61A" w14:textId="77777777"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 xml:space="preserve">Несмотря на развитие, экономика района в основном обеспечивала нужды местного населения, за исключением рыболовецкого хозяйства, чьи темпы развития к 80-м гг. позволили Приморско-Ахтарскому району приобрести краевое значение. Рыболовецкая техника, производимая на Приморско-Ахтарской судоверфи, имела распространение по Азовскому и Черноморскому побережьям, шла на экспорт в Казахстан и Узбекистан. </w:t>
      </w:r>
    </w:p>
    <w:p w14:paraId="4A245C9E" w14:textId="77777777" w:rsidR="005F06B8" w:rsidRPr="005F06B8" w:rsidRDefault="005F06B8" w:rsidP="005F06B8">
      <w:pPr>
        <w:spacing w:after="0" w:line="360" w:lineRule="auto"/>
        <w:ind w:firstLine="709"/>
        <w:jc w:val="both"/>
        <w:rPr>
          <w:rFonts w:ascii="Times New Roman" w:hAnsi="Times New Roman" w:cs="Times New Roman"/>
          <w:sz w:val="28"/>
          <w:szCs w:val="28"/>
        </w:rPr>
      </w:pPr>
      <w:r w:rsidRPr="005F06B8">
        <w:rPr>
          <w:rFonts w:ascii="Times New Roman" w:hAnsi="Times New Roman" w:cs="Times New Roman"/>
          <w:sz w:val="28"/>
          <w:szCs w:val="28"/>
        </w:rPr>
        <w:t xml:space="preserve">Разумеется, формат работы и задачи исследования налагали ограничения и перспективы дальнейшего изучения Приморско-Ахтарского района не только в советское время, но и в другие эпохи чрезвычайно широки. Мы надеемся, что наша работа поспособствует дальнейшим краеведческим исследованиям, посвященным Приморско-Ахтарскому району. </w:t>
      </w:r>
    </w:p>
    <w:p w14:paraId="0777EEDA" w14:textId="075E1F72" w:rsidR="005F06B8" w:rsidRPr="0008084F" w:rsidRDefault="005F06B8" w:rsidP="00071609">
      <w:pPr>
        <w:spacing w:after="0" w:line="360" w:lineRule="auto"/>
        <w:ind w:firstLine="709"/>
        <w:jc w:val="both"/>
        <w:rPr>
          <w:rFonts w:ascii="Times New Roman" w:hAnsi="Times New Roman" w:cs="Times New Roman"/>
          <w:sz w:val="28"/>
          <w:szCs w:val="28"/>
        </w:rPr>
        <w:sectPr w:rsidR="005F06B8" w:rsidRPr="0008084F">
          <w:pgSz w:w="11906" w:h="16838"/>
          <w:pgMar w:top="1134" w:right="850" w:bottom="1134" w:left="1701" w:header="708" w:footer="708" w:gutter="0"/>
          <w:cols w:space="708"/>
          <w:docGrid w:linePitch="360"/>
        </w:sectPr>
      </w:pPr>
    </w:p>
    <w:p w14:paraId="043CE0C4" w14:textId="2C7C7733" w:rsidR="000A59A2" w:rsidRPr="00390B05" w:rsidRDefault="000A59A2" w:rsidP="00631FF8">
      <w:pPr>
        <w:spacing w:after="0" w:line="360" w:lineRule="auto"/>
        <w:jc w:val="center"/>
        <w:rPr>
          <w:rFonts w:ascii="Times New Roman" w:hAnsi="Times New Roman" w:cs="Times New Roman"/>
          <w:b/>
          <w:bCs/>
          <w:sz w:val="28"/>
          <w:szCs w:val="28"/>
        </w:rPr>
      </w:pPr>
      <w:r w:rsidRPr="00390B05">
        <w:rPr>
          <w:rFonts w:ascii="Times New Roman" w:hAnsi="Times New Roman" w:cs="Times New Roman"/>
          <w:b/>
          <w:bCs/>
          <w:sz w:val="28"/>
          <w:szCs w:val="28"/>
        </w:rPr>
        <w:lastRenderedPageBreak/>
        <w:t>СПИСОК ИСПОЛЬЗОВАННЫХ ИСТОЧНИКОВ И ЛИТЕРАТУРЫ</w:t>
      </w:r>
    </w:p>
    <w:p w14:paraId="3DF5A8A8" w14:textId="145419AA" w:rsidR="000A59A2" w:rsidRDefault="000A59A2" w:rsidP="000A59A2">
      <w:pPr>
        <w:spacing w:after="0" w:line="360" w:lineRule="auto"/>
        <w:ind w:firstLine="709"/>
        <w:jc w:val="center"/>
        <w:rPr>
          <w:rFonts w:ascii="Times New Roman" w:hAnsi="Times New Roman" w:cs="Times New Roman"/>
          <w:sz w:val="28"/>
          <w:szCs w:val="28"/>
        </w:rPr>
      </w:pPr>
    </w:p>
    <w:p w14:paraId="7969400F" w14:textId="5510E6DA" w:rsidR="000A59A2" w:rsidRDefault="000A59A2" w:rsidP="00390B05">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Источники</w:t>
      </w:r>
      <w:r w:rsidR="00390B05">
        <w:rPr>
          <w:rFonts w:ascii="Times New Roman" w:hAnsi="Times New Roman" w:cs="Times New Roman"/>
          <w:b/>
          <w:bCs/>
          <w:sz w:val="28"/>
          <w:szCs w:val="28"/>
        </w:rPr>
        <w:t>:</w:t>
      </w:r>
    </w:p>
    <w:p w14:paraId="6B03F910" w14:textId="77777777" w:rsidR="00390B05" w:rsidRPr="00390B05" w:rsidRDefault="00390B05" w:rsidP="00390B05">
      <w:pPr>
        <w:spacing w:after="0" w:line="360" w:lineRule="auto"/>
        <w:ind w:firstLine="709"/>
        <w:jc w:val="both"/>
        <w:rPr>
          <w:rFonts w:ascii="Times New Roman" w:hAnsi="Times New Roman" w:cs="Times New Roman"/>
          <w:b/>
          <w:bCs/>
          <w:sz w:val="28"/>
          <w:szCs w:val="28"/>
        </w:rPr>
      </w:pPr>
    </w:p>
    <w:p w14:paraId="5A63FB77" w14:textId="0B2FDDF9" w:rsidR="00390B05" w:rsidRPr="00390B05" w:rsidRDefault="00390B05" w:rsidP="00390B05">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 xml:space="preserve">Неопубликованные </w:t>
      </w:r>
    </w:p>
    <w:p w14:paraId="48B2FD6D" w14:textId="77777777" w:rsidR="00390B05" w:rsidRPr="00390B05" w:rsidRDefault="00390B05" w:rsidP="00390B05">
      <w:pPr>
        <w:spacing w:after="0" w:line="360" w:lineRule="auto"/>
        <w:ind w:firstLine="709"/>
        <w:jc w:val="both"/>
        <w:rPr>
          <w:rFonts w:ascii="Times New Roman" w:hAnsi="Times New Roman" w:cs="Times New Roman"/>
          <w:sz w:val="28"/>
          <w:szCs w:val="28"/>
        </w:rPr>
      </w:pPr>
    </w:p>
    <w:p w14:paraId="15B1240E" w14:textId="5EC9A54A" w:rsidR="00390B05" w:rsidRPr="00390B05" w:rsidRDefault="00390B05" w:rsidP="00390B05">
      <w:pPr>
        <w:spacing w:after="0" w:line="360" w:lineRule="auto"/>
        <w:ind w:firstLine="709"/>
        <w:jc w:val="both"/>
        <w:rPr>
          <w:rFonts w:ascii="Times New Roman" w:hAnsi="Times New Roman" w:cs="Times New Roman"/>
          <w:sz w:val="28"/>
          <w:szCs w:val="28"/>
        </w:rPr>
      </w:pPr>
      <w:bookmarkStart w:id="38" w:name="_Hlk135411310"/>
      <w:r w:rsidRPr="00390B05">
        <w:rPr>
          <w:rFonts w:ascii="Times New Roman" w:hAnsi="Times New Roman" w:cs="Times New Roman"/>
          <w:sz w:val="28"/>
          <w:szCs w:val="28"/>
        </w:rPr>
        <w:t>1. Г</w:t>
      </w:r>
      <w:r w:rsidR="00AD4F46">
        <w:rPr>
          <w:rFonts w:ascii="Times New Roman" w:hAnsi="Times New Roman" w:cs="Times New Roman"/>
          <w:sz w:val="28"/>
          <w:szCs w:val="28"/>
        </w:rPr>
        <w:t>осударственный архив Краснодарского края (ГАКК)</w:t>
      </w:r>
      <w:r w:rsidRPr="00390B05">
        <w:rPr>
          <w:rFonts w:ascii="Times New Roman" w:hAnsi="Times New Roman" w:cs="Times New Roman"/>
          <w:sz w:val="28"/>
          <w:szCs w:val="28"/>
        </w:rPr>
        <w:t>. Ф</w:t>
      </w:r>
      <w:r w:rsidR="001E5CB3">
        <w:rPr>
          <w:rFonts w:ascii="Times New Roman" w:hAnsi="Times New Roman" w:cs="Times New Roman"/>
          <w:sz w:val="28"/>
          <w:szCs w:val="28"/>
        </w:rPr>
        <w:t>.</w:t>
      </w:r>
      <w:r w:rsidRPr="00390B05">
        <w:rPr>
          <w:rFonts w:ascii="Times New Roman" w:hAnsi="Times New Roman" w:cs="Times New Roman"/>
          <w:sz w:val="28"/>
          <w:szCs w:val="28"/>
        </w:rPr>
        <w:t xml:space="preserve"> 577. Оп. 1. Д. 10. </w:t>
      </w:r>
      <w:r w:rsidR="00100185">
        <w:rPr>
          <w:rFonts w:ascii="Times New Roman" w:hAnsi="Times New Roman" w:cs="Times New Roman"/>
          <w:sz w:val="28"/>
          <w:szCs w:val="28"/>
        </w:rPr>
        <w:t xml:space="preserve">Л. </w:t>
      </w:r>
      <w:r w:rsidR="00887485">
        <w:rPr>
          <w:rFonts w:ascii="Times New Roman" w:hAnsi="Times New Roman" w:cs="Times New Roman"/>
          <w:sz w:val="28"/>
          <w:szCs w:val="28"/>
        </w:rPr>
        <w:t>36, 40, 59</w:t>
      </w:r>
      <w:r w:rsidR="00631FF8">
        <w:rPr>
          <w:rFonts w:ascii="Times New Roman" w:hAnsi="Times New Roman" w:cs="Times New Roman"/>
          <w:sz w:val="28"/>
          <w:szCs w:val="28"/>
        </w:rPr>
        <w:t>–</w:t>
      </w:r>
      <w:r w:rsidR="00887485">
        <w:rPr>
          <w:rFonts w:ascii="Times New Roman" w:hAnsi="Times New Roman" w:cs="Times New Roman"/>
          <w:sz w:val="28"/>
          <w:szCs w:val="28"/>
        </w:rPr>
        <w:t xml:space="preserve">60, 132, </w:t>
      </w:r>
      <w:r w:rsidR="00100185">
        <w:rPr>
          <w:rFonts w:ascii="Times New Roman" w:hAnsi="Times New Roman" w:cs="Times New Roman"/>
          <w:sz w:val="28"/>
          <w:szCs w:val="28"/>
        </w:rPr>
        <w:t xml:space="preserve">479, </w:t>
      </w:r>
      <w:r w:rsidR="00887485">
        <w:rPr>
          <w:rFonts w:ascii="Times New Roman" w:hAnsi="Times New Roman" w:cs="Times New Roman"/>
          <w:sz w:val="28"/>
          <w:szCs w:val="28"/>
        </w:rPr>
        <w:t xml:space="preserve">484, 594, 608, </w:t>
      </w:r>
      <w:r w:rsidR="00100185">
        <w:rPr>
          <w:rFonts w:ascii="Times New Roman" w:hAnsi="Times New Roman" w:cs="Times New Roman"/>
          <w:sz w:val="28"/>
          <w:szCs w:val="28"/>
        </w:rPr>
        <w:t xml:space="preserve">658. </w:t>
      </w:r>
    </w:p>
    <w:p w14:paraId="47C0DE50" w14:textId="68111732" w:rsidR="00390B05" w:rsidRDefault="00390B05" w:rsidP="00390B05">
      <w:pPr>
        <w:spacing w:after="0" w:line="360" w:lineRule="auto"/>
        <w:ind w:firstLine="709"/>
        <w:jc w:val="both"/>
        <w:rPr>
          <w:rFonts w:ascii="Times New Roman" w:hAnsi="Times New Roman" w:cs="Times New Roman"/>
          <w:sz w:val="28"/>
          <w:szCs w:val="28"/>
        </w:rPr>
      </w:pPr>
      <w:r w:rsidRPr="00390B05">
        <w:rPr>
          <w:rFonts w:ascii="Times New Roman" w:hAnsi="Times New Roman" w:cs="Times New Roman"/>
          <w:sz w:val="28"/>
          <w:szCs w:val="28"/>
        </w:rPr>
        <w:t>2. ГАКК. Ф</w:t>
      </w:r>
      <w:r w:rsidR="001E5CB3">
        <w:rPr>
          <w:rFonts w:ascii="Times New Roman" w:hAnsi="Times New Roman" w:cs="Times New Roman"/>
          <w:sz w:val="28"/>
          <w:szCs w:val="28"/>
        </w:rPr>
        <w:t>.</w:t>
      </w:r>
      <w:r w:rsidRPr="00390B05">
        <w:rPr>
          <w:rFonts w:ascii="Times New Roman" w:hAnsi="Times New Roman" w:cs="Times New Roman"/>
          <w:sz w:val="28"/>
          <w:szCs w:val="28"/>
        </w:rPr>
        <w:t xml:space="preserve"> Р1117. Оп. 1. Д. 5. </w:t>
      </w:r>
      <w:r w:rsidR="00887485">
        <w:rPr>
          <w:rFonts w:ascii="Times New Roman" w:hAnsi="Times New Roman" w:cs="Times New Roman"/>
          <w:sz w:val="28"/>
          <w:szCs w:val="28"/>
        </w:rPr>
        <w:t>Л. 1</w:t>
      </w:r>
      <w:r w:rsidR="00631FF8">
        <w:rPr>
          <w:rFonts w:ascii="Times New Roman" w:hAnsi="Times New Roman" w:cs="Times New Roman"/>
          <w:sz w:val="28"/>
          <w:szCs w:val="28"/>
        </w:rPr>
        <w:t>–</w:t>
      </w:r>
      <w:r w:rsidR="00887485">
        <w:rPr>
          <w:rFonts w:ascii="Times New Roman" w:hAnsi="Times New Roman" w:cs="Times New Roman"/>
          <w:sz w:val="28"/>
          <w:szCs w:val="28"/>
        </w:rPr>
        <w:t xml:space="preserve">62. </w:t>
      </w:r>
    </w:p>
    <w:p w14:paraId="5D6A5E8D" w14:textId="20B19155" w:rsidR="001607B7"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ГАКК. Ф. Р1393. Оп. 1. Д. 64. Л. 1, 40.</w:t>
      </w:r>
    </w:p>
    <w:p w14:paraId="4D1D89DD" w14:textId="6DA0D07B" w:rsidR="00390B05"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90B05" w:rsidRPr="00390B05">
        <w:rPr>
          <w:rFonts w:ascii="Times New Roman" w:hAnsi="Times New Roman" w:cs="Times New Roman"/>
          <w:sz w:val="28"/>
          <w:szCs w:val="28"/>
        </w:rPr>
        <w:t>. ГАКК. 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1701. Оп. 2. Д. 5. </w:t>
      </w:r>
      <w:r w:rsidR="00887485">
        <w:rPr>
          <w:rFonts w:ascii="Times New Roman" w:hAnsi="Times New Roman" w:cs="Times New Roman"/>
          <w:sz w:val="28"/>
          <w:szCs w:val="28"/>
        </w:rPr>
        <w:t>Л. 3</w:t>
      </w:r>
      <w:r w:rsidR="00631FF8">
        <w:rPr>
          <w:rFonts w:ascii="Times New Roman" w:hAnsi="Times New Roman" w:cs="Times New Roman"/>
          <w:sz w:val="28"/>
          <w:szCs w:val="28"/>
        </w:rPr>
        <w:t>–</w:t>
      </w:r>
      <w:r w:rsidR="00887485">
        <w:rPr>
          <w:rFonts w:ascii="Times New Roman" w:hAnsi="Times New Roman" w:cs="Times New Roman"/>
          <w:sz w:val="28"/>
          <w:szCs w:val="28"/>
        </w:rPr>
        <w:t>5, 7</w:t>
      </w:r>
      <w:r w:rsidR="00631FF8">
        <w:rPr>
          <w:rFonts w:ascii="Times New Roman" w:hAnsi="Times New Roman" w:cs="Times New Roman"/>
          <w:sz w:val="28"/>
          <w:szCs w:val="28"/>
        </w:rPr>
        <w:t>–</w:t>
      </w:r>
      <w:r w:rsidR="00887485">
        <w:rPr>
          <w:rFonts w:ascii="Times New Roman" w:hAnsi="Times New Roman" w:cs="Times New Roman"/>
          <w:sz w:val="28"/>
          <w:szCs w:val="28"/>
        </w:rPr>
        <w:t xml:space="preserve">8. </w:t>
      </w:r>
    </w:p>
    <w:p w14:paraId="013EC538" w14:textId="1A4E7868" w:rsidR="00390B05"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90B05" w:rsidRPr="00390B05">
        <w:rPr>
          <w:rFonts w:ascii="Times New Roman" w:hAnsi="Times New Roman" w:cs="Times New Roman"/>
          <w:sz w:val="28"/>
          <w:szCs w:val="28"/>
        </w:rPr>
        <w:t>. ГАКК. 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Р1727. Оп. 1. Д. 2. </w:t>
      </w:r>
      <w:r w:rsidR="00887485">
        <w:rPr>
          <w:rFonts w:ascii="Times New Roman" w:hAnsi="Times New Roman" w:cs="Times New Roman"/>
          <w:sz w:val="28"/>
          <w:szCs w:val="28"/>
        </w:rPr>
        <w:t>Л. 1</w:t>
      </w:r>
      <w:r w:rsidR="00631FF8">
        <w:rPr>
          <w:rFonts w:ascii="Times New Roman" w:hAnsi="Times New Roman" w:cs="Times New Roman"/>
          <w:sz w:val="28"/>
          <w:szCs w:val="28"/>
        </w:rPr>
        <w:t>–</w:t>
      </w:r>
      <w:r w:rsidR="00887485">
        <w:rPr>
          <w:rFonts w:ascii="Times New Roman" w:hAnsi="Times New Roman" w:cs="Times New Roman"/>
          <w:sz w:val="28"/>
          <w:szCs w:val="28"/>
        </w:rPr>
        <w:t xml:space="preserve">10. </w:t>
      </w:r>
    </w:p>
    <w:p w14:paraId="6020B854" w14:textId="48C8ABB9" w:rsid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90B05" w:rsidRPr="00390B05">
        <w:rPr>
          <w:rFonts w:ascii="Times New Roman" w:hAnsi="Times New Roman" w:cs="Times New Roman"/>
          <w:sz w:val="28"/>
          <w:szCs w:val="28"/>
        </w:rPr>
        <w:t>. ГАКК. 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1731. Оп. 1. Д. </w:t>
      </w:r>
      <w:r w:rsidR="00887485">
        <w:rPr>
          <w:rFonts w:ascii="Times New Roman" w:hAnsi="Times New Roman" w:cs="Times New Roman"/>
          <w:sz w:val="28"/>
          <w:szCs w:val="28"/>
        </w:rPr>
        <w:t>1</w:t>
      </w:r>
      <w:r w:rsidR="00390B05" w:rsidRPr="00390B05">
        <w:rPr>
          <w:rFonts w:ascii="Times New Roman" w:hAnsi="Times New Roman" w:cs="Times New Roman"/>
          <w:sz w:val="28"/>
          <w:szCs w:val="28"/>
        </w:rPr>
        <w:t xml:space="preserve">. </w:t>
      </w:r>
      <w:r w:rsidR="00887485">
        <w:rPr>
          <w:rFonts w:ascii="Times New Roman" w:hAnsi="Times New Roman" w:cs="Times New Roman"/>
          <w:sz w:val="28"/>
          <w:szCs w:val="28"/>
        </w:rPr>
        <w:t>Л. 1, 2, 29, 32</w:t>
      </w:r>
      <w:r w:rsidR="00631FF8">
        <w:rPr>
          <w:rFonts w:ascii="Times New Roman" w:hAnsi="Times New Roman" w:cs="Times New Roman"/>
          <w:sz w:val="28"/>
          <w:szCs w:val="28"/>
        </w:rPr>
        <w:t>–</w:t>
      </w:r>
      <w:r w:rsidR="00887485">
        <w:rPr>
          <w:rFonts w:ascii="Times New Roman" w:hAnsi="Times New Roman" w:cs="Times New Roman"/>
          <w:sz w:val="28"/>
          <w:szCs w:val="28"/>
        </w:rPr>
        <w:t xml:space="preserve">33, 37. </w:t>
      </w:r>
    </w:p>
    <w:p w14:paraId="7D9CBD95" w14:textId="5D6E7EEC" w:rsidR="001607B7"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ГАКК. Ф. 1731. Оп. 1. Д. 140. Л. 3</w:t>
      </w:r>
      <w:r w:rsidR="00631FF8">
        <w:rPr>
          <w:rFonts w:ascii="Times New Roman" w:hAnsi="Times New Roman" w:cs="Times New Roman"/>
          <w:sz w:val="28"/>
          <w:szCs w:val="28"/>
        </w:rPr>
        <w:t>–</w:t>
      </w:r>
      <w:r>
        <w:rPr>
          <w:rFonts w:ascii="Times New Roman" w:hAnsi="Times New Roman" w:cs="Times New Roman"/>
          <w:sz w:val="28"/>
          <w:szCs w:val="28"/>
        </w:rPr>
        <w:t xml:space="preserve">5, 10, 12, 29, 32. </w:t>
      </w:r>
    </w:p>
    <w:p w14:paraId="624C5731" w14:textId="5C6C38E1" w:rsidR="00390B05"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90B05" w:rsidRPr="00390B05">
        <w:rPr>
          <w:rFonts w:ascii="Times New Roman" w:hAnsi="Times New Roman" w:cs="Times New Roman"/>
          <w:sz w:val="28"/>
          <w:szCs w:val="28"/>
        </w:rPr>
        <w:t>. ГАКК. 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1731. Оп. 2. Д. 8. </w:t>
      </w:r>
      <w:r w:rsidR="00887485">
        <w:rPr>
          <w:rFonts w:ascii="Times New Roman" w:hAnsi="Times New Roman" w:cs="Times New Roman"/>
          <w:sz w:val="28"/>
          <w:szCs w:val="28"/>
        </w:rPr>
        <w:t xml:space="preserve">Л. 19. </w:t>
      </w:r>
    </w:p>
    <w:p w14:paraId="25B9CE97" w14:textId="26BD9815" w:rsidR="00390B05"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90B05" w:rsidRPr="00390B05">
        <w:rPr>
          <w:rFonts w:ascii="Times New Roman" w:hAnsi="Times New Roman" w:cs="Times New Roman"/>
          <w:sz w:val="28"/>
          <w:szCs w:val="28"/>
        </w:rPr>
        <w:t>. ГАКК. 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Р1690. Оп. 1. Д. 16.</w:t>
      </w:r>
      <w:r w:rsidR="00887485">
        <w:rPr>
          <w:rFonts w:ascii="Times New Roman" w:hAnsi="Times New Roman" w:cs="Times New Roman"/>
          <w:sz w:val="28"/>
          <w:szCs w:val="28"/>
        </w:rPr>
        <w:t xml:space="preserve"> Л. 20. </w:t>
      </w:r>
    </w:p>
    <w:p w14:paraId="64373DE3" w14:textId="3DAD691F" w:rsid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90B05" w:rsidRPr="00390B05">
        <w:rPr>
          <w:rFonts w:ascii="Times New Roman" w:hAnsi="Times New Roman" w:cs="Times New Roman"/>
          <w:sz w:val="28"/>
          <w:szCs w:val="28"/>
        </w:rPr>
        <w:t>. ГАКК.</w:t>
      </w:r>
      <w:r w:rsidR="004E4F30">
        <w:rPr>
          <w:rFonts w:ascii="Times New Roman" w:hAnsi="Times New Roman" w:cs="Times New Roman"/>
          <w:sz w:val="28"/>
          <w:szCs w:val="28"/>
        </w:rPr>
        <w:t xml:space="preserve"> </w:t>
      </w:r>
      <w:r w:rsidR="00390B05" w:rsidRPr="00390B05">
        <w:rPr>
          <w:rFonts w:ascii="Times New Roman" w:hAnsi="Times New Roman" w:cs="Times New Roman"/>
          <w:sz w:val="28"/>
          <w:szCs w:val="28"/>
        </w:rPr>
        <w:t>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Р1810. Оп. 2. Д. 13. </w:t>
      </w:r>
      <w:r w:rsidR="001E5CB3">
        <w:rPr>
          <w:rFonts w:ascii="Times New Roman" w:hAnsi="Times New Roman" w:cs="Times New Roman"/>
          <w:sz w:val="28"/>
          <w:szCs w:val="28"/>
        </w:rPr>
        <w:t xml:space="preserve">Л. 101. </w:t>
      </w:r>
    </w:p>
    <w:p w14:paraId="155F2431" w14:textId="32963D34" w:rsidR="004E4F30" w:rsidRPr="00390B05" w:rsidRDefault="004E4F30"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ГАКК. Ф. Р1849. Оп. 1. Д. 244. </w:t>
      </w:r>
      <w:r w:rsidR="00F22B1A">
        <w:rPr>
          <w:rFonts w:ascii="Times New Roman" w:hAnsi="Times New Roman" w:cs="Times New Roman"/>
          <w:sz w:val="28"/>
          <w:szCs w:val="28"/>
        </w:rPr>
        <w:t>Л. 11, 21</w:t>
      </w:r>
      <w:r w:rsidR="00631FF8">
        <w:rPr>
          <w:rFonts w:ascii="Times New Roman" w:hAnsi="Times New Roman" w:cs="Times New Roman"/>
          <w:sz w:val="28"/>
          <w:szCs w:val="28"/>
        </w:rPr>
        <w:t>–</w:t>
      </w:r>
      <w:r w:rsidR="00F22B1A">
        <w:rPr>
          <w:rFonts w:ascii="Times New Roman" w:hAnsi="Times New Roman" w:cs="Times New Roman"/>
          <w:sz w:val="28"/>
          <w:szCs w:val="28"/>
        </w:rPr>
        <w:t>22, 24</w:t>
      </w:r>
      <w:r w:rsidR="00631FF8">
        <w:rPr>
          <w:rFonts w:ascii="Times New Roman" w:hAnsi="Times New Roman" w:cs="Times New Roman"/>
          <w:sz w:val="28"/>
          <w:szCs w:val="28"/>
        </w:rPr>
        <w:t>–</w:t>
      </w:r>
      <w:r w:rsidR="00F22B1A">
        <w:rPr>
          <w:rFonts w:ascii="Times New Roman" w:hAnsi="Times New Roman" w:cs="Times New Roman"/>
          <w:sz w:val="28"/>
          <w:szCs w:val="28"/>
        </w:rPr>
        <w:t>25, 31, 35, 41, 52, 55, 59, 62, 118</w:t>
      </w:r>
      <w:r w:rsidR="00631FF8">
        <w:rPr>
          <w:rFonts w:ascii="Times New Roman" w:hAnsi="Times New Roman" w:cs="Times New Roman"/>
          <w:sz w:val="28"/>
          <w:szCs w:val="28"/>
        </w:rPr>
        <w:t>–</w:t>
      </w:r>
      <w:r w:rsidR="00F22B1A">
        <w:rPr>
          <w:rFonts w:ascii="Times New Roman" w:hAnsi="Times New Roman" w:cs="Times New Roman"/>
          <w:sz w:val="28"/>
          <w:szCs w:val="28"/>
        </w:rPr>
        <w:t xml:space="preserve">119, 146, 152, 207. </w:t>
      </w:r>
    </w:p>
    <w:p w14:paraId="364E0ECC" w14:textId="6AE4C356" w:rsidR="00390B05" w:rsidRPr="00390B05" w:rsidRDefault="001607B7" w:rsidP="00390B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E4F30">
        <w:rPr>
          <w:rFonts w:ascii="Times New Roman" w:hAnsi="Times New Roman" w:cs="Times New Roman"/>
          <w:sz w:val="28"/>
          <w:szCs w:val="28"/>
        </w:rPr>
        <w:t>2</w:t>
      </w:r>
      <w:r w:rsidR="00390B05" w:rsidRPr="00390B05">
        <w:rPr>
          <w:rFonts w:ascii="Times New Roman" w:hAnsi="Times New Roman" w:cs="Times New Roman"/>
          <w:sz w:val="28"/>
          <w:szCs w:val="28"/>
        </w:rPr>
        <w:t>. ГАКК. Ф</w:t>
      </w:r>
      <w:r w:rsidR="001E5CB3">
        <w:rPr>
          <w:rFonts w:ascii="Times New Roman" w:hAnsi="Times New Roman" w:cs="Times New Roman"/>
          <w:sz w:val="28"/>
          <w:szCs w:val="28"/>
        </w:rPr>
        <w:t>.</w:t>
      </w:r>
      <w:r w:rsidR="00390B05" w:rsidRPr="00390B05">
        <w:rPr>
          <w:rFonts w:ascii="Times New Roman" w:hAnsi="Times New Roman" w:cs="Times New Roman"/>
          <w:sz w:val="28"/>
          <w:szCs w:val="28"/>
        </w:rPr>
        <w:t xml:space="preserve"> Р1847. Оп. 1. Д. 21. </w:t>
      </w:r>
      <w:r w:rsidR="00887485">
        <w:rPr>
          <w:rFonts w:ascii="Times New Roman" w:hAnsi="Times New Roman" w:cs="Times New Roman"/>
          <w:sz w:val="28"/>
          <w:szCs w:val="28"/>
        </w:rPr>
        <w:t>Л. 1, 3, 10, 51, 53, 88, 89, 90, 98, 101.</w:t>
      </w:r>
    </w:p>
    <w:p w14:paraId="6B9A8013" w14:textId="15DA867B" w:rsidR="00390B05" w:rsidRPr="00390B05" w:rsidRDefault="00390B05" w:rsidP="00390B05">
      <w:pPr>
        <w:spacing w:after="0" w:line="360" w:lineRule="auto"/>
        <w:ind w:firstLine="709"/>
        <w:jc w:val="both"/>
        <w:rPr>
          <w:rFonts w:ascii="Times New Roman" w:hAnsi="Times New Roman" w:cs="Times New Roman"/>
          <w:sz w:val="28"/>
          <w:szCs w:val="28"/>
        </w:rPr>
      </w:pPr>
      <w:r w:rsidRPr="00390B05">
        <w:rPr>
          <w:rFonts w:ascii="Times New Roman" w:hAnsi="Times New Roman" w:cs="Times New Roman"/>
          <w:sz w:val="28"/>
          <w:szCs w:val="28"/>
        </w:rPr>
        <w:t>1</w:t>
      </w:r>
      <w:r w:rsidR="004E4F30">
        <w:rPr>
          <w:rFonts w:ascii="Times New Roman" w:hAnsi="Times New Roman" w:cs="Times New Roman"/>
          <w:sz w:val="28"/>
          <w:szCs w:val="28"/>
        </w:rPr>
        <w:t>3</w:t>
      </w:r>
      <w:r w:rsidRPr="00390B05">
        <w:rPr>
          <w:rFonts w:ascii="Times New Roman" w:hAnsi="Times New Roman" w:cs="Times New Roman"/>
          <w:sz w:val="28"/>
          <w:szCs w:val="28"/>
        </w:rPr>
        <w:t>. Ц</w:t>
      </w:r>
      <w:r w:rsidR="00AD4F46">
        <w:rPr>
          <w:rFonts w:ascii="Times New Roman" w:hAnsi="Times New Roman" w:cs="Times New Roman"/>
          <w:sz w:val="28"/>
          <w:szCs w:val="28"/>
        </w:rPr>
        <w:t>ентр документации новейшей истории Краснодарского края (ЦДНИКК)</w:t>
      </w:r>
      <w:r w:rsidRPr="00390B05">
        <w:rPr>
          <w:rFonts w:ascii="Times New Roman" w:hAnsi="Times New Roman" w:cs="Times New Roman"/>
          <w:sz w:val="28"/>
          <w:szCs w:val="28"/>
        </w:rPr>
        <w:t>. Ф</w:t>
      </w:r>
      <w:r w:rsidR="001E5CB3">
        <w:rPr>
          <w:rFonts w:ascii="Times New Roman" w:hAnsi="Times New Roman" w:cs="Times New Roman"/>
          <w:sz w:val="28"/>
          <w:szCs w:val="28"/>
        </w:rPr>
        <w:t>.</w:t>
      </w:r>
      <w:r w:rsidRPr="00390B05">
        <w:rPr>
          <w:rFonts w:ascii="Times New Roman" w:hAnsi="Times New Roman" w:cs="Times New Roman"/>
          <w:sz w:val="28"/>
          <w:szCs w:val="28"/>
        </w:rPr>
        <w:t xml:space="preserve"> 1774А. Оп. 2. Д. 5.</w:t>
      </w:r>
      <w:r w:rsidR="00887485">
        <w:rPr>
          <w:rFonts w:ascii="Times New Roman" w:hAnsi="Times New Roman" w:cs="Times New Roman"/>
          <w:sz w:val="28"/>
          <w:szCs w:val="28"/>
        </w:rPr>
        <w:t xml:space="preserve"> Л. 19. </w:t>
      </w:r>
    </w:p>
    <w:p w14:paraId="21303C2F" w14:textId="28CE474C" w:rsidR="00390B05" w:rsidRPr="00390B05" w:rsidRDefault="00390B05" w:rsidP="00390B05">
      <w:pPr>
        <w:spacing w:after="0" w:line="360" w:lineRule="auto"/>
        <w:ind w:firstLine="709"/>
        <w:jc w:val="both"/>
        <w:rPr>
          <w:rFonts w:ascii="Times New Roman" w:hAnsi="Times New Roman" w:cs="Times New Roman"/>
          <w:sz w:val="28"/>
          <w:szCs w:val="28"/>
        </w:rPr>
      </w:pPr>
      <w:r w:rsidRPr="00390B05">
        <w:rPr>
          <w:rFonts w:ascii="Times New Roman" w:hAnsi="Times New Roman" w:cs="Times New Roman"/>
          <w:sz w:val="28"/>
          <w:szCs w:val="28"/>
        </w:rPr>
        <w:t>1</w:t>
      </w:r>
      <w:r w:rsidR="004E4F30">
        <w:rPr>
          <w:rFonts w:ascii="Times New Roman" w:hAnsi="Times New Roman" w:cs="Times New Roman"/>
          <w:sz w:val="28"/>
          <w:szCs w:val="28"/>
        </w:rPr>
        <w:t>4</w:t>
      </w:r>
      <w:r w:rsidRPr="00390B05">
        <w:rPr>
          <w:rFonts w:ascii="Times New Roman" w:hAnsi="Times New Roman" w:cs="Times New Roman"/>
          <w:sz w:val="28"/>
          <w:szCs w:val="28"/>
        </w:rPr>
        <w:t>. ЦДНИКК. Ф</w:t>
      </w:r>
      <w:r w:rsidR="001E5CB3">
        <w:rPr>
          <w:rFonts w:ascii="Times New Roman" w:hAnsi="Times New Roman" w:cs="Times New Roman"/>
          <w:sz w:val="28"/>
          <w:szCs w:val="28"/>
        </w:rPr>
        <w:t>.</w:t>
      </w:r>
      <w:r w:rsidRPr="00390B05">
        <w:rPr>
          <w:rFonts w:ascii="Times New Roman" w:hAnsi="Times New Roman" w:cs="Times New Roman"/>
          <w:sz w:val="28"/>
          <w:szCs w:val="28"/>
        </w:rPr>
        <w:t xml:space="preserve"> 8265. Оп. 1. Д. 6.</w:t>
      </w:r>
      <w:r w:rsidR="00887485">
        <w:rPr>
          <w:rFonts w:ascii="Times New Roman" w:hAnsi="Times New Roman" w:cs="Times New Roman"/>
          <w:sz w:val="28"/>
          <w:szCs w:val="28"/>
        </w:rPr>
        <w:t xml:space="preserve"> Л. 1</w:t>
      </w:r>
      <w:r w:rsidR="00631FF8">
        <w:rPr>
          <w:rFonts w:ascii="Times New Roman" w:hAnsi="Times New Roman" w:cs="Times New Roman"/>
          <w:sz w:val="28"/>
          <w:szCs w:val="28"/>
        </w:rPr>
        <w:t>–</w:t>
      </w:r>
      <w:r w:rsidR="00887485">
        <w:rPr>
          <w:rFonts w:ascii="Times New Roman" w:hAnsi="Times New Roman" w:cs="Times New Roman"/>
          <w:sz w:val="28"/>
          <w:szCs w:val="28"/>
        </w:rPr>
        <w:t xml:space="preserve">60. </w:t>
      </w:r>
    </w:p>
    <w:p w14:paraId="418EE0E9" w14:textId="77777777" w:rsidR="00703450" w:rsidRDefault="00703450" w:rsidP="00390B05">
      <w:pPr>
        <w:spacing w:after="0" w:line="360" w:lineRule="auto"/>
        <w:ind w:firstLine="709"/>
        <w:jc w:val="both"/>
        <w:rPr>
          <w:rFonts w:ascii="Times New Roman" w:hAnsi="Times New Roman" w:cs="Times New Roman"/>
          <w:sz w:val="28"/>
          <w:szCs w:val="28"/>
        </w:rPr>
      </w:pPr>
    </w:p>
    <w:p w14:paraId="49DA9D5E" w14:textId="1276C6F0" w:rsidR="000A59A2" w:rsidRPr="00390B05" w:rsidRDefault="00703450" w:rsidP="00390B05">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t xml:space="preserve">Опубликованные </w:t>
      </w:r>
    </w:p>
    <w:p w14:paraId="6B69ADDD" w14:textId="77777777" w:rsidR="00703450" w:rsidRDefault="00703450" w:rsidP="000A59A2">
      <w:pPr>
        <w:spacing w:after="0" w:line="360" w:lineRule="auto"/>
        <w:ind w:firstLine="709"/>
        <w:jc w:val="center"/>
        <w:rPr>
          <w:rFonts w:ascii="Times New Roman" w:hAnsi="Times New Roman" w:cs="Times New Roman"/>
          <w:sz w:val="28"/>
          <w:szCs w:val="28"/>
        </w:rPr>
      </w:pPr>
    </w:p>
    <w:p w14:paraId="5B325968" w14:textId="58CA3DDF" w:rsidR="00823105" w:rsidRDefault="00823105" w:rsidP="00C75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E4F30">
        <w:rPr>
          <w:rFonts w:ascii="Times New Roman" w:hAnsi="Times New Roman" w:cs="Times New Roman"/>
          <w:sz w:val="28"/>
          <w:szCs w:val="28"/>
        </w:rPr>
        <w:t>5</w:t>
      </w:r>
      <w:r>
        <w:rPr>
          <w:rFonts w:ascii="Times New Roman" w:hAnsi="Times New Roman" w:cs="Times New Roman"/>
          <w:sz w:val="28"/>
          <w:szCs w:val="28"/>
        </w:rPr>
        <w:t xml:space="preserve">. Административная карта Краснодарского края 1988 г. </w:t>
      </w:r>
      <w:r w:rsidR="00142D07">
        <w:rPr>
          <w:rFonts w:ascii="Times New Roman" w:hAnsi="Times New Roman" w:cs="Times New Roman"/>
          <w:sz w:val="28"/>
          <w:szCs w:val="28"/>
        </w:rPr>
        <w:t>//</w:t>
      </w:r>
      <w:r w:rsidR="00476AB3">
        <w:rPr>
          <w:rFonts w:ascii="Times New Roman" w:hAnsi="Times New Roman" w:cs="Times New Roman"/>
          <w:sz w:val="28"/>
          <w:szCs w:val="28"/>
        </w:rPr>
        <w:t xml:space="preserve"> Это место </w:t>
      </w:r>
      <w:r w:rsidR="00142D07">
        <w:rPr>
          <w:rFonts w:ascii="Times New Roman" w:hAnsi="Times New Roman" w:cs="Times New Roman"/>
          <w:sz w:val="28"/>
          <w:szCs w:val="28"/>
        </w:rPr>
        <w:t xml:space="preserve">: </w:t>
      </w:r>
      <w:r w:rsidR="00142D07" w:rsidRPr="00142D07">
        <w:rPr>
          <w:rFonts w:ascii="Times New Roman" w:hAnsi="Times New Roman" w:cs="Times New Roman"/>
          <w:sz w:val="28"/>
          <w:szCs w:val="28"/>
        </w:rPr>
        <w:t>[</w:t>
      </w:r>
      <w:r w:rsidR="00142D07">
        <w:rPr>
          <w:rFonts w:ascii="Times New Roman" w:hAnsi="Times New Roman" w:cs="Times New Roman"/>
          <w:sz w:val="28"/>
          <w:szCs w:val="28"/>
        </w:rPr>
        <w:t>сайт</w:t>
      </w:r>
      <w:r w:rsidR="00142D07" w:rsidRPr="00142D07">
        <w:rPr>
          <w:rFonts w:ascii="Times New Roman" w:hAnsi="Times New Roman" w:cs="Times New Roman"/>
          <w:sz w:val="28"/>
          <w:szCs w:val="28"/>
        </w:rPr>
        <w:t>]</w:t>
      </w:r>
      <w:r w:rsidR="00142D07">
        <w:rPr>
          <w:rFonts w:ascii="Times New Roman" w:hAnsi="Times New Roman" w:cs="Times New Roman"/>
          <w:sz w:val="28"/>
          <w:szCs w:val="28"/>
        </w:rPr>
        <w:t xml:space="preserve">. – 2023. – </w:t>
      </w:r>
      <w:r w:rsidR="00142D07">
        <w:rPr>
          <w:rFonts w:ascii="Times New Roman" w:hAnsi="Times New Roman" w:cs="Times New Roman"/>
          <w:sz w:val="28"/>
          <w:szCs w:val="28"/>
          <w:lang w:val="en-GB"/>
        </w:rPr>
        <w:t>URL</w:t>
      </w:r>
      <w:r w:rsidR="00142D07">
        <w:rPr>
          <w:rFonts w:ascii="Times New Roman" w:hAnsi="Times New Roman" w:cs="Times New Roman"/>
          <w:sz w:val="28"/>
          <w:szCs w:val="28"/>
        </w:rPr>
        <w:t xml:space="preserve">: </w:t>
      </w:r>
      <w:r w:rsidR="00476AB3" w:rsidRPr="00476AB3">
        <w:rPr>
          <w:rFonts w:ascii="Times New Roman" w:hAnsi="Times New Roman" w:cs="Times New Roman"/>
          <w:sz w:val="28"/>
          <w:szCs w:val="28"/>
        </w:rPr>
        <w:t xml:space="preserve">http://www.etomesto.ru/map-kuban_administrativnaya-1988/ </w:t>
      </w:r>
      <w:r w:rsidR="00142D07">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142D07">
        <w:rPr>
          <w:rFonts w:ascii="Times New Roman" w:hAnsi="Times New Roman" w:cs="Times New Roman"/>
          <w:sz w:val="28"/>
          <w:szCs w:val="28"/>
        </w:rPr>
        <w:t xml:space="preserve"> 26.02.2023). </w:t>
      </w:r>
    </w:p>
    <w:p w14:paraId="54A99EB6" w14:textId="61B47EEF" w:rsidR="004A3072" w:rsidRDefault="00390B05" w:rsidP="002262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4E4F30">
        <w:rPr>
          <w:rFonts w:ascii="Times New Roman" w:hAnsi="Times New Roman" w:cs="Times New Roman"/>
          <w:sz w:val="28"/>
          <w:szCs w:val="28"/>
        </w:rPr>
        <w:t>6</w:t>
      </w:r>
      <w:r w:rsidR="00B83604">
        <w:rPr>
          <w:rFonts w:ascii="Times New Roman" w:hAnsi="Times New Roman" w:cs="Times New Roman"/>
          <w:sz w:val="28"/>
          <w:szCs w:val="28"/>
        </w:rPr>
        <w:t xml:space="preserve">. </w:t>
      </w:r>
      <w:bookmarkStart w:id="39" w:name="_Hlk135325070"/>
      <w:r w:rsidR="004A3072" w:rsidRPr="004A3072">
        <w:rPr>
          <w:rFonts w:ascii="Times New Roman" w:hAnsi="Times New Roman" w:cs="Times New Roman"/>
          <w:sz w:val="28"/>
          <w:szCs w:val="28"/>
        </w:rPr>
        <w:t xml:space="preserve">Всероссийская перепись населения России за 2002 г. // </w:t>
      </w:r>
      <w:r w:rsidR="004A3072" w:rsidRPr="004A3072">
        <w:rPr>
          <w:rFonts w:ascii="Times New Roman" w:hAnsi="Times New Roman" w:cs="Times New Roman"/>
          <w:sz w:val="28"/>
          <w:szCs w:val="28"/>
          <w:lang w:val="en-GB"/>
        </w:rPr>
        <w:t>Web</w:t>
      </w:r>
      <w:r w:rsidR="004A3072" w:rsidRPr="004A3072">
        <w:rPr>
          <w:rFonts w:ascii="Times New Roman" w:hAnsi="Times New Roman" w:cs="Times New Roman"/>
          <w:sz w:val="28"/>
          <w:szCs w:val="28"/>
        </w:rPr>
        <w:t xml:space="preserve"> </w:t>
      </w:r>
      <w:r w:rsidR="004A3072" w:rsidRPr="004A3072">
        <w:rPr>
          <w:rFonts w:ascii="Times New Roman" w:hAnsi="Times New Roman" w:cs="Times New Roman"/>
          <w:sz w:val="28"/>
          <w:szCs w:val="28"/>
          <w:lang w:val="en-GB"/>
        </w:rPr>
        <w:t>Archive</w:t>
      </w:r>
      <w:r w:rsidR="00337ECD">
        <w:rPr>
          <w:rFonts w:ascii="Times New Roman" w:hAnsi="Times New Roman" w:cs="Times New Roman"/>
          <w:sz w:val="28"/>
          <w:szCs w:val="28"/>
        </w:rPr>
        <w:t xml:space="preserve"> </w:t>
      </w:r>
      <w:r w:rsidR="004A3072" w:rsidRPr="004A3072">
        <w:rPr>
          <w:rFonts w:ascii="Times New Roman" w:hAnsi="Times New Roman" w:cs="Times New Roman"/>
          <w:sz w:val="28"/>
          <w:szCs w:val="28"/>
        </w:rPr>
        <w:t xml:space="preserve">: [сайт]. – 2023. – </w:t>
      </w:r>
      <w:r w:rsidR="004A3072" w:rsidRPr="004A3072">
        <w:rPr>
          <w:rFonts w:ascii="Times New Roman" w:hAnsi="Times New Roman" w:cs="Times New Roman"/>
          <w:sz w:val="28"/>
          <w:szCs w:val="28"/>
          <w:lang w:val="en-GB"/>
        </w:rPr>
        <w:t>URL</w:t>
      </w:r>
      <w:r w:rsidR="004A3072" w:rsidRPr="004A3072">
        <w:rPr>
          <w:rFonts w:ascii="Times New Roman" w:hAnsi="Times New Roman" w:cs="Times New Roman"/>
          <w:sz w:val="28"/>
          <w:szCs w:val="28"/>
        </w:rPr>
        <w:t xml:space="preserve">: </w:t>
      </w:r>
      <w:r w:rsidR="00337ECD" w:rsidRPr="00337ECD">
        <w:rPr>
          <w:rFonts w:ascii="Times New Roman" w:hAnsi="Times New Roman" w:cs="Times New Roman"/>
          <w:sz w:val="28"/>
          <w:szCs w:val="28"/>
        </w:rPr>
        <w:t xml:space="preserve">https://web.archive.org/web/20120203125040/http://www.perepis2002.ru/ct/doc/1_TOM_01_04.xls </w:t>
      </w:r>
      <w:r w:rsidR="004A3072" w:rsidRPr="004A3072">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4A3072" w:rsidRPr="004A3072">
        <w:rPr>
          <w:rFonts w:ascii="Times New Roman" w:hAnsi="Times New Roman" w:cs="Times New Roman"/>
          <w:sz w:val="28"/>
          <w:szCs w:val="28"/>
        </w:rPr>
        <w:t xml:space="preserve"> 18.04.2023). </w:t>
      </w:r>
    </w:p>
    <w:p w14:paraId="3CCBA692" w14:textId="64767861" w:rsidR="00AC79F7" w:rsidRDefault="004A3072" w:rsidP="00AC79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C79F7" w:rsidRPr="00AC79F7">
        <w:rPr>
          <w:rFonts w:ascii="Times New Roman" w:hAnsi="Times New Roman" w:cs="Times New Roman"/>
          <w:sz w:val="28"/>
          <w:szCs w:val="28"/>
        </w:rPr>
        <w:t xml:space="preserve">Всесоюзная перепись населения СССР за 1939 г. // </w:t>
      </w:r>
      <w:bookmarkStart w:id="40" w:name="_Hlk135324694"/>
      <w:r w:rsidR="00AC79F7" w:rsidRPr="00AC79F7">
        <w:rPr>
          <w:rFonts w:ascii="Times New Roman" w:hAnsi="Times New Roman" w:cs="Times New Roman"/>
          <w:sz w:val="28"/>
          <w:szCs w:val="28"/>
        </w:rPr>
        <w:t xml:space="preserve">Демоскоп </w:t>
      </w:r>
      <w:r w:rsidR="00AC79F7" w:rsidRPr="00AC79F7">
        <w:rPr>
          <w:rFonts w:ascii="Times New Roman" w:hAnsi="Times New Roman" w:cs="Times New Roman"/>
          <w:sz w:val="28"/>
          <w:szCs w:val="28"/>
          <w:lang w:val="en-GB"/>
        </w:rPr>
        <w:t>Weekly</w:t>
      </w:r>
      <w:r w:rsidR="00337ECD">
        <w:rPr>
          <w:rFonts w:ascii="Times New Roman" w:hAnsi="Times New Roman" w:cs="Times New Roman"/>
          <w:sz w:val="28"/>
          <w:szCs w:val="28"/>
        </w:rPr>
        <w:t xml:space="preserve"> </w:t>
      </w:r>
      <w:r w:rsidR="00AC79F7" w:rsidRPr="00AC79F7">
        <w:rPr>
          <w:rFonts w:ascii="Times New Roman" w:hAnsi="Times New Roman" w:cs="Times New Roman"/>
          <w:sz w:val="28"/>
          <w:szCs w:val="28"/>
        </w:rPr>
        <w:t xml:space="preserve">: [сайт]. – 2023. – </w:t>
      </w:r>
      <w:r w:rsidR="00AC79F7" w:rsidRPr="00AC79F7">
        <w:rPr>
          <w:rFonts w:ascii="Times New Roman" w:hAnsi="Times New Roman" w:cs="Times New Roman"/>
          <w:sz w:val="28"/>
          <w:szCs w:val="28"/>
          <w:lang w:val="en-GB"/>
        </w:rPr>
        <w:t>URL</w:t>
      </w:r>
      <w:r w:rsidR="00AC79F7" w:rsidRPr="00AC79F7">
        <w:rPr>
          <w:rFonts w:ascii="Times New Roman" w:hAnsi="Times New Roman" w:cs="Times New Roman"/>
          <w:sz w:val="28"/>
          <w:szCs w:val="28"/>
        </w:rPr>
        <w:t>:</w:t>
      </w:r>
      <w:bookmarkEnd w:id="40"/>
      <w:r w:rsidR="00AC79F7" w:rsidRPr="00AC79F7">
        <w:rPr>
          <w:rFonts w:ascii="Times New Roman" w:hAnsi="Times New Roman" w:cs="Times New Roman"/>
          <w:sz w:val="28"/>
          <w:szCs w:val="28"/>
        </w:rPr>
        <w:t xml:space="preserve"> </w:t>
      </w:r>
      <w:r w:rsidR="00337ECD" w:rsidRPr="00337ECD">
        <w:rPr>
          <w:rFonts w:ascii="Times New Roman" w:hAnsi="Times New Roman" w:cs="Times New Roman"/>
          <w:sz w:val="28"/>
          <w:szCs w:val="28"/>
        </w:rPr>
        <w:t xml:space="preserve">http://www.demoscope.ru/weekly/ssp/rus_pop_39_2.php </w:t>
      </w:r>
      <w:r w:rsidR="00AC79F7" w:rsidRPr="00AC79F7">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AC79F7" w:rsidRPr="00AC79F7">
        <w:rPr>
          <w:rFonts w:ascii="Times New Roman" w:hAnsi="Times New Roman" w:cs="Times New Roman"/>
          <w:sz w:val="28"/>
          <w:szCs w:val="28"/>
        </w:rPr>
        <w:t xml:space="preserve"> 18.04.2023).</w:t>
      </w:r>
    </w:p>
    <w:p w14:paraId="192786E2" w14:textId="2FF50E1C" w:rsidR="00AC79F7" w:rsidRDefault="00EB7C9A" w:rsidP="00AC79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3072">
        <w:rPr>
          <w:rFonts w:ascii="Times New Roman" w:hAnsi="Times New Roman" w:cs="Times New Roman"/>
          <w:sz w:val="28"/>
          <w:szCs w:val="28"/>
        </w:rPr>
        <w:t>8</w:t>
      </w:r>
      <w:r>
        <w:rPr>
          <w:rFonts w:ascii="Times New Roman" w:hAnsi="Times New Roman" w:cs="Times New Roman"/>
          <w:sz w:val="28"/>
          <w:szCs w:val="28"/>
        </w:rPr>
        <w:t xml:space="preserve">. Всесоюзная перепись населения СССР за 1959 г. </w:t>
      </w:r>
      <w:bookmarkStart w:id="41" w:name="_Hlk135324843"/>
      <w:r>
        <w:rPr>
          <w:rFonts w:ascii="Times New Roman" w:hAnsi="Times New Roman" w:cs="Times New Roman"/>
          <w:sz w:val="28"/>
          <w:szCs w:val="28"/>
        </w:rPr>
        <w:t xml:space="preserve">// </w:t>
      </w:r>
      <w:r>
        <w:rPr>
          <w:rFonts w:ascii="Times New Roman" w:hAnsi="Times New Roman" w:cs="Times New Roman"/>
          <w:sz w:val="28"/>
          <w:szCs w:val="28"/>
          <w:lang w:val="en-GB"/>
        </w:rPr>
        <w:t>Web</w:t>
      </w:r>
      <w:r w:rsidRPr="00EB7C9A">
        <w:rPr>
          <w:rFonts w:ascii="Times New Roman" w:hAnsi="Times New Roman" w:cs="Times New Roman"/>
          <w:sz w:val="28"/>
          <w:szCs w:val="28"/>
        </w:rPr>
        <w:t xml:space="preserve"> </w:t>
      </w:r>
      <w:r>
        <w:rPr>
          <w:rFonts w:ascii="Times New Roman" w:hAnsi="Times New Roman" w:cs="Times New Roman"/>
          <w:sz w:val="28"/>
          <w:szCs w:val="28"/>
          <w:lang w:val="en-GB"/>
        </w:rPr>
        <w:t>Archive</w:t>
      </w:r>
      <w:r w:rsidR="00337ECD">
        <w:rPr>
          <w:rFonts w:ascii="Times New Roman" w:hAnsi="Times New Roman" w:cs="Times New Roman"/>
          <w:sz w:val="28"/>
          <w:szCs w:val="28"/>
        </w:rPr>
        <w:t xml:space="preserve"> </w:t>
      </w:r>
      <w:r w:rsidRPr="00EB7C9A">
        <w:rPr>
          <w:rFonts w:ascii="Times New Roman" w:hAnsi="Times New Roman" w:cs="Times New Roman"/>
          <w:sz w:val="28"/>
          <w:szCs w:val="28"/>
        </w:rPr>
        <w:t xml:space="preserve">: [сайт]. – 2023. – </w:t>
      </w:r>
      <w:r w:rsidRPr="00EB7C9A">
        <w:rPr>
          <w:rFonts w:ascii="Times New Roman" w:hAnsi="Times New Roman" w:cs="Times New Roman"/>
          <w:sz w:val="28"/>
          <w:szCs w:val="28"/>
          <w:lang w:val="en-GB"/>
        </w:rPr>
        <w:t>URL</w:t>
      </w:r>
      <w:r w:rsidRPr="00EB7C9A">
        <w:rPr>
          <w:rFonts w:ascii="Times New Roman" w:hAnsi="Times New Roman" w:cs="Times New Roman"/>
          <w:sz w:val="28"/>
          <w:szCs w:val="28"/>
        </w:rPr>
        <w:t>:</w:t>
      </w:r>
      <w:r>
        <w:rPr>
          <w:rFonts w:ascii="Times New Roman" w:hAnsi="Times New Roman" w:cs="Times New Roman"/>
          <w:sz w:val="28"/>
          <w:szCs w:val="28"/>
        </w:rPr>
        <w:t xml:space="preserve"> </w:t>
      </w:r>
      <w:bookmarkEnd w:id="41"/>
      <w:r w:rsidR="00337ECD" w:rsidRPr="00337ECD">
        <w:rPr>
          <w:rFonts w:ascii="Times New Roman" w:hAnsi="Times New Roman" w:cs="Times New Roman"/>
          <w:sz w:val="28"/>
          <w:szCs w:val="28"/>
        </w:rPr>
        <w:t xml:space="preserve">https://web.archive.org/web/20111116162753/http://www.webgeo.ru:80/db/1959/rus-kr.htm </w:t>
      </w:r>
      <w:r>
        <w:rPr>
          <w:rFonts w:ascii="Times New Roman" w:hAnsi="Times New Roman" w:cs="Times New Roman"/>
          <w:sz w:val="28"/>
          <w:szCs w:val="28"/>
        </w:rPr>
        <w:t>(дата обращения</w:t>
      </w:r>
      <w:r w:rsidR="002262D9">
        <w:rPr>
          <w:rFonts w:ascii="Times New Roman" w:hAnsi="Times New Roman" w:cs="Times New Roman"/>
          <w:sz w:val="28"/>
          <w:szCs w:val="28"/>
        </w:rPr>
        <w:t>:</w:t>
      </w:r>
      <w:r>
        <w:rPr>
          <w:rFonts w:ascii="Times New Roman" w:hAnsi="Times New Roman" w:cs="Times New Roman"/>
          <w:sz w:val="28"/>
          <w:szCs w:val="28"/>
        </w:rPr>
        <w:t xml:space="preserve"> 18.04.2023). </w:t>
      </w:r>
    </w:p>
    <w:p w14:paraId="028D4EC8" w14:textId="672B1F16" w:rsidR="00EB7C9A" w:rsidRDefault="00EB7C9A" w:rsidP="00AC79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3072">
        <w:rPr>
          <w:rFonts w:ascii="Times New Roman" w:hAnsi="Times New Roman" w:cs="Times New Roman"/>
          <w:sz w:val="28"/>
          <w:szCs w:val="28"/>
        </w:rPr>
        <w:t>9</w:t>
      </w:r>
      <w:r>
        <w:rPr>
          <w:rFonts w:ascii="Times New Roman" w:hAnsi="Times New Roman" w:cs="Times New Roman"/>
          <w:sz w:val="28"/>
          <w:szCs w:val="28"/>
        </w:rPr>
        <w:t xml:space="preserve">. Всесоюзная перепись населения СССР за 1970 г. // </w:t>
      </w:r>
      <w:bookmarkStart w:id="42" w:name="_Hlk135324928"/>
      <w:r w:rsidRPr="00EB7C9A">
        <w:rPr>
          <w:rFonts w:ascii="Times New Roman" w:hAnsi="Times New Roman" w:cs="Times New Roman"/>
          <w:sz w:val="28"/>
          <w:szCs w:val="28"/>
          <w:lang w:val="en-GB"/>
        </w:rPr>
        <w:t>Web</w:t>
      </w:r>
      <w:r w:rsidRPr="00EB7C9A">
        <w:rPr>
          <w:rFonts w:ascii="Times New Roman" w:hAnsi="Times New Roman" w:cs="Times New Roman"/>
          <w:sz w:val="28"/>
          <w:szCs w:val="28"/>
        </w:rPr>
        <w:t xml:space="preserve"> </w:t>
      </w:r>
      <w:r w:rsidRPr="00EB7C9A">
        <w:rPr>
          <w:rFonts w:ascii="Times New Roman" w:hAnsi="Times New Roman" w:cs="Times New Roman"/>
          <w:sz w:val="28"/>
          <w:szCs w:val="28"/>
          <w:lang w:val="en-GB"/>
        </w:rPr>
        <w:t>Archive</w:t>
      </w:r>
      <w:r w:rsidR="00337ECD">
        <w:rPr>
          <w:rFonts w:ascii="Times New Roman" w:hAnsi="Times New Roman" w:cs="Times New Roman"/>
          <w:sz w:val="28"/>
          <w:szCs w:val="28"/>
        </w:rPr>
        <w:t xml:space="preserve"> </w:t>
      </w:r>
      <w:r w:rsidRPr="00EB7C9A">
        <w:rPr>
          <w:rFonts w:ascii="Times New Roman" w:hAnsi="Times New Roman" w:cs="Times New Roman"/>
          <w:sz w:val="28"/>
          <w:szCs w:val="28"/>
        </w:rPr>
        <w:t xml:space="preserve">: [сайт]. – 2023. – </w:t>
      </w:r>
      <w:r w:rsidRPr="00EB7C9A">
        <w:rPr>
          <w:rFonts w:ascii="Times New Roman" w:hAnsi="Times New Roman" w:cs="Times New Roman"/>
          <w:sz w:val="28"/>
          <w:szCs w:val="28"/>
          <w:lang w:val="en-GB"/>
        </w:rPr>
        <w:t>URL</w:t>
      </w:r>
      <w:r w:rsidRPr="00EB7C9A">
        <w:rPr>
          <w:rFonts w:ascii="Times New Roman" w:hAnsi="Times New Roman" w:cs="Times New Roman"/>
          <w:sz w:val="28"/>
          <w:szCs w:val="28"/>
        </w:rPr>
        <w:t>:</w:t>
      </w:r>
      <w:r>
        <w:rPr>
          <w:rFonts w:ascii="Times New Roman" w:hAnsi="Times New Roman" w:cs="Times New Roman"/>
          <w:sz w:val="28"/>
          <w:szCs w:val="28"/>
        </w:rPr>
        <w:t xml:space="preserve"> </w:t>
      </w:r>
      <w:bookmarkEnd w:id="42"/>
      <w:r w:rsidR="00337ECD" w:rsidRPr="00337ECD">
        <w:rPr>
          <w:rFonts w:ascii="Times New Roman" w:hAnsi="Times New Roman" w:cs="Times New Roman"/>
          <w:sz w:val="28"/>
          <w:szCs w:val="28"/>
        </w:rPr>
        <w:t xml:space="preserve">https://web.archive.org/web/20111103171000/http://www.webgeo.ru/db/1970/rus-kavkaz.htm </w:t>
      </w:r>
      <w:r>
        <w:rPr>
          <w:rFonts w:ascii="Times New Roman" w:hAnsi="Times New Roman" w:cs="Times New Roman"/>
          <w:sz w:val="28"/>
          <w:szCs w:val="28"/>
        </w:rPr>
        <w:t>(дата обращения</w:t>
      </w:r>
      <w:r w:rsidR="002262D9">
        <w:rPr>
          <w:rFonts w:ascii="Times New Roman" w:hAnsi="Times New Roman" w:cs="Times New Roman"/>
          <w:sz w:val="28"/>
          <w:szCs w:val="28"/>
        </w:rPr>
        <w:t>:</w:t>
      </w:r>
      <w:r>
        <w:rPr>
          <w:rFonts w:ascii="Times New Roman" w:hAnsi="Times New Roman" w:cs="Times New Roman"/>
          <w:sz w:val="28"/>
          <w:szCs w:val="28"/>
        </w:rPr>
        <w:t xml:space="preserve"> 18.04.2023). </w:t>
      </w:r>
    </w:p>
    <w:p w14:paraId="3E2EC955" w14:textId="7C5483CD" w:rsidR="00EB7C9A" w:rsidRDefault="004A3072" w:rsidP="00AC79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B7C9A">
        <w:rPr>
          <w:rFonts w:ascii="Times New Roman" w:hAnsi="Times New Roman" w:cs="Times New Roman"/>
          <w:sz w:val="28"/>
          <w:szCs w:val="28"/>
        </w:rPr>
        <w:t xml:space="preserve">. Всесоюзная перепись населения СССР за 1979 г. // </w:t>
      </w:r>
      <w:r w:rsidR="00EB7C9A" w:rsidRPr="00EB7C9A">
        <w:rPr>
          <w:rFonts w:ascii="Times New Roman" w:hAnsi="Times New Roman" w:cs="Times New Roman"/>
          <w:sz w:val="28"/>
          <w:szCs w:val="28"/>
          <w:lang w:val="en-GB"/>
        </w:rPr>
        <w:t>Web</w:t>
      </w:r>
      <w:r w:rsidR="00EB7C9A" w:rsidRPr="00EB7C9A">
        <w:rPr>
          <w:rFonts w:ascii="Times New Roman" w:hAnsi="Times New Roman" w:cs="Times New Roman"/>
          <w:sz w:val="28"/>
          <w:szCs w:val="28"/>
        </w:rPr>
        <w:t xml:space="preserve"> </w:t>
      </w:r>
      <w:r w:rsidR="00EB7C9A" w:rsidRPr="00EB7C9A">
        <w:rPr>
          <w:rFonts w:ascii="Times New Roman" w:hAnsi="Times New Roman" w:cs="Times New Roman"/>
          <w:sz w:val="28"/>
          <w:szCs w:val="28"/>
          <w:lang w:val="en-GB"/>
        </w:rPr>
        <w:t>Archive</w:t>
      </w:r>
      <w:r w:rsidR="00337ECD">
        <w:rPr>
          <w:rFonts w:ascii="Times New Roman" w:hAnsi="Times New Roman" w:cs="Times New Roman"/>
          <w:sz w:val="28"/>
          <w:szCs w:val="28"/>
        </w:rPr>
        <w:t xml:space="preserve"> </w:t>
      </w:r>
      <w:r w:rsidR="00EB7C9A" w:rsidRPr="00EB7C9A">
        <w:rPr>
          <w:rFonts w:ascii="Times New Roman" w:hAnsi="Times New Roman" w:cs="Times New Roman"/>
          <w:sz w:val="28"/>
          <w:szCs w:val="28"/>
        </w:rPr>
        <w:t xml:space="preserve">: [сайт]. – 2023. – </w:t>
      </w:r>
      <w:r w:rsidR="00EB7C9A" w:rsidRPr="00EB7C9A">
        <w:rPr>
          <w:rFonts w:ascii="Times New Roman" w:hAnsi="Times New Roman" w:cs="Times New Roman"/>
          <w:sz w:val="28"/>
          <w:szCs w:val="28"/>
          <w:lang w:val="en-GB"/>
        </w:rPr>
        <w:t>URL</w:t>
      </w:r>
      <w:r w:rsidR="00EB7C9A" w:rsidRPr="00EB7C9A">
        <w:rPr>
          <w:rFonts w:ascii="Times New Roman" w:hAnsi="Times New Roman" w:cs="Times New Roman"/>
          <w:sz w:val="28"/>
          <w:szCs w:val="28"/>
        </w:rPr>
        <w:t>:</w:t>
      </w:r>
      <w:r w:rsidR="00EB7C9A">
        <w:rPr>
          <w:rFonts w:ascii="Times New Roman" w:hAnsi="Times New Roman" w:cs="Times New Roman"/>
          <w:sz w:val="28"/>
          <w:szCs w:val="28"/>
        </w:rPr>
        <w:t xml:space="preserve"> </w:t>
      </w:r>
      <w:r w:rsidR="00337ECD" w:rsidRPr="00337ECD">
        <w:rPr>
          <w:rFonts w:ascii="Times New Roman" w:hAnsi="Times New Roman" w:cs="Times New Roman"/>
          <w:sz w:val="28"/>
          <w:szCs w:val="28"/>
        </w:rPr>
        <w:t xml:space="preserve">https://web.archive.org/web/20111103165017/http://www.webgeo.ru/db/1979/rus-kavkaz.htm </w:t>
      </w:r>
      <w:r w:rsidR="00EB7C9A">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EB7C9A">
        <w:rPr>
          <w:rFonts w:ascii="Times New Roman" w:hAnsi="Times New Roman" w:cs="Times New Roman"/>
          <w:sz w:val="28"/>
          <w:szCs w:val="28"/>
        </w:rPr>
        <w:t xml:space="preserve"> 18.04.2023). </w:t>
      </w:r>
    </w:p>
    <w:p w14:paraId="3D66389F" w14:textId="5151567E" w:rsidR="00B83604" w:rsidRDefault="00EB7C9A" w:rsidP="00AC79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1</w:t>
      </w:r>
      <w:r>
        <w:rPr>
          <w:rFonts w:ascii="Times New Roman" w:hAnsi="Times New Roman" w:cs="Times New Roman"/>
          <w:sz w:val="28"/>
          <w:szCs w:val="28"/>
        </w:rPr>
        <w:t xml:space="preserve">. </w:t>
      </w:r>
      <w:r w:rsidR="00B83604">
        <w:rPr>
          <w:rFonts w:ascii="Times New Roman" w:hAnsi="Times New Roman" w:cs="Times New Roman"/>
          <w:sz w:val="28"/>
          <w:szCs w:val="28"/>
        </w:rPr>
        <w:t>Всесоюзная перепись населения СССР</w:t>
      </w:r>
      <w:r w:rsidR="00666DCC">
        <w:rPr>
          <w:rFonts w:ascii="Times New Roman" w:hAnsi="Times New Roman" w:cs="Times New Roman"/>
          <w:sz w:val="28"/>
          <w:szCs w:val="28"/>
        </w:rPr>
        <w:t xml:space="preserve"> за 1989 г</w:t>
      </w:r>
      <w:r w:rsidR="00B83604">
        <w:rPr>
          <w:rFonts w:ascii="Times New Roman" w:hAnsi="Times New Roman" w:cs="Times New Roman"/>
          <w:sz w:val="28"/>
          <w:szCs w:val="28"/>
        </w:rPr>
        <w:t>. //</w:t>
      </w:r>
      <w:r w:rsidR="001E5CB3">
        <w:t xml:space="preserve"> </w:t>
      </w:r>
      <w:r w:rsidR="001E5CB3">
        <w:rPr>
          <w:rFonts w:ascii="Times New Roman" w:hAnsi="Times New Roman" w:cs="Times New Roman"/>
          <w:sz w:val="28"/>
          <w:szCs w:val="28"/>
        </w:rPr>
        <w:t xml:space="preserve">Демоскоп </w:t>
      </w:r>
      <w:r w:rsidR="001E5CB3">
        <w:rPr>
          <w:rFonts w:ascii="Times New Roman" w:hAnsi="Times New Roman" w:cs="Times New Roman"/>
          <w:sz w:val="28"/>
          <w:szCs w:val="28"/>
          <w:lang w:val="en-GB"/>
        </w:rPr>
        <w:t>Weekly</w:t>
      </w:r>
      <w:r w:rsidR="00337ECD">
        <w:rPr>
          <w:rFonts w:ascii="Times New Roman" w:hAnsi="Times New Roman" w:cs="Times New Roman"/>
          <w:sz w:val="28"/>
          <w:szCs w:val="28"/>
        </w:rPr>
        <w:t xml:space="preserve"> </w:t>
      </w:r>
      <w:r w:rsidR="00B83604">
        <w:rPr>
          <w:rFonts w:ascii="Times New Roman" w:hAnsi="Times New Roman" w:cs="Times New Roman"/>
          <w:sz w:val="28"/>
          <w:szCs w:val="28"/>
        </w:rPr>
        <w:t xml:space="preserve">: </w:t>
      </w:r>
      <w:r w:rsidR="00B83604" w:rsidRPr="00B83604">
        <w:rPr>
          <w:rFonts w:ascii="Times New Roman" w:hAnsi="Times New Roman" w:cs="Times New Roman"/>
          <w:sz w:val="28"/>
          <w:szCs w:val="28"/>
        </w:rPr>
        <w:t>[</w:t>
      </w:r>
      <w:r w:rsidR="00B83604">
        <w:rPr>
          <w:rFonts w:ascii="Times New Roman" w:hAnsi="Times New Roman" w:cs="Times New Roman"/>
          <w:sz w:val="28"/>
          <w:szCs w:val="28"/>
        </w:rPr>
        <w:t>сайт</w:t>
      </w:r>
      <w:r w:rsidR="00B83604" w:rsidRPr="00B83604">
        <w:rPr>
          <w:rFonts w:ascii="Times New Roman" w:hAnsi="Times New Roman" w:cs="Times New Roman"/>
          <w:sz w:val="28"/>
          <w:szCs w:val="28"/>
        </w:rPr>
        <w:t>]</w:t>
      </w:r>
      <w:r w:rsidR="00B83604">
        <w:rPr>
          <w:rFonts w:ascii="Times New Roman" w:hAnsi="Times New Roman" w:cs="Times New Roman"/>
          <w:sz w:val="28"/>
          <w:szCs w:val="28"/>
        </w:rPr>
        <w:t xml:space="preserve">. – 2023. – </w:t>
      </w:r>
      <w:r w:rsidR="00B83604">
        <w:rPr>
          <w:rFonts w:ascii="Times New Roman" w:hAnsi="Times New Roman" w:cs="Times New Roman"/>
          <w:sz w:val="28"/>
          <w:szCs w:val="28"/>
          <w:lang w:val="en-GB"/>
        </w:rPr>
        <w:t>URL</w:t>
      </w:r>
      <w:r w:rsidR="00B83604">
        <w:rPr>
          <w:rFonts w:ascii="Times New Roman" w:hAnsi="Times New Roman" w:cs="Times New Roman"/>
          <w:sz w:val="28"/>
          <w:szCs w:val="28"/>
        </w:rPr>
        <w:t xml:space="preserve">: </w:t>
      </w:r>
      <w:r w:rsidR="00337ECD" w:rsidRPr="00337ECD">
        <w:rPr>
          <w:rFonts w:ascii="Times New Roman" w:hAnsi="Times New Roman" w:cs="Times New Roman"/>
          <w:sz w:val="28"/>
          <w:szCs w:val="28"/>
        </w:rPr>
        <w:t xml:space="preserve">http://www.demoscope.ru/weekly/ssp/rus89_reg1.php </w:t>
      </w:r>
      <w:r w:rsidR="00B83604">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B83604">
        <w:rPr>
          <w:rFonts w:ascii="Times New Roman" w:hAnsi="Times New Roman" w:cs="Times New Roman"/>
          <w:sz w:val="28"/>
          <w:szCs w:val="28"/>
        </w:rPr>
        <w:t xml:space="preserve"> 13.04.2023). </w:t>
      </w:r>
    </w:p>
    <w:bookmarkEnd w:id="39"/>
    <w:p w14:paraId="52F8365E" w14:textId="27546536" w:rsidR="004E4F30" w:rsidRDefault="00EB7C9A" w:rsidP="00C75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2</w:t>
      </w:r>
      <w:r w:rsidR="004E4F30">
        <w:rPr>
          <w:rFonts w:ascii="Times New Roman" w:hAnsi="Times New Roman" w:cs="Times New Roman"/>
          <w:sz w:val="28"/>
          <w:szCs w:val="28"/>
        </w:rPr>
        <w:t xml:space="preserve">. </w:t>
      </w:r>
      <w:bookmarkStart w:id="43" w:name="_Hlk135062812"/>
      <w:r w:rsidR="004E4F30" w:rsidRPr="0008084F">
        <w:rPr>
          <w:rFonts w:ascii="Times New Roman" w:hAnsi="Times New Roman" w:cs="Times New Roman"/>
          <w:sz w:val="28"/>
          <w:szCs w:val="28"/>
        </w:rPr>
        <w:t>Панов</w:t>
      </w:r>
      <w:r w:rsidR="00631FF8">
        <w:rPr>
          <w:rFonts w:ascii="Times New Roman" w:hAnsi="Times New Roman" w:cs="Times New Roman"/>
          <w:sz w:val="28"/>
          <w:szCs w:val="28"/>
        </w:rPr>
        <w:t>,</w:t>
      </w:r>
      <w:r w:rsidR="004E4F30" w:rsidRPr="0008084F">
        <w:rPr>
          <w:rFonts w:ascii="Times New Roman" w:hAnsi="Times New Roman" w:cs="Times New Roman"/>
          <w:sz w:val="28"/>
          <w:szCs w:val="28"/>
        </w:rPr>
        <w:t xml:space="preserve"> Д. П. Русские на снегу: судьба человека на фоне исторической метели</w:t>
      </w:r>
      <w:r w:rsidR="00337ECD">
        <w:rPr>
          <w:rFonts w:ascii="Times New Roman" w:hAnsi="Times New Roman" w:cs="Times New Roman"/>
          <w:sz w:val="28"/>
          <w:szCs w:val="28"/>
        </w:rPr>
        <w:t xml:space="preserve"> / Д. П. Панов</w:t>
      </w:r>
      <w:r w:rsidR="004E4F30" w:rsidRPr="0008084F">
        <w:rPr>
          <w:rFonts w:ascii="Times New Roman" w:hAnsi="Times New Roman" w:cs="Times New Roman"/>
          <w:sz w:val="28"/>
          <w:szCs w:val="28"/>
        </w:rPr>
        <w:t xml:space="preserve"> // Читалка</w:t>
      </w:r>
      <w:r w:rsidR="00337ECD">
        <w:rPr>
          <w:rFonts w:ascii="Times New Roman" w:hAnsi="Times New Roman" w:cs="Times New Roman"/>
          <w:sz w:val="28"/>
          <w:szCs w:val="28"/>
        </w:rPr>
        <w:t xml:space="preserve"> </w:t>
      </w:r>
      <w:r w:rsidR="004E4F30" w:rsidRPr="0008084F">
        <w:rPr>
          <w:rFonts w:ascii="Times New Roman" w:hAnsi="Times New Roman" w:cs="Times New Roman"/>
          <w:sz w:val="28"/>
          <w:szCs w:val="28"/>
        </w:rPr>
        <w:t xml:space="preserve">: [сайт]. – 2023. – </w:t>
      </w:r>
      <w:r w:rsidR="004E4F30" w:rsidRPr="0008084F">
        <w:rPr>
          <w:rFonts w:ascii="Times New Roman" w:hAnsi="Times New Roman" w:cs="Times New Roman"/>
          <w:sz w:val="28"/>
          <w:szCs w:val="28"/>
          <w:lang w:val="en-GB"/>
        </w:rPr>
        <w:t>URL</w:t>
      </w:r>
      <w:r w:rsidR="004E4F30" w:rsidRPr="0008084F">
        <w:rPr>
          <w:rFonts w:ascii="Times New Roman" w:hAnsi="Times New Roman" w:cs="Times New Roman"/>
          <w:sz w:val="28"/>
          <w:szCs w:val="28"/>
        </w:rPr>
        <w:t xml:space="preserve">: </w:t>
      </w:r>
      <w:r w:rsidR="00337ECD" w:rsidRPr="00337ECD">
        <w:rPr>
          <w:rFonts w:ascii="Times New Roman" w:hAnsi="Times New Roman" w:cs="Times New Roman"/>
          <w:sz w:val="28"/>
          <w:szCs w:val="28"/>
        </w:rPr>
        <w:t xml:space="preserve">https://4italka.su/dokumentalnaya_literatura_main/biografii_i_memuaryi/322359/fulltext.htm </w:t>
      </w:r>
      <w:r w:rsidR="004E4F30" w:rsidRPr="0008084F">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4E4F30" w:rsidRPr="0008084F">
        <w:rPr>
          <w:rFonts w:ascii="Times New Roman" w:hAnsi="Times New Roman" w:cs="Times New Roman"/>
          <w:sz w:val="28"/>
          <w:szCs w:val="28"/>
        </w:rPr>
        <w:t xml:space="preserve"> 15.05.2023).</w:t>
      </w:r>
      <w:r w:rsidR="00154E42">
        <w:rPr>
          <w:rFonts w:ascii="Times New Roman" w:hAnsi="Times New Roman" w:cs="Times New Roman"/>
          <w:sz w:val="28"/>
          <w:szCs w:val="28"/>
        </w:rPr>
        <w:t xml:space="preserve"> </w:t>
      </w:r>
    </w:p>
    <w:p w14:paraId="16EB3264" w14:textId="3C9F3880" w:rsidR="00AC79F7" w:rsidRPr="00AC79F7" w:rsidRDefault="00EB7C9A" w:rsidP="00C75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3</w:t>
      </w:r>
      <w:r w:rsidR="00AC79F7">
        <w:rPr>
          <w:rFonts w:ascii="Times New Roman" w:hAnsi="Times New Roman" w:cs="Times New Roman"/>
          <w:sz w:val="28"/>
          <w:szCs w:val="28"/>
        </w:rPr>
        <w:t xml:space="preserve">. </w:t>
      </w:r>
      <w:bookmarkStart w:id="44" w:name="_Hlk135324456"/>
      <w:r w:rsidR="00AC79F7" w:rsidRPr="00AC79F7">
        <w:rPr>
          <w:rFonts w:ascii="Times New Roman" w:hAnsi="Times New Roman" w:cs="Times New Roman"/>
          <w:sz w:val="28"/>
          <w:szCs w:val="28"/>
        </w:rPr>
        <w:t xml:space="preserve">Перепись населения СССР за 1926 г. // </w:t>
      </w:r>
      <w:r w:rsidR="00AC79F7" w:rsidRPr="00AC79F7">
        <w:rPr>
          <w:rFonts w:ascii="Times New Roman" w:hAnsi="Times New Roman" w:cs="Times New Roman"/>
          <w:sz w:val="28"/>
          <w:szCs w:val="28"/>
          <w:lang w:val="en-GB"/>
        </w:rPr>
        <w:t>Vivaldi</w:t>
      </w:r>
      <w:r w:rsidR="00337ECD">
        <w:rPr>
          <w:rFonts w:ascii="Times New Roman" w:hAnsi="Times New Roman" w:cs="Times New Roman"/>
          <w:sz w:val="28"/>
          <w:szCs w:val="28"/>
        </w:rPr>
        <w:t xml:space="preserve"> </w:t>
      </w:r>
      <w:r w:rsidR="00AC79F7" w:rsidRPr="00AC79F7">
        <w:rPr>
          <w:rFonts w:ascii="Times New Roman" w:hAnsi="Times New Roman" w:cs="Times New Roman"/>
          <w:sz w:val="28"/>
          <w:szCs w:val="28"/>
        </w:rPr>
        <w:t>: [сайт]</w:t>
      </w:r>
      <w:r w:rsidR="00AC79F7">
        <w:rPr>
          <w:rFonts w:ascii="Times New Roman" w:hAnsi="Times New Roman" w:cs="Times New Roman"/>
          <w:sz w:val="28"/>
          <w:szCs w:val="28"/>
        </w:rPr>
        <w:t xml:space="preserve">. – 2023. – </w:t>
      </w:r>
      <w:r w:rsidR="00AC79F7">
        <w:rPr>
          <w:rFonts w:ascii="Times New Roman" w:hAnsi="Times New Roman" w:cs="Times New Roman"/>
          <w:sz w:val="28"/>
          <w:szCs w:val="28"/>
          <w:lang w:val="en-GB"/>
        </w:rPr>
        <w:t>URL</w:t>
      </w:r>
      <w:r w:rsidR="00AC79F7">
        <w:rPr>
          <w:rFonts w:ascii="Times New Roman" w:hAnsi="Times New Roman" w:cs="Times New Roman"/>
          <w:sz w:val="28"/>
          <w:szCs w:val="28"/>
        </w:rPr>
        <w:t xml:space="preserve">: </w:t>
      </w:r>
      <w:r w:rsidR="00337ECD" w:rsidRPr="00337ECD">
        <w:rPr>
          <w:rFonts w:ascii="Times New Roman" w:hAnsi="Times New Roman" w:cs="Times New Roman"/>
          <w:sz w:val="28"/>
          <w:szCs w:val="28"/>
        </w:rPr>
        <w:t xml:space="preserve">https://vivaldi.dspl.ru/bx0000120/view/?#page=168 </w:t>
      </w:r>
      <w:r w:rsidR="00AC79F7">
        <w:rPr>
          <w:rFonts w:ascii="Times New Roman" w:hAnsi="Times New Roman" w:cs="Times New Roman"/>
          <w:sz w:val="28"/>
          <w:szCs w:val="28"/>
        </w:rPr>
        <w:t>(дата обращения</w:t>
      </w:r>
      <w:r w:rsidR="002262D9">
        <w:rPr>
          <w:rFonts w:ascii="Times New Roman" w:hAnsi="Times New Roman" w:cs="Times New Roman"/>
          <w:sz w:val="28"/>
          <w:szCs w:val="28"/>
        </w:rPr>
        <w:t>:</w:t>
      </w:r>
      <w:r w:rsidR="00AC79F7">
        <w:rPr>
          <w:rFonts w:ascii="Times New Roman" w:hAnsi="Times New Roman" w:cs="Times New Roman"/>
          <w:sz w:val="28"/>
          <w:szCs w:val="28"/>
        </w:rPr>
        <w:t xml:space="preserve"> 18.04.2023).</w:t>
      </w:r>
    </w:p>
    <w:bookmarkEnd w:id="38"/>
    <w:bookmarkEnd w:id="43"/>
    <w:bookmarkEnd w:id="44"/>
    <w:p w14:paraId="108C4FAF" w14:textId="77777777" w:rsidR="00A160C8" w:rsidRDefault="00A160C8" w:rsidP="00AD4F46">
      <w:pPr>
        <w:spacing w:after="0" w:line="360" w:lineRule="auto"/>
        <w:rPr>
          <w:rFonts w:ascii="Times New Roman" w:hAnsi="Times New Roman" w:cs="Times New Roman"/>
          <w:sz w:val="28"/>
          <w:szCs w:val="28"/>
        </w:rPr>
      </w:pPr>
    </w:p>
    <w:p w14:paraId="7B203B44" w14:textId="371347EF" w:rsidR="000A59A2" w:rsidRPr="00390B05" w:rsidRDefault="000A59A2" w:rsidP="00390B05">
      <w:pPr>
        <w:spacing w:after="0" w:line="360" w:lineRule="auto"/>
        <w:ind w:firstLine="709"/>
        <w:jc w:val="both"/>
        <w:rPr>
          <w:rFonts w:ascii="Times New Roman" w:hAnsi="Times New Roman" w:cs="Times New Roman"/>
          <w:b/>
          <w:bCs/>
          <w:sz w:val="28"/>
          <w:szCs w:val="28"/>
        </w:rPr>
      </w:pPr>
      <w:r w:rsidRPr="00390B05">
        <w:rPr>
          <w:rFonts w:ascii="Times New Roman" w:hAnsi="Times New Roman" w:cs="Times New Roman"/>
          <w:b/>
          <w:bCs/>
          <w:sz w:val="28"/>
          <w:szCs w:val="28"/>
        </w:rPr>
        <w:lastRenderedPageBreak/>
        <w:t>Литература</w:t>
      </w:r>
      <w:r w:rsidR="00390B05" w:rsidRPr="00390B05">
        <w:rPr>
          <w:rFonts w:ascii="Times New Roman" w:hAnsi="Times New Roman" w:cs="Times New Roman"/>
          <w:b/>
          <w:bCs/>
          <w:sz w:val="28"/>
          <w:szCs w:val="28"/>
        </w:rPr>
        <w:t>:</w:t>
      </w:r>
      <w:r w:rsidRPr="00390B05">
        <w:rPr>
          <w:rFonts w:ascii="Times New Roman" w:hAnsi="Times New Roman" w:cs="Times New Roman"/>
          <w:b/>
          <w:bCs/>
          <w:sz w:val="28"/>
          <w:szCs w:val="28"/>
        </w:rPr>
        <w:t xml:space="preserve"> </w:t>
      </w:r>
    </w:p>
    <w:p w14:paraId="4B1B3407" w14:textId="77777777" w:rsidR="00C75590" w:rsidRDefault="00C75590" w:rsidP="000A59A2">
      <w:pPr>
        <w:spacing w:after="0" w:line="360" w:lineRule="auto"/>
        <w:ind w:firstLine="709"/>
        <w:jc w:val="center"/>
        <w:rPr>
          <w:rFonts w:ascii="Times New Roman" w:hAnsi="Times New Roman" w:cs="Times New Roman"/>
          <w:sz w:val="28"/>
          <w:szCs w:val="28"/>
        </w:rPr>
      </w:pPr>
    </w:p>
    <w:p w14:paraId="01327BF2" w14:textId="15A25338" w:rsidR="007E31A6" w:rsidRDefault="00EB7C9A" w:rsidP="007E31A6">
      <w:pPr>
        <w:spacing w:after="0" w:line="360" w:lineRule="auto"/>
        <w:ind w:firstLine="709"/>
        <w:jc w:val="both"/>
        <w:rPr>
          <w:rFonts w:ascii="Times New Roman" w:hAnsi="Times New Roman" w:cs="Times New Roman"/>
          <w:sz w:val="28"/>
          <w:szCs w:val="28"/>
        </w:rPr>
      </w:pPr>
      <w:bookmarkStart w:id="45" w:name="_Hlk135745788"/>
      <w:r>
        <w:rPr>
          <w:rFonts w:ascii="Times New Roman" w:hAnsi="Times New Roman" w:cs="Times New Roman"/>
          <w:sz w:val="28"/>
          <w:szCs w:val="28"/>
        </w:rPr>
        <w:t>2</w:t>
      </w:r>
      <w:r w:rsidR="004A3072">
        <w:rPr>
          <w:rFonts w:ascii="Times New Roman" w:hAnsi="Times New Roman" w:cs="Times New Roman"/>
          <w:sz w:val="28"/>
          <w:szCs w:val="28"/>
        </w:rPr>
        <w:t>4</w:t>
      </w:r>
      <w:r w:rsidR="007E31A6">
        <w:rPr>
          <w:rFonts w:ascii="Times New Roman" w:hAnsi="Times New Roman" w:cs="Times New Roman"/>
          <w:sz w:val="28"/>
          <w:szCs w:val="28"/>
        </w:rPr>
        <w:t>. Азаренкова</w:t>
      </w:r>
      <w:r w:rsidR="00631FF8">
        <w:rPr>
          <w:rFonts w:ascii="Times New Roman" w:hAnsi="Times New Roman" w:cs="Times New Roman"/>
          <w:sz w:val="28"/>
          <w:szCs w:val="28"/>
        </w:rPr>
        <w:t>,</w:t>
      </w:r>
      <w:r w:rsidR="007E31A6">
        <w:rPr>
          <w:rFonts w:ascii="Times New Roman" w:hAnsi="Times New Roman" w:cs="Times New Roman"/>
          <w:sz w:val="28"/>
          <w:szCs w:val="28"/>
        </w:rPr>
        <w:t xml:space="preserve"> А. С. Основные административно-территориальные преобразования на Кубани (1793-1985 гг.) / А. С. Азаренкова, И. Ю. Бондарь, И. С. Вертышева. – Краснодар</w:t>
      </w:r>
      <w:r w:rsidR="00631FF8">
        <w:rPr>
          <w:rFonts w:ascii="Times New Roman" w:hAnsi="Times New Roman" w:cs="Times New Roman"/>
          <w:sz w:val="28"/>
          <w:szCs w:val="28"/>
        </w:rPr>
        <w:t xml:space="preserve"> </w:t>
      </w:r>
      <w:r w:rsidR="007E31A6">
        <w:rPr>
          <w:rFonts w:ascii="Times New Roman" w:hAnsi="Times New Roman" w:cs="Times New Roman"/>
          <w:sz w:val="28"/>
          <w:szCs w:val="28"/>
        </w:rPr>
        <w:t xml:space="preserve">: Краснодарское книжное издательство, 1986. – 394 с. </w:t>
      </w:r>
    </w:p>
    <w:p w14:paraId="3B17BBCF" w14:textId="5024DA8A" w:rsidR="003E77AA" w:rsidRDefault="00AC79F7"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5</w:t>
      </w:r>
      <w:r w:rsidR="006F6042">
        <w:rPr>
          <w:rFonts w:ascii="Times New Roman" w:hAnsi="Times New Roman" w:cs="Times New Roman"/>
          <w:sz w:val="28"/>
          <w:szCs w:val="28"/>
        </w:rPr>
        <w:t>.</w:t>
      </w:r>
      <w:r w:rsidR="003E77AA">
        <w:rPr>
          <w:rFonts w:ascii="Times New Roman" w:hAnsi="Times New Roman" w:cs="Times New Roman"/>
          <w:sz w:val="28"/>
          <w:szCs w:val="28"/>
        </w:rPr>
        <w:t xml:space="preserve"> </w:t>
      </w:r>
      <w:r w:rsidR="003E77AA" w:rsidRPr="003E77AA">
        <w:rPr>
          <w:rFonts w:ascii="Times New Roman" w:hAnsi="Times New Roman" w:cs="Times New Roman"/>
          <w:sz w:val="28"/>
          <w:szCs w:val="28"/>
        </w:rPr>
        <w:t>Алексеенко</w:t>
      </w:r>
      <w:r w:rsidR="00631FF8">
        <w:rPr>
          <w:rFonts w:ascii="Times New Roman" w:hAnsi="Times New Roman" w:cs="Times New Roman"/>
          <w:sz w:val="28"/>
          <w:szCs w:val="28"/>
        </w:rPr>
        <w:t>,</w:t>
      </w:r>
      <w:r w:rsidR="003E77AA" w:rsidRPr="003E77AA">
        <w:rPr>
          <w:rFonts w:ascii="Times New Roman" w:hAnsi="Times New Roman" w:cs="Times New Roman"/>
          <w:sz w:val="28"/>
          <w:szCs w:val="28"/>
        </w:rPr>
        <w:t xml:space="preserve"> О.</w:t>
      </w:r>
      <w:r w:rsidR="003E77AA">
        <w:rPr>
          <w:rFonts w:ascii="Times New Roman" w:hAnsi="Times New Roman" w:cs="Times New Roman"/>
          <w:sz w:val="28"/>
          <w:szCs w:val="28"/>
        </w:rPr>
        <w:t xml:space="preserve"> </w:t>
      </w:r>
      <w:r w:rsidR="003E77AA" w:rsidRPr="003E77AA">
        <w:rPr>
          <w:rFonts w:ascii="Times New Roman" w:hAnsi="Times New Roman" w:cs="Times New Roman"/>
          <w:sz w:val="28"/>
          <w:szCs w:val="28"/>
        </w:rPr>
        <w:t xml:space="preserve">И. Партийно-государственное руководство мелиорацией земель в Краснодарском крае в 1966-1976 гг. / </w:t>
      </w:r>
      <w:r w:rsidR="003E77AA">
        <w:rPr>
          <w:rFonts w:ascii="Times New Roman" w:hAnsi="Times New Roman" w:cs="Times New Roman"/>
          <w:sz w:val="28"/>
          <w:szCs w:val="28"/>
        </w:rPr>
        <w:t xml:space="preserve">О. И. Алексеенко </w:t>
      </w:r>
      <w:r w:rsidR="002262D9">
        <w:rPr>
          <w:rFonts w:ascii="Times New Roman" w:hAnsi="Times New Roman" w:cs="Times New Roman"/>
          <w:sz w:val="28"/>
          <w:szCs w:val="28"/>
        </w:rPr>
        <w:t xml:space="preserve">// </w:t>
      </w:r>
      <w:r w:rsidR="003E77AA" w:rsidRPr="003E77AA">
        <w:rPr>
          <w:rFonts w:ascii="Times New Roman" w:hAnsi="Times New Roman" w:cs="Times New Roman"/>
          <w:sz w:val="28"/>
          <w:szCs w:val="28"/>
        </w:rPr>
        <w:t>ИСОМ.</w:t>
      </w:r>
      <w:r w:rsidR="002262D9">
        <w:rPr>
          <w:rFonts w:ascii="Times New Roman" w:hAnsi="Times New Roman" w:cs="Times New Roman"/>
          <w:sz w:val="28"/>
          <w:szCs w:val="28"/>
        </w:rPr>
        <w:t xml:space="preserve"> </w:t>
      </w:r>
      <w:r w:rsidR="00631FF8">
        <w:rPr>
          <w:rFonts w:ascii="Times New Roman" w:hAnsi="Times New Roman" w:cs="Times New Roman"/>
          <w:sz w:val="28"/>
          <w:szCs w:val="28"/>
        </w:rPr>
        <w:t>–</w:t>
      </w:r>
      <w:r w:rsidR="003E77AA" w:rsidRPr="003E77AA">
        <w:rPr>
          <w:rFonts w:ascii="Times New Roman" w:hAnsi="Times New Roman" w:cs="Times New Roman"/>
          <w:sz w:val="28"/>
          <w:szCs w:val="28"/>
        </w:rPr>
        <w:t xml:space="preserve"> 2015. </w:t>
      </w:r>
      <w:r w:rsidR="00631FF8">
        <w:rPr>
          <w:rFonts w:ascii="Times New Roman" w:hAnsi="Times New Roman" w:cs="Times New Roman"/>
          <w:sz w:val="28"/>
          <w:szCs w:val="28"/>
        </w:rPr>
        <w:t>–</w:t>
      </w:r>
      <w:r w:rsidR="002262D9">
        <w:rPr>
          <w:rFonts w:ascii="Times New Roman" w:hAnsi="Times New Roman" w:cs="Times New Roman"/>
          <w:sz w:val="28"/>
          <w:szCs w:val="28"/>
        </w:rPr>
        <w:t xml:space="preserve"> </w:t>
      </w:r>
      <w:r w:rsidR="003E77AA" w:rsidRPr="003E77AA">
        <w:rPr>
          <w:rFonts w:ascii="Times New Roman" w:hAnsi="Times New Roman" w:cs="Times New Roman"/>
          <w:sz w:val="28"/>
          <w:szCs w:val="28"/>
        </w:rPr>
        <w:t>№ 6</w:t>
      </w:r>
      <w:r w:rsidR="00631FF8">
        <w:rPr>
          <w:rFonts w:ascii="Times New Roman" w:hAnsi="Times New Roman" w:cs="Times New Roman"/>
          <w:sz w:val="28"/>
          <w:szCs w:val="28"/>
        </w:rPr>
        <w:t>–</w:t>
      </w:r>
      <w:r w:rsidR="003E77AA" w:rsidRPr="003E77AA">
        <w:rPr>
          <w:rFonts w:ascii="Times New Roman" w:hAnsi="Times New Roman" w:cs="Times New Roman"/>
          <w:sz w:val="28"/>
          <w:szCs w:val="28"/>
        </w:rPr>
        <w:t xml:space="preserve">2. </w:t>
      </w:r>
      <w:r w:rsidR="00631FF8">
        <w:rPr>
          <w:rFonts w:ascii="Times New Roman" w:hAnsi="Times New Roman" w:cs="Times New Roman"/>
          <w:sz w:val="28"/>
          <w:szCs w:val="28"/>
        </w:rPr>
        <w:t>–</w:t>
      </w:r>
      <w:r w:rsidR="002262D9">
        <w:rPr>
          <w:rFonts w:ascii="Times New Roman" w:hAnsi="Times New Roman" w:cs="Times New Roman"/>
          <w:sz w:val="28"/>
          <w:szCs w:val="28"/>
        </w:rPr>
        <w:t xml:space="preserve"> </w:t>
      </w:r>
      <w:r w:rsidR="003E77AA" w:rsidRPr="003E77AA">
        <w:rPr>
          <w:rFonts w:ascii="Times New Roman" w:hAnsi="Times New Roman" w:cs="Times New Roman"/>
          <w:sz w:val="28"/>
          <w:szCs w:val="28"/>
        </w:rPr>
        <w:t>С. 17</w:t>
      </w:r>
      <w:r w:rsidR="00631FF8">
        <w:rPr>
          <w:rFonts w:ascii="Times New Roman" w:hAnsi="Times New Roman" w:cs="Times New Roman"/>
          <w:sz w:val="28"/>
          <w:szCs w:val="28"/>
        </w:rPr>
        <w:t>–</w:t>
      </w:r>
      <w:r w:rsidR="003E77AA" w:rsidRPr="003E77AA">
        <w:rPr>
          <w:rFonts w:ascii="Times New Roman" w:hAnsi="Times New Roman" w:cs="Times New Roman"/>
          <w:sz w:val="28"/>
          <w:szCs w:val="28"/>
        </w:rPr>
        <w:t>18.</w:t>
      </w:r>
    </w:p>
    <w:p w14:paraId="7739F661" w14:textId="29867A23" w:rsidR="006F6042" w:rsidRDefault="006F6042"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77AA">
        <w:rPr>
          <w:rFonts w:ascii="Times New Roman" w:hAnsi="Times New Roman" w:cs="Times New Roman"/>
          <w:sz w:val="28"/>
          <w:szCs w:val="28"/>
        </w:rPr>
        <w:t>2</w:t>
      </w:r>
      <w:r w:rsidR="004A3072">
        <w:rPr>
          <w:rFonts w:ascii="Times New Roman" w:hAnsi="Times New Roman" w:cs="Times New Roman"/>
          <w:sz w:val="28"/>
          <w:szCs w:val="28"/>
        </w:rPr>
        <w:t>6</w:t>
      </w:r>
      <w:r w:rsidR="003E77AA">
        <w:rPr>
          <w:rFonts w:ascii="Times New Roman" w:hAnsi="Times New Roman" w:cs="Times New Roman"/>
          <w:sz w:val="28"/>
          <w:szCs w:val="28"/>
        </w:rPr>
        <w:t xml:space="preserve">. </w:t>
      </w:r>
      <w:r>
        <w:rPr>
          <w:rFonts w:ascii="Times New Roman" w:hAnsi="Times New Roman" w:cs="Times New Roman"/>
          <w:sz w:val="28"/>
          <w:szCs w:val="28"/>
        </w:rPr>
        <w:t>Архангельский</w:t>
      </w:r>
      <w:r w:rsidR="00631FF8">
        <w:rPr>
          <w:rFonts w:ascii="Times New Roman" w:hAnsi="Times New Roman" w:cs="Times New Roman"/>
          <w:sz w:val="28"/>
          <w:szCs w:val="28"/>
        </w:rPr>
        <w:t>,</w:t>
      </w:r>
      <w:r>
        <w:rPr>
          <w:rFonts w:ascii="Times New Roman" w:hAnsi="Times New Roman" w:cs="Times New Roman"/>
          <w:sz w:val="28"/>
          <w:szCs w:val="28"/>
        </w:rPr>
        <w:t xml:space="preserve"> Ю. Е. Союз искусства и труда в истории советской Кубани / Ю. Е. Архангельский </w:t>
      </w:r>
      <w:r w:rsidR="002262D9">
        <w:rPr>
          <w:rFonts w:ascii="Times New Roman" w:hAnsi="Times New Roman" w:cs="Times New Roman"/>
          <w:sz w:val="28"/>
          <w:szCs w:val="28"/>
        </w:rPr>
        <w:t xml:space="preserve">// </w:t>
      </w:r>
      <w:r>
        <w:rPr>
          <w:rFonts w:ascii="Times New Roman" w:hAnsi="Times New Roman" w:cs="Times New Roman"/>
          <w:sz w:val="28"/>
          <w:szCs w:val="28"/>
        </w:rPr>
        <w:t xml:space="preserve">Культура и общество. </w:t>
      </w:r>
      <w:r w:rsidR="00631FF8">
        <w:rPr>
          <w:rFonts w:ascii="Times New Roman" w:hAnsi="Times New Roman" w:cs="Times New Roman"/>
          <w:sz w:val="28"/>
          <w:szCs w:val="28"/>
        </w:rPr>
        <w:t>–</w:t>
      </w:r>
      <w:r w:rsidR="002262D9">
        <w:rPr>
          <w:rFonts w:ascii="Times New Roman" w:hAnsi="Times New Roman" w:cs="Times New Roman"/>
          <w:sz w:val="28"/>
          <w:szCs w:val="28"/>
        </w:rPr>
        <w:t xml:space="preserve"> </w:t>
      </w:r>
      <w:r>
        <w:rPr>
          <w:rFonts w:ascii="Times New Roman" w:hAnsi="Times New Roman" w:cs="Times New Roman"/>
          <w:sz w:val="28"/>
          <w:szCs w:val="28"/>
        </w:rPr>
        <w:t xml:space="preserve">2017. </w:t>
      </w:r>
      <w:r w:rsidR="00631FF8">
        <w:rPr>
          <w:rFonts w:ascii="Times New Roman" w:hAnsi="Times New Roman" w:cs="Times New Roman"/>
          <w:sz w:val="28"/>
          <w:szCs w:val="28"/>
        </w:rPr>
        <w:t>–</w:t>
      </w:r>
      <w:r w:rsidR="002262D9">
        <w:rPr>
          <w:rFonts w:ascii="Times New Roman" w:hAnsi="Times New Roman" w:cs="Times New Roman"/>
          <w:sz w:val="28"/>
          <w:szCs w:val="28"/>
        </w:rPr>
        <w:t xml:space="preserve"> </w:t>
      </w:r>
      <w:r>
        <w:rPr>
          <w:rFonts w:ascii="Times New Roman" w:hAnsi="Times New Roman" w:cs="Times New Roman"/>
          <w:sz w:val="28"/>
          <w:szCs w:val="28"/>
        </w:rPr>
        <w:t>№ 3 (66). –</w:t>
      </w:r>
      <w:r w:rsidR="00DB32DE">
        <w:rPr>
          <w:rFonts w:ascii="Times New Roman" w:hAnsi="Times New Roman" w:cs="Times New Roman"/>
          <w:sz w:val="28"/>
          <w:szCs w:val="28"/>
        </w:rPr>
        <w:t xml:space="preserve"> С. </w:t>
      </w:r>
      <w:r>
        <w:rPr>
          <w:rFonts w:ascii="Times New Roman" w:hAnsi="Times New Roman" w:cs="Times New Roman"/>
          <w:sz w:val="28"/>
          <w:szCs w:val="28"/>
        </w:rPr>
        <w:t>67</w:t>
      </w:r>
      <w:r w:rsidR="00631FF8">
        <w:rPr>
          <w:rFonts w:ascii="Times New Roman" w:hAnsi="Times New Roman" w:cs="Times New Roman"/>
          <w:sz w:val="28"/>
          <w:szCs w:val="28"/>
        </w:rPr>
        <w:t>–</w:t>
      </w:r>
      <w:r>
        <w:rPr>
          <w:rFonts w:ascii="Times New Roman" w:hAnsi="Times New Roman" w:cs="Times New Roman"/>
          <w:sz w:val="28"/>
          <w:szCs w:val="28"/>
        </w:rPr>
        <w:t>70</w:t>
      </w:r>
      <w:r w:rsidR="00DB32DE">
        <w:rPr>
          <w:rFonts w:ascii="Times New Roman" w:hAnsi="Times New Roman" w:cs="Times New Roman"/>
          <w:sz w:val="28"/>
          <w:szCs w:val="28"/>
        </w:rPr>
        <w:t xml:space="preserve">. </w:t>
      </w:r>
    </w:p>
    <w:p w14:paraId="7E1030B6" w14:textId="3896D50E" w:rsidR="00896AE5" w:rsidRDefault="004E4F30"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7</w:t>
      </w:r>
      <w:r w:rsidR="00896AE5">
        <w:rPr>
          <w:rFonts w:ascii="Times New Roman" w:hAnsi="Times New Roman" w:cs="Times New Roman"/>
          <w:sz w:val="28"/>
          <w:szCs w:val="28"/>
        </w:rPr>
        <w:t>. Гангур</w:t>
      </w:r>
      <w:r w:rsidR="00631FF8">
        <w:rPr>
          <w:rFonts w:ascii="Times New Roman" w:hAnsi="Times New Roman" w:cs="Times New Roman"/>
          <w:sz w:val="28"/>
          <w:szCs w:val="28"/>
        </w:rPr>
        <w:t>,</w:t>
      </w:r>
      <w:r w:rsidR="00896AE5">
        <w:rPr>
          <w:rFonts w:ascii="Times New Roman" w:hAnsi="Times New Roman" w:cs="Times New Roman"/>
          <w:sz w:val="28"/>
          <w:szCs w:val="28"/>
        </w:rPr>
        <w:t xml:space="preserve"> Д. И. Инновационная составляющая развития массового производства одежды в Краснодарском крае в 1955-1985 годы / Д. И. Гангур </w:t>
      </w:r>
      <w:r w:rsidR="002262D9">
        <w:rPr>
          <w:rFonts w:ascii="Times New Roman" w:hAnsi="Times New Roman" w:cs="Times New Roman"/>
          <w:sz w:val="28"/>
          <w:szCs w:val="28"/>
        </w:rPr>
        <w:t xml:space="preserve">// </w:t>
      </w:r>
      <w:r w:rsidR="00896AE5">
        <w:rPr>
          <w:rFonts w:ascii="Times New Roman" w:hAnsi="Times New Roman" w:cs="Times New Roman"/>
          <w:sz w:val="28"/>
          <w:szCs w:val="28"/>
        </w:rPr>
        <w:t xml:space="preserve">Современные научные исследования: исторический опыт и инновации. </w:t>
      </w:r>
      <w:r w:rsidR="00896AE5" w:rsidRPr="00896AE5">
        <w:rPr>
          <w:rFonts w:ascii="Times New Roman" w:hAnsi="Times New Roman" w:cs="Times New Roman"/>
          <w:sz w:val="28"/>
          <w:szCs w:val="28"/>
        </w:rPr>
        <w:t>Сборник материалов XVIII Международной (политематической) научно-практической конференции.</w:t>
      </w:r>
      <w:r w:rsidR="00896AE5">
        <w:rPr>
          <w:rFonts w:ascii="Times New Roman" w:hAnsi="Times New Roman" w:cs="Times New Roman"/>
          <w:sz w:val="28"/>
          <w:szCs w:val="28"/>
        </w:rPr>
        <w:t xml:space="preserve"> </w:t>
      </w:r>
      <w:r w:rsidR="00631FF8">
        <w:rPr>
          <w:rFonts w:ascii="Times New Roman" w:hAnsi="Times New Roman" w:cs="Times New Roman"/>
          <w:sz w:val="28"/>
          <w:szCs w:val="28"/>
        </w:rPr>
        <w:t>–</w:t>
      </w:r>
      <w:r w:rsidR="002262D9">
        <w:rPr>
          <w:rFonts w:ascii="Times New Roman" w:hAnsi="Times New Roman" w:cs="Times New Roman"/>
          <w:sz w:val="28"/>
          <w:szCs w:val="28"/>
        </w:rPr>
        <w:t xml:space="preserve"> </w:t>
      </w:r>
      <w:r w:rsidR="00896AE5">
        <w:rPr>
          <w:rFonts w:ascii="Times New Roman" w:hAnsi="Times New Roman" w:cs="Times New Roman"/>
          <w:sz w:val="28"/>
          <w:szCs w:val="28"/>
        </w:rPr>
        <w:t xml:space="preserve">2022. – </w:t>
      </w:r>
      <w:r w:rsidR="00DB32DE">
        <w:rPr>
          <w:rFonts w:ascii="Times New Roman" w:hAnsi="Times New Roman" w:cs="Times New Roman"/>
          <w:sz w:val="28"/>
          <w:szCs w:val="28"/>
        </w:rPr>
        <w:t xml:space="preserve">С. </w:t>
      </w:r>
      <w:r w:rsidR="00896AE5">
        <w:rPr>
          <w:rFonts w:ascii="Times New Roman" w:hAnsi="Times New Roman" w:cs="Times New Roman"/>
          <w:sz w:val="28"/>
          <w:szCs w:val="28"/>
        </w:rPr>
        <w:t>16</w:t>
      </w:r>
      <w:r w:rsidR="00631FF8">
        <w:rPr>
          <w:rFonts w:ascii="Times New Roman" w:hAnsi="Times New Roman" w:cs="Times New Roman"/>
          <w:sz w:val="28"/>
          <w:szCs w:val="28"/>
        </w:rPr>
        <w:t>–</w:t>
      </w:r>
      <w:r w:rsidR="00896AE5">
        <w:rPr>
          <w:rFonts w:ascii="Times New Roman" w:hAnsi="Times New Roman" w:cs="Times New Roman"/>
          <w:sz w:val="28"/>
          <w:szCs w:val="28"/>
        </w:rPr>
        <w:t>26</w:t>
      </w:r>
      <w:r w:rsidR="00DB32DE">
        <w:rPr>
          <w:rFonts w:ascii="Times New Roman" w:hAnsi="Times New Roman" w:cs="Times New Roman"/>
          <w:sz w:val="28"/>
          <w:szCs w:val="28"/>
        </w:rPr>
        <w:t>.</w:t>
      </w:r>
      <w:r w:rsidR="00896AE5">
        <w:rPr>
          <w:rFonts w:ascii="Times New Roman" w:hAnsi="Times New Roman" w:cs="Times New Roman"/>
          <w:sz w:val="28"/>
          <w:szCs w:val="28"/>
        </w:rPr>
        <w:t xml:space="preserve"> </w:t>
      </w:r>
    </w:p>
    <w:p w14:paraId="40DCE346" w14:textId="7DF42C01" w:rsidR="00C617C7" w:rsidRPr="006F6042" w:rsidRDefault="00C617C7" w:rsidP="00C61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8</w:t>
      </w:r>
      <w:r>
        <w:rPr>
          <w:rFonts w:ascii="Times New Roman" w:hAnsi="Times New Roman" w:cs="Times New Roman"/>
          <w:sz w:val="28"/>
          <w:szCs w:val="28"/>
        </w:rPr>
        <w:t xml:space="preserve">. </w:t>
      </w:r>
      <w:r w:rsidRPr="00C617C7">
        <w:rPr>
          <w:rFonts w:ascii="Times New Roman" w:hAnsi="Times New Roman" w:cs="Times New Roman"/>
          <w:sz w:val="28"/>
          <w:szCs w:val="28"/>
        </w:rPr>
        <w:t>Дмитревский</w:t>
      </w:r>
      <w:r w:rsidR="00631FF8">
        <w:rPr>
          <w:rFonts w:ascii="Times New Roman" w:hAnsi="Times New Roman" w:cs="Times New Roman"/>
          <w:sz w:val="28"/>
          <w:szCs w:val="28"/>
        </w:rPr>
        <w:t>,</w:t>
      </w:r>
      <w:r w:rsidRPr="00C617C7">
        <w:rPr>
          <w:rFonts w:ascii="Times New Roman" w:hAnsi="Times New Roman" w:cs="Times New Roman"/>
          <w:sz w:val="28"/>
          <w:szCs w:val="28"/>
        </w:rPr>
        <w:t xml:space="preserve"> В.</w:t>
      </w:r>
      <w:r w:rsidR="001D4F38">
        <w:rPr>
          <w:rFonts w:ascii="Times New Roman" w:hAnsi="Times New Roman" w:cs="Times New Roman"/>
          <w:sz w:val="28"/>
          <w:szCs w:val="28"/>
        </w:rPr>
        <w:t xml:space="preserve"> </w:t>
      </w:r>
      <w:r w:rsidRPr="00C617C7">
        <w:rPr>
          <w:rFonts w:ascii="Times New Roman" w:hAnsi="Times New Roman" w:cs="Times New Roman"/>
          <w:sz w:val="28"/>
          <w:szCs w:val="28"/>
        </w:rPr>
        <w:t>Н. Эпоха перестройки: формирование новых культурных парадигм</w:t>
      </w:r>
      <w:r w:rsidR="002262D9">
        <w:rPr>
          <w:rFonts w:ascii="Times New Roman" w:hAnsi="Times New Roman" w:cs="Times New Roman"/>
          <w:sz w:val="28"/>
          <w:szCs w:val="28"/>
        </w:rPr>
        <w:t xml:space="preserve"> / В. Н. Дмитревский</w:t>
      </w:r>
      <w:r w:rsidRPr="00C617C7">
        <w:rPr>
          <w:rFonts w:ascii="Times New Roman" w:hAnsi="Times New Roman" w:cs="Times New Roman"/>
          <w:sz w:val="28"/>
          <w:szCs w:val="28"/>
        </w:rPr>
        <w:t xml:space="preserve"> // Искусство и общество. </w:t>
      </w:r>
      <w:r w:rsidR="0006011B">
        <w:rPr>
          <w:rFonts w:ascii="Times New Roman" w:hAnsi="Times New Roman" w:cs="Times New Roman"/>
          <w:sz w:val="28"/>
          <w:szCs w:val="28"/>
        </w:rPr>
        <w:t xml:space="preserve">– </w:t>
      </w:r>
      <w:r w:rsidRPr="00C617C7">
        <w:rPr>
          <w:rFonts w:ascii="Times New Roman" w:hAnsi="Times New Roman" w:cs="Times New Roman"/>
          <w:sz w:val="28"/>
          <w:szCs w:val="28"/>
        </w:rPr>
        <w:t xml:space="preserve">2019. </w:t>
      </w:r>
      <w:r w:rsidR="0006011B">
        <w:rPr>
          <w:rFonts w:ascii="Times New Roman" w:hAnsi="Times New Roman" w:cs="Times New Roman"/>
          <w:sz w:val="28"/>
          <w:szCs w:val="28"/>
        </w:rPr>
        <w:t xml:space="preserve">– </w:t>
      </w:r>
      <w:r w:rsidRPr="00C617C7">
        <w:rPr>
          <w:rFonts w:ascii="Times New Roman" w:hAnsi="Times New Roman" w:cs="Times New Roman"/>
          <w:sz w:val="28"/>
          <w:szCs w:val="28"/>
        </w:rPr>
        <w:t xml:space="preserve">№ 4. </w:t>
      </w:r>
      <w:r w:rsidR="0006011B">
        <w:rPr>
          <w:rFonts w:ascii="Times New Roman" w:hAnsi="Times New Roman" w:cs="Times New Roman"/>
          <w:sz w:val="28"/>
          <w:szCs w:val="28"/>
        </w:rPr>
        <w:t>–</w:t>
      </w:r>
      <w:r w:rsidRPr="00C617C7">
        <w:rPr>
          <w:rFonts w:ascii="Times New Roman" w:hAnsi="Times New Roman" w:cs="Times New Roman"/>
          <w:sz w:val="28"/>
          <w:szCs w:val="28"/>
        </w:rPr>
        <w:t xml:space="preserve"> </w:t>
      </w:r>
      <w:r w:rsidR="00DB32DE">
        <w:rPr>
          <w:rFonts w:ascii="Times New Roman" w:hAnsi="Times New Roman" w:cs="Times New Roman"/>
          <w:sz w:val="28"/>
          <w:szCs w:val="28"/>
        </w:rPr>
        <w:t xml:space="preserve">С. </w:t>
      </w:r>
      <w:r>
        <w:rPr>
          <w:rFonts w:ascii="Times New Roman" w:hAnsi="Times New Roman" w:cs="Times New Roman"/>
          <w:sz w:val="28"/>
          <w:szCs w:val="28"/>
        </w:rPr>
        <w:t>564</w:t>
      </w:r>
      <w:r w:rsidR="0006011B">
        <w:rPr>
          <w:rFonts w:ascii="Times New Roman" w:hAnsi="Times New Roman" w:cs="Times New Roman"/>
          <w:sz w:val="28"/>
          <w:szCs w:val="28"/>
        </w:rPr>
        <w:t>–</w:t>
      </w:r>
      <w:r>
        <w:rPr>
          <w:rFonts w:ascii="Times New Roman" w:hAnsi="Times New Roman" w:cs="Times New Roman"/>
          <w:sz w:val="28"/>
          <w:szCs w:val="28"/>
        </w:rPr>
        <w:t>579</w:t>
      </w:r>
      <w:r w:rsidR="00DB32DE">
        <w:rPr>
          <w:rFonts w:ascii="Times New Roman" w:hAnsi="Times New Roman" w:cs="Times New Roman"/>
          <w:sz w:val="28"/>
          <w:szCs w:val="28"/>
        </w:rPr>
        <w:t>.</w:t>
      </w:r>
      <w:r>
        <w:rPr>
          <w:rFonts w:ascii="Times New Roman" w:hAnsi="Times New Roman" w:cs="Times New Roman"/>
          <w:sz w:val="28"/>
          <w:szCs w:val="28"/>
        </w:rPr>
        <w:t xml:space="preserve"> </w:t>
      </w:r>
      <w:r w:rsidRPr="00C617C7">
        <w:rPr>
          <w:rFonts w:ascii="Times New Roman" w:hAnsi="Times New Roman" w:cs="Times New Roman"/>
          <w:sz w:val="28"/>
          <w:szCs w:val="28"/>
        </w:rPr>
        <w:t xml:space="preserve"> </w:t>
      </w:r>
    </w:p>
    <w:p w14:paraId="7AAD6D37" w14:textId="72A52B91" w:rsidR="00447360" w:rsidRDefault="004E4F30"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3072">
        <w:rPr>
          <w:rFonts w:ascii="Times New Roman" w:hAnsi="Times New Roman" w:cs="Times New Roman"/>
          <w:sz w:val="28"/>
          <w:szCs w:val="28"/>
        </w:rPr>
        <w:t>9</w:t>
      </w:r>
      <w:r w:rsidR="00447360">
        <w:rPr>
          <w:rFonts w:ascii="Times New Roman" w:hAnsi="Times New Roman" w:cs="Times New Roman"/>
          <w:sz w:val="28"/>
          <w:szCs w:val="28"/>
        </w:rPr>
        <w:t>. Захарова</w:t>
      </w:r>
      <w:r w:rsidR="0006011B">
        <w:rPr>
          <w:rFonts w:ascii="Times New Roman" w:hAnsi="Times New Roman" w:cs="Times New Roman"/>
          <w:sz w:val="28"/>
          <w:szCs w:val="28"/>
        </w:rPr>
        <w:t>,</w:t>
      </w:r>
      <w:r w:rsidR="00447360">
        <w:rPr>
          <w:rFonts w:ascii="Times New Roman" w:hAnsi="Times New Roman" w:cs="Times New Roman"/>
          <w:sz w:val="28"/>
          <w:szCs w:val="28"/>
        </w:rPr>
        <w:t xml:space="preserve"> И. Ю. Сельское хозяйство Кубани в довоенный период 1937-1940 гг.: показатели и проблемы развития / И. Ю. Захарова </w:t>
      </w:r>
      <w:r w:rsidR="002262D9">
        <w:rPr>
          <w:rFonts w:ascii="Times New Roman" w:hAnsi="Times New Roman" w:cs="Times New Roman"/>
          <w:sz w:val="28"/>
          <w:szCs w:val="28"/>
        </w:rPr>
        <w:t xml:space="preserve">// </w:t>
      </w:r>
      <w:r w:rsidR="00447360">
        <w:rPr>
          <w:rFonts w:ascii="Times New Roman" w:hAnsi="Times New Roman" w:cs="Times New Roman"/>
          <w:sz w:val="28"/>
          <w:szCs w:val="28"/>
        </w:rPr>
        <w:t xml:space="preserve">Научный вестник ЮИМ. </w:t>
      </w:r>
      <w:r w:rsidR="0006011B">
        <w:rPr>
          <w:rFonts w:ascii="Times New Roman" w:hAnsi="Times New Roman" w:cs="Times New Roman"/>
          <w:sz w:val="28"/>
          <w:szCs w:val="28"/>
        </w:rPr>
        <w:t xml:space="preserve">– </w:t>
      </w:r>
      <w:r w:rsidR="00447360">
        <w:rPr>
          <w:rFonts w:ascii="Times New Roman" w:hAnsi="Times New Roman" w:cs="Times New Roman"/>
          <w:sz w:val="28"/>
          <w:szCs w:val="28"/>
        </w:rPr>
        <w:t xml:space="preserve">2017.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447360">
        <w:rPr>
          <w:rFonts w:ascii="Times New Roman" w:hAnsi="Times New Roman" w:cs="Times New Roman"/>
          <w:sz w:val="28"/>
          <w:szCs w:val="28"/>
        </w:rPr>
        <w:t>№ 1. –</w:t>
      </w:r>
      <w:r w:rsidR="00DB32DE">
        <w:rPr>
          <w:rFonts w:ascii="Times New Roman" w:hAnsi="Times New Roman" w:cs="Times New Roman"/>
          <w:sz w:val="28"/>
          <w:szCs w:val="28"/>
        </w:rPr>
        <w:t xml:space="preserve"> С.</w:t>
      </w:r>
      <w:r w:rsidR="00447360">
        <w:rPr>
          <w:rFonts w:ascii="Times New Roman" w:hAnsi="Times New Roman" w:cs="Times New Roman"/>
          <w:sz w:val="28"/>
          <w:szCs w:val="28"/>
        </w:rPr>
        <w:t xml:space="preserve"> 98</w:t>
      </w:r>
      <w:r w:rsidR="0006011B">
        <w:rPr>
          <w:rFonts w:ascii="Times New Roman" w:hAnsi="Times New Roman" w:cs="Times New Roman"/>
          <w:sz w:val="28"/>
          <w:szCs w:val="28"/>
        </w:rPr>
        <w:t>–</w:t>
      </w:r>
      <w:r w:rsidR="00447360">
        <w:rPr>
          <w:rFonts w:ascii="Times New Roman" w:hAnsi="Times New Roman" w:cs="Times New Roman"/>
          <w:sz w:val="28"/>
          <w:szCs w:val="28"/>
        </w:rPr>
        <w:t>102</w:t>
      </w:r>
      <w:r w:rsidR="00DB32DE">
        <w:rPr>
          <w:rFonts w:ascii="Times New Roman" w:hAnsi="Times New Roman" w:cs="Times New Roman"/>
          <w:sz w:val="28"/>
          <w:szCs w:val="28"/>
        </w:rPr>
        <w:t>.</w:t>
      </w:r>
      <w:r w:rsidR="00447360">
        <w:rPr>
          <w:rFonts w:ascii="Times New Roman" w:hAnsi="Times New Roman" w:cs="Times New Roman"/>
          <w:sz w:val="28"/>
          <w:szCs w:val="28"/>
        </w:rPr>
        <w:t xml:space="preserve"> </w:t>
      </w:r>
    </w:p>
    <w:p w14:paraId="24261435" w14:textId="267FCDCD" w:rsidR="007E31A6" w:rsidRDefault="004A3072"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7E31A6">
        <w:rPr>
          <w:rFonts w:ascii="Times New Roman" w:hAnsi="Times New Roman" w:cs="Times New Roman"/>
          <w:sz w:val="28"/>
          <w:szCs w:val="28"/>
        </w:rPr>
        <w:t>. Зверев</w:t>
      </w:r>
      <w:r w:rsidR="0006011B">
        <w:rPr>
          <w:rFonts w:ascii="Times New Roman" w:hAnsi="Times New Roman" w:cs="Times New Roman"/>
          <w:sz w:val="28"/>
          <w:szCs w:val="28"/>
        </w:rPr>
        <w:t>,</w:t>
      </w:r>
      <w:r w:rsidR="007E31A6">
        <w:rPr>
          <w:rFonts w:ascii="Times New Roman" w:hAnsi="Times New Roman" w:cs="Times New Roman"/>
          <w:sz w:val="28"/>
          <w:szCs w:val="28"/>
        </w:rPr>
        <w:t xml:space="preserve"> К. В. Приморско-Ахтарск / К. В. Зверев. – Краснодар</w:t>
      </w:r>
      <w:r w:rsidR="0006011B">
        <w:rPr>
          <w:rFonts w:ascii="Times New Roman" w:hAnsi="Times New Roman" w:cs="Times New Roman"/>
          <w:sz w:val="28"/>
          <w:szCs w:val="28"/>
        </w:rPr>
        <w:t xml:space="preserve"> </w:t>
      </w:r>
      <w:r w:rsidR="007E31A6">
        <w:rPr>
          <w:rFonts w:ascii="Times New Roman" w:hAnsi="Times New Roman" w:cs="Times New Roman"/>
          <w:sz w:val="28"/>
          <w:szCs w:val="28"/>
        </w:rPr>
        <w:t xml:space="preserve">: Краснодарское книжное издательство, 1981. – 70 с. </w:t>
      </w:r>
    </w:p>
    <w:p w14:paraId="6A48933C" w14:textId="77F97CDD" w:rsidR="0055416D" w:rsidRDefault="0055416D" w:rsidP="005541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bookmarkStart w:id="46" w:name="_Hlk128402882"/>
      <w:r w:rsidRPr="0055416D">
        <w:rPr>
          <w:rFonts w:ascii="Times New Roman" w:hAnsi="Times New Roman" w:cs="Times New Roman"/>
          <w:sz w:val="28"/>
          <w:szCs w:val="28"/>
        </w:rPr>
        <w:t xml:space="preserve">История города // </w:t>
      </w:r>
      <w:bookmarkStart w:id="47" w:name="_Hlk133772340"/>
      <w:r w:rsidRPr="0055416D">
        <w:rPr>
          <w:rFonts w:ascii="Times New Roman" w:hAnsi="Times New Roman" w:cs="Times New Roman"/>
          <w:sz w:val="28"/>
          <w:szCs w:val="28"/>
        </w:rPr>
        <w:t>МАУК «Приморско-Ахтарский историко-краеведческий музей»</w:t>
      </w:r>
      <w:bookmarkEnd w:id="47"/>
      <w:r w:rsidR="0006011B">
        <w:rPr>
          <w:rFonts w:ascii="Times New Roman" w:hAnsi="Times New Roman" w:cs="Times New Roman"/>
          <w:sz w:val="28"/>
          <w:szCs w:val="28"/>
        </w:rPr>
        <w:t xml:space="preserve"> </w:t>
      </w:r>
      <w:r w:rsidRPr="0055416D">
        <w:rPr>
          <w:rFonts w:ascii="Times New Roman" w:hAnsi="Times New Roman" w:cs="Times New Roman"/>
          <w:sz w:val="28"/>
          <w:szCs w:val="28"/>
        </w:rPr>
        <w:t xml:space="preserve">: [сайт]. – 2023. – </w:t>
      </w:r>
      <w:r w:rsidRPr="0055416D">
        <w:rPr>
          <w:rFonts w:ascii="Times New Roman" w:hAnsi="Times New Roman" w:cs="Times New Roman"/>
          <w:sz w:val="28"/>
          <w:szCs w:val="28"/>
          <w:lang w:val="en-GB"/>
        </w:rPr>
        <w:t>URL</w:t>
      </w:r>
      <w:r w:rsidRPr="0055416D">
        <w:rPr>
          <w:rFonts w:ascii="Times New Roman" w:hAnsi="Times New Roman" w:cs="Times New Roman"/>
          <w:sz w:val="28"/>
          <w:szCs w:val="28"/>
        </w:rPr>
        <w:t>: https://muzeiahtari.kulturu.ru/item/865408 (дата обращения</w:t>
      </w:r>
      <w:r w:rsidR="002262D9">
        <w:rPr>
          <w:rFonts w:ascii="Times New Roman" w:hAnsi="Times New Roman" w:cs="Times New Roman"/>
          <w:sz w:val="28"/>
          <w:szCs w:val="28"/>
        </w:rPr>
        <w:t>:</w:t>
      </w:r>
      <w:r w:rsidRPr="0055416D">
        <w:rPr>
          <w:rFonts w:ascii="Times New Roman" w:hAnsi="Times New Roman" w:cs="Times New Roman"/>
          <w:sz w:val="28"/>
          <w:szCs w:val="28"/>
        </w:rPr>
        <w:t xml:space="preserve"> 26.02.2023). </w:t>
      </w:r>
      <w:bookmarkEnd w:id="46"/>
    </w:p>
    <w:p w14:paraId="7612488A" w14:textId="38364C71" w:rsidR="0055416D" w:rsidRDefault="0055416D"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Pr="0055416D">
        <w:rPr>
          <w:rFonts w:ascii="Times New Roman" w:hAnsi="Times New Roman" w:cs="Times New Roman"/>
          <w:sz w:val="28"/>
          <w:szCs w:val="28"/>
        </w:rPr>
        <w:t>История района // МАУК «Приморско-Ахтарский историко-краеведческий музей»</w:t>
      </w:r>
      <w:r w:rsidR="0006011B">
        <w:rPr>
          <w:rFonts w:ascii="Times New Roman" w:hAnsi="Times New Roman" w:cs="Times New Roman"/>
          <w:sz w:val="28"/>
          <w:szCs w:val="28"/>
        </w:rPr>
        <w:t xml:space="preserve"> </w:t>
      </w:r>
      <w:r w:rsidRPr="0055416D">
        <w:rPr>
          <w:rFonts w:ascii="Times New Roman" w:hAnsi="Times New Roman" w:cs="Times New Roman"/>
          <w:sz w:val="28"/>
          <w:szCs w:val="28"/>
        </w:rPr>
        <w:t>: [сайт]. – 2023. – URL: https://muzeiahtari.kulturu.ru/item/865408 (дата обращения</w:t>
      </w:r>
      <w:r w:rsidR="002262D9">
        <w:rPr>
          <w:rFonts w:ascii="Times New Roman" w:hAnsi="Times New Roman" w:cs="Times New Roman"/>
          <w:sz w:val="28"/>
          <w:szCs w:val="28"/>
        </w:rPr>
        <w:t>:</w:t>
      </w:r>
      <w:r w:rsidRPr="0055416D">
        <w:rPr>
          <w:rFonts w:ascii="Times New Roman" w:hAnsi="Times New Roman" w:cs="Times New Roman"/>
          <w:sz w:val="28"/>
          <w:szCs w:val="28"/>
        </w:rPr>
        <w:t xml:space="preserve"> 26.02.2023).</w:t>
      </w:r>
    </w:p>
    <w:p w14:paraId="34A57EB8" w14:textId="49D39A03" w:rsidR="0055416D" w:rsidRDefault="0055416D"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55416D">
        <w:rPr>
          <w:rFonts w:ascii="Times New Roman" w:hAnsi="Times New Roman" w:cs="Times New Roman"/>
          <w:sz w:val="28"/>
          <w:szCs w:val="28"/>
        </w:rPr>
        <w:t>История музея // МАУК «Приморско-Ахтарский историко-краеведческий музей»</w:t>
      </w:r>
      <w:r w:rsidR="0006011B">
        <w:rPr>
          <w:rFonts w:ascii="Times New Roman" w:hAnsi="Times New Roman" w:cs="Times New Roman"/>
          <w:sz w:val="28"/>
          <w:szCs w:val="28"/>
        </w:rPr>
        <w:t xml:space="preserve"> </w:t>
      </w:r>
      <w:r w:rsidRPr="0055416D">
        <w:rPr>
          <w:rFonts w:ascii="Times New Roman" w:hAnsi="Times New Roman" w:cs="Times New Roman"/>
          <w:sz w:val="28"/>
          <w:szCs w:val="28"/>
        </w:rPr>
        <w:t>: [сайт]. – 2023. – URL: https://muzeiahtari.kulturu.ru/item/602432. (дата обращения</w:t>
      </w:r>
      <w:r w:rsidR="002262D9">
        <w:rPr>
          <w:rFonts w:ascii="Times New Roman" w:hAnsi="Times New Roman" w:cs="Times New Roman"/>
          <w:sz w:val="28"/>
          <w:szCs w:val="28"/>
        </w:rPr>
        <w:t>:</w:t>
      </w:r>
      <w:r w:rsidRPr="0055416D">
        <w:rPr>
          <w:rFonts w:ascii="Times New Roman" w:hAnsi="Times New Roman" w:cs="Times New Roman"/>
          <w:sz w:val="28"/>
          <w:szCs w:val="28"/>
        </w:rPr>
        <w:t xml:space="preserve"> 06.03.2023).</w:t>
      </w:r>
    </w:p>
    <w:p w14:paraId="66BA7D30" w14:textId="6E6634D6" w:rsidR="004B5E0C" w:rsidRDefault="004B5E0C"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16D">
        <w:rPr>
          <w:rFonts w:ascii="Times New Roman" w:hAnsi="Times New Roman" w:cs="Times New Roman"/>
          <w:sz w:val="28"/>
          <w:szCs w:val="28"/>
        </w:rPr>
        <w:t>4</w:t>
      </w:r>
      <w:r>
        <w:rPr>
          <w:rFonts w:ascii="Times New Roman" w:hAnsi="Times New Roman" w:cs="Times New Roman"/>
          <w:sz w:val="28"/>
          <w:szCs w:val="28"/>
        </w:rPr>
        <w:t xml:space="preserve">. </w:t>
      </w:r>
      <w:r w:rsidRPr="004B5E0C">
        <w:rPr>
          <w:rFonts w:ascii="Times New Roman" w:hAnsi="Times New Roman" w:cs="Times New Roman"/>
          <w:sz w:val="28"/>
          <w:szCs w:val="28"/>
        </w:rPr>
        <w:t>Кандыба</w:t>
      </w:r>
      <w:r w:rsidR="0006011B">
        <w:rPr>
          <w:rFonts w:ascii="Times New Roman" w:hAnsi="Times New Roman" w:cs="Times New Roman"/>
          <w:sz w:val="28"/>
          <w:szCs w:val="28"/>
        </w:rPr>
        <w:t>,</w:t>
      </w:r>
      <w:r w:rsidRPr="004B5E0C">
        <w:rPr>
          <w:rFonts w:ascii="Times New Roman" w:hAnsi="Times New Roman" w:cs="Times New Roman"/>
          <w:sz w:val="28"/>
          <w:szCs w:val="28"/>
        </w:rPr>
        <w:t xml:space="preserve"> Ф.</w:t>
      </w:r>
      <w:r>
        <w:rPr>
          <w:rFonts w:ascii="Times New Roman" w:hAnsi="Times New Roman" w:cs="Times New Roman"/>
          <w:sz w:val="28"/>
          <w:szCs w:val="28"/>
        </w:rPr>
        <w:t xml:space="preserve"> </w:t>
      </w:r>
      <w:r w:rsidRPr="004B5E0C">
        <w:rPr>
          <w:rFonts w:ascii="Times New Roman" w:hAnsi="Times New Roman" w:cs="Times New Roman"/>
          <w:sz w:val="28"/>
          <w:szCs w:val="28"/>
        </w:rPr>
        <w:t>С. Изменение уровня жизни населения кубанской станицы в условиях аграрных преобразований 1958-1964 гг. /</w:t>
      </w:r>
      <w:r>
        <w:rPr>
          <w:rFonts w:ascii="Times New Roman" w:hAnsi="Times New Roman" w:cs="Times New Roman"/>
          <w:sz w:val="28"/>
          <w:szCs w:val="28"/>
        </w:rPr>
        <w:t xml:space="preserve"> Ф. С. Кандыба</w:t>
      </w:r>
      <w:r w:rsidRPr="004B5E0C">
        <w:rPr>
          <w:rFonts w:ascii="Times New Roman" w:hAnsi="Times New Roman" w:cs="Times New Roman"/>
          <w:sz w:val="28"/>
          <w:szCs w:val="28"/>
        </w:rPr>
        <w:t xml:space="preserve"> </w:t>
      </w:r>
      <w:r w:rsidR="002262D9">
        <w:rPr>
          <w:rFonts w:ascii="Times New Roman" w:hAnsi="Times New Roman" w:cs="Times New Roman"/>
          <w:sz w:val="28"/>
          <w:szCs w:val="28"/>
        </w:rPr>
        <w:t xml:space="preserve">// </w:t>
      </w:r>
      <w:r w:rsidRPr="004B5E0C">
        <w:rPr>
          <w:rFonts w:ascii="Times New Roman" w:hAnsi="Times New Roman" w:cs="Times New Roman"/>
          <w:sz w:val="28"/>
          <w:szCs w:val="28"/>
        </w:rPr>
        <w:t xml:space="preserve">Наука и школа.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Pr="004B5E0C">
        <w:rPr>
          <w:rFonts w:ascii="Times New Roman" w:hAnsi="Times New Roman" w:cs="Times New Roman"/>
          <w:sz w:val="28"/>
          <w:szCs w:val="28"/>
        </w:rPr>
        <w:t xml:space="preserve">2009. </w:t>
      </w:r>
      <w:r w:rsidR="0006011B">
        <w:rPr>
          <w:rFonts w:ascii="Times New Roman" w:hAnsi="Times New Roman" w:cs="Times New Roman"/>
          <w:sz w:val="28"/>
          <w:szCs w:val="28"/>
        </w:rPr>
        <w:t>–</w:t>
      </w:r>
      <w:r w:rsidRPr="004B5E0C">
        <w:rPr>
          <w:rFonts w:ascii="Times New Roman" w:hAnsi="Times New Roman" w:cs="Times New Roman"/>
          <w:sz w:val="28"/>
          <w:szCs w:val="28"/>
        </w:rPr>
        <w:t xml:space="preserve"> № 6.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Pr="004B5E0C">
        <w:rPr>
          <w:rFonts w:ascii="Times New Roman" w:hAnsi="Times New Roman" w:cs="Times New Roman"/>
          <w:sz w:val="28"/>
          <w:szCs w:val="28"/>
        </w:rPr>
        <w:t>С. 71</w:t>
      </w:r>
      <w:r w:rsidR="0006011B">
        <w:rPr>
          <w:rFonts w:ascii="Times New Roman" w:hAnsi="Times New Roman" w:cs="Times New Roman"/>
          <w:sz w:val="28"/>
          <w:szCs w:val="28"/>
        </w:rPr>
        <w:t>–</w:t>
      </w:r>
      <w:r w:rsidRPr="004B5E0C">
        <w:rPr>
          <w:rFonts w:ascii="Times New Roman" w:hAnsi="Times New Roman" w:cs="Times New Roman"/>
          <w:sz w:val="28"/>
          <w:szCs w:val="28"/>
        </w:rPr>
        <w:t>72.</w:t>
      </w:r>
    </w:p>
    <w:p w14:paraId="649850D6" w14:textId="671BAF22" w:rsidR="0056777E" w:rsidRDefault="00C617C7"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16D">
        <w:rPr>
          <w:rFonts w:ascii="Times New Roman" w:hAnsi="Times New Roman" w:cs="Times New Roman"/>
          <w:sz w:val="28"/>
          <w:szCs w:val="28"/>
        </w:rPr>
        <w:t>5</w:t>
      </w:r>
      <w:r w:rsidR="0056777E">
        <w:rPr>
          <w:rFonts w:ascii="Times New Roman" w:hAnsi="Times New Roman" w:cs="Times New Roman"/>
          <w:sz w:val="28"/>
          <w:szCs w:val="28"/>
        </w:rPr>
        <w:t>. Касьяно</w:t>
      </w:r>
      <w:r w:rsidR="0006011B">
        <w:rPr>
          <w:rFonts w:ascii="Times New Roman" w:hAnsi="Times New Roman" w:cs="Times New Roman"/>
          <w:sz w:val="28"/>
          <w:szCs w:val="28"/>
        </w:rPr>
        <w:t>в,</w:t>
      </w:r>
      <w:r w:rsidR="0056777E">
        <w:rPr>
          <w:rFonts w:ascii="Times New Roman" w:hAnsi="Times New Roman" w:cs="Times New Roman"/>
          <w:sz w:val="28"/>
          <w:szCs w:val="28"/>
        </w:rPr>
        <w:t xml:space="preserve"> </w:t>
      </w:r>
      <w:r w:rsidR="00E42643">
        <w:rPr>
          <w:rFonts w:ascii="Times New Roman" w:hAnsi="Times New Roman" w:cs="Times New Roman"/>
          <w:sz w:val="28"/>
          <w:szCs w:val="28"/>
        </w:rPr>
        <w:t xml:space="preserve">В. В. Организация работы полиграфической промышленности во вновь образовавшемся субъекте – Краснодарском крае / В. В. Касьянов, Е. В. Храброва, </w:t>
      </w:r>
      <w:r w:rsidR="0006011B">
        <w:rPr>
          <w:rFonts w:ascii="Times New Roman" w:hAnsi="Times New Roman" w:cs="Times New Roman"/>
          <w:sz w:val="28"/>
          <w:szCs w:val="28"/>
        </w:rPr>
        <w:t xml:space="preserve">К. В. </w:t>
      </w:r>
      <w:r w:rsidR="00E42643">
        <w:rPr>
          <w:rFonts w:ascii="Times New Roman" w:hAnsi="Times New Roman" w:cs="Times New Roman"/>
          <w:sz w:val="28"/>
          <w:szCs w:val="28"/>
        </w:rPr>
        <w:t>Меликян</w:t>
      </w:r>
      <w:r w:rsidR="002262D9">
        <w:rPr>
          <w:rFonts w:ascii="Times New Roman" w:hAnsi="Times New Roman" w:cs="Times New Roman"/>
          <w:sz w:val="28"/>
          <w:szCs w:val="28"/>
        </w:rPr>
        <w:t xml:space="preserve"> //</w:t>
      </w:r>
      <w:r w:rsidR="00E42643">
        <w:rPr>
          <w:rFonts w:ascii="Times New Roman" w:hAnsi="Times New Roman" w:cs="Times New Roman"/>
          <w:sz w:val="28"/>
          <w:szCs w:val="28"/>
        </w:rPr>
        <w:t xml:space="preserve"> Научный вестник Южного института менеджмента.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E42643">
        <w:rPr>
          <w:rFonts w:ascii="Times New Roman" w:hAnsi="Times New Roman" w:cs="Times New Roman"/>
          <w:sz w:val="28"/>
          <w:szCs w:val="28"/>
        </w:rPr>
        <w:t xml:space="preserve">2018.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E42643">
        <w:rPr>
          <w:rFonts w:ascii="Times New Roman" w:hAnsi="Times New Roman" w:cs="Times New Roman"/>
          <w:sz w:val="28"/>
          <w:szCs w:val="28"/>
        </w:rPr>
        <w:t xml:space="preserve">№ 3. – </w:t>
      </w:r>
      <w:r w:rsidR="00DB32DE">
        <w:rPr>
          <w:rFonts w:ascii="Times New Roman" w:hAnsi="Times New Roman" w:cs="Times New Roman"/>
          <w:sz w:val="28"/>
          <w:szCs w:val="28"/>
        </w:rPr>
        <w:t xml:space="preserve">С. </w:t>
      </w:r>
      <w:r w:rsidR="00E42643">
        <w:rPr>
          <w:rFonts w:ascii="Times New Roman" w:hAnsi="Times New Roman" w:cs="Times New Roman"/>
          <w:sz w:val="28"/>
          <w:szCs w:val="28"/>
        </w:rPr>
        <w:t>102</w:t>
      </w:r>
      <w:r w:rsidR="0006011B">
        <w:rPr>
          <w:rFonts w:ascii="Times New Roman" w:hAnsi="Times New Roman" w:cs="Times New Roman"/>
          <w:sz w:val="28"/>
          <w:szCs w:val="28"/>
        </w:rPr>
        <w:t>–</w:t>
      </w:r>
      <w:r w:rsidR="00E42643">
        <w:rPr>
          <w:rFonts w:ascii="Times New Roman" w:hAnsi="Times New Roman" w:cs="Times New Roman"/>
          <w:sz w:val="28"/>
          <w:szCs w:val="28"/>
        </w:rPr>
        <w:t>108</w:t>
      </w:r>
      <w:r w:rsidR="00DB32DE">
        <w:rPr>
          <w:rFonts w:ascii="Times New Roman" w:hAnsi="Times New Roman" w:cs="Times New Roman"/>
          <w:sz w:val="28"/>
          <w:szCs w:val="28"/>
        </w:rPr>
        <w:t>.</w:t>
      </w:r>
      <w:r w:rsidR="00E42643">
        <w:rPr>
          <w:rFonts w:ascii="Times New Roman" w:hAnsi="Times New Roman" w:cs="Times New Roman"/>
          <w:sz w:val="28"/>
          <w:szCs w:val="28"/>
        </w:rPr>
        <w:t xml:space="preserve"> </w:t>
      </w:r>
    </w:p>
    <w:p w14:paraId="2A62EB7C" w14:textId="40922CFA" w:rsidR="000A59A2"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16D">
        <w:rPr>
          <w:rFonts w:ascii="Times New Roman" w:hAnsi="Times New Roman" w:cs="Times New Roman"/>
          <w:sz w:val="28"/>
          <w:szCs w:val="28"/>
        </w:rPr>
        <w:t>6</w:t>
      </w:r>
      <w:r w:rsidR="007E31A6">
        <w:rPr>
          <w:rFonts w:ascii="Times New Roman" w:hAnsi="Times New Roman" w:cs="Times New Roman"/>
          <w:sz w:val="28"/>
          <w:szCs w:val="28"/>
        </w:rPr>
        <w:t>. Киселев</w:t>
      </w:r>
      <w:r w:rsidR="0006011B">
        <w:rPr>
          <w:rFonts w:ascii="Times New Roman" w:hAnsi="Times New Roman" w:cs="Times New Roman"/>
          <w:sz w:val="28"/>
          <w:szCs w:val="28"/>
        </w:rPr>
        <w:t>,</w:t>
      </w:r>
      <w:r w:rsidR="007E31A6">
        <w:rPr>
          <w:rFonts w:ascii="Times New Roman" w:hAnsi="Times New Roman" w:cs="Times New Roman"/>
          <w:sz w:val="28"/>
          <w:szCs w:val="28"/>
        </w:rPr>
        <w:t xml:space="preserve"> И. В. </w:t>
      </w:r>
      <w:r w:rsidR="00EF6D15">
        <w:rPr>
          <w:rFonts w:ascii="Times New Roman" w:hAnsi="Times New Roman" w:cs="Times New Roman"/>
          <w:sz w:val="28"/>
          <w:szCs w:val="28"/>
        </w:rPr>
        <w:t xml:space="preserve">Испытание войной. Краснодарский край в 1941-1945 годах / И. В. Киселев </w:t>
      </w:r>
      <w:r w:rsidR="0006011B">
        <w:rPr>
          <w:rFonts w:ascii="Times New Roman" w:hAnsi="Times New Roman" w:cs="Times New Roman"/>
          <w:sz w:val="28"/>
          <w:szCs w:val="28"/>
        </w:rPr>
        <w:t xml:space="preserve">// </w:t>
      </w:r>
      <w:r w:rsidR="00EF6D15">
        <w:rPr>
          <w:rFonts w:ascii="Times New Roman" w:hAnsi="Times New Roman" w:cs="Times New Roman"/>
          <w:sz w:val="28"/>
          <w:szCs w:val="28"/>
        </w:rPr>
        <w:t>Наследие веков.</w:t>
      </w:r>
      <w:r w:rsidR="0006011B">
        <w:rPr>
          <w:rFonts w:ascii="Times New Roman" w:hAnsi="Times New Roman" w:cs="Times New Roman"/>
          <w:sz w:val="28"/>
          <w:szCs w:val="28"/>
        </w:rPr>
        <w:t xml:space="preserve"> –</w:t>
      </w:r>
      <w:r w:rsidR="00EF6D15">
        <w:rPr>
          <w:rFonts w:ascii="Times New Roman" w:hAnsi="Times New Roman" w:cs="Times New Roman"/>
          <w:sz w:val="28"/>
          <w:szCs w:val="28"/>
        </w:rPr>
        <w:t xml:space="preserve"> 2017.</w:t>
      </w:r>
      <w:r w:rsidR="0006011B">
        <w:rPr>
          <w:rFonts w:ascii="Times New Roman" w:hAnsi="Times New Roman" w:cs="Times New Roman"/>
          <w:sz w:val="28"/>
          <w:szCs w:val="28"/>
        </w:rPr>
        <w:t xml:space="preserve"> –</w:t>
      </w:r>
      <w:r w:rsidR="00EF6D15">
        <w:rPr>
          <w:rFonts w:ascii="Times New Roman" w:hAnsi="Times New Roman" w:cs="Times New Roman"/>
          <w:sz w:val="28"/>
          <w:szCs w:val="28"/>
        </w:rPr>
        <w:t xml:space="preserve"> № 4. – </w:t>
      </w:r>
      <w:r w:rsidR="00DB32DE">
        <w:rPr>
          <w:rFonts w:ascii="Times New Roman" w:hAnsi="Times New Roman" w:cs="Times New Roman"/>
          <w:sz w:val="28"/>
          <w:szCs w:val="28"/>
        </w:rPr>
        <w:t xml:space="preserve">С. </w:t>
      </w:r>
      <w:r w:rsidR="00EF6D15">
        <w:rPr>
          <w:rFonts w:ascii="Times New Roman" w:hAnsi="Times New Roman" w:cs="Times New Roman"/>
          <w:sz w:val="28"/>
          <w:szCs w:val="28"/>
        </w:rPr>
        <w:t>38</w:t>
      </w:r>
      <w:r w:rsidR="0006011B">
        <w:rPr>
          <w:rFonts w:ascii="Times New Roman" w:hAnsi="Times New Roman" w:cs="Times New Roman"/>
          <w:sz w:val="28"/>
          <w:szCs w:val="28"/>
        </w:rPr>
        <w:t>–</w:t>
      </w:r>
      <w:r w:rsidR="00EF6D15">
        <w:rPr>
          <w:rFonts w:ascii="Times New Roman" w:hAnsi="Times New Roman" w:cs="Times New Roman"/>
          <w:sz w:val="28"/>
          <w:szCs w:val="28"/>
        </w:rPr>
        <w:t>50</w:t>
      </w:r>
      <w:r w:rsidR="00DB32DE">
        <w:rPr>
          <w:rFonts w:ascii="Times New Roman" w:hAnsi="Times New Roman" w:cs="Times New Roman"/>
          <w:sz w:val="28"/>
          <w:szCs w:val="28"/>
        </w:rPr>
        <w:t>.</w:t>
      </w:r>
      <w:r w:rsidR="00EF6D15">
        <w:rPr>
          <w:rFonts w:ascii="Times New Roman" w:hAnsi="Times New Roman" w:cs="Times New Roman"/>
          <w:sz w:val="28"/>
          <w:szCs w:val="28"/>
        </w:rPr>
        <w:t xml:space="preserve"> </w:t>
      </w:r>
      <w:r w:rsidR="007E31A6">
        <w:rPr>
          <w:rFonts w:ascii="Times New Roman" w:hAnsi="Times New Roman" w:cs="Times New Roman"/>
          <w:sz w:val="28"/>
          <w:szCs w:val="28"/>
        </w:rPr>
        <w:t xml:space="preserve"> </w:t>
      </w:r>
    </w:p>
    <w:p w14:paraId="6E35E1F7" w14:textId="18837BF4" w:rsidR="0056777E"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16D">
        <w:rPr>
          <w:rFonts w:ascii="Times New Roman" w:hAnsi="Times New Roman" w:cs="Times New Roman"/>
          <w:sz w:val="28"/>
          <w:szCs w:val="28"/>
        </w:rPr>
        <w:t>7</w:t>
      </w:r>
      <w:r w:rsidR="0056777E">
        <w:rPr>
          <w:rFonts w:ascii="Times New Roman" w:hAnsi="Times New Roman" w:cs="Times New Roman"/>
          <w:sz w:val="28"/>
          <w:szCs w:val="28"/>
        </w:rPr>
        <w:t>. Кокунова</w:t>
      </w:r>
      <w:r w:rsidR="0006011B">
        <w:rPr>
          <w:rFonts w:ascii="Times New Roman" w:hAnsi="Times New Roman" w:cs="Times New Roman"/>
          <w:sz w:val="28"/>
          <w:szCs w:val="28"/>
        </w:rPr>
        <w:t>,</w:t>
      </w:r>
      <w:r w:rsidR="0056777E">
        <w:rPr>
          <w:rFonts w:ascii="Times New Roman" w:hAnsi="Times New Roman" w:cs="Times New Roman"/>
          <w:sz w:val="28"/>
          <w:szCs w:val="28"/>
        </w:rPr>
        <w:t xml:space="preserve"> </w:t>
      </w:r>
      <w:r w:rsidR="00E42643">
        <w:rPr>
          <w:rFonts w:ascii="Times New Roman" w:hAnsi="Times New Roman" w:cs="Times New Roman"/>
          <w:sz w:val="28"/>
          <w:szCs w:val="28"/>
        </w:rPr>
        <w:t xml:space="preserve">К. М. Возобновление деятельности культурно-просветительских учреждений в Краснодарском крае в 1943 г. / К. М. Кокунова </w:t>
      </w:r>
      <w:r w:rsidR="002262D9">
        <w:rPr>
          <w:rFonts w:ascii="Times New Roman" w:hAnsi="Times New Roman" w:cs="Times New Roman"/>
          <w:sz w:val="28"/>
          <w:szCs w:val="28"/>
        </w:rPr>
        <w:t xml:space="preserve">// </w:t>
      </w:r>
      <w:r w:rsidR="00E42643">
        <w:rPr>
          <w:rFonts w:ascii="Times New Roman" w:hAnsi="Times New Roman" w:cs="Times New Roman"/>
          <w:sz w:val="28"/>
          <w:szCs w:val="28"/>
        </w:rPr>
        <w:t xml:space="preserve">Общество: философия, история, культура.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E42643">
        <w:rPr>
          <w:rFonts w:ascii="Times New Roman" w:hAnsi="Times New Roman" w:cs="Times New Roman"/>
          <w:sz w:val="28"/>
          <w:szCs w:val="28"/>
        </w:rPr>
        <w:t>2015.</w:t>
      </w:r>
      <w:r w:rsidR="002262D9" w:rsidRPr="002262D9">
        <w:rPr>
          <w:sz w:val="28"/>
          <w:szCs w:val="28"/>
        </w:rPr>
        <w:t xml:space="preserve"> </w:t>
      </w:r>
      <w:r w:rsidR="0006011B">
        <w:rPr>
          <w:rFonts w:ascii="Times New Roman" w:hAnsi="Times New Roman" w:cs="Times New Roman"/>
          <w:sz w:val="28"/>
          <w:szCs w:val="28"/>
        </w:rPr>
        <w:t>–</w:t>
      </w:r>
      <w:r w:rsidR="00E42643">
        <w:rPr>
          <w:rFonts w:ascii="Times New Roman" w:hAnsi="Times New Roman" w:cs="Times New Roman"/>
          <w:sz w:val="28"/>
          <w:szCs w:val="28"/>
        </w:rPr>
        <w:t xml:space="preserve"> № 3. – </w:t>
      </w:r>
      <w:r w:rsidR="00DB32DE">
        <w:rPr>
          <w:rFonts w:ascii="Times New Roman" w:hAnsi="Times New Roman" w:cs="Times New Roman"/>
          <w:sz w:val="28"/>
          <w:szCs w:val="28"/>
        </w:rPr>
        <w:t xml:space="preserve">С. </w:t>
      </w:r>
      <w:r w:rsidR="00E42643">
        <w:rPr>
          <w:rFonts w:ascii="Times New Roman" w:hAnsi="Times New Roman" w:cs="Times New Roman"/>
          <w:sz w:val="28"/>
          <w:szCs w:val="28"/>
        </w:rPr>
        <w:t>31</w:t>
      </w:r>
      <w:r w:rsidR="0006011B">
        <w:rPr>
          <w:rFonts w:ascii="Times New Roman" w:hAnsi="Times New Roman" w:cs="Times New Roman"/>
          <w:sz w:val="28"/>
          <w:szCs w:val="28"/>
        </w:rPr>
        <w:t>–</w:t>
      </w:r>
      <w:r w:rsidR="00E42643">
        <w:rPr>
          <w:rFonts w:ascii="Times New Roman" w:hAnsi="Times New Roman" w:cs="Times New Roman"/>
          <w:sz w:val="28"/>
          <w:szCs w:val="28"/>
        </w:rPr>
        <w:t>33</w:t>
      </w:r>
      <w:r w:rsidR="00DB32DE">
        <w:rPr>
          <w:rFonts w:ascii="Times New Roman" w:hAnsi="Times New Roman" w:cs="Times New Roman"/>
          <w:sz w:val="28"/>
          <w:szCs w:val="28"/>
        </w:rPr>
        <w:t>.</w:t>
      </w:r>
      <w:r w:rsidR="00E42643">
        <w:rPr>
          <w:rFonts w:ascii="Times New Roman" w:hAnsi="Times New Roman" w:cs="Times New Roman"/>
          <w:sz w:val="28"/>
          <w:szCs w:val="28"/>
        </w:rPr>
        <w:t xml:space="preserve"> </w:t>
      </w:r>
    </w:p>
    <w:p w14:paraId="5F13ACFD" w14:textId="61817260" w:rsidR="002757D8"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16D">
        <w:rPr>
          <w:rFonts w:ascii="Times New Roman" w:hAnsi="Times New Roman" w:cs="Times New Roman"/>
          <w:sz w:val="28"/>
          <w:szCs w:val="28"/>
        </w:rPr>
        <w:t>8</w:t>
      </w:r>
      <w:r w:rsidR="002757D8">
        <w:rPr>
          <w:rFonts w:ascii="Times New Roman" w:hAnsi="Times New Roman" w:cs="Times New Roman"/>
          <w:sz w:val="28"/>
          <w:szCs w:val="28"/>
        </w:rPr>
        <w:t xml:space="preserve">. </w:t>
      </w:r>
      <w:r w:rsidR="002757D8" w:rsidRPr="002757D8">
        <w:rPr>
          <w:rFonts w:ascii="Times New Roman" w:hAnsi="Times New Roman" w:cs="Times New Roman"/>
          <w:sz w:val="28"/>
          <w:szCs w:val="28"/>
        </w:rPr>
        <w:t>Кочкарева</w:t>
      </w:r>
      <w:r w:rsidR="0006011B">
        <w:rPr>
          <w:rFonts w:ascii="Times New Roman" w:hAnsi="Times New Roman" w:cs="Times New Roman"/>
          <w:sz w:val="28"/>
          <w:szCs w:val="28"/>
        </w:rPr>
        <w:t>,</w:t>
      </w:r>
      <w:r w:rsidR="002757D8" w:rsidRPr="002757D8">
        <w:rPr>
          <w:rFonts w:ascii="Times New Roman" w:hAnsi="Times New Roman" w:cs="Times New Roman"/>
          <w:sz w:val="28"/>
          <w:szCs w:val="28"/>
        </w:rPr>
        <w:t xml:space="preserve"> З.</w:t>
      </w:r>
      <w:r w:rsidR="002757D8">
        <w:rPr>
          <w:rFonts w:ascii="Times New Roman" w:hAnsi="Times New Roman" w:cs="Times New Roman"/>
          <w:sz w:val="28"/>
          <w:szCs w:val="28"/>
        </w:rPr>
        <w:t xml:space="preserve"> </w:t>
      </w:r>
      <w:r w:rsidR="002757D8" w:rsidRPr="002757D8">
        <w:rPr>
          <w:rFonts w:ascii="Times New Roman" w:hAnsi="Times New Roman" w:cs="Times New Roman"/>
          <w:sz w:val="28"/>
          <w:szCs w:val="28"/>
        </w:rPr>
        <w:t xml:space="preserve">Р. Из истории деятельности потребительской кооперации по решению задач продовольственного обеспечения населения страны в 60-80-е годы ХХ века. (на материалах Дона, Кубани и Ставрополья) / </w:t>
      </w:r>
      <w:r w:rsidR="002757D8">
        <w:rPr>
          <w:rFonts w:ascii="Times New Roman" w:hAnsi="Times New Roman" w:cs="Times New Roman"/>
          <w:sz w:val="28"/>
          <w:szCs w:val="28"/>
        </w:rPr>
        <w:t>З. Р. Кочкарева</w:t>
      </w:r>
      <w:r w:rsidR="002262D9">
        <w:rPr>
          <w:rFonts w:ascii="Times New Roman" w:hAnsi="Times New Roman" w:cs="Times New Roman"/>
          <w:sz w:val="28"/>
          <w:szCs w:val="28"/>
        </w:rPr>
        <w:t xml:space="preserve"> //</w:t>
      </w:r>
      <w:r w:rsidR="002757D8">
        <w:rPr>
          <w:rFonts w:ascii="Times New Roman" w:hAnsi="Times New Roman" w:cs="Times New Roman"/>
          <w:sz w:val="28"/>
          <w:szCs w:val="28"/>
        </w:rPr>
        <w:t xml:space="preserve"> </w:t>
      </w:r>
      <w:r w:rsidR="002757D8" w:rsidRPr="002757D8">
        <w:rPr>
          <w:rFonts w:ascii="Times New Roman" w:hAnsi="Times New Roman" w:cs="Times New Roman"/>
          <w:sz w:val="28"/>
          <w:szCs w:val="28"/>
          <w:lang w:val="en-GB"/>
        </w:rPr>
        <w:t>Magistra</w:t>
      </w:r>
      <w:r w:rsidR="002757D8" w:rsidRPr="002757D8">
        <w:rPr>
          <w:rFonts w:ascii="Times New Roman" w:hAnsi="Times New Roman" w:cs="Times New Roman"/>
          <w:sz w:val="28"/>
          <w:szCs w:val="28"/>
        </w:rPr>
        <w:t xml:space="preserve"> </w:t>
      </w:r>
      <w:r w:rsidR="002757D8" w:rsidRPr="002757D8">
        <w:rPr>
          <w:rFonts w:ascii="Times New Roman" w:hAnsi="Times New Roman" w:cs="Times New Roman"/>
          <w:sz w:val="28"/>
          <w:szCs w:val="28"/>
          <w:lang w:val="en-GB"/>
        </w:rPr>
        <w:t>Vitae</w:t>
      </w:r>
      <w:r w:rsidR="002757D8" w:rsidRPr="002757D8">
        <w:rPr>
          <w:rFonts w:ascii="Times New Roman" w:hAnsi="Times New Roman" w:cs="Times New Roman"/>
          <w:sz w:val="28"/>
          <w:szCs w:val="28"/>
        </w:rPr>
        <w:t>: электронный журнал по историческим наукам и археологии.</w:t>
      </w:r>
      <w:r w:rsidR="002262D9" w:rsidRPr="002262D9">
        <w:rPr>
          <w:sz w:val="28"/>
          <w:szCs w:val="28"/>
        </w:rPr>
        <w:t xml:space="preserve"> </w:t>
      </w:r>
      <w:r w:rsidR="0006011B">
        <w:rPr>
          <w:rFonts w:ascii="Times New Roman" w:hAnsi="Times New Roman" w:cs="Times New Roman"/>
          <w:sz w:val="28"/>
          <w:szCs w:val="28"/>
        </w:rPr>
        <w:t>–</w:t>
      </w:r>
      <w:r w:rsidR="002757D8" w:rsidRPr="002757D8">
        <w:rPr>
          <w:rFonts w:ascii="Times New Roman" w:hAnsi="Times New Roman" w:cs="Times New Roman"/>
          <w:sz w:val="28"/>
          <w:szCs w:val="28"/>
        </w:rPr>
        <w:t xml:space="preserve"> 2008.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2757D8" w:rsidRPr="002757D8">
        <w:rPr>
          <w:rFonts w:ascii="Times New Roman" w:hAnsi="Times New Roman" w:cs="Times New Roman"/>
          <w:sz w:val="28"/>
          <w:szCs w:val="28"/>
        </w:rPr>
        <w:t>№ 35 (136).</w:t>
      </w:r>
      <w:r w:rsidR="002757D8">
        <w:rPr>
          <w:rFonts w:ascii="Times New Roman" w:hAnsi="Times New Roman" w:cs="Times New Roman"/>
          <w:sz w:val="28"/>
          <w:szCs w:val="28"/>
        </w:rPr>
        <w:t xml:space="preserve">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DB32DE">
        <w:rPr>
          <w:rFonts w:ascii="Times New Roman" w:hAnsi="Times New Roman" w:cs="Times New Roman"/>
          <w:sz w:val="28"/>
          <w:szCs w:val="28"/>
        </w:rPr>
        <w:t xml:space="preserve">С. </w:t>
      </w:r>
      <w:r w:rsidR="002757D8">
        <w:rPr>
          <w:rFonts w:ascii="Times New Roman" w:hAnsi="Times New Roman" w:cs="Times New Roman"/>
          <w:sz w:val="28"/>
          <w:szCs w:val="28"/>
        </w:rPr>
        <w:t>53</w:t>
      </w:r>
      <w:r w:rsidR="0006011B">
        <w:rPr>
          <w:rFonts w:ascii="Times New Roman" w:hAnsi="Times New Roman" w:cs="Times New Roman"/>
          <w:sz w:val="28"/>
          <w:szCs w:val="28"/>
        </w:rPr>
        <w:t>–</w:t>
      </w:r>
      <w:r w:rsidR="002757D8">
        <w:rPr>
          <w:rFonts w:ascii="Times New Roman" w:hAnsi="Times New Roman" w:cs="Times New Roman"/>
          <w:sz w:val="28"/>
          <w:szCs w:val="28"/>
        </w:rPr>
        <w:t>59</w:t>
      </w:r>
      <w:r w:rsidR="00DB32DE">
        <w:rPr>
          <w:rFonts w:ascii="Times New Roman" w:hAnsi="Times New Roman" w:cs="Times New Roman"/>
          <w:sz w:val="28"/>
          <w:szCs w:val="28"/>
        </w:rPr>
        <w:t>.</w:t>
      </w:r>
    </w:p>
    <w:p w14:paraId="04939B08" w14:textId="4D3832C7" w:rsidR="00195095"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16D">
        <w:rPr>
          <w:rFonts w:ascii="Times New Roman" w:hAnsi="Times New Roman" w:cs="Times New Roman"/>
          <w:sz w:val="28"/>
          <w:szCs w:val="28"/>
        </w:rPr>
        <w:t>9</w:t>
      </w:r>
      <w:r w:rsidR="00195095">
        <w:rPr>
          <w:rFonts w:ascii="Times New Roman" w:hAnsi="Times New Roman" w:cs="Times New Roman"/>
          <w:sz w:val="28"/>
          <w:szCs w:val="28"/>
        </w:rPr>
        <w:t>. Кубань в годы Великой Отечественной войны 1941-1945 / под. ред. Н. Л. Заздравных. – Краснодар</w:t>
      </w:r>
      <w:r w:rsidR="0006011B">
        <w:rPr>
          <w:rFonts w:ascii="Times New Roman" w:hAnsi="Times New Roman" w:cs="Times New Roman"/>
          <w:sz w:val="28"/>
          <w:szCs w:val="28"/>
        </w:rPr>
        <w:t xml:space="preserve"> </w:t>
      </w:r>
      <w:r w:rsidR="00195095">
        <w:rPr>
          <w:rFonts w:ascii="Times New Roman" w:hAnsi="Times New Roman" w:cs="Times New Roman"/>
          <w:sz w:val="28"/>
          <w:szCs w:val="28"/>
        </w:rPr>
        <w:t>: Периодика Кубани, 2005. – 304 с.</w:t>
      </w:r>
      <w:r w:rsidR="00ED080C">
        <w:rPr>
          <w:rFonts w:ascii="Times New Roman" w:hAnsi="Times New Roman" w:cs="Times New Roman"/>
          <w:sz w:val="28"/>
          <w:szCs w:val="28"/>
        </w:rPr>
        <w:t xml:space="preserve"> </w:t>
      </w:r>
      <w:r w:rsidR="0006011B">
        <w:rPr>
          <w:rFonts w:ascii="Times New Roman" w:hAnsi="Times New Roman" w:cs="Times New Roman"/>
          <w:sz w:val="28"/>
          <w:szCs w:val="28"/>
        </w:rPr>
        <w:t>–</w:t>
      </w:r>
      <w:r w:rsidR="00195095">
        <w:rPr>
          <w:rFonts w:ascii="Times New Roman" w:hAnsi="Times New Roman" w:cs="Times New Roman"/>
          <w:sz w:val="28"/>
          <w:szCs w:val="28"/>
        </w:rPr>
        <w:t xml:space="preserve"> </w:t>
      </w:r>
      <w:r w:rsidR="00195095">
        <w:rPr>
          <w:rFonts w:ascii="Times New Roman" w:hAnsi="Times New Roman" w:cs="Times New Roman"/>
          <w:sz w:val="28"/>
          <w:szCs w:val="28"/>
          <w:lang w:val="en-GB"/>
        </w:rPr>
        <w:t>ISBN</w:t>
      </w:r>
      <w:r w:rsidR="00195095" w:rsidRPr="001D7178">
        <w:rPr>
          <w:rFonts w:ascii="Times New Roman" w:hAnsi="Times New Roman" w:cs="Times New Roman"/>
          <w:sz w:val="28"/>
          <w:szCs w:val="28"/>
        </w:rPr>
        <w:t xml:space="preserve"> </w:t>
      </w:r>
      <w:r w:rsidR="00195095">
        <w:rPr>
          <w:rFonts w:ascii="Times New Roman" w:hAnsi="Times New Roman" w:cs="Times New Roman"/>
          <w:sz w:val="28"/>
          <w:szCs w:val="28"/>
        </w:rPr>
        <w:t xml:space="preserve">5-331-00045-2. </w:t>
      </w:r>
    </w:p>
    <w:p w14:paraId="0313CC8E" w14:textId="0041D18F" w:rsidR="002F2243" w:rsidRDefault="0055416D"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A75934">
        <w:rPr>
          <w:rFonts w:ascii="Times New Roman" w:hAnsi="Times New Roman" w:cs="Times New Roman"/>
          <w:sz w:val="28"/>
          <w:szCs w:val="28"/>
        </w:rPr>
        <w:t>.</w:t>
      </w:r>
      <w:r w:rsidR="002F2243">
        <w:rPr>
          <w:rFonts w:ascii="Times New Roman" w:hAnsi="Times New Roman" w:cs="Times New Roman"/>
          <w:sz w:val="28"/>
          <w:szCs w:val="28"/>
        </w:rPr>
        <w:t xml:space="preserve"> </w:t>
      </w:r>
      <w:r w:rsidR="002F2243" w:rsidRPr="002F2243">
        <w:rPr>
          <w:rFonts w:ascii="Times New Roman" w:hAnsi="Times New Roman" w:cs="Times New Roman"/>
          <w:sz w:val="28"/>
          <w:szCs w:val="28"/>
        </w:rPr>
        <w:t>Нежигай</w:t>
      </w:r>
      <w:r w:rsidR="0006011B">
        <w:rPr>
          <w:rFonts w:ascii="Times New Roman" w:hAnsi="Times New Roman" w:cs="Times New Roman"/>
          <w:sz w:val="28"/>
          <w:szCs w:val="28"/>
        </w:rPr>
        <w:t>,</w:t>
      </w:r>
      <w:r w:rsidR="002F2243" w:rsidRPr="002F2243">
        <w:rPr>
          <w:rFonts w:ascii="Times New Roman" w:hAnsi="Times New Roman" w:cs="Times New Roman"/>
          <w:sz w:val="28"/>
          <w:szCs w:val="28"/>
        </w:rPr>
        <w:t xml:space="preserve"> Э.</w:t>
      </w:r>
      <w:r w:rsidR="001D4F38">
        <w:rPr>
          <w:rFonts w:ascii="Times New Roman" w:hAnsi="Times New Roman" w:cs="Times New Roman"/>
          <w:sz w:val="28"/>
          <w:szCs w:val="28"/>
        </w:rPr>
        <w:t xml:space="preserve"> </w:t>
      </w:r>
      <w:r w:rsidR="002F2243" w:rsidRPr="002F2243">
        <w:rPr>
          <w:rFonts w:ascii="Times New Roman" w:hAnsi="Times New Roman" w:cs="Times New Roman"/>
          <w:sz w:val="28"/>
          <w:szCs w:val="28"/>
        </w:rPr>
        <w:t>Н. К вопросу производственной культуры предприятий Краснодарского края в 50-е гг. ХХ в. /</w:t>
      </w:r>
      <w:r w:rsidR="005A3A3C">
        <w:rPr>
          <w:rFonts w:ascii="Times New Roman" w:hAnsi="Times New Roman" w:cs="Times New Roman"/>
          <w:sz w:val="28"/>
          <w:szCs w:val="28"/>
        </w:rPr>
        <w:t xml:space="preserve"> Э. Н. Нежигай.</w:t>
      </w:r>
      <w:r w:rsidR="002F2243" w:rsidRPr="002F2243">
        <w:rPr>
          <w:rFonts w:ascii="Times New Roman" w:hAnsi="Times New Roman" w:cs="Times New Roman"/>
          <w:sz w:val="28"/>
          <w:szCs w:val="28"/>
        </w:rPr>
        <w:t xml:space="preserve"> </w:t>
      </w:r>
      <w:r w:rsidR="002262D9">
        <w:rPr>
          <w:rFonts w:ascii="Times New Roman" w:hAnsi="Times New Roman" w:cs="Times New Roman"/>
          <w:sz w:val="28"/>
          <w:szCs w:val="28"/>
        </w:rPr>
        <w:t xml:space="preserve">// </w:t>
      </w:r>
      <w:r w:rsidR="002F2243" w:rsidRPr="002F2243">
        <w:rPr>
          <w:rFonts w:ascii="Times New Roman" w:hAnsi="Times New Roman" w:cs="Times New Roman"/>
          <w:sz w:val="28"/>
          <w:szCs w:val="28"/>
        </w:rPr>
        <w:t xml:space="preserve">Общество: философия, история, культура.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2F2243" w:rsidRPr="002F2243">
        <w:rPr>
          <w:rFonts w:ascii="Times New Roman" w:hAnsi="Times New Roman" w:cs="Times New Roman"/>
          <w:sz w:val="28"/>
          <w:szCs w:val="28"/>
        </w:rPr>
        <w:t>2021.</w:t>
      </w:r>
      <w:r w:rsidR="002262D9" w:rsidRPr="002262D9">
        <w:rPr>
          <w:sz w:val="28"/>
          <w:szCs w:val="28"/>
        </w:rPr>
        <w:t xml:space="preserve"> </w:t>
      </w:r>
      <w:r w:rsidR="0006011B">
        <w:rPr>
          <w:rFonts w:ascii="Times New Roman" w:hAnsi="Times New Roman" w:cs="Times New Roman"/>
          <w:sz w:val="28"/>
          <w:szCs w:val="28"/>
        </w:rPr>
        <w:t>–</w:t>
      </w:r>
      <w:r w:rsidR="002F2243" w:rsidRPr="002F2243">
        <w:rPr>
          <w:rFonts w:ascii="Times New Roman" w:hAnsi="Times New Roman" w:cs="Times New Roman"/>
          <w:sz w:val="28"/>
          <w:szCs w:val="28"/>
        </w:rPr>
        <w:t xml:space="preserve"> № 5(85).</w:t>
      </w:r>
      <w:r w:rsidR="005A3A3C">
        <w:rPr>
          <w:rFonts w:ascii="Times New Roman" w:hAnsi="Times New Roman" w:cs="Times New Roman"/>
          <w:sz w:val="28"/>
          <w:szCs w:val="28"/>
        </w:rPr>
        <w:t xml:space="preserve">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5A3A3C">
        <w:rPr>
          <w:rFonts w:ascii="Times New Roman" w:hAnsi="Times New Roman" w:cs="Times New Roman"/>
          <w:sz w:val="28"/>
          <w:szCs w:val="28"/>
        </w:rPr>
        <w:t>С. 99</w:t>
      </w:r>
      <w:r w:rsidR="0006011B">
        <w:rPr>
          <w:rFonts w:ascii="Times New Roman" w:hAnsi="Times New Roman" w:cs="Times New Roman"/>
          <w:sz w:val="28"/>
          <w:szCs w:val="28"/>
        </w:rPr>
        <w:t>–</w:t>
      </w:r>
      <w:r w:rsidR="005A3A3C">
        <w:rPr>
          <w:rFonts w:ascii="Times New Roman" w:hAnsi="Times New Roman" w:cs="Times New Roman"/>
          <w:sz w:val="28"/>
          <w:szCs w:val="28"/>
        </w:rPr>
        <w:t xml:space="preserve">104. </w:t>
      </w:r>
    </w:p>
    <w:p w14:paraId="2BA3B1E4" w14:textId="2198C626" w:rsidR="00A75934" w:rsidRDefault="0055416D"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2F2243">
        <w:rPr>
          <w:rFonts w:ascii="Times New Roman" w:hAnsi="Times New Roman" w:cs="Times New Roman"/>
          <w:sz w:val="28"/>
          <w:szCs w:val="28"/>
        </w:rPr>
        <w:t>.</w:t>
      </w:r>
      <w:r w:rsidR="00A75934">
        <w:rPr>
          <w:rFonts w:ascii="Times New Roman" w:hAnsi="Times New Roman" w:cs="Times New Roman"/>
          <w:sz w:val="28"/>
          <w:szCs w:val="28"/>
        </w:rPr>
        <w:t xml:space="preserve"> Непомнящий</w:t>
      </w:r>
      <w:r w:rsidR="0006011B">
        <w:rPr>
          <w:rFonts w:ascii="Times New Roman" w:hAnsi="Times New Roman" w:cs="Times New Roman"/>
          <w:sz w:val="28"/>
          <w:szCs w:val="28"/>
        </w:rPr>
        <w:t>,</w:t>
      </w:r>
      <w:r w:rsidR="00A75934">
        <w:rPr>
          <w:rFonts w:ascii="Times New Roman" w:hAnsi="Times New Roman" w:cs="Times New Roman"/>
          <w:sz w:val="28"/>
          <w:szCs w:val="28"/>
        </w:rPr>
        <w:t xml:space="preserve"> В. М. Использование индустриальных методов в жилищном строительстве на Кубани в конце 1950-х – 1960-е гг. / В. М. Непомнящий </w:t>
      </w:r>
      <w:r w:rsidR="002262D9">
        <w:rPr>
          <w:rFonts w:ascii="Times New Roman" w:hAnsi="Times New Roman" w:cs="Times New Roman"/>
          <w:sz w:val="28"/>
          <w:szCs w:val="28"/>
        </w:rPr>
        <w:t xml:space="preserve">// </w:t>
      </w:r>
      <w:r w:rsidR="00A75934">
        <w:rPr>
          <w:rFonts w:ascii="Times New Roman" w:hAnsi="Times New Roman" w:cs="Times New Roman"/>
          <w:sz w:val="28"/>
          <w:szCs w:val="28"/>
        </w:rPr>
        <w:t xml:space="preserve">ИСОМ. </w:t>
      </w:r>
      <w:r w:rsidR="0006011B">
        <w:rPr>
          <w:rFonts w:ascii="Times New Roman" w:hAnsi="Times New Roman" w:cs="Times New Roman"/>
          <w:sz w:val="28"/>
          <w:szCs w:val="28"/>
        </w:rPr>
        <w:t xml:space="preserve">– </w:t>
      </w:r>
      <w:r w:rsidR="00A75934">
        <w:rPr>
          <w:rFonts w:ascii="Times New Roman" w:hAnsi="Times New Roman" w:cs="Times New Roman"/>
          <w:sz w:val="28"/>
          <w:szCs w:val="28"/>
        </w:rPr>
        <w:t xml:space="preserve">2014.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A75934">
        <w:rPr>
          <w:rFonts w:ascii="Times New Roman" w:hAnsi="Times New Roman" w:cs="Times New Roman"/>
          <w:sz w:val="28"/>
          <w:szCs w:val="28"/>
        </w:rPr>
        <w:t xml:space="preserve">№ 5.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DB32DE">
        <w:rPr>
          <w:rFonts w:ascii="Times New Roman" w:hAnsi="Times New Roman" w:cs="Times New Roman"/>
          <w:sz w:val="28"/>
          <w:szCs w:val="28"/>
        </w:rPr>
        <w:t xml:space="preserve">С. </w:t>
      </w:r>
      <w:r w:rsidR="00A75934">
        <w:rPr>
          <w:rFonts w:ascii="Times New Roman" w:hAnsi="Times New Roman" w:cs="Times New Roman"/>
          <w:sz w:val="28"/>
          <w:szCs w:val="28"/>
        </w:rPr>
        <w:t>52</w:t>
      </w:r>
      <w:r w:rsidR="0006011B">
        <w:rPr>
          <w:rFonts w:ascii="Times New Roman" w:hAnsi="Times New Roman" w:cs="Times New Roman"/>
          <w:sz w:val="28"/>
          <w:szCs w:val="28"/>
        </w:rPr>
        <w:t>–</w:t>
      </w:r>
      <w:r w:rsidR="00A75934">
        <w:rPr>
          <w:rFonts w:ascii="Times New Roman" w:hAnsi="Times New Roman" w:cs="Times New Roman"/>
          <w:sz w:val="28"/>
          <w:szCs w:val="28"/>
        </w:rPr>
        <w:t>54</w:t>
      </w:r>
      <w:r w:rsidR="00DB32DE">
        <w:rPr>
          <w:rFonts w:ascii="Times New Roman" w:hAnsi="Times New Roman" w:cs="Times New Roman"/>
          <w:sz w:val="28"/>
          <w:szCs w:val="28"/>
        </w:rPr>
        <w:t>.</w:t>
      </w:r>
      <w:r w:rsidR="00A75934">
        <w:rPr>
          <w:rFonts w:ascii="Times New Roman" w:hAnsi="Times New Roman" w:cs="Times New Roman"/>
          <w:sz w:val="28"/>
          <w:szCs w:val="28"/>
        </w:rPr>
        <w:t xml:space="preserve"> </w:t>
      </w:r>
    </w:p>
    <w:p w14:paraId="6BCD425F" w14:textId="662C4A52" w:rsidR="00083E61" w:rsidRPr="00083E61" w:rsidRDefault="0055416D"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083E61">
        <w:rPr>
          <w:rFonts w:ascii="Times New Roman" w:hAnsi="Times New Roman" w:cs="Times New Roman"/>
          <w:sz w:val="28"/>
          <w:szCs w:val="28"/>
        </w:rPr>
        <w:t>. Панкова-Козочкина</w:t>
      </w:r>
      <w:r w:rsidR="0006011B">
        <w:rPr>
          <w:rFonts w:ascii="Times New Roman" w:hAnsi="Times New Roman" w:cs="Times New Roman"/>
          <w:sz w:val="28"/>
          <w:szCs w:val="28"/>
        </w:rPr>
        <w:t>,</w:t>
      </w:r>
      <w:r w:rsidR="00083E61">
        <w:rPr>
          <w:rFonts w:ascii="Times New Roman" w:hAnsi="Times New Roman" w:cs="Times New Roman"/>
          <w:sz w:val="28"/>
          <w:szCs w:val="28"/>
        </w:rPr>
        <w:t xml:space="preserve"> Т. В. Центры и методы агропропаганды и сельскохозяйственного образования в советской доколхозной деревне (на материалах Юга России) / Т. В. Панкова-Козочкина </w:t>
      </w:r>
      <w:r w:rsidR="002262D9">
        <w:rPr>
          <w:rFonts w:ascii="Times New Roman" w:hAnsi="Times New Roman" w:cs="Times New Roman"/>
          <w:sz w:val="28"/>
          <w:szCs w:val="28"/>
        </w:rPr>
        <w:t xml:space="preserve">// </w:t>
      </w:r>
      <w:r w:rsidR="00083E61">
        <w:rPr>
          <w:rFonts w:ascii="Times New Roman" w:hAnsi="Times New Roman" w:cs="Times New Roman"/>
          <w:sz w:val="28"/>
          <w:szCs w:val="28"/>
        </w:rPr>
        <w:t xml:space="preserve">Российское крестьянство и сельское хозяйство в контексте региональной истории. Материалы </w:t>
      </w:r>
      <w:r w:rsidR="00083E61">
        <w:rPr>
          <w:rFonts w:ascii="Times New Roman" w:hAnsi="Times New Roman" w:cs="Times New Roman"/>
          <w:sz w:val="28"/>
          <w:szCs w:val="28"/>
          <w:lang w:val="en-GB"/>
        </w:rPr>
        <w:t>VII</w:t>
      </w:r>
      <w:r w:rsidR="00083E61" w:rsidRPr="00083E61">
        <w:rPr>
          <w:rFonts w:ascii="Times New Roman" w:hAnsi="Times New Roman" w:cs="Times New Roman"/>
          <w:sz w:val="28"/>
          <w:szCs w:val="28"/>
        </w:rPr>
        <w:t xml:space="preserve"> </w:t>
      </w:r>
      <w:r w:rsidR="00083E61">
        <w:rPr>
          <w:rFonts w:ascii="Times New Roman" w:hAnsi="Times New Roman" w:cs="Times New Roman"/>
          <w:sz w:val="28"/>
          <w:szCs w:val="28"/>
        </w:rPr>
        <w:t>Всероссийской (</w:t>
      </w:r>
      <w:r w:rsidR="00083E61">
        <w:rPr>
          <w:rFonts w:ascii="Times New Roman" w:hAnsi="Times New Roman" w:cs="Times New Roman"/>
          <w:sz w:val="28"/>
          <w:szCs w:val="28"/>
          <w:lang w:val="en-GB"/>
        </w:rPr>
        <w:t>XV</w:t>
      </w:r>
      <w:r w:rsidR="00083E61">
        <w:rPr>
          <w:rFonts w:ascii="Times New Roman" w:hAnsi="Times New Roman" w:cs="Times New Roman"/>
          <w:sz w:val="28"/>
          <w:szCs w:val="28"/>
        </w:rPr>
        <w:t xml:space="preserve"> региональной) </w:t>
      </w:r>
      <w:r w:rsidR="00083E61" w:rsidRPr="00083E61">
        <w:rPr>
          <w:rFonts w:ascii="Times New Roman" w:hAnsi="Times New Roman" w:cs="Times New Roman"/>
          <w:sz w:val="28"/>
          <w:szCs w:val="28"/>
        </w:rPr>
        <w:t>с международным участием конференции историков-аграрников Среднего Поволжья</w:t>
      </w:r>
      <w:r w:rsidR="00083E61">
        <w:rPr>
          <w:rFonts w:ascii="Times New Roman" w:hAnsi="Times New Roman" w:cs="Times New Roman"/>
          <w:sz w:val="28"/>
          <w:szCs w:val="28"/>
        </w:rPr>
        <w:t>.</w:t>
      </w:r>
      <w:r w:rsidR="002262D9">
        <w:rPr>
          <w:rFonts w:ascii="Times New Roman" w:hAnsi="Times New Roman" w:cs="Times New Roman"/>
          <w:sz w:val="28"/>
          <w:szCs w:val="28"/>
        </w:rPr>
        <w:t xml:space="preserve"> </w:t>
      </w:r>
      <w:r w:rsidR="0006011B">
        <w:rPr>
          <w:rFonts w:ascii="Times New Roman" w:hAnsi="Times New Roman" w:cs="Times New Roman"/>
          <w:sz w:val="28"/>
          <w:szCs w:val="28"/>
        </w:rPr>
        <w:t xml:space="preserve">– </w:t>
      </w:r>
      <w:r w:rsidR="00083E61">
        <w:rPr>
          <w:rFonts w:ascii="Times New Roman" w:hAnsi="Times New Roman" w:cs="Times New Roman"/>
          <w:sz w:val="28"/>
          <w:szCs w:val="28"/>
        </w:rPr>
        <w:t xml:space="preserve">2018. – </w:t>
      </w:r>
      <w:r w:rsidR="00DB32DE">
        <w:rPr>
          <w:rFonts w:ascii="Times New Roman" w:hAnsi="Times New Roman" w:cs="Times New Roman"/>
          <w:sz w:val="28"/>
          <w:szCs w:val="28"/>
        </w:rPr>
        <w:t xml:space="preserve">С. </w:t>
      </w:r>
      <w:r w:rsidR="00083E61">
        <w:rPr>
          <w:rFonts w:ascii="Times New Roman" w:hAnsi="Times New Roman" w:cs="Times New Roman"/>
          <w:sz w:val="28"/>
          <w:szCs w:val="28"/>
        </w:rPr>
        <w:t>431</w:t>
      </w:r>
      <w:r w:rsidR="0006011B">
        <w:rPr>
          <w:rFonts w:ascii="Times New Roman" w:hAnsi="Times New Roman" w:cs="Times New Roman"/>
          <w:sz w:val="28"/>
          <w:szCs w:val="28"/>
        </w:rPr>
        <w:t>–</w:t>
      </w:r>
      <w:r w:rsidR="00083E61">
        <w:rPr>
          <w:rFonts w:ascii="Times New Roman" w:hAnsi="Times New Roman" w:cs="Times New Roman"/>
          <w:sz w:val="28"/>
          <w:szCs w:val="28"/>
        </w:rPr>
        <w:t>439</w:t>
      </w:r>
      <w:r w:rsidR="00DB32DE">
        <w:rPr>
          <w:rFonts w:ascii="Times New Roman" w:hAnsi="Times New Roman" w:cs="Times New Roman"/>
          <w:sz w:val="28"/>
          <w:szCs w:val="28"/>
        </w:rPr>
        <w:t>.</w:t>
      </w:r>
      <w:r w:rsidR="00083E61">
        <w:rPr>
          <w:rFonts w:ascii="Times New Roman" w:hAnsi="Times New Roman" w:cs="Times New Roman"/>
          <w:sz w:val="28"/>
          <w:szCs w:val="28"/>
        </w:rPr>
        <w:t xml:space="preserve"> </w:t>
      </w:r>
    </w:p>
    <w:p w14:paraId="590A7171" w14:textId="49CA7CC9" w:rsidR="009E5BE2" w:rsidRPr="00BA41D8"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3</w:t>
      </w:r>
      <w:r w:rsidR="009E5BE2">
        <w:rPr>
          <w:rFonts w:ascii="Times New Roman" w:hAnsi="Times New Roman" w:cs="Times New Roman"/>
          <w:sz w:val="28"/>
          <w:szCs w:val="28"/>
        </w:rPr>
        <w:t xml:space="preserve">. </w:t>
      </w:r>
      <w:r w:rsidR="009E5BE2" w:rsidRPr="009E5BE2">
        <w:rPr>
          <w:rFonts w:ascii="Times New Roman" w:hAnsi="Times New Roman" w:cs="Times New Roman"/>
          <w:sz w:val="28"/>
          <w:szCs w:val="28"/>
        </w:rPr>
        <w:t>Романова</w:t>
      </w:r>
      <w:r w:rsidR="0006011B">
        <w:rPr>
          <w:rFonts w:ascii="Times New Roman" w:hAnsi="Times New Roman" w:cs="Times New Roman"/>
          <w:sz w:val="28"/>
          <w:szCs w:val="28"/>
        </w:rPr>
        <w:t>,</w:t>
      </w:r>
      <w:r w:rsidR="009E5BE2" w:rsidRPr="009E5BE2">
        <w:rPr>
          <w:rFonts w:ascii="Times New Roman" w:hAnsi="Times New Roman" w:cs="Times New Roman"/>
          <w:sz w:val="28"/>
          <w:szCs w:val="28"/>
        </w:rPr>
        <w:t xml:space="preserve"> Н.</w:t>
      </w:r>
      <w:r w:rsidR="001D4F38">
        <w:rPr>
          <w:rFonts w:ascii="Times New Roman" w:hAnsi="Times New Roman" w:cs="Times New Roman"/>
          <w:sz w:val="28"/>
          <w:szCs w:val="28"/>
        </w:rPr>
        <w:t xml:space="preserve"> </w:t>
      </w:r>
      <w:r w:rsidR="009E5BE2" w:rsidRPr="009E5BE2">
        <w:rPr>
          <w:rFonts w:ascii="Times New Roman" w:hAnsi="Times New Roman" w:cs="Times New Roman"/>
          <w:sz w:val="28"/>
          <w:szCs w:val="28"/>
        </w:rPr>
        <w:t>В. Власть и художественная культура на Ставрополье и Кубани в 50-60-е гг. ХХ века /</w:t>
      </w:r>
      <w:r w:rsidR="002262D9">
        <w:rPr>
          <w:rFonts w:ascii="Times New Roman" w:hAnsi="Times New Roman" w:cs="Times New Roman"/>
          <w:sz w:val="28"/>
          <w:szCs w:val="28"/>
        </w:rPr>
        <w:t xml:space="preserve"> Н. В. Романова //</w:t>
      </w:r>
      <w:r w:rsidR="009E5BE2" w:rsidRPr="009E5BE2">
        <w:rPr>
          <w:rFonts w:ascii="Times New Roman" w:hAnsi="Times New Roman" w:cs="Times New Roman"/>
          <w:sz w:val="28"/>
          <w:szCs w:val="28"/>
        </w:rPr>
        <w:t xml:space="preserve"> Гуманитарные и юридические исследования.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9E5BE2" w:rsidRPr="009E5BE2">
        <w:rPr>
          <w:rFonts w:ascii="Times New Roman" w:hAnsi="Times New Roman" w:cs="Times New Roman"/>
          <w:sz w:val="28"/>
          <w:szCs w:val="28"/>
        </w:rPr>
        <w:t xml:space="preserve">2014.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9E5BE2" w:rsidRPr="009E5BE2">
        <w:rPr>
          <w:rFonts w:ascii="Times New Roman" w:hAnsi="Times New Roman" w:cs="Times New Roman"/>
          <w:sz w:val="28"/>
          <w:szCs w:val="28"/>
        </w:rPr>
        <w:t xml:space="preserve">№ 1. </w:t>
      </w:r>
      <w:r w:rsidR="0006011B">
        <w:rPr>
          <w:rFonts w:ascii="Times New Roman" w:hAnsi="Times New Roman" w:cs="Times New Roman"/>
          <w:sz w:val="28"/>
          <w:szCs w:val="28"/>
        </w:rPr>
        <w:t>–</w:t>
      </w:r>
      <w:r w:rsidR="002262D9">
        <w:rPr>
          <w:rFonts w:ascii="Times New Roman" w:hAnsi="Times New Roman" w:cs="Times New Roman"/>
          <w:sz w:val="28"/>
          <w:szCs w:val="28"/>
        </w:rPr>
        <w:t xml:space="preserve"> </w:t>
      </w:r>
      <w:r w:rsidR="00DB32DE">
        <w:rPr>
          <w:rFonts w:ascii="Times New Roman" w:hAnsi="Times New Roman" w:cs="Times New Roman"/>
          <w:sz w:val="28"/>
          <w:szCs w:val="28"/>
        </w:rPr>
        <w:t xml:space="preserve">С. </w:t>
      </w:r>
      <w:r w:rsidR="009E5BE2">
        <w:rPr>
          <w:rFonts w:ascii="Times New Roman" w:hAnsi="Times New Roman" w:cs="Times New Roman"/>
          <w:sz w:val="28"/>
          <w:szCs w:val="28"/>
        </w:rPr>
        <w:t>83</w:t>
      </w:r>
      <w:r w:rsidR="0006011B">
        <w:rPr>
          <w:rFonts w:ascii="Times New Roman" w:hAnsi="Times New Roman" w:cs="Times New Roman"/>
          <w:sz w:val="28"/>
          <w:szCs w:val="28"/>
        </w:rPr>
        <w:t>–</w:t>
      </w:r>
      <w:r w:rsidR="009E5BE2">
        <w:rPr>
          <w:rFonts w:ascii="Times New Roman" w:hAnsi="Times New Roman" w:cs="Times New Roman"/>
          <w:sz w:val="28"/>
          <w:szCs w:val="28"/>
        </w:rPr>
        <w:t>86</w:t>
      </w:r>
      <w:r w:rsidR="00DB32DE">
        <w:rPr>
          <w:rFonts w:ascii="Times New Roman" w:hAnsi="Times New Roman" w:cs="Times New Roman"/>
          <w:sz w:val="28"/>
          <w:szCs w:val="28"/>
        </w:rPr>
        <w:t>.</w:t>
      </w:r>
    </w:p>
    <w:p w14:paraId="27089E56" w14:textId="3481C764" w:rsidR="00EF6D15"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4</w:t>
      </w:r>
      <w:r w:rsidR="00EF6D15">
        <w:rPr>
          <w:rFonts w:ascii="Times New Roman" w:hAnsi="Times New Roman" w:cs="Times New Roman"/>
          <w:sz w:val="28"/>
          <w:szCs w:val="28"/>
        </w:rPr>
        <w:t>. Салфетников</w:t>
      </w:r>
      <w:r w:rsidR="0006011B">
        <w:rPr>
          <w:rFonts w:ascii="Times New Roman" w:hAnsi="Times New Roman" w:cs="Times New Roman"/>
          <w:sz w:val="28"/>
          <w:szCs w:val="28"/>
        </w:rPr>
        <w:t>,</w:t>
      </w:r>
      <w:r w:rsidR="00EF6D15">
        <w:rPr>
          <w:rFonts w:ascii="Times New Roman" w:hAnsi="Times New Roman" w:cs="Times New Roman"/>
          <w:sz w:val="28"/>
          <w:szCs w:val="28"/>
        </w:rPr>
        <w:t xml:space="preserve"> Д. А. Индустриальное развитие Черноморского округа в начале первой пятилетки / Д. А. Салфетников</w:t>
      </w:r>
      <w:r w:rsidR="002262D9">
        <w:rPr>
          <w:rFonts w:ascii="Times New Roman" w:hAnsi="Times New Roman" w:cs="Times New Roman"/>
          <w:sz w:val="28"/>
          <w:szCs w:val="28"/>
        </w:rPr>
        <w:t xml:space="preserve"> //</w:t>
      </w:r>
      <w:r w:rsidR="00EF6D15">
        <w:rPr>
          <w:rFonts w:ascii="Times New Roman" w:hAnsi="Times New Roman" w:cs="Times New Roman"/>
          <w:sz w:val="28"/>
          <w:szCs w:val="28"/>
        </w:rPr>
        <w:t xml:space="preserve"> Известия ВУЗов. Северо-Кавказский регион. Общественные науки.</w:t>
      </w:r>
      <w:r w:rsidR="00765BC6">
        <w:rPr>
          <w:rFonts w:ascii="Times New Roman" w:hAnsi="Times New Roman" w:cs="Times New Roman"/>
          <w:sz w:val="28"/>
          <w:szCs w:val="28"/>
        </w:rPr>
        <w:t xml:space="preserve"> </w:t>
      </w:r>
      <w:r w:rsidR="0006011B">
        <w:rPr>
          <w:rFonts w:ascii="Times New Roman" w:hAnsi="Times New Roman" w:cs="Times New Roman"/>
          <w:sz w:val="28"/>
          <w:szCs w:val="28"/>
        </w:rPr>
        <w:t>–</w:t>
      </w:r>
      <w:r w:rsidR="00EF6D15">
        <w:rPr>
          <w:rFonts w:ascii="Times New Roman" w:hAnsi="Times New Roman" w:cs="Times New Roman"/>
          <w:sz w:val="28"/>
          <w:szCs w:val="28"/>
        </w:rPr>
        <w:t xml:space="preserve"> 2012.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EF6D15">
        <w:rPr>
          <w:rFonts w:ascii="Times New Roman" w:hAnsi="Times New Roman" w:cs="Times New Roman"/>
          <w:sz w:val="28"/>
          <w:szCs w:val="28"/>
        </w:rPr>
        <w:t xml:space="preserve">№ 1. – </w:t>
      </w:r>
      <w:r w:rsidR="00DB32DE">
        <w:rPr>
          <w:rFonts w:ascii="Times New Roman" w:hAnsi="Times New Roman" w:cs="Times New Roman"/>
          <w:sz w:val="28"/>
          <w:szCs w:val="28"/>
        </w:rPr>
        <w:t xml:space="preserve">С. </w:t>
      </w:r>
      <w:r w:rsidR="00EF6D15">
        <w:rPr>
          <w:rFonts w:ascii="Times New Roman" w:hAnsi="Times New Roman" w:cs="Times New Roman"/>
          <w:sz w:val="28"/>
          <w:szCs w:val="28"/>
        </w:rPr>
        <w:t>41</w:t>
      </w:r>
      <w:r w:rsidR="0006011B">
        <w:rPr>
          <w:rFonts w:ascii="Times New Roman" w:hAnsi="Times New Roman" w:cs="Times New Roman"/>
          <w:sz w:val="28"/>
          <w:szCs w:val="28"/>
        </w:rPr>
        <w:t>–</w:t>
      </w:r>
      <w:r w:rsidR="00EF6D15">
        <w:rPr>
          <w:rFonts w:ascii="Times New Roman" w:hAnsi="Times New Roman" w:cs="Times New Roman"/>
          <w:sz w:val="28"/>
          <w:szCs w:val="28"/>
        </w:rPr>
        <w:t>4</w:t>
      </w:r>
      <w:r w:rsidR="00DB32DE">
        <w:rPr>
          <w:rFonts w:ascii="Times New Roman" w:hAnsi="Times New Roman" w:cs="Times New Roman"/>
          <w:sz w:val="28"/>
          <w:szCs w:val="28"/>
        </w:rPr>
        <w:t>4.</w:t>
      </w:r>
      <w:r w:rsidR="00EF6D15">
        <w:rPr>
          <w:rFonts w:ascii="Times New Roman" w:hAnsi="Times New Roman" w:cs="Times New Roman"/>
          <w:sz w:val="28"/>
          <w:szCs w:val="28"/>
        </w:rPr>
        <w:t xml:space="preserve"> </w:t>
      </w:r>
    </w:p>
    <w:p w14:paraId="5EF2E259" w14:textId="2FE824C7" w:rsidR="00C75590"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5</w:t>
      </w:r>
      <w:r w:rsidR="00C75590">
        <w:rPr>
          <w:rFonts w:ascii="Times New Roman" w:hAnsi="Times New Roman" w:cs="Times New Roman"/>
          <w:sz w:val="28"/>
          <w:szCs w:val="28"/>
        </w:rPr>
        <w:t>. Тархов</w:t>
      </w:r>
      <w:r w:rsidR="0006011B">
        <w:rPr>
          <w:rFonts w:ascii="Times New Roman" w:hAnsi="Times New Roman" w:cs="Times New Roman"/>
          <w:sz w:val="28"/>
          <w:szCs w:val="28"/>
        </w:rPr>
        <w:t>,</w:t>
      </w:r>
      <w:r w:rsidR="00C75590">
        <w:rPr>
          <w:rFonts w:ascii="Times New Roman" w:hAnsi="Times New Roman" w:cs="Times New Roman"/>
          <w:sz w:val="28"/>
          <w:szCs w:val="28"/>
        </w:rPr>
        <w:t xml:space="preserve"> С. А. Изменение административно-территориального деления России в </w:t>
      </w:r>
      <w:r w:rsidR="00C75590">
        <w:rPr>
          <w:rFonts w:ascii="Times New Roman" w:hAnsi="Times New Roman" w:cs="Times New Roman"/>
          <w:sz w:val="28"/>
          <w:szCs w:val="28"/>
          <w:lang w:val="en-GB"/>
        </w:rPr>
        <w:t>XIII</w:t>
      </w:r>
      <w:r w:rsidR="00C75590" w:rsidRPr="00C75590">
        <w:rPr>
          <w:rFonts w:ascii="Times New Roman" w:hAnsi="Times New Roman" w:cs="Times New Roman"/>
          <w:sz w:val="28"/>
          <w:szCs w:val="28"/>
        </w:rPr>
        <w:t>-</w:t>
      </w:r>
      <w:r w:rsidR="00C75590">
        <w:rPr>
          <w:rFonts w:ascii="Times New Roman" w:hAnsi="Times New Roman" w:cs="Times New Roman"/>
          <w:sz w:val="28"/>
          <w:szCs w:val="28"/>
        </w:rPr>
        <w:t xml:space="preserve">ХХ вв. / С. А. Тархов </w:t>
      </w:r>
      <w:r w:rsidR="00765BC6">
        <w:rPr>
          <w:rFonts w:ascii="Times New Roman" w:hAnsi="Times New Roman" w:cs="Times New Roman"/>
          <w:sz w:val="28"/>
          <w:szCs w:val="28"/>
        </w:rPr>
        <w:t xml:space="preserve">// </w:t>
      </w:r>
      <w:r w:rsidR="00C75590">
        <w:rPr>
          <w:rFonts w:ascii="Times New Roman" w:hAnsi="Times New Roman" w:cs="Times New Roman"/>
          <w:sz w:val="28"/>
          <w:szCs w:val="28"/>
        </w:rPr>
        <w:t xml:space="preserve">Логос.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C75590">
        <w:rPr>
          <w:rFonts w:ascii="Times New Roman" w:hAnsi="Times New Roman" w:cs="Times New Roman"/>
          <w:sz w:val="28"/>
          <w:szCs w:val="28"/>
        </w:rPr>
        <w:t xml:space="preserve">2005.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C75590">
        <w:rPr>
          <w:rFonts w:ascii="Times New Roman" w:hAnsi="Times New Roman" w:cs="Times New Roman"/>
          <w:sz w:val="28"/>
          <w:szCs w:val="28"/>
        </w:rPr>
        <w:t xml:space="preserve">№ 1 (46). – </w:t>
      </w:r>
      <w:r w:rsidR="00DB32DE">
        <w:rPr>
          <w:rFonts w:ascii="Times New Roman" w:hAnsi="Times New Roman" w:cs="Times New Roman"/>
          <w:sz w:val="28"/>
          <w:szCs w:val="28"/>
        </w:rPr>
        <w:t xml:space="preserve">С. </w:t>
      </w:r>
      <w:r w:rsidR="00C75590">
        <w:rPr>
          <w:rFonts w:ascii="Times New Roman" w:hAnsi="Times New Roman" w:cs="Times New Roman"/>
          <w:sz w:val="28"/>
          <w:szCs w:val="28"/>
        </w:rPr>
        <w:t>65</w:t>
      </w:r>
      <w:r w:rsidR="0006011B">
        <w:rPr>
          <w:rFonts w:ascii="Times New Roman" w:hAnsi="Times New Roman" w:cs="Times New Roman"/>
          <w:sz w:val="28"/>
          <w:szCs w:val="28"/>
        </w:rPr>
        <w:t>–</w:t>
      </w:r>
      <w:r w:rsidR="00C75590">
        <w:rPr>
          <w:rFonts w:ascii="Times New Roman" w:hAnsi="Times New Roman" w:cs="Times New Roman"/>
          <w:sz w:val="28"/>
          <w:szCs w:val="28"/>
        </w:rPr>
        <w:t>101</w:t>
      </w:r>
      <w:r w:rsidR="00DB32DE">
        <w:rPr>
          <w:rFonts w:ascii="Times New Roman" w:hAnsi="Times New Roman" w:cs="Times New Roman"/>
          <w:sz w:val="28"/>
          <w:szCs w:val="28"/>
        </w:rPr>
        <w:t>.</w:t>
      </w:r>
      <w:r w:rsidR="00C75590">
        <w:rPr>
          <w:rFonts w:ascii="Times New Roman" w:hAnsi="Times New Roman" w:cs="Times New Roman"/>
          <w:sz w:val="28"/>
          <w:szCs w:val="28"/>
        </w:rPr>
        <w:t xml:space="preserve"> </w:t>
      </w:r>
    </w:p>
    <w:p w14:paraId="1B31CA20" w14:textId="40086B4D" w:rsidR="00C8381B" w:rsidRPr="00C75590" w:rsidRDefault="00C8381B" w:rsidP="00C838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6</w:t>
      </w:r>
      <w:r>
        <w:rPr>
          <w:rFonts w:ascii="Times New Roman" w:hAnsi="Times New Roman" w:cs="Times New Roman"/>
          <w:sz w:val="28"/>
          <w:szCs w:val="28"/>
        </w:rPr>
        <w:t xml:space="preserve">. </w:t>
      </w:r>
      <w:r w:rsidRPr="00C8381B">
        <w:rPr>
          <w:rFonts w:ascii="Times New Roman" w:hAnsi="Times New Roman" w:cs="Times New Roman"/>
          <w:sz w:val="28"/>
          <w:szCs w:val="28"/>
        </w:rPr>
        <w:t>Томилин</w:t>
      </w:r>
      <w:r w:rsidR="0006011B">
        <w:rPr>
          <w:rFonts w:ascii="Times New Roman" w:hAnsi="Times New Roman" w:cs="Times New Roman"/>
          <w:sz w:val="28"/>
          <w:szCs w:val="28"/>
        </w:rPr>
        <w:t>,</w:t>
      </w:r>
      <w:r w:rsidRPr="00C8381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8381B">
        <w:rPr>
          <w:rFonts w:ascii="Times New Roman" w:hAnsi="Times New Roman" w:cs="Times New Roman"/>
          <w:sz w:val="28"/>
          <w:szCs w:val="28"/>
        </w:rPr>
        <w:t xml:space="preserve">Н. Реформа 1958 г. по реорганизации машинно-тракторных станций и её влияние на колхозную экономику / </w:t>
      </w:r>
      <w:r>
        <w:rPr>
          <w:rFonts w:ascii="Times New Roman" w:hAnsi="Times New Roman" w:cs="Times New Roman"/>
          <w:sz w:val="28"/>
          <w:szCs w:val="28"/>
        </w:rPr>
        <w:t xml:space="preserve">В. Н. Томилин </w:t>
      </w:r>
      <w:r w:rsidR="00765BC6">
        <w:rPr>
          <w:rFonts w:ascii="Times New Roman" w:hAnsi="Times New Roman" w:cs="Times New Roman"/>
          <w:sz w:val="28"/>
          <w:szCs w:val="28"/>
        </w:rPr>
        <w:t xml:space="preserve">// </w:t>
      </w:r>
      <w:r w:rsidRPr="00C8381B">
        <w:rPr>
          <w:rFonts w:ascii="Times New Roman" w:hAnsi="Times New Roman" w:cs="Times New Roman"/>
          <w:sz w:val="28"/>
          <w:szCs w:val="28"/>
        </w:rPr>
        <w:t xml:space="preserve">Гуманитарные науки. История.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Pr="00C8381B">
        <w:rPr>
          <w:rFonts w:ascii="Times New Roman" w:hAnsi="Times New Roman" w:cs="Times New Roman"/>
          <w:sz w:val="28"/>
          <w:szCs w:val="28"/>
        </w:rPr>
        <w:t>2020.</w:t>
      </w:r>
      <w:r w:rsidR="00765BC6" w:rsidRPr="00765BC6">
        <w:rPr>
          <w:sz w:val="28"/>
          <w:szCs w:val="28"/>
        </w:rPr>
        <w:t xml:space="preserve"> </w:t>
      </w:r>
      <w:r w:rsidR="0006011B">
        <w:rPr>
          <w:rFonts w:ascii="Times New Roman" w:hAnsi="Times New Roman" w:cs="Times New Roman"/>
          <w:sz w:val="28"/>
          <w:szCs w:val="28"/>
        </w:rPr>
        <w:t>–</w:t>
      </w:r>
      <w:r w:rsidRPr="00C8381B">
        <w:rPr>
          <w:rFonts w:ascii="Times New Roman" w:hAnsi="Times New Roman" w:cs="Times New Roman"/>
          <w:sz w:val="28"/>
          <w:szCs w:val="28"/>
        </w:rPr>
        <w:t xml:space="preserve"> № 1(53).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DB32DE">
        <w:rPr>
          <w:rFonts w:ascii="Times New Roman" w:hAnsi="Times New Roman" w:cs="Times New Roman"/>
          <w:sz w:val="28"/>
          <w:szCs w:val="28"/>
        </w:rPr>
        <w:t xml:space="preserve">С. </w:t>
      </w:r>
      <w:r>
        <w:rPr>
          <w:rFonts w:ascii="Times New Roman" w:hAnsi="Times New Roman" w:cs="Times New Roman"/>
          <w:sz w:val="28"/>
          <w:szCs w:val="28"/>
        </w:rPr>
        <w:t>93</w:t>
      </w:r>
      <w:r w:rsidR="0006011B">
        <w:rPr>
          <w:rFonts w:ascii="Times New Roman" w:hAnsi="Times New Roman" w:cs="Times New Roman"/>
          <w:sz w:val="28"/>
          <w:szCs w:val="28"/>
        </w:rPr>
        <w:t>–</w:t>
      </w:r>
      <w:r>
        <w:rPr>
          <w:rFonts w:ascii="Times New Roman" w:hAnsi="Times New Roman" w:cs="Times New Roman"/>
          <w:sz w:val="28"/>
          <w:szCs w:val="28"/>
        </w:rPr>
        <w:t>101</w:t>
      </w:r>
      <w:r w:rsidR="00DB32DE">
        <w:rPr>
          <w:rFonts w:ascii="Times New Roman" w:hAnsi="Times New Roman" w:cs="Times New Roman"/>
          <w:sz w:val="28"/>
          <w:szCs w:val="28"/>
        </w:rPr>
        <w:t>.</w:t>
      </w:r>
      <w:r>
        <w:rPr>
          <w:rFonts w:ascii="Times New Roman" w:hAnsi="Times New Roman" w:cs="Times New Roman"/>
          <w:sz w:val="28"/>
          <w:szCs w:val="28"/>
        </w:rPr>
        <w:t xml:space="preserve"> </w:t>
      </w:r>
    </w:p>
    <w:p w14:paraId="0AB3E702" w14:textId="2978D94B" w:rsidR="00EF6D15" w:rsidRDefault="00EB7C9A"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7</w:t>
      </w:r>
      <w:r w:rsidR="00EF6D15">
        <w:rPr>
          <w:rFonts w:ascii="Times New Roman" w:hAnsi="Times New Roman" w:cs="Times New Roman"/>
          <w:sz w:val="28"/>
          <w:szCs w:val="28"/>
        </w:rPr>
        <w:t>. Чайка</w:t>
      </w:r>
      <w:r w:rsidR="0006011B">
        <w:rPr>
          <w:rFonts w:ascii="Times New Roman" w:hAnsi="Times New Roman" w:cs="Times New Roman"/>
          <w:sz w:val="28"/>
          <w:szCs w:val="28"/>
        </w:rPr>
        <w:t>,</w:t>
      </w:r>
      <w:r w:rsidR="00EF6D15">
        <w:rPr>
          <w:rFonts w:ascii="Times New Roman" w:hAnsi="Times New Roman" w:cs="Times New Roman"/>
          <w:sz w:val="28"/>
          <w:szCs w:val="28"/>
        </w:rPr>
        <w:t xml:space="preserve"> Е. А. Дети-сироты Восточного Приазовья в годы Великой отечественной войны и первые послевоенные годы / Е. А. Чайка, Т. А. Южакова </w:t>
      </w:r>
      <w:r w:rsidR="00765BC6">
        <w:rPr>
          <w:rFonts w:ascii="Times New Roman" w:hAnsi="Times New Roman" w:cs="Times New Roman"/>
          <w:sz w:val="28"/>
          <w:szCs w:val="28"/>
        </w:rPr>
        <w:t xml:space="preserve">// </w:t>
      </w:r>
      <w:r w:rsidR="00EF6D15">
        <w:rPr>
          <w:rFonts w:ascii="Times New Roman" w:hAnsi="Times New Roman" w:cs="Times New Roman"/>
          <w:sz w:val="28"/>
          <w:szCs w:val="28"/>
        </w:rPr>
        <w:t xml:space="preserve">Историческая и социально-образовательная мысль. </w:t>
      </w:r>
      <w:r w:rsidR="0006011B">
        <w:rPr>
          <w:rFonts w:ascii="Times New Roman" w:hAnsi="Times New Roman" w:cs="Times New Roman"/>
          <w:sz w:val="28"/>
          <w:szCs w:val="28"/>
        </w:rPr>
        <w:t>–</w:t>
      </w:r>
      <w:r w:rsidR="00ED080C">
        <w:rPr>
          <w:rFonts w:ascii="Times New Roman" w:hAnsi="Times New Roman" w:cs="Times New Roman"/>
          <w:sz w:val="28"/>
          <w:szCs w:val="28"/>
        </w:rPr>
        <w:t xml:space="preserve"> </w:t>
      </w:r>
      <w:r w:rsidR="00EF6D15">
        <w:rPr>
          <w:rFonts w:ascii="Times New Roman" w:hAnsi="Times New Roman" w:cs="Times New Roman"/>
          <w:sz w:val="28"/>
          <w:szCs w:val="28"/>
        </w:rPr>
        <w:t xml:space="preserve">2016. </w:t>
      </w:r>
      <w:r w:rsidR="0006011B">
        <w:rPr>
          <w:rFonts w:ascii="Times New Roman" w:hAnsi="Times New Roman" w:cs="Times New Roman"/>
          <w:sz w:val="28"/>
          <w:szCs w:val="28"/>
        </w:rPr>
        <w:t>–</w:t>
      </w:r>
      <w:r w:rsidR="00ED080C">
        <w:rPr>
          <w:rFonts w:ascii="Times New Roman" w:hAnsi="Times New Roman" w:cs="Times New Roman"/>
          <w:sz w:val="28"/>
          <w:szCs w:val="28"/>
        </w:rPr>
        <w:t xml:space="preserve"> </w:t>
      </w:r>
      <w:r w:rsidR="00ED080C" w:rsidRPr="00ED080C">
        <w:rPr>
          <w:rFonts w:ascii="Times New Roman" w:hAnsi="Times New Roman" w:cs="Times New Roman"/>
          <w:sz w:val="28"/>
          <w:szCs w:val="28"/>
        </w:rPr>
        <w:t>Т. 8</w:t>
      </w:r>
      <w:r w:rsidR="00ED080C">
        <w:rPr>
          <w:rFonts w:ascii="Times New Roman" w:hAnsi="Times New Roman" w:cs="Times New Roman"/>
          <w:sz w:val="28"/>
          <w:szCs w:val="28"/>
        </w:rPr>
        <w:t xml:space="preserve">. </w:t>
      </w:r>
      <w:r w:rsidR="0006011B">
        <w:rPr>
          <w:rFonts w:ascii="Times New Roman" w:hAnsi="Times New Roman" w:cs="Times New Roman"/>
          <w:sz w:val="28"/>
          <w:szCs w:val="28"/>
        </w:rPr>
        <w:t>–</w:t>
      </w:r>
      <w:r w:rsidR="00ED080C">
        <w:rPr>
          <w:rFonts w:ascii="Times New Roman" w:hAnsi="Times New Roman" w:cs="Times New Roman"/>
          <w:sz w:val="28"/>
          <w:szCs w:val="28"/>
        </w:rPr>
        <w:t xml:space="preserve"> </w:t>
      </w:r>
      <w:r w:rsidR="00EF6D15">
        <w:rPr>
          <w:rFonts w:ascii="Times New Roman" w:hAnsi="Times New Roman" w:cs="Times New Roman"/>
          <w:sz w:val="28"/>
          <w:szCs w:val="28"/>
        </w:rPr>
        <w:t>№ 2</w:t>
      </w:r>
      <w:r w:rsidR="0006011B">
        <w:rPr>
          <w:rFonts w:ascii="Times New Roman" w:hAnsi="Times New Roman" w:cs="Times New Roman"/>
          <w:sz w:val="28"/>
          <w:szCs w:val="28"/>
        </w:rPr>
        <w:t xml:space="preserve"> </w:t>
      </w:r>
      <w:r w:rsidR="00EF6D15">
        <w:rPr>
          <w:rFonts w:ascii="Times New Roman" w:hAnsi="Times New Roman" w:cs="Times New Roman"/>
          <w:sz w:val="28"/>
          <w:szCs w:val="28"/>
        </w:rPr>
        <w:t xml:space="preserve">(2). – </w:t>
      </w:r>
      <w:r w:rsidR="00DB32DE">
        <w:rPr>
          <w:rFonts w:ascii="Times New Roman" w:hAnsi="Times New Roman" w:cs="Times New Roman"/>
          <w:sz w:val="28"/>
          <w:szCs w:val="28"/>
        </w:rPr>
        <w:t xml:space="preserve">С. </w:t>
      </w:r>
      <w:r w:rsidR="00EF6D15">
        <w:rPr>
          <w:rFonts w:ascii="Times New Roman" w:hAnsi="Times New Roman" w:cs="Times New Roman"/>
          <w:sz w:val="28"/>
          <w:szCs w:val="28"/>
        </w:rPr>
        <w:t>79</w:t>
      </w:r>
      <w:r w:rsidR="0006011B">
        <w:rPr>
          <w:rFonts w:ascii="Times New Roman" w:hAnsi="Times New Roman" w:cs="Times New Roman"/>
          <w:sz w:val="28"/>
          <w:szCs w:val="28"/>
        </w:rPr>
        <w:t>–</w:t>
      </w:r>
      <w:r w:rsidR="00EF6D15">
        <w:rPr>
          <w:rFonts w:ascii="Times New Roman" w:hAnsi="Times New Roman" w:cs="Times New Roman"/>
          <w:sz w:val="28"/>
          <w:szCs w:val="28"/>
        </w:rPr>
        <w:t>83</w:t>
      </w:r>
      <w:r w:rsidR="00DB32DE">
        <w:rPr>
          <w:rFonts w:ascii="Times New Roman" w:hAnsi="Times New Roman" w:cs="Times New Roman"/>
          <w:sz w:val="28"/>
          <w:szCs w:val="28"/>
        </w:rPr>
        <w:t>.</w:t>
      </w:r>
      <w:r w:rsidR="00EF6D15">
        <w:rPr>
          <w:rFonts w:ascii="Times New Roman" w:hAnsi="Times New Roman" w:cs="Times New Roman"/>
          <w:sz w:val="28"/>
          <w:szCs w:val="28"/>
        </w:rPr>
        <w:t xml:space="preserve"> </w:t>
      </w:r>
    </w:p>
    <w:p w14:paraId="3525CDCA" w14:textId="21EF3F11" w:rsidR="00C75590" w:rsidRDefault="00AC79F7"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8</w:t>
      </w:r>
      <w:r w:rsidR="00C75590">
        <w:rPr>
          <w:rFonts w:ascii="Times New Roman" w:hAnsi="Times New Roman" w:cs="Times New Roman"/>
          <w:sz w:val="28"/>
          <w:szCs w:val="28"/>
        </w:rPr>
        <w:t>. Шаповалов</w:t>
      </w:r>
      <w:r w:rsidR="0006011B">
        <w:rPr>
          <w:rFonts w:ascii="Times New Roman" w:hAnsi="Times New Roman" w:cs="Times New Roman"/>
          <w:sz w:val="28"/>
          <w:szCs w:val="28"/>
        </w:rPr>
        <w:t>,</w:t>
      </w:r>
      <w:r w:rsidR="00C75590">
        <w:rPr>
          <w:rFonts w:ascii="Times New Roman" w:hAnsi="Times New Roman" w:cs="Times New Roman"/>
          <w:sz w:val="28"/>
          <w:szCs w:val="28"/>
        </w:rPr>
        <w:t xml:space="preserve"> С. Н. Опыт празднования дня Интернационала на Кубани в 1920-е гг. / С. Н. Шаповалов</w:t>
      </w:r>
      <w:r w:rsidR="0006011B">
        <w:rPr>
          <w:rFonts w:ascii="Times New Roman" w:hAnsi="Times New Roman" w:cs="Times New Roman"/>
          <w:sz w:val="28"/>
          <w:szCs w:val="28"/>
        </w:rPr>
        <w:t xml:space="preserve"> //</w:t>
      </w:r>
      <w:r w:rsidR="00C75590">
        <w:rPr>
          <w:rFonts w:ascii="Times New Roman" w:hAnsi="Times New Roman" w:cs="Times New Roman"/>
          <w:sz w:val="28"/>
          <w:szCs w:val="28"/>
        </w:rPr>
        <w:t xml:space="preserve"> Общество: философия, история, культура. </w:t>
      </w:r>
      <w:r w:rsidR="0006011B">
        <w:rPr>
          <w:rFonts w:ascii="Times New Roman" w:hAnsi="Times New Roman" w:cs="Times New Roman"/>
          <w:sz w:val="28"/>
          <w:szCs w:val="28"/>
        </w:rPr>
        <w:t xml:space="preserve">– </w:t>
      </w:r>
      <w:r w:rsidR="00C75590">
        <w:rPr>
          <w:rFonts w:ascii="Times New Roman" w:hAnsi="Times New Roman" w:cs="Times New Roman"/>
          <w:sz w:val="28"/>
          <w:szCs w:val="28"/>
        </w:rPr>
        <w:t>2013.</w:t>
      </w:r>
      <w:r w:rsidR="00765BC6" w:rsidRPr="00765BC6">
        <w:rPr>
          <w:sz w:val="28"/>
          <w:szCs w:val="28"/>
        </w:rPr>
        <w:t xml:space="preserve"> </w:t>
      </w:r>
      <w:r w:rsidR="0006011B">
        <w:rPr>
          <w:rFonts w:ascii="Times New Roman" w:hAnsi="Times New Roman" w:cs="Times New Roman"/>
          <w:sz w:val="28"/>
          <w:szCs w:val="28"/>
        </w:rPr>
        <w:t>–</w:t>
      </w:r>
      <w:r w:rsidR="00C75590">
        <w:rPr>
          <w:rFonts w:ascii="Times New Roman" w:hAnsi="Times New Roman" w:cs="Times New Roman"/>
          <w:sz w:val="28"/>
          <w:szCs w:val="28"/>
        </w:rPr>
        <w:t xml:space="preserve"> № 2. – </w:t>
      </w:r>
      <w:r w:rsidR="00DB32DE">
        <w:rPr>
          <w:rFonts w:ascii="Times New Roman" w:hAnsi="Times New Roman" w:cs="Times New Roman"/>
          <w:sz w:val="28"/>
          <w:szCs w:val="28"/>
        </w:rPr>
        <w:t xml:space="preserve">С. </w:t>
      </w:r>
      <w:r w:rsidR="00C75590">
        <w:rPr>
          <w:rFonts w:ascii="Times New Roman" w:hAnsi="Times New Roman" w:cs="Times New Roman"/>
          <w:sz w:val="28"/>
          <w:szCs w:val="28"/>
        </w:rPr>
        <w:t>58</w:t>
      </w:r>
      <w:r w:rsidR="0006011B">
        <w:rPr>
          <w:rFonts w:ascii="Times New Roman" w:hAnsi="Times New Roman" w:cs="Times New Roman"/>
          <w:sz w:val="28"/>
          <w:szCs w:val="28"/>
        </w:rPr>
        <w:t>–</w:t>
      </w:r>
      <w:r w:rsidR="00C75590">
        <w:rPr>
          <w:rFonts w:ascii="Times New Roman" w:hAnsi="Times New Roman" w:cs="Times New Roman"/>
          <w:sz w:val="28"/>
          <w:szCs w:val="28"/>
        </w:rPr>
        <w:t>65</w:t>
      </w:r>
      <w:r w:rsidR="00DB32DE">
        <w:rPr>
          <w:rFonts w:ascii="Times New Roman" w:hAnsi="Times New Roman" w:cs="Times New Roman"/>
          <w:sz w:val="28"/>
          <w:szCs w:val="28"/>
        </w:rPr>
        <w:t>.</w:t>
      </w:r>
      <w:r w:rsidR="00C75590">
        <w:rPr>
          <w:rFonts w:ascii="Times New Roman" w:hAnsi="Times New Roman" w:cs="Times New Roman"/>
          <w:sz w:val="28"/>
          <w:szCs w:val="28"/>
        </w:rPr>
        <w:t xml:space="preserve"> </w:t>
      </w:r>
    </w:p>
    <w:p w14:paraId="5D7B197B" w14:textId="4C26C43E" w:rsidR="00E42643" w:rsidRDefault="002757D8"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3072">
        <w:rPr>
          <w:rFonts w:ascii="Times New Roman" w:hAnsi="Times New Roman" w:cs="Times New Roman"/>
          <w:sz w:val="28"/>
          <w:szCs w:val="28"/>
        </w:rPr>
        <w:t>9</w:t>
      </w:r>
      <w:r w:rsidR="00E42643">
        <w:rPr>
          <w:rFonts w:ascii="Times New Roman" w:hAnsi="Times New Roman" w:cs="Times New Roman"/>
          <w:sz w:val="28"/>
          <w:szCs w:val="28"/>
        </w:rPr>
        <w:t>. Шаповалова</w:t>
      </w:r>
      <w:r w:rsidR="0006011B">
        <w:rPr>
          <w:rFonts w:ascii="Times New Roman" w:hAnsi="Times New Roman" w:cs="Times New Roman"/>
          <w:sz w:val="28"/>
          <w:szCs w:val="28"/>
        </w:rPr>
        <w:t>,</w:t>
      </w:r>
      <w:r w:rsidR="00E42643">
        <w:rPr>
          <w:rFonts w:ascii="Times New Roman" w:hAnsi="Times New Roman" w:cs="Times New Roman"/>
          <w:sz w:val="28"/>
          <w:szCs w:val="28"/>
        </w:rPr>
        <w:t xml:space="preserve"> Я. А. Опыт организации консультаций по вопросам брака и семьи на Кубани и Адыгее в конце 1970-х – начале 1980-х / Я. А. </w:t>
      </w:r>
      <w:r w:rsidR="00E42643">
        <w:rPr>
          <w:rFonts w:ascii="Times New Roman" w:hAnsi="Times New Roman" w:cs="Times New Roman"/>
          <w:sz w:val="28"/>
          <w:szCs w:val="28"/>
        </w:rPr>
        <w:lastRenderedPageBreak/>
        <w:t xml:space="preserve">Шаповалова </w:t>
      </w:r>
      <w:r w:rsidR="00765BC6">
        <w:rPr>
          <w:rFonts w:ascii="Times New Roman" w:hAnsi="Times New Roman" w:cs="Times New Roman"/>
          <w:sz w:val="28"/>
          <w:szCs w:val="28"/>
        </w:rPr>
        <w:t xml:space="preserve">// </w:t>
      </w:r>
      <w:r w:rsidR="00E42643">
        <w:rPr>
          <w:rFonts w:ascii="Times New Roman" w:hAnsi="Times New Roman" w:cs="Times New Roman"/>
          <w:sz w:val="28"/>
          <w:szCs w:val="28"/>
        </w:rPr>
        <w:t xml:space="preserve">Общество: философия, история, культура.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E42643">
        <w:rPr>
          <w:rFonts w:ascii="Times New Roman" w:hAnsi="Times New Roman" w:cs="Times New Roman"/>
          <w:sz w:val="28"/>
          <w:szCs w:val="28"/>
        </w:rPr>
        <w:t xml:space="preserve">2012.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E42643">
        <w:rPr>
          <w:rFonts w:ascii="Times New Roman" w:hAnsi="Times New Roman" w:cs="Times New Roman"/>
          <w:sz w:val="28"/>
          <w:szCs w:val="28"/>
        </w:rPr>
        <w:t xml:space="preserve">№ 1. – </w:t>
      </w:r>
      <w:r w:rsidR="00DB32DE">
        <w:rPr>
          <w:rFonts w:ascii="Times New Roman" w:hAnsi="Times New Roman" w:cs="Times New Roman"/>
          <w:sz w:val="28"/>
          <w:szCs w:val="28"/>
        </w:rPr>
        <w:t xml:space="preserve">С. </w:t>
      </w:r>
      <w:r w:rsidR="00E42643">
        <w:rPr>
          <w:rFonts w:ascii="Times New Roman" w:hAnsi="Times New Roman" w:cs="Times New Roman"/>
          <w:sz w:val="28"/>
          <w:szCs w:val="28"/>
        </w:rPr>
        <w:t>44</w:t>
      </w:r>
      <w:r w:rsidR="0006011B">
        <w:rPr>
          <w:rFonts w:ascii="Times New Roman" w:hAnsi="Times New Roman" w:cs="Times New Roman"/>
          <w:sz w:val="28"/>
          <w:szCs w:val="28"/>
        </w:rPr>
        <w:t>–</w:t>
      </w:r>
      <w:r w:rsidR="00E42643">
        <w:rPr>
          <w:rFonts w:ascii="Times New Roman" w:hAnsi="Times New Roman" w:cs="Times New Roman"/>
          <w:sz w:val="28"/>
          <w:szCs w:val="28"/>
        </w:rPr>
        <w:t>48</w:t>
      </w:r>
      <w:r w:rsidR="00DB32DE">
        <w:rPr>
          <w:rFonts w:ascii="Times New Roman" w:hAnsi="Times New Roman" w:cs="Times New Roman"/>
          <w:sz w:val="28"/>
          <w:szCs w:val="28"/>
        </w:rPr>
        <w:t>.</w:t>
      </w:r>
    </w:p>
    <w:p w14:paraId="199D76B5" w14:textId="5FCDFCF7" w:rsidR="00C75590" w:rsidRPr="002C5612" w:rsidRDefault="004A3072" w:rsidP="007E3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C75590">
        <w:rPr>
          <w:rFonts w:ascii="Times New Roman" w:hAnsi="Times New Roman" w:cs="Times New Roman"/>
          <w:sz w:val="28"/>
          <w:szCs w:val="28"/>
        </w:rPr>
        <w:t>. Шаршаков</w:t>
      </w:r>
      <w:r w:rsidR="0006011B">
        <w:rPr>
          <w:rFonts w:ascii="Times New Roman" w:hAnsi="Times New Roman" w:cs="Times New Roman"/>
          <w:sz w:val="28"/>
          <w:szCs w:val="28"/>
        </w:rPr>
        <w:t>,</w:t>
      </w:r>
      <w:r w:rsidR="00C75590">
        <w:rPr>
          <w:rFonts w:ascii="Times New Roman" w:hAnsi="Times New Roman" w:cs="Times New Roman"/>
          <w:sz w:val="28"/>
          <w:szCs w:val="28"/>
        </w:rPr>
        <w:t xml:space="preserve"> М. П. Решение социальных проблем инвалидов на Кубани во время Великой Отечественной войны (1941-1945 гг.) / </w:t>
      </w:r>
      <w:r w:rsidR="00E42643">
        <w:rPr>
          <w:rFonts w:ascii="Times New Roman" w:hAnsi="Times New Roman" w:cs="Times New Roman"/>
          <w:sz w:val="28"/>
          <w:szCs w:val="28"/>
        </w:rPr>
        <w:t xml:space="preserve">М. П. Шаршаков </w:t>
      </w:r>
      <w:r w:rsidR="00765BC6">
        <w:rPr>
          <w:rFonts w:ascii="Times New Roman" w:hAnsi="Times New Roman" w:cs="Times New Roman"/>
          <w:sz w:val="28"/>
          <w:szCs w:val="28"/>
        </w:rPr>
        <w:t xml:space="preserve">// </w:t>
      </w:r>
      <w:r w:rsidR="00E42643">
        <w:rPr>
          <w:rFonts w:ascii="Times New Roman" w:hAnsi="Times New Roman" w:cs="Times New Roman"/>
          <w:sz w:val="28"/>
          <w:szCs w:val="28"/>
        </w:rPr>
        <w:t xml:space="preserve">Гуманитарные и юридические исследования.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E42643">
        <w:rPr>
          <w:rFonts w:ascii="Times New Roman" w:hAnsi="Times New Roman" w:cs="Times New Roman"/>
          <w:sz w:val="28"/>
          <w:szCs w:val="28"/>
        </w:rPr>
        <w:t xml:space="preserve">2016. </w:t>
      </w:r>
      <w:r w:rsidR="0006011B">
        <w:rPr>
          <w:rFonts w:ascii="Times New Roman" w:hAnsi="Times New Roman" w:cs="Times New Roman"/>
          <w:sz w:val="28"/>
          <w:szCs w:val="28"/>
        </w:rPr>
        <w:t>–</w:t>
      </w:r>
      <w:r w:rsidR="00765BC6">
        <w:rPr>
          <w:rFonts w:ascii="Times New Roman" w:hAnsi="Times New Roman" w:cs="Times New Roman"/>
          <w:sz w:val="28"/>
          <w:szCs w:val="28"/>
        </w:rPr>
        <w:t xml:space="preserve"> </w:t>
      </w:r>
      <w:r w:rsidR="00E42643">
        <w:rPr>
          <w:rFonts w:ascii="Times New Roman" w:hAnsi="Times New Roman" w:cs="Times New Roman"/>
          <w:sz w:val="28"/>
          <w:szCs w:val="28"/>
        </w:rPr>
        <w:t xml:space="preserve">№ 3. – </w:t>
      </w:r>
      <w:r w:rsidR="00DB32DE">
        <w:rPr>
          <w:rFonts w:ascii="Times New Roman" w:hAnsi="Times New Roman" w:cs="Times New Roman"/>
          <w:sz w:val="28"/>
          <w:szCs w:val="28"/>
        </w:rPr>
        <w:t xml:space="preserve">С. </w:t>
      </w:r>
      <w:r w:rsidR="00E42643">
        <w:rPr>
          <w:rFonts w:ascii="Times New Roman" w:hAnsi="Times New Roman" w:cs="Times New Roman"/>
          <w:sz w:val="28"/>
          <w:szCs w:val="28"/>
        </w:rPr>
        <w:t>132</w:t>
      </w:r>
      <w:r w:rsidR="0006011B">
        <w:rPr>
          <w:rFonts w:ascii="Times New Roman" w:hAnsi="Times New Roman" w:cs="Times New Roman"/>
          <w:sz w:val="28"/>
          <w:szCs w:val="28"/>
        </w:rPr>
        <w:t>–</w:t>
      </w:r>
      <w:r w:rsidR="00E42643">
        <w:rPr>
          <w:rFonts w:ascii="Times New Roman" w:hAnsi="Times New Roman" w:cs="Times New Roman"/>
          <w:sz w:val="28"/>
          <w:szCs w:val="28"/>
        </w:rPr>
        <w:t>136</w:t>
      </w:r>
      <w:r w:rsidR="00DB32DE">
        <w:rPr>
          <w:rFonts w:ascii="Times New Roman" w:hAnsi="Times New Roman" w:cs="Times New Roman"/>
          <w:sz w:val="28"/>
          <w:szCs w:val="28"/>
        </w:rPr>
        <w:t>.</w:t>
      </w:r>
      <w:r w:rsidR="00E42643">
        <w:rPr>
          <w:rFonts w:ascii="Times New Roman" w:hAnsi="Times New Roman" w:cs="Times New Roman"/>
          <w:sz w:val="28"/>
          <w:szCs w:val="28"/>
        </w:rPr>
        <w:t xml:space="preserve"> </w:t>
      </w:r>
      <w:bookmarkEnd w:id="45"/>
    </w:p>
    <w:sectPr w:rsidR="00C75590" w:rsidRPr="002C56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21EE" w14:textId="77777777" w:rsidR="005D5A3C" w:rsidRDefault="005D5A3C" w:rsidP="00AD0241">
      <w:pPr>
        <w:spacing w:after="0" w:line="240" w:lineRule="auto"/>
      </w:pPr>
      <w:r>
        <w:separator/>
      </w:r>
    </w:p>
  </w:endnote>
  <w:endnote w:type="continuationSeparator" w:id="0">
    <w:p w14:paraId="28636DB6" w14:textId="77777777" w:rsidR="005D5A3C" w:rsidRDefault="005D5A3C" w:rsidP="00A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227607"/>
      <w:docPartObj>
        <w:docPartGallery w:val="Page Numbers (Bottom of Page)"/>
        <w:docPartUnique/>
      </w:docPartObj>
    </w:sdtPr>
    <w:sdtEndPr>
      <w:rPr>
        <w:rFonts w:ascii="Times New Roman" w:hAnsi="Times New Roman" w:cs="Times New Roman"/>
        <w:sz w:val="28"/>
        <w:szCs w:val="28"/>
      </w:rPr>
    </w:sdtEndPr>
    <w:sdtContent>
      <w:p w14:paraId="01CBE340" w14:textId="0DD5AF27" w:rsidR="003604CD" w:rsidRPr="003D0DF3" w:rsidRDefault="003604CD">
        <w:pPr>
          <w:pStyle w:val="a5"/>
          <w:jc w:val="center"/>
          <w:rPr>
            <w:rFonts w:ascii="Times New Roman" w:hAnsi="Times New Roman" w:cs="Times New Roman"/>
            <w:sz w:val="28"/>
            <w:szCs w:val="28"/>
          </w:rPr>
        </w:pPr>
        <w:r w:rsidRPr="003D0DF3">
          <w:rPr>
            <w:rFonts w:ascii="Times New Roman" w:hAnsi="Times New Roman" w:cs="Times New Roman"/>
            <w:sz w:val="28"/>
            <w:szCs w:val="28"/>
          </w:rPr>
          <w:fldChar w:fldCharType="begin"/>
        </w:r>
        <w:r w:rsidRPr="003D0DF3">
          <w:rPr>
            <w:rFonts w:ascii="Times New Roman" w:hAnsi="Times New Roman" w:cs="Times New Roman"/>
            <w:sz w:val="28"/>
            <w:szCs w:val="28"/>
          </w:rPr>
          <w:instrText>PAGE   \* MERGEFORMAT</w:instrText>
        </w:r>
        <w:r w:rsidRPr="003D0DF3">
          <w:rPr>
            <w:rFonts w:ascii="Times New Roman" w:hAnsi="Times New Roman" w:cs="Times New Roman"/>
            <w:sz w:val="28"/>
            <w:szCs w:val="28"/>
          </w:rPr>
          <w:fldChar w:fldCharType="separate"/>
        </w:r>
        <w:r w:rsidRPr="003D0DF3">
          <w:rPr>
            <w:rFonts w:ascii="Times New Roman" w:hAnsi="Times New Roman" w:cs="Times New Roman"/>
            <w:sz w:val="28"/>
            <w:szCs w:val="28"/>
          </w:rPr>
          <w:t>2</w:t>
        </w:r>
        <w:r w:rsidRPr="003D0DF3">
          <w:rPr>
            <w:rFonts w:ascii="Times New Roman" w:hAnsi="Times New Roman" w:cs="Times New Roman"/>
            <w:sz w:val="28"/>
            <w:szCs w:val="28"/>
          </w:rPr>
          <w:fldChar w:fldCharType="end"/>
        </w:r>
      </w:p>
    </w:sdtContent>
  </w:sdt>
  <w:p w14:paraId="733BDDA5" w14:textId="77777777" w:rsidR="003604CD" w:rsidRDefault="003604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E951" w14:textId="77777777" w:rsidR="005D5A3C" w:rsidRDefault="005D5A3C" w:rsidP="00AD0241">
      <w:pPr>
        <w:spacing w:after="0" w:line="240" w:lineRule="auto"/>
      </w:pPr>
      <w:r>
        <w:separator/>
      </w:r>
    </w:p>
  </w:footnote>
  <w:footnote w:type="continuationSeparator" w:id="0">
    <w:p w14:paraId="600A8215" w14:textId="77777777" w:rsidR="005D5A3C" w:rsidRDefault="005D5A3C" w:rsidP="00AD0241">
      <w:pPr>
        <w:spacing w:after="0" w:line="240" w:lineRule="auto"/>
      </w:pPr>
      <w:r>
        <w:continuationSeparator/>
      </w:r>
    </w:p>
  </w:footnote>
  <w:footnote w:id="1">
    <w:p w14:paraId="4720A883" w14:textId="4D7B71FB" w:rsidR="003604CD" w:rsidRPr="0040730F" w:rsidRDefault="003604CD" w:rsidP="003604C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w:t>
      </w:r>
      <w:bookmarkStart w:id="0" w:name="_Hlk129863920"/>
      <w:bookmarkStart w:id="1" w:name="_Hlk129950000"/>
      <w:r w:rsidRPr="0040730F">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С. Основные административно-территориальные преобразования на Кубани (1793-1985 гг.). К</w:t>
      </w:r>
      <w:r>
        <w:rPr>
          <w:rFonts w:ascii="Times New Roman" w:hAnsi="Times New Roman" w:cs="Times New Roman"/>
          <w:sz w:val="24"/>
          <w:szCs w:val="24"/>
        </w:rPr>
        <w:t>раснодар</w:t>
      </w:r>
      <w:r w:rsidRPr="0040730F">
        <w:rPr>
          <w:rFonts w:ascii="Times New Roman" w:hAnsi="Times New Roman" w:cs="Times New Roman"/>
          <w:sz w:val="24"/>
          <w:szCs w:val="24"/>
        </w:rPr>
        <w:t>, 1986.</w:t>
      </w:r>
      <w:bookmarkEnd w:id="0"/>
      <w:r w:rsidRPr="0040730F">
        <w:rPr>
          <w:rFonts w:ascii="Times New Roman" w:hAnsi="Times New Roman" w:cs="Times New Roman"/>
          <w:sz w:val="24"/>
          <w:szCs w:val="24"/>
        </w:rPr>
        <w:t xml:space="preserve"> </w:t>
      </w:r>
      <w:bookmarkEnd w:id="1"/>
      <w:r w:rsidRPr="0040730F">
        <w:rPr>
          <w:rFonts w:ascii="Times New Roman" w:hAnsi="Times New Roman" w:cs="Times New Roman"/>
          <w:sz w:val="24"/>
          <w:szCs w:val="24"/>
        </w:rPr>
        <w:t xml:space="preserve">394 с. </w:t>
      </w:r>
    </w:p>
  </w:footnote>
  <w:footnote w:id="2">
    <w:p w14:paraId="53D7A15E" w14:textId="4D25D222" w:rsidR="003604CD" w:rsidRPr="0040730F" w:rsidRDefault="003604CD" w:rsidP="00B6718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Тархов С.</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 xml:space="preserve">А. Изменение административно-территориального деления России в </w:t>
      </w:r>
      <w:r w:rsidRPr="0040730F">
        <w:rPr>
          <w:rFonts w:ascii="Times New Roman" w:hAnsi="Times New Roman" w:cs="Times New Roman"/>
          <w:sz w:val="24"/>
          <w:szCs w:val="24"/>
          <w:lang w:val="en-GB"/>
        </w:rPr>
        <w:t>XIII</w:t>
      </w:r>
      <w:r w:rsidRPr="0040730F">
        <w:rPr>
          <w:rFonts w:ascii="Times New Roman" w:hAnsi="Times New Roman" w:cs="Times New Roman"/>
          <w:sz w:val="24"/>
          <w:szCs w:val="24"/>
        </w:rPr>
        <w:t>-</w:t>
      </w:r>
      <w:r w:rsidRPr="0040730F">
        <w:rPr>
          <w:rFonts w:ascii="Times New Roman" w:hAnsi="Times New Roman" w:cs="Times New Roman"/>
          <w:sz w:val="24"/>
          <w:szCs w:val="24"/>
          <w:lang w:val="en-GB"/>
        </w:rPr>
        <w:t>XX</w:t>
      </w:r>
      <w:r w:rsidRPr="0040730F">
        <w:rPr>
          <w:rFonts w:ascii="Times New Roman" w:hAnsi="Times New Roman" w:cs="Times New Roman"/>
          <w:sz w:val="24"/>
          <w:szCs w:val="24"/>
        </w:rPr>
        <w:t xml:space="preserve"> вв. // Логос. 2005. № 1 (46). </w:t>
      </w:r>
      <w:r w:rsidR="008470A8">
        <w:rPr>
          <w:rFonts w:ascii="Times New Roman" w:hAnsi="Times New Roman" w:cs="Times New Roman"/>
          <w:sz w:val="24"/>
          <w:szCs w:val="24"/>
        </w:rPr>
        <w:t xml:space="preserve">С. </w:t>
      </w:r>
      <w:r w:rsidRPr="0040730F">
        <w:rPr>
          <w:rFonts w:ascii="Times New Roman" w:hAnsi="Times New Roman" w:cs="Times New Roman"/>
          <w:sz w:val="24"/>
          <w:szCs w:val="24"/>
        </w:rPr>
        <w:t>65</w:t>
      </w:r>
      <w:r w:rsidR="00B6718D">
        <w:rPr>
          <w:rFonts w:ascii="Times New Roman" w:hAnsi="Times New Roman" w:cs="Times New Roman"/>
          <w:sz w:val="24"/>
          <w:szCs w:val="24"/>
        </w:rPr>
        <w:t>–</w:t>
      </w:r>
      <w:r w:rsidRPr="0040730F">
        <w:rPr>
          <w:rFonts w:ascii="Times New Roman" w:hAnsi="Times New Roman" w:cs="Times New Roman"/>
          <w:sz w:val="24"/>
          <w:szCs w:val="24"/>
        </w:rPr>
        <w:t>101</w:t>
      </w:r>
      <w:r w:rsidR="008470A8">
        <w:rPr>
          <w:rFonts w:ascii="Times New Roman" w:hAnsi="Times New Roman" w:cs="Times New Roman"/>
          <w:sz w:val="24"/>
          <w:szCs w:val="24"/>
        </w:rPr>
        <w:t xml:space="preserve">. </w:t>
      </w:r>
      <w:r w:rsidRPr="0040730F">
        <w:rPr>
          <w:rFonts w:ascii="Times New Roman" w:hAnsi="Times New Roman" w:cs="Times New Roman"/>
          <w:sz w:val="24"/>
          <w:szCs w:val="24"/>
        </w:rPr>
        <w:t xml:space="preserve"> </w:t>
      </w:r>
    </w:p>
  </w:footnote>
  <w:footnote w:id="3">
    <w:p w14:paraId="2AA46D1F" w14:textId="077C654F" w:rsidR="003604CD" w:rsidRPr="0040730F" w:rsidRDefault="003604CD" w:rsidP="00B6718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w:t>
      </w:r>
      <w:bookmarkStart w:id="2" w:name="_Hlk129950498"/>
      <w:r w:rsidRPr="0040730F">
        <w:rPr>
          <w:rFonts w:ascii="Times New Roman" w:hAnsi="Times New Roman" w:cs="Times New Roman"/>
          <w:sz w:val="24"/>
          <w:szCs w:val="24"/>
        </w:rPr>
        <w:t>Гангур Д.</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 xml:space="preserve">И. Инновационная составляющая развития массового производства одежды в Краснодарском крае в 1955-1985 годы // Современные научные исследования: исторический опыт и инновации. Сборник материалов XVIII Международной (политематической) научно-практической конференции. 2022. </w:t>
      </w:r>
      <w:bookmarkEnd w:id="2"/>
      <w:r w:rsidR="008470A8">
        <w:rPr>
          <w:rFonts w:ascii="Times New Roman" w:hAnsi="Times New Roman" w:cs="Times New Roman"/>
          <w:sz w:val="24"/>
          <w:szCs w:val="24"/>
        </w:rPr>
        <w:t xml:space="preserve">С. </w:t>
      </w:r>
      <w:r w:rsidRPr="0040730F">
        <w:rPr>
          <w:rFonts w:ascii="Times New Roman" w:hAnsi="Times New Roman" w:cs="Times New Roman"/>
          <w:sz w:val="24"/>
          <w:szCs w:val="24"/>
        </w:rPr>
        <w:t>16</w:t>
      </w:r>
      <w:r w:rsidR="00B6718D">
        <w:rPr>
          <w:rFonts w:ascii="Times New Roman" w:hAnsi="Times New Roman" w:cs="Times New Roman"/>
          <w:sz w:val="24"/>
          <w:szCs w:val="24"/>
        </w:rPr>
        <w:t>–</w:t>
      </w:r>
      <w:r w:rsidRPr="0040730F">
        <w:rPr>
          <w:rFonts w:ascii="Times New Roman" w:hAnsi="Times New Roman" w:cs="Times New Roman"/>
          <w:sz w:val="24"/>
          <w:szCs w:val="24"/>
        </w:rPr>
        <w:t>26</w:t>
      </w:r>
      <w:r w:rsidR="008470A8">
        <w:rPr>
          <w:rFonts w:ascii="Times New Roman" w:hAnsi="Times New Roman" w:cs="Times New Roman"/>
          <w:sz w:val="24"/>
          <w:szCs w:val="24"/>
        </w:rPr>
        <w:t xml:space="preserve">. </w:t>
      </w:r>
    </w:p>
  </w:footnote>
  <w:footnote w:id="4">
    <w:p w14:paraId="7A8A32AC" w14:textId="05221496" w:rsidR="003604CD" w:rsidRPr="0040730F" w:rsidRDefault="003604CD" w:rsidP="00B6718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w:t>
      </w:r>
      <w:bookmarkStart w:id="3" w:name="_Hlk129864603"/>
      <w:r w:rsidRPr="0040730F">
        <w:rPr>
          <w:rFonts w:ascii="Times New Roman" w:hAnsi="Times New Roman" w:cs="Times New Roman"/>
          <w:sz w:val="24"/>
          <w:szCs w:val="24"/>
        </w:rPr>
        <w:t>Захарова И.</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 xml:space="preserve">Ю. Сельское хозяйство Кубани в довоенный период 1937-1940 гг.: показатели и проблемы развития // Научный вестник ЮИМ. 2017. № 1. </w:t>
      </w:r>
      <w:bookmarkEnd w:id="3"/>
      <w:r w:rsidR="008470A8">
        <w:rPr>
          <w:rFonts w:ascii="Times New Roman" w:hAnsi="Times New Roman" w:cs="Times New Roman"/>
          <w:sz w:val="24"/>
          <w:szCs w:val="24"/>
        </w:rPr>
        <w:t xml:space="preserve">С. </w:t>
      </w:r>
      <w:r w:rsidRPr="0040730F">
        <w:rPr>
          <w:rFonts w:ascii="Times New Roman" w:hAnsi="Times New Roman" w:cs="Times New Roman"/>
          <w:sz w:val="24"/>
          <w:szCs w:val="24"/>
        </w:rPr>
        <w:t>98</w:t>
      </w:r>
      <w:r w:rsidR="00B6718D">
        <w:rPr>
          <w:rFonts w:ascii="Times New Roman" w:hAnsi="Times New Roman" w:cs="Times New Roman"/>
          <w:sz w:val="24"/>
          <w:szCs w:val="24"/>
        </w:rPr>
        <w:t>–</w:t>
      </w:r>
      <w:r w:rsidRPr="0040730F">
        <w:rPr>
          <w:rFonts w:ascii="Times New Roman" w:hAnsi="Times New Roman" w:cs="Times New Roman"/>
          <w:sz w:val="24"/>
          <w:szCs w:val="24"/>
        </w:rPr>
        <w:t>102</w:t>
      </w:r>
      <w:r w:rsidR="008470A8">
        <w:rPr>
          <w:rFonts w:ascii="Times New Roman" w:hAnsi="Times New Roman" w:cs="Times New Roman"/>
          <w:sz w:val="24"/>
          <w:szCs w:val="24"/>
        </w:rPr>
        <w:t xml:space="preserve">. </w:t>
      </w:r>
    </w:p>
  </w:footnote>
  <w:footnote w:id="5">
    <w:p w14:paraId="0AF95FFF" w14:textId="251B3E6D" w:rsidR="003604CD" w:rsidRPr="0040730F" w:rsidRDefault="003604CD" w:rsidP="00B6718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w:t>
      </w:r>
      <w:bookmarkStart w:id="4" w:name="_Hlk129864689"/>
      <w:r w:rsidRPr="0040730F">
        <w:rPr>
          <w:rFonts w:ascii="Times New Roman" w:hAnsi="Times New Roman" w:cs="Times New Roman"/>
          <w:sz w:val="24"/>
          <w:szCs w:val="24"/>
        </w:rPr>
        <w:t>Салфетников Д.</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А. Индустриальное развитие Черноморского округа в начале первой пятилетки // Известия ВУЗов. Северо-Кавказский регион. Общественные науки. 2012. № 1</w:t>
      </w:r>
      <w:bookmarkEnd w:id="4"/>
      <w:r w:rsidRPr="0040730F">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40730F">
        <w:rPr>
          <w:rFonts w:ascii="Times New Roman" w:hAnsi="Times New Roman" w:cs="Times New Roman"/>
          <w:sz w:val="24"/>
          <w:szCs w:val="24"/>
        </w:rPr>
        <w:t>41</w:t>
      </w:r>
      <w:r w:rsidR="00B6718D">
        <w:rPr>
          <w:rFonts w:ascii="Times New Roman" w:hAnsi="Times New Roman" w:cs="Times New Roman"/>
          <w:sz w:val="24"/>
          <w:szCs w:val="24"/>
        </w:rPr>
        <w:t>–</w:t>
      </w:r>
      <w:r w:rsidRPr="0040730F">
        <w:rPr>
          <w:rFonts w:ascii="Times New Roman" w:hAnsi="Times New Roman" w:cs="Times New Roman"/>
          <w:sz w:val="24"/>
          <w:szCs w:val="24"/>
        </w:rPr>
        <w:t>44</w:t>
      </w:r>
      <w:r w:rsidR="008470A8">
        <w:rPr>
          <w:rFonts w:ascii="Times New Roman" w:hAnsi="Times New Roman" w:cs="Times New Roman"/>
          <w:sz w:val="24"/>
          <w:szCs w:val="24"/>
        </w:rPr>
        <w:t>.</w:t>
      </w:r>
    </w:p>
  </w:footnote>
  <w:footnote w:id="6">
    <w:p w14:paraId="67A3A6A3" w14:textId="423FA027" w:rsidR="007051FE" w:rsidRPr="009571F6" w:rsidRDefault="007051FE" w:rsidP="00B6718D">
      <w:pPr>
        <w:pStyle w:val="a7"/>
        <w:ind w:firstLine="709"/>
        <w:jc w:val="both"/>
        <w:rPr>
          <w:rFonts w:ascii="Times New Roman" w:hAnsi="Times New Roman" w:cs="Times New Roman"/>
          <w:sz w:val="24"/>
          <w:szCs w:val="24"/>
        </w:rPr>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Алексеенко О. И. Партийно-государственное руководство мелиорацией земель в Краснодарском крае в 1966-1976 гг. // ИСОМ. 2015. № 6</w:t>
      </w:r>
      <w:r w:rsidR="00B6718D">
        <w:rPr>
          <w:rFonts w:ascii="Times New Roman" w:hAnsi="Times New Roman" w:cs="Times New Roman"/>
          <w:sz w:val="24"/>
          <w:szCs w:val="24"/>
        </w:rPr>
        <w:t>–</w:t>
      </w:r>
      <w:r w:rsidRPr="009571F6">
        <w:rPr>
          <w:rFonts w:ascii="Times New Roman" w:hAnsi="Times New Roman" w:cs="Times New Roman"/>
          <w:sz w:val="24"/>
          <w:szCs w:val="24"/>
        </w:rPr>
        <w:t>2. С. 17</w:t>
      </w:r>
      <w:r w:rsidR="00B6718D">
        <w:rPr>
          <w:rFonts w:ascii="Times New Roman" w:hAnsi="Times New Roman" w:cs="Times New Roman"/>
          <w:sz w:val="24"/>
          <w:szCs w:val="24"/>
        </w:rPr>
        <w:t>–</w:t>
      </w:r>
      <w:r w:rsidRPr="009571F6">
        <w:rPr>
          <w:rFonts w:ascii="Times New Roman" w:hAnsi="Times New Roman" w:cs="Times New Roman"/>
          <w:sz w:val="24"/>
          <w:szCs w:val="24"/>
        </w:rPr>
        <w:t>18.</w:t>
      </w:r>
    </w:p>
  </w:footnote>
  <w:footnote w:id="7">
    <w:p w14:paraId="79EE07EF" w14:textId="1447292D" w:rsidR="007051FE" w:rsidRPr="009571F6" w:rsidRDefault="007051FE" w:rsidP="0011415D">
      <w:pPr>
        <w:pStyle w:val="a7"/>
        <w:ind w:firstLine="709"/>
        <w:jc w:val="both"/>
        <w:rPr>
          <w:rFonts w:ascii="Times New Roman" w:hAnsi="Times New Roman" w:cs="Times New Roman"/>
          <w:sz w:val="24"/>
          <w:szCs w:val="24"/>
        </w:rPr>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Кочкарева З. Р. Из истории деятельности потребительской кооперации по решению задач продовольственного обеспечения населения страны в 60-80-е годы ХХ века. (на материалах Дона, Кубани и Ставрополья) // </w:t>
      </w:r>
      <w:r w:rsidRPr="009571F6">
        <w:rPr>
          <w:rFonts w:ascii="Times New Roman" w:hAnsi="Times New Roman" w:cs="Times New Roman"/>
          <w:sz w:val="24"/>
          <w:szCs w:val="24"/>
          <w:lang w:val="en-GB"/>
        </w:rPr>
        <w:t>Magistra</w:t>
      </w:r>
      <w:r w:rsidRPr="009571F6">
        <w:rPr>
          <w:rFonts w:ascii="Times New Roman" w:hAnsi="Times New Roman" w:cs="Times New Roman"/>
          <w:sz w:val="24"/>
          <w:szCs w:val="24"/>
        </w:rPr>
        <w:t xml:space="preserve"> </w:t>
      </w:r>
      <w:r w:rsidRPr="009571F6">
        <w:rPr>
          <w:rFonts w:ascii="Times New Roman" w:hAnsi="Times New Roman" w:cs="Times New Roman"/>
          <w:sz w:val="24"/>
          <w:szCs w:val="24"/>
          <w:lang w:val="en-GB"/>
        </w:rPr>
        <w:t>Vitae</w:t>
      </w:r>
      <w:r w:rsidRPr="009571F6">
        <w:rPr>
          <w:rFonts w:ascii="Times New Roman" w:hAnsi="Times New Roman" w:cs="Times New Roman"/>
          <w:sz w:val="24"/>
          <w:szCs w:val="24"/>
        </w:rPr>
        <w:t xml:space="preserve">: электронный журнал по историческим наукам и археологии. 2008. № 35 (136). </w:t>
      </w:r>
      <w:r w:rsidR="008470A8">
        <w:rPr>
          <w:rFonts w:ascii="Times New Roman" w:hAnsi="Times New Roman" w:cs="Times New Roman"/>
          <w:sz w:val="24"/>
          <w:szCs w:val="24"/>
        </w:rPr>
        <w:t xml:space="preserve">С. </w:t>
      </w:r>
      <w:r w:rsidRPr="009571F6">
        <w:rPr>
          <w:rFonts w:ascii="Times New Roman" w:hAnsi="Times New Roman" w:cs="Times New Roman"/>
          <w:sz w:val="24"/>
          <w:szCs w:val="24"/>
        </w:rPr>
        <w:t>53</w:t>
      </w:r>
      <w:r w:rsidR="00B6718D">
        <w:rPr>
          <w:rFonts w:ascii="Times New Roman" w:hAnsi="Times New Roman" w:cs="Times New Roman"/>
          <w:sz w:val="24"/>
          <w:szCs w:val="24"/>
        </w:rPr>
        <w:t>–</w:t>
      </w:r>
      <w:r w:rsidRPr="009571F6">
        <w:rPr>
          <w:rFonts w:ascii="Times New Roman" w:hAnsi="Times New Roman" w:cs="Times New Roman"/>
          <w:sz w:val="24"/>
          <w:szCs w:val="24"/>
        </w:rPr>
        <w:t>59</w:t>
      </w:r>
      <w:r w:rsidR="008470A8">
        <w:rPr>
          <w:rFonts w:ascii="Times New Roman" w:hAnsi="Times New Roman" w:cs="Times New Roman"/>
          <w:sz w:val="24"/>
          <w:szCs w:val="24"/>
        </w:rPr>
        <w:t xml:space="preserve">. </w:t>
      </w:r>
    </w:p>
  </w:footnote>
  <w:footnote w:id="8">
    <w:p w14:paraId="6E1EB515" w14:textId="5818841E" w:rsidR="007051FE" w:rsidRPr="009571F6" w:rsidRDefault="007051FE" w:rsidP="0011415D">
      <w:pPr>
        <w:pStyle w:val="a7"/>
        <w:ind w:firstLine="709"/>
        <w:jc w:val="both"/>
        <w:rPr>
          <w:rFonts w:ascii="Times New Roman" w:hAnsi="Times New Roman" w:cs="Times New Roman"/>
          <w:sz w:val="24"/>
          <w:szCs w:val="24"/>
        </w:rPr>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Нежигай Э.</w:t>
      </w:r>
      <w:r w:rsidR="001D4F38">
        <w:rPr>
          <w:rFonts w:ascii="Times New Roman" w:hAnsi="Times New Roman" w:cs="Times New Roman"/>
          <w:sz w:val="24"/>
          <w:szCs w:val="24"/>
        </w:rPr>
        <w:t xml:space="preserve"> </w:t>
      </w:r>
      <w:r w:rsidRPr="009571F6">
        <w:rPr>
          <w:rFonts w:ascii="Times New Roman" w:hAnsi="Times New Roman" w:cs="Times New Roman"/>
          <w:sz w:val="24"/>
          <w:szCs w:val="24"/>
        </w:rPr>
        <w:t>Н. К вопросу производственной культуры предприятий Краснодарского края в 50-е гг. ХХ в. // Общество: философия, история, культура. 2021. № 5</w:t>
      </w:r>
      <w:r w:rsidR="00B6718D">
        <w:rPr>
          <w:rFonts w:ascii="Times New Roman" w:hAnsi="Times New Roman" w:cs="Times New Roman"/>
          <w:sz w:val="24"/>
          <w:szCs w:val="24"/>
        </w:rPr>
        <w:t xml:space="preserve"> </w:t>
      </w:r>
      <w:r w:rsidRPr="009571F6">
        <w:rPr>
          <w:rFonts w:ascii="Times New Roman" w:hAnsi="Times New Roman" w:cs="Times New Roman"/>
          <w:sz w:val="24"/>
          <w:szCs w:val="24"/>
        </w:rPr>
        <w:t>(85). С. 99</w:t>
      </w:r>
      <w:r w:rsidR="00B6718D">
        <w:rPr>
          <w:rFonts w:ascii="Times New Roman" w:hAnsi="Times New Roman" w:cs="Times New Roman"/>
          <w:sz w:val="24"/>
          <w:szCs w:val="24"/>
        </w:rPr>
        <w:t>–</w:t>
      </w:r>
      <w:r w:rsidRPr="009571F6">
        <w:rPr>
          <w:rFonts w:ascii="Times New Roman" w:hAnsi="Times New Roman" w:cs="Times New Roman"/>
          <w:sz w:val="24"/>
          <w:szCs w:val="24"/>
        </w:rPr>
        <w:t xml:space="preserve">104. </w:t>
      </w:r>
    </w:p>
  </w:footnote>
  <w:footnote w:id="9">
    <w:p w14:paraId="7AAA8752" w14:textId="7C543D9E" w:rsidR="007051FE" w:rsidRDefault="007051FE" w:rsidP="0011415D">
      <w:pPr>
        <w:pStyle w:val="a7"/>
        <w:ind w:firstLine="709"/>
        <w:jc w:val="both"/>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Томилин В. Н. Реформа 1958 г. по реорганизации машинно-тракторных станций и её влияние на колхозную экономику //</w:t>
      </w:r>
      <w:r w:rsidR="009571F6" w:rsidRPr="009571F6">
        <w:rPr>
          <w:rFonts w:ascii="Times New Roman" w:hAnsi="Times New Roman" w:cs="Times New Roman"/>
          <w:sz w:val="24"/>
          <w:szCs w:val="24"/>
        </w:rPr>
        <w:t xml:space="preserve"> </w:t>
      </w:r>
      <w:r w:rsidRPr="009571F6">
        <w:rPr>
          <w:rFonts w:ascii="Times New Roman" w:hAnsi="Times New Roman" w:cs="Times New Roman"/>
          <w:sz w:val="24"/>
          <w:szCs w:val="24"/>
        </w:rPr>
        <w:t>Гуманитарные науки. История. 2020. № 1</w:t>
      </w:r>
      <w:r w:rsidR="00B6718D">
        <w:rPr>
          <w:rFonts w:ascii="Times New Roman" w:hAnsi="Times New Roman" w:cs="Times New Roman"/>
          <w:sz w:val="24"/>
          <w:szCs w:val="24"/>
        </w:rPr>
        <w:t xml:space="preserve"> </w:t>
      </w:r>
      <w:r w:rsidRPr="009571F6">
        <w:rPr>
          <w:rFonts w:ascii="Times New Roman" w:hAnsi="Times New Roman" w:cs="Times New Roman"/>
          <w:sz w:val="24"/>
          <w:szCs w:val="24"/>
        </w:rPr>
        <w:t xml:space="preserve">(53). </w:t>
      </w:r>
      <w:r w:rsidR="008470A8">
        <w:rPr>
          <w:rFonts w:ascii="Times New Roman" w:hAnsi="Times New Roman" w:cs="Times New Roman"/>
          <w:sz w:val="24"/>
          <w:szCs w:val="24"/>
        </w:rPr>
        <w:t xml:space="preserve">С. </w:t>
      </w:r>
      <w:r w:rsidRPr="009571F6">
        <w:rPr>
          <w:rFonts w:ascii="Times New Roman" w:hAnsi="Times New Roman" w:cs="Times New Roman"/>
          <w:sz w:val="24"/>
          <w:szCs w:val="24"/>
        </w:rPr>
        <w:t>93</w:t>
      </w:r>
      <w:r w:rsidR="00B6718D">
        <w:rPr>
          <w:rFonts w:ascii="Times New Roman" w:hAnsi="Times New Roman" w:cs="Times New Roman"/>
          <w:sz w:val="24"/>
          <w:szCs w:val="24"/>
        </w:rPr>
        <w:t>–</w:t>
      </w:r>
      <w:r w:rsidRPr="009571F6">
        <w:rPr>
          <w:rFonts w:ascii="Times New Roman" w:hAnsi="Times New Roman" w:cs="Times New Roman"/>
          <w:sz w:val="24"/>
          <w:szCs w:val="24"/>
        </w:rPr>
        <w:t>101</w:t>
      </w:r>
      <w:r w:rsidR="008470A8">
        <w:rPr>
          <w:rFonts w:ascii="Times New Roman" w:hAnsi="Times New Roman" w:cs="Times New Roman"/>
          <w:sz w:val="24"/>
          <w:szCs w:val="24"/>
        </w:rPr>
        <w:t xml:space="preserve">. </w:t>
      </w:r>
    </w:p>
  </w:footnote>
  <w:footnote w:id="10">
    <w:p w14:paraId="5CBBDA42" w14:textId="501CC3A4" w:rsidR="003604CD" w:rsidRPr="0040730F" w:rsidRDefault="003604CD" w:rsidP="0011415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w:t>
      </w:r>
      <w:bookmarkStart w:id="5" w:name="_Hlk129950704"/>
      <w:r w:rsidRPr="0040730F">
        <w:rPr>
          <w:rFonts w:ascii="Times New Roman" w:hAnsi="Times New Roman" w:cs="Times New Roman"/>
          <w:sz w:val="24"/>
          <w:szCs w:val="24"/>
        </w:rPr>
        <w:t>Архангельский Ю.</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Е. Союз искусства и труда в истории советской Кубани // Культура и общество. 2017. № 3 (66)</w:t>
      </w:r>
      <w:bookmarkEnd w:id="5"/>
      <w:r w:rsidRPr="0040730F">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40730F">
        <w:rPr>
          <w:rFonts w:ascii="Times New Roman" w:hAnsi="Times New Roman" w:cs="Times New Roman"/>
          <w:sz w:val="24"/>
          <w:szCs w:val="24"/>
        </w:rPr>
        <w:t>67</w:t>
      </w:r>
      <w:r w:rsidR="00B6718D">
        <w:rPr>
          <w:rFonts w:ascii="Times New Roman" w:hAnsi="Times New Roman" w:cs="Times New Roman"/>
          <w:sz w:val="24"/>
          <w:szCs w:val="24"/>
        </w:rPr>
        <w:t>–</w:t>
      </w:r>
      <w:r w:rsidRPr="0040730F">
        <w:rPr>
          <w:rFonts w:ascii="Times New Roman" w:hAnsi="Times New Roman" w:cs="Times New Roman"/>
          <w:sz w:val="24"/>
          <w:szCs w:val="24"/>
        </w:rPr>
        <w:t>70</w:t>
      </w:r>
      <w:r w:rsidR="008470A8">
        <w:rPr>
          <w:rFonts w:ascii="Times New Roman" w:hAnsi="Times New Roman" w:cs="Times New Roman"/>
          <w:sz w:val="24"/>
          <w:szCs w:val="24"/>
        </w:rPr>
        <w:t>.</w:t>
      </w:r>
    </w:p>
  </w:footnote>
  <w:footnote w:id="11">
    <w:p w14:paraId="7A445F31" w14:textId="4B57D424" w:rsidR="003604CD" w:rsidRPr="005E43F5" w:rsidRDefault="003604CD" w:rsidP="0011415D">
      <w:pPr>
        <w:pStyle w:val="a7"/>
        <w:ind w:firstLine="709"/>
        <w:jc w:val="both"/>
        <w:rPr>
          <w:rFonts w:ascii="Times New Roman" w:hAnsi="Times New Roman" w:cs="Times New Roman"/>
          <w:sz w:val="24"/>
          <w:szCs w:val="24"/>
        </w:rPr>
      </w:pPr>
      <w:r w:rsidRPr="005E43F5">
        <w:rPr>
          <w:rStyle w:val="a9"/>
          <w:rFonts w:ascii="Times New Roman" w:hAnsi="Times New Roman" w:cs="Times New Roman"/>
          <w:sz w:val="24"/>
          <w:szCs w:val="24"/>
        </w:rPr>
        <w:footnoteRef/>
      </w:r>
      <w:r w:rsidRPr="005E43F5">
        <w:rPr>
          <w:rFonts w:ascii="Times New Roman" w:hAnsi="Times New Roman" w:cs="Times New Roman"/>
          <w:sz w:val="24"/>
          <w:szCs w:val="24"/>
        </w:rPr>
        <w:t xml:space="preserve"> </w:t>
      </w:r>
      <w:bookmarkStart w:id="6" w:name="_Hlk129877349"/>
      <w:r w:rsidRPr="005E43F5">
        <w:rPr>
          <w:rFonts w:ascii="Times New Roman" w:hAnsi="Times New Roman" w:cs="Times New Roman"/>
          <w:sz w:val="24"/>
          <w:szCs w:val="24"/>
        </w:rPr>
        <w:t>Касьянов В.</w:t>
      </w:r>
      <w:r w:rsidR="001D4F38">
        <w:rPr>
          <w:rFonts w:ascii="Times New Roman" w:hAnsi="Times New Roman" w:cs="Times New Roman"/>
          <w:sz w:val="24"/>
          <w:szCs w:val="24"/>
        </w:rPr>
        <w:t xml:space="preserve"> </w:t>
      </w:r>
      <w:r w:rsidRPr="005E43F5">
        <w:rPr>
          <w:rFonts w:ascii="Times New Roman" w:hAnsi="Times New Roman" w:cs="Times New Roman"/>
          <w:sz w:val="24"/>
          <w:szCs w:val="24"/>
        </w:rPr>
        <w:t>В., Храброва Е.</w:t>
      </w:r>
      <w:r w:rsidR="001D4F38">
        <w:rPr>
          <w:rFonts w:ascii="Times New Roman" w:hAnsi="Times New Roman" w:cs="Times New Roman"/>
          <w:sz w:val="24"/>
          <w:szCs w:val="24"/>
        </w:rPr>
        <w:t xml:space="preserve"> </w:t>
      </w:r>
      <w:r w:rsidRPr="005E43F5">
        <w:rPr>
          <w:rFonts w:ascii="Times New Roman" w:hAnsi="Times New Roman" w:cs="Times New Roman"/>
          <w:sz w:val="24"/>
          <w:szCs w:val="24"/>
        </w:rPr>
        <w:t>В., Меликян К.</w:t>
      </w:r>
      <w:r w:rsidR="001D4F38">
        <w:rPr>
          <w:rFonts w:ascii="Times New Roman" w:hAnsi="Times New Roman" w:cs="Times New Roman"/>
          <w:sz w:val="24"/>
          <w:szCs w:val="24"/>
        </w:rPr>
        <w:t xml:space="preserve"> </w:t>
      </w:r>
      <w:r w:rsidRPr="005E43F5">
        <w:rPr>
          <w:rFonts w:ascii="Times New Roman" w:hAnsi="Times New Roman" w:cs="Times New Roman"/>
          <w:sz w:val="24"/>
          <w:szCs w:val="24"/>
        </w:rPr>
        <w:t>В. Организация работы полиграфической промышленности во вновь образовавшемся субъекте – Краснодарском крае // Научный вестник Южного института менеджмента. 2018. № 3</w:t>
      </w:r>
      <w:bookmarkEnd w:id="6"/>
      <w:r w:rsidRPr="005E43F5">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5E43F5">
        <w:rPr>
          <w:rFonts w:ascii="Times New Roman" w:hAnsi="Times New Roman" w:cs="Times New Roman"/>
          <w:sz w:val="24"/>
          <w:szCs w:val="24"/>
        </w:rPr>
        <w:t>102</w:t>
      </w:r>
      <w:r w:rsidR="00B6718D">
        <w:rPr>
          <w:rFonts w:ascii="Times New Roman" w:hAnsi="Times New Roman" w:cs="Times New Roman"/>
          <w:sz w:val="24"/>
          <w:szCs w:val="24"/>
        </w:rPr>
        <w:t>–</w:t>
      </w:r>
      <w:r w:rsidRPr="005E43F5">
        <w:rPr>
          <w:rFonts w:ascii="Times New Roman" w:hAnsi="Times New Roman" w:cs="Times New Roman"/>
          <w:sz w:val="24"/>
          <w:szCs w:val="24"/>
        </w:rPr>
        <w:t>108</w:t>
      </w:r>
      <w:r w:rsidR="008470A8">
        <w:rPr>
          <w:rFonts w:ascii="Times New Roman" w:hAnsi="Times New Roman" w:cs="Times New Roman"/>
          <w:sz w:val="24"/>
          <w:szCs w:val="24"/>
        </w:rPr>
        <w:t>.</w:t>
      </w:r>
      <w:r w:rsidRPr="005E43F5">
        <w:rPr>
          <w:rFonts w:ascii="Times New Roman" w:hAnsi="Times New Roman" w:cs="Times New Roman"/>
          <w:sz w:val="24"/>
          <w:szCs w:val="24"/>
        </w:rPr>
        <w:t xml:space="preserve"> </w:t>
      </w:r>
    </w:p>
  </w:footnote>
  <w:footnote w:id="12">
    <w:p w14:paraId="35B2069A" w14:textId="3EDB8297" w:rsidR="003604CD" w:rsidRPr="0040730F" w:rsidRDefault="003604CD" w:rsidP="0011415D">
      <w:pPr>
        <w:pStyle w:val="a7"/>
        <w:ind w:firstLine="709"/>
        <w:jc w:val="both"/>
        <w:rPr>
          <w:rFonts w:ascii="Times New Roman" w:hAnsi="Times New Roman" w:cs="Times New Roman"/>
          <w:sz w:val="24"/>
          <w:szCs w:val="24"/>
        </w:rPr>
      </w:pPr>
      <w:r w:rsidRPr="0040730F">
        <w:rPr>
          <w:rStyle w:val="a9"/>
          <w:rFonts w:ascii="Times New Roman" w:hAnsi="Times New Roman" w:cs="Times New Roman"/>
          <w:sz w:val="24"/>
          <w:szCs w:val="24"/>
        </w:rPr>
        <w:footnoteRef/>
      </w:r>
      <w:r w:rsidRPr="0040730F">
        <w:rPr>
          <w:rFonts w:ascii="Times New Roman" w:hAnsi="Times New Roman" w:cs="Times New Roman"/>
          <w:sz w:val="24"/>
          <w:szCs w:val="24"/>
        </w:rPr>
        <w:t xml:space="preserve"> </w:t>
      </w:r>
      <w:bookmarkStart w:id="7" w:name="_Hlk129864145"/>
      <w:r w:rsidRPr="0040730F">
        <w:rPr>
          <w:rFonts w:ascii="Times New Roman" w:hAnsi="Times New Roman" w:cs="Times New Roman"/>
          <w:sz w:val="24"/>
          <w:szCs w:val="24"/>
        </w:rPr>
        <w:t>Панкова-Козочкина Т.</w:t>
      </w:r>
      <w:r w:rsidR="001D4F38">
        <w:rPr>
          <w:rFonts w:ascii="Times New Roman" w:hAnsi="Times New Roman" w:cs="Times New Roman"/>
          <w:sz w:val="24"/>
          <w:szCs w:val="24"/>
        </w:rPr>
        <w:t xml:space="preserve"> </w:t>
      </w:r>
      <w:r w:rsidRPr="0040730F">
        <w:rPr>
          <w:rFonts w:ascii="Times New Roman" w:hAnsi="Times New Roman" w:cs="Times New Roman"/>
          <w:sz w:val="24"/>
          <w:szCs w:val="24"/>
        </w:rPr>
        <w:t xml:space="preserve">В. Центры и методы агропропаганды и сельскохозяйственного образования в советской доколхозной деревне (на материалах Юга России) // Материалы </w:t>
      </w:r>
      <w:r w:rsidRPr="0040730F">
        <w:rPr>
          <w:rFonts w:ascii="Times New Roman" w:hAnsi="Times New Roman" w:cs="Times New Roman"/>
          <w:sz w:val="24"/>
          <w:szCs w:val="24"/>
          <w:lang w:val="en-GB"/>
        </w:rPr>
        <w:t>VII</w:t>
      </w:r>
      <w:r w:rsidRPr="0040730F">
        <w:rPr>
          <w:rFonts w:ascii="Times New Roman" w:hAnsi="Times New Roman" w:cs="Times New Roman"/>
          <w:sz w:val="24"/>
          <w:szCs w:val="24"/>
        </w:rPr>
        <w:t xml:space="preserve"> Всероссийской (</w:t>
      </w:r>
      <w:r w:rsidRPr="0040730F">
        <w:rPr>
          <w:rFonts w:ascii="Times New Roman" w:hAnsi="Times New Roman" w:cs="Times New Roman"/>
          <w:sz w:val="24"/>
          <w:szCs w:val="24"/>
          <w:lang w:val="en-GB"/>
        </w:rPr>
        <w:t>XV</w:t>
      </w:r>
      <w:r w:rsidRPr="0040730F">
        <w:rPr>
          <w:rFonts w:ascii="Times New Roman" w:hAnsi="Times New Roman" w:cs="Times New Roman"/>
          <w:sz w:val="24"/>
          <w:szCs w:val="24"/>
        </w:rPr>
        <w:t xml:space="preserve"> региональной) с международным участием конференции историков-аграрников Среднего Поволжья. 2018. </w:t>
      </w:r>
      <w:bookmarkEnd w:id="7"/>
      <w:r w:rsidR="008470A8">
        <w:rPr>
          <w:rFonts w:ascii="Times New Roman" w:hAnsi="Times New Roman" w:cs="Times New Roman"/>
          <w:sz w:val="24"/>
          <w:szCs w:val="24"/>
        </w:rPr>
        <w:t xml:space="preserve">С. </w:t>
      </w:r>
      <w:r w:rsidRPr="0040730F">
        <w:rPr>
          <w:rFonts w:ascii="Times New Roman" w:hAnsi="Times New Roman" w:cs="Times New Roman"/>
          <w:sz w:val="24"/>
          <w:szCs w:val="24"/>
        </w:rPr>
        <w:t>431</w:t>
      </w:r>
      <w:r w:rsidR="00B6718D">
        <w:rPr>
          <w:rFonts w:ascii="Times New Roman" w:hAnsi="Times New Roman" w:cs="Times New Roman"/>
          <w:sz w:val="24"/>
          <w:szCs w:val="24"/>
        </w:rPr>
        <w:t>–</w:t>
      </w:r>
      <w:r w:rsidRPr="0040730F">
        <w:rPr>
          <w:rFonts w:ascii="Times New Roman" w:hAnsi="Times New Roman" w:cs="Times New Roman"/>
          <w:sz w:val="24"/>
          <w:szCs w:val="24"/>
        </w:rPr>
        <w:t>439</w:t>
      </w:r>
      <w:r w:rsidR="008470A8">
        <w:rPr>
          <w:rFonts w:ascii="Times New Roman" w:hAnsi="Times New Roman" w:cs="Times New Roman"/>
          <w:sz w:val="24"/>
          <w:szCs w:val="24"/>
        </w:rPr>
        <w:t>.</w:t>
      </w:r>
      <w:r w:rsidRPr="0040730F">
        <w:rPr>
          <w:rFonts w:ascii="Times New Roman" w:hAnsi="Times New Roman" w:cs="Times New Roman"/>
          <w:sz w:val="24"/>
          <w:szCs w:val="24"/>
        </w:rPr>
        <w:t xml:space="preserve"> </w:t>
      </w:r>
    </w:p>
  </w:footnote>
  <w:footnote w:id="13">
    <w:p w14:paraId="35AE29C3" w14:textId="23B6141D" w:rsidR="003604CD" w:rsidRPr="00E532FC" w:rsidRDefault="003604CD" w:rsidP="0011415D">
      <w:pPr>
        <w:pStyle w:val="a7"/>
        <w:ind w:firstLine="709"/>
        <w:jc w:val="both"/>
        <w:rPr>
          <w:rFonts w:ascii="Times New Roman" w:hAnsi="Times New Roman" w:cs="Times New Roman"/>
          <w:sz w:val="24"/>
          <w:szCs w:val="24"/>
        </w:rPr>
      </w:pPr>
      <w:r w:rsidRPr="00E532FC">
        <w:rPr>
          <w:rStyle w:val="a9"/>
          <w:rFonts w:ascii="Times New Roman" w:hAnsi="Times New Roman" w:cs="Times New Roman"/>
          <w:sz w:val="24"/>
          <w:szCs w:val="24"/>
        </w:rPr>
        <w:footnoteRef/>
      </w:r>
      <w:r w:rsidRPr="00E532FC">
        <w:rPr>
          <w:rFonts w:ascii="Times New Roman" w:hAnsi="Times New Roman" w:cs="Times New Roman"/>
          <w:sz w:val="24"/>
          <w:szCs w:val="24"/>
        </w:rPr>
        <w:t xml:space="preserve"> </w:t>
      </w:r>
      <w:bookmarkStart w:id="8" w:name="_Hlk129864200"/>
      <w:r w:rsidRPr="00E532FC">
        <w:rPr>
          <w:rFonts w:ascii="Times New Roman" w:hAnsi="Times New Roman" w:cs="Times New Roman"/>
          <w:sz w:val="24"/>
          <w:szCs w:val="24"/>
        </w:rPr>
        <w:t>Шаповалов С.</w:t>
      </w:r>
      <w:r w:rsidR="001D4F38">
        <w:rPr>
          <w:rFonts w:ascii="Times New Roman" w:hAnsi="Times New Roman" w:cs="Times New Roman"/>
          <w:sz w:val="24"/>
          <w:szCs w:val="24"/>
        </w:rPr>
        <w:t xml:space="preserve"> </w:t>
      </w:r>
      <w:r w:rsidRPr="00E532FC">
        <w:rPr>
          <w:rFonts w:ascii="Times New Roman" w:hAnsi="Times New Roman" w:cs="Times New Roman"/>
          <w:sz w:val="24"/>
          <w:szCs w:val="24"/>
        </w:rPr>
        <w:t>Н. Опыт празднования дня Интернационала на Кубани в 1920-е гг. // Общество: философия, история, культура. 2013. № 2.</w:t>
      </w:r>
      <w:bookmarkEnd w:id="8"/>
      <w:r w:rsidRPr="00E532FC">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E532FC">
        <w:rPr>
          <w:rFonts w:ascii="Times New Roman" w:hAnsi="Times New Roman" w:cs="Times New Roman"/>
          <w:sz w:val="24"/>
          <w:szCs w:val="24"/>
        </w:rPr>
        <w:t>58</w:t>
      </w:r>
      <w:r w:rsidR="00B6718D">
        <w:rPr>
          <w:rFonts w:ascii="Times New Roman" w:hAnsi="Times New Roman" w:cs="Times New Roman"/>
          <w:sz w:val="24"/>
          <w:szCs w:val="24"/>
        </w:rPr>
        <w:t>–</w:t>
      </w:r>
      <w:r w:rsidRPr="00E532FC">
        <w:rPr>
          <w:rFonts w:ascii="Times New Roman" w:hAnsi="Times New Roman" w:cs="Times New Roman"/>
          <w:sz w:val="24"/>
          <w:szCs w:val="24"/>
        </w:rPr>
        <w:t>65</w:t>
      </w:r>
      <w:r w:rsidR="008470A8">
        <w:rPr>
          <w:rFonts w:ascii="Times New Roman" w:hAnsi="Times New Roman" w:cs="Times New Roman"/>
          <w:sz w:val="24"/>
          <w:szCs w:val="24"/>
        </w:rPr>
        <w:t>.</w:t>
      </w:r>
    </w:p>
  </w:footnote>
  <w:footnote w:id="14">
    <w:p w14:paraId="171DC532" w14:textId="07B4FC9D" w:rsidR="003604CD" w:rsidRPr="00E532FC" w:rsidRDefault="003604CD" w:rsidP="0011415D">
      <w:pPr>
        <w:pStyle w:val="a7"/>
        <w:ind w:firstLine="709"/>
        <w:jc w:val="both"/>
        <w:rPr>
          <w:rFonts w:ascii="Times New Roman" w:hAnsi="Times New Roman" w:cs="Times New Roman"/>
          <w:sz w:val="24"/>
          <w:szCs w:val="24"/>
        </w:rPr>
      </w:pPr>
      <w:r w:rsidRPr="00E532FC">
        <w:rPr>
          <w:rStyle w:val="a9"/>
          <w:rFonts w:ascii="Times New Roman" w:hAnsi="Times New Roman" w:cs="Times New Roman"/>
          <w:sz w:val="24"/>
          <w:szCs w:val="24"/>
        </w:rPr>
        <w:footnoteRef/>
      </w:r>
      <w:r w:rsidRPr="00E532FC">
        <w:rPr>
          <w:rFonts w:ascii="Times New Roman" w:hAnsi="Times New Roman" w:cs="Times New Roman"/>
          <w:sz w:val="24"/>
          <w:szCs w:val="24"/>
        </w:rPr>
        <w:t xml:space="preserve"> </w:t>
      </w:r>
      <w:bookmarkStart w:id="9" w:name="_Hlk129950790"/>
      <w:r w:rsidRPr="00E532FC">
        <w:rPr>
          <w:rFonts w:ascii="Times New Roman" w:hAnsi="Times New Roman" w:cs="Times New Roman"/>
          <w:sz w:val="24"/>
          <w:szCs w:val="24"/>
        </w:rPr>
        <w:t>Шаповалова Я.</w:t>
      </w:r>
      <w:r w:rsidR="001D4F38">
        <w:rPr>
          <w:rFonts w:ascii="Times New Roman" w:hAnsi="Times New Roman" w:cs="Times New Roman"/>
          <w:sz w:val="24"/>
          <w:szCs w:val="24"/>
        </w:rPr>
        <w:t xml:space="preserve"> </w:t>
      </w:r>
      <w:r w:rsidRPr="00E532FC">
        <w:rPr>
          <w:rFonts w:ascii="Times New Roman" w:hAnsi="Times New Roman" w:cs="Times New Roman"/>
          <w:sz w:val="24"/>
          <w:szCs w:val="24"/>
        </w:rPr>
        <w:t>А. Опыт организации консультаций по вопросам брака и семьи на Кубани и Адыгее в конце 1970-х – начале 1980-х // Общество: философия, история, культура. 2012. № 1.</w:t>
      </w:r>
      <w:bookmarkEnd w:id="9"/>
      <w:r w:rsidRPr="00E532FC">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E532FC">
        <w:rPr>
          <w:rFonts w:ascii="Times New Roman" w:hAnsi="Times New Roman" w:cs="Times New Roman"/>
          <w:sz w:val="24"/>
          <w:szCs w:val="24"/>
        </w:rPr>
        <w:t>44</w:t>
      </w:r>
      <w:r w:rsidR="00B6718D">
        <w:rPr>
          <w:rFonts w:ascii="Times New Roman" w:hAnsi="Times New Roman" w:cs="Times New Roman"/>
          <w:sz w:val="24"/>
          <w:szCs w:val="24"/>
        </w:rPr>
        <w:t>–</w:t>
      </w:r>
      <w:r w:rsidRPr="00E532FC">
        <w:rPr>
          <w:rFonts w:ascii="Times New Roman" w:hAnsi="Times New Roman" w:cs="Times New Roman"/>
          <w:sz w:val="24"/>
          <w:szCs w:val="24"/>
        </w:rPr>
        <w:t>48</w:t>
      </w:r>
      <w:r w:rsidR="008470A8">
        <w:rPr>
          <w:rFonts w:ascii="Times New Roman" w:hAnsi="Times New Roman" w:cs="Times New Roman"/>
          <w:sz w:val="24"/>
          <w:szCs w:val="24"/>
        </w:rPr>
        <w:t>.</w:t>
      </w:r>
      <w:r w:rsidRPr="00E532FC">
        <w:rPr>
          <w:rFonts w:ascii="Times New Roman" w:hAnsi="Times New Roman" w:cs="Times New Roman"/>
          <w:sz w:val="24"/>
          <w:szCs w:val="24"/>
        </w:rPr>
        <w:t xml:space="preserve"> </w:t>
      </w:r>
    </w:p>
  </w:footnote>
  <w:footnote w:id="15">
    <w:p w14:paraId="6C4534C4" w14:textId="047EDE9F" w:rsidR="009571F6" w:rsidRPr="009571F6" w:rsidRDefault="009571F6" w:rsidP="0011415D">
      <w:pPr>
        <w:pStyle w:val="a7"/>
        <w:ind w:firstLine="709"/>
        <w:jc w:val="both"/>
        <w:rPr>
          <w:rFonts w:ascii="Times New Roman" w:hAnsi="Times New Roman" w:cs="Times New Roman"/>
          <w:sz w:val="24"/>
          <w:szCs w:val="24"/>
        </w:rPr>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Дмитревский В.</w:t>
      </w:r>
      <w:r w:rsidR="001D4F38">
        <w:rPr>
          <w:rFonts w:ascii="Times New Roman" w:hAnsi="Times New Roman" w:cs="Times New Roman"/>
          <w:sz w:val="24"/>
          <w:szCs w:val="24"/>
        </w:rPr>
        <w:t xml:space="preserve"> </w:t>
      </w:r>
      <w:r w:rsidRPr="009571F6">
        <w:rPr>
          <w:rFonts w:ascii="Times New Roman" w:hAnsi="Times New Roman" w:cs="Times New Roman"/>
          <w:sz w:val="24"/>
          <w:szCs w:val="24"/>
        </w:rPr>
        <w:t xml:space="preserve">Н. Эпоха перестройки: формирование новых культурных парадигм // Искусство и общество. 2019. № 4. </w:t>
      </w:r>
      <w:r w:rsidR="008470A8">
        <w:rPr>
          <w:rFonts w:ascii="Times New Roman" w:hAnsi="Times New Roman" w:cs="Times New Roman"/>
          <w:sz w:val="24"/>
          <w:szCs w:val="24"/>
        </w:rPr>
        <w:t xml:space="preserve">С. </w:t>
      </w:r>
      <w:r w:rsidRPr="009571F6">
        <w:rPr>
          <w:rFonts w:ascii="Times New Roman" w:hAnsi="Times New Roman" w:cs="Times New Roman"/>
          <w:sz w:val="24"/>
          <w:szCs w:val="24"/>
        </w:rPr>
        <w:t>564</w:t>
      </w:r>
      <w:r w:rsidR="00B6718D">
        <w:rPr>
          <w:rFonts w:ascii="Times New Roman" w:hAnsi="Times New Roman" w:cs="Times New Roman"/>
          <w:sz w:val="24"/>
          <w:szCs w:val="24"/>
        </w:rPr>
        <w:t>–</w:t>
      </w:r>
      <w:r w:rsidRPr="009571F6">
        <w:rPr>
          <w:rFonts w:ascii="Times New Roman" w:hAnsi="Times New Roman" w:cs="Times New Roman"/>
          <w:sz w:val="24"/>
          <w:szCs w:val="24"/>
        </w:rPr>
        <w:t>579</w:t>
      </w:r>
      <w:r w:rsidR="008470A8">
        <w:rPr>
          <w:rFonts w:ascii="Times New Roman" w:hAnsi="Times New Roman" w:cs="Times New Roman"/>
          <w:sz w:val="24"/>
          <w:szCs w:val="24"/>
        </w:rPr>
        <w:t>.</w:t>
      </w:r>
      <w:r w:rsidRPr="009571F6">
        <w:rPr>
          <w:rFonts w:ascii="Times New Roman" w:hAnsi="Times New Roman" w:cs="Times New Roman"/>
          <w:sz w:val="24"/>
          <w:szCs w:val="24"/>
        </w:rPr>
        <w:t xml:space="preserve"> </w:t>
      </w:r>
    </w:p>
  </w:footnote>
  <w:footnote w:id="16">
    <w:p w14:paraId="014F21E9" w14:textId="390C5622" w:rsidR="009571F6" w:rsidRPr="009571F6" w:rsidRDefault="009571F6" w:rsidP="0011415D">
      <w:pPr>
        <w:pStyle w:val="a7"/>
        <w:ind w:firstLine="709"/>
        <w:jc w:val="both"/>
        <w:rPr>
          <w:rFonts w:ascii="Times New Roman" w:hAnsi="Times New Roman" w:cs="Times New Roman"/>
          <w:sz w:val="24"/>
          <w:szCs w:val="24"/>
        </w:rPr>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Кандыба Ф. С. Изменение уровня жизни населения кубанской станицы в условиях аграрных преобразований 1958-1964 гг. // Наука и школа. 2009. № 6. С. 71</w:t>
      </w:r>
      <w:r w:rsidR="00B6718D">
        <w:rPr>
          <w:rFonts w:ascii="Times New Roman" w:hAnsi="Times New Roman" w:cs="Times New Roman"/>
          <w:sz w:val="24"/>
          <w:szCs w:val="24"/>
        </w:rPr>
        <w:t>–</w:t>
      </w:r>
      <w:r w:rsidRPr="009571F6">
        <w:rPr>
          <w:rFonts w:ascii="Times New Roman" w:hAnsi="Times New Roman" w:cs="Times New Roman"/>
          <w:sz w:val="24"/>
          <w:szCs w:val="24"/>
        </w:rPr>
        <w:t>72.</w:t>
      </w:r>
    </w:p>
  </w:footnote>
  <w:footnote w:id="17">
    <w:p w14:paraId="7578FB04" w14:textId="27A79C86" w:rsidR="009571F6" w:rsidRPr="009571F6" w:rsidRDefault="009571F6" w:rsidP="0011415D">
      <w:pPr>
        <w:pStyle w:val="a7"/>
        <w:ind w:firstLine="709"/>
        <w:jc w:val="both"/>
        <w:rPr>
          <w:rFonts w:ascii="Times New Roman" w:hAnsi="Times New Roman" w:cs="Times New Roman"/>
          <w:sz w:val="24"/>
          <w:szCs w:val="24"/>
        </w:rPr>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Непомнящий В. М. Использование индустриальных методов в жилищном строительстве на Кубани в конце 1950-х – 1960-е гг. // ИСОМ. 2014. № 5. </w:t>
      </w:r>
      <w:r w:rsidR="008470A8">
        <w:rPr>
          <w:rFonts w:ascii="Times New Roman" w:hAnsi="Times New Roman" w:cs="Times New Roman"/>
          <w:sz w:val="24"/>
          <w:szCs w:val="24"/>
        </w:rPr>
        <w:t xml:space="preserve">С. </w:t>
      </w:r>
      <w:r w:rsidRPr="009571F6">
        <w:rPr>
          <w:rFonts w:ascii="Times New Roman" w:hAnsi="Times New Roman" w:cs="Times New Roman"/>
          <w:sz w:val="24"/>
          <w:szCs w:val="24"/>
        </w:rPr>
        <w:t>52</w:t>
      </w:r>
      <w:r w:rsidR="00B6718D">
        <w:rPr>
          <w:rFonts w:ascii="Times New Roman" w:hAnsi="Times New Roman" w:cs="Times New Roman"/>
          <w:sz w:val="24"/>
          <w:szCs w:val="24"/>
        </w:rPr>
        <w:t>–</w:t>
      </w:r>
      <w:r w:rsidRPr="009571F6">
        <w:rPr>
          <w:rFonts w:ascii="Times New Roman" w:hAnsi="Times New Roman" w:cs="Times New Roman"/>
          <w:sz w:val="24"/>
          <w:szCs w:val="24"/>
        </w:rPr>
        <w:t>54</w:t>
      </w:r>
      <w:r w:rsidR="008470A8">
        <w:rPr>
          <w:rFonts w:ascii="Times New Roman" w:hAnsi="Times New Roman" w:cs="Times New Roman"/>
          <w:sz w:val="24"/>
          <w:szCs w:val="24"/>
        </w:rPr>
        <w:t xml:space="preserve">. </w:t>
      </w:r>
      <w:r w:rsidRPr="009571F6">
        <w:rPr>
          <w:rFonts w:ascii="Times New Roman" w:hAnsi="Times New Roman" w:cs="Times New Roman"/>
          <w:sz w:val="24"/>
          <w:szCs w:val="24"/>
        </w:rPr>
        <w:t xml:space="preserve"> </w:t>
      </w:r>
    </w:p>
  </w:footnote>
  <w:footnote w:id="18">
    <w:p w14:paraId="4C1A17E8" w14:textId="2898D8A8" w:rsidR="009571F6" w:rsidRDefault="009571F6" w:rsidP="0011415D">
      <w:pPr>
        <w:pStyle w:val="a7"/>
        <w:ind w:firstLine="709"/>
        <w:jc w:val="both"/>
      </w:pPr>
      <w:r w:rsidRPr="009571F6">
        <w:rPr>
          <w:rStyle w:val="a9"/>
          <w:rFonts w:ascii="Times New Roman" w:hAnsi="Times New Roman" w:cs="Times New Roman"/>
          <w:sz w:val="24"/>
          <w:szCs w:val="24"/>
        </w:rPr>
        <w:footnoteRef/>
      </w:r>
      <w:r w:rsidRPr="009571F6">
        <w:rPr>
          <w:rFonts w:ascii="Times New Roman" w:hAnsi="Times New Roman" w:cs="Times New Roman"/>
          <w:sz w:val="24"/>
          <w:szCs w:val="24"/>
        </w:rPr>
        <w:t xml:space="preserve"> Романова Н.</w:t>
      </w:r>
      <w:r w:rsidR="001D4F38">
        <w:rPr>
          <w:rFonts w:ascii="Times New Roman" w:hAnsi="Times New Roman" w:cs="Times New Roman"/>
          <w:sz w:val="24"/>
          <w:szCs w:val="24"/>
        </w:rPr>
        <w:t xml:space="preserve"> </w:t>
      </w:r>
      <w:r w:rsidRPr="009571F6">
        <w:rPr>
          <w:rFonts w:ascii="Times New Roman" w:hAnsi="Times New Roman" w:cs="Times New Roman"/>
          <w:sz w:val="24"/>
          <w:szCs w:val="24"/>
        </w:rPr>
        <w:t xml:space="preserve">В. Власть и художественная культура на Ставрополье и Кубани в 50-60-е гг. ХХ века // Гуманитарные и юридические исследования. 2014. № 1. </w:t>
      </w:r>
      <w:r w:rsidR="00B6718D">
        <w:rPr>
          <w:rFonts w:ascii="Times New Roman" w:hAnsi="Times New Roman" w:cs="Times New Roman"/>
          <w:sz w:val="24"/>
          <w:szCs w:val="24"/>
        </w:rPr>
        <w:t xml:space="preserve">С. </w:t>
      </w:r>
      <w:r w:rsidRPr="009571F6">
        <w:rPr>
          <w:rFonts w:ascii="Times New Roman" w:hAnsi="Times New Roman" w:cs="Times New Roman"/>
          <w:sz w:val="24"/>
          <w:szCs w:val="24"/>
        </w:rPr>
        <w:t>83</w:t>
      </w:r>
      <w:r w:rsidR="00B6718D">
        <w:rPr>
          <w:rFonts w:ascii="Times New Roman" w:hAnsi="Times New Roman" w:cs="Times New Roman"/>
          <w:sz w:val="24"/>
          <w:szCs w:val="24"/>
        </w:rPr>
        <w:t>–</w:t>
      </w:r>
      <w:r w:rsidRPr="009571F6">
        <w:rPr>
          <w:rFonts w:ascii="Times New Roman" w:hAnsi="Times New Roman" w:cs="Times New Roman"/>
          <w:sz w:val="24"/>
          <w:szCs w:val="24"/>
        </w:rPr>
        <w:t>86</w:t>
      </w:r>
      <w:r w:rsidR="00B6718D">
        <w:rPr>
          <w:rFonts w:ascii="Times New Roman" w:hAnsi="Times New Roman" w:cs="Times New Roman"/>
          <w:sz w:val="24"/>
          <w:szCs w:val="24"/>
        </w:rPr>
        <w:t>.</w:t>
      </w:r>
    </w:p>
  </w:footnote>
  <w:footnote w:id="19">
    <w:p w14:paraId="1F4ECD42" w14:textId="02B8802F" w:rsidR="003604CD" w:rsidRPr="00E532FC" w:rsidRDefault="003604CD" w:rsidP="0011415D">
      <w:pPr>
        <w:pStyle w:val="a7"/>
        <w:ind w:firstLine="709"/>
        <w:jc w:val="both"/>
        <w:rPr>
          <w:rFonts w:ascii="Times New Roman" w:hAnsi="Times New Roman" w:cs="Times New Roman"/>
          <w:sz w:val="24"/>
          <w:szCs w:val="24"/>
        </w:rPr>
      </w:pPr>
      <w:r w:rsidRPr="00E532FC">
        <w:rPr>
          <w:rStyle w:val="a9"/>
          <w:rFonts w:ascii="Times New Roman" w:hAnsi="Times New Roman" w:cs="Times New Roman"/>
          <w:sz w:val="24"/>
          <w:szCs w:val="24"/>
        </w:rPr>
        <w:footnoteRef/>
      </w:r>
      <w:r w:rsidRPr="00E532FC">
        <w:rPr>
          <w:rFonts w:ascii="Times New Roman" w:hAnsi="Times New Roman" w:cs="Times New Roman"/>
          <w:sz w:val="24"/>
          <w:szCs w:val="24"/>
        </w:rPr>
        <w:t xml:space="preserve"> </w:t>
      </w:r>
      <w:bookmarkStart w:id="10" w:name="_Hlk129878407"/>
      <w:r w:rsidRPr="00E532FC">
        <w:rPr>
          <w:rFonts w:ascii="Times New Roman" w:hAnsi="Times New Roman" w:cs="Times New Roman"/>
          <w:sz w:val="24"/>
          <w:szCs w:val="24"/>
        </w:rPr>
        <w:t>Киселев И.</w:t>
      </w:r>
      <w:r w:rsidR="001D4F38">
        <w:rPr>
          <w:rFonts w:ascii="Times New Roman" w:hAnsi="Times New Roman" w:cs="Times New Roman"/>
          <w:sz w:val="24"/>
          <w:szCs w:val="24"/>
        </w:rPr>
        <w:t xml:space="preserve"> </w:t>
      </w:r>
      <w:r w:rsidRPr="00E532FC">
        <w:rPr>
          <w:rFonts w:ascii="Times New Roman" w:hAnsi="Times New Roman" w:cs="Times New Roman"/>
          <w:sz w:val="24"/>
          <w:szCs w:val="24"/>
        </w:rPr>
        <w:t>В. Испытание войной. Краснодарский край в 1941-1945 годах // Наследие веков. 2017. № 4.</w:t>
      </w:r>
      <w:bookmarkEnd w:id="10"/>
      <w:r w:rsidRPr="00E532FC">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E532FC">
        <w:rPr>
          <w:rFonts w:ascii="Times New Roman" w:hAnsi="Times New Roman" w:cs="Times New Roman"/>
          <w:sz w:val="24"/>
          <w:szCs w:val="24"/>
        </w:rPr>
        <w:t>38</w:t>
      </w:r>
      <w:r w:rsidR="00B6718D">
        <w:rPr>
          <w:rFonts w:ascii="Times New Roman" w:hAnsi="Times New Roman" w:cs="Times New Roman"/>
          <w:sz w:val="24"/>
          <w:szCs w:val="24"/>
        </w:rPr>
        <w:t>–</w:t>
      </w:r>
      <w:r w:rsidRPr="00E532FC">
        <w:rPr>
          <w:rFonts w:ascii="Times New Roman" w:hAnsi="Times New Roman" w:cs="Times New Roman"/>
          <w:sz w:val="24"/>
          <w:szCs w:val="24"/>
        </w:rPr>
        <w:t>50</w:t>
      </w:r>
      <w:r w:rsidR="008470A8">
        <w:rPr>
          <w:rFonts w:ascii="Times New Roman" w:hAnsi="Times New Roman" w:cs="Times New Roman"/>
          <w:sz w:val="24"/>
          <w:szCs w:val="24"/>
        </w:rPr>
        <w:t>.</w:t>
      </w:r>
      <w:r w:rsidRPr="00E532FC">
        <w:rPr>
          <w:rFonts w:ascii="Times New Roman" w:hAnsi="Times New Roman" w:cs="Times New Roman"/>
          <w:sz w:val="24"/>
          <w:szCs w:val="24"/>
        </w:rPr>
        <w:t xml:space="preserve"> </w:t>
      </w:r>
    </w:p>
  </w:footnote>
  <w:footnote w:id="20">
    <w:p w14:paraId="1D57E4EE" w14:textId="544ADC4C" w:rsidR="003604CD" w:rsidRPr="00E532FC" w:rsidRDefault="003604CD" w:rsidP="0011415D">
      <w:pPr>
        <w:pStyle w:val="a7"/>
        <w:ind w:firstLine="709"/>
        <w:jc w:val="both"/>
        <w:rPr>
          <w:rFonts w:ascii="Times New Roman" w:hAnsi="Times New Roman" w:cs="Times New Roman"/>
          <w:sz w:val="24"/>
          <w:szCs w:val="24"/>
        </w:rPr>
      </w:pPr>
      <w:r w:rsidRPr="00E532FC">
        <w:rPr>
          <w:rStyle w:val="a9"/>
          <w:rFonts w:ascii="Times New Roman" w:hAnsi="Times New Roman" w:cs="Times New Roman"/>
          <w:sz w:val="24"/>
          <w:szCs w:val="24"/>
        </w:rPr>
        <w:footnoteRef/>
      </w:r>
      <w:r w:rsidRPr="00E532FC">
        <w:rPr>
          <w:rFonts w:ascii="Times New Roman" w:hAnsi="Times New Roman" w:cs="Times New Roman"/>
          <w:sz w:val="24"/>
          <w:szCs w:val="24"/>
        </w:rPr>
        <w:t xml:space="preserve"> </w:t>
      </w:r>
      <w:bookmarkStart w:id="11" w:name="_Hlk129878959"/>
      <w:r w:rsidRPr="00E532FC">
        <w:rPr>
          <w:rFonts w:ascii="Times New Roman" w:hAnsi="Times New Roman" w:cs="Times New Roman"/>
          <w:sz w:val="24"/>
          <w:szCs w:val="24"/>
        </w:rPr>
        <w:t>Кубань в годы Великой Отечественной войны 1941-1945 / под. ред. Н. Л. Заздравных. К</w:t>
      </w:r>
      <w:r>
        <w:rPr>
          <w:rFonts w:ascii="Times New Roman" w:hAnsi="Times New Roman" w:cs="Times New Roman"/>
          <w:sz w:val="24"/>
          <w:szCs w:val="24"/>
        </w:rPr>
        <w:t>раснодар</w:t>
      </w:r>
      <w:r w:rsidRPr="00E532FC">
        <w:rPr>
          <w:rFonts w:ascii="Times New Roman" w:hAnsi="Times New Roman" w:cs="Times New Roman"/>
          <w:sz w:val="24"/>
          <w:szCs w:val="24"/>
        </w:rPr>
        <w:t xml:space="preserve">, 2005. </w:t>
      </w:r>
      <w:bookmarkEnd w:id="11"/>
      <w:r w:rsidRPr="00E532FC">
        <w:rPr>
          <w:rFonts w:ascii="Times New Roman" w:hAnsi="Times New Roman" w:cs="Times New Roman"/>
          <w:sz w:val="24"/>
          <w:szCs w:val="24"/>
        </w:rPr>
        <w:t xml:space="preserve">304 с. </w:t>
      </w:r>
    </w:p>
  </w:footnote>
  <w:footnote w:id="21">
    <w:p w14:paraId="7054362B" w14:textId="392EF547" w:rsidR="003604CD" w:rsidRPr="00734277" w:rsidRDefault="003604CD" w:rsidP="0011415D">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w:t>
      </w:r>
      <w:bookmarkStart w:id="12" w:name="_Hlk129949878"/>
      <w:r w:rsidRPr="00734277">
        <w:rPr>
          <w:rFonts w:ascii="Times New Roman" w:hAnsi="Times New Roman" w:cs="Times New Roman"/>
          <w:sz w:val="24"/>
          <w:szCs w:val="24"/>
        </w:rPr>
        <w:t>Кокунова К.</w:t>
      </w:r>
      <w:r w:rsidR="001D4F38">
        <w:rPr>
          <w:rFonts w:ascii="Times New Roman" w:hAnsi="Times New Roman" w:cs="Times New Roman"/>
          <w:sz w:val="24"/>
          <w:szCs w:val="24"/>
        </w:rPr>
        <w:t xml:space="preserve"> </w:t>
      </w:r>
      <w:r w:rsidRPr="00734277">
        <w:rPr>
          <w:rFonts w:ascii="Times New Roman" w:hAnsi="Times New Roman" w:cs="Times New Roman"/>
          <w:sz w:val="24"/>
          <w:szCs w:val="24"/>
        </w:rPr>
        <w:t>М. Возобновление деятельности культурно-просветительских учреждений в Краснодарском крае в 1943 г. // Общество: философия, история, культура. 2015. № 3.</w:t>
      </w:r>
      <w:bookmarkEnd w:id="12"/>
      <w:r w:rsidRPr="00734277">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734277">
        <w:rPr>
          <w:rFonts w:ascii="Times New Roman" w:hAnsi="Times New Roman" w:cs="Times New Roman"/>
          <w:sz w:val="24"/>
          <w:szCs w:val="24"/>
        </w:rPr>
        <w:t>31</w:t>
      </w:r>
      <w:r w:rsidR="00B6718D">
        <w:rPr>
          <w:rFonts w:ascii="Times New Roman" w:hAnsi="Times New Roman" w:cs="Times New Roman"/>
          <w:sz w:val="24"/>
          <w:szCs w:val="24"/>
        </w:rPr>
        <w:t>–</w:t>
      </w:r>
      <w:r w:rsidRPr="00734277">
        <w:rPr>
          <w:rFonts w:ascii="Times New Roman" w:hAnsi="Times New Roman" w:cs="Times New Roman"/>
          <w:sz w:val="24"/>
          <w:szCs w:val="24"/>
        </w:rPr>
        <w:t>33</w:t>
      </w:r>
      <w:r w:rsidR="008470A8">
        <w:rPr>
          <w:rFonts w:ascii="Times New Roman" w:hAnsi="Times New Roman" w:cs="Times New Roman"/>
          <w:sz w:val="24"/>
          <w:szCs w:val="24"/>
        </w:rPr>
        <w:t>.</w:t>
      </w:r>
      <w:r w:rsidRPr="00734277">
        <w:rPr>
          <w:rFonts w:ascii="Times New Roman" w:hAnsi="Times New Roman" w:cs="Times New Roman"/>
          <w:sz w:val="24"/>
          <w:szCs w:val="24"/>
        </w:rPr>
        <w:t xml:space="preserve"> </w:t>
      </w:r>
    </w:p>
  </w:footnote>
  <w:footnote w:id="22">
    <w:p w14:paraId="7C4ED143" w14:textId="41FD2741" w:rsidR="003604CD" w:rsidRPr="00734277" w:rsidRDefault="003604CD" w:rsidP="0011415D">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w:t>
      </w:r>
      <w:bookmarkStart w:id="13" w:name="_Hlk129950094"/>
      <w:r w:rsidRPr="00734277">
        <w:rPr>
          <w:rFonts w:ascii="Times New Roman" w:hAnsi="Times New Roman" w:cs="Times New Roman"/>
          <w:sz w:val="24"/>
          <w:szCs w:val="24"/>
        </w:rPr>
        <w:t>Чайка Е.</w:t>
      </w:r>
      <w:r w:rsidR="001D4F38">
        <w:rPr>
          <w:rFonts w:ascii="Times New Roman" w:hAnsi="Times New Roman" w:cs="Times New Roman"/>
          <w:sz w:val="24"/>
          <w:szCs w:val="24"/>
        </w:rPr>
        <w:t xml:space="preserve"> </w:t>
      </w:r>
      <w:r w:rsidRPr="00734277">
        <w:rPr>
          <w:rFonts w:ascii="Times New Roman" w:hAnsi="Times New Roman" w:cs="Times New Roman"/>
          <w:sz w:val="24"/>
          <w:szCs w:val="24"/>
        </w:rPr>
        <w:t>А., Южакова Т.</w:t>
      </w:r>
      <w:r w:rsidR="001D4F38">
        <w:rPr>
          <w:rFonts w:ascii="Times New Roman" w:hAnsi="Times New Roman" w:cs="Times New Roman"/>
          <w:sz w:val="24"/>
          <w:szCs w:val="24"/>
        </w:rPr>
        <w:t xml:space="preserve"> </w:t>
      </w:r>
      <w:r w:rsidRPr="00734277">
        <w:rPr>
          <w:rFonts w:ascii="Times New Roman" w:hAnsi="Times New Roman" w:cs="Times New Roman"/>
          <w:sz w:val="24"/>
          <w:szCs w:val="24"/>
        </w:rPr>
        <w:t>А. Дети-сироты Восточного Приазовья в годы Великой отечественной войны и первые послевоенные годы // Историческая и социально-образовательная мысль. 2016. № 2</w:t>
      </w:r>
      <w:r w:rsidR="00B6718D">
        <w:rPr>
          <w:rFonts w:ascii="Times New Roman" w:hAnsi="Times New Roman" w:cs="Times New Roman"/>
          <w:sz w:val="24"/>
          <w:szCs w:val="24"/>
        </w:rPr>
        <w:t xml:space="preserve"> </w:t>
      </w:r>
      <w:r w:rsidRPr="00734277">
        <w:rPr>
          <w:rFonts w:ascii="Times New Roman" w:hAnsi="Times New Roman" w:cs="Times New Roman"/>
          <w:sz w:val="24"/>
          <w:szCs w:val="24"/>
        </w:rPr>
        <w:t>(2).</w:t>
      </w:r>
      <w:bookmarkEnd w:id="13"/>
      <w:r w:rsidRPr="00734277">
        <w:rPr>
          <w:rFonts w:ascii="Times New Roman" w:hAnsi="Times New Roman" w:cs="Times New Roman"/>
          <w:sz w:val="24"/>
          <w:szCs w:val="24"/>
        </w:rPr>
        <w:t xml:space="preserve"> </w:t>
      </w:r>
      <w:r w:rsidR="008470A8">
        <w:rPr>
          <w:rFonts w:ascii="Times New Roman" w:hAnsi="Times New Roman" w:cs="Times New Roman"/>
          <w:sz w:val="24"/>
          <w:szCs w:val="24"/>
        </w:rPr>
        <w:t xml:space="preserve">С. </w:t>
      </w:r>
      <w:r w:rsidRPr="00734277">
        <w:rPr>
          <w:rFonts w:ascii="Times New Roman" w:hAnsi="Times New Roman" w:cs="Times New Roman"/>
          <w:sz w:val="24"/>
          <w:szCs w:val="24"/>
        </w:rPr>
        <w:t>79</w:t>
      </w:r>
      <w:r w:rsidR="00B6718D">
        <w:rPr>
          <w:rFonts w:ascii="Times New Roman" w:hAnsi="Times New Roman" w:cs="Times New Roman"/>
          <w:sz w:val="24"/>
          <w:szCs w:val="24"/>
        </w:rPr>
        <w:t>–</w:t>
      </w:r>
      <w:r w:rsidRPr="00734277">
        <w:rPr>
          <w:rFonts w:ascii="Times New Roman" w:hAnsi="Times New Roman" w:cs="Times New Roman"/>
          <w:sz w:val="24"/>
          <w:szCs w:val="24"/>
        </w:rPr>
        <w:t>83</w:t>
      </w:r>
      <w:r w:rsidR="008470A8">
        <w:rPr>
          <w:rFonts w:ascii="Times New Roman" w:hAnsi="Times New Roman" w:cs="Times New Roman"/>
          <w:sz w:val="24"/>
          <w:szCs w:val="24"/>
        </w:rPr>
        <w:t>.</w:t>
      </w:r>
      <w:r w:rsidRPr="00734277">
        <w:rPr>
          <w:rFonts w:ascii="Times New Roman" w:hAnsi="Times New Roman" w:cs="Times New Roman"/>
          <w:sz w:val="24"/>
          <w:szCs w:val="24"/>
        </w:rPr>
        <w:t xml:space="preserve"> </w:t>
      </w:r>
    </w:p>
  </w:footnote>
  <w:footnote w:id="23">
    <w:p w14:paraId="02060233" w14:textId="194EE4B5" w:rsidR="003604CD" w:rsidRPr="00734277" w:rsidRDefault="003604CD" w:rsidP="0011415D">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w:t>
      </w:r>
      <w:bookmarkStart w:id="14" w:name="_Hlk129950152"/>
      <w:r w:rsidRPr="00734277">
        <w:rPr>
          <w:rFonts w:ascii="Times New Roman" w:hAnsi="Times New Roman" w:cs="Times New Roman"/>
          <w:sz w:val="24"/>
          <w:szCs w:val="24"/>
        </w:rPr>
        <w:t>Шаршаков М.</w:t>
      </w:r>
      <w:r w:rsidR="001D4F38">
        <w:rPr>
          <w:rFonts w:ascii="Times New Roman" w:hAnsi="Times New Roman" w:cs="Times New Roman"/>
          <w:sz w:val="24"/>
          <w:szCs w:val="24"/>
        </w:rPr>
        <w:t xml:space="preserve"> </w:t>
      </w:r>
      <w:r w:rsidRPr="00734277">
        <w:rPr>
          <w:rFonts w:ascii="Times New Roman" w:hAnsi="Times New Roman" w:cs="Times New Roman"/>
          <w:sz w:val="24"/>
          <w:szCs w:val="24"/>
        </w:rPr>
        <w:t xml:space="preserve">П. Решение социальных проблем инвалидов на Кубани во время Великой Отечественной войны (1941-1945 гг.) // Гуманитарные и юридические исследования. 2016. № 3. </w:t>
      </w:r>
      <w:bookmarkEnd w:id="14"/>
      <w:r w:rsidR="008470A8">
        <w:rPr>
          <w:rFonts w:ascii="Times New Roman" w:hAnsi="Times New Roman" w:cs="Times New Roman"/>
          <w:sz w:val="24"/>
          <w:szCs w:val="24"/>
        </w:rPr>
        <w:t xml:space="preserve">С. </w:t>
      </w:r>
      <w:r w:rsidRPr="00734277">
        <w:rPr>
          <w:rFonts w:ascii="Times New Roman" w:hAnsi="Times New Roman" w:cs="Times New Roman"/>
          <w:sz w:val="24"/>
          <w:szCs w:val="24"/>
        </w:rPr>
        <w:t>132</w:t>
      </w:r>
      <w:r w:rsidR="00B6718D">
        <w:rPr>
          <w:rFonts w:ascii="Times New Roman" w:hAnsi="Times New Roman" w:cs="Times New Roman"/>
          <w:sz w:val="24"/>
          <w:szCs w:val="24"/>
        </w:rPr>
        <w:t>–</w:t>
      </w:r>
      <w:r w:rsidRPr="00734277">
        <w:rPr>
          <w:rFonts w:ascii="Times New Roman" w:hAnsi="Times New Roman" w:cs="Times New Roman"/>
          <w:sz w:val="24"/>
          <w:szCs w:val="24"/>
        </w:rPr>
        <w:t>136</w:t>
      </w:r>
      <w:r w:rsidR="008470A8">
        <w:rPr>
          <w:rFonts w:ascii="Times New Roman" w:hAnsi="Times New Roman" w:cs="Times New Roman"/>
          <w:sz w:val="24"/>
          <w:szCs w:val="24"/>
        </w:rPr>
        <w:t>.</w:t>
      </w:r>
      <w:r w:rsidRPr="00734277">
        <w:rPr>
          <w:rFonts w:ascii="Times New Roman" w:hAnsi="Times New Roman" w:cs="Times New Roman"/>
          <w:sz w:val="24"/>
          <w:szCs w:val="24"/>
        </w:rPr>
        <w:t xml:space="preserve"> </w:t>
      </w:r>
    </w:p>
  </w:footnote>
  <w:footnote w:id="24">
    <w:p w14:paraId="4312B879" w14:textId="7C0E9AA2" w:rsidR="003604CD" w:rsidRPr="00734277" w:rsidRDefault="003604CD" w:rsidP="0011415D">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Зверев К.</w:t>
      </w:r>
      <w:r w:rsidR="001D4F38">
        <w:rPr>
          <w:rFonts w:ascii="Times New Roman" w:hAnsi="Times New Roman" w:cs="Times New Roman"/>
          <w:sz w:val="24"/>
          <w:szCs w:val="24"/>
        </w:rPr>
        <w:t xml:space="preserve"> </w:t>
      </w:r>
      <w:r w:rsidRPr="00734277">
        <w:rPr>
          <w:rFonts w:ascii="Times New Roman" w:hAnsi="Times New Roman" w:cs="Times New Roman"/>
          <w:sz w:val="24"/>
          <w:szCs w:val="24"/>
        </w:rPr>
        <w:t xml:space="preserve">В. Приморско-Ахтарск. Краснодар, 1981. 76 с. </w:t>
      </w:r>
    </w:p>
  </w:footnote>
  <w:footnote w:id="25">
    <w:p w14:paraId="6C5DC081" w14:textId="3083DA02" w:rsidR="003604CD" w:rsidRPr="00734277" w:rsidRDefault="003604CD" w:rsidP="00734277">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История города </w:t>
      </w:r>
      <w:r w:rsidR="00D91463">
        <w:rPr>
          <w:rFonts w:ascii="Times New Roman" w:hAnsi="Times New Roman" w:cs="Times New Roman"/>
          <w:sz w:val="24"/>
          <w:szCs w:val="24"/>
        </w:rPr>
        <w:t xml:space="preserve">// МАУК «Приморско-Ахтарский краеведческий музей» : </w:t>
      </w:r>
      <w:r w:rsidR="00D91463" w:rsidRPr="00D91463">
        <w:rPr>
          <w:rFonts w:ascii="Times New Roman" w:hAnsi="Times New Roman" w:cs="Times New Roman"/>
          <w:sz w:val="24"/>
          <w:szCs w:val="24"/>
        </w:rPr>
        <w:t>[</w:t>
      </w:r>
      <w:r w:rsidR="00D91463">
        <w:rPr>
          <w:rFonts w:ascii="Times New Roman" w:hAnsi="Times New Roman" w:cs="Times New Roman"/>
          <w:sz w:val="24"/>
          <w:szCs w:val="24"/>
        </w:rPr>
        <w:t>сайт</w:t>
      </w:r>
      <w:r w:rsidR="00D91463" w:rsidRPr="00D91463">
        <w:rPr>
          <w:rFonts w:ascii="Times New Roman" w:hAnsi="Times New Roman" w:cs="Times New Roman"/>
          <w:sz w:val="24"/>
          <w:szCs w:val="24"/>
        </w:rPr>
        <w:t>]</w:t>
      </w:r>
      <w:r w:rsidR="00D91463">
        <w:rPr>
          <w:rFonts w:ascii="Times New Roman" w:hAnsi="Times New Roman" w:cs="Times New Roman"/>
          <w:sz w:val="24"/>
          <w:szCs w:val="24"/>
        </w:rPr>
        <w:t xml:space="preserve">.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D91463" w:rsidRPr="00D91463">
        <w:rPr>
          <w:rFonts w:ascii="Times New Roman" w:hAnsi="Times New Roman" w:cs="Times New Roman"/>
          <w:sz w:val="24"/>
          <w:szCs w:val="24"/>
        </w:rPr>
        <w:t xml:space="preserve">https://muzeiahtari.kulturu.ru </w:t>
      </w:r>
      <w:r w:rsidRPr="00734277">
        <w:rPr>
          <w:rFonts w:ascii="Times New Roman" w:hAnsi="Times New Roman" w:cs="Times New Roman"/>
          <w:sz w:val="24"/>
          <w:szCs w:val="24"/>
        </w:rPr>
        <w:t>(дата обращения</w:t>
      </w:r>
      <w:r w:rsidR="00B6718D">
        <w:rPr>
          <w:rFonts w:ascii="Times New Roman" w:hAnsi="Times New Roman" w:cs="Times New Roman"/>
          <w:sz w:val="24"/>
          <w:szCs w:val="24"/>
        </w:rPr>
        <w:t>:</w:t>
      </w:r>
      <w:r w:rsidRPr="00734277">
        <w:rPr>
          <w:rFonts w:ascii="Times New Roman" w:hAnsi="Times New Roman" w:cs="Times New Roman"/>
          <w:sz w:val="24"/>
          <w:szCs w:val="24"/>
        </w:rPr>
        <w:t xml:space="preserve"> 26.02.2023). </w:t>
      </w:r>
    </w:p>
  </w:footnote>
  <w:footnote w:id="26">
    <w:p w14:paraId="18D23F04" w14:textId="4A01D317" w:rsidR="003604CD" w:rsidRPr="00734277" w:rsidRDefault="003604CD" w:rsidP="00734277">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Административная карта Краснодарского края 1988 г. // Старые карты городов России</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[сайт].</w:t>
      </w:r>
      <w:r w:rsidR="002F7B84">
        <w:rPr>
          <w:rFonts w:ascii="Times New Roman" w:hAnsi="Times New Roman" w:cs="Times New Roman"/>
          <w:sz w:val="24"/>
          <w:szCs w:val="24"/>
        </w:rPr>
        <w:t xml:space="preserve">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http://www.etomesto.ru/map-kuban_administrativnaya-1988/</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(дата обращения</w:t>
      </w:r>
      <w:r w:rsidR="00B6718D">
        <w:rPr>
          <w:rFonts w:ascii="Times New Roman" w:hAnsi="Times New Roman" w:cs="Times New Roman"/>
          <w:sz w:val="24"/>
          <w:szCs w:val="24"/>
        </w:rPr>
        <w:t>:</w:t>
      </w:r>
      <w:r w:rsidRPr="00734277">
        <w:rPr>
          <w:rFonts w:ascii="Times New Roman" w:hAnsi="Times New Roman" w:cs="Times New Roman"/>
          <w:sz w:val="24"/>
          <w:szCs w:val="24"/>
        </w:rPr>
        <w:t xml:space="preserve"> 26.02.2023). </w:t>
      </w:r>
    </w:p>
  </w:footnote>
  <w:footnote w:id="27">
    <w:p w14:paraId="54C846DB" w14:textId="7EC304E2" w:rsidR="003604CD" w:rsidRPr="00734277" w:rsidRDefault="003604CD" w:rsidP="0011415D">
      <w:pPr>
        <w:pStyle w:val="a7"/>
        <w:ind w:firstLine="709"/>
        <w:jc w:val="both"/>
        <w:rPr>
          <w:rFonts w:ascii="Times New Roman" w:hAnsi="Times New Roman" w:cs="Times New Roman"/>
          <w:sz w:val="24"/>
          <w:szCs w:val="24"/>
        </w:rPr>
      </w:pPr>
      <w:r w:rsidRPr="00734277">
        <w:rPr>
          <w:rStyle w:val="a9"/>
          <w:rFonts w:ascii="Times New Roman" w:hAnsi="Times New Roman" w:cs="Times New Roman"/>
          <w:sz w:val="24"/>
          <w:szCs w:val="24"/>
        </w:rPr>
        <w:footnoteRef/>
      </w:r>
      <w:r w:rsidRPr="00734277">
        <w:rPr>
          <w:rFonts w:ascii="Times New Roman" w:hAnsi="Times New Roman" w:cs="Times New Roman"/>
          <w:sz w:val="24"/>
          <w:szCs w:val="24"/>
        </w:rPr>
        <w:t xml:space="preserve"> Перепись населения СССР за 1926 г. // </w:t>
      </w:r>
      <w:r w:rsidRPr="00734277">
        <w:rPr>
          <w:rFonts w:ascii="Times New Roman" w:hAnsi="Times New Roman" w:cs="Times New Roman"/>
          <w:sz w:val="24"/>
          <w:szCs w:val="24"/>
          <w:lang w:val="en-GB"/>
        </w:rPr>
        <w:t>Vivaldi</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[сайт].</w:t>
      </w:r>
      <w:r w:rsidR="002F7B84">
        <w:rPr>
          <w:rFonts w:ascii="Times New Roman" w:hAnsi="Times New Roman" w:cs="Times New Roman"/>
          <w:sz w:val="24"/>
          <w:szCs w:val="24"/>
        </w:rPr>
        <w:t xml:space="preserve">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https://vivaldi.dspl.ru/bx0000120/view/?#page=168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18.04.2023); Всесоюзная перепись населения СССР за 1939 г. // Демоскоп </w:t>
      </w:r>
      <w:r w:rsidRPr="00734277">
        <w:rPr>
          <w:rFonts w:ascii="Times New Roman" w:hAnsi="Times New Roman" w:cs="Times New Roman"/>
          <w:sz w:val="24"/>
          <w:szCs w:val="24"/>
          <w:lang w:val="en-GB"/>
        </w:rPr>
        <w:t>Weekly</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[сайт].</w:t>
      </w:r>
      <w:r w:rsidR="002F7B84">
        <w:rPr>
          <w:rFonts w:ascii="Times New Roman" w:hAnsi="Times New Roman" w:cs="Times New Roman"/>
          <w:sz w:val="24"/>
          <w:szCs w:val="24"/>
        </w:rPr>
        <w:t xml:space="preserve">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http://www.demoscope.ru/weekly/ssp/rus_pop_39_2.php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18.04.2023); Всесоюзная перепись населения СССР за 1959 г. // </w:t>
      </w:r>
      <w:r w:rsidRPr="00734277">
        <w:rPr>
          <w:rFonts w:ascii="Times New Roman" w:hAnsi="Times New Roman" w:cs="Times New Roman"/>
          <w:sz w:val="24"/>
          <w:szCs w:val="24"/>
          <w:lang w:val="en-GB"/>
        </w:rPr>
        <w:t>Web</w:t>
      </w:r>
      <w:r w:rsidRPr="00734277">
        <w:rPr>
          <w:rFonts w:ascii="Times New Roman" w:hAnsi="Times New Roman" w:cs="Times New Roman"/>
          <w:sz w:val="24"/>
          <w:szCs w:val="24"/>
        </w:rPr>
        <w:t xml:space="preserve"> </w:t>
      </w:r>
      <w:r w:rsidRPr="00734277">
        <w:rPr>
          <w:rFonts w:ascii="Times New Roman" w:hAnsi="Times New Roman" w:cs="Times New Roman"/>
          <w:sz w:val="24"/>
          <w:szCs w:val="24"/>
          <w:lang w:val="en-GB"/>
        </w:rPr>
        <w:t>Archive</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xml:space="preserve">: [сайт].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https://web.archive.org/web/20111116162753/http://www.webgeo.ru:80/db/1959/rus-kr.htm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18.04.2023); Всесоюзная перепись населения СССР за 1970 г. // </w:t>
      </w:r>
      <w:r w:rsidRPr="00734277">
        <w:rPr>
          <w:rFonts w:ascii="Times New Roman" w:hAnsi="Times New Roman" w:cs="Times New Roman"/>
          <w:sz w:val="24"/>
          <w:szCs w:val="24"/>
          <w:lang w:val="en-GB"/>
        </w:rPr>
        <w:t>Web</w:t>
      </w:r>
      <w:r w:rsidRPr="00734277">
        <w:rPr>
          <w:rFonts w:ascii="Times New Roman" w:hAnsi="Times New Roman" w:cs="Times New Roman"/>
          <w:sz w:val="24"/>
          <w:szCs w:val="24"/>
        </w:rPr>
        <w:t xml:space="preserve"> </w:t>
      </w:r>
      <w:r w:rsidRPr="00734277">
        <w:rPr>
          <w:rFonts w:ascii="Times New Roman" w:hAnsi="Times New Roman" w:cs="Times New Roman"/>
          <w:sz w:val="24"/>
          <w:szCs w:val="24"/>
          <w:lang w:val="en-GB"/>
        </w:rPr>
        <w:t>Archive</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xml:space="preserve">: [сайт].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https://web.archive.org/web/20111103171000/http://www.webgeo.ru/db/1970/rus-kavkaz.htm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18.04.2023); Всесоюзная перепись населения СССР за 1979 г. // </w:t>
      </w:r>
      <w:r w:rsidRPr="00734277">
        <w:rPr>
          <w:rFonts w:ascii="Times New Roman" w:hAnsi="Times New Roman" w:cs="Times New Roman"/>
          <w:sz w:val="24"/>
          <w:szCs w:val="24"/>
          <w:lang w:val="en-GB"/>
        </w:rPr>
        <w:t>Web</w:t>
      </w:r>
      <w:r w:rsidRPr="00734277">
        <w:rPr>
          <w:rFonts w:ascii="Times New Roman" w:hAnsi="Times New Roman" w:cs="Times New Roman"/>
          <w:sz w:val="24"/>
          <w:szCs w:val="24"/>
        </w:rPr>
        <w:t xml:space="preserve"> </w:t>
      </w:r>
      <w:r w:rsidRPr="00734277">
        <w:rPr>
          <w:rFonts w:ascii="Times New Roman" w:hAnsi="Times New Roman" w:cs="Times New Roman"/>
          <w:sz w:val="24"/>
          <w:szCs w:val="24"/>
          <w:lang w:val="en-GB"/>
        </w:rPr>
        <w:t>Archive</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xml:space="preserve">: [сайт].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https://web.archive.org/web/20111103165017/http://www.webgeo.ru/db/1979/rus-kavkaz.htm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18.04.2023).; Всесоюзная перепись населения СССР за 1989 г. // Демоскоп </w:t>
      </w:r>
      <w:r w:rsidRPr="00734277">
        <w:rPr>
          <w:rFonts w:ascii="Times New Roman" w:hAnsi="Times New Roman" w:cs="Times New Roman"/>
          <w:sz w:val="24"/>
          <w:szCs w:val="24"/>
          <w:lang w:val="en-GB"/>
        </w:rPr>
        <w:t>Weekly</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xml:space="preserve">: [сайт].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http://www.demoscope.ru/weekly/ssp/rus89_reg1.php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13.04.2023); Всероссийская перепись населения России за 2002 г. // </w:t>
      </w:r>
      <w:r w:rsidRPr="00734277">
        <w:rPr>
          <w:rFonts w:ascii="Times New Roman" w:hAnsi="Times New Roman" w:cs="Times New Roman"/>
          <w:sz w:val="24"/>
          <w:szCs w:val="24"/>
          <w:lang w:val="en-GB"/>
        </w:rPr>
        <w:t>Web</w:t>
      </w:r>
      <w:r w:rsidRPr="00734277">
        <w:rPr>
          <w:rFonts w:ascii="Times New Roman" w:hAnsi="Times New Roman" w:cs="Times New Roman"/>
          <w:sz w:val="24"/>
          <w:szCs w:val="24"/>
        </w:rPr>
        <w:t xml:space="preserve"> </w:t>
      </w:r>
      <w:r w:rsidRPr="00734277">
        <w:rPr>
          <w:rFonts w:ascii="Times New Roman" w:hAnsi="Times New Roman" w:cs="Times New Roman"/>
          <w:sz w:val="24"/>
          <w:szCs w:val="24"/>
          <w:lang w:val="en-GB"/>
        </w:rPr>
        <w:t>Archive</w:t>
      </w:r>
      <w:r w:rsidR="002F7B84">
        <w:rPr>
          <w:rFonts w:ascii="Times New Roman" w:hAnsi="Times New Roman" w:cs="Times New Roman"/>
          <w:sz w:val="24"/>
          <w:szCs w:val="24"/>
        </w:rPr>
        <w:t xml:space="preserve"> :</w:t>
      </w:r>
      <w:r w:rsidRPr="00734277">
        <w:rPr>
          <w:rFonts w:ascii="Times New Roman" w:hAnsi="Times New Roman" w:cs="Times New Roman"/>
          <w:sz w:val="24"/>
          <w:szCs w:val="24"/>
        </w:rPr>
        <w:t xml:space="preserve"> [сайт]. </w:t>
      </w:r>
      <w:r w:rsidRPr="00734277">
        <w:rPr>
          <w:rFonts w:ascii="Times New Roman" w:hAnsi="Times New Roman" w:cs="Times New Roman"/>
          <w:sz w:val="24"/>
          <w:szCs w:val="24"/>
          <w:lang w:val="en-GB"/>
        </w:rPr>
        <w:t>URL</w:t>
      </w:r>
      <w:r w:rsidRPr="00734277">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https://web.archive.org/web/20120203125040/http://www.perepis2002.ru/ct/doc/1_TOM_01_04.xls </w:t>
      </w:r>
      <w:r w:rsidRPr="00734277">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734277">
        <w:rPr>
          <w:rFonts w:ascii="Times New Roman" w:hAnsi="Times New Roman" w:cs="Times New Roman"/>
          <w:sz w:val="24"/>
          <w:szCs w:val="24"/>
        </w:rPr>
        <w:t xml:space="preserve"> 18.04.2023).</w:t>
      </w:r>
    </w:p>
  </w:footnote>
  <w:footnote w:id="28">
    <w:p w14:paraId="22532790" w14:textId="1A9F40B3" w:rsidR="003604CD" w:rsidRPr="00F5624D" w:rsidRDefault="003604CD" w:rsidP="0011415D">
      <w:pPr>
        <w:pStyle w:val="a7"/>
        <w:ind w:firstLine="709"/>
        <w:jc w:val="both"/>
        <w:rPr>
          <w:rFonts w:ascii="Times New Roman" w:hAnsi="Times New Roman" w:cs="Times New Roman"/>
          <w:sz w:val="24"/>
          <w:szCs w:val="24"/>
        </w:rPr>
      </w:pPr>
      <w:r w:rsidRPr="00F5624D">
        <w:rPr>
          <w:rStyle w:val="a9"/>
          <w:rFonts w:ascii="Times New Roman" w:hAnsi="Times New Roman" w:cs="Times New Roman"/>
          <w:sz w:val="24"/>
          <w:szCs w:val="24"/>
        </w:rPr>
        <w:footnoteRef/>
      </w:r>
      <w:r w:rsidRPr="00F5624D">
        <w:rPr>
          <w:rFonts w:ascii="Times New Roman" w:hAnsi="Times New Roman" w:cs="Times New Roman"/>
          <w:sz w:val="24"/>
          <w:szCs w:val="24"/>
        </w:rPr>
        <w:t xml:space="preserve"> Панов Д. П. </w:t>
      </w:r>
      <w:bookmarkStart w:id="15" w:name="_Hlk135655259"/>
      <w:r w:rsidRPr="00F5624D">
        <w:rPr>
          <w:rFonts w:ascii="Times New Roman" w:hAnsi="Times New Roman" w:cs="Times New Roman"/>
          <w:sz w:val="24"/>
          <w:szCs w:val="24"/>
        </w:rPr>
        <w:t>Русские на снегу: судьба человека на фоне исторической метели</w:t>
      </w:r>
      <w:bookmarkEnd w:id="15"/>
      <w:r w:rsidRPr="00F5624D">
        <w:rPr>
          <w:rFonts w:ascii="Times New Roman" w:hAnsi="Times New Roman" w:cs="Times New Roman"/>
          <w:sz w:val="24"/>
          <w:szCs w:val="24"/>
        </w:rPr>
        <w:t xml:space="preserve"> // Читалка</w:t>
      </w:r>
      <w:r w:rsidR="002F7B84">
        <w:rPr>
          <w:rFonts w:ascii="Times New Roman" w:hAnsi="Times New Roman" w:cs="Times New Roman"/>
          <w:sz w:val="24"/>
          <w:szCs w:val="24"/>
        </w:rPr>
        <w:t xml:space="preserve"> </w:t>
      </w:r>
      <w:r w:rsidRPr="00F5624D">
        <w:rPr>
          <w:rFonts w:ascii="Times New Roman" w:hAnsi="Times New Roman" w:cs="Times New Roman"/>
          <w:sz w:val="24"/>
          <w:szCs w:val="24"/>
        </w:rPr>
        <w:t>: [сайт].</w:t>
      </w:r>
      <w:r w:rsidR="002F7B84">
        <w:rPr>
          <w:rFonts w:ascii="Times New Roman" w:hAnsi="Times New Roman" w:cs="Times New Roman"/>
          <w:sz w:val="24"/>
          <w:szCs w:val="24"/>
        </w:rPr>
        <w:t xml:space="preserve"> </w:t>
      </w:r>
      <w:r w:rsidR="002F7B84">
        <w:rPr>
          <w:rFonts w:ascii="Times New Roman" w:hAnsi="Times New Roman" w:cs="Times New Roman"/>
          <w:sz w:val="24"/>
          <w:szCs w:val="24"/>
          <w:lang w:val="en-GB"/>
        </w:rPr>
        <w:t>URL</w:t>
      </w:r>
      <w:r w:rsidR="002F7B84">
        <w:rPr>
          <w:rFonts w:ascii="Times New Roman" w:hAnsi="Times New Roman" w:cs="Times New Roman"/>
          <w:sz w:val="24"/>
          <w:szCs w:val="24"/>
        </w:rPr>
        <w:t>:</w:t>
      </w:r>
      <w:r w:rsidRPr="00F5624D">
        <w:rPr>
          <w:rFonts w:ascii="Times New Roman" w:hAnsi="Times New Roman" w:cs="Times New Roman"/>
          <w:sz w:val="24"/>
          <w:szCs w:val="24"/>
        </w:rPr>
        <w:t xml:space="preserve"> </w:t>
      </w:r>
      <w:r w:rsidR="002F7B84" w:rsidRPr="002F7B84">
        <w:rPr>
          <w:rFonts w:ascii="Times New Roman" w:hAnsi="Times New Roman" w:cs="Times New Roman"/>
          <w:sz w:val="24"/>
          <w:szCs w:val="24"/>
        </w:rPr>
        <w:t xml:space="preserve">https://4italka.su/dokumentalnaya_literatura_main/biografii_i_memuaryi/322359/fulltext.htm </w:t>
      </w:r>
      <w:r w:rsidRPr="00F5624D">
        <w:rPr>
          <w:rFonts w:ascii="Times New Roman" w:hAnsi="Times New Roman" w:cs="Times New Roman"/>
          <w:sz w:val="24"/>
          <w:szCs w:val="24"/>
        </w:rPr>
        <w:t>(дата обращения</w:t>
      </w:r>
      <w:r w:rsidR="00D21AB7">
        <w:rPr>
          <w:rFonts w:ascii="Times New Roman" w:hAnsi="Times New Roman" w:cs="Times New Roman"/>
          <w:sz w:val="24"/>
          <w:szCs w:val="24"/>
        </w:rPr>
        <w:t>:</w:t>
      </w:r>
      <w:r w:rsidRPr="00F5624D">
        <w:rPr>
          <w:rFonts w:ascii="Times New Roman" w:hAnsi="Times New Roman" w:cs="Times New Roman"/>
          <w:sz w:val="24"/>
          <w:szCs w:val="24"/>
        </w:rPr>
        <w:t xml:space="preserve"> 15.05.2023).</w:t>
      </w:r>
    </w:p>
  </w:footnote>
  <w:footnote w:id="29">
    <w:p w14:paraId="6B217748" w14:textId="7DDD2109" w:rsidR="003604CD" w:rsidRPr="00E334C8" w:rsidRDefault="003604CD" w:rsidP="00D21AB7">
      <w:pPr>
        <w:pStyle w:val="a7"/>
        <w:ind w:firstLine="709"/>
        <w:jc w:val="both"/>
        <w:rPr>
          <w:rFonts w:ascii="Times New Roman" w:hAnsi="Times New Roman" w:cs="Times New Roman"/>
          <w:sz w:val="24"/>
          <w:szCs w:val="24"/>
        </w:rPr>
      </w:pPr>
      <w:r w:rsidRPr="00E334C8">
        <w:rPr>
          <w:rStyle w:val="a9"/>
          <w:rFonts w:ascii="Times New Roman" w:hAnsi="Times New Roman" w:cs="Times New Roman"/>
          <w:sz w:val="24"/>
          <w:szCs w:val="24"/>
        </w:rPr>
        <w:footnoteRef/>
      </w:r>
      <w:r w:rsidRPr="00E334C8">
        <w:rPr>
          <w:rFonts w:ascii="Times New Roman" w:hAnsi="Times New Roman" w:cs="Times New Roman"/>
          <w:sz w:val="24"/>
          <w:szCs w:val="24"/>
        </w:rPr>
        <w:t xml:space="preserve"> Г</w:t>
      </w:r>
      <w:r w:rsidR="006E6C6A">
        <w:rPr>
          <w:rFonts w:ascii="Times New Roman" w:hAnsi="Times New Roman" w:cs="Times New Roman"/>
          <w:sz w:val="24"/>
          <w:szCs w:val="24"/>
        </w:rPr>
        <w:t>осударственный архив Краснодарского края (ГАКК)</w:t>
      </w:r>
      <w:r w:rsidRPr="00E334C8">
        <w:rPr>
          <w:rFonts w:ascii="Times New Roman" w:hAnsi="Times New Roman" w:cs="Times New Roman"/>
          <w:sz w:val="24"/>
          <w:szCs w:val="24"/>
        </w:rPr>
        <w:t>. Ф. 577. Оп. 1. Д. 10.</w:t>
      </w:r>
      <w:r w:rsidR="006E6C6A">
        <w:rPr>
          <w:rFonts w:ascii="Times New Roman" w:hAnsi="Times New Roman" w:cs="Times New Roman"/>
          <w:sz w:val="24"/>
          <w:szCs w:val="24"/>
        </w:rPr>
        <w:t xml:space="preserve"> Л. </w:t>
      </w:r>
      <w:r w:rsidR="009B7D68" w:rsidRPr="009B7D68">
        <w:rPr>
          <w:rFonts w:ascii="Times New Roman" w:hAnsi="Times New Roman" w:cs="Times New Roman"/>
          <w:sz w:val="24"/>
          <w:szCs w:val="24"/>
        </w:rPr>
        <w:t>36, 40, 59</w:t>
      </w:r>
      <w:r w:rsidR="00D21AB7">
        <w:rPr>
          <w:rFonts w:ascii="Times New Roman" w:hAnsi="Times New Roman" w:cs="Times New Roman"/>
          <w:sz w:val="24"/>
          <w:szCs w:val="24"/>
        </w:rPr>
        <w:t>–</w:t>
      </w:r>
      <w:r w:rsidR="009B7D68" w:rsidRPr="009B7D68">
        <w:rPr>
          <w:rFonts w:ascii="Times New Roman" w:hAnsi="Times New Roman" w:cs="Times New Roman"/>
          <w:sz w:val="24"/>
          <w:szCs w:val="24"/>
        </w:rPr>
        <w:t>60, 132, 479, 484, 594, 608, 658.</w:t>
      </w:r>
    </w:p>
  </w:footnote>
  <w:footnote w:id="30">
    <w:p w14:paraId="7DE9F94B" w14:textId="644B4434" w:rsidR="003604CD" w:rsidRPr="00E334C8" w:rsidRDefault="003604CD" w:rsidP="0011415D">
      <w:pPr>
        <w:pStyle w:val="a7"/>
        <w:ind w:firstLine="709"/>
        <w:jc w:val="both"/>
        <w:rPr>
          <w:rFonts w:ascii="Times New Roman" w:hAnsi="Times New Roman" w:cs="Times New Roman"/>
          <w:sz w:val="24"/>
          <w:szCs w:val="24"/>
        </w:rPr>
      </w:pPr>
      <w:r w:rsidRPr="00E334C8">
        <w:rPr>
          <w:rStyle w:val="a9"/>
          <w:rFonts w:ascii="Times New Roman" w:hAnsi="Times New Roman" w:cs="Times New Roman"/>
          <w:sz w:val="24"/>
          <w:szCs w:val="24"/>
        </w:rPr>
        <w:footnoteRef/>
      </w:r>
      <w:r w:rsidRPr="00E334C8">
        <w:rPr>
          <w:rFonts w:ascii="Times New Roman" w:hAnsi="Times New Roman" w:cs="Times New Roman"/>
          <w:sz w:val="24"/>
          <w:szCs w:val="24"/>
        </w:rPr>
        <w:t xml:space="preserve"> ГАКК. Ф. Р1117. Оп. 1. Д. 5.</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1</w:t>
      </w:r>
      <w:r w:rsidR="00D21AB7">
        <w:rPr>
          <w:rFonts w:ascii="Times New Roman" w:hAnsi="Times New Roman" w:cs="Times New Roman"/>
          <w:sz w:val="24"/>
          <w:szCs w:val="24"/>
        </w:rPr>
        <w:t>–</w:t>
      </w:r>
      <w:r w:rsidR="009B7D68" w:rsidRPr="009B7D68">
        <w:rPr>
          <w:rFonts w:ascii="Times New Roman" w:hAnsi="Times New Roman" w:cs="Times New Roman"/>
          <w:sz w:val="24"/>
          <w:szCs w:val="24"/>
        </w:rPr>
        <w:t>62.</w:t>
      </w:r>
    </w:p>
  </w:footnote>
  <w:footnote w:id="31">
    <w:p w14:paraId="140DA111" w14:textId="17B43ADF" w:rsidR="003604CD" w:rsidRPr="00E334C8" w:rsidRDefault="003604CD" w:rsidP="0011415D">
      <w:pPr>
        <w:pStyle w:val="a7"/>
        <w:ind w:firstLine="709"/>
        <w:jc w:val="both"/>
        <w:rPr>
          <w:rFonts w:ascii="Times New Roman" w:hAnsi="Times New Roman" w:cs="Times New Roman"/>
          <w:sz w:val="24"/>
          <w:szCs w:val="24"/>
        </w:rPr>
      </w:pPr>
      <w:r w:rsidRPr="00E334C8">
        <w:rPr>
          <w:rStyle w:val="a9"/>
          <w:rFonts w:ascii="Times New Roman" w:hAnsi="Times New Roman" w:cs="Times New Roman"/>
          <w:sz w:val="24"/>
          <w:szCs w:val="24"/>
        </w:rPr>
        <w:footnoteRef/>
      </w:r>
      <w:r w:rsidRPr="00E334C8">
        <w:rPr>
          <w:rFonts w:ascii="Times New Roman" w:hAnsi="Times New Roman" w:cs="Times New Roman"/>
          <w:sz w:val="24"/>
          <w:szCs w:val="24"/>
        </w:rPr>
        <w:t xml:space="preserve"> ГАКК. Ф. Р1393. Оп. 1. Д. 64.</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1, 40.</w:t>
      </w:r>
    </w:p>
  </w:footnote>
  <w:footnote w:id="32">
    <w:p w14:paraId="69E8D587" w14:textId="0E836D27" w:rsidR="003604CD" w:rsidRPr="00E334C8" w:rsidRDefault="003604CD" w:rsidP="0011415D">
      <w:pPr>
        <w:pStyle w:val="a7"/>
        <w:ind w:firstLine="709"/>
        <w:jc w:val="both"/>
        <w:rPr>
          <w:rFonts w:ascii="Times New Roman" w:hAnsi="Times New Roman" w:cs="Times New Roman"/>
          <w:sz w:val="24"/>
          <w:szCs w:val="24"/>
        </w:rPr>
      </w:pPr>
      <w:r w:rsidRPr="00E334C8">
        <w:rPr>
          <w:rStyle w:val="a9"/>
          <w:rFonts w:ascii="Times New Roman" w:hAnsi="Times New Roman" w:cs="Times New Roman"/>
          <w:sz w:val="24"/>
          <w:szCs w:val="24"/>
        </w:rPr>
        <w:footnoteRef/>
      </w:r>
      <w:r w:rsidRPr="00E334C8">
        <w:rPr>
          <w:rFonts w:ascii="Times New Roman" w:hAnsi="Times New Roman" w:cs="Times New Roman"/>
          <w:sz w:val="24"/>
          <w:szCs w:val="24"/>
        </w:rPr>
        <w:t xml:space="preserve"> ГАКК. Ф. Р1690. Оп. 1. Д. 16.</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20.</w:t>
      </w:r>
    </w:p>
  </w:footnote>
  <w:footnote w:id="33">
    <w:p w14:paraId="24547968" w14:textId="30BC6559" w:rsidR="003604CD" w:rsidRPr="00E334C8" w:rsidRDefault="003604CD" w:rsidP="0011415D">
      <w:pPr>
        <w:pStyle w:val="a7"/>
        <w:ind w:firstLine="709"/>
        <w:jc w:val="both"/>
        <w:rPr>
          <w:rFonts w:ascii="Times New Roman" w:hAnsi="Times New Roman" w:cs="Times New Roman"/>
          <w:sz w:val="24"/>
          <w:szCs w:val="24"/>
        </w:rPr>
      </w:pPr>
      <w:r w:rsidRPr="00E334C8">
        <w:rPr>
          <w:rStyle w:val="a9"/>
          <w:rFonts w:ascii="Times New Roman" w:hAnsi="Times New Roman" w:cs="Times New Roman"/>
          <w:sz w:val="24"/>
          <w:szCs w:val="24"/>
        </w:rPr>
        <w:footnoteRef/>
      </w:r>
      <w:r w:rsidRPr="00E334C8">
        <w:rPr>
          <w:rFonts w:ascii="Times New Roman" w:hAnsi="Times New Roman" w:cs="Times New Roman"/>
          <w:sz w:val="24"/>
          <w:szCs w:val="24"/>
        </w:rPr>
        <w:t xml:space="preserve"> ГАКК. Ф. 1701. Оп. 2. Д. 5.</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3</w:t>
      </w:r>
      <w:r w:rsidR="00D21AB7">
        <w:rPr>
          <w:rFonts w:ascii="Times New Roman" w:hAnsi="Times New Roman" w:cs="Times New Roman"/>
          <w:sz w:val="24"/>
          <w:szCs w:val="24"/>
        </w:rPr>
        <w:t>–</w:t>
      </w:r>
      <w:r w:rsidR="009B7D68" w:rsidRPr="009B7D68">
        <w:rPr>
          <w:rFonts w:ascii="Times New Roman" w:hAnsi="Times New Roman" w:cs="Times New Roman"/>
          <w:sz w:val="24"/>
          <w:szCs w:val="24"/>
        </w:rPr>
        <w:t>5, 7</w:t>
      </w:r>
      <w:r w:rsidR="00D21AB7">
        <w:rPr>
          <w:rFonts w:ascii="Times New Roman" w:hAnsi="Times New Roman" w:cs="Times New Roman"/>
          <w:sz w:val="24"/>
          <w:szCs w:val="24"/>
        </w:rPr>
        <w:t>–</w:t>
      </w:r>
      <w:r w:rsidR="009B7D68" w:rsidRPr="009B7D68">
        <w:rPr>
          <w:rFonts w:ascii="Times New Roman" w:hAnsi="Times New Roman" w:cs="Times New Roman"/>
          <w:sz w:val="24"/>
          <w:szCs w:val="24"/>
        </w:rPr>
        <w:t>8.</w:t>
      </w:r>
    </w:p>
  </w:footnote>
  <w:footnote w:id="34">
    <w:p w14:paraId="57C24AB2" w14:textId="0CD6FF4A" w:rsidR="003604CD" w:rsidRPr="00B37983" w:rsidRDefault="003604CD" w:rsidP="0011415D">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ГАКК. Ф. Р1727. Оп. 1. Д. 2.</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1</w:t>
      </w:r>
      <w:r w:rsidR="00D21AB7">
        <w:rPr>
          <w:rFonts w:ascii="Times New Roman" w:hAnsi="Times New Roman" w:cs="Times New Roman"/>
          <w:sz w:val="24"/>
          <w:szCs w:val="24"/>
        </w:rPr>
        <w:t>–</w:t>
      </w:r>
      <w:r w:rsidR="009B7D68" w:rsidRPr="009B7D68">
        <w:rPr>
          <w:rFonts w:ascii="Times New Roman" w:hAnsi="Times New Roman" w:cs="Times New Roman"/>
          <w:sz w:val="24"/>
          <w:szCs w:val="24"/>
        </w:rPr>
        <w:t>10.</w:t>
      </w:r>
    </w:p>
  </w:footnote>
  <w:footnote w:id="35">
    <w:p w14:paraId="53B8662E" w14:textId="061DA069" w:rsidR="003604CD" w:rsidRPr="00B37983" w:rsidRDefault="003604CD" w:rsidP="0011415D">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ГАКК. Ф. 1731. Оп. 1. Д. 1.</w:t>
      </w:r>
      <w:r w:rsidR="009B7D68" w:rsidRPr="009B7D68">
        <w:t xml:space="preserve"> </w:t>
      </w:r>
      <w:r w:rsidR="009B7D68" w:rsidRPr="009B7D68">
        <w:rPr>
          <w:rFonts w:ascii="Times New Roman" w:hAnsi="Times New Roman" w:cs="Times New Roman"/>
          <w:sz w:val="24"/>
          <w:szCs w:val="24"/>
        </w:rPr>
        <w:t>Л. 1, 2, 29, 32</w:t>
      </w:r>
      <w:r w:rsidR="00D21AB7">
        <w:rPr>
          <w:rFonts w:ascii="Times New Roman" w:hAnsi="Times New Roman" w:cs="Times New Roman"/>
          <w:sz w:val="24"/>
          <w:szCs w:val="24"/>
        </w:rPr>
        <w:t>–</w:t>
      </w:r>
      <w:r w:rsidR="009B7D68" w:rsidRPr="009B7D68">
        <w:rPr>
          <w:rFonts w:ascii="Times New Roman" w:hAnsi="Times New Roman" w:cs="Times New Roman"/>
          <w:sz w:val="24"/>
          <w:szCs w:val="24"/>
        </w:rPr>
        <w:t>33, 37.</w:t>
      </w:r>
      <w:r w:rsidRPr="00B37983">
        <w:rPr>
          <w:rFonts w:ascii="Times New Roman" w:hAnsi="Times New Roman" w:cs="Times New Roman"/>
          <w:sz w:val="24"/>
          <w:szCs w:val="24"/>
        </w:rPr>
        <w:t>; ГАКК. Ф. 1731. Оп. 1. Д. 140</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3</w:t>
      </w:r>
      <w:r w:rsidR="00D21AB7">
        <w:rPr>
          <w:rFonts w:ascii="Times New Roman" w:hAnsi="Times New Roman" w:cs="Times New Roman"/>
          <w:sz w:val="24"/>
          <w:szCs w:val="24"/>
        </w:rPr>
        <w:t>–</w:t>
      </w:r>
      <w:r w:rsidR="009B7D68" w:rsidRPr="009B7D68">
        <w:rPr>
          <w:rFonts w:ascii="Times New Roman" w:hAnsi="Times New Roman" w:cs="Times New Roman"/>
          <w:sz w:val="24"/>
          <w:szCs w:val="24"/>
        </w:rPr>
        <w:t>5, 10, 12, 29, 32.</w:t>
      </w:r>
      <w:r w:rsidRPr="00B37983">
        <w:rPr>
          <w:rFonts w:ascii="Times New Roman" w:hAnsi="Times New Roman" w:cs="Times New Roman"/>
          <w:sz w:val="24"/>
          <w:szCs w:val="24"/>
        </w:rPr>
        <w:t>; ГАКК. Ф. 1731. Оп. 2. Д. 8.</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19.</w:t>
      </w:r>
    </w:p>
  </w:footnote>
  <w:footnote w:id="36">
    <w:p w14:paraId="6434D28B" w14:textId="12E23325" w:rsidR="003604CD" w:rsidRPr="00B37983" w:rsidRDefault="003604CD" w:rsidP="0011415D">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ГАКК. Ф. Р1810. Оп. 2. Д. 13.</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101.</w:t>
      </w:r>
    </w:p>
  </w:footnote>
  <w:footnote w:id="37">
    <w:p w14:paraId="034D6273" w14:textId="11D43DCC" w:rsidR="003604CD" w:rsidRPr="00B37983" w:rsidRDefault="003604CD" w:rsidP="0011415D">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ГАКК. Ф. Р1849. Оп. 1. Д. 244.</w:t>
      </w:r>
      <w:r w:rsidR="009B7D68">
        <w:rPr>
          <w:rFonts w:ascii="Times New Roman" w:hAnsi="Times New Roman" w:cs="Times New Roman"/>
          <w:sz w:val="24"/>
          <w:szCs w:val="24"/>
        </w:rPr>
        <w:t xml:space="preserve"> </w:t>
      </w:r>
      <w:r w:rsidR="009B7D68" w:rsidRPr="009B7D68">
        <w:rPr>
          <w:rFonts w:ascii="Times New Roman" w:hAnsi="Times New Roman" w:cs="Times New Roman"/>
          <w:sz w:val="24"/>
          <w:szCs w:val="24"/>
        </w:rPr>
        <w:t>Л. 11, 21</w:t>
      </w:r>
      <w:r w:rsidR="00D21AB7">
        <w:rPr>
          <w:rFonts w:ascii="Times New Roman" w:hAnsi="Times New Roman" w:cs="Times New Roman"/>
          <w:sz w:val="24"/>
          <w:szCs w:val="24"/>
        </w:rPr>
        <w:t>–</w:t>
      </w:r>
      <w:r w:rsidR="009B7D68" w:rsidRPr="009B7D68">
        <w:rPr>
          <w:rFonts w:ascii="Times New Roman" w:hAnsi="Times New Roman" w:cs="Times New Roman"/>
          <w:sz w:val="24"/>
          <w:szCs w:val="24"/>
        </w:rPr>
        <w:t>22, 24</w:t>
      </w:r>
      <w:r w:rsidR="00D21AB7">
        <w:rPr>
          <w:rFonts w:ascii="Times New Roman" w:hAnsi="Times New Roman" w:cs="Times New Roman"/>
          <w:sz w:val="24"/>
          <w:szCs w:val="24"/>
        </w:rPr>
        <w:t>–</w:t>
      </w:r>
      <w:r w:rsidR="009B7D68" w:rsidRPr="009B7D68">
        <w:rPr>
          <w:rFonts w:ascii="Times New Roman" w:hAnsi="Times New Roman" w:cs="Times New Roman"/>
          <w:sz w:val="24"/>
          <w:szCs w:val="24"/>
        </w:rPr>
        <w:t>25, 31, 35, 41, 52, 55, 59, 62, 118</w:t>
      </w:r>
      <w:r w:rsidR="00D21AB7">
        <w:rPr>
          <w:rFonts w:ascii="Times New Roman" w:hAnsi="Times New Roman" w:cs="Times New Roman"/>
          <w:sz w:val="24"/>
          <w:szCs w:val="24"/>
        </w:rPr>
        <w:t>–</w:t>
      </w:r>
      <w:r w:rsidR="009B7D68" w:rsidRPr="009B7D68">
        <w:rPr>
          <w:rFonts w:ascii="Times New Roman" w:hAnsi="Times New Roman" w:cs="Times New Roman"/>
          <w:sz w:val="24"/>
          <w:szCs w:val="24"/>
        </w:rPr>
        <w:t>119, 146, 152, 207.</w:t>
      </w:r>
    </w:p>
  </w:footnote>
  <w:footnote w:id="38">
    <w:p w14:paraId="058C0DD1" w14:textId="623527F5" w:rsidR="003604CD" w:rsidRPr="00B37983" w:rsidRDefault="003604CD" w:rsidP="0095698A">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ГАКК. Ф. Р1847. Оп. 1. Д. 21.</w:t>
      </w:r>
      <w:r w:rsidR="009B36DD">
        <w:rPr>
          <w:rFonts w:ascii="Times New Roman" w:hAnsi="Times New Roman" w:cs="Times New Roman"/>
          <w:sz w:val="24"/>
          <w:szCs w:val="24"/>
        </w:rPr>
        <w:t xml:space="preserve"> </w:t>
      </w:r>
      <w:r w:rsidR="009B36DD" w:rsidRPr="009B36DD">
        <w:rPr>
          <w:rFonts w:ascii="Times New Roman" w:hAnsi="Times New Roman" w:cs="Times New Roman"/>
          <w:sz w:val="24"/>
          <w:szCs w:val="24"/>
        </w:rPr>
        <w:t>Л. 1, 3, 10, 51, 53, 88, 89, 90, 98, 101.</w:t>
      </w:r>
    </w:p>
  </w:footnote>
  <w:footnote w:id="39">
    <w:p w14:paraId="35F2231F" w14:textId="58D1F4E0" w:rsidR="003604CD" w:rsidRPr="00B37983" w:rsidRDefault="003604CD" w:rsidP="0095698A">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w:t>
      </w:r>
      <w:r w:rsidR="009B36DD">
        <w:rPr>
          <w:rFonts w:ascii="Times New Roman" w:hAnsi="Times New Roman" w:cs="Times New Roman"/>
          <w:sz w:val="24"/>
          <w:szCs w:val="24"/>
        </w:rPr>
        <w:t>Центр документации новейшей истории Краснодарского края (ЦДНИКК)</w:t>
      </w:r>
      <w:r w:rsidRPr="00B37983">
        <w:rPr>
          <w:rFonts w:ascii="Times New Roman" w:hAnsi="Times New Roman" w:cs="Times New Roman"/>
          <w:sz w:val="24"/>
          <w:szCs w:val="24"/>
        </w:rPr>
        <w:t>. Ф. 1774А. Оп. 2. Д. 5.</w:t>
      </w:r>
      <w:r w:rsidR="009B36DD">
        <w:rPr>
          <w:rFonts w:ascii="Times New Roman" w:hAnsi="Times New Roman" w:cs="Times New Roman"/>
          <w:sz w:val="24"/>
          <w:szCs w:val="24"/>
        </w:rPr>
        <w:t xml:space="preserve"> </w:t>
      </w:r>
      <w:r w:rsidR="009B36DD" w:rsidRPr="009B36DD">
        <w:rPr>
          <w:rFonts w:ascii="Times New Roman" w:hAnsi="Times New Roman" w:cs="Times New Roman"/>
          <w:sz w:val="24"/>
          <w:szCs w:val="24"/>
        </w:rPr>
        <w:t>Л. 19.</w:t>
      </w:r>
    </w:p>
  </w:footnote>
  <w:footnote w:id="40">
    <w:p w14:paraId="4FCDB6E4" w14:textId="1BCE8AC2" w:rsidR="003604CD" w:rsidRPr="00B37983" w:rsidRDefault="003604CD" w:rsidP="0095698A">
      <w:pPr>
        <w:pStyle w:val="a7"/>
        <w:ind w:firstLine="709"/>
        <w:jc w:val="both"/>
        <w:rPr>
          <w:rFonts w:ascii="Times New Roman" w:hAnsi="Times New Roman" w:cs="Times New Roman"/>
          <w:sz w:val="24"/>
          <w:szCs w:val="24"/>
        </w:rPr>
      </w:pPr>
      <w:r w:rsidRPr="00B37983">
        <w:rPr>
          <w:rStyle w:val="a9"/>
          <w:rFonts w:ascii="Times New Roman" w:hAnsi="Times New Roman" w:cs="Times New Roman"/>
          <w:sz w:val="24"/>
          <w:szCs w:val="24"/>
        </w:rPr>
        <w:footnoteRef/>
      </w:r>
      <w:r w:rsidRPr="00B37983">
        <w:rPr>
          <w:rFonts w:ascii="Times New Roman" w:hAnsi="Times New Roman" w:cs="Times New Roman"/>
          <w:sz w:val="24"/>
          <w:szCs w:val="24"/>
        </w:rPr>
        <w:t xml:space="preserve"> ЦДНИКК. Ф. 8265. Оп. 1. Д. 6.</w:t>
      </w:r>
      <w:r w:rsidR="009B36DD">
        <w:rPr>
          <w:rFonts w:ascii="Times New Roman" w:hAnsi="Times New Roman" w:cs="Times New Roman"/>
          <w:sz w:val="24"/>
          <w:szCs w:val="24"/>
        </w:rPr>
        <w:t xml:space="preserve"> </w:t>
      </w:r>
      <w:r w:rsidR="009B36DD" w:rsidRPr="009B36DD">
        <w:rPr>
          <w:rFonts w:ascii="Times New Roman" w:hAnsi="Times New Roman" w:cs="Times New Roman"/>
          <w:sz w:val="24"/>
          <w:szCs w:val="24"/>
        </w:rPr>
        <w:t>Л. 1</w:t>
      </w:r>
      <w:r w:rsidR="00D21AB7">
        <w:rPr>
          <w:rFonts w:ascii="Times New Roman" w:hAnsi="Times New Roman" w:cs="Times New Roman"/>
          <w:sz w:val="24"/>
          <w:szCs w:val="24"/>
        </w:rPr>
        <w:t>–</w:t>
      </w:r>
      <w:r w:rsidR="009B36DD" w:rsidRPr="009B36DD">
        <w:rPr>
          <w:rFonts w:ascii="Times New Roman" w:hAnsi="Times New Roman" w:cs="Times New Roman"/>
          <w:sz w:val="24"/>
          <w:szCs w:val="24"/>
        </w:rPr>
        <w:t>60.</w:t>
      </w:r>
    </w:p>
  </w:footnote>
  <w:footnote w:id="41">
    <w:p w14:paraId="40C68449" w14:textId="39FA0AA1"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16" w:name="_Hlk129863971"/>
      <w:r w:rsidRPr="00253502">
        <w:rPr>
          <w:rFonts w:ascii="Times New Roman" w:hAnsi="Times New Roman" w:cs="Times New Roman"/>
          <w:sz w:val="24"/>
          <w:szCs w:val="24"/>
        </w:rPr>
        <w:t>Тархов</w:t>
      </w:r>
      <w:r>
        <w:rPr>
          <w:rFonts w:ascii="Times New Roman" w:hAnsi="Times New Roman" w:cs="Times New Roman"/>
          <w:sz w:val="24"/>
          <w:szCs w:val="24"/>
        </w:rPr>
        <w:t xml:space="preserve"> С.</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А. </w:t>
      </w:r>
      <w:bookmarkEnd w:id="16"/>
      <w:r w:rsidR="00646693">
        <w:rPr>
          <w:rFonts w:ascii="Times New Roman" w:hAnsi="Times New Roman" w:cs="Times New Roman"/>
          <w:sz w:val="24"/>
          <w:szCs w:val="24"/>
        </w:rPr>
        <w:t xml:space="preserve">Указ. соч. </w:t>
      </w:r>
      <w:r w:rsidRPr="00253502">
        <w:rPr>
          <w:rFonts w:ascii="Times New Roman" w:hAnsi="Times New Roman" w:cs="Times New Roman"/>
          <w:sz w:val="24"/>
          <w:szCs w:val="24"/>
        </w:rPr>
        <w:t>С.</w:t>
      </w:r>
      <w:r>
        <w:rPr>
          <w:rFonts w:ascii="Times New Roman" w:hAnsi="Times New Roman" w:cs="Times New Roman"/>
          <w:sz w:val="24"/>
          <w:szCs w:val="24"/>
        </w:rPr>
        <w:t xml:space="preserve"> </w:t>
      </w:r>
      <w:r w:rsidRPr="00253502">
        <w:rPr>
          <w:rFonts w:ascii="Times New Roman" w:hAnsi="Times New Roman" w:cs="Times New Roman"/>
          <w:sz w:val="24"/>
          <w:szCs w:val="24"/>
        </w:rPr>
        <w:t>70</w:t>
      </w:r>
      <w:r w:rsidR="00D21AB7">
        <w:rPr>
          <w:rFonts w:ascii="Times New Roman" w:hAnsi="Times New Roman" w:cs="Times New Roman"/>
          <w:sz w:val="24"/>
          <w:szCs w:val="24"/>
        </w:rPr>
        <w:t>–</w:t>
      </w:r>
      <w:r w:rsidRPr="00253502">
        <w:rPr>
          <w:rFonts w:ascii="Times New Roman" w:hAnsi="Times New Roman" w:cs="Times New Roman"/>
          <w:sz w:val="24"/>
          <w:szCs w:val="24"/>
        </w:rPr>
        <w:t xml:space="preserve">75. </w:t>
      </w:r>
    </w:p>
  </w:footnote>
  <w:footnote w:id="42">
    <w:p w14:paraId="01F1BAA5" w14:textId="4CE58B4F"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17" w:name="_Hlk129863991"/>
      <w:r w:rsidRPr="003B3F6D">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 xml:space="preserve">С. </w:t>
      </w:r>
      <w:bookmarkEnd w:id="17"/>
      <w:r w:rsidR="00646693">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65. </w:t>
      </w:r>
    </w:p>
  </w:footnote>
  <w:footnote w:id="43">
    <w:p w14:paraId="44099FB6" w14:textId="72F3CCE9"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66, 72. </w:t>
      </w:r>
    </w:p>
  </w:footnote>
  <w:footnote w:id="44">
    <w:p w14:paraId="53323F58" w14:textId="60BBF842"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 xml:space="preserve">Там же </w:t>
      </w:r>
      <w:r w:rsidRPr="00253502">
        <w:rPr>
          <w:rFonts w:ascii="Times New Roman" w:hAnsi="Times New Roman" w:cs="Times New Roman"/>
          <w:sz w:val="24"/>
          <w:szCs w:val="24"/>
        </w:rPr>
        <w:t>С. 77.</w:t>
      </w:r>
      <w:r>
        <w:t xml:space="preserve"> </w:t>
      </w:r>
    </w:p>
  </w:footnote>
  <w:footnote w:id="45">
    <w:p w14:paraId="0DEE00D9" w14:textId="48769522"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18" w:name="_Hlk129864280"/>
      <w:r w:rsidRPr="003B3F6D">
        <w:rPr>
          <w:rFonts w:ascii="Times New Roman" w:hAnsi="Times New Roman" w:cs="Times New Roman"/>
          <w:sz w:val="24"/>
          <w:szCs w:val="24"/>
        </w:rPr>
        <w:t>Тархов С.</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 xml:space="preserve">А. </w:t>
      </w:r>
      <w:bookmarkEnd w:id="18"/>
      <w:r w:rsidR="00646693">
        <w:rPr>
          <w:rFonts w:ascii="Times New Roman" w:hAnsi="Times New Roman" w:cs="Times New Roman"/>
          <w:sz w:val="24"/>
          <w:szCs w:val="24"/>
        </w:rPr>
        <w:t xml:space="preserve">Указ. соч. </w:t>
      </w:r>
      <w:r w:rsidRPr="00253502">
        <w:rPr>
          <w:rFonts w:ascii="Times New Roman" w:hAnsi="Times New Roman" w:cs="Times New Roman"/>
          <w:sz w:val="24"/>
          <w:szCs w:val="24"/>
        </w:rPr>
        <w:t>С. 75.</w:t>
      </w:r>
    </w:p>
  </w:footnote>
  <w:footnote w:id="46">
    <w:p w14:paraId="27F86F49" w14:textId="6625045C"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19" w:name="_Hlk129864309"/>
      <w:r w:rsidRPr="003B3F6D">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3B3F6D">
        <w:rPr>
          <w:rFonts w:ascii="Times New Roman" w:hAnsi="Times New Roman" w:cs="Times New Roman"/>
          <w:sz w:val="24"/>
          <w:szCs w:val="24"/>
        </w:rPr>
        <w:t xml:space="preserve">С. </w:t>
      </w:r>
      <w:bookmarkEnd w:id="19"/>
      <w:r w:rsidR="00646693">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85. </w:t>
      </w:r>
    </w:p>
  </w:footnote>
  <w:footnote w:id="47">
    <w:p w14:paraId="1C8F3461" w14:textId="3670BB48"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85. </w:t>
      </w:r>
    </w:p>
  </w:footnote>
  <w:footnote w:id="48">
    <w:p w14:paraId="48DF2186" w14:textId="1A2C76AB"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 xml:space="preserve">Там же. </w:t>
      </w:r>
      <w:r w:rsidRPr="00253502">
        <w:rPr>
          <w:rFonts w:ascii="Times New Roman" w:hAnsi="Times New Roman" w:cs="Times New Roman"/>
          <w:sz w:val="24"/>
          <w:szCs w:val="24"/>
        </w:rPr>
        <w:t>С. 92, 94.</w:t>
      </w:r>
    </w:p>
  </w:footnote>
  <w:footnote w:id="49">
    <w:p w14:paraId="0FD47932" w14:textId="0FCA7D55" w:rsidR="003604CD" w:rsidRPr="0008169C" w:rsidRDefault="003604CD" w:rsidP="0095698A">
      <w:pPr>
        <w:pStyle w:val="a7"/>
        <w:ind w:firstLine="709"/>
        <w:jc w:val="both"/>
        <w:rPr>
          <w:rFonts w:ascii="Times New Roman" w:hAnsi="Times New Roman" w:cs="Times New Roman"/>
          <w:sz w:val="24"/>
          <w:szCs w:val="24"/>
        </w:rPr>
      </w:pPr>
      <w:bookmarkStart w:id="20" w:name="_Hlk131093922"/>
      <w:r w:rsidRPr="0008169C">
        <w:rPr>
          <w:rStyle w:val="a9"/>
          <w:rFonts w:ascii="Times New Roman" w:hAnsi="Times New Roman" w:cs="Times New Roman"/>
          <w:sz w:val="24"/>
          <w:szCs w:val="24"/>
        </w:rPr>
        <w:footnoteRef/>
      </w:r>
      <w:r w:rsidRPr="0008169C">
        <w:rPr>
          <w:rFonts w:ascii="Times New Roman" w:hAnsi="Times New Roman" w:cs="Times New Roman"/>
          <w:sz w:val="24"/>
          <w:szCs w:val="24"/>
        </w:rPr>
        <w:t xml:space="preserve"> ГАКК. Ф. 577. Оп. 1. Д. 10. Л. 479, 658</w:t>
      </w:r>
      <w:bookmarkEnd w:id="20"/>
      <w:r w:rsidRPr="0008169C">
        <w:rPr>
          <w:rFonts w:ascii="Times New Roman" w:hAnsi="Times New Roman" w:cs="Times New Roman"/>
          <w:sz w:val="24"/>
          <w:szCs w:val="24"/>
        </w:rPr>
        <w:t xml:space="preserve">. </w:t>
      </w:r>
    </w:p>
  </w:footnote>
  <w:footnote w:id="50">
    <w:p w14:paraId="6F1E6DFE" w14:textId="1F2F8513"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D21AB7">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25. </w:t>
      </w:r>
    </w:p>
  </w:footnote>
  <w:footnote w:id="51">
    <w:p w14:paraId="7CCF92F1" w14:textId="564485E2"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10. </w:t>
      </w:r>
    </w:p>
  </w:footnote>
  <w:footnote w:id="52">
    <w:p w14:paraId="6A4F9469" w14:textId="62C91D0A" w:rsidR="003604CD" w:rsidRPr="000A6289" w:rsidRDefault="003604CD" w:rsidP="0095698A">
      <w:pPr>
        <w:pStyle w:val="a7"/>
        <w:ind w:firstLine="709"/>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 xml:space="preserve">ГАКК. Ф. Р1849. Оп. 1. Д. 244. Л. 146. </w:t>
      </w:r>
    </w:p>
  </w:footnote>
  <w:footnote w:id="53">
    <w:p w14:paraId="20BA70E4" w14:textId="0EADDD1A"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C33066">
        <w:rPr>
          <w:rFonts w:ascii="Times New Roman" w:hAnsi="Times New Roman" w:cs="Times New Roman"/>
          <w:sz w:val="24"/>
          <w:szCs w:val="24"/>
        </w:rPr>
        <w:t>Зверев К.</w:t>
      </w:r>
      <w:r w:rsidR="001D4F38">
        <w:rPr>
          <w:rFonts w:ascii="Times New Roman" w:hAnsi="Times New Roman" w:cs="Times New Roman"/>
          <w:sz w:val="24"/>
          <w:szCs w:val="24"/>
        </w:rPr>
        <w:t xml:space="preserve"> </w:t>
      </w:r>
      <w:r w:rsidR="00C33066">
        <w:rPr>
          <w:rFonts w:ascii="Times New Roman" w:hAnsi="Times New Roman" w:cs="Times New Roman"/>
          <w:sz w:val="24"/>
          <w:szCs w:val="24"/>
        </w:rPr>
        <w:t>В. Указ соч</w:t>
      </w:r>
      <w:r>
        <w:rPr>
          <w:rFonts w:ascii="Times New Roman" w:hAnsi="Times New Roman" w:cs="Times New Roman"/>
          <w:sz w:val="24"/>
          <w:szCs w:val="24"/>
        </w:rPr>
        <w:t>.</w:t>
      </w:r>
      <w:r w:rsidRPr="00253502">
        <w:rPr>
          <w:rFonts w:ascii="Times New Roman" w:hAnsi="Times New Roman" w:cs="Times New Roman"/>
          <w:sz w:val="24"/>
          <w:szCs w:val="24"/>
        </w:rPr>
        <w:t xml:space="preserve"> С. 48. </w:t>
      </w:r>
    </w:p>
  </w:footnote>
  <w:footnote w:id="54">
    <w:p w14:paraId="298F482D" w14:textId="3F07E8F7"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C3741">
        <w:rPr>
          <w:rFonts w:ascii="Times New Roman" w:hAnsi="Times New Roman" w:cs="Times New Roman"/>
          <w:sz w:val="24"/>
          <w:szCs w:val="24"/>
        </w:rPr>
        <w:t>Зверев К.</w:t>
      </w:r>
      <w:r w:rsidR="001D4F38">
        <w:rPr>
          <w:rFonts w:ascii="Times New Roman" w:hAnsi="Times New Roman" w:cs="Times New Roman"/>
          <w:sz w:val="24"/>
          <w:szCs w:val="24"/>
        </w:rPr>
        <w:t xml:space="preserve"> </w:t>
      </w:r>
      <w:r w:rsidR="00DC3741">
        <w:rPr>
          <w:rFonts w:ascii="Times New Roman" w:hAnsi="Times New Roman" w:cs="Times New Roman"/>
          <w:sz w:val="24"/>
          <w:szCs w:val="24"/>
        </w:rPr>
        <w:t>В. Указ соч.</w:t>
      </w:r>
      <w:r w:rsidRPr="00253502">
        <w:rPr>
          <w:rFonts w:ascii="Times New Roman" w:hAnsi="Times New Roman" w:cs="Times New Roman"/>
          <w:sz w:val="24"/>
          <w:szCs w:val="24"/>
        </w:rPr>
        <w:t xml:space="preserve"> С. 57. </w:t>
      </w:r>
    </w:p>
  </w:footnote>
  <w:footnote w:id="55">
    <w:p w14:paraId="23D1D178" w14:textId="4FBF344A" w:rsidR="005854D1" w:rsidRPr="00F22B1A" w:rsidRDefault="005854D1" w:rsidP="005854D1">
      <w:pPr>
        <w:pStyle w:val="a7"/>
        <w:ind w:firstLine="709"/>
        <w:jc w:val="both"/>
        <w:rPr>
          <w:rFonts w:ascii="Times New Roman" w:hAnsi="Times New Roman" w:cs="Times New Roman"/>
          <w:sz w:val="24"/>
          <w:szCs w:val="24"/>
        </w:rPr>
      </w:pPr>
      <w:r w:rsidRPr="00F22B1A">
        <w:rPr>
          <w:rStyle w:val="a9"/>
          <w:rFonts w:ascii="Times New Roman" w:hAnsi="Times New Roman" w:cs="Times New Roman"/>
          <w:sz w:val="24"/>
          <w:szCs w:val="24"/>
        </w:rPr>
        <w:footnoteRef/>
      </w:r>
      <w:r w:rsidRPr="00F22B1A">
        <w:rPr>
          <w:rFonts w:ascii="Times New Roman" w:hAnsi="Times New Roman" w:cs="Times New Roman"/>
          <w:sz w:val="24"/>
          <w:szCs w:val="24"/>
        </w:rPr>
        <w:t xml:space="preserve"> Панов Д. П.</w:t>
      </w:r>
      <w:r w:rsidR="00D21AB7">
        <w:rPr>
          <w:rFonts w:ascii="Times New Roman" w:hAnsi="Times New Roman" w:cs="Times New Roman"/>
          <w:sz w:val="24"/>
          <w:szCs w:val="24"/>
        </w:rPr>
        <w:t xml:space="preserve"> Указ. соч</w:t>
      </w:r>
      <w:r w:rsidRPr="00F22B1A">
        <w:rPr>
          <w:rFonts w:ascii="Times New Roman" w:hAnsi="Times New Roman" w:cs="Times New Roman"/>
          <w:sz w:val="24"/>
          <w:szCs w:val="24"/>
        </w:rPr>
        <w:t>.</w:t>
      </w:r>
    </w:p>
  </w:footnote>
  <w:footnote w:id="56">
    <w:p w14:paraId="43980C12" w14:textId="312A9D00" w:rsidR="003604CD" w:rsidRPr="00D21AB7" w:rsidRDefault="003604CD" w:rsidP="00D21AB7">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21" w:name="_Hlk127286314"/>
      <w:r w:rsidRPr="00253502">
        <w:rPr>
          <w:rFonts w:ascii="Times New Roman" w:hAnsi="Times New Roman" w:cs="Times New Roman"/>
          <w:sz w:val="24"/>
          <w:szCs w:val="24"/>
        </w:rPr>
        <w:t>ГАКК. Ф Р1117. Оп. 1. Д.</w:t>
      </w:r>
      <w:r w:rsidR="00D21AB7">
        <w:rPr>
          <w:rFonts w:ascii="Times New Roman" w:hAnsi="Times New Roman" w:cs="Times New Roman"/>
          <w:sz w:val="24"/>
          <w:szCs w:val="24"/>
        </w:rPr>
        <w:t xml:space="preserve"> </w:t>
      </w:r>
      <w:r w:rsidRPr="00253502">
        <w:rPr>
          <w:rFonts w:ascii="Times New Roman" w:hAnsi="Times New Roman" w:cs="Times New Roman"/>
          <w:sz w:val="24"/>
          <w:szCs w:val="24"/>
        </w:rPr>
        <w:t>5</w:t>
      </w:r>
      <w:bookmarkEnd w:id="21"/>
      <w:r w:rsidRPr="00253502">
        <w:rPr>
          <w:rFonts w:ascii="Times New Roman" w:hAnsi="Times New Roman" w:cs="Times New Roman"/>
          <w:sz w:val="24"/>
          <w:szCs w:val="24"/>
        </w:rPr>
        <w:t>. Л. 1</w:t>
      </w:r>
      <w:r w:rsidR="00D21AB7">
        <w:rPr>
          <w:rFonts w:ascii="Times New Roman" w:hAnsi="Times New Roman" w:cs="Times New Roman"/>
          <w:sz w:val="24"/>
          <w:szCs w:val="24"/>
        </w:rPr>
        <w:t>–</w:t>
      </w:r>
      <w:r w:rsidRPr="00253502">
        <w:rPr>
          <w:rFonts w:ascii="Times New Roman" w:hAnsi="Times New Roman" w:cs="Times New Roman"/>
          <w:sz w:val="24"/>
          <w:szCs w:val="24"/>
        </w:rPr>
        <w:t>62.</w:t>
      </w:r>
    </w:p>
  </w:footnote>
  <w:footnote w:id="57">
    <w:p w14:paraId="3B7B7A30" w14:textId="2BC0B629" w:rsidR="003604CD" w:rsidRPr="00FD418E" w:rsidRDefault="003604CD" w:rsidP="0095698A">
      <w:pPr>
        <w:pStyle w:val="a7"/>
        <w:ind w:firstLine="709"/>
        <w:jc w:val="both"/>
        <w:rPr>
          <w:rFonts w:ascii="Times New Roman" w:hAnsi="Times New Roman" w:cs="Times New Roman"/>
          <w:sz w:val="24"/>
          <w:szCs w:val="24"/>
        </w:rPr>
      </w:pPr>
      <w:r w:rsidRPr="00FD418E">
        <w:rPr>
          <w:rFonts w:ascii="Times New Roman" w:hAnsi="Times New Roman" w:cs="Times New Roman"/>
          <w:sz w:val="24"/>
          <w:szCs w:val="24"/>
          <w:vertAlign w:val="superscript"/>
        </w:rPr>
        <w:footnoteRef/>
      </w:r>
      <w:r w:rsidRPr="00FD418E">
        <w:rPr>
          <w:rFonts w:ascii="Times New Roman" w:hAnsi="Times New Roman" w:cs="Times New Roman"/>
          <w:sz w:val="24"/>
          <w:szCs w:val="24"/>
        </w:rPr>
        <w:t xml:space="preserve"> ГАКК. Ф. 577. Оп. 1. Д. 10. Л. 608. </w:t>
      </w:r>
    </w:p>
  </w:footnote>
  <w:footnote w:id="58">
    <w:p w14:paraId="614FA6C8" w14:textId="2A199E79" w:rsidR="003604CD" w:rsidRPr="00DC2D77" w:rsidRDefault="003604CD" w:rsidP="00D21AB7">
      <w:pPr>
        <w:pStyle w:val="a7"/>
        <w:ind w:firstLine="709"/>
        <w:jc w:val="both"/>
        <w:rPr>
          <w:rFonts w:ascii="Times New Roman" w:hAnsi="Times New Roman" w:cs="Times New Roman"/>
          <w:sz w:val="24"/>
          <w:szCs w:val="24"/>
        </w:rPr>
      </w:pPr>
      <w:r w:rsidRPr="00DC2D77">
        <w:rPr>
          <w:rStyle w:val="a9"/>
          <w:rFonts w:ascii="Times New Roman" w:hAnsi="Times New Roman" w:cs="Times New Roman"/>
          <w:sz w:val="24"/>
          <w:szCs w:val="24"/>
        </w:rPr>
        <w:footnoteRef/>
      </w:r>
      <w:r w:rsidRPr="00DC2D77">
        <w:rPr>
          <w:rFonts w:ascii="Times New Roman" w:hAnsi="Times New Roman" w:cs="Times New Roman"/>
          <w:sz w:val="24"/>
          <w:szCs w:val="24"/>
        </w:rPr>
        <w:t xml:space="preserve"> ГАКК. Ф. </w:t>
      </w:r>
      <w:r>
        <w:rPr>
          <w:rFonts w:ascii="Times New Roman" w:hAnsi="Times New Roman" w:cs="Times New Roman"/>
          <w:sz w:val="24"/>
          <w:szCs w:val="24"/>
        </w:rPr>
        <w:t xml:space="preserve">Р </w:t>
      </w:r>
      <w:r w:rsidRPr="00DC2D77">
        <w:rPr>
          <w:rFonts w:ascii="Times New Roman" w:hAnsi="Times New Roman" w:cs="Times New Roman"/>
          <w:sz w:val="24"/>
          <w:szCs w:val="24"/>
        </w:rPr>
        <w:t>577. Оп. 1. Д. 10. Л. 59</w:t>
      </w:r>
      <w:r w:rsidR="00D21AB7">
        <w:rPr>
          <w:rFonts w:ascii="Times New Roman" w:hAnsi="Times New Roman" w:cs="Times New Roman"/>
          <w:sz w:val="24"/>
          <w:szCs w:val="24"/>
        </w:rPr>
        <w:t>–</w:t>
      </w:r>
      <w:r w:rsidRPr="00DC2D77">
        <w:rPr>
          <w:rFonts w:ascii="Times New Roman" w:hAnsi="Times New Roman" w:cs="Times New Roman"/>
          <w:sz w:val="24"/>
          <w:szCs w:val="24"/>
        </w:rPr>
        <w:t>60.</w:t>
      </w:r>
    </w:p>
  </w:footnote>
  <w:footnote w:id="59">
    <w:p w14:paraId="4C70500D" w14:textId="6B65C674" w:rsidR="003604CD" w:rsidRPr="00253502" w:rsidRDefault="003604CD" w:rsidP="00D21AB7">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 </w:t>
      </w:r>
      <w:r>
        <w:rPr>
          <w:rFonts w:ascii="Times New Roman" w:hAnsi="Times New Roman" w:cs="Times New Roman"/>
          <w:sz w:val="24"/>
          <w:szCs w:val="24"/>
        </w:rPr>
        <w:t>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4B40A0">
        <w:rPr>
          <w:rFonts w:ascii="Times New Roman" w:hAnsi="Times New Roman" w:cs="Times New Roman"/>
          <w:sz w:val="24"/>
          <w:szCs w:val="24"/>
        </w:rPr>
        <w:t>Указ соч</w:t>
      </w:r>
      <w:r>
        <w:rPr>
          <w:rFonts w:ascii="Times New Roman" w:hAnsi="Times New Roman" w:cs="Times New Roman"/>
          <w:sz w:val="24"/>
          <w:szCs w:val="24"/>
        </w:rPr>
        <w:t xml:space="preserve">. </w:t>
      </w:r>
      <w:r w:rsidRPr="00253502">
        <w:rPr>
          <w:rFonts w:ascii="Times New Roman" w:hAnsi="Times New Roman" w:cs="Times New Roman"/>
          <w:sz w:val="24"/>
          <w:szCs w:val="24"/>
        </w:rPr>
        <w:t>С. 68</w:t>
      </w:r>
      <w:r w:rsidR="00D21AB7">
        <w:rPr>
          <w:rFonts w:ascii="Times New Roman" w:hAnsi="Times New Roman" w:cs="Times New Roman"/>
          <w:sz w:val="24"/>
          <w:szCs w:val="24"/>
        </w:rPr>
        <w:t>–</w:t>
      </w:r>
      <w:r w:rsidRPr="00253502">
        <w:rPr>
          <w:rFonts w:ascii="Times New Roman" w:hAnsi="Times New Roman" w:cs="Times New Roman"/>
          <w:sz w:val="24"/>
          <w:szCs w:val="24"/>
        </w:rPr>
        <w:t xml:space="preserve">69. </w:t>
      </w:r>
    </w:p>
  </w:footnote>
  <w:footnote w:id="60">
    <w:p w14:paraId="7C8B8C88" w14:textId="268F9FAF" w:rsidR="003604CD" w:rsidRPr="009F413B" w:rsidRDefault="003604CD" w:rsidP="0095698A">
      <w:pPr>
        <w:pStyle w:val="a7"/>
        <w:ind w:firstLine="709"/>
        <w:jc w:val="both"/>
        <w:rPr>
          <w:rFonts w:ascii="Times New Roman" w:hAnsi="Times New Roman" w:cs="Times New Roman"/>
          <w:sz w:val="24"/>
          <w:szCs w:val="24"/>
        </w:rPr>
      </w:pPr>
      <w:r w:rsidRPr="009F413B">
        <w:rPr>
          <w:rStyle w:val="a9"/>
          <w:rFonts w:ascii="Times New Roman" w:hAnsi="Times New Roman" w:cs="Times New Roman"/>
          <w:sz w:val="24"/>
          <w:szCs w:val="24"/>
        </w:rPr>
        <w:footnoteRef/>
      </w:r>
      <w:r w:rsidRPr="009F413B">
        <w:rPr>
          <w:rFonts w:ascii="Times New Roman" w:hAnsi="Times New Roman" w:cs="Times New Roman"/>
          <w:sz w:val="24"/>
          <w:szCs w:val="24"/>
        </w:rPr>
        <w:t xml:space="preserve"> Панов Д.</w:t>
      </w:r>
      <w:r w:rsidR="001D4F38">
        <w:rPr>
          <w:rFonts w:ascii="Times New Roman" w:hAnsi="Times New Roman" w:cs="Times New Roman"/>
          <w:sz w:val="24"/>
          <w:szCs w:val="24"/>
        </w:rPr>
        <w:t xml:space="preserve"> </w:t>
      </w:r>
      <w:r w:rsidRPr="009F413B">
        <w:rPr>
          <w:rFonts w:ascii="Times New Roman" w:hAnsi="Times New Roman" w:cs="Times New Roman"/>
          <w:sz w:val="24"/>
          <w:szCs w:val="24"/>
        </w:rPr>
        <w:t xml:space="preserve">П. </w:t>
      </w:r>
      <w:r w:rsidR="004B40A0">
        <w:rPr>
          <w:rFonts w:ascii="Times New Roman" w:hAnsi="Times New Roman" w:cs="Times New Roman"/>
          <w:sz w:val="24"/>
          <w:szCs w:val="24"/>
        </w:rPr>
        <w:t>Указ. соч.</w:t>
      </w:r>
    </w:p>
  </w:footnote>
  <w:footnote w:id="61">
    <w:p w14:paraId="2AB913A3" w14:textId="0D28EE04" w:rsidR="003604CD" w:rsidRPr="00F278E2" w:rsidRDefault="003604CD" w:rsidP="0095698A">
      <w:pPr>
        <w:pStyle w:val="a7"/>
        <w:ind w:firstLine="709"/>
        <w:jc w:val="both"/>
        <w:rPr>
          <w:rFonts w:ascii="Times New Roman" w:hAnsi="Times New Roman" w:cs="Times New Roman"/>
          <w:sz w:val="24"/>
          <w:szCs w:val="24"/>
        </w:rPr>
      </w:pPr>
      <w:r w:rsidRPr="00F278E2">
        <w:rPr>
          <w:rStyle w:val="a9"/>
          <w:rFonts w:ascii="Times New Roman" w:hAnsi="Times New Roman" w:cs="Times New Roman"/>
          <w:sz w:val="24"/>
          <w:szCs w:val="24"/>
        </w:rPr>
        <w:footnoteRef/>
      </w:r>
      <w:r w:rsidRPr="00F278E2">
        <w:rPr>
          <w:rFonts w:ascii="Times New Roman" w:hAnsi="Times New Roman" w:cs="Times New Roman"/>
          <w:sz w:val="24"/>
          <w:szCs w:val="24"/>
        </w:rPr>
        <w:t xml:space="preserve"> ГАКК. Ф. </w:t>
      </w:r>
      <w:r>
        <w:rPr>
          <w:rFonts w:ascii="Times New Roman" w:hAnsi="Times New Roman" w:cs="Times New Roman"/>
          <w:sz w:val="24"/>
          <w:szCs w:val="24"/>
        </w:rPr>
        <w:t xml:space="preserve">Р </w:t>
      </w:r>
      <w:r w:rsidRPr="00F278E2">
        <w:rPr>
          <w:rFonts w:ascii="Times New Roman" w:hAnsi="Times New Roman" w:cs="Times New Roman"/>
          <w:sz w:val="24"/>
          <w:szCs w:val="24"/>
        </w:rPr>
        <w:t xml:space="preserve">577. Оп. 1. Д. 10. Л. 132. </w:t>
      </w:r>
    </w:p>
  </w:footnote>
  <w:footnote w:id="62">
    <w:p w14:paraId="720DF897" w14:textId="1B4E171A" w:rsidR="003604CD" w:rsidRPr="000A6289" w:rsidRDefault="003604CD" w:rsidP="00D21AB7">
      <w:pPr>
        <w:pStyle w:val="a7"/>
        <w:ind w:firstLine="709"/>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ГАКК. Ф. Р. 1849. Оп. 1. Д. 244. Л. 118</w:t>
      </w:r>
      <w:r w:rsidR="00D21AB7">
        <w:rPr>
          <w:rFonts w:ascii="Times New Roman" w:hAnsi="Times New Roman" w:cs="Times New Roman"/>
          <w:sz w:val="24"/>
          <w:szCs w:val="24"/>
        </w:rPr>
        <w:t>–</w:t>
      </w:r>
      <w:r>
        <w:rPr>
          <w:rFonts w:ascii="Times New Roman" w:hAnsi="Times New Roman" w:cs="Times New Roman"/>
          <w:sz w:val="24"/>
          <w:szCs w:val="24"/>
        </w:rPr>
        <w:t xml:space="preserve">119. </w:t>
      </w:r>
    </w:p>
  </w:footnote>
  <w:footnote w:id="63">
    <w:p w14:paraId="7FA9E7F5" w14:textId="6C3B83F2" w:rsidR="003604CD" w:rsidRPr="00D949EA" w:rsidRDefault="003604CD" w:rsidP="0095698A">
      <w:pPr>
        <w:pStyle w:val="a7"/>
        <w:ind w:firstLine="709"/>
        <w:jc w:val="both"/>
        <w:rPr>
          <w:rFonts w:ascii="Times New Roman" w:hAnsi="Times New Roman" w:cs="Times New Roman"/>
          <w:sz w:val="24"/>
          <w:szCs w:val="24"/>
        </w:rPr>
      </w:pPr>
      <w:r w:rsidRPr="00D949EA">
        <w:rPr>
          <w:rStyle w:val="a9"/>
          <w:rFonts w:ascii="Times New Roman" w:hAnsi="Times New Roman" w:cs="Times New Roman"/>
          <w:sz w:val="24"/>
          <w:szCs w:val="24"/>
        </w:rPr>
        <w:footnoteRef/>
      </w:r>
      <w:r w:rsidRPr="00D949EA">
        <w:rPr>
          <w:rFonts w:ascii="Times New Roman" w:hAnsi="Times New Roman" w:cs="Times New Roman"/>
          <w:sz w:val="24"/>
          <w:szCs w:val="24"/>
        </w:rPr>
        <w:t xml:space="preserve"> </w:t>
      </w:r>
      <w:bookmarkStart w:id="22" w:name="_Hlk131093437"/>
      <w:r w:rsidRPr="00D949EA">
        <w:rPr>
          <w:rFonts w:ascii="Times New Roman" w:hAnsi="Times New Roman" w:cs="Times New Roman"/>
          <w:sz w:val="24"/>
          <w:szCs w:val="24"/>
        </w:rPr>
        <w:t xml:space="preserve">ГАКК. Ф. Р 577. Оп. 1. Д. 10. Л. </w:t>
      </w:r>
      <w:bookmarkEnd w:id="22"/>
      <w:r w:rsidRPr="00D949EA">
        <w:rPr>
          <w:rFonts w:ascii="Times New Roman" w:hAnsi="Times New Roman" w:cs="Times New Roman"/>
          <w:sz w:val="24"/>
          <w:szCs w:val="24"/>
        </w:rPr>
        <w:t xml:space="preserve">36, 40. </w:t>
      </w:r>
    </w:p>
  </w:footnote>
  <w:footnote w:id="64">
    <w:p w14:paraId="083BE8C4" w14:textId="1B10A513" w:rsidR="003604CD" w:rsidRPr="00963E55" w:rsidRDefault="003604CD" w:rsidP="0095698A">
      <w:pPr>
        <w:pStyle w:val="a7"/>
        <w:ind w:firstLine="709"/>
        <w:jc w:val="both"/>
        <w:rPr>
          <w:rFonts w:ascii="Times New Roman" w:hAnsi="Times New Roman" w:cs="Times New Roman"/>
          <w:sz w:val="24"/>
          <w:szCs w:val="24"/>
        </w:rPr>
      </w:pPr>
      <w:r w:rsidRPr="00963E55">
        <w:rPr>
          <w:rStyle w:val="a9"/>
          <w:rFonts w:ascii="Times New Roman" w:hAnsi="Times New Roman" w:cs="Times New Roman"/>
          <w:sz w:val="24"/>
          <w:szCs w:val="24"/>
        </w:rPr>
        <w:footnoteRef/>
      </w:r>
      <w:r w:rsidRPr="00963E55">
        <w:rPr>
          <w:rFonts w:ascii="Times New Roman" w:hAnsi="Times New Roman" w:cs="Times New Roman"/>
          <w:sz w:val="24"/>
          <w:szCs w:val="24"/>
        </w:rPr>
        <w:t xml:space="preserve"> </w:t>
      </w:r>
      <w:r w:rsidR="00D00237">
        <w:rPr>
          <w:rFonts w:ascii="Times New Roman" w:hAnsi="Times New Roman" w:cs="Times New Roman"/>
          <w:sz w:val="24"/>
          <w:szCs w:val="24"/>
        </w:rPr>
        <w:t>Там же.</w:t>
      </w:r>
      <w:r w:rsidRPr="00963E55">
        <w:rPr>
          <w:rFonts w:ascii="Times New Roman" w:hAnsi="Times New Roman" w:cs="Times New Roman"/>
          <w:sz w:val="24"/>
          <w:szCs w:val="24"/>
        </w:rPr>
        <w:t xml:space="preserve"> Л. 594. </w:t>
      </w:r>
    </w:p>
  </w:footnote>
  <w:footnote w:id="65">
    <w:p w14:paraId="03606126" w14:textId="3AFBC00D" w:rsidR="003604CD" w:rsidRPr="00963E55" w:rsidRDefault="003604CD" w:rsidP="0095698A">
      <w:pPr>
        <w:pStyle w:val="a7"/>
        <w:ind w:firstLine="709"/>
        <w:jc w:val="both"/>
        <w:rPr>
          <w:rFonts w:ascii="Times New Roman" w:hAnsi="Times New Roman" w:cs="Times New Roman"/>
          <w:sz w:val="24"/>
          <w:szCs w:val="24"/>
        </w:rPr>
      </w:pPr>
      <w:r w:rsidRPr="00963E55">
        <w:rPr>
          <w:rStyle w:val="a9"/>
          <w:rFonts w:ascii="Times New Roman" w:hAnsi="Times New Roman" w:cs="Times New Roman"/>
          <w:sz w:val="24"/>
          <w:szCs w:val="24"/>
        </w:rPr>
        <w:footnoteRef/>
      </w:r>
      <w:r w:rsidRPr="00963E55">
        <w:rPr>
          <w:rFonts w:ascii="Times New Roman" w:hAnsi="Times New Roman" w:cs="Times New Roman"/>
          <w:sz w:val="24"/>
          <w:szCs w:val="24"/>
        </w:rPr>
        <w:t xml:space="preserve"> ГАКК. Ф.</w:t>
      </w:r>
      <w:r>
        <w:rPr>
          <w:rFonts w:ascii="Times New Roman" w:hAnsi="Times New Roman" w:cs="Times New Roman"/>
          <w:sz w:val="24"/>
          <w:szCs w:val="24"/>
        </w:rPr>
        <w:t xml:space="preserve"> Р</w:t>
      </w:r>
      <w:r w:rsidRPr="00963E55">
        <w:rPr>
          <w:rFonts w:ascii="Times New Roman" w:hAnsi="Times New Roman" w:cs="Times New Roman"/>
          <w:sz w:val="24"/>
          <w:szCs w:val="24"/>
        </w:rPr>
        <w:t xml:space="preserve"> 577. О</w:t>
      </w:r>
      <w:r>
        <w:rPr>
          <w:rFonts w:ascii="Times New Roman" w:hAnsi="Times New Roman" w:cs="Times New Roman"/>
          <w:sz w:val="24"/>
          <w:szCs w:val="24"/>
        </w:rPr>
        <w:t>п</w:t>
      </w:r>
      <w:r w:rsidRPr="00963E55">
        <w:rPr>
          <w:rFonts w:ascii="Times New Roman" w:hAnsi="Times New Roman" w:cs="Times New Roman"/>
          <w:sz w:val="24"/>
          <w:szCs w:val="24"/>
        </w:rPr>
        <w:t xml:space="preserve">. Д. 10. Л. 484. </w:t>
      </w:r>
    </w:p>
  </w:footnote>
  <w:footnote w:id="66">
    <w:p w14:paraId="6DF11395" w14:textId="0A035A9B"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Pr>
          <w:rFonts w:ascii="Times New Roman" w:hAnsi="Times New Roman" w:cs="Times New Roman"/>
          <w:sz w:val="24"/>
          <w:szCs w:val="24"/>
        </w:rPr>
        <w:t xml:space="preserve"> </w:t>
      </w:r>
      <w:r w:rsidRPr="00741CC0">
        <w:rPr>
          <w:rFonts w:ascii="Times New Roman" w:hAnsi="Times New Roman" w:cs="Times New Roman"/>
          <w:sz w:val="24"/>
          <w:szCs w:val="24"/>
        </w:rPr>
        <w:t>Панкова-Козочкина Т.</w:t>
      </w:r>
      <w:r w:rsidR="001D4F38">
        <w:rPr>
          <w:rFonts w:ascii="Times New Roman" w:hAnsi="Times New Roman" w:cs="Times New Roman"/>
          <w:sz w:val="24"/>
          <w:szCs w:val="24"/>
        </w:rPr>
        <w:t xml:space="preserve"> </w:t>
      </w:r>
      <w:r w:rsidRPr="00741CC0">
        <w:rPr>
          <w:rFonts w:ascii="Times New Roman" w:hAnsi="Times New Roman" w:cs="Times New Roman"/>
          <w:sz w:val="24"/>
          <w:szCs w:val="24"/>
        </w:rPr>
        <w:t>В.</w:t>
      </w:r>
      <w:r w:rsidR="00D21AB7">
        <w:rPr>
          <w:rFonts w:ascii="Times New Roman" w:hAnsi="Times New Roman" w:cs="Times New Roman"/>
          <w:sz w:val="24"/>
          <w:szCs w:val="24"/>
        </w:rPr>
        <w:t xml:space="preserve"> Указ. соч</w:t>
      </w:r>
      <w:r w:rsidRPr="00741CC0">
        <w:rPr>
          <w:rFonts w:ascii="Times New Roman" w:hAnsi="Times New Roman" w:cs="Times New Roman"/>
          <w:sz w:val="24"/>
          <w:szCs w:val="24"/>
        </w:rPr>
        <w:t xml:space="preserve">. </w:t>
      </w:r>
      <w:r w:rsidRPr="00253502">
        <w:rPr>
          <w:rFonts w:ascii="Times New Roman" w:hAnsi="Times New Roman" w:cs="Times New Roman"/>
          <w:sz w:val="24"/>
          <w:szCs w:val="24"/>
        </w:rPr>
        <w:t xml:space="preserve">С. 435. </w:t>
      </w:r>
    </w:p>
  </w:footnote>
  <w:footnote w:id="67">
    <w:p w14:paraId="7F62B286" w14:textId="1CA364BE"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741CC0">
        <w:rPr>
          <w:rFonts w:ascii="Times New Roman" w:hAnsi="Times New Roman" w:cs="Times New Roman"/>
          <w:sz w:val="24"/>
          <w:szCs w:val="24"/>
        </w:rPr>
        <w:t>Шаповалов С.</w:t>
      </w:r>
      <w:r w:rsidR="001D4F38">
        <w:rPr>
          <w:rFonts w:ascii="Times New Roman" w:hAnsi="Times New Roman" w:cs="Times New Roman"/>
          <w:sz w:val="24"/>
          <w:szCs w:val="24"/>
        </w:rPr>
        <w:t xml:space="preserve"> </w:t>
      </w:r>
      <w:r w:rsidRPr="00741CC0">
        <w:rPr>
          <w:rFonts w:ascii="Times New Roman" w:hAnsi="Times New Roman" w:cs="Times New Roman"/>
          <w:sz w:val="24"/>
          <w:szCs w:val="24"/>
        </w:rPr>
        <w:t>Н.</w:t>
      </w:r>
      <w:r w:rsidR="00D21AB7">
        <w:rPr>
          <w:rFonts w:ascii="Times New Roman" w:hAnsi="Times New Roman" w:cs="Times New Roman"/>
          <w:sz w:val="24"/>
          <w:szCs w:val="24"/>
        </w:rPr>
        <w:t xml:space="preserve"> Указ. соч</w:t>
      </w:r>
      <w:r w:rsidRPr="00741CC0">
        <w:rPr>
          <w:rFonts w:ascii="Times New Roman" w:hAnsi="Times New Roman" w:cs="Times New Roman"/>
          <w:sz w:val="24"/>
          <w:szCs w:val="24"/>
        </w:rPr>
        <w:t>.</w:t>
      </w:r>
      <w:r>
        <w:rPr>
          <w:rFonts w:ascii="Times New Roman" w:hAnsi="Times New Roman" w:cs="Times New Roman"/>
          <w:sz w:val="24"/>
          <w:szCs w:val="24"/>
        </w:rPr>
        <w:t xml:space="preserve"> </w:t>
      </w:r>
      <w:r w:rsidRPr="00253502">
        <w:rPr>
          <w:rFonts w:ascii="Times New Roman" w:hAnsi="Times New Roman" w:cs="Times New Roman"/>
          <w:sz w:val="24"/>
          <w:szCs w:val="24"/>
        </w:rPr>
        <w:t>С. 64.</w:t>
      </w:r>
      <w:r>
        <w:t xml:space="preserve"> </w:t>
      </w:r>
    </w:p>
  </w:footnote>
  <w:footnote w:id="68">
    <w:p w14:paraId="6A3108D6" w14:textId="13537350"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61. </w:t>
      </w:r>
    </w:p>
  </w:footnote>
  <w:footnote w:id="69">
    <w:p w14:paraId="41BBB189" w14:textId="1755A425"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 xml:space="preserve">Там же. </w:t>
      </w:r>
      <w:r w:rsidRPr="00253502">
        <w:rPr>
          <w:rFonts w:ascii="Times New Roman" w:hAnsi="Times New Roman" w:cs="Times New Roman"/>
          <w:sz w:val="24"/>
          <w:szCs w:val="24"/>
        </w:rPr>
        <w:t xml:space="preserve">С. 62. </w:t>
      </w:r>
    </w:p>
  </w:footnote>
  <w:footnote w:id="70">
    <w:p w14:paraId="0FCC2A4D" w14:textId="47D37C55"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62. </w:t>
      </w:r>
    </w:p>
  </w:footnote>
  <w:footnote w:id="71">
    <w:p w14:paraId="2FA5726F" w14:textId="1185FDB3"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00237">
        <w:rPr>
          <w:rFonts w:ascii="Times New Roman" w:hAnsi="Times New Roman" w:cs="Times New Roman"/>
          <w:sz w:val="24"/>
          <w:szCs w:val="24"/>
        </w:rPr>
        <w:t>Зверев К.</w:t>
      </w:r>
      <w:r w:rsidR="001D4F38">
        <w:rPr>
          <w:rFonts w:ascii="Times New Roman" w:hAnsi="Times New Roman" w:cs="Times New Roman"/>
          <w:sz w:val="24"/>
          <w:szCs w:val="24"/>
        </w:rPr>
        <w:t xml:space="preserve"> </w:t>
      </w:r>
      <w:r w:rsidR="00D00237">
        <w:rPr>
          <w:rFonts w:ascii="Times New Roman" w:hAnsi="Times New Roman" w:cs="Times New Roman"/>
          <w:sz w:val="24"/>
          <w:szCs w:val="24"/>
        </w:rPr>
        <w:t>В. Указ соч.</w:t>
      </w:r>
      <w:r w:rsidRPr="00253502">
        <w:rPr>
          <w:rFonts w:ascii="Times New Roman" w:hAnsi="Times New Roman" w:cs="Times New Roman"/>
          <w:sz w:val="24"/>
          <w:szCs w:val="24"/>
        </w:rPr>
        <w:t xml:space="preserve"> С. 62.</w:t>
      </w:r>
      <w:r>
        <w:t xml:space="preserve"> </w:t>
      </w:r>
    </w:p>
  </w:footnote>
  <w:footnote w:id="72">
    <w:p w14:paraId="6130A849" w14:textId="5191BF74" w:rsidR="003604CD" w:rsidRPr="00C06260" w:rsidRDefault="003604CD" w:rsidP="0095698A">
      <w:pPr>
        <w:pStyle w:val="a7"/>
        <w:ind w:firstLine="709"/>
        <w:jc w:val="both"/>
        <w:rPr>
          <w:rFonts w:ascii="Times New Roman" w:hAnsi="Times New Roman" w:cs="Times New Roman"/>
          <w:sz w:val="24"/>
          <w:szCs w:val="24"/>
        </w:rPr>
      </w:pPr>
      <w:r w:rsidRPr="00C06260">
        <w:rPr>
          <w:rStyle w:val="a9"/>
          <w:rFonts w:ascii="Times New Roman" w:hAnsi="Times New Roman" w:cs="Times New Roman"/>
          <w:sz w:val="24"/>
          <w:szCs w:val="24"/>
        </w:rPr>
        <w:footnoteRef/>
      </w:r>
      <w:r w:rsidRPr="00C06260">
        <w:rPr>
          <w:rFonts w:ascii="Times New Roman" w:hAnsi="Times New Roman" w:cs="Times New Roman"/>
          <w:sz w:val="24"/>
          <w:szCs w:val="24"/>
        </w:rPr>
        <w:t xml:space="preserve"> Панов Д.</w:t>
      </w:r>
      <w:r w:rsidR="001D4F38">
        <w:rPr>
          <w:rFonts w:ascii="Times New Roman" w:hAnsi="Times New Roman" w:cs="Times New Roman"/>
          <w:sz w:val="24"/>
          <w:szCs w:val="24"/>
        </w:rPr>
        <w:t xml:space="preserve"> </w:t>
      </w:r>
      <w:r w:rsidRPr="00C06260">
        <w:rPr>
          <w:rFonts w:ascii="Times New Roman" w:hAnsi="Times New Roman" w:cs="Times New Roman"/>
          <w:sz w:val="24"/>
          <w:szCs w:val="24"/>
        </w:rPr>
        <w:t xml:space="preserve">П. </w:t>
      </w:r>
      <w:r w:rsidR="00D00237">
        <w:rPr>
          <w:rFonts w:ascii="Times New Roman" w:hAnsi="Times New Roman" w:cs="Times New Roman"/>
          <w:sz w:val="24"/>
          <w:szCs w:val="24"/>
        </w:rPr>
        <w:t>Указ. соч</w:t>
      </w:r>
      <w:r w:rsidRPr="00C06260">
        <w:rPr>
          <w:rFonts w:ascii="Times New Roman" w:hAnsi="Times New Roman" w:cs="Times New Roman"/>
          <w:sz w:val="24"/>
          <w:szCs w:val="24"/>
        </w:rPr>
        <w:t>.</w:t>
      </w:r>
    </w:p>
  </w:footnote>
  <w:footnote w:id="73">
    <w:p w14:paraId="1089F6B7" w14:textId="544E2774"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15243C">
        <w:rPr>
          <w:rFonts w:ascii="Times New Roman" w:hAnsi="Times New Roman" w:cs="Times New Roman"/>
          <w:sz w:val="24"/>
          <w:szCs w:val="24"/>
        </w:rPr>
        <w:t>Тархов С.</w:t>
      </w:r>
      <w:r w:rsidR="001D4F38">
        <w:rPr>
          <w:rFonts w:ascii="Times New Roman" w:hAnsi="Times New Roman" w:cs="Times New Roman"/>
          <w:sz w:val="24"/>
          <w:szCs w:val="24"/>
        </w:rPr>
        <w:t xml:space="preserve"> </w:t>
      </w:r>
      <w:r w:rsidRPr="0015243C">
        <w:rPr>
          <w:rFonts w:ascii="Times New Roman" w:hAnsi="Times New Roman" w:cs="Times New Roman"/>
          <w:sz w:val="24"/>
          <w:szCs w:val="24"/>
        </w:rPr>
        <w:t xml:space="preserve">А. </w:t>
      </w:r>
      <w:r w:rsidR="00435E94">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80. </w:t>
      </w:r>
    </w:p>
  </w:footnote>
  <w:footnote w:id="74">
    <w:p w14:paraId="7E665B4E" w14:textId="3233DA79"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15243C">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15243C">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15243C">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15243C">
        <w:rPr>
          <w:rFonts w:ascii="Times New Roman" w:hAnsi="Times New Roman" w:cs="Times New Roman"/>
          <w:sz w:val="24"/>
          <w:szCs w:val="24"/>
        </w:rPr>
        <w:t xml:space="preserve">С. </w:t>
      </w:r>
      <w:r w:rsidR="00646693">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97. </w:t>
      </w:r>
    </w:p>
  </w:footnote>
  <w:footnote w:id="75">
    <w:p w14:paraId="64C9B1DE" w14:textId="554C75E4"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72285">
        <w:rPr>
          <w:rFonts w:ascii="Times New Roman" w:hAnsi="Times New Roman" w:cs="Times New Roman"/>
          <w:sz w:val="24"/>
          <w:szCs w:val="24"/>
        </w:rPr>
        <w:t xml:space="preserve">Там же. </w:t>
      </w:r>
      <w:r w:rsidRPr="00253502">
        <w:rPr>
          <w:rFonts w:ascii="Times New Roman" w:hAnsi="Times New Roman" w:cs="Times New Roman"/>
          <w:sz w:val="24"/>
          <w:szCs w:val="24"/>
        </w:rPr>
        <w:t xml:space="preserve">С. 107. </w:t>
      </w:r>
    </w:p>
  </w:footnote>
  <w:footnote w:id="76">
    <w:p w14:paraId="250AB2CE" w14:textId="7153831E"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72285">
        <w:rPr>
          <w:rFonts w:ascii="Times New Roman" w:hAnsi="Times New Roman" w:cs="Times New Roman"/>
          <w:sz w:val="24"/>
          <w:szCs w:val="24"/>
        </w:rPr>
        <w:t xml:space="preserve">Там же. </w:t>
      </w:r>
      <w:r w:rsidRPr="00253502">
        <w:rPr>
          <w:rFonts w:ascii="Times New Roman" w:hAnsi="Times New Roman" w:cs="Times New Roman"/>
          <w:sz w:val="24"/>
          <w:szCs w:val="24"/>
        </w:rPr>
        <w:t>С. 127.</w:t>
      </w:r>
    </w:p>
  </w:footnote>
  <w:footnote w:id="77">
    <w:p w14:paraId="012F9D1F" w14:textId="6AB79A5B"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435E94">
        <w:rPr>
          <w:rFonts w:ascii="Times New Roman" w:hAnsi="Times New Roman" w:cs="Times New Roman"/>
          <w:sz w:val="24"/>
          <w:szCs w:val="24"/>
        </w:rPr>
        <w:t xml:space="preserve">Указ соч. </w:t>
      </w:r>
      <w:r w:rsidRPr="00253502">
        <w:rPr>
          <w:rFonts w:ascii="Times New Roman" w:hAnsi="Times New Roman" w:cs="Times New Roman"/>
          <w:sz w:val="24"/>
          <w:szCs w:val="24"/>
        </w:rPr>
        <w:t>С. 26.</w:t>
      </w:r>
      <w:r>
        <w:t xml:space="preserve"> </w:t>
      </w:r>
    </w:p>
  </w:footnote>
  <w:footnote w:id="78">
    <w:p w14:paraId="52BE939E" w14:textId="497A6A02"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646693">
        <w:rPr>
          <w:rFonts w:ascii="Times New Roman" w:hAnsi="Times New Roman" w:cs="Times New Roman"/>
          <w:sz w:val="24"/>
          <w:szCs w:val="24"/>
        </w:rPr>
        <w:t>Там же.</w:t>
      </w:r>
    </w:p>
  </w:footnote>
  <w:footnote w:id="79">
    <w:p w14:paraId="7C2A8AC2" w14:textId="094F8704"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1F76D3">
        <w:rPr>
          <w:rFonts w:ascii="Times New Roman" w:hAnsi="Times New Roman" w:cs="Times New Roman"/>
          <w:sz w:val="24"/>
          <w:szCs w:val="24"/>
        </w:rPr>
        <w:t xml:space="preserve">Там же. </w:t>
      </w:r>
    </w:p>
  </w:footnote>
  <w:footnote w:id="80">
    <w:p w14:paraId="05980799" w14:textId="4A0875B2"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21AB7">
        <w:rPr>
          <w:rFonts w:ascii="Times New Roman" w:hAnsi="Times New Roman" w:cs="Times New Roman"/>
          <w:sz w:val="24"/>
          <w:szCs w:val="24"/>
        </w:rPr>
        <w:t>Там же.</w:t>
      </w:r>
    </w:p>
  </w:footnote>
  <w:footnote w:id="81">
    <w:p w14:paraId="743EA54B" w14:textId="41764597"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21AB7" w:rsidRPr="00253502">
        <w:rPr>
          <w:rFonts w:ascii="Times New Roman" w:hAnsi="Times New Roman" w:cs="Times New Roman"/>
          <w:sz w:val="24"/>
          <w:szCs w:val="24"/>
        </w:rPr>
        <w:t>Зверев</w:t>
      </w:r>
      <w:r w:rsidR="00D21AB7">
        <w:rPr>
          <w:rFonts w:ascii="Times New Roman" w:hAnsi="Times New Roman" w:cs="Times New Roman"/>
          <w:sz w:val="24"/>
          <w:szCs w:val="24"/>
        </w:rPr>
        <w:t xml:space="preserve"> К. В. Указ соч. </w:t>
      </w:r>
      <w:r w:rsidR="00D21AB7" w:rsidRPr="00253502">
        <w:rPr>
          <w:rFonts w:ascii="Times New Roman" w:hAnsi="Times New Roman" w:cs="Times New Roman"/>
          <w:sz w:val="24"/>
          <w:szCs w:val="24"/>
        </w:rPr>
        <w:t>С. 26.</w:t>
      </w:r>
    </w:p>
  </w:footnote>
  <w:footnote w:id="82">
    <w:p w14:paraId="172E8E48" w14:textId="03AF60FF"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27. </w:t>
      </w:r>
    </w:p>
  </w:footnote>
  <w:footnote w:id="83">
    <w:p w14:paraId="4FAB0218" w14:textId="6A12857E"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9B5129">
        <w:rPr>
          <w:rFonts w:ascii="Times New Roman" w:hAnsi="Times New Roman" w:cs="Times New Roman"/>
          <w:sz w:val="24"/>
          <w:szCs w:val="24"/>
        </w:rPr>
        <w:t>Захарова И.</w:t>
      </w:r>
      <w:r w:rsidR="001D4F38">
        <w:rPr>
          <w:rFonts w:ascii="Times New Roman" w:hAnsi="Times New Roman" w:cs="Times New Roman"/>
          <w:sz w:val="24"/>
          <w:szCs w:val="24"/>
        </w:rPr>
        <w:t xml:space="preserve"> </w:t>
      </w:r>
      <w:r w:rsidRPr="009B5129">
        <w:rPr>
          <w:rFonts w:ascii="Times New Roman" w:hAnsi="Times New Roman" w:cs="Times New Roman"/>
          <w:sz w:val="24"/>
          <w:szCs w:val="24"/>
        </w:rPr>
        <w:t xml:space="preserve">Ю. </w:t>
      </w:r>
      <w:r w:rsidR="00D21AB7">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99. </w:t>
      </w:r>
    </w:p>
  </w:footnote>
  <w:footnote w:id="84">
    <w:p w14:paraId="7495E4E2" w14:textId="78DA320A"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646693">
        <w:rPr>
          <w:rFonts w:ascii="Times New Roman" w:hAnsi="Times New Roman" w:cs="Times New Roman"/>
          <w:sz w:val="24"/>
          <w:szCs w:val="24"/>
        </w:rPr>
        <w:t xml:space="preserve">Там же. </w:t>
      </w:r>
      <w:r w:rsidRPr="00253502">
        <w:rPr>
          <w:rFonts w:ascii="Times New Roman" w:hAnsi="Times New Roman" w:cs="Times New Roman"/>
          <w:sz w:val="24"/>
          <w:szCs w:val="24"/>
        </w:rPr>
        <w:t xml:space="preserve">С. 100. </w:t>
      </w:r>
    </w:p>
  </w:footnote>
  <w:footnote w:id="85">
    <w:p w14:paraId="4EE2CB14" w14:textId="4542EFE7" w:rsidR="003604CD" w:rsidRPr="00B210F7" w:rsidRDefault="003604CD" w:rsidP="0095698A">
      <w:pPr>
        <w:pStyle w:val="a7"/>
        <w:ind w:firstLine="709"/>
        <w:jc w:val="both"/>
        <w:rPr>
          <w:rFonts w:ascii="Times New Roman" w:hAnsi="Times New Roman" w:cs="Times New Roman"/>
          <w:sz w:val="24"/>
          <w:szCs w:val="24"/>
        </w:rPr>
      </w:pPr>
      <w:r w:rsidRPr="00B210F7">
        <w:rPr>
          <w:rStyle w:val="a9"/>
          <w:rFonts w:ascii="Times New Roman" w:hAnsi="Times New Roman" w:cs="Times New Roman"/>
          <w:sz w:val="24"/>
          <w:szCs w:val="24"/>
        </w:rPr>
        <w:footnoteRef/>
      </w:r>
      <w:r w:rsidRPr="00B210F7">
        <w:rPr>
          <w:rFonts w:ascii="Times New Roman" w:hAnsi="Times New Roman" w:cs="Times New Roman"/>
          <w:sz w:val="24"/>
          <w:szCs w:val="24"/>
        </w:rPr>
        <w:t xml:space="preserve"> ГАКК. Ф. Р 1849. Оп. 1. Д. 244. Л. 35, 207. </w:t>
      </w:r>
    </w:p>
  </w:footnote>
  <w:footnote w:id="86">
    <w:p w14:paraId="14B5A0A0" w14:textId="2100186B" w:rsidR="003604CD" w:rsidRPr="00B210F7" w:rsidRDefault="003604CD" w:rsidP="0095698A">
      <w:pPr>
        <w:pStyle w:val="a7"/>
        <w:ind w:firstLine="709"/>
        <w:jc w:val="both"/>
        <w:rPr>
          <w:rFonts w:ascii="Times New Roman" w:hAnsi="Times New Roman" w:cs="Times New Roman"/>
          <w:sz w:val="24"/>
          <w:szCs w:val="24"/>
        </w:rPr>
      </w:pPr>
      <w:r w:rsidRPr="00B210F7">
        <w:rPr>
          <w:rStyle w:val="a9"/>
          <w:rFonts w:ascii="Times New Roman" w:hAnsi="Times New Roman" w:cs="Times New Roman"/>
          <w:sz w:val="24"/>
          <w:szCs w:val="24"/>
        </w:rPr>
        <w:footnoteRef/>
      </w:r>
      <w:r w:rsidRPr="00B210F7">
        <w:rPr>
          <w:rFonts w:ascii="Times New Roman" w:hAnsi="Times New Roman" w:cs="Times New Roman"/>
          <w:sz w:val="24"/>
          <w:szCs w:val="24"/>
        </w:rPr>
        <w:t xml:space="preserve"> ГАКК. Ф. Р. 1849. Оп. 1. Д. 244. Л. 59. </w:t>
      </w:r>
    </w:p>
  </w:footnote>
  <w:footnote w:id="87">
    <w:p w14:paraId="706DD684" w14:textId="5C4B07A5" w:rsidR="003604CD" w:rsidRPr="00B210F7" w:rsidRDefault="003604CD" w:rsidP="0095698A">
      <w:pPr>
        <w:pStyle w:val="a7"/>
        <w:ind w:firstLine="709"/>
        <w:jc w:val="both"/>
        <w:rPr>
          <w:rFonts w:ascii="Times New Roman" w:hAnsi="Times New Roman" w:cs="Times New Roman"/>
          <w:sz w:val="24"/>
          <w:szCs w:val="24"/>
        </w:rPr>
      </w:pPr>
      <w:r w:rsidRPr="00B210F7">
        <w:rPr>
          <w:rStyle w:val="a9"/>
          <w:rFonts w:ascii="Times New Roman" w:hAnsi="Times New Roman" w:cs="Times New Roman"/>
          <w:sz w:val="24"/>
          <w:szCs w:val="24"/>
        </w:rPr>
        <w:footnoteRef/>
      </w:r>
      <w:r w:rsidRPr="00B210F7">
        <w:rPr>
          <w:rFonts w:ascii="Times New Roman" w:hAnsi="Times New Roman" w:cs="Times New Roman"/>
          <w:sz w:val="24"/>
          <w:szCs w:val="24"/>
        </w:rPr>
        <w:t xml:space="preserve"> Панов Д. П. </w:t>
      </w:r>
      <w:r w:rsidR="007B5D84">
        <w:rPr>
          <w:rFonts w:ascii="Times New Roman" w:hAnsi="Times New Roman" w:cs="Times New Roman"/>
          <w:sz w:val="24"/>
          <w:szCs w:val="24"/>
        </w:rPr>
        <w:t>Указ соч.</w:t>
      </w:r>
    </w:p>
  </w:footnote>
  <w:footnote w:id="88">
    <w:p w14:paraId="407EDFB0" w14:textId="2B02DF17"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B5D84">
        <w:rPr>
          <w:rFonts w:ascii="Times New Roman" w:hAnsi="Times New Roman" w:cs="Times New Roman"/>
          <w:sz w:val="24"/>
          <w:szCs w:val="24"/>
        </w:rPr>
        <w:t>Указ соч.</w:t>
      </w:r>
      <w:r w:rsidRPr="00253502">
        <w:rPr>
          <w:rFonts w:ascii="Times New Roman" w:hAnsi="Times New Roman" w:cs="Times New Roman"/>
          <w:sz w:val="24"/>
          <w:szCs w:val="24"/>
        </w:rPr>
        <w:t xml:space="preserve"> С. 48. </w:t>
      </w:r>
    </w:p>
  </w:footnote>
  <w:footnote w:id="89">
    <w:p w14:paraId="65F820E5" w14:textId="709A6C80"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49. </w:t>
      </w:r>
    </w:p>
  </w:footnote>
  <w:footnote w:id="90">
    <w:p w14:paraId="65D2FE6F" w14:textId="65BEAFAD"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w:t>
      </w:r>
    </w:p>
  </w:footnote>
  <w:footnote w:id="91">
    <w:p w14:paraId="40A2904E" w14:textId="34CB65BB"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9B5129">
        <w:rPr>
          <w:rFonts w:ascii="Times New Roman" w:hAnsi="Times New Roman" w:cs="Times New Roman"/>
          <w:sz w:val="24"/>
          <w:szCs w:val="24"/>
        </w:rPr>
        <w:t>Салфетников Д.</w:t>
      </w:r>
      <w:r w:rsidR="001D4F38">
        <w:rPr>
          <w:rFonts w:ascii="Times New Roman" w:hAnsi="Times New Roman" w:cs="Times New Roman"/>
          <w:sz w:val="24"/>
          <w:szCs w:val="24"/>
        </w:rPr>
        <w:t xml:space="preserve"> </w:t>
      </w:r>
      <w:r w:rsidRPr="009B5129">
        <w:rPr>
          <w:rFonts w:ascii="Times New Roman" w:hAnsi="Times New Roman" w:cs="Times New Roman"/>
          <w:sz w:val="24"/>
          <w:szCs w:val="24"/>
        </w:rPr>
        <w:t xml:space="preserve">А. </w:t>
      </w:r>
      <w:r w:rsidR="00D21AB7">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43. </w:t>
      </w:r>
    </w:p>
  </w:footnote>
  <w:footnote w:id="92">
    <w:p w14:paraId="75E1EF14" w14:textId="528E2807" w:rsidR="003604CD" w:rsidRPr="00253502" w:rsidRDefault="003604CD" w:rsidP="00D21AB7">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945D15">
        <w:rPr>
          <w:rFonts w:ascii="Times New Roman" w:hAnsi="Times New Roman" w:cs="Times New Roman"/>
          <w:sz w:val="24"/>
          <w:szCs w:val="24"/>
        </w:rPr>
        <w:t xml:space="preserve">Указ соч. </w:t>
      </w:r>
      <w:r w:rsidRPr="00253502">
        <w:rPr>
          <w:rFonts w:ascii="Times New Roman" w:hAnsi="Times New Roman" w:cs="Times New Roman"/>
          <w:sz w:val="24"/>
          <w:szCs w:val="24"/>
        </w:rPr>
        <w:t>С. 57</w:t>
      </w:r>
      <w:r w:rsidR="00D21AB7">
        <w:rPr>
          <w:rFonts w:ascii="Times New Roman" w:hAnsi="Times New Roman" w:cs="Times New Roman"/>
          <w:sz w:val="24"/>
          <w:szCs w:val="24"/>
        </w:rPr>
        <w:t>–</w:t>
      </w:r>
      <w:r w:rsidRPr="00253502">
        <w:rPr>
          <w:rFonts w:ascii="Times New Roman" w:hAnsi="Times New Roman" w:cs="Times New Roman"/>
          <w:sz w:val="24"/>
          <w:szCs w:val="24"/>
        </w:rPr>
        <w:t xml:space="preserve">59. </w:t>
      </w:r>
    </w:p>
  </w:footnote>
  <w:footnote w:id="93">
    <w:p w14:paraId="11EEB7D7" w14:textId="43B25213"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72285">
        <w:rPr>
          <w:rFonts w:ascii="Times New Roman" w:hAnsi="Times New Roman" w:cs="Times New Roman"/>
          <w:sz w:val="24"/>
          <w:szCs w:val="24"/>
        </w:rPr>
        <w:t>Там же.</w:t>
      </w:r>
      <w:r>
        <w:rPr>
          <w:rFonts w:ascii="Times New Roman" w:hAnsi="Times New Roman" w:cs="Times New Roman"/>
          <w:sz w:val="24"/>
          <w:szCs w:val="24"/>
        </w:rPr>
        <w:t xml:space="preserve"> </w:t>
      </w:r>
      <w:r w:rsidRPr="00253502">
        <w:rPr>
          <w:rFonts w:ascii="Times New Roman" w:hAnsi="Times New Roman" w:cs="Times New Roman"/>
          <w:sz w:val="24"/>
          <w:szCs w:val="24"/>
        </w:rPr>
        <w:t>С. 59.</w:t>
      </w:r>
      <w:r>
        <w:t xml:space="preserve"> </w:t>
      </w:r>
    </w:p>
  </w:footnote>
  <w:footnote w:id="94">
    <w:p w14:paraId="42C29A3F" w14:textId="2AEFA5C4" w:rsidR="003604CD" w:rsidRPr="00253502" w:rsidRDefault="003604CD" w:rsidP="00D21AB7">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ГАКК. Ф Р1727. Оп. 1. Д.</w:t>
      </w:r>
      <w:r w:rsidR="00D21AB7">
        <w:rPr>
          <w:rFonts w:ascii="Times New Roman" w:hAnsi="Times New Roman" w:cs="Times New Roman"/>
          <w:sz w:val="24"/>
          <w:szCs w:val="24"/>
        </w:rPr>
        <w:t xml:space="preserve"> </w:t>
      </w:r>
      <w:r w:rsidRPr="00253502">
        <w:rPr>
          <w:rFonts w:ascii="Times New Roman" w:hAnsi="Times New Roman" w:cs="Times New Roman"/>
          <w:sz w:val="24"/>
          <w:szCs w:val="24"/>
        </w:rPr>
        <w:t>2. Л. 1</w:t>
      </w:r>
      <w:r w:rsidR="00D21AB7">
        <w:rPr>
          <w:rFonts w:ascii="Times New Roman" w:hAnsi="Times New Roman" w:cs="Times New Roman"/>
          <w:sz w:val="24"/>
          <w:szCs w:val="24"/>
        </w:rPr>
        <w:t>–</w:t>
      </w:r>
      <w:r w:rsidRPr="00253502">
        <w:rPr>
          <w:rFonts w:ascii="Times New Roman" w:hAnsi="Times New Roman" w:cs="Times New Roman"/>
          <w:sz w:val="24"/>
          <w:szCs w:val="24"/>
        </w:rPr>
        <w:t xml:space="preserve">10. </w:t>
      </w:r>
    </w:p>
  </w:footnote>
  <w:footnote w:id="95">
    <w:p w14:paraId="2EDF8C4D" w14:textId="10F94681" w:rsidR="003604CD" w:rsidRPr="00253502" w:rsidRDefault="003604CD" w:rsidP="00D21AB7">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w:t>
      </w:r>
      <w:r>
        <w:rPr>
          <w:rFonts w:ascii="Times New Roman" w:hAnsi="Times New Roman" w:cs="Times New Roman"/>
          <w:sz w:val="24"/>
          <w:szCs w:val="24"/>
        </w:rPr>
        <w:t>в К.</w:t>
      </w:r>
      <w:r w:rsidR="001D4F38">
        <w:rPr>
          <w:rFonts w:ascii="Times New Roman" w:hAnsi="Times New Roman" w:cs="Times New Roman"/>
          <w:sz w:val="24"/>
          <w:szCs w:val="24"/>
        </w:rPr>
        <w:t xml:space="preserve"> </w:t>
      </w:r>
      <w:r>
        <w:rPr>
          <w:rFonts w:ascii="Times New Roman" w:hAnsi="Times New Roman" w:cs="Times New Roman"/>
          <w:sz w:val="24"/>
          <w:szCs w:val="24"/>
        </w:rPr>
        <w:t>В.</w:t>
      </w:r>
      <w:r w:rsidR="00D21AB7">
        <w:rPr>
          <w:rFonts w:ascii="Times New Roman" w:hAnsi="Times New Roman" w:cs="Times New Roman"/>
          <w:sz w:val="24"/>
          <w:szCs w:val="24"/>
        </w:rPr>
        <w:t xml:space="preserve"> Указ. соч</w:t>
      </w:r>
      <w:r>
        <w:rPr>
          <w:rFonts w:ascii="Times New Roman" w:hAnsi="Times New Roman" w:cs="Times New Roman"/>
          <w:sz w:val="24"/>
          <w:szCs w:val="24"/>
        </w:rPr>
        <w:t>.</w:t>
      </w:r>
      <w:r w:rsidRPr="00253502">
        <w:rPr>
          <w:rFonts w:ascii="Times New Roman" w:hAnsi="Times New Roman" w:cs="Times New Roman"/>
          <w:sz w:val="24"/>
          <w:szCs w:val="24"/>
        </w:rPr>
        <w:t xml:space="preserve"> С. 50</w:t>
      </w:r>
      <w:r w:rsidR="00D21AB7">
        <w:rPr>
          <w:rFonts w:ascii="Times New Roman" w:hAnsi="Times New Roman" w:cs="Times New Roman"/>
          <w:sz w:val="24"/>
          <w:szCs w:val="24"/>
        </w:rPr>
        <w:t>–</w:t>
      </w:r>
      <w:r w:rsidRPr="00253502">
        <w:rPr>
          <w:rFonts w:ascii="Times New Roman" w:hAnsi="Times New Roman" w:cs="Times New Roman"/>
          <w:sz w:val="24"/>
          <w:szCs w:val="24"/>
        </w:rPr>
        <w:t>51, 58</w:t>
      </w:r>
      <w:r w:rsidR="00D21AB7">
        <w:rPr>
          <w:rFonts w:ascii="Times New Roman" w:hAnsi="Times New Roman" w:cs="Times New Roman"/>
          <w:sz w:val="24"/>
          <w:szCs w:val="24"/>
        </w:rPr>
        <w:t>–</w:t>
      </w:r>
      <w:r w:rsidRPr="00253502">
        <w:rPr>
          <w:rFonts w:ascii="Times New Roman" w:hAnsi="Times New Roman" w:cs="Times New Roman"/>
          <w:sz w:val="24"/>
          <w:szCs w:val="24"/>
        </w:rPr>
        <w:t xml:space="preserve">59. </w:t>
      </w:r>
    </w:p>
  </w:footnote>
  <w:footnote w:id="96">
    <w:p w14:paraId="7D22F975" w14:textId="37FCFD5E"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История города</w:t>
      </w:r>
      <w:r w:rsidR="003A7ABA">
        <w:rPr>
          <w:rFonts w:ascii="Times New Roman" w:hAnsi="Times New Roman" w:cs="Times New Roman"/>
          <w:sz w:val="24"/>
          <w:szCs w:val="24"/>
        </w:rPr>
        <w:t xml:space="preserve"> …</w:t>
      </w:r>
    </w:p>
  </w:footnote>
  <w:footnote w:id="97">
    <w:p w14:paraId="0EE479FD" w14:textId="7260D4CE" w:rsidR="003604CD" w:rsidRPr="00D72285" w:rsidRDefault="003604CD" w:rsidP="0095698A">
      <w:pPr>
        <w:pStyle w:val="a7"/>
        <w:ind w:firstLine="709"/>
        <w:jc w:val="both"/>
        <w:rPr>
          <w:rFonts w:ascii="Times New Roman" w:hAnsi="Times New Roman" w:cs="Times New Roman"/>
          <w:sz w:val="24"/>
          <w:szCs w:val="24"/>
        </w:rPr>
      </w:pPr>
      <w:r w:rsidRPr="00D72285">
        <w:rPr>
          <w:rStyle w:val="a9"/>
          <w:rFonts w:ascii="Times New Roman" w:hAnsi="Times New Roman" w:cs="Times New Roman"/>
          <w:sz w:val="24"/>
          <w:szCs w:val="24"/>
        </w:rPr>
        <w:footnoteRef/>
      </w:r>
      <w:r w:rsidRPr="00D72285">
        <w:rPr>
          <w:rFonts w:ascii="Times New Roman" w:hAnsi="Times New Roman" w:cs="Times New Roman"/>
          <w:sz w:val="24"/>
          <w:szCs w:val="24"/>
        </w:rPr>
        <w:t xml:space="preserve"> </w:t>
      </w:r>
      <w:r w:rsidR="003A7ABA">
        <w:rPr>
          <w:rFonts w:ascii="Times New Roman" w:hAnsi="Times New Roman" w:cs="Times New Roman"/>
          <w:sz w:val="24"/>
          <w:szCs w:val="24"/>
        </w:rPr>
        <w:t>Там же.</w:t>
      </w:r>
    </w:p>
  </w:footnote>
  <w:footnote w:id="98">
    <w:p w14:paraId="3C7E6837" w14:textId="712784E2" w:rsidR="003604CD" w:rsidRPr="00D72285" w:rsidRDefault="003604CD" w:rsidP="0095698A">
      <w:pPr>
        <w:pStyle w:val="a7"/>
        <w:ind w:firstLine="709"/>
        <w:jc w:val="both"/>
        <w:rPr>
          <w:rFonts w:ascii="Times New Roman" w:hAnsi="Times New Roman" w:cs="Times New Roman"/>
          <w:sz w:val="24"/>
          <w:szCs w:val="24"/>
        </w:rPr>
      </w:pPr>
      <w:r w:rsidRPr="00D72285">
        <w:rPr>
          <w:rStyle w:val="a9"/>
          <w:rFonts w:ascii="Times New Roman" w:hAnsi="Times New Roman" w:cs="Times New Roman"/>
          <w:sz w:val="24"/>
          <w:szCs w:val="24"/>
        </w:rPr>
        <w:footnoteRef/>
      </w:r>
      <w:r w:rsidRPr="00D72285">
        <w:rPr>
          <w:rFonts w:ascii="Times New Roman" w:hAnsi="Times New Roman" w:cs="Times New Roman"/>
          <w:sz w:val="24"/>
          <w:szCs w:val="24"/>
        </w:rPr>
        <w:t xml:space="preserve"> Панов Д. П. </w:t>
      </w:r>
      <w:r w:rsidR="00646693">
        <w:rPr>
          <w:rFonts w:ascii="Times New Roman" w:hAnsi="Times New Roman" w:cs="Times New Roman"/>
          <w:sz w:val="24"/>
          <w:szCs w:val="24"/>
        </w:rPr>
        <w:t>Указ. соч</w:t>
      </w:r>
      <w:r w:rsidRPr="00D72285">
        <w:rPr>
          <w:rFonts w:ascii="Times New Roman" w:hAnsi="Times New Roman" w:cs="Times New Roman"/>
          <w:sz w:val="24"/>
          <w:szCs w:val="24"/>
        </w:rPr>
        <w:t>.</w:t>
      </w:r>
    </w:p>
  </w:footnote>
  <w:footnote w:id="99">
    <w:p w14:paraId="14925167" w14:textId="3DD5F5D5" w:rsidR="003604CD" w:rsidRPr="00D72285" w:rsidRDefault="003604CD" w:rsidP="002E163D">
      <w:pPr>
        <w:pStyle w:val="a7"/>
        <w:ind w:firstLine="709"/>
        <w:jc w:val="both"/>
        <w:rPr>
          <w:rFonts w:ascii="Times New Roman" w:hAnsi="Times New Roman" w:cs="Times New Roman"/>
          <w:sz w:val="24"/>
          <w:szCs w:val="24"/>
        </w:rPr>
      </w:pPr>
      <w:r w:rsidRPr="00D72285">
        <w:rPr>
          <w:rStyle w:val="a9"/>
          <w:rFonts w:ascii="Times New Roman" w:hAnsi="Times New Roman" w:cs="Times New Roman"/>
          <w:sz w:val="24"/>
          <w:szCs w:val="24"/>
        </w:rPr>
        <w:footnoteRef/>
      </w:r>
      <w:r w:rsidRPr="00D72285">
        <w:rPr>
          <w:rFonts w:ascii="Times New Roman" w:hAnsi="Times New Roman" w:cs="Times New Roman"/>
          <w:sz w:val="24"/>
          <w:szCs w:val="24"/>
        </w:rPr>
        <w:t xml:space="preserve"> Перепись населения СССР за 1926 г</w:t>
      </w:r>
      <w:r w:rsidR="003A7ABA">
        <w:rPr>
          <w:rFonts w:ascii="Times New Roman" w:hAnsi="Times New Roman" w:cs="Times New Roman"/>
          <w:sz w:val="24"/>
          <w:szCs w:val="24"/>
        </w:rPr>
        <w:t>. …</w:t>
      </w:r>
      <w:r w:rsidRPr="00D72285">
        <w:rPr>
          <w:rFonts w:ascii="Times New Roman" w:hAnsi="Times New Roman" w:cs="Times New Roman"/>
          <w:sz w:val="24"/>
          <w:szCs w:val="24"/>
        </w:rPr>
        <w:t xml:space="preserve">; </w:t>
      </w:r>
      <w:bookmarkStart w:id="23" w:name="_Hlk135324649"/>
      <w:r w:rsidRPr="00D72285">
        <w:rPr>
          <w:rFonts w:ascii="Times New Roman" w:hAnsi="Times New Roman" w:cs="Times New Roman"/>
          <w:sz w:val="24"/>
          <w:szCs w:val="24"/>
        </w:rPr>
        <w:t>Всесоюзная перепись населения СССР за 1939 г.</w:t>
      </w:r>
      <w:bookmarkEnd w:id="23"/>
      <w:r w:rsidR="003A7ABA">
        <w:rPr>
          <w:rFonts w:ascii="Times New Roman" w:hAnsi="Times New Roman" w:cs="Times New Roman"/>
          <w:sz w:val="24"/>
          <w:szCs w:val="24"/>
        </w:rPr>
        <w:t xml:space="preserve"> …</w:t>
      </w:r>
    </w:p>
  </w:footnote>
  <w:footnote w:id="100">
    <w:p w14:paraId="3DD9D648" w14:textId="1283C1F1" w:rsidR="003604CD" w:rsidRPr="00620679" w:rsidRDefault="003604CD" w:rsidP="0095698A">
      <w:pPr>
        <w:pStyle w:val="a7"/>
        <w:ind w:firstLine="709"/>
        <w:jc w:val="both"/>
        <w:rPr>
          <w:rFonts w:ascii="Times New Roman" w:hAnsi="Times New Roman" w:cs="Times New Roman"/>
          <w:sz w:val="24"/>
          <w:szCs w:val="24"/>
        </w:rPr>
      </w:pPr>
      <w:r w:rsidRPr="00620679">
        <w:rPr>
          <w:rStyle w:val="a9"/>
          <w:rFonts w:ascii="Times New Roman" w:hAnsi="Times New Roman" w:cs="Times New Roman"/>
          <w:sz w:val="24"/>
          <w:szCs w:val="24"/>
        </w:rPr>
        <w:footnoteRef/>
      </w:r>
      <w:r w:rsidRPr="00620679">
        <w:rPr>
          <w:rFonts w:ascii="Times New Roman" w:hAnsi="Times New Roman" w:cs="Times New Roman"/>
          <w:sz w:val="24"/>
          <w:szCs w:val="24"/>
        </w:rPr>
        <w:t xml:space="preserve"> Касьянов В.</w:t>
      </w:r>
      <w:r w:rsidR="001D4F38">
        <w:rPr>
          <w:rFonts w:ascii="Times New Roman" w:hAnsi="Times New Roman" w:cs="Times New Roman"/>
          <w:sz w:val="24"/>
          <w:szCs w:val="24"/>
        </w:rPr>
        <w:t xml:space="preserve"> </w:t>
      </w:r>
      <w:r w:rsidRPr="00620679">
        <w:rPr>
          <w:rFonts w:ascii="Times New Roman" w:hAnsi="Times New Roman" w:cs="Times New Roman"/>
          <w:sz w:val="24"/>
          <w:szCs w:val="24"/>
        </w:rPr>
        <w:t>В., Храброва Е.</w:t>
      </w:r>
      <w:r w:rsidR="001D4F38">
        <w:rPr>
          <w:rFonts w:ascii="Times New Roman" w:hAnsi="Times New Roman" w:cs="Times New Roman"/>
          <w:sz w:val="24"/>
          <w:szCs w:val="24"/>
        </w:rPr>
        <w:t xml:space="preserve"> </w:t>
      </w:r>
      <w:r w:rsidRPr="00620679">
        <w:rPr>
          <w:rFonts w:ascii="Times New Roman" w:hAnsi="Times New Roman" w:cs="Times New Roman"/>
          <w:sz w:val="24"/>
          <w:szCs w:val="24"/>
        </w:rPr>
        <w:t>В., Меликян К.</w:t>
      </w:r>
      <w:r w:rsidR="001D4F38">
        <w:rPr>
          <w:rFonts w:ascii="Times New Roman" w:hAnsi="Times New Roman" w:cs="Times New Roman"/>
          <w:sz w:val="24"/>
          <w:szCs w:val="24"/>
        </w:rPr>
        <w:t xml:space="preserve"> </w:t>
      </w:r>
      <w:r w:rsidRPr="00620679">
        <w:rPr>
          <w:rFonts w:ascii="Times New Roman" w:hAnsi="Times New Roman" w:cs="Times New Roman"/>
          <w:sz w:val="24"/>
          <w:szCs w:val="24"/>
        </w:rPr>
        <w:t xml:space="preserve">В. </w:t>
      </w:r>
      <w:r w:rsidR="003A7ABA">
        <w:rPr>
          <w:rFonts w:ascii="Times New Roman" w:hAnsi="Times New Roman" w:cs="Times New Roman"/>
          <w:sz w:val="24"/>
          <w:szCs w:val="24"/>
        </w:rPr>
        <w:t xml:space="preserve">Указ. соч. </w:t>
      </w:r>
      <w:r w:rsidRPr="00620679">
        <w:rPr>
          <w:rFonts w:ascii="Times New Roman" w:hAnsi="Times New Roman" w:cs="Times New Roman"/>
          <w:sz w:val="24"/>
          <w:szCs w:val="24"/>
        </w:rPr>
        <w:t xml:space="preserve">С. 104. </w:t>
      </w:r>
    </w:p>
  </w:footnote>
  <w:footnote w:id="101">
    <w:p w14:paraId="4B202CC2" w14:textId="3E71D238" w:rsidR="003604CD" w:rsidRPr="00620679" w:rsidRDefault="003604CD" w:rsidP="0095698A">
      <w:pPr>
        <w:pStyle w:val="a7"/>
        <w:ind w:firstLine="709"/>
        <w:jc w:val="both"/>
        <w:rPr>
          <w:rFonts w:ascii="Times New Roman" w:hAnsi="Times New Roman" w:cs="Times New Roman"/>
          <w:sz w:val="24"/>
          <w:szCs w:val="24"/>
        </w:rPr>
      </w:pPr>
      <w:r w:rsidRPr="00620679">
        <w:rPr>
          <w:rStyle w:val="a9"/>
          <w:rFonts w:ascii="Times New Roman" w:hAnsi="Times New Roman" w:cs="Times New Roman"/>
          <w:sz w:val="24"/>
          <w:szCs w:val="24"/>
        </w:rPr>
        <w:footnoteRef/>
      </w:r>
      <w:r w:rsidRPr="00620679">
        <w:rPr>
          <w:rFonts w:ascii="Times New Roman" w:hAnsi="Times New Roman" w:cs="Times New Roman"/>
          <w:sz w:val="24"/>
          <w:szCs w:val="24"/>
        </w:rPr>
        <w:t xml:space="preserve"> Там же. С. 105. </w:t>
      </w:r>
    </w:p>
  </w:footnote>
  <w:footnote w:id="102">
    <w:p w14:paraId="09901E84" w14:textId="2E029807" w:rsidR="003604CD" w:rsidRPr="003A7ABA" w:rsidRDefault="003604CD" w:rsidP="003A7ABA">
      <w:pPr>
        <w:pStyle w:val="a7"/>
        <w:ind w:firstLine="709"/>
        <w:jc w:val="both"/>
        <w:rPr>
          <w:rFonts w:ascii="Times New Roman" w:hAnsi="Times New Roman" w:cs="Times New Roman"/>
          <w:sz w:val="24"/>
          <w:szCs w:val="24"/>
        </w:rPr>
      </w:pPr>
      <w:r>
        <w:rPr>
          <w:rStyle w:val="a9"/>
        </w:rPr>
        <w:footnoteRef/>
      </w:r>
      <w:r>
        <w:t xml:space="preserve"> </w:t>
      </w:r>
      <w:r w:rsidRPr="00921F9C">
        <w:rPr>
          <w:rFonts w:ascii="Times New Roman" w:hAnsi="Times New Roman" w:cs="Times New Roman"/>
          <w:sz w:val="24"/>
          <w:szCs w:val="24"/>
        </w:rPr>
        <w:t>ЦДНИКК. Ф 8265. Оп. 1. Д. 6. Л</w:t>
      </w:r>
      <w:r w:rsidR="007A5BC1">
        <w:rPr>
          <w:rFonts w:ascii="Times New Roman" w:hAnsi="Times New Roman" w:cs="Times New Roman"/>
          <w:sz w:val="24"/>
          <w:szCs w:val="24"/>
        </w:rPr>
        <w:t>.</w:t>
      </w:r>
      <w:r w:rsidRPr="00921F9C">
        <w:rPr>
          <w:rFonts w:ascii="Times New Roman" w:hAnsi="Times New Roman" w:cs="Times New Roman"/>
          <w:sz w:val="24"/>
          <w:szCs w:val="24"/>
        </w:rPr>
        <w:t xml:space="preserve"> 1</w:t>
      </w:r>
      <w:r w:rsidR="003A7ABA">
        <w:rPr>
          <w:rFonts w:ascii="Times New Roman" w:hAnsi="Times New Roman" w:cs="Times New Roman"/>
          <w:sz w:val="24"/>
          <w:szCs w:val="24"/>
        </w:rPr>
        <w:t>–</w:t>
      </w:r>
      <w:r w:rsidRPr="00921F9C">
        <w:rPr>
          <w:rFonts w:ascii="Times New Roman" w:hAnsi="Times New Roman" w:cs="Times New Roman"/>
          <w:sz w:val="24"/>
          <w:szCs w:val="24"/>
        </w:rPr>
        <w:t>60.</w:t>
      </w:r>
    </w:p>
  </w:footnote>
  <w:footnote w:id="103">
    <w:p w14:paraId="1C63E824" w14:textId="2285D330"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24" w:name="_Hlk127286218"/>
      <w:r w:rsidRPr="00253502">
        <w:rPr>
          <w:rFonts w:ascii="Times New Roman" w:hAnsi="Times New Roman" w:cs="Times New Roman"/>
          <w:sz w:val="24"/>
          <w:szCs w:val="24"/>
        </w:rPr>
        <w:t>ЦДНИКК. Ф. 1774А. Оп.</w:t>
      </w:r>
      <w:r w:rsidR="007A5BC1">
        <w:rPr>
          <w:rFonts w:ascii="Times New Roman" w:hAnsi="Times New Roman" w:cs="Times New Roman"/>
          <w:sz w:val="24"/>
          <w:szCs w:val="24"/>
        </w:rPr>
        <w:t xml:space="preserve"> </w:t>
      </w:r>
      <w:r w:rsidRPr="00253502">
        <w:rPr>
          <w:rFonts w:ascii="Times New Roman" w:hAnsi="Times New Roman" w:cs="Times New Roman"/>
          <w:sz w:val="24"/>
          <w:szCs w:val="24"/>
        </w:rPr>
        <w:t>2. Д.</w:t>
      </w:r>
      <w:r w:rsidR="007A5BC1">
        <w:rPr>
          <w:rFonts w:ascii="Times New Roman" w:hAnsi="Times New Roman" w:cs="Times New Roman"/>
          <w:sz w:val="24"/>
          <w:szCs w:val="24"/>
        </w:rPr>
        <w:t xml:space="preserve"> </w:t>
      </w:r>
      <w:r w:rsidRPr="00253502">
        <w:rPr>
          <w:rFonts w:ascii="Times New Roman" w:hAnsi="Times New Roman" w:cs="Times New Roman"/>
          <w:sz w:val="24"/>
          <w:szCs w:val="24"/>
        </w:rPr>
        <w:t xml:space="preserve">5. </w:t>
      </w:r>
      <w:bookmarkEnd w:id="24"/>
      <w:r w:rsidRPr="00253502">
        <w:rPr>
          <w:rFonts w:ascii="Times New Roman" w:hAnsi="Times New Roman" w:cs="Times New Roman"/>
          <w:sz w:val="24"/>
          <w:szCs w:val="24"/>
        </w:rPr>
        <w:t xml:space="preserve">Л. 19. </w:t>
      </w:r>
    </w:p>
  </w:footnote>
  <w:footnote w:id="104">
    <w:p w14:paraId="47C60C6D" w14:textId="5C9C9A91"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В.</w:t>
      </w:r>
      <w:r w:rsidR="003A7ABA">
        <w:rPr>
          <w:rFonts w:ascii="Times New Roman" w:hAnsi="Times New Roman" w:cs="Times New Roman"/>
          <w:sz w:val="24"/>
          <w:szCs w:val="24"/>
        </w:rPr>
        <w:t xml:space="preserve"> Указ. соч</w:t>
      </w:r>
      <w:r>
        <w:rPr>
          <w:rFonts w:ascii="Times New Roman" w:hAnsi="Times New Roman" w:cs="Times New Roman"/>
          <w:sz w:val="24"/>
          <w:szCs w:val="24"/>
        </w:rPr>
        <w:t>.</w:t>
      </w:r>
      <w:r w:rsidRPr="00253502">
        <w:rPr>
          <w:rFonts w:ascii="Times New Roman" w:hAnsi="Times New Roman" w:cs="Times New Roman"/>
          <w:sz w:val="24"/>
          <w:szCs w:val="24"/>
        </w:rPr>
        <w:t xml:space="preserve"> С. 41. </w:t>
      </w:r>
    </w:p>
  </w:footnote>
  <w:footnote w:id="105">
    <w:p w14:paraId="43E5643C" w14:textId="53580CBC"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8630F7">
        <w:rPr>
          <w:rFonts w:ascii="Times New Roman" w:hAnsi="Times New Roman" w:cs="Times New Roman"/>
          <w:sz w:val="24"/>
          <w:szCs w:val="24"/>
        </w:rPr>
        <w:t>Киселев И.</w:t>
      </w:r>
      <w:r w:rsidR="001D4F38">
        <w:rPr>
          <w:rFonts w:ascii="Times New Roman" w:hAnsi="Times New Roman" w:cs="Times New Roman"/>
          <w:sz w:val="24"/>
          <w:szCs w:val="24"/>
        </w:rPr>
        <w:t xml:space="preserve"> </w:t>
      </w:r>
      <w:r w:rsidRPr="008630F7">
        <w:rPr>
          <w:rFonts w:ascii="Times New Roman" w:hAnsi="Times New Roman" w:cs="Times New Roman"/>
          <w:sz w:val="24"/>
          <w:szCs w:val="24"/>
        </w:rPr>
        <w:t xml:space="preserve">В. </w:t>
      </w:r>
      <w:r w:rsidR="003A7ABA">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44. </w:t>
      </w:r>
    </w:p>
  </w:footnote>
  <w:footnote w:id="106">
    <w:p w14:paraId="4184FD1D" w14:textId="0A3E398E"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D72285">
        <w:rPr>
          <w:rFonts w:ascii="Times New Roman" w:hAnsi="Times New Roman" w:cs="Times New Roman"/>
          <w:sz w:val="24"/>
          <w:szCs w:val="24"/>
        </w:rPr>
        <w:t>Там же</w:t>
      </w:r>
      <w:r w:rsidR="003A7ABA">
        <w:rPr>
          <w:rFonts w:ascii="Times New Roman" w:hAnsi="Times New Roman" w:cs="Times New Roman"/>
          <w:sz w:val="24"/>
          <w:szCs w:val="24"/>
        </w:rPr>
        <w:t>.</w:t>
      </w:r>
    </w:p>
  </w:footnote>
  <w:footnote w:id="107">
    <w:p w14:paraId="4EFC522B" w14:textId="3FC7A7A5" w:rsidR="003604CD" w:rsidRDefault="003604CD" w:rsidP="00D72285">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25" w:name="_Hlk130825250"/>
      <w:r w:rsidRPr="008C5ACD">
        <w:rPr>
          <w:rFonts w:ascii="Times New Roman" w:hAnsi="Times New Roman" w:cs="Times New Roman"/>
          <w:sz w:val="24"/>
          <w:szCs w:val="24"/>
        </w:rPr>
        <w:t xml:space="preserve">Кубань в годы Великой Отечественной войны 1941-1945 </w:t>
      </w:r>
      <w:bookmarkEnd w:id="25"/>
      <w:r w:rsidR="003A7ABA">
        <w:rPr>
          <w:rFonts w:ascii="Times New Roman" w:hAnsi="Times New Roman" w:cs="Times New Roman"/>
          <w:sz w:val="24"/>
          <w:szCs w:val="24"/>
        </w:rPr>
        <w:t xml:space="preserve">… </w:t>
      </w:r>
      <w:r w:rsidRPr="00253502">
        <w:rPr>
          <w:rFonts w:ascii="Times New Roman" w:hAnsi="Times New Roman" w:cs="Times New Roman"/>
          <w:sz w:val="24"/>
          <w:szCs w:val="24"/>
        </w:rPr>
        <w:t>С. 25.</w:t>
      </w:r>
      <w:r>
        <w:t xml:space="preserve"> </w:t>
      </w:r>
    </w:p>
  </w:footnote>
  <w:footnote w:id="108">
    <w:p w14:paraId="5E1EBDC9" w14:textId="5EF2BD7B" w:rsidR="003604CD" w:rsidRPr="00253502" w:rsidRDefault="003604CD" w:rsidP="003A7AB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sidRPr="008C5ACD">
        <w:rPr>
          <w:rFonts w:ascii="Times New Roman" w:hAnsi="Times New Roman" w:cs="Times New Roman"/>
          <w:sz w:val="24"/>
          <w:szCs w:val="24"/>
        </w:rPr>
        <w:t xml:space="preserve">Кубань в годы Великой Отечественной войны 1941-1945 </w:t>
      </w:r>
      <w:r w:rsidR="003A7ABA">
        <w:rPr>
          <w:rFonts w:ascii="Times New Roman" w:hAnsi="Times New Roman" w:cs="Times New Roman"/>
          <w:sz w:val="24"/>
          <w:szCs w:val="24"/>
        </w:rPr>
        <w:t>…</w:t>
      </w:r>
      <w:r w:rsidRPr="00253502">
        <w:rPr>
          <w:rFonts w:ascii="Times New Roman" w:hAnsi="Times New Roman" w:cs="Times New Roman"/>
          <w:sz w:val="24"/>
          <w:szCs w:val="24"/>
        </w:rPr>
        <w:t xml:space="preserve"> С. 43</w:t>
      </w:r>
      <w:r w:rsidR="003A7ABA">
        <w:rPr>
          <w:rFonts w:ascii="Times New Roman" w:hAnsi="Times New Roman" w:cs="Times New Roman"/>
          <w:sz w:val="24"/>
          <w:szCs w:val="24"/>
        </w:rPr>
        <w:t>–</w:t>
      </w:r>
      <w:r w:rsidRPr="00253502">
        <w:rPr>
          <w:rFonts w:ascii="Times New Roman" w:hAnsi="Times New Roman" w:cs="Times New Roman"/>
          <w:sz w:val="24"/>
          <w:szCs w:val="24"/>
        </w:rPr>
        <w:t xml:space="preserve">44. </w:t>
      </w:r>
    </w:p>
  </w:footnote>
  <w:footnote w:id="109">
    <w:p w14:paraId="54708682" w14:textId="215C11F8" w:rsidR="003604CD" w:rsidRPr="00253502" w:rsidRDefault="003604CD" w:rsidP="00D72285">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Pr>
          <w:rFonts w:ascii="Times New Roman" w:hAnsi="Times New Roman" w:cs="Times New Roman"/>
          <w:sz w:val="24"/>
          <w:szCs w:val="24"/>
        </w:rPr>
        <w:t xml:space="preserve"> </w:t>
      </w:r>
      <w:r w:rsidR="00D72285">
        <w:rPr>
          <w:rFonts w:ascii="Times New Roman" w:hAnsi="Times New Roman" w:cs="Times New Roman"/>
          <w:sz w:val="24"/>
          <w:szCs w:val="24"/>
        </w:rPr>
        <w:t xml:space="preserve">Там же. </w:t>
      </w:r>
      <w:r w:rsidRPr="00253502">
        <w:rPr>
          <w:rFonts w:ascii="Times New Roman" w:hAnsi="Times New Roman" w:cs="Times New Roman"/>
          <w:sz w:val="24"/>
          <w:szCs w:val="24"/>
        </w:rPr>
        <w:t xml:space="preserve">С. 33. </w:t>
      </w:r>
    </w:p>
  </w:footnote>
  <w:footnote w:id="110">
    <w:p w14:paraId="2676A0B1" w14:textId="6B9D5BF7" w:rsidR="003604CD" w:rsidRPr="00253502" w:rsidRDefault="003604CD" w:rsidP="00D72285">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В.</w:t>
      </w:r>
      <w:r w:rsidR="007A5BC1">
        <w:rPr>
          <w:rFonts w:ascii="Times New Roman" w:hAnsi="Times New Roman" w:cs="Times New Roman"/>
          <w:sz w:val="24"/>
          <w:szCs w:val="24"/>
        </w:rPr>
        <w:t xml:space="preserve"> Указ. соч</w:t>
      </w:r>
      <w:r>
        <w:rPr>
          <w:rFonts w:ascii="Times New Roman" w:hAnsi="Times New Roman" w:cs="Times New Roman"/>
          <w:sz w:val="24"/>
          <w:szCs w:val="24"/>
        </w:rPr>
        <w:t xml:space="preserve">. </w:t>
      </w:r>
      <w:r w:rsidRPr="00253502">
        <w:rPr>
          <w:rFonts w:ascii="Times New Roman" w:hAnsi="Times New Roman" w:cs="Times New Roman"/>
          <w:sz w:val="24"/>
          <w:szCs w:val="24"/>
        </w:rPr>
        <w:t>С. 41.</w:t>
      </w:r>
    </w:p>
  </w:footnote>
  <w:footnote w:id="111">
    <w:p w14:paraId="07B758E4" w14:textId="642A1B5A" w:rsidR="003604CD" w:rsidRPr="00253502" w:rsidRDefault="003604CD" w:rsidP="00D72285">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41; </w:t>
      </w:r>
      <w:r w:rsidRPr="00FE2D6B">
        <w:rPr>
          <w:rFonts w:ascii="Times New Roman" w:hAnsi="Times New Roman" w:cs="Times New Roman"/>
          <w:sz w:val="24"/>
          <w:szCs w:val="24"/>
        </w:rPr>
        <w:t>Киселев И.</w:t>
      </w:r>
      <w:r w:rsidR="001D4F38">
        <w:rPr>
          <w:rFonts w:ascii="Times New Roman" w:hAnsi="Times New Roman" w:cs="Times New Roman"/>
          <w:sz w:val="24"/>
          <w:szCs w:val="24"/>
        </w:rPr>
        <w:t xml:space="preserve"> </w:t>
      </w:r>
      <w:r w:rsidRPr="00FE2D6B">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43. </w:t>
      </w:r>
    </w:p>
  </w:footnote>
  <w:footnote w:id="112">
    <w:p w14:paraId="2A05C066" w14:textId="6F7FD0E6"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FE2D6B">
        <w:rPr>
          <w:rFonts w:ascii="Times New Roman" w:hAnsi="Times New Roman" w:cs="Times New Roman"/>
          <w:sz w:val="24"/>
          <w:szCs w:val="24"/>
        </w:rPr>
        <w:t>Киселев И.</w:t>
      </w:r>
      <w:r w:rsidR="001D4F38">
        <w:rPr>
          <w:rFonts w:ascii="Times New Roman" w:hAnsi="Times New Roman" w:cs="Times New Roman"/>
          <w:sz w:val="24"/>
          <w:szCs w:val="24"/>
        </w:rPr>
        <w:t xml:space="preserve"> </w:t>
      </w:r>
      <w:r w:rsidRPr="00FE2D6B">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С. 43.</w:t>
      </w:r>
    </w:p>
  </w:footnote>
  <w:footnote w:id="113">
    <w:p w14:paraId="25BE1802" w14:textId="1171ACF6" w:rsidR="003604CD" w:rsidRDefault="003604CD" w:rsidP="00972B36">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14">
    <w:p w14:paraId="7D33FAD8" w14:textId="794BCA50"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41. </w:t>
      </w:r>
    </w:p>
  </w:footnote>
  <w:footnote w:id="115">
    <w:p w14:paraId="6B0C5083" w14:textId="5E52A485"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FE2D6B">
        <w:rPr>
          <w:rFonts w:ascii="Times New Roman" w:hAnsi="Times New Roman" w:cs="Times New Roman"/>
          <w:sz w:val="24"/>
          <w:szCs w:val="24"/>
        </w:rPr>
        <w:t>Киселев И.</w:t>
      </w:r>
      <w:r w:rsidR="001D4F38">
        <w:rPr>
          <w:rFonts w:ascii="Times New Roman" w:hAnsi="Times New Roman" w:cs="Times New Roman"/>
          <w:sz w:val="24"/>
          <w:szCs w:val="24"/>
        </w:rPr>
        <w:t xml:space="preserve"> </w:t>
      </w:r>
      <w:r w:rsidRPr="00FE2D6B">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39. </w:t>
      </w:r>
    </w:p>
  </w:footnote>
  <w:footnote w:id="116">
    <w:p w14:paraId="2E475876" w14:textId="3FFD0B38"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41. </w:t>
      </w:r>
    </w:p>
  </w:footnote>
  <w:footnote w:id="117">
    <w:p w14:paraId="3A2D60D4" w14:textId="04CE9636"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Pr>
          <w:rFonts w:ascii="Times New Roman" w:hAnsi="Times New Roman" w:cs="Times New Roman"/>
          <w:sz w:val="24"/>
          <w:szCs w:val="24"/>
        </w:rPr>
        <w:t>Там же.</w:t>
      </w:r>
    </w:p>
  </w:footnote>
  <w:footnote w:id="118">
    <w:p w14:paraId="3409D1C4" w14:textId="11BA48F6"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sidRPr="00253502">
        <w:rPr>
          <w:rFonts w:ascii="Times New Roman" w:hAnsi="Times New Roman" w:cs="Times New Roman"/>
          <w:sz w:val="24"/>
          <w:szCs w:val="24"/>
        </w:rPr>
        <w:t>Зверев</w:t>
      </w:r>
      <w:r w:rsidR="003A7ABA">
        <w:rPr>
          <w:rFonts w:ascii="Times New Roman" w:hAnsi="Times New Roman" w:cs="Times New Roman"/>
          <w:sz w:val="24"/>
          <w:szCs w:val="24"/>
        </w:rPr>
        <w:t xml:space="preserve"> К. В. Указ. соч. </w:t>
      </w:r>
      <w:r w:rsidRPr="00253502">
        <w:rPr>
          <w:rFonts w:ascii="Times New Roman" w:hAnsi="Times New Roman" w:cs="Times New Roman"/>
          <w:sz w:val="24"/>
          <w:szCs w:val="24"/>
        </w:rPr>
        <w:t xml:space="preserve">С. 42. </w:t>
      </w:r>
    </w:p>
  </w:footnote>
  <w:footnote w:id="119">
    <w:p w14:paraId="7D9486E0" w14:textId="033469F7"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Pr>
          <w:rFonts w:ascii="Times New Roman" w:hAnsi="Times New Roman" w:cs="Times New Roman"/>
          <w:sz w:val="24"/>
          <w:szCs w:val="24"/>
        </w:rPr>
        <w:t>Там же.</w:t>
      </w:r>
    </w:p>
  </w:footnote>
  <w:footnote w:id="120">
    <w:p w14:paraId="4C9D516A" w14:textId="1C6175C2"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21">
    <w:p w14:paraId="0716758A" w14:textId="4F33BA83"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7A5BC1">
        <w:rPr>
          <w:rFonts w:ascii="Times New Roman" w:hAnsi="Times New Roman" w:cs="Times New Roman"/>
          <w:sz w:val="24"/>
          <w:szCs w:val="24"/>
        </w:rPr>
        <w:t xml:space="preserve">Там же. </w:t>
      </w:r>
    </w:p>
  </w:footnote>
  <w:footnote w:id="122">
    <w:p w14:paraId="53737938" w14:textId="45D81557"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sidRPr="00253502">
        <w:rPr>
          <w:rFonts w:ascii="Times New Roman" w:hAnsi="Times New Roman" w:cs="Times New Roman"/>
          <w:sz w:val="24"/>
          <w:szCs w:val="24"/>
        </w:rPr>
        <w:t>Зверев</w:t>
      </w:r>
      <w:r w:rsidR="003A7ABA">
        <w:rPr>
          <w:rFonts w:ascii="Times New Roman" w:hAnsi="Times New Roman" w:cs="Times New Roman"/>
          <w:sz w:val="24"/>
          <w:szCs w:val="24"/>
        </w:rPr>
        <w:t xml:space="preserve"> К. В. Указ. соч. </w:t>
      </w:r>
      <w:r w:rsidR="003A7ABA" w:rsidRPr="00253502">
        <w:rPr>
          <w:rFonts w:ascii="Times New Roman" w:hAnsi="Times New Roman" w:cs="Times New Roman"/>
          <w:sz w:val="24"/>
          <w:szCs w:val="24"/>
        </w:rPr>
        <w:t>С. 42.</w:t>
      </w:r>
    </w:p>
  </w:footnote>
  <w:footnote w:id="123">
    <w:p w14:paraId="3C97D92A" w14:textId="2DE705D4"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2C5402">
        <w:rPr>
          <w:rFonts w:ascii="Times New Roman" w:hAnsi="Times New Roman" w:cs="Times New Roman"/>
          <w:sz w:val="24"/>
          <w:szCs w:val="24"/>
        </w:rPr>
        <w:t>Зверев К. В</w:t>
      </w:r>
      <w:r>
        <w:rPr>
          <w:rFonts w:ascii="Times New Roman" w:hAnsi="Times New Roman" w:cs="Times New Roman"/>
          <w:sz w:val="24"/>
          <w:szCs w:val="24"/>
        </w:rPr>
        <w:t>.</w:t>
      </w:r>
      <w:r w:rsidR="002C5402">
        <w:rPr>
          <w:rFonts w:ascii="Times New Roman" w:hAnsi="Times New Roman" w:cs="Times New Roman"/>
          <w:sz w:val="24"/>
          <w:szCs w:val="24"/>
        </w:rPr>
        <w:t xml:space="preserve"> Указ. соч.</w:t>
      </w:r>
      <w:r w:rsidRPr="00253502">
        <w:rPr>
          <w:rFonts w:ascii="Times New Roman" w:hAnsi="Times New Roman" w:cs="Times New Roman"/>
          <w:sz w:val="24"/>
          <w:szCs w:val="24"/>
        </w:rPr>
        <w:t xml:space="preserve"> С. 43. </w:t>
      </w:r>
    </w:p>
  </w:footnote>
  <w:footnote w:id="124">
    <w:p w14:paraId="518FBBD0" w14:textId="7168209C"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w:t>
      </w:r>
    </w:p>
  </w:footnote>
  <w:footnote w:id="125">
    <w:p w14:paraId="12FF17A4" w14:textId="249C8A70"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w:t>
      </w:r>
    </w:p>
  </w:footnote>
  <w:footnote w:id="126">
    <w:p w14:paraId="7E590887" w14:textId="2477BDDC"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w:t>
      </w:r>
    </w:p>
  </w:footnote>
  <w:footnote w:id="127">
    <w:p w14:paraId="32819A18" w14:textId="3F2CB0B5"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История района</w:t>
      </w:r>
      <w:r w:rsidR="006D3A3F">
        <w:rPr>
          <w:rFonts w:ascii="Times New Roman" w:hAnsi="Times New Roman" w:cs="Times New Roman"/>
          <w:sz w:val="24"/>
          <w:szCs w:val="24"/>
        </w:rPr>
        <w:t xml:space="preserve"> // МАУК «Приморско-Ахтарский краеведческий музей» : </w:t>
      </w:r>
      <w:r w:rsidR="006D3A3F" w:rsidRPr="006D3A3F">
        <w:rPr>
          <w:rFonts w:ascii="Times New Roman" w:hAnsi="Times New Roman" w:cs="Times New Roman"/>
          <w:sz w:val="24"/>
          <w:szCs w:val="24"/>
        </w:rPr>
        <w:t>[</w:t>
      </w:r>
      <w:r w:rsidR="006D3A3F">
        <w:rPr>
          <w:rFonts w:ascii="Times New Roman" w:hAnsi="Times New Roman" w:cs="Times New Roman"/>
          <w:sz w:val="24"/>
          <w:szCs w:val="24"/>
        </w:rPr>
        <w:t>сайт</w:t>
      </w:r>
      <w:r w:rsidR="006D3A3F" w:rsidRPr="006D3A3F">
        <w:rPr>
          <w:rFonts w:ascii="Times New Roman" w:hAnsi="Times New Roman" w:cs="Times New Roman"/>
          <w:sz w:val="24"/>
          <w:szCs w:val="24"/>
        </w:rPr>
        <w:t>]</w:t>
      </w:r>
      <w:r w:rsidR="006D3A3F">
        <w:rPr>
          <w:rFonts w:ascii="Times New Roman" w:hAnsi="Times New Roman" w:cs="Times New Roman"/>
          <w:sz w:val="24"/>
          <w:szCs w:val="24"/>
        </w:rPr>
        <w:t>.</w:t>
      </w:r>
      <w:r w:rsidRPr="00253502">
        <w:rPr>
          <w:rFonts w:ascii="Times New Roman" w:hAnsi="Times New Roman" w:cs="Times New Roman"/>
          <w:sz w:val="24"/>
          <w:szCs w:val="24"/>
        </w:rPr>
        <w:t xml:space="preserve"> </w:t>
      </w:r>
      <w:r w:rsidRPr="00253502">
        <w:rPr>
          <w:rFonts w:ascii="Times New Roman" w:hAnsi="Times New Roman" w:cs="Times New Roman"/>
          <w:sz w:val="24"/>
          <w:szCs w:val="24"/>
          <w:lang w:val="en-GB"/>
        </w:rPr>
        <w:t>URL</w:t>
      </w:r>
      <w:r w:rsidRPr="003D7C0B">
        <w:rPr>
          <w:rFonts w:ascii="Times New Roman" w:hAnsi="Times New Roman" w:cs="Times New Roman"/>
          <w:sz w:val="24"/>
          <w:szCs w:val="24"/>
        </w:rPr>
        <w:t xml:space="preserve">: </w:t>
      </w:r>
      <w:r w:rsidR="006D3A3F" w:rsidRPr="006D3A3F">
        <w:rPr>
          <w:rFonts w:ascii="Times New Roman" w:hAnsi="Times New Roman" w:cs="Times New Roman"/>
          <w:sz w:val="24"/>
          <w:szCs w:val="24"/>
        </w:rPr>
        <w:t xml:space="preserve">https://muzeiahtari.kulturu.ru/item/968298 </w:t>
      </w:r>
      <w:r>
        <w:rPr>
          <w:rFonts w:ascii="Times New Roman" w:hAnsi="Times New Roman" w:cs="Times New Roman"/>
          <w:sz w:val="24"/>
          <w:szCs w:val="24"/>
        </w:rPr>
        <w:t>(дата обращения</w:t>
      </w:r>
      <w:r w:rsidR="003A7ABA">
        <w:rPr>
          <w:rFonts w:ascii="Times New Roman" w:hAnsi="Times New Roman" w:cs="Times New Roman"/>
          <w:sz w:val="24"/>
          <w:szCs w:val="24"/>
        </w:rPr>
        <w:t>:</w:t>
      </w:r>
      <w:r>
        <w:rPr>
          <w:rFonts w:ascii="Times New Roman" w:hAnsi="Times New Roman" w:cs="Times New Roman"/>
          <w:sz w:val="24"/>
          <w:szCs w:val="24"/>
        </w:rPr>
        <w:t xml:space="preserve"> 26.02.2023). </w:t>
      </w:r>
    </w:p>
  </w:footnote>
  <w:footnote w:id="128">
    <w:p w14:paraId="0481A4BD" w14:textId="120D4EC3"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Кокунова К.</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М. </w:t>
      </w:r>
      <w:r w:rsidR="003A7ABA">
        <w:rPr>
          <w:rFonts w:ascii="Times New Roman" w:hAnsi="Times New Roman" w:cs="Times New Roman"/>
          <w:sz w:val="24"/>
          <w:szCs w:val="24"/>
        </w:rPr>
        <w:t xml:space="preserve">Указ. соч. </w:t>
      </w:r>
      <w:r w:rsidRPr="00972B36">
        <w:rPr>
          <w:rFonts w:ascii="Times New Roman" w:hAnsi="Times New Roman" w:cs="Times New Roman"/>
          <w:sz w:val="24"/>
          <w:szCs w:val="24"/>
        </w:rPr>
        <w:t xml:space="preserve">С. 32. </w:t>
      </w:r>
    </w:p>
  </w:footnote>
  <w:footnote w:id="129">
    <w:p w14:paraId="726F068B" w14:textId="08F01402"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История района</w:t>
      </w:r>
      <w:r w:rsidR="003A7ABA">
        <w:rPr>
          <w:rFonts w:ascii="Times New Roman" w:hAnsi="Times New Roman" w:cs="Times New Roman"/>
          <w:sz w:val="24"/>
          <w:szCs w:val="24"/>
        </w:rPr>
        <w:t xml:space="preserve"> …</w:t>
      </w:r>
    </w:p>
  </w:footnote>
  <w:footnote w:id="130">
    <w:p w14:paraId="5AB8C92E" w14:textId="75DA1A60" w:rsidR="003604CD" w:rsidRPr="00972B36" w:rsidRDefault="003604CD" w:rsidP="003A7ABA">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Зверев К.</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972B36">
        <w:rPr>
          <w:rFonts w:ascii="Times New Roman" w:hAnsi="Times New Roman" w:cs="Times New Roman"/>
          <w:sz w:val="24"/>
          <w:szCs w:val="24"/>
        </w:rPr>
        <w:t>С. 60</w:t>
      </w:r>
      <w:r w:rsidR="003A7ABA">
        <w:rPr>
          <w:rFonts w:ascii="Times New Roman" w:hAnsi="Times New Roman" w:cs="Times New Roman"/>
          <w:sz w:val="24"/>
          <w:szCs w:val="24"/>
        </w:rPr>
        <w:t>–</w:t>
      </w:r>
      <w:r w:rsidRPr="00972B36">
        <w:rPr>
          <w:rFonts w:ascii="Times New Roman" w:hAnsi="Times New Roman" w:cs="Times New Roman"/>
          <w:sz w:val="24"/>
          <w:szCs w:val="24"/>
        </w:rPr>
        <w:t xml:space="preserve">61. </w:t>
      </w:r>
    </w:p>
  </w:footnote>
  <w:footnote w:id="131">
    <w:p w14:paraId="07E893F0" w14:textId="394B5B04"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Pr>
          <w:rFonts w:ascii="Times New Roman" w:hAnsi="Times New Roman" w:cs="Times New Roman"/>
          <w:sz w:val="24"/>
          <w:szCs w:val="24"/>
        </w:rPr>
        <w:t xml:space="preserve">Там же. </w:t>
      </w:r>
      <w:r w:rsidRPr="00253502">
        <w:rPr>
          <w:rFonts w:ascii="Times New Roman" w:hAnsi="Times New Roman" w:cs="Times New Roman"/>
          <w:sz w:val="24"/>
          <w:szCs w:val="24"/>
        </w:rPr>
        <w:t xml:space="preserve">С. 49. </w:t>
      </w:r>
    </w:p>
  </w:footnote>
  <w:footnote w:id="132">
    <w:p w14:paraId="5AA9C128" w14:textId="38E0409B"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3A7ABA" w:rsidRPr="00972B36">
        <w:rPr>
          <w:rFonts w:ascii="Times New Roman" w:hAnsi="Times New Roman" w:cs="Times New Roman"/>
          <w:sz w:val="24"/>
          <w:szCs w:val="24"/>
        </w:rPr>
        <w:t>Зверев К.</w:t>
      </w:r>
      <w:r w:rsidR="003A7ABA">
        <w:rPr>
          <w:rFonts w:ascii="Times New Roman" w:hAnsi="Times New Roman" w:cs="Times New Roman"/>
          <w:sz w:val="24"/>
          <w:szCs w:val="24"/>
        </w:rPr>
        <w:t xml:space="preserve"> </w:t>
      </w:r>
      <w:r w:rsidR="003A7ABA" w:rsidRPr="00972B36">
        <w:rPr>
          <w:rFonts w:ascii="Times New Roman" w:hAnsi="Times New Roman" w:cs="Times New Roman"/>
          <w:sz w:val="24"/>
          <w:szCs w:val="24"/>
        </w:rPr>
        <w:t xml:space="preserve">В. </w:t>
      </w:r>
      <w:r w:rsidR="003A7ABA">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56. </w:t>
      </w:r>
    </w:p>
  </w:footnote>
  <w:footnote w:id="133">
    <w:p w14:paraId="43645752" w14:textId="2005BC3B" w:rsidR="003604CD" w:rsidRDefault="003604CD" w:rsidP="00972B36">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26" w:name="_Hlk129950224"/>
      <w:r w:rsidRPr="00BD29CA">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BD29CA">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BD29CA">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BD29CA">
        <w:rPr>
          <w:rFonts w:ascii="Times New Roman" w:hAnsi="Times New Roman" w:cs="Times New Roman"/>
          <w:sz w:val="24"/>
          <w:szCs w:val="24"/>
        </w:rPr>
        <w:t xml:space="preserve">С. </w:t>
      </w:r>
      <w:bookmarkEnd w:id="26"/>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С. 133.</w:t>
      </w:r>
      <w:r>
        <w:t xml:space="preserve"> </w:t>
      </w:r>
    </w:p>
  </w:footnote>
  <w:footnote w:id="134">
    <w:p w14:paraId="6DBCCB88" w14:textId="648D3275" w:rsidR="003604CD" w:rsidRPr="009D61D9" w:rsidRDefault="003604CD" w:rsidP="00972B36">
      <w:pPr>
        <w:pStyle w:val="a7"/>
        <w:ind w:firstLine="709"/>
        <w:jc w:val="both"/>
        <w:rPr>
          <w:rFonts w:ascii="Times New Roman" w:hAnsi="Times New Roman" w:cs="Times New Roman"/>
          <w:sz w:val="24"/>
          <w:szCs w:val="24"/>
        </w:rPr>
      </w:pPr>
      <w:r w:rsidRPr="009D61D9">
        <w:rPr>
          <w:rStyle w:val="a9"/>
          <w:rFonts w:ascii="Times New Roman" w:hAnsi="Times New Roman" w:cs="Times New Roman"/>
          <w:sz w:val="24"/>
          <w:szCs w:val="24"/>
        </w:rPr>
        <w:footnoteRef/>
      </w:r>
      <w:r w:rsidRPr="009D61D9">
        <w:rPr>
          <w:rFonts w:ascii="Times New Roman" w:hAnsi="Times New Roman" w:cs="Times New Roman"/>
          <w:sz w:val="24"/>
          <w:szCs w:val="24"/>
        </w:rPr>
        <w:t xml:space="preserve"> Чайка Е.</w:t>
      </w:r>
      <w:r w:rsidR="001D4F38">
        <w:rPr>
          <w:rFonts w:ascii="Times New Roman" w:hAnsi="Times New Roman" w:cs="Times New Roman"/>
          <w:sz w:val="24"/>
          <w:szCs w:val="24"/>
        </w:rPr>
        <w:t xml:space="preserve"> </w:t>
      </w:r>
      <w:r w:rsidRPr="009D61D9">
        <w:rPr>
          <w:rFonts w:ascii="Times New Roman" w:hAnsi="Times New Roman" w:cs="Times New Roman"/>
          <w:sz w:val="24"/>
          <w:szCs w:val="24"/>
        </w:rPr>
        <w:t>А., Южакова Т.</w:t>
      </w:r>
      <w:r w:rsidR="001D4F38">
        <w:rPr>
          <w:rFonts w:ascii="Times New Roman" w:hAnsi="Times New Roman" w:cs="Times New Roman"/>
          <w:sz w:val="24"/>
          <w:szCs w:val="24"/>
        </w:rPr>
        <w:t xml:space="preserve"> </w:t>
      </w:r>
      <w:r w:rsidRPr="009D61D9">
        <w:rPr>
          <w:rFonts w:ascii="Times New Roman" w:hAnsi="Times New Roman" w:cs="Times New Roman"/>
          <w:sz w:val="24"/>
          <w:szCs w:val="24"/>
        </w:rPr>
        <w:t xml:space="preserve">А. </w:t>
      </w:r>
      <w:r w:rsidR="003A7ABA">
        <w:rPr>
          <w:rFonts w:ascii="Times New Roman" w:hAnsi="Times New Roman" w:cs="Times New Roman"/>
          <w:sz w:val="24"/>
          <w:szCs w:val="24"/>
        </w:rPr>
        <w:t xml:space="preserve">Указ. соч. </w:t>
      </w:r>
      <w:r w:rsidRPr="009D61D9">
        <w:rPr>
          <w:rFonts w:ascii="Times New Roman" w:hAnsi="Times New Roman" w:cs="Times New Roman"/>
          <w:sz w:val="24"/>
          <w:szCs w:val="24"/>
        </w:rPr>
        <w:t xml:space="preserve">С. 80. </w:t>
      </w:r>
    </w:p>
  </w:footnote>
  <w:footnote w:id="135">
    <w:p w14:paraId="6E193851" w14:textId="1BE09F02" w:rsidR="003604CD" w:rsidRPr="009D61D9" w:rsidRDefault="003604CD" w:rsidP="00972B36">
      <w:pPr>
        <w:pStyle w:val="a7"/>
        <w:ind w:firstLine="709"/>
        <w:jc w:val="both"/>
        <w:rPr>
          <w:rFonts w:ascii="Times New Roman" w:hAnsi="Times New Roman" w:cs="Times New Roman"/>
          <w:sz w:val="24"/>
          <w:szCs w:val="24"/>
        </w:rPr>
      </w:pPr>
      <w:r w:rsidRPr="009D61D9">
        <w:rPr>
          <w:rStyle w:val="a9"/>
          <w:rFonts w:ascii="Times New Roman" w:hAnsi="Times New Roman" w:cs="Times New Roman"/>
          <w:sz w:val="24"/>
          <w:szCs w:val="24"/>
        </w:rPr>
        <w:footnoteRef/>
      </w:r>
      <w:r w:rsidRPr="009D61D9">
        <w:rPr>
          <w:rFonts w:ascii="Times New Roman" w:hAnsi="Times New Roman" w:cs="Times New Roman"/>
          <w:sz w:val="24"/>
          <w:szCs w:val="24"/>
        </w:rPr>
        <w:t xml:space="preserve"> Там же. С. 81. </w:t>
      </w:r>
    </w:p>
  </w:footnote>
  <w:footnote w:id="136">
    <w:p w14:paraId="5907A04C" w14:textId="2FB64D1C"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Шаршаков М.</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П. </w:t>
      </w:r>
      <w:r w:rsidR="003A7ABA">
        <w:rPr>
          <w:rFonts w:ascii="Times New Roman" w:hAnsi="Times New Roman" w:cs="Times New Roman"/>
          <w:sz w:val="24"/>
          <w:szCs w:val="24"/>
        </w:rPr>
        <w:t xml:space="preserve">Указ. соч. </w:t>
      </w:r>
      <w:r w:rsidRPr="00972B36">
        <w:rPr>
          <w:rFonts w:ascii="Times New Roman" w:hAnsi="Times New Roman" w:cs="Times New Roman"/>
          <w:sz w:val="24"/>
          <w:szCs w:val="24"/>
        </w:rPr>
        <w:t xml:space="preserve">С. 135. </w:t>
      </w:r>
    </w:p>
  </w:footnote>
  <w:footnote w:id="137">
    <w:p w14:paraId="358A3222" w14:textId="709CF8D1" w:rsidR="003604CD" w:rsidRPr="00972B36" w:rsidRDefault="003604CD" w:rsidP="00972B36">
      <w:pPr>
        <w:pStyle w:val="a7"/>
        <w:ind w:firstLine="709"/>
        <w:jc w:val="both"/>
        <w:rPr>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История района</w:t>
      </w:r>
      <w:r w:rsidR="003A7ABA">
        <w:rPr>
          <w:rFonts w:ascii="Times New Roman" w:hAnsi="Times New Roman" w:cs="Times New Roman"/>
          <w:sz w:val="24"/>
          <w:szCs w:val="24"/>
        </w:rPr>
        <w:t xml:space="preserve"> …</w:t>
      </w:r>
    </w:p>
  </w:footnote>
  <w:footnote w:id="138">
    <w:p w14:paraId="2FCDC323" w14:textId="444CE3F0" w:rsidR="003604CD" w:rsidRPr="00253502" w:rsidRDefault="003604CD" w:rsidP="0065359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bookmarkStart w:id="27" w:name="_Hlk129950375"/>
      <w:r w:rsidRPr="009D61D9">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9D61D9">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9D61D9">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9D61D9">
        <w:rPr>
          <w:rFonts w:ascii="Times New Roman" w:hAnsi="Times New Roman" w:cs="Times New Roman"/>
          <w:sz w:val="24"/>
          <w:szCs w:val="24"/>
        </w:rPr>
        <w:t xml:space="preserve">С. </w:t>
      </w:r>
      <w:bookmarkEnd w:id="27"/>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140</w:t>
      </w:r>
      <w:r w:rsidR="00653596">
        <w:rPr>
          <w:rFonts w:ascii="Times New Roman" w:hAnsi="Times New Roman" w:cs="Times New Roman"/>
          <w:sz w:val="24"/>
          <w:szCs w:val="24"/>
        </w:rPr>
        <w:t>–</w:t>
      </w:r>
      <w:r w:rsidRPr="00253502">
        <w:rPr>
          <w:rFonts w:ascii="Times New Roman" w:hAnsi="Times New Roman" w:cs="Times New Roman"/>
          <w:sz w:val="24"/>
          <w:szCs w:val="24"/>
        </w:rPr>
        <w:t xml:space="preserve">141. </w:t>
      </w:r>
    </w:p>
  </w:footnote>
  <w:footnote w:id="139">
    <w:p w14:paraId="3B085323" w14:textId="0F123158"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Указ. соч</w:t>
      </w:r>
      <w:r>
        <w:rPr>
          <w:rFonts w:ascii="Times New Roman" w:hAnsi="Times New Roman" w:cs="Times New Roman"/>
          <w:sz w:val="24"/>
          <w:szCs w:val="24"/>
        </w:rPr>
        <w:t>.</w:t>
      </w:r>
      <w:r w:rsidRPr="00253502">
        <w:rPr>
          <w:rFonts w:ascii="Times New Roman" w:hAnsi="Times New Roman" w:cs="Times New Roman"/>
          <w:sz w:val="24"/>
          <w:szCs w:val="24"/>
        </w:rPr>
        <w:t xml:space="preserve"> С. 44. </w:t>
      </w:r>
    </w:p>
  </w:footnote>
  <w:footnote w:id="140">
    <w:p w14:paraId="40A46433" w14:textId="3817B00C" w:rsidR="003604CD" w:rsidRDefault="003604CD" w:rsidP="00972B36">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52.</w:t>
      </w:r>
      <w:r>
        <w:t xml:space="preserve"> </w:t>
      </w:r>
    </w:p>
  </w:footnote>
  <w:footnote w:id="141">
    <w:p w14:paraId="1431369F" w14:textId="7083242B"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Зверев К.</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972B36">
        <w:rPr>
          <w:rFonts w:ascii="Times New Roman" w:hAnsi="Times New Roman" w:cs="Times New Roman"/>
          <w:sz w:val="24"/>
          <w:szCs w:val="24"/>
        </w:rPr>
        <w:t xml:space="preserve">С. 62. </w:t>
      </w:r>
    </w:p>
  </w:footnote>
  <w:footnote w:id="142">
    <w:p w14:paraId="0009EC27" w14:textId="787BC517"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w:t>
      </w:r>
      <w:bookmarkStart w:id="28" w:name="_Hlk135328082"/>
      <w:r w:rsidRPr="00972B36">
        <w:rPr>
          <w:rFonts w:ascii="Times New Roman" w:hAnsi="Times New Roman" w:cs="Times New Roman"/>
          <w:sz w:val="24"/>
          <w:szCs w:val="24"/>
        </w:rPr>
        <w:t>Томилин В.</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Н. </w:t>
      </w:r>
      <w:r w:rsidR="00653596">
        <w:rPr>
          <w:rFonts w:ascii="Times New Roman" w:hAnsi="Times New Roman" w:cs="Times New Roman"/>
          <w:sz w:val="24"/>
          <w:szCs w:val="24"/>
        </w:rPr>
        <w:t xml:space="preserve">Указ. соч. </w:t>
      </w:r>
      <w:r w:rsidRPr="00972B36">
        <w:rPr>
          <w:rFonts w:ascii="Times New Roman" w:hAnsi="Times New Roman" w:cs="Times New Roman"/>
          <w:sz w:val="24"/>
          <w:szCs w:val="24"/>
        </w:rPr>
        <w:t xml:space="preserve">С. 95. </w:t>
      </w:r>
    </w:p>
    <w:bookmarkEnd w:id="28"/>
  </w:footnote>
  <w:footnote w:id="143">
    <w:p w14:paraId="2EFD9CE4" w14:textId="2E61B608" w:rsidR="003604CD" w:rsidRPr="00972B36" w:rsidRDefault="003604CD" w:rsidP="0065359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w:t>
      </w:r>
      <w:bookmarkStart w:id="29" w:name="_Hlk135330610"/>
      <w:r w:rsidRPr="00972B36">
        <w:rPr>
          <w:rFonts w:ascii="Times New Roman" w:hAnsi="Times New Roman" w:cs="Times New Roman"/>
          <w:sz w:val="24"/>
          <w:szCs w:val="24"/>
        </w:rPr>
        <w:t>Кандыба Ф.</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С. </w:t>
      </w:r>
      <w:r w:rsidR="00653596">
        <w:rPr>
          <w:rFonts w:ascii="Times New Roman" w:hAnsi="Times New Roman" w:cs="Times New Roman"/>
          <w:sz w:val="24"/>
          <w:szCs w:val="24"/>
        </w:rPr>
        <w:t xml:space="preserve">Указ. соч. </w:t>
      </w:r>
      <w:r w:rsidRPr="00972B36">
        <w:rPr>
          <w:rFonts w:ascii="Times New Roman" w:hAnsi="Times New Roman" w:cs="Times New Roman"/>
          <w:sz w:val="24"/>
          <w:szCs w:val="24"/>
        </w:rPr>
        <w:t>С. 71</w:t>
      </w:r>
      <w:r w:rsidR="00653596">
        <w:rPr>
          <w:rFonts w:ascii="Times New Roman" w:hAnsi="Times New Roman" w:cs="Times New Roman"/>
          <w:sz w:val="24"/>
          <w:szCs w:val="24"/>
        </w:rPr>
        <w:t>–</w:t>
      </w:r>
      <w:r w:rsidRPr="00972B36">
        <w:rPr>
          <w:rFonts w:ascii="Times New Roman" w:hAnsi="Times New Roman" w:cs="Times New Roman"/>
          <w:sz w:val="24"/>
          <w:szCs w:val="24"/>
        </w:rPr>
        <w:t xml:space="preserve">72. </w:t>
      </w:r>
    </w:p>
    <w:bookmarkEnd w:id="29"/>
  </w:footnote>
  <w:footnote w:id="144">
    <w:p w14:paraId="35A49DBE" w14:textId="11B16B15"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Там же. С. 62. </w:t>
      </w:r>
    </w:p>
  </w:footnote>
  <w:footnote w:id="145">
    <w:p w14:paraId="1C6070BC" w14:textId="352CC712"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ГАКК. Ф. Р1849. Оп. 1. Д. 244. Л. 62. </w:t>
      </w:r>
    </w:p>
  </w:footnote>
  <w:footnote w:id="146">
    <w:p w14:paraId="05949DC0" w14:textId="384B0126"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w:t>
      </w:r>
      <w:bookmarkStart w:id="30" w:name="_Hlk135227394"/>
      <w:r w:rsidRPr="00972B36">
        <w:rPr>
          <w:rFonts w:ascii="Times New Roman" w:hAnsi="Times New Roman" w:cs="Times New Roman"/>
          <w:sz w:val="24"/>
          <w:szCs w:val="24"/>
        </w:rPr>
        <w:t>Нежигай Э.</w:t>
      </w:r>
      <w:r w:rsidR="001D4F38">
        <w:rPr>
          <w:rFonts w:ascii="Times New Roman" w:hAnsi="Times New Roman" w:cs="Times New Roman"/>
          <w:sz w:val="24"/>
          <w:szCs w:val="24"/>
        </w:rPr>
        <w:t xml:space="preserve"> </w:t>
      </w:r>
      <w:r w:rsidRPr="00972B36">
        <w:rPr>
          <w:rFonts w:ascii="Times New Roman" w:hAnsi="Times New Roman" w:cs="Times New Roman"/>
          <w:sz w:val="24"/>
          <w:szCs w:val="24"/>
        </w:rPr>
        <w:t xml:space="preserve">Н. </w:t>
      </w:r>
      <w:bookmarkEnd w:id="30"/>
      <w:r w:rsidR="00653596">
        <w:rPr>
          <w:rFonts w:ascii="Times New Roman" w:hAnsi="Times New Roman" w:cs="Times New Roman"/>
          <w:sz w:val="24"/>
          <w:szCs w:val="24"/>
        </w:rPr>
        <w:t xml:space="preserve">Указ. соч. </w:t>
      </w:r>
      <w:r w:rsidRPr="00972B36">
        <w:rPr>
          <w:rFonts w:ascii="Times New Roman" w:hAnsi="Times New Roman" w:cs="Times New Roman"/>
          <w:sz w:val="24"/>
          <w:szCs w:val="24"/>
        </w:rPr>
        <w:t xml:space="preserve">С. 100. </w:t>
      </w:r>
    </w:p>
  </w:footnote>
  <w:footnote w:id="147">
    <w:p w14:paraId="74B6CC4B" w14:textId="67B4EDEA"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Там же. С. 65. </w:t>
      </w:r>
    </w:p>
  </w:footnote>
  <w:footnote w:id="148">
    <w:p w14:paraId="5A9E9DF9" w14:textId="1CCF9A6B"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ГАКК. Ф Р1393. Оп. 1. Д. 64. Л. 1. </w:t>
      </w:r>
    </w:p>
  </w:footnote>
  <w:footnote w:id="149">
    <w:p w14:paraId="052CDEC9" w14:textId="7D9875DB"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ГАКК. Ф Р1393. Оп. 1. Д. 64. Л. 40. </w:t>
      </w:r>
    </w:p>
  </w:footnote>
  <w:footnote w:id="150">
    <w:p w14:paraId="5B2CB565" w14:textId="5AA889CE"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ГАКК. Ф Р1690. Оп. 1. Д. 16. Л. 20. </w:t>
      </w:r>
    </w:p>
  </w:footnote>
  <w:footnote w:id="151">
    <w:p w14:paraId="786DEF8D" w14:textId="21805226"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История района</w:t>
      </w:r>
      <w:r w:rsidR="00653596">
        <w:rPr>
          <w:rFonts w:ascii="Times New Roman" w:hAnsi="Times New Roman" w:cs="Times New Roman"/>
          <w:sz w:val="24"/>
          <w:szCs w:val="24"/>
        </w:rPr>
        <w:t xml:space="preserve"> …</w:t>
      </w:r>
    </w:p>
  </w:footnote>
  <w:footnote w:id="152">
    <w:p w14:paraId="408327E4" w14:textId="2B2B0C4E" w:rsidR="003604CD" w:rsidRPr="00972B36" w:rsidRDefault="003604CD" w:rsidP="00972B36">
      <w:pPr>
        <w:pStyle w:val="a7"/>
        <w:ind w:firstLine="709"/>
        <w:jc w:val="both"/>
        <w:rPr>
          <w:rFonts w:ascii="Times New Roman" w:hAnsi="Times New Roman" w:cs="Times New Roman"/>
          <w:sz w:val="24"/>
          <w:szCs w:val="24"/>
        </w:rPr>
      </w:pPr>
      <w:r w:rsidRPr="00972B36">
        <w:rPr>
          <w:rStyle w:val="a9"/>
          <w:rFonts w:ascii="Times New Roman" w:hAnsi="Times New Roman" w:cs="Times New Roman"/>
          <w:sz w:val="24"/>
          <w:szCs w:val="24"/>
        </w:rPr>
        <w:footnoteRef/>
      </w:r>
      <w:r w:rsidRPr="00972B36">
        <w:rPr>
          <w:rFonts w:ascii="Times New Roman" w:hAnsi="Times New Roman" w:cs="Times New Roman"/>
          <w:sz w:val="24"/>
          <w:szCs w:val="24"/>
        </w:rPr>
        <w:t xml:space="preserve"> Всесоюзная перепись населения СССР за 1959 г. </w:t>
      </w:r>
      <w:r w:rsidR="00653596">
        <w:rPr>
          <w:rFonts w:ascii="Times New Roman" w:hAnsi="Times New Roman" w:cs="Times New Roman"/>
          <w:sz w:val="24"/>
          <w:szCs w:val="24"/>
        </w:rPr>
        <w:t>…</w:t>
      </w:r>
    </w:p>
  </w:footnote>
  <w:footnote w:id="153">
    <w:p w14:paraId="67967092" w14:textId="61A5FD94" w:rsidR="003604CD" w:rsidRPr="00253502" w:rsidRDefault="003604CD" w:rsidP="0065359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BF2606">
        <w:rPr>
          <w:rFonts w:ascii="Times New Roman" w:hAnsi="Times New Roman" w:cs="Times New Roman"/>
          <w:sz w:val="24"/>
          <w:szCs w:val="24"/>
        </w:rPr>
        <w:t>Азаренкова А.</w:t>
      </w:r>
      <w:r w:rsidR="001D4F38">
        <w:rPr>
          <w:rFonts w:ascii="Times New Roman" w:hAnsi="Times New Roman" w:cs="Times New Roman"/>
          <w:sz w:val="24"/>
          <w:szCs w:val="24"/>
        </w:rPr>
        <w:t xml:space="preserve"> </w:t>
      </w:r>
      <w:r w:rsidRPr="00BF2606">
        <w:rPr>
          <w:rFonts w:ascii="Times New Roman" w:hAnsi="Times New Roman" w:cs="Times New Roman"/>
          <w:sz w:val="24"/>
          <w:szCs w:val="24"/>
        </w:rPr>
        <w:t>С., Бондарь И.</w:t>
      </w:r>
      <w:r w:rsidR="001D4F38">
        <w:rPr>
          <w:rFonts w:ascii="Times New Roman" w:hAnsi="Times New Roman" w:cs="Times New Roman"/>
          <w:sz w:val="24"/>
          <w:szCs w:val="24"/>
        </w:rPr>
        <w:t xml:space="preserve"> </w:t>
      </w:r>
      <w:r w:rsidRPr="00BF2606">
        <w:rPr>
          <w:rFonts w:ascii="Times New Roman" w:hAnsi="Times New Roman" w:cs="Times New Roman"/>
          <w:sz w:val="24"/>
          <w:szCs w:val="24"/>
        </w:rPr>
        <w:t>Ю., Вертышева И.</w:t>
      </w:r>
      <w:r w:rsidR="001D4F38">
        <w:rPr>
          <w:rFonts w:ascii="Times New Roman" w:hAnsi="Times New Roman" w:cs="Times New Roman"/>
          <w:sz w:val="24"/>
          <w:szCs w:val="24"/>
        </w:rPr>
        <w:t xml:space="preserve"> </w:t>
      </w:r>
      <w:r w:rsidRPr="00BF2606">
        <w:rPr>
          <w:rFonts w:ascii="Times New Roman" w:hAnsi="Times New Roman" w:cs="Times New Roman"/>
          <w:sz w:val="24"/>
          <w:szCs w:val="24"/>
        </w:rPr>
        <w:t xml:space="preserve">С.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С. 143</w:t>
      </w:r>
      <w:r w:rsidR="00653596">
        <w:rPr>
          <w:rFonts w:ascii="Times New Roman" w:hAnsi="Times New Roman" w:cs="Times New Roman"/>
          <w:sz w:val="24"/>
          <w:szCs w:val="24"/>
        </w:rPr>
        <w:t>–</w:t>
      </w:r>
      <w:r w:rsidRPr="00253502">
        <w:rPr>
          <w:rFonts w:ascii="Times New Roman" w:hAnsi="Times New Roman" w:cs="Times New Roman"/>
          <w:sz w:val="24"/>
          <w:szCs w:val="24"/>
        </w:rPr>
        <w:t xml:space="preserve">144, 150. </w:t>
      </w:r>
    </w:p>
  </w:footnote>
  <w:footnote w:id="154">
    <w:p w14:paraId="1D81C7D0" w14:textId="0930E9D6"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С. 47;</w:t>
      </w:r>
      <w:r w:rsidRPr="00E14B1C">
        <w:rPr>
          <w:rFonts w:ascii="Times New Roman" w:hAnsi="Times New Roman" w:cs="Times New Roman"/>
          <w:sz w:val="24"/>
          <w:szCs w:val="24"/>
        </w:rPr>
        <w:t xml:space="preserve"> Гангур Д.</w:t>
      </w:r>
      <w:r w:rsidR="001D4F38">
        <w:rPr>
          <w:rFonts w:ascii="Times New Roman" w:hAnsi="Times New Roman" w:cs="Times New Roman"/>
          <w:sz w:val="24"/>
          <w:szCs w:val="24"/>
        </w:rPr>
        <w:t xml:space="preserve"> </w:t>
      </w:r>
      <w:r w:rsidRPr="00E14B1C">
        <w:rPr>
          <w:rFonts w:ascii="Times New Roman" w:hAnsi="Times New Roman" w:cs="Times New Roman"/>
          <w:sz w:val="24"/>
          <w:szCs w:val="24"/>
        </w:rPr>
        <w:t xml:space="preserve">И. </w:t>
      </w:r>
      <w:r w:rsidR="00653596">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21. </w:t>
      </w:r>
    </w:p>
  </w:footnote>
  <w:footnote w:id="155">
    <w:p w14:paraId="30723EB2" w14:textId="485D7936" w:rsidR="003604CD" w:rsidRPr="00253502" w:rsidRDefault="003604CD" w:rsidP="0065359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 </w:t>
      </w:r>
      <w:r>
        <w:rPr>
          <w:rFonts w:ascii="Times New Roman" w:hAnsi="Times New Roman" w:cs="Times New Roman"/>
          <w:sz w:val="24"/>
          <w:szCs w:val="24"/>
        </w:rPr>
        <w:t>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62; </w:t>
      </w:r>
      <w:r>
        <w:rPr>
          <w:rFonts w:ascii="Times New Roman" w:hAnsi="Times New Roman" w:cs="Times New Roman"/>
          <w:sz w:val="24"/>
          <w:szCs w:val="24"/>
        </w:rPr>
        <w:t>ГАКК Ф Р1701. Оп. 2. Д. 5. Л. 3</w:t>
      </w:r>
      <w:r w:rsidR="00653596">
        <w:rPr>
          <w:rFonts w:ascii="Times New Roman" w:hAnsi="Times New Roman" w:cs="Times New Roman"/>
          <w:sz w:val="24"/>
          <w:szCs w:val="24"/>
        </w:rPr>
        <w:t>–</w:t>
      </w:r>
      <w:r>
        <w:rPr>
          <w:rFonts w:ascii="Times New Roman" w:hAnsi="Times New Roman" w:cs="Times New Roman"/>
          <w:sz w:val="24"/>
          <w:szCs w:val="24"/>
        </w:rPr>
        <w:t>5, 7</w:t>
      </w:r>
      <w:r w:rsidR="00653596">
        <w:rPr>
          <w:rFonts w:ascii="Times New Roman" w:hAnsi="Times New Roman" w:cs="Times New Roman"/>
          <w:sz w:val="24"/>
          <w:szCs w:val="24"/>
        </w:rPr>
        <w:t>–</w:t>
      </w:r>
      <w:r>
        <w:rPr>
          <w:rFonts w:ascii="Times New Roman" w:hAnsi="Times New Roman" w:cs="Times New Roman"/>
          <w:sz w:val="24"/>
          <w:szCs w:val="24"/>
        </w:rPr>
        <w:t xml:space="preserve">8. </w:t>
      </w:r>
    </w:p>
  </w:footnote>
  <w:footnote w:id="156">
    <w:p w14:paraId="7715C9F9" w14:textId="4EA67D9F"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w:t>
      </w:r>
      <w:r>
        <w:rPr>
          <w:rFonts w:ascii="Times New Roman" w:hAnsi="Times New Roman" w:cs="Times New Roman"/>
          <w:sz w:val="24"/>
          <w:szCs w:val="24"/>
        </w:rPr>
        <w:t>в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A5BC1">
        <w:rPr>
          <w:rFonts w:ascii="Times New Roman" w:hAnsi="Times New Roman" w:cs="Times New Roman"/>
          <w:sz w:val="24"/>
          <w:szCs w:val="24"/>
        </w:rPr>
        <w:t xml:space="preserve">Указ. соч. </w:t>
      </w:r>
      <w:r w:rsidRPr="00253502">
        <w:rPr>
          <w:rFonts w:ascii="Times New Roman" w:hAnsi="Times New Roman" w:cs="Times New Roman"/>
          <w:sz w:val="24"/>
          <w:szCs w:val="24"/>
        </w:rPr>
        <w:t>С. 45, 55, 62</w:t>
      </w:r>
      <w:r>
        <w:rPr>
          <w:rFonts w:ascii="Times New Roman" w:hAnsi="Times New Roman" w:cs="Times New Roman"/>
          <w:sz w:val="24"/>
          <w:szCs w:val="24"/>
        </w:rPr>
        <w:t>.</w:t>
      </w:r>
      <w:r>
        <w:t xml:space="preserve"> </w:t>
      </w:r>
    </w:p>
  </w:footnote>
  <w:footnote w:id="157">
    <w:p w14:paraId="006673CB" w14:textId="67AF788F"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653596">
        <w:rPr>
          <w:rFonts w:ascii="Times New Roman" w:hAnsi="Times New Roman" w:cs="Times New Roman"/>
          <w:sz w:val="24"/>
          <w:szCs w:val="24"/>
        </w:rPr>
        <w:t xml:space="preserve">Там же. </w:t>
      </w:r>
      <w:r w:rsidRPr="00253502">
        <w:rPr>
          <w:rFonts w:ascii="Times New Roman" w:hAnsi="Times New Roman" w:cs="Times New Roman"/>
          <w:sz w:val="24"/>
          <w:szCs w:val="24"/>
        </w:rPr>
        <w:t xml:space="preserve">С. 45. </w:t>
      </w:r>
    </w:p>
  </w:footnote>
  <w:footnote w:id="158">
    <w:p w14:paraId="3C666C1A" w14:textId="67E31B69"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653596" w:rsidRPr="00253502">
        <w:rPr>
          <w:rFonts w:ascii="Times New Roman" w:hAnsi="Times New Roman" w:cs="Times New Roman"/>
          <w:sz w:val="24"/>
          <w:szCs w:val="24"/>
        </w:rPr>
        <w:t>Звере</w:t>
      </w:r>
      <w:r w:rsidR="00653596">
        <w:rPr>
          <w:rFonts w:ascii="Times New Roman" w:hAnsi="Times New Roman" w:cs="Times New Roman"/>
          <w:sz w:val="24"/>
          <w:szCs w:val="24"/>
        </w:rPr>
        <w:t>в К. В. Указ. соч</w:t>
      </w:r>
      <w:r>
        <w:rPr>
          <w:rFonts w:ascii="Times New Roman" w:hAnsi="Times New Roman" w:cs="Times New Roman"/>
          <w:sz w:val="24"/>
          <w:szCs w:val="24"/>
        </w:rPr>
        <w:t>.</w:t>
      </w:r>
      <w:r w:rsidRPr="00253502">
        <w:rPr>
          <w:rFonts w:ascii="Times New Roman" w:hAnsi="Times New Roman" w:cs="Times New Roman"/>
          <w:sz w:val="24"/>
          <w:szCs w:val="24"/>
        </w:rPr>
        <w:t xml:space="preserve"> С. 51. </w:t>
      </w:r>
    </w:p>
  </w:footnote>
  <w:footnote w:id="159">
    <w:p w14:paraId="0269D8D8" w14:textId="08439E9F"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60. </w:t>
      </w:r>
    </w:p>
  </w:footnote>
  <w:footnote w:id="160">
    <w:p w14:paraId="6E01AA81" w14:textId="1AB1A1B5"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С. 61. </w:t>
      </w:r>
    </w:p>
  </w:footnote>
  <w:footnote w:id="161">
    <w:p w14:paraId="5D08C8A3" w14:textId="50B16016"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 xml:space="preserve">Там же. </w:t>
      </w:r>
      <w:r w:rsidRPr="00253502">
        <w:rPr>
          <w:rFonts w:ascii="Times New Roman" w:hAnsi="Times New Roman" w:cs="Times New Roman"/>
          <w:sz w:val="24"/>
          <w:szCs w:val="24"/>
        </w:rPr>
        <w:t>С. 62.</w:t>
      </w:r>
      <w:r>
        <w:t xml:space="preserve"> </w:t>
      </w:r>
    </w:p>
  </w:footnote>
  <w:footnote w:id="162">
    <w:p w14:paraId="640B427E" w14:textId="42FEE576" w:rsidR="003604CD" w:rsidRPr="002757D8" w:rsidRDefault="003604CD" w:rsidP="00653596">
      <w:pPr>
        <w:pStyle w:val="a7"/>
        <w:ind w:firstLine="709"/>
        <w:jc w:val="both"/>
        <w:rPr>
          <w:rFonts w:ascii="Times New Roman" w:hAnsi="Times New Roman" w:cs="Times New Roman"/>
          <w:sz w:val="24"/>
          <w:szCs w:val="24"/>
        </w:rPr>
      </w:pPr>
      <w:r w:rsidRPr="002757D8">
        <w:rPr>
          <w:rStyle w:val="a9"/>
          <w:rFonts w:ascii="Times New Roman" w:hAnsi="Times New Roman" w:cs="Times New Roman"/>
          <w:sz w:val="24"/>
          <w:szCs w:val="24"/>
        </w:rPr>
        <w:footnoteRef/>
      </w:r>
      <w:r w:rsidRPr="002757D8">
        <w:rPr>
          <w:rFonts w:ascii="Times New Roman" w:hAnsi="Times New Roman" w:cs="Times New Roman"/>
          <w:sz w:val="24"/>
          <w:szCs w:val="24"/>
        </w:rPr>
        <w:t xml:space="preserve"> Подробнее об устройстве см. </w:t>
      </w:r>
      <w:bookmarkStart w:id="31" w:name="_Hlk135248404"/>
      <w:r w:rsidRPr="002757D8">
        <w:rPr>
          <w:rFonts w:ascii="Times New Roman" w:hAnsi="Times New Roman" w:cs="Times New Roman"/>
          <w:sz w:val="24"/>
          <w:szCs w:val="24"/>
        </w:rPr>
        <w:t>Кочкарева З.</w:t>
      </w:r>
      <w:r w:rsidR="001D4F38">
        <w:rPr>
          <w:rFonts w:ascii="Times New Roman" w:hAnsi="Times New Roman" w:cs="Times New Roman"/>
          <w:sz w:val="24"/>
          <w:szCs w:val="24"/>
        </w:rPr>
        <w:t xml:space="preserve"> </w:t>
      </w:r>
      <w:r w:rsidRPr="002757D8">
        <w:rPr>
          <w:rFonts w:ascii="Times New Roman" w:hAnsi="Times New Roman" w:cs="Times New Roman"/>
          <w:sz w:val="24"/>
          <w:szCs w:val="24"/>
        </w:rPr>
        <w:t xml:space="preserve">Р. </w:t>
      </w:r>
      <w:bookmarkEnd w:id="31"/>
      <w:r w:rsidR="00653596">
        <w:rPr>
          <w:rFonts w:ascii="Times New Roman" w:hAnsi="Times New Roman" w:cs="Times New Roman"/>
          <w:sz w:val="24"/>
          <w:szCs w:val="24"/>
        </w:rPr>
        <w:t xml:space="preserve">Указ. соч. </w:t>
      </w:r>
      <w:r w:rsidRPr="002757D8">
        <w:rPr>
          <w:rFonts w:ascii="Times New Roman" w:hAnsi="Times New Roman" w:cs="Times New Roman"/>
          <w:sz w:val="24"/>
          <w:szCs w:val="24"/>
        </w:rPr>
        <w:t>С. 54</w:t>
      </w:r>
      <w:r w:rsidR="00653596">
        <w:rPr>
          <w:rFonts w:ascii="Times New Roman" w:hAnsi="Times New Roman" w:cs="Times New Roman"/>
          <w:sz w:val="24"/>
          <w:szCs w:val="24"/>
        </w:rPr>
        <w:t>–</w:t>
      </w:r>
      <w:r w:rsidRPr="002757D8">
        <w:rPr>
          <w:rFonts w:ascii="Times New Roman" w:hAnsi="Times New Roman" w:cs="Times New Roman"/>
          <w:sz w:val="24"/>
          <w:szCs w:val="24"/>
        </w:rPr>
        <w:t xml:space="preserve">55. </w:t>
      </w:r>
    </w:p>
  </w:footnote>
  <w:footnote w:id="163">
    <w:p w14:paraId="14C56103" w14:textId="0E4C233F" w:rsidR="003604CD" w:rsidRPr="00A75934" w:rsidRDefault="003604CD" w:rsidP="00972B36">
      <w:pPr>
        <w:pStyle w:val="a7"/>
        <w:ind w:firstLine="709"/>
        <w:jc w:val="both"/>
        <w:rPr>
          <w:rFonts w:ascii="Times New Roman" w:hAnsi="Times New Roman" w:cs="Times New Roman"/>
          <w:sz w:val="24"/>
          <w:szCs w:val="24"/>
        </w:rPr>
      </w:pPr>
      <w:r w:rsidRPr="00A75934">
        <w:rPr>
          <w:rStyle w:val="a9"/>
          <w:rFonts w:ascii="Times New Roman" w:hAnsi="Times New Roman" w:cs="Times New Roman"/>
          <w:sz w:val="24"/>
          <w:szCs w:val="24"/>
        </w:rPr>
        <w:footnoteRef/>
      </w:r>
      <w:r w:rsidRPr="00A75934">
        <w:rPr>
          <w:rFonts w:ascii="Times New Roman" w:hAnsi="Times New Roman" w:cs="Times New Roman"/>
          <w:sz w:val="24"/>
          <w:szCs w:val="24"/>
        </w:rPr>
        <w:t xml:space="preserve"> Непомнящий В.</w:t>
      </w:r>
      <w:r w:rsidR="001D4F38">
        <w:rPr>
          <w:rFonts w:ascii="Times New Roman" w:hAnsi="Times New Roman" w:cs="Times New Roman"/>
          <w:sz w:val="24"/>
          <w:szCs w:val="24"/>
        </w:rPr>
        <w:t xml:space="preserve"> </w:t>
      </w:r>
      <w:r w:rsidRPr="00A75934">
        <w:rPr>
          <w:rFonts w:ascii="Times New Roman" w:hAnsi="Times New Roman" w:cs="Times New Roman"/>
          <w:sz w:val="24"/>
          <w:szCs w:val="24"/>
        </w:rPr>
        <w:t>М.</w:t>
      </w:r>
      <w:r w:rsidR="00653596">
        <w:rPr>
          <w:rFonts w:ascii="Times New Roman" w:hAnsi="Times New Roman" w:cs="Times New Roman"/>
          <w:sz w:val="24"/>
          <w:szCs w:val="24"/>
        </w:rPr>
        <w:t xml:space="preserve"> Указ. соч.</w:t>
      </w:r>
      <w:r w:rsidRPr="00A75934">
        <w:rPr>
          <w:rFonts w:ascii="Times New Roman" w:hAnsi="Times New Roman" w:cs="Times New Roman"/>
          <w:sz w:val="24"/>
          <w:szCs w:val="24"/>
        </w:rPr>
        <w:t xml:space="preserve"> С. 54. </w:t>
      </w:r>
    </w:p>
  </w:footnote>
  <w:footnote w:id="164">
    <w:p w14:paraId="548351E5" w14:textId="442E08C9" w:rsidR="003604CD" w:rsidRPr="003E77AA" w:rsidRDefault="003604CD" w:rsidP="00653596">
      <w:pPr>
        <w:pStyle w:val="a7"/>
        <w:ind w:firstLine="709"/>
        <w:jc w:val="both"/>
        <w:rPr>
          <w:rFonts w:ascii="Times New Roman" w:hAnsi="Times New Roman" w:cs="Times New Roman"/>
          <w:sz w:val="24"/>
          <w:szCs w:val="24"/>
        </w:rPr>
      </w:pPr>
      <w:r w:rsidRPr="003E77AA">
        <w:rPr>
          <w:rStyle w:val="a9"/>
          <w:rFonts w:ascii="Times New Roman" w:hAnsi="Times New Roman" w:cs="Times New Roman"/>
          <w:sz w:val="24"/>
          <w:szCs w:val="24"/>
        </w:rPr>
        <w:footnoteRef/>
      </w:r>
      <w:r w:rsidRPr="003E77AA">
        <w:rPr>
          <w:rFonts w:ascii="Times New Roman" w:hAnsi="Times New Roman" w:cs="Times New Roman"/>
          <w:sz w:val="24"/>
          <w:szCs w:val="24"/>
        </w:rPr>
        <w:t xml:space="preserve"> </w:t>
      </w:r>
      <w:bookmarkStart w:id="32" w:name="_Hlk135235604"/>
      <w:r w:rsidRPr="003E77AA">
        <w:rPr>
          <w:rFonts w:ascii="Times New Roman" w:hAnsi="Times New Roman" w:cs="Times New Roman"/>
          <w:sz w:val="24"/>
          <w:szCs w:val="24"/>
        </w:rPr>
        <w:t>Алексеенко О.</w:t>
      </w:r>
      <w:r w:rsidR="001D4F38">
        <w:rPr>
          <w:rFonts w:ascii="Times New Roman" w:hAnsi="Times New Roman" w:cs="Times New Roman"/>
          <w:sz w:val="24"/>
          <w:szCs w:val="24"/>
        </w:rPr>
        <w:t xml:space="preserve"> </w:t>
      </w:r>
      <w:r w:rsidRPr="003E77AA">
        <w:rPr>
          <w:rFonts w:ascii="Times New Roman" w:hAnsi="Times New Roman" w:cs="Times New Roman"/>
          <w:sz w:val="24"/>
          <w:szCs w:val="24"/>
        </w:rPr>
        <w:t>И.</w:t>
      </w:r>
      <w:r w:rsidR="00653596">
        <w:rPr>
          <w:rFonts w:ascii="Times New Roman" w:hAnsi="Times New Roman" w:cs="Times New Roman"/>
          <w:sz w:val="24"/>
          <w:szCs w:val="24"/>
        </w:rPr>
        <w:t xml:space="preserve"> Указ. соч.</w:t>
      </w:r>
      <w:r w:rsidRPr="003E77AA">
        <w:rPr>
          <w:rFonts w:ascii="Times New Roman" w:hAnsi="Times New Roman" w:cs="Times New Roman"/>
          <w:sz w:val="24"/>
          <w:szCs w:val="24"/>
        </w:rPr>
        <w:t xml:space="preserve"> С. 17</w:t>
      </w:r>
      <w:r w:rsidR="00653596">
        <w:rPr>
          <w:rFonts w:ascii="Times New Roman" w:hAnsi="Times New Roman" w:cs="Times New Roman"/>
          <w:sz w:val="24"/>
          <w:szCs w:val="24"/>
        </w:rPr>
        <w:t>–</w:t>
      </w:r>
      <w:r w:rsidRPr="003E77AA">
        <w:rPr>
          <w:rFonts w:ascii="Times New Roman" w:hAnsi="Times New Roman" w:cs="Times New Roman"/>
          <w:sz w:val="24"/>
          <w:szCs w:val="24"/>
        </w:rPr>
        <w:t xml:space="preserve">18. </w:t>
      </w:r>
    </w:p>
    <w:bookmarkEnd w:id="32"/>
  </w:footnote>
  <w:footnote w:id="165">
    <w:p w14:paraId="3B68D700" w14:textId="555018FC"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ГАКК. Ф. 1731. Оп.</w:t>
      </w:r>
      <w:r w:rsidR="00653596">
        <w:rPr>
          <w:rFonts w:ascii="Times New Roman" w:hAnsi="Times New Roman" w:cs="Times New Roman"/>
          <w:sz w:val="24"/>
          <w:szCs w:val="24"/>
        </w:rPr>
        <w:t xml:space="preserve"> </w:t>
      </w:r>
      <w:r w:rsidRPr="00253502">
        <w:rPr>
          <w:rFonts w:ascii="Times New Roman" w:hAnsi="Times New Roman" w:cs="Times New Roman"/>
          <w:sz w:val="24"/>
          <w:szCs w:val="24"/>
        </w:rPr>
        <w:t>1. Д.</w:t>
      </w:r>
      <w:r w:rsidR="00653596">
        <w:rPr>
          <w:rFonts w:ascii="Times New Roman" w:hAnsi="Times New Roman" w:cs="Times New Roman"/>
          <w:sz w:val="24"/>
          <w:szCs w:val="24"/>
        </w:rPr>
        <w:t xml:space="preserve"> </w:t>
      </w:r>
      <w:r w:rsidRPr="00253502">
        <w:rPr>
          <w:rFonts w:ascii="Times New Roman" w:hAnsi="Times New Roman" w:cs="Times New Roman"/>
          <w:sz w:val="24"/>
          <w:szCs w:val="24"/>
        </w:rPr>
        <w:t>1. Л. 1.</w:t>
      </w:r>
    </w:p>
  </w:footnote>
  <w:footnote w:id="166">
    <w:p w14:paraId="483DB859" w14:textId="65D8BB07" w:rsidR="003604CD" w:rsidRPr="00253502" w:rsidRDefault="003604CD" w:rsidP="00631FF8">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00631FF8" w:rsidRPr="00253502">
        <w:rPr>
          <w:rFonts w:ascii="Times New Roman" w:hAnsi="Times New Roman" w:cs="Times New Roman"/>
          <w:sz w:val="24"/>
          <w:szCs w:val="24"/>
        </w:rPr>
        <w:t>ГАКК. Ф. 1731. Оп.</w:t>
      </w:r>
      <w:r w:rsidR="00631FF8">
        <w:rPr>
          <w:rFonts w:ascii="Times New Roman" w:hAnsi="Times New Roman" w:cs="Times New Roman"/>
          <w:sz w:val="24"/>
          <w:szCs w:val="24"/>
        </w:rPr>
        <w:t xml:space="preserve"> </w:t>
      </w:r>
      <w:r w:rsidR="00631FF8" w:rsidRPr="00253502">
        <w:rPr>
          <w:rFonts w:ascii="Times New Roman" w:hAnsi="Times New Roman" w:cs="Times New Roman"/>
          <w:sz w:val="24"/>
          <w:szCs w:val="24"/>
        </w:rPr>
        <w:t>1. Д.</w:t>
      </w:r>
      <w:r w:rsidR="00631FF8">
        <w:rPr>
          <w:rFonts w:ascii="Times New Roman" w:hAnsi="Times New Roman" w:cs="Times New Roman"/>
          <w:sz w:val="24"/>
          <w:szCs w:val="24"/>
        </w:rPr>
        <w:t xml:space="preserve"> </w:t>
      </w:r>
      <w:r w:rsidR="00631FF8" w:rsidRPr="00253502">
        <w:rPr>
          <w:rFonts w:ascii="Times New Roman" w:hAnsi="Times New Roman" w:cs="Times New Roman"/>
          <w:sz w:val="24"/>
          <w:szCs w:val="24"/>
        </w:rPr>
        <w:t>1.</w:t>
      </w:r>
      <w:r w:rsidRPr="00253502">
        <w:rPr>
          <w:rFonts w:ascii="Times New Roman" w:hAnsi="Times New Roman" w:cs="Times New Roman"/>
          <w:sz w:val="24"/>
          <w:szCs w:val="24"/>
        </w:rPr>
        <w:t xml:space="preserve"> Л. 2, 29, 32</w:t>
      </w:r>
      <w:r w:rsidR="00631FF8">
        <w:rPr>
          <w:rFonts w:ascii="Times New Roman" w:hAnsi="Times New Roman" w:cs="Times New Roman"/>
          <w:sz w:val="24"/>
          <w:szCs w:val="24"/>
        </w:rPr>
        <w:t>–</w:t>
      </w:r>
      <w:r w:rsidRPr="00253502">
        <w:rPr>
          <w:rFonts w:ascii="Times New Roman" w:hAnsi="Times New Roman" w:cs="Times New Roman"/>
          <w:sz w:val="24"/>
          <w:szCs w:val="24"/>
        </w:rPr>
        <w:t xml:space="preserve">33. </w:t>
      </w:r>
    </w:p>
  </w:footnote>
  <w:footnote w:id="167">
    <w:p w14:paraId="0DBF98F0" w14:textId="06ED53FE"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r w:rsidRPr="00253502">
        <w:rPr>
          <w:rFonts w:ascii="Times New Roman" w:hAnsi="Times New Roman" w:cs="Times New Roman"/>
          <w:sz w:val="24"/>
          <w:szCs w:val="24"/>
        </w:rPr>
        <w:t xml:space="preserve">. Л. 37. </w:t>
      </w:r>
    </w:p>
  </w:footnote>
  <w:footnote w:id="168">
    <w:p w14:paraId="47EE6C93" w14:textId="73E732CB"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69">
    <w:p w14:paraId="78AEDF92" w14:textId="4129B8E8" w:rsidR="003604CD" w:rsidRDefault="003604CD" w:rsidP="0095698A">
      <w:pPr>
        <w:pStyle w:val="a7"/>
        <w:ind w:firstLine="709"/>
        <w:jc w:val="both"/>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B50DBD">
        <w:rPr>
          <w:rFonts w:ascii="Times New Roman" w:hAnsi="Times New Roman" w:cs="Times New Roman"/>
          <w:sz w:val="24"/>
          <w:szCs w:val="24"/>
        </w:rPr>
        <w:t>Архангельский Ю.</w:t>
      </w:r>
      <w:r w:rsidR="001D4F38">
        <w:rPr>
          <w:rFonts w:ascii="Times New Roman" w:hAnsi="Times New Roman" w:cs="Times New Roman"/>
          <w:sz w:val="24"/>
          <w:szCs w:val="24"/>
        </w:rPr>
        <w:t xml:space="preserve"> </w:t>
      </w:r>
      <w:r w:rsidRPr="00B50DBD">
        <w:rPr>
          <w:rFonts w:ascii="Times New Roman" w:hAnsi="Times New Roman" w:cs="Times New Roman"/>
          <w:sz w:val="24"/>
          <w:szCs w:val="24"/>
        </w:rPr>
        <w:t xml:space="preserve">Е. </w:t>
      </w:r>
      <w:r w:rsidR="00631FF8">
        <w:rPr>
          <w:rFonts w:ascii="Times New Roman" w:hAnsi="Times New Roman" w:cs="Times New Roman"/>
          <w:sz w:val="24"/>
          <w:szCs w:val="24"/>
        </w:rPr>
        <w:t xml:space="preserve">Указ. соч. </w:t>
      </w:r>
      <w:r w:rsidRPr="00253502">
        <w:rPr>
          <w:rFonts w:ascii="Times New Roman" w:hAnsi="Times New Roman" w:cs="Times New Roman"/>
          <w:sz w:val="24"/>
          <w:szCs w:val="24"/>
        </w:rPr>
        <w:t>С. 68.</w:t>
      </w:r>
      <w:r>
        <w:t xml:space="preserve"> </w:t>
      </w:r>
    </w:p>
  </w:footnote>
  <w:footnote w:id="170">
    <w:p w14:paraId="07070D2F" w14:textId="17BC561A" w:rsidR="003604CD" w:rsidRPr="00631FF8" w:rsidRDefault="003604CD" w:rsidP="00631FF8">
      <w:pPr>
        <w:pStyle w:val="a7"/>
        <w:ind w:firstLine="709"/>
        <w:jc w:val="both"/>
        <w:rPr>
          <w:rFonts w:ascii="Times New Roman" w:hAnsi="Times New Roman" w:cs="Times New Roman"/>
          <w:sz w:val="24"/>
          <w:szCs w:val="24"/>
        </w:rPr>
      </w:pPr>
      <w:r>
        <w:rPr>
          <w:rStyle w:val="a9"/>
        </w:rPr>
        <w:footnoteRef/>
      </w:r>
      <w:r>
        <w:t xml:space="preserve"> </w:t>
      </w:r>
      <w:bookmarkStart w:id="33" w:name="_Hlk134813157"/>
      <w:r w:rsidRPr="00B531BB">
        <w:rPr>
          <w:rFonts w:ascii="Times New Roman" w:hAnsi="Times New Roman" w:cs="Times New Roman"/>
          <w:sz w:val="24"/>
          <w:szCs w:val="24"/>
        </w:rPr>
        <w:t xml:space="preserve">ГАКК. Ф. Р1731. Оп. 1. Д. 140. Л. </w:t>
      </w:r>
      <w:bookmarkEnd w:id="33"/>
      <w:r w:rsidRPr="00B531BB">
        <w:rPr>
          <w:rFonts w:ascii="Times New Roman" w:hAnsi="Times New Roman" w:cs="Times New Roman"/>
          <w:sz w:val="24"/>
          <w:szCs w:val="24"/>
        </w:rPr>
        <w:t>3</w:t>
      </w:r>
      <w:r w:rsidR="00631FF8">
        <w:rPr>
          <w:rFonts w:ascii="Times New Roman" w:hAnsi="Times New Roman" w:cs="Times New Roman"/>
          <w:sz w:val="24"/>
          <w:szCs w:val="24"/>
        </w:rPr>
        <w:t>–</w:t>
      </w:r>
      <w:r w:rsidRPr="00B531BB">
        <w:rPr>
          <w:rFonts w:ascii="Times New Roman" w:hAnsi="Times New Roman" w:cs="Times New Roman"/>
          <w:sz w:val="24"/>
          <w:szCs w:val="24"/>
        </w:rPr>
        <w:t xml:space="preserve">4. </w:t>
      </w:r>
    </w:p>
  </w:footnote>
  <w:footnote w:id="171">
    <w:p w14:paraId="7CE3589B" w14:textId="4C988BA6" w:rsidR="003604CD" w:rsidRDefault="003604CD" w:rsidP="0095698A">
      <w:pPr>
        <w:pStyle w:val="a7"/>
        <w:ind w:firstLine="709"/>
        <w:jc w:val="both"/>
      </w:pPr>
      <w:r>
        <w:rPr>
          <w:rStyle w:val="a9"/>
        </w:rPr>
        <w:footnoteRef/>
      </w:r>
      <w:r>
        <w:t xml:space="preserve"> </w:t>
      </w:r>
      <w:r w:rsidRPr="00B531BB">
        <w:rPr>
          <w:rFonts w:ascii="Times New Roman" w:hAnsi="Times New Roman" w:cs="Times New Roman"/>
          <w:sz w:val="24"/>
          <w:szCs w:val="24"/>
        </w:rPr>
        <w:t>ГАКК. Ф. Р1731. Оп. 1. Д. 140. Л. 5.</w:t>
      </w:r>
      <w:r>
        <w:t xml:space="preserve"> </w:t>
      </w:r>
    </w:p>
  </w:footnote>
  <w:footnote w:id="172">
    <w:p w14:paraId="3DF61CE4" w14:textId="598E6EEB" w:rsidR="003604CD" w:rsidRDefault="003604CD" w:rsidP="0095698A">
      <w:pPr>
        <w:pStyle w:val="a7"/>
        <w:ind w:firstLine="709"/>
        <w:jc w:val="both"/>
      </w:pPr>
      <w:r>
        <w:rPr>
          <w:rStyle w:val="a9"/>
        </w:rPr>
        <w:footnoteRef/>
      </w:r>
      <w:r>
        <w:t xml:space="preserve"> </w:t>
      </w:r>
      <w:r w:rsidRPr="00A1614C">
        <w:rPr>
          <w:rFonts w:ascii="Times New Roman" w:hAnsi="Times New Roman" w:cs="Times New Roman"/>
          <w:sz w:val="24"/>
          <w:szCs w:val="24"/>
        </w:rPr>
        <w:t>ГАКК. Ф. 1731. Оп. 1. Д. 140. Л. 12, 32.</w:t>
      </w:r>
      <w:r>
        <w:t xml:space="preserve"> </w:t>
      </w:r>
    </w:p>
  </w:footnote>
  <w:footnote w:id="173">
    <w:p w14:paraId="2CB7A72C" w14:textId="56C2B794" w:rsidR="003604CD" w:rsidRDefault="003604CD" w:rsidP="0095698A">
      <w:pPr>
        <w:pStyle w:val="a7"/>
        <w:ind w:firstLine="709"/>
        <w:jc w:val="both"/>
      </w:pPr>
      <w:r>
        <w:rPr>
          <w:rStyle w:val="a9"/>
        </w:rPr>
        <w:footnoteRef/>
      </w:r>
      <w:r>
        <w:t xml:space="preserve"> </w:t>
      </w:r>
      <w:r w:rsidR="00631FF8">
        <w:rPr>
          <w:rFonts w:ascii="Times New Roman" w:hAnsi="Times New Roman" w:cs="Times New Roman"/>
          <w:sz w:val="24"/>
          <w:szCs w:val="24"/>
        </w:rPr>
        <w:t xml:space="preserve"> Там же. </w:t>
      </w:r>
      <w:r w:rsidRPr="00A1614C">
        <w:rPr>
          <w:rFonts w:ascii="Times New Roman" w:hAnsi="Times New Roman" w:cs="Times New Roman"/>
          <w:sz w:val="24"/>
          <w:szCs w:val="24"/>
        </w:rPr>
        <w:t>Л. 29.</w:t>
      </w:r>
      <w:r>
        <w:t xml:space="preserve"> </w:t>
      </w:r>
    </w:p>
  </w:footnote>
  <w:footnote w:id="174">
    <w:p w14:paraId="42A8E1B3" w14:textId="6180A499" w:rsidR="003604CD" w:rsidRPr="0017650F" w:rsidRDefault="003604CD" w:rsidP="00972B36">
      <w:pPr>
        <w:pStyle w:val="a7"/>
        <w:ind w:firstLine="709"/>
        <w:jc w:val="both"/>
        <w:rPr>
          <w:rFonts w:ascii="Times New Roman" w:hAnsi="Times New Roman" w:cs="Times New Roman"/>
          <w:sz w:val="24"/>
          <w:szCs w:val="24"/>
        </w:rPr>
      </w:pPr>
      <w:r w:rsidRPr="0017650F">
        <w:rPr>
          <w:rStyle w:val="a9"/>
          <w:rFonts w:ascii="Times New Roman" w:hAnsi="Times New Roman" w:cs="Times New Roman"/>
          <w:sz w:val="24"/>
          <w:szCs w:val="24"/>
        </w:rPr>
        <w:footnoteRef/>
      </w:r>
      <w:r w:rsidRPr="0017650F">
        <w:rPr>
          <w:rFonts w:ascii="Times New Roman" w:hAnsi="Times New Roman" w:cs="Times New Roman"/>
          <w:sz w:val="24"/>
          <w:szCs w:val="24"/>
        </w:rPr>
        <w:t xml:space="preserve"> ГАКК.</w:t>
      </w:r>
      <w:r>
        <w:rPr>
          <w:rFonts w:ascii="Times New Roman" w:hAnsi="Times New Roman" w:cs="Times New Roman"/>
          <w:sz w:val="24"/>
          <w:szCs w:val="24"/>
        </w:rPr>
        <w:t xml:space="preserve"> </w:t>
      </w:r>
      <w:r w:rsidRPr="0017650F">
        <w:rPr>
          <w:rFonts w:ascii="Times New Roman" w:hAnsi="Times New Roman" w:cs="Times New Roman"/>
          <w:sz w:val="24"/>
          <w:szCs w:val="24"/>
        </w:rPr>
        <w:t xml:space="preserve">Ф Р1731. Оп. 2. Д. 8. Л. 19. </w:t>
      </w:r>
    </w:p>
  </w:footnote>
  <w:footnote w:id="175">
    <w:p w14:paraId="1AEFAF65" w14:textId="20566901" w:rsidR="003604CD" w:rsidRPr="009E5BE2" w:rsidRDefault="003604CD" w:rsidP="00972B36">
      <w:pPr>
        <w:pStyle w:val="a7"/>
        <w:ind w:firstLine="709"/>
        <w:jc w:val="both"/>
        <w:rPr>
          <w:rFonts w:ascii="Times New Roman" w:hAnsi="Times New Roman" w:cs="Times New Roman"/>
          <w:sz w:val="24"/>
          <w:szCs w:val="24"/>
        </w:rPr>
      </w:pPr>
      <w:r w:rsidRPr="009E5BE2">
        <w:rPr>
          <w:rStyle w:val="a9"/>
          <w:rFonts w:ascii="Times New Roman" w:hAnsi="Times New Roman" w:cs="Times New Roman"/>
          <w:sz w:val="24"/>
          <w:szCs w:val="24"/>
        </w:rPr>
        <w:footnoteRef/>
      </w:r>
      <w:r w:rsidRPr="009E5BE2">
        <w:rPr>
          <w:rFonts w:ascii="Times New Roman" w:hAnsi="Times New Roman" w:cs="Times New Roman"/>
          <w:sz w:val="24"/>
          <w:szCs w:val="24"/>
        </w:rPr>
        <w:t xml:space="preserve"> </w:t>
      </w:r>
      <w:bookmarkStart w:id="34" w:name="_Hlk135236877"/>
      <w:r w:rsidRPr="009E5BE2">
        <w:rPr>
          <w:rFonts w:ascii="Times New Roman" w:hAnsi="Times New Roman" w:cs="Times New Roman"/>
          <w:sz w:val="24"/>
          <w:szCs w:val="24"/>
        </w:rPr>
        <w:t>Романова Н.</w:t>
      </w:r>
      <w:r w:rsidR="001D4F38">
        <w:rPr>
          <w:rFonts w:ascii="Times New Roman" w:hAnsi="Times New Roman" w:cs="Times New Roman"/>
          <w:sz w:val="24"/>
          <w:szCs w:val="24"/>
        </w:rPr>
        <w:t xml:space="preserve"> </w:t>
      </w:r>
      <w:r w:rsidRPr="009E5BE2">
        <w:rPr>
          <w:rFonts w:ascii="Times New Roman" w:hAnsi="Times New Roman" w:cs="Times New Roman"/>
          <w:sz w:val="24"/>
          <w:szCs w:val="24"/>
        </w:rPr>
        <w:t>В.</w:t>
      </w:r>
      <w:r w:rsidR="00631FF8">
        <w:rPr>
          <w:rFonts w:ascii="Times New Roman" w:hAnsi="Times New Roman" w:cs="Times New Roman"/>
          <w:sz w:val="24"/>
          <w:szCs w:val="24"/>
        </w:rPr>
        <w:t xml:space="preserve"> Указ. соч.</w:t>
      </w:r>
      <w:r w:rsidRPr="009E5BE2">
        <w:rPr>
          <w:rFonts w:ascii="Times New Roman" w:hAnsi="Times New Roman" w:cs="Times New Roman"/>
          <w:sz w:val="24"/>
          <w:szCs w:val="24"/>
        </w:rPr>
        <w:t xml:space="preserve"> С. 85. </w:t>
      </w:r>
      <w:bookmarkEnd w:id="34"/>
    </w:p>
  </w:footnote>
  <w:footnote w:id="176">
    <w:p w14:paraId="7A9D4BBC" w14:textId="063206F2"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00782785">
        <w:rPr>
          <w:rFonts w:ascii="Times New Roman" w:hAnsi="Times New Roman" w:cs="Times New Roman"/>
          <w:sz w:val="24"/>
          <w:szCs w:val="24"/>
        </w:rPr>
        <w:t xml:space="preserve"> </w:t>
      </w:r>
      <w:r w:rsidRPr="00253502">
        <w:rPr>
          <w:rFonts w:ascii="Times New Roman" w:hAnsi="Times New Roman" w:cs="Times New Roman"/>
          <w:sz w:val="24"/>
          <w:szCs w:val="24"/>
        </w:rPr>
        <w:t>История города</w:t>
      </w:r>
      <w:r w:rsidR="00631FF8">
        <w:rPr>
          <w:rFonts w:ascii="Times New Roman" w:hAnsi="Times New Roman" w:cs="Times New Roman"/>
          <w:sz w:val="24"/>
          <w:szCs w:val="24"/>
        </w:rPr>
        <w:t xml:space="preserve"> …</w:t>
      </w:r>
    </w:p>
  </w:footnote>
  <w:footnote w:id="177">
    <w:p w14:paraId="5037DDC0" w14:textId="46B50D23" w:rsidR="003604CD" w:rsidRPr="00253502" w:rsidRDefault="003604CD" w:rsidP="00972B36">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Зверев</w:t>
      </w:r>
      <w:r>
        <w:rPr>
          <w:rFonts w:ascii="Times New Roman" w:hAnsi="Times New Roman" w:cs="Times New Roman"/>
          <w:sz w:val="24"/>
          <w:szCs w:val="24"/>
        </w:rPr>
        <w:t xml:space="preserve"> К.</w:t>
      </w:r>
      <w:r w:rsidR="001D4F3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34B21">
        <w:rPr>
          <w:rFonts w:ascii="Times New Roman" w:hAnsi="Times New Roman" w:cs="Times New Roman"/>
          <w:sz w:val="24"/>
          <w:szCs w:val="24"/>
        </w:rPr>
        <w:t xml:space="preserve">Указ. соч. </w:t>
      </w:r>
      <w:r w:rsidRPr="00253502">
        <w:rPr>
          <w:rFonts w:ascii="Times New Roman" w:hAnsi="Times New Roman" w:cs="Times New Roman"/>
          <w:sz w:val="24"/>
          <w:szCs w:val="24"/>
        </w:rPr>
        <w:t xml:space="preserve">С. 67, 69. </w:t>
      </w:r>
    </w:p>
  </w:footnote>
  <w:footnote w:id="178">
    <w:p w14:paraId="30918E91" w14:textId="1D961300" w:rsidR="003604CD" w:rsidRPr="00631FF8" w:rsidRDefault="003604CD" w:rsidP="00631FF8">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w:t>
      </w:r>
      <w:r w:rsidRPr="009C5E34">
        <w:rPr>
          <w:rFonts w:ascii="Times New Roman" w:hAnsi="Times New Roman" w:cs="Times New Roman"/>
          <w:sz w:val="24"/>
          <w:szCs w:val="24"/>
        </w:rPr>
        <w:t>Шаповалова Я.</w:t>
      </w:r>
      <w:r w:rsidR="001D4F38">
        <w:rPr>
          <w:rFonts w:ascii="Times New Roman" w:hAnsi="Times New Roman" w:cs="Times New Roman"/>
          <w:sz w:val="24"/>
          <w:szCs w:val="24"/>
        </w:rPr>
        <w:t xml:space="preserve"> </w:t>
      </w:r>
      <w:r w:rsidRPr="009C5E34">
        <w:rPr>
          <w:rFonts w:ascii="Times New Roman" w:hAnsi="Times New Roman" w:cs="Times New Roman"/>
          <w:sz w:val="24"/>
          <w:szCs w:val="24"/>
        </w:rPr>
        <w:t xml:space="preserve">А. </w:t>
      </w:r>
      <w:r w:rsidR="00631FF8">
        <w:rPr>
          <w:rFonts w:ascii="Times New Roman" w:hAnsi="Times New Roman" w:cs="Times New Roman"/>
          <w:sz w:val="24"/>
          <w:szCs w:val="24"/>
        </w:rPr>
        <w:t xml:space="preserve">Указ. соч. </w:t>
      </w:r>
      <w:r w:rsidRPr="00253502">
        <w:rPr>
          <w:rFonts w:ascii="Times New Roman" w:hAnsi="Times New Roman" w:cs="Times New Roman"/>
          <w:sz w:val="24"/>
          <w:szCs w:val="24"/>
        </w:rPr>
        <w:t>С. 44</w:t>
      </w:r>
      <w:r w:rsidR="00631FF8">
        <w:rPr>
          <w:rFonts w:ascii="Times New Roman" w:hAnsi="Times New Roman" w:cs="Times New Roman"/>
          <w:sz w:val="24"/>
          <w:szCs w:val="24"/>
        </w:rPr>
        <w:t>–</w:t>
      </w:r>
      <w:r w:rsidRPr="00253502">
        <w:rPr>
          <w:rFonts w:ascii="Times New Roman" w:hAnsi="Times New Roman" w:cs="Times New Roman"/>
          <w:sz w:val="24"/>
          <w:szCs w:val="24"/>
        </w:rPr>
        <w:t>45.</w:t>
      </w:r>
      <w:r>
        <w:t xml:space="preserve"> </w:t>
      </w:r>
    </w:p>
  </w:footnote>
  <w:footnote w:id="179">
    <w:p w14:paraId="4DE94F27" w14:textId="25B0FA12" w:rsidR="003604CD" w:rsidRPr="00B36926" w:rsidRDefault="003604CD" w:rsidP="0095698A">
      <w:pPr>
        <w:pStyle w:val="a7"/>
        <w:ind w:firstLine="709"/>
        <w:jc w:val="both"/>
        <w:rPr>
          <w:rFonts w:ascii="Times New Roman" w:hAnsi="Times New Roman" w:cs="Times New Roman"/>
          <w:sz w:val="24"/>
          <w:szCs w:val="24"/>
        </w:rPr>
      </w:pPr>
      <w:r w:rsidRPr="00B36926">
        <w:rPr>
          <w:rStyle w:val="a9"/>
          <w:rFonts w:ascii="Times New Roman" w:hAnsi="Times New Roman" w:cs="Times New Roman"/>
          <w:sz w:val="24"/>
          <w:szCs w:val="24"/>
        </w:rPr>
        <w:footnoteRef/>
      </w:r>
      <w:r w:rsidRPr="00B36926">
        <w:rPr>
          <w:rFonts w:ascii="Times New Roman" w:hAnsi="Times New Roman" w:cs="Times New Roman"/>
          <w:sz w:val="24"/>
          <w:szCs w:val="24"/>
        </w:rPr>
        <w:t xml:space="preserve"> Всесоюзная перепись населения СССР за 1970 г</w:t>
      </w:r>
      <w:r w:rsidR="00631FF8">
        <w:rPr>
          <w:rFonts w:ascii="Times New Roman" w:hAnsi="Times New Roman" w:cs="Times New Roman"/>
          <w:sz w:val="24"/>
          <w:szCs w:val="24"/>
        </w:rPr>
        <w:t xml:space="preserve">. … </w:t>
      </w:r>
      <w:r w:rsidRPr="00B36926">
        <w:rPr>
          <w:rFonts w:ascii="Times New Roman" w:hAnsi="Times New Roman" w:cs="Times New Roman"/>
          <w:sz w:val="24"/>
          <w:szCs w:val="24"/>
        </w:rPr>
        <w:t>; Всесоюзная перепись населения СССР за 1989 г.</w:t>
      </w:r>
      <w:r w:rsidR="00631FF8">
        <w:rPr>
          <w:rFonts w:ascii="Times New Roman" w:hAnsi="Times New Roman" w:cs="Times New Roman"/>
          <w:sz w:val="24"/>
          <w:szCs w:val="24"/>
        </w:rPr>
        <w:t xml:space="preserve"> …</w:t>
      </w:r>
    </w:p>
  </w:footnote>
  <w:footnote w:id="180">
    <w:p w14:paraId="646ED753" w14:textId="09C8FF5F" w:rsidR="003604CD" w:rsidRPr="004A3072" w:rsidRDefault="003604CD" w:rsidP="0095698A">
      <w:pPr>
        <w:pStyle w:val="a7"/>
        <w:ind w:firstLine="709"/>
        <w:jc w:val="both"/>
        <w:rPr>
          <w:rFonts w:ascii="Times New Roman" w:hAnsi="Times New Roman" w:cs="Times New Roman"/>
          <w:sz w:val="24"/>
          <w:szCs w:val="24"/>
        </w:rPr>
      </w:pPr>
      <w:r w:rsidRPr="004A3072">
        <w:rPr>
          <w:rStyle w:val="a9"/>
          <w:rFonts w:ascii="Times New Roman" w:hAnsi="Times New Roman" w:cs="Times New Roman"/>
          <w:sz w:val="24"/>
          <w:szCs w:val="24"/>
        </w:rPr>
        <w:footnoteRef/>
      </w:r>
      <w:r w:rsidRPr="004A3072">
        <w:rPr>
          <w:rFonts w:ascii="Times New Roman" w:hAnsi="Times New Roman" w:cs="Times New Roman"/>
          <w:sz w:val="24"/>
          <w:szCs w:val="24"/>
        </w:rPr>
        <w:t xml:space="preserve"> </w:t>
      </w:r>
      <w:bookmarkStart w:id="35" w:name="_Hlk135331186"/>
      <w:r>
        <w:rPr>
          <w:rFonts w:ascii="Times New Roman" w:hAnsi="Times New Roman" w:cs="Times New Roman"/>
          <w:sz w:val="24"/>
          <w:szCs w:val="24"/>
        </w:rPr>
        <w:t xml:space="preserve">Всероссийская перепись населения России за 2002 г. </w:t>
      </w:r>
      <w:r w:rsidR="00631FF8">
        <w:rPr>
          <w:rFonts w:ascii="Times New Roman" w:hAnsi="Times New Roman" w:cs="Times New Roman"/>
          <w:sz w:val="24"/>
          <w:szCs w:val="24"/>
        </w:rPr>
        <w:t>…</w:t>
      </w:r>
    </w:p>
    <w:bookmarkEnd w:id="35"/>
  </w:footnote>
  <w:footnote w:id="181">
    <w:p w14:paraId="1459C9FD" w14:textId="05F7110D" w:rsidR="003604CD" w:rsidRPr="00C44087" w:rsidRDefault="003604CD" w:rsidP="0095698A">
      <w:pPr>
        <w:pStyle w:val="a7"/>
        <w:ind w:firstLine="709"/>
        <w:jc w:val="both"/>
        <w:rPr>
          <w:rFonts w:ascii="Times New Roman" w:hAnsi="Times New Roman" w:cs="Times New Roman"/>
          <w:sz w:val="24"/>
          <w:szCs w:val="24"/>
        </w:rPr>
      </w:pPr>
      <w:r w:rsidRPr="00C44087">
        <w:rPr>
          <w:rStyle w:val="a9"/>
          <w:rFonts w:ascii="Times New Roman" w:hAnsi="Times New Roman" w:cs="Times New Roman"/>
          <w:sz w:val="24"/>
          <w:szCs w:val="24"/>
        </w:rPr>
        <w:footnoteRef/>
      </w:r>
      <w:r w:rsidRPr="00C44087">
        <w:rPr>
          <w:rFonts w:ascii="Times New Roman" w:hAnsi="Times New Roman" w:cs="Times New Roman"/>
          <w:sz w:val="24"/>
          <w:szCs w:val="24"/>
        </w:rPr>
        <w:t xml:space="preserve"> Всесоюзная перепись населения СССР, РСФСР и её территориальных единиц по полу</w:t>
      </w:r>
      <w:r w:rsidR="00631FF8">
        <w:rPr>
          <w:rFonts w:ascii="Times New Roman" w:hAnsi="Times New Roman" w:cs="Times New Roman"/>
          <w:sz w:val="24"/>
          <w:szCs w:val="24"/>
        </w:rPr>
        <w:t xml:space="preserve"> …</w:t>
      </w:r>
    </w:p>
  </w:footnote>
  <w:footnote w:id="182">
    <w:p w14:paraId="74FAE6E1" w14:textId="7B03D957" w:rsidR="003604CD" w:rsidRPr="00EB0C2A" w:rsidRDefault="003604CD" w:rsidP="0095698A">
      <w:pPr>
        <w:pStyle w:val="a7"/>
        <w:ind w:firstLine="709"/>
        <w:jc w:val="both"/>
        <w:rPr>
          <w:rFonts w:ascii="Times New Roman" w:hAnsi="Times New Roman" w:cs="Times New Roman"/>
          <w:sz w:val="24"/>
          <w:szCs w:val="24"/>
        </w:rPr>
      </w:pPr>
      <w:r w:rsidRPr="00EB0C2A">
        <w:rPr>
          <w:rStyle w:val="a9"/>
          <w:rFonts w:ascii="Times New Roman" w:hAnsi="Times New Roman" w:cs="Times New Roman"/>
          <w:sz w:val="24"/>
          <w:szCs w:val="24"/>
        </w:rPr>
        <w:footnoteRef/>
      </w:r>
      <w:r w:rsidRPr="00EB0C2A">
        <w:rPr>
          <w:rFonts w:ascii="Times New Roman" w:hAnsi="Times New Roman" w:cs="Times New Roman"/>
          <w:sz w:val="24"/>
          <w:szCs w:val="24"/>
        </w:rPr>
        <w:t xml:space="preserve"> Панов Д. П.</w:t>
      </w:r>
      <w:r w:rsidR="00631FF8">
        <w:rPr>
          <w:rFonts w:ascii="Times New Roman" w:hAnsi="Times New Roman" w:cs="Times New Roman"/>
          <w:sz w:val="24"/>
          <w:szCs w:val="24"/>
        </w:rPr>
        <w:t xml:space="preserve"> Указ. соч</w:t>
      </w:r>
      <w:r w:rsidRPr="00EB0C2A">
        <w:rPr>
          <w:rFonts w:ascii="Times New Roman" w:hAnsi="Times New Roman" w:cs="Times New Roman"/>
          <w:sz w:val="24"/>
          <w:szCs w:val="24"/>
        </w:rPr>
        <w:t>.</w:t>
      </w:r>
    </w:p>
  </w:footnote>
  <w:footnote w:id="183">
    <w:p w14:paraId="3D1BB1BA" w14:textId="045F3B57"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История города</w:t>
      </w:r>
      <w:r w:rsidR="00631FF8">
        <w:rPr>
          <w:rFonts w:ascii="Times New Roman" w:hAnsi="Times New Roman" w:cs="Times New Roman"/>
          <w:sz w:val="24"/>
          <w:szCs w:val="24"/>
        </w:rPr>
        <w:t xml:space="preserve"> …</w:t>
      </w:r>
      <w:r>
        <w:rPr>
          <w:rFonts w:ascii="Times New Roman" w:hAnsi="Times New Roman" w:cs="Times New Roman"/>
          <w:sz w:val="24"/>
          <w:szCs w:val="24"/>
        </w:rPr>
        <w:t xml:space="preserve"> </w:t>
      </w:r>
    </w:p>
  </w:footnote>
  <w:footnote w:id="184">
    <w:p w14:paraId="2AA87D81" w14:textId="19B351DF" w:rsidR="003604CD" w:rsidRPr="00193A58" w:rsidRDefault="003604CD" w:rsidP="0095698A">
      <w:pPr>
        <w:pStyle w:val="a7"/>
        <w:ind w:firstLine="709"/>
        <w:jc w:val="both"/>
        <w:rPr>
          <w:rFonts w:ascii="Times New Roman" w:hAnsi="Times New Roman" w:cs="Times New Roman"/>
          <w:sz w:val="24"/>
          <w:szCs w:val="24"/>
        </w:rPr>
      </w:pPr>
      <w:r w:rsidRPr="00193A58">
        <w:rPr>
          <w:rStyle w:val="a9"/>
          <w:rFonts w:ascii="Times New Roman" w:hAnsi="Times New Roman" w:cs="Times New Roman"/>
          <w:sz w:val="24"/>
          <w:szCs w:val="24"/>
        </w:rPr>
        <w:footnoteRef/>
      </w:r>
      <w:r w:rsidRPr="00193A58">
        <w:rPr>
          <w:rFonts w:ascii="Times New Roman" w:hAnsi="Times New Roman" w:cs="Times New Roman"/>
          <w:sz w:val="24"/>
          <w:szCs w:val="24"/>
        </w:rPr>
        <w:t xml:space="preserve"> ГАКК. Ф. Р 1847. Оп. 1. Д. 21. Л. 1, 3. </w:t>
      </w:r>
    </w:p>
  </w:footnote>
  <w:footnote w:id="185">
    <w:p w14:paraId="6ED229C7" w14:textId="765CD1A3" w:rsidR="003604CD" w:rsidRPr="00193A58" w:rsidRDefault="003604CD" w:rsidP="0095698A">
      <w:pPr>
        <w:pStyle w:val="a7"/>
        <w:ind w:firstLine="709"/>
        <w:jc w:val="both"/>
        <w:rPr>
          <w:rFonts w:ascii="Times New Roman" w:hAnsi="Times New Roman" w:cs="Times New Roman"/>
          <w:sz w:val="24"/>
          <w:szCs w:val="24"/>
        </w:rPr>
      </w:pPr>
      <w:r w:rsidRPr="00193A58">
        <w:rPr>
          <w:rStyle w:val="a9"/>
          <w:rFonts w:ascii="Times New Roman" w:hAnsi="Times New Roman" w:cs="Times New Roman"/>
          <w:sz w:val="24"/>
          <w:szCs w:val="24"/>
        </w:rPr>
        <w:footnoteRef/>
      </w:r>
      <w:r w:rsidRPr="00193A58">
        <w:rPr>
          <w:rFonts w:ascii="Times New Roman" w:hAnsi="Times New Roman" w:cs="Times New Roman"/>
          <w:sz w:val="24"/>
          <w:szCs w:val="24"/>
        </w:rPr>
        <w:t xml:space="preserve"> ГАКК. Ф. Р. 1847. Оп. 1. Д. 21. Л. 10, 51, 53, 88, 89, 90. </w:t>
      </w:r>
    </w:p>
  </w:footnote>
  <w:footnote w:id="186">
    <w:p w14:paraId="33AB1E93" w14:textId="4DC8C74B" w:rsidR="003604CD" w:rsidRPr="00994FDC" w:rsidRDefault="003604CD" w:rsidP="0095698A">
      <w:pPr>
        <w:pStyle w:val="a7"/>
        <w:ind w:firstLine="709"/>
        <w:jc w:val="both"/>
        <w:rPr>
          <w:rFonts w:ascii="Times New Roman" w:hAnsi="Times New Roman" w:cs="Times New Roman"/>
          <w:sz w:val="24"/>
          <w:szCs w:val="24"/>
        </w:rPr>
      </w:pPr>
      <w:r w:rsidRPr="00994FDC">
        <w:rPr>
          <w:rStyle w:val="a9"/>
          <w:rFonts w:ascii="Times New Roman" w:hAnsi="Times New Roman" w:cs="Times New Roman"/>
          <w:sz w:val="24"/>
          <w:szCs w:val="24"/>
        </w:rPr>
        <w:footnoteRef/>
      </w:r>
      <w:r w:rsidRPr="00994FDC">
        <w:rPr>
          <w:rFonts w:ascii="Times New Roman" w:hAnsi="Times New Roman" w:cs="Times New Roman"/>
          <w:sz w:val="24"/>
          <w:szCs w:val="24"/>
        </w:rPr>
        <w:t xml:space="preserve"> </w:t>
      </w:r>
      <w:r w:rsidR="00631FF8">
        <w:rPr>
          <w:rFonts w:ascii="Times New Roman" w:hAnsi="Times New Roman" w:cs="Times New Roman"/>
          <w:sz w:val="24"/>
          <w:szCs w:val="24"/>
        </w:rPr>
        <w:t xml:space="preserve">Там же. </w:t>
      </w:r>
      <w:r w:rsidRPr="00994FDC">
        <w:rPr>
          <w:rFonts w:ascii="Times New Roman" w:hAnsi="Times New Roman" w:cs="Times New Roman"/>
          <w:sz w:val="24"/>
          <w:szCs w:val="24"/>
        </w:rPr>
        <w:t xml:space="preserve">Л. 98, 101. </w:t>
      </w:r>
    </w:p>
  </w:footnote>
  <w:footnote w:id="187">
    <w:p w14:paraId="0F99726F" w14:textId="7E9B8F25" w:rsidR="003604CD" w:rsidRPr="00253502"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Административная карта Краснодарского края 1988 г</w:t>
      </w:r>
      <w:r w:rsidR="00631FF8">
        <w:rPr>
          <w:rFonts w:ascii="Times New Roman" w:hAnsi="Times New Roman" w:cs="Times New Roman"/>
          <w:sz w:val="24"/>
          <w:szCs w:val="24"/>
        </w:rPr>
        <w:t>. …</w:t>
      </w:r>
    </w:p>
  </w:footnote>
  <w:footnote w:id="188">
    <w:p w14:paraId="3210E3CB" w14:textId="3C4F3589" w:rsidR="003604CD" w:rsidRPr="009C5E34" w:rsidRDefault="003604CD" w:rsidP="0095698A">
      <w:pPr>
        <w:pStyle w:val="a7"/>
        <w:ind w:firstLine="709"/>
        <w:jc w:val="both"/>
        <w:rPr>
          <w:rFonts w:ascii="Times New Roman" w:hAnsi="Times New Roman" w:cs="Times New Roman"/>
          <w:sz w:val="24"/>
          <w:szCs w:val="24"/>
        </w:rPr>
      </w:pPr>
      <w:r w:rsidRPr="00253502">
        <w:rPr>
          <w:rStyle w:val="a9"/>
          <w:rFonts w:ascii="Times New Roman" w:hAnsi="Times New Roman" w:cs="Times New Roman"/>
          <w:sz w:val="24"/>
          <w:szCs w:val="24"/>
        </w:rPr>
        <w:footnoteRef/>
      </w:r>
      <w:r w:rsidRPr="00253502">
        <w:rPr>
          <w:rFonts w:ascii="Times New Roman" w:hAnsi="Times New Roman" w:cs="Times New Roman"/>
          <w:sz w:val="24"/>
          <w:szCs w:val="24"/>
        </w:rPr>
        <w:t xml:space="preserve"> История города</w:t>
      </w:r>
      <w:r w:rsidR="00631FF8">
        <w:rPr>
          <w:rFonts w:ascii="Times New Roman" w:hAnsi="Times New Roman" w:cs="Times New Roman"/>
          <w:sz w:val="24"/>
          <w:szCs w:val="24"/>
        </w:rPr>
        <w:t xml:space="preserve"> …</w:t>
      </w:r>
    </w:p>
  </w:footnote>
  <w:footnote w:id="189">
    <w:p w14:paraId="47EE633D" w14:textId="6D3D22A3" w:rsidR="003604CD" w:rsidRPr="009C5E34" w:rsidRDefault="003604CD" w:rsidP="0095698A">
      <w:pPr>
        <w:pStyle w:val="a7"/>
        <w:ind w:firstLine="709"/>
        <w:jc w:val="both"/>
        <w:rPr>
          <w:rFonts w:ascii="Times New Roman" w:hAnsi="Times New Roman" w:cs="Times New Roman"/>
          <w:sz w:val="24"/>
          <w:szCs w:val="24"/>
        </w:rPr>
      </w:pPr>
      <w:r w:rsidRPr="009C5E34">
        <w:rPr>
          <w:rStyle w:val="a9"/>
          <w:rFonts w:ascii="Times New Roman" w:hAnsi="Times New Roman" w:cs="Times New Roman"/>
          <w:sz w:val="24"/>
          <w:szCs w:val="24"/>
        </w:rPr>
        <w:footnoteRef/>
      </w:r>
      <w:r w:rsidRPr="009C5E34">
        <w:rPr>
          <w:rFonts w:ascii="Times New Roman" w:hAnsi="Times New Roman" w:cs="Times New Roman"/>
          <w:sz w:val="24"/>
          <w:szCs w:val="24"/>
        </w:rPr>
        <w:t xml:space="preserve"> </w:t>
      </w:r>
      <w:r w:rsidR="00631FF8">
        <w:rPr>
          <w:rFonts w:ascii="Times New Roman" w:hAnsi="Times New Roman" w:cs="Times New Roman"/>
          <w:sz w:val="24"/>
          <w:szCs w:val="24"/>
        </w:rPr>
        <w:t>Там же.</w:t>
      </w:r>
    </w:p>
  </w:footnote>
  <w:footnote w:id="190">
    <w:p w14:paraId="5C0FB3DE" w14:textId="2760670C" w:rsidR="003604CD" w:rsidRPr="00C617C7" w:rsidRDefault="003604CD" w:rsidP="0095698A">
      <w:pPr>
        <w:pStyle w:val="a7"/>
        <w:ind w:firstLine="709"/>
        <w:jc w:val="both"/>
        <w:rPr>
          <w:rFonts w:ascii="Times New Roman" w:hAnsi="Times New Roman" w:cs="Times New Roman"/>
          <w:sz w:val="24"/>
          <w:szCs w:val="24"/>
        </w:rPr>
      </w:pPr>
      <w:bookmarkStart w:id="36" w:name="_Hlk135329281"/>
      <w:r w:rsidRPr="00C617C7">
        <w:rPr>
          <w:rStyle w:val="a9"/>
          <w:rFonts w:ascii="Times New Roman" w:hAnsi="Times New Roman" w:cs="Times New Roman"/>
          <w:sz w:val="24"/>
          <w:szCs w:val="24"/>
        </w:rPr>
        <w:footnoteRef/>
      </w:r>
      <w:r w:rsidRPr="00C617C7">
        <w:rPr>
          <w:rFonts w:ascii="Times New Roman" w:hAnsi="Times New Roman" w:cs="Times New Roman"/>
          <w:sz w:val="24"/>
          <w:szCs w:val="24"/>
        </w:rPr>
        <w:t xml:space="preserve"> Дмитревский В.</w:t>
      </w:r>
      <w:r w:rsidR="001D4F38">
        <w:rPr>
          <w:rFonts w:ascii="Times New Roman" w:hAnsi="Times New Roman" w:cs="Times New Roman"/>
          <w:sz w:val="24"/>
          <w:szCs w:val="24"/>
        </w:rPr>
        <w:t xml:space="preserve"> </w:t>
      </w:r>
      <w:r w:rsidRPr="00C617C7">
        <w:rPr>
          <w:rFonts w:ascii="Times New Roman" w:hAnsi="Times New Roman" w:cs="Times New Roman"/>
          <w:sz w:val="24"/>
          <w:szCs w:val="24"/>
        </w:rPr>
        <w:t xml:space="preserve">Н. </w:t>
      </w:r>
      <w:r w:rsidR="00631FF8">
        <w:rPr>
          <w:rFonts w:ascii="Times New Roman" w:hAnsi="Times New Roman" w:cs="Times New Roman"/>
          <w:sz w:val="24"/>
          <w:szCs w:val="24"/>
        </w:rPr>
        <w:t xml:space="preserve">Указ. соч. </w:t>
      </w:r>
      <w:r w:rsidRPr="00C617C7">
        <w:rPr>
          <w:rFonts w:ascii="Times New Roman" w:hAnsi="Times New Roman" w:cs="Times New Roman"/>
          <w:sz w:val="24"/>
          <w:szCs w:val="24"/>
        </w:rPr>
        <w:t xml:space="preserve">С. 567. </w:t>
      </w:r>
    </w:p>
    <w:bookmarkEnd w:id="36"/>
  </w:footnote>
  <w:footnote w:id="191">
    <w:p w14:paraId="2CB5766C" w14:textId="2F04B850" w:rsidR="003604CD" w:rsidRDefault="003604CD" w:rsidP="0095698A">
      <w:pPr>
        <w:pStyle w:val="a7"/>
        <w:ind w:firstLine="709"/>
        <w:jc w:val="both"/>
      </w:pPr>
      <w:r>
        <w:rPr>
          <w:rStyle w:val="a9"/>
        </w:rPr>
        <w:footnoteRef/>
      </w:r>
      <w:r>
        <w:t xml:space="preserve"> </w:t>
      </w:r>
      <w:r w:rsidRPr="00EB0C2A">
        <w:rPr>
          <w:rFonts w:ascii="Times New Roman" w:hAnsi="Times New Roman" w:cs="Times New Roman"/>
          <w:sz w:val="24"/>
          <w:szCs w:val="24"/>
        </w:rPr>
        <w:t xml:space="preserve">ГАКК. Ф. Р1810. Оп. 2. Д. 13. Л. </w:t>
      </w:r>
      <w:r>
        <w:rPr>
          <w:rFonts w:ascii="Times New Roman" w:hAnsi="Times New Roman" w:cs="Times New Roman"/>
          <w:sz w:val="24"/>
          <w:szCs w:val="24"/>
        </w:rPr>
        <w:t xml:space="preserve">52, 55. </w:t>
      </w:r>
    </w:p>
  </w:footnote>
  <w:footnote w:id="192">
    <w:p w14:paraId="3C71BEFF" w14:textId="253B9F10" w:rsidR="003604CD" w:rsidRPr="00A160C8" w:rsidRDefault="003604CD" w:rsidP="0095698A">
      <w:pPr>
        <w:pStyle w:val="a7"/>
        <w:ind w:firstLine="709"/>
        <w:jc w:val="both"/>
        <w:rPr>
          <w:rFonts w:ascii="Times New Roman" w:hAnsi="Times New Roman" w:cs="Times New Roman"/>
          <w:sz w:val="24"/>
          <w:szCs w:val="24"/>
        </w:rPr>
      </w:pPr>
      <w:r w:rsidRPr="00A160C8">
        <w:rPr>
          <w:rStyle w:val="a9"/>
          <w:rFonts w:ascii="Times New Roman" w:hAnsi="Times New Roman" w:cs="Times New Roman"/>
          <w:sz w:val="24"/>
          <w:szCs w:val="24"/>
        </w:rPr>
        <w:footnoteRef/>
      </w:r>
      <w:bookmarkStart w:id="37" w:name="_Hlk135162623"/>
      <w:r w:rsidR="00631FF8">
        <w:rPr>
          <w:rFonts w:ascii="Times New Roman" w:hAnsi="Times New Roman" w:cs="Times New Roman"/>
          <w:sz w:val="24"/>
          <w:szCs w:val="24"/>
        </w:rPr>
        <w:t xml:space="preserve"> Там же</w:t>
      </w:r>
      <w:r w:rsidRPr="00A160C8">
        <w:rPr>
          <w:rFonts w:ascii="Times New Roman" w:hAnsi="Times New Roman" w:cs="Times New Roman"/>
          <w:sz w:val="24"/>
          <w:szCs w:val="24"/>
        </w:rPr>
        <w:t xml:space="preserve">. Л. 101. </w:t>
      </w:r>
      <w:bookmarkEnd w:id="37"/>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9E"/>
    <w:rsid w:val="00013E8A"/>
    <w:rsid w:val="00016512"/>
    <w:rsid w:val="000258D2"/>
    <w:rsid w:val="000351FC"/>
    <w:rsid w:val="00037EFF"/>
    <w:rsid w:val="00040AC3"/>
    <w:rsid w:val="00053D64"/>
    <w:rsid w:val="00055BDB"/>
    <w:rsid w:val="0006011B"/>
    <w:rsid w:val="000602ED"/>
    <w:rsid w:val="00071609"/>
    <w:rsid w:val="00080099"/>
    <w:rsid w:val="0008084F"/>
    <w:rsid w:val="0008169C"/>
    <w:rsid w:val="0008248A"/>
    <w:rsid w:val="00083E61"/>
    <w:rsid w:val="000A2B87"/>
    <w:rsid w:val="000A352F"/>
    <w:rsid w:val="000A59A2"/>
    <w:rsid w:val="000A6289"/>
    <w:rsid w:val="000B1956"/>
    <w:rsid w:val="000B36F4"/>
    <w:rsid w:val="000C2F71"/>
    <w:rsid w:val="000D0557"/>
    <w:rsid w:val="000D1BFF"/>
    <w:rsid w:val="000D4C6E"/>
    <w:rsid w:val="000F0980"/>
    <w:rsid w:val="000F3EB3"/>
    <w:rsid w:val="000F64EF"/>
    <w:rsid w:val="00100185"/>
    <w:rsid w:val="00102F9E"/>
    <w:rsid w:val="00110DDB"/>
    <w:rsid w:val="0011415D"/>
    <w:rsid w:val="00121DB0"/>
    <w:rsid w:val="0012589C"/>
    <w:rsid w:val="001260E0"/>
    <w:rsid w:val="00126A15"/>
    <w:rsid w:val="00127A94"/>
    <w:rsid w:val="00142D07"/>
    <w:rsid w:val="0014437B"/>
    <w:rsid w:val="0015243C"/>
    <w:rsid w:val="00154E42"/>
    <w:rsid w:val="001602F9"/>
    <w:rsid w:val="001607B7"/>
    <w:rsid w:val="00162115"/>
    <w:rsid w:val="0017650F"/>
    <w:rsid w:val="001816A7"/>
    <w:rsid w:val="00182871"/>
    <w:rsid w:val="00184509"/>
    <w:rsid w:val="001914F9"/>
    <w:rsid w:val="00193A58"/>
    <w:rsid w:val="00195095"/>
    <w:rsid w:val="001A1258"/>
    <w:rsid w:val="001B19CC"/>
    <w:rsid w:val="001B607A"/>
    <w:rsid w:val="001C20FF"/>
    <w:rsid w:val="001C2E18"/>
    <w:rsid w:val="001C2ED4"/>
    <w:rsid w:val="001C43FD"/>
    <w:rsid w:val="001C5810"/>
    <w:rsid w:val="001D2B7B"/>
    <w:rsid w:val="001D4F38"/>
    <w:rsid w:val="001D7178"/>
    <w:rsid w:val="001E5CB3"/>
    <w:rsid w:val="001F2B9F"/>
    <w:rsid w:val="001F3C9D"/>
    <w:rsid w:val="001F76D3"/>
    <w:rsid w:val="002055CD"/>
    <w:rsid w:val="00212883"/>
    <w:rsid w:val="00213BE8"/>
    <w:rsid w:val="00215E7C"/>
    <w:rsid w:val="00220F97"/>
    <w:rsid w:val="00225D0C"/>
    <w:rsid w:val="002262D9"/>
    <w:rsid w:val="00226346"/>
    <w:rsid w:val="002344E2"/>
    <w:rsid w:val="00234956"/>
    <w:rsid w:val="00234AB7"/>
    <w:rsid w:val="00237ADC"/>
    <w:rsid w:val="002457A9"/>
    <w:rsid w:val="00247C07"/>
    <w:rsid w:val="00253502"/>
    <w:rsid w:val="00255A87"/>
    <w:rsid w:val="0026310D"/>
    <w:rsid w:val="002677F5"/>
    <w:rsid w:val="002757D8"/>
    <w:rsid w:val="002759E2"/>
    <w:rsid w:val="002775E7"/>
    <w:rsid w:val="00281585"/>
    <w:rsid w:val="002838C4"/>
    <w:rsid w:val="002920ED"/>
    <w:rsid w:val="002A1DE2"/>
    <w:rsid w:val="002A2801"/>
    <w:rsid w:val="002A3928"/>
    <w:rsid w:val="002A7B52"/>
    <w:rsid w:val="002B1A3D"/>
    <w:rsid w:val="002C5402"/>
    <w:rsid w:val="002C5612"/>
    <w:rsid w:val="002E163D"/>
    <w:rsid w:val="002E22C7"/>
    <w:rsid w:val="002E5281"/>
    <w:rsid w:val="002E6539"/>
    <w:rsid w:val="002F2243"/>
    <w:rsid w:val="002F7B84"/>
    <w:rsid w:val="003025C5"/>
    <w:rsid w:val="00310897"/>
    <w:rsid w:val="0031355F"/>
    <w:rsid w:val="00320BD0"/>
    <w:rsid w:val="003373E2"/>
    <w:rsid w:val="00337ECD"/>
    <w:rsid w:val="00351FFA"/>
    <w:rsid w:val="003604CD"/>
    <w:rsid w:val="00363936"/>
    <w:rsid w:val="00390B05"/>
    <w:rsid w:val="0039421C"/>
    <w:rsid w:val="003956A8"/>
    <w:rsid w:val="00396994"/>
    <w:rsid w:val="003A7ABA"/>
    <w:rsid w:val="003B27EA"/>
    <w:rsid w:val="003B3BA9"/>
    <w:rsid w:val="003B3F6D"/>
    <w:rsid w:val="003D0DF3"/>
    <w:rsid w:val="003D27AF"/>
    <w:rsid w:val="003D7C0B"/>
    <w:rsid w:val="003E77AA"/>
    <w:rsid w:val="0040246D"/>
    <w:rsid w:val="00406C78"/>
    <w:rsid w:val="0040730F"/>
    <w:rsid w:val="00412CD4"/>
    <w:rsid w:val="00412EC3"/>
    <w:rsid w:val="00421A8B"/>
    <w:rsid w:val="00423951"/>
    <w:rsid w:val="004254CA"/>
    <w:rsid w:val="0042575D"/>
    <w:rsid w:val="00432075"/>
    <w:rsid w:val="004326B6"/>
    <w:rsid w:val="00435E94"/>
    <w:rsid w:val="0043666E"/>
    <w:rsid w:val="00442AAC"/>
    <w:rsid w:val="0044360B"/>
    <w:rsid w:val="00447360"/>
    <w:rsid w:val="00457282"/>
    <w:rsid w:val="00460487"/>
    <w:rsid w:val="00470EB6"/>
    <w:rsid w:val="00476AB3"/>
    <w:rsid w:val="004772B5"/>
    <w:rsid w:val="00496148"/>
    <w:rsid w:val="004A1BF3"/>
    <w:rsid w:val="004A3072"/>
    <w:rsid w:val="004A6A07"/>
    <w:rsid w:val="004A7A8D"/>
    <w:rsid w:val="004B3CA1"/>
    <w:rsid w:val="004B40A0"/>
    <w:rsid w:val="004B5E0C"/>
    <w:rsid w:val="004B7FE4"/>
    <w:rsid w:val="004C0FF2"/>
    <w:rsid w:val="004C46E7"/>
    <w:rsid w:val="004C6C69"/>
    <w:rsid w:val="004E1269"/>
    <w:rsid w:val="004E39F3"/>
    <w:rsid w:val="004E3AB2"/>
    <w:rsid w:val="004E4166"/>
    <w:rsid w:val="004E4331"/>
    <w:rsid w:val="004E46D8"/>
    <w:rsid w:val="004E4F30"/>
    <w:rsid w:val="004E67F5"/>
    <w:rsid w:val="004F1670"/>
    <w:rsid w:val="004F333E"/>
    <w:rsid w:val="004F569F"/>
    <w:rsid w:val="004F7B93"/>
    <w:rsid w:val="00502432"/>
    <w:rsid w:val="00515FAF"/>
    <w:rsid w:val="00523B22"/>
    <w:rsid w:val="00527602"/>
    <w:rsid w:val="00530208"/>
    <w:rsid w:val="00535C60"/>
    <w:rsid w:val="005365D3"/>
    <w:rsid w:val="0054546A"/>
    <w:rsid w:val="00545A07"/>
    <w:rsid w:val="005471BE"/>
    <w:rsid w:val="00550CCA"/>
    <w:rsid w:val="0055416D"/>
    <w:rsid w:val="0056777E"/>
    <w:rsid w:val="005727A3"/>
    <w:rsid w:val="0057312D"/>
    <w:rsid w:val="00576AA2"/>
    <w:rsid w:val="0058162D"/>
    <w:rsid w:val="0058424B"/>
    <w:rsid w:val="005854D1"/>
    <w:rsid w:val="00587CD7"/>
    <w:rsid w:val="005A0D27"/>
    <w:rsid w:val="005A209C"/>
    <w:rsid w:val="005A3A3C"/>
    <w:rsid w:val="005B1518"/>
    <w:rsid w:val="005B4238"/>
    <w:rsid w:val="005B43C5"/>
    <w:rsid w:val="005B6840"/>
    <w:rsid w:val="005C33C7"/>
    <w:rsid w:val="005D5A3C"/>
    <w:rsid w:val="005E134D"/>
    <w:rsid w:val="005E43F5"/>
    <w:rsid w:val="005F06B8"/>
    <w:rsid w:val="006000D0"/>
    <w:rsid w:val="0060161C"/>
    <w:rsid w:val="00606068"/>
    <w:rsid w:val="006117AF"/>
    <w:rsid w:val="00617E57"/>
    <w:rsid w:val="00620679"/>
    <w:rsid w:val="00621AE1"/>
    <w:rsid w:val="006246D7"/>
    <w:rsid w:val="00631FF8"/>
    <w:rsid w:val="00633887"/>
    <w:rsid w:val="00646693"/>
    <w:rsid w:val="00653596"/>
    <w:rsid w:val="0066524C"/>
    <w:rsid w:val="00665940"/>
    <w:rsid w:val="00666DCC"/>
    <w:rsid w:val="00670F13"/>
    <w:rsid w:val="00683361"/>
    <w:rsid w:val="00686F32"/>
    <w:rsid w:val="00687A31"/>
    <w:rsid w:val="006902D4"/>
    <w:rsid w:val="0069553C"/>
    <w:rsid w:val="006A063C"/>
    <w:rsid w:val="006D3A3F"/>
    <w:rsid w:val="006D490D"/>
    <w:rsid w:val="006E6C6A"/>
    <w:rsid w:val="006E75CB"/>
    <w:rsid w:val="006F12B4"/>
    <w:rsid w:val="006F2C90"/>
    <w:rsid w:val="006F571A"/>
    <w:rsid w:val="006F6042"/>
    <w:rsid w:val="00700142"/>
    <w:rsid w:val="00700855"/>
    <w:rsid w:val="00703450"/>
    <w:rsid w:val="00703CFF"/>
    <w:rsid w:val="007051FE"/>
    <w:rsid w:val="0071102C"/>
    <w:rsid w:val="007110B6"/>
    <w:rsid w:val="00716EFD"/>
    <w:rsid w:val="007232D6"/>
    <w:rsid w:val="007256C8"/>
    <w:rsid w:val="00732559"/>
    <w:rsid w:val="00734277"/>
    <w:rsid w:val="00734B21"/>
    <w:rsid w:val="00741CC0"/>
    <w:rsid w:val="00743C5B"/>
    <w:rsid w:val="00765BC6"/>
    <w:rsid w:val="00771FAE"/>
    <w:rsid w:val="0077259A"/>
    <w:rsid w:val="00772856"/>
    <w:rsid w:val="007730E5"/>
    <w:rsid w:val="00782785"/>
    <w:rsid w:val="00787560"/>
    <w:rsid w:val="007A552C"/>
    <w:rsid w:val="007A5BC1"/>
    <w:rsid w:val="007B1B6C"/>
    <w:rsid w:val="007B390B"/>
    <w:rsid w:val="007B5D84"/>
    <w:rsid w:val="007B7C6C"/>
    <w:rsid w:val="007C07DA"/>
    <w:rsid w:val="007C6811"/>
    <w:rsid w:val="007D1964"/>
    <w:rsid w:val="007D40A4"/>
    <w:rsid w:val="007D4D0D"/>
    <w:rsid w:val="007E012E"/>
    <w:rsid w:val="007E31A6"/>
    <w:rsid w:val="007E75A1"/>
    <w:rsid w:val="00801E73"/>
    <w:rsid w:val="00806BAE"/>
    <w:rsid w:val="0081349C"/>
    <w:rsid w:val="00817106"/>
    <w:rsid w:val="008200D0"/>
    <w:rsid w:val="00823105"/>
    <w:rsid w:val="00824570"/>
    <w:rsid w:val="00834536"/>
    <w:rsid w:val="008424C2"/>
    <w:rsid w:val="008470A8"/>
    <w:rsid w:val="00862FEE"/>
    <w:rsid w:val="008630F7"/>
    <w:rsid w:val="0087121F"/>
    <w:rsid w:val="00881126"/>
    <w:rsid w:val="00887485"/>
    <w:rsid w:val="0089112C"/>
    <w:rsid w:val="008953CA"/>
    <w:rsid w:val="008956A6"/>
    <w:rsid w:val="00896AE5"/>
    <w:rsid w:val="008B064B"/>
    <w:rsid w:val="008B1229"/>
    <w:rsid w:val="008B562E"/>
    <w:rsid w:val="008C0975"/>
    <w:rsid w:val="008C2830"/>
    <w:rsid w:val="008C5ACD"/>
    <w:rsid w:val="008C6C69"/>
    <w:rsid w:val="008F60E0"/>
    <w:rsid w:val="00920894"/>
    <w:rsid w:val="00921D1E"/>
    <w:rsid w:val="00921F9C"/>
    <w:rsid w:val="00923C4E"/>
    <w:rsid w:val="00945D15"/>
    <w:rsid w:val="00946EDB"/>
    <w:rsid w:val="0095698A"/>
    <w:rsid w:val="009571F6"/>
    <w:rsid w:val="00962591"/>
    <w:rsid w:val="00963655"/>
    <w:rsid w:val="00963E55"/>
    <w:rsid w:val="00970415"/>
    <w:rsid w:val="00970F84"/>
    <w:rsid w:val="00972B36"/>
    <w:rsid w:val="00972C14"/>
    <w:rsid w:val="00977084"/>
    <w:rsid w:val="009777F6"/>
    <w:rsid w:val="00986790"/>
    <w:rsid w:val="00986B05"/>
    <w:rsid w:val="0099012B"/>
    <w:rsid w:val="00994FDC"/>
    <w:rsid w:val="009A250B"/>
    <w:rsid w:val="009B358D"/>
    <w:rsid w:val="009B36DD"/>
    <w:rsid w:val="009B4335"/>
    <w:rsid w:val="009B5129"/>
    <w:rsid w:val="009B7D68"/>
    <w:rsid w:val="009C04DC"/>
    <w:rsid w:val="009C1A72"/>
    <w:rsid w:val="009C5E34"/>
    <w:rsid w:val="009C7AF4"/>
    <w:rsid w:val="009D23BC"/>
    <w:rsid w:val="009D23C2"/>
    <w:rsid w:val="009D61D9"/>
    <w:rsid w:val="009D6B78"/>
    <w:rsid w:val="009E5BE2"/>
    <w:rsid w:val="009E5F0C"/>
    <w:rsid w:val="009F413B"/>
    <w:rsid w:val="009F5485"/>
    <w:rsid w:val="009F5CDD"/>
    <w:rsid w:val="00A10CF8"/>
    <w:rsid w:val="00A1392B"/>
    <w:rsid w:val="00A15517"/>
    <w:rsid w:val="00A155B2"/>
    <w:rsid w:val="00A160C8"/>
    <w:rsid w:val="00A1614C"/>
    <w:rsid w:val="00A37CC1"/>
    <w:rsid w:val="00A411E2"/>
    <w:rsid w:val="00A5076B"/>
    <w:rsid w:val="00A55CF5"/>
    <w:rsid w:val="00A62B70"/>
    <w:rsid w:val="00A75934"/>
    <w:rsid w:val="00A96252"/>
    <w:rsid w:val="00A96D5C"/>
    <w:rsid w:val="00AA1A54"/>
    <w:rsid w:val="00AB15C8"/>
    <w:rsid w:val="00AB179A"/>
    <w:rsid w:val="00AB238B"/>
    <w:rsid w:val="00AB3B97"/>
    <w:rsid w:val="00AB590E"/>
    <w:rsid w:val="00AC79F7"/>
    <w:rsid w:val="00AD0241"/>
    <w:rsid w:val="00AD0E72"/>
    <w:rsid w:val="00AD4F46"/>
    <w:rsid w:val="00AE2F54"/>
    <w:rsid w:val="00AE6B02"/>
    <w:rsid w:val="00AF4297"/>
    <w:rsid w:val="00AF4C29"/>
    <w:rsid w:val="00AF70B3"/>
    <w:rsid w:val="00B1537C"/>
    <w:rsid w:val="00B176DC"/>
    <w:rsid w:val="00B210F7"/>
    <w:rsid w:val="00B22212"/>
    <w:rsid w:val="00B23E8B"/>
    <w:rsid w:val="00B25BB9"/>
    <w:rsid w:val="00B31347"/>
    <w:rsid w:val="00B32734"/>
    <w:rsid w:val="00B36926"/>
    <w:rsid w:val="00B37983"/>
    <w:rsid w:val="00B46ACE"/>
    <w:rsid w:val="00B50DBD"/>
    <w:rsid w:val="00B531BB"/>
    <w:rsid w:val="00B60A47"/>
    <w:rsid w:val="00B6718D"/>
    <w:rsid w:val="00B8184B"/>
    <w:rsid w:val="00B83604"/>
    <w:rsid w:val="00B862C4"/>
    <w:rsid w:val="00B96808"/>
    <w:rsid w:val="00BA0F70"/>
    <w:rsid w:val="00BA37FC"/>
    <w:rsid w:val="00BA41D8"/>
    <w:rsid w:val="00BA79F1"/>
    <w:rsid w:val="00BD29CA"/>
    <w:rsid w:val="00BD2BB0"/>
    <w:rsid w:val="00BD47CB"/>
    <w:rsid w:val="00BE5219"/>
    <w:rsid w:val="00BE5B1E"/>
    <w:rsid w:val="00BF2606"/>
    <w:rsid w:val="00BF64BE"/>
    <w:rsid w:val="00C034F0"/>
    <w:rsid w:val="00C04015"/>
    <w:rsid w:val="00C06260"/>
    <w:rsid w:val="00C23C2D"/>
    <w:rsid w:val="00C25CFE"/>
    <w:rsid w:val="00C27C35"/>
    <w:rsid w:val="00C33066"/>
    <w:rsid w:val="00C34B4C"/>
    <w:rsid w:val="00C44087"/>
    <w:rsid w:val="00C52E1C"/>
    <w:rsid w:val="00C617C7"/>
    <w:rsid w:val="00C62C79"/>
    <w:rsid w:val="00C66DFE"/>
    <w:rsid w:val="00C71A8C"/>
    <w:rsid w:val="00C74AED"/>
    <w:rsid w:val="00C75590"/>
    <w:rsid w:val="00C81BEF"/>
    <w:rsid w:val="00C8381B"/>
    <w:rsid w:val="00C935E9"/>
    <w:rsid w:val="00CA231E"/>
    <w:rsid w:val="00CA325E"/>
    <w:rsid w:val="00CA6141"/>
    <w:rsid w:val="00CA7D19"/>
    <w:rsid w:val="00CC3A37"/>
    <w:rsid w:val="00CC3D37"/>
    <w:rsid w:val="00CC6231"/>
    <w:rsid w:val="00CD09F4"/>
    <w:rsid w:val="00CE6818"/>
    <w:rsid w:val="00CF1236"/>
    <w:rsid w:val="00D00237"/>
    <w:rsid w:val="00D01FC6"/>
    <w:rsid w:val="00D0453E"/>
    <w:rsid w:val="00D11EF3"/>
    <w:rsid w:val="00D13838"/>
    <w:rsid w:val="00D21AB7"/>
    <w:rsid w:val="00D233E9"/>
    <w:rsid w:val="00D26307"/>
    <w:rsid w:val="00D4485E"/>
    <w:rsid w:val="00D45296"/>
    <w:rsid w:val="00D4537B"/>
    <w:rsid w:val="00D457D0"/>
    <w:rsid w:val="00D72285"/>
    <w:rsid w:val="00D76C4D"/>
    <w:rsid w:val="00D87002"/>
    <w:rsid w:val="00D91463"/>
    <w:rsid w:val="00D949EA"/>
    <w:rsid w:val="00DA053D"/>
    <w:rsid w:val="00DA14AE"/>
    <w:rsid w:val="00DA20CB"/>
    <w:rsid w:val="00DA33B4"/>
    <w:rsid w:val="00DA4782"/>
    <w:rsid w:val="00DB218E"/>
    <w:rsid w:val="00DB32DE"/>
    <w:rsid w:val="00DC2D77"/>
    <w:rsid w:val="00DC3741"/>
    <w:rsid w:val="00DC3881"/>
    <w:rsid w:val="00DC793D"/>
    <w:rsid w:val="00DF4B9F"/>
    <w:rsid w:val="00E03A7F"/>
    <w:rsid w:val="00E04CE6"/>
    <w:rsid w:val="00E07D58"/>
    <w:rsid w:val="00E12071"/>
    <w:rsid w:val="00E14B1C"/>
    <w:rsid w:val="00E14B70"/>
    <w:rsid w:val="00E16D83"/>
    <w:rsid w:val="00E21BCE"/>
    <w:rsid w:val="00E23FC9"/>
    <w:rsid w:val="00E334C8"/>
    <w:rsid w:val="00E33530"/>
    <w:rsid w:val="00E40C2C"/>
    <w:rsid w:val="00E42643"/>
    <w:rsid w:val="00E5310A"/>
    <w:rsid w:val="00E532FC"/>
    <w:rsid w:val="00E544A8"/>
    <w:rsid w:val="00E55FB5"/>
    <w:rsid w:val="00E57E51"/>
    <w:rsid w:val="00E620F4"/>
    <w:rsid w:val="00E77C46"/>
    <w:rsid w:val="00E802D4"/>
    <w:rsid w:val="00E861AC"/>
    <w:rsid w:val="00E86C26"/>
    <w:rsid w:val="00E87EAA"/>
    <w:rsid w:val="00EA535C"/>
    <w:rsid w:val="00EA65B0"/>
    <w:rsid w:val="00EB0C2A"/>
    <w:rsid w:val="00EB5226"/>
    <w:rsid w:val="00EB7C9A"/>
    <w:rsid w:val="00EC28E4"/>
    <w:rsid w:val="00EC78E4"/>
    <w:rsid w:val="00ED080C"/>
    <w:rsid w:val="00EE238E"/>
    <w:rsid w:val="00EE5165"/>
    <w:rsid w:val="00EF551B"/>
    <w:rsid w:val="00EF6BEE"/>
    <w:rsid w:val="00EF6D15"/>
    <w:rsid w:val="00F00C74"/>
    <w:rsid w:val="00F12EA1"/>
    <w:rsid w:val="00F22B1A"/>
    <w:rsid w:val="00F24409"/>
    <w:rsid w:val="00F278E2"/>
    <w:rsid w:val="00F30270"/>
    <w:rsid w:val="00F32568"/>
    <w:rsid w:val="00F42039"/>
    <w:rsid w:val="00F552EC"/>
    <w:rsid w:val="00F56AEB"/>
    <w:rsid w:val="00F61C94"/>
    <w:rsid w:val="00F6614A"/>
    <w:rsid w:val="00F721C0"/>
    <w:rsid w:val="00F74057"/>
    <w:rsid w:val="00F743A6"/>
    <w:rsid w:val="00F75AC7"/>
    <w:rsid w:val="00F8182D"/>
    <w:rsid w:val="00F907EC"/>
    <w:rsid w:val="00F93A0F"/>
    <w:rsid w:val="00F96D99"/>
    <w:rsid w:val="00FB0BE1"/>
    <w:rsid w:val="00FD103E"/>
    <w:rsid w:val="00FD418E"/>
    <w:rsid w:val="00FE2465"/>
    <w:rsid w:val="00FE2D6B"/>
    <w:rsid w:val="00FF0485"/>
    <w:rsid w:val="00FF408A"/>
    <w:rsid w:val="00FF4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248F"/>
  <w15:chartTrackingRefBased/>
  <w15:docId w15:val="{42F5154E-956C-4373-A920-D0B2CB54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A3928"/>
    <w:pPr>
      <w:widowControl w:val="0"/>
      <w:autoSpaceDE w:val="0"/>
      <w:autoSpaceDN w:val="0"/>
      <w:adjustRightInd w:val="0"/>
      <w:spacing w:after="0" w:line="291" w:lineRule="exact"/>
      <w:jc w:val="center"/>
    </w:pPr>
    <w:rPr>
      <w:rFonts w:ascii="Times New Roman" w:eastAsia="Calibri" w:hAnsi="Times New Roman" w:cs="Times New Roman"/>
      <w:sz w:val="24"/>
      <w:szCs w:val="24"/>
      <w:lang w:eastAsia="ru-RU"/>
    </w:rPr>
  </w:style>
  <w:style w:type="paragraph" w:customStyle="1" w:styleId="Style6">
    <w:name w:val="Style6"/>
    <w:basedOn w:val="a"/>
    <w:rsid w:val="002A3928"/>
    <w:pPr>
      <w:widowControl w:val="0"/>
      <w:autoSpaceDE w:val="0"/>
      <w:autoSpaceDN w:val="0"/>
      <w:adjustRightInd w:val="0"/>
      <w:spacing w:after="0" w:line="230" w:lineRule="exact"/>
      <w:ind w:firstLine="470"/>
      <w:jc w:val="both"/>
    </w:pPr>
    <w:rPr>
      <w:rFonts w:ascii="Times New Roman" w:eastAsia="Calibri" w:hAnsi="Times New Roman" w:cs="Times New Roman"/>
      <w:sz w:val="24"/>
      <w:szCs w:val="24"/>
      <w:lang w:eastAsia="ru-RU"/>
    </w:rPr>
  </w:style>
  <w:style w:type="character" w:customStyle="1" w:styleId="FontStyle14">
    <w:name w:val="Font Style14"/>
    <w:rsid w:val="002A3928"/>
    <w:rPr>
      <w:rFonts w:ascii="Times New Roman" w:hAnsi="Times New Roman" w:cs="Times New Roman" w:hint="default"/>
      <w:sz w:val="26"/>
    </w:rPr>
  </w:style>
  <w:style w:type="paragraph" w:styleId="a3">
    <w:name w:val="header"/>
    <w:basedOn w:val="a"/>
    <w:link w:val="a4"/>
    <w:uiPriority w:val="99"/>
    <w:unhideWhenUsed/>
    <w:rsid w:val="00AD02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241"/>
  </w:style>
  <w:style w:type="paragraph" w:styleId="a5">
    <w:name w:val="footer"/>
    <w:basedOn w:val="a"/>
    <w:link w:val="a6"/>
    <w:uiPriority w:val="99"/>
    <w:unhideWhenUsed/>
    <w:rsid w:val="00AD02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241"/>
  </w:style>
  <w:style w:type="paragraph" w:styleId="a7">
    <w:name w:val="footnote text"/>
    <w:basedOn w:val="a"/>
    <w:link w:val="a8"/>
    <w:uiPriority w:val="99"/>
    <w:semiHidden/>
    <w:unhideWhenUsed/>
    <w:rsid w:val="009B4335"/>
    <w:pPr>
      <w:spacing w:after="0" w:line="240" w:lineRule="auto"/>
    </w:pPr>
    <w:rPr>
      <w:sz w:val="20"/>
      <w:szCs w:val="20"/>
    </w:rPr>
  </w:style>
  <w:style w:type="character" w:customStyle="1" w:styleId="a8">
    <w:name w:val="Текст сноски Знак"/>
    <w:basedOn w:val="a0"/>
    <w:link w:val="a7"/>
    <w:uiPriority w:val="99"/>
    <w:semiHidden/>
    <w:rsid w:val="009B4335"/>
    <w:rPr>
      <w:sz w:val="20"/>
      <w:szCs w:val="20"/>
    </w:rPr>
  </w:style>
  <w:style w:type="character" w:styleId="a9">
    <w:name w:val="footnote reference"/>
    <w:basedOn w:val="a0"/>
    <w:uiPriority w:val="99"/>
    <w:semiHidden/>
    <w:unhideWhenUsed/>
    <w:rsid w:val="009B4335"/>
    <w:rPr>
      <w:vertAlign w:val="superscript"/>
    </w:rPr>
  </w:style>
  <w:style w:type="table" w:styleId="aa">
    <w:name w:val="Table Grid"/>
    <w:basedOn w:val="a1"/>
    <w:uiPriority w:val="39"/>
    <w:rsid w:val="00D8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F4B1A"/>
    <w:rPr>
      <w:color w:val="0563C1" w:themeColor="hyperlink"/>
      <w:u w:val="single"/>
    </w:rPr>
  </w:style>
  <w:style w:type="character" w:styleId="ac">
    <w:name w:val="Unresolved Mention"/>
    <w:basedOn w:val="a0"/>
    <w:uiPriority w:val="99"/>
    <w:semiHidden/>
    <w:unhideWhenUsed/>
    <w:rsid w:val="00FF4B1A"/>
    <w:rPr>
      <w:color w:val="605E5C"/>
      <w:shd w:val="clear" w:color="auto" w:fill="E1DFDD"/>
    </w:rPr>
  </w:style>
  <w:style w:type="character" w:styleId="ad">
    <w:name w:val="FollowedHyperlink"/>
    <w:basedOn w:val="a0"/>
    <w:uiPriority w:val="99"/>
    <w:semiHidden/>
    <w:unhideWhenUsed/>
    <w:rsid w:val="001E5CB3"/>
    <w:rPr>
      <w:color w:val="954F72" w:themeColor="followedHyperlink"/>
      <w:u w:val="single"/>
    </w:rPr>
  </w:style>
  <w:style w:type="table" w:customStyle="1" w:styleId="1">
    <w:name w:val="Сетка таблицы1"/>
    <w:basedOn w:val="a1"/>
    <w:next w:val="aa"/>
    <w:uiPriority w:val="39"/>
    <w:rsid w:val="003D0DF3"/>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31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0FEB-B1A3-41EE-96E7-EB1A41EC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16377</Words>
  <Characters>93350</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9</cp:revision>
  <cp:lastPrinted>2023-06-26T08:10:00Z</cp:lastPrinted>
  <dcterms:created xsi:type="dcterms:W3CDTF">2023-06-25T16:41:00Z</dcterms:created>
  <dcterms:modified xsi:type="dcterms:W3CDTF">2023-06-26T08:10:00Z</dcterms:modified>
</cp:coreProperties>
</file>