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D7" w:rsidRPr="000465B1" w:rsidRDefault="00060AD7" w:rsidP="00641DD3">
      <w:pPr>
        <w:spacing w:after="0" w:line="240" w:lineRule="auto"/>
        <w:rPr>
          <w:rFonts w:cs="Times New Roman"/>
          <w:sz w:val="23"/>
          <w:szCs w:val="23"/>
        </w:rPr>
      </w:pPr>
      <w:r w:rsidRPr="000465B1">
        <w:rPr>
          <w:rFonts w:cs="Times New Roman"/>
          <w:sz w:val="23"/>
          <w:szCs w:val="23"/>
        </w:rPr>
        <w:t xml:space="preserve">МИНИСТЕРСТВО </w:t>
      </w:r>
      <w:r w:rsidR="000465B1" w:rsidRPr="000465B1">
        <w:rPr>
          <w:rFonts w:cs="Times New Roman"/>
          <w:sz w:val="23"/>
          <w:szCs w:val="23"/>
        </w:rPr>
        <w:t xml:space="preserve">НАУКИ И ВЫСШЕГО </w:t>
      </w:r>
      <w:r w:rsidRPr="000465B1">
        <w:rPr>
          <w:rFonts w:cs="Times New Roman"/>
          <w:sz w:val="23"/>
          <w:szCs w:val="23"/>
        </w:rPr>
        <w:t>ОБРАЗОВАНИЯ</w:t>
      </w:r>
      <w:r w:rsidR="00351FE3">
        <w:rPr>
          <w:rFonts w:cs="Times New Roman"/>
          <w:sz w:val="23"/>
          <w:szCs w:val="23"/>
        </w:rPr>
        <w:t xml:space="preserve"> </w:t>
      </w:r>
      <w:r w:rsidRPr="000465B1">
        <w:rPr>
          <w:rFonts w:cs="Times New Roman"/>
          <w:sz w:val="23"/>
          <w:szCs w:val="23"/>
        </w:rPr>
        <w:t>РОССИЙСКОЙ ФЕДЕРАЦИИ</w:t>
      </w:r>
    </w:p>
    <w:p w:rsidR="00060AD7" w:rsidRPr="00060AD7" w:rsidRDefault="00060AD7" w:rsidP="00060AD7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060AD7">
        <w:rPr>
          <w:rFonts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60AD7" w:rsidRPr="00060AD7" w:rsidRDefault="00060AD7" w:rsidP="00060AD7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060AD7">
        <w:rPr>
          <w:rFonts w:cs="Times New Roman"/>
          <w:sz w:val="24"/>
          <w:szCs w:val="24"/>
        </w:rPr>
        <w:t>высшего образования</w:t>
      </w:r>
    </w:p>
    <w:p w:rsidR="00060AD7" w:rsidRPr="00060AD7" w:rsidRDefault="00060AD7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060AD7">
        <w:rPr>
          <w:rFonts w:cs="Times New Roman"/>
          <w:b/>
          <w:szCs w:val="28"/>
        </w:rPr>
        <w:t>«КУБАНСКИЙ ГОСУДАРСТВЕННЫЙ УНИВЕРСИТЕТ»</w:t>
      </w:r>
    </w:p>
    <w:p w:rsidR="00060AD7" w:rsidRPr="00060AD7" w:rsidRDefault="00060AD7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060AD7">
        <w:rPr>
          <w:rFonts w:cs="Times New Roman"/>
          <w:b/>
          <w:szCs w:val="28"/>
        </w:rPr>
        <w:t>(ФГБОУ ВО «</w:t>
      </w:r>
      <w:proofErr w:type="spellStart"/>
      <w:r w:rsidRPr="00060AD7">
        <w:rPr>
          <w:rFonts w:cs="Times New Roman"/>
          <w:b/>
          <w:szCs w:val="28"/>
        </w:rPr>
        <w:t>КубГУ</w:t>
      </w:r>
      <w:proofErr w:type="spellEnd"/>
      <w:r w:rsidRPr="00060AD7">
        <w:rPr>
          <w:rFonts w:cs="Times New Roman"/>
          <w:b/>
          <w:szCs w:val="28"/>
        </w:rPr>
        <w:t>»)</w:t>
      </w:r>
    </w:p>
    <w:p w:rsidR="00060AD7" w:rsidRPr="00060AD7" w:rsidRDefault="00060AD7" w:rsidP="00060AD7">
      <w:pPr>
        <w:spacing w:after="0" w:line="240" w:lineRule="auto"/>
        <w:ind w:firstLine="567"/>
        <w:rPr>
          <w:rFonts w:cs="Times New Roman"/>
          <w:szCs w:val="28"/>
        </w:rPr>
      </w:pPr>
    </w:p>
    <w:p w:rsidR="000465B1" w:rsidRDefault="000465B1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Факультет экономический</w:t>
      </w:r>
    </w:p>
    <w:p w:rsidR="00060AD7" w:rsidRPr="00060AD7" w:rsidRDefault="00060AD7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060AD7">
        <w:rPr>
          <w:rFonts w:cs="Times New Roman"/>
          <w:b/>
          <w:szCs w:val="28"/>
        </w:rPr>
        <w:t xml:space="preserve">Кафедра </w:t>
      </w:r>
      <w:r w:rsidR="007A3C43">
        <w:rPr>
          <w:rFonts w:cs="Times New Roman"/>
          <w:b/>
          <w:szCs w:val="28"/>
        </w:rPr>
        <w:t>теоретической экономики</w:t>
      </w:r>
    </w:p>
    <w:p w:rsidR="00060AD7" w:rsidRPr="00060AD7" w:rsidRDefault="00060AD7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</w:p>
    <w:p w:rsidR="00060AD7" w:rsidRPr="00060AD7" w:rsidRDefault="00060AD7" w:rsidP="000465B1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060AD7">
        <w:rPr>
          <w:rFonts w:cs="Times New Roman"/>
          <w:b/>
          <w:szCs w:val="28"/>
        </w:rPr>
        <w:t xml:space="preserve">                                                                  </w:t>
      </w:r>
    </w:p>
    <w:p w:rsidR="00060AD7" w:rsidRPr="00060AD7" w:rsidRDefault="00060AD7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</w:p>
    <w:p w:rsidR="00060AD7" w:rsidRDefault="00060AD7" w:rsidP="000465B1">
      <w:pPr>
        <w:spacing w:after="0" w:line="240" w:lineRule="auto"/>
        <w:rPr>
          <w:rFonts w:cs="Times New Roman"/>
          <w:b/>
          <w:szCs w:val="28"/>
        </w:rPr>
      </w:pPr>
      <w:r w:rsidRPr="00060AD7">
        <w:rPr>
          <w:rFonts w:cs="Times New Roman"/>
          <w:b/>
          <w:szCs w:val="28"/>
        </w:rPr>
        <w:t xml:space="preserve">    </w:t>
      </w:r>
    </w:p>
    <w:p w:rsidR="000465B1" w:rsidRDefault="000465B1" w:rsidP="000465B1">
      <w:pPr>
        <w:spacing w:after="0" w:line="240" w:lineRule="auto"/>
        <w:rPr>
          <w:rFonts w:cs="Times New Roman"/>
          <w:b/>
          <w:szCs w:val="28"/>
        </w:rPr>
      </w:pPr>
    </w:p>
    <w:p w:rsidR="00625E81" w:rsidRDefault="00625E81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</w:p>
    <w:p w:rsidR="00625E81" w:rsidRPr="00060AD7" w:rsidRDefault="00625E81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</w:p>
    <w:p w:rsidR="00060AD7" w:rsidRDefault="00060AD7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  <w:r w:rsidRPr="00060AD7">
        <w:rPr>
          <w:rFonts w:cs="Times New Roman"/>
          <w:b/>
          <w:szCs w:val="28"/>
        </w:rPr>
        <w:t xml:space="preserve">КУРСОВАЯ РАБОТА </w:t>
      </w:r>
    </w:p>
    <w:p w:rsidR="000465B1" w:rsidRPr="000465B1" w:rsidRDefault="000465B1" w:rsidP="00060AD7">
      <w:pPr>
        <w:spacing w:after="0" w:line="240" w:lineRule="auto"/>
        <w:ind w:firstLine="567"/>
        <w:rPr>
          <w:rFonts w:cs="Times New Roman"/>
          <w:szCs w:val="28"/>
        </w:rPr>
      </w:pPr>
      <w:r w:rsidRPr="000465B1">
        <w:rPr>
          <w:rFonts w:cs="Times New Roman"/>
          <w:szCs w:val="28"/>
        </w:rPr>
        <w:t xml:space="preserve">по дисциплине </w:t>
      </w:r>
      <w:r w:rsidR="007A3C43">
        <w:rPr>
          <w:rFonts w:cs="Times New Roman"/>
          <w:szCs w:val="28"/>
        </w:rPr>
        <w:t>«Общая экономическая теория»</w:t>
      </w:r>
    </w:p>
    <w:p w:rsidR="00060AD7" w:rsidRPr="00060AD7" w:rsidRDefault="00060AD7" w:rsidP="00060AD7">
      <w:pPr>
        <w:spacing w:after="0" w:line="240" w:lineRule="auto"/>
        <w:ind w:firstLine="567"/>
        <w:rPr>
          <w:rFonts w:cs="Times New Roman"/>
          <w:b/>
          <w:szCs w:val="28"/>
        </w:rPr>
      </w:pPr>
    </w:p>
    <w:p w:rsidR="00060AD7" w:rsidRDefault="00060AD7" w:rsidP="000465B1">
      <w:pPr>
        <w:spacing w:after="0" w:line="240" w:lineRule="auto"/>
        <w:ind w:firstLine="567"/>
        <w:rPr>
          <w:rFonts w:cs="Times New Roman"/>
          <w:szCs w:val="28"/>
        </w:rPr>
      </w:pPr>
    </w:p>
    <w:p w:rsidR="000465B1" w:rsidRPr="00060AD7" w:rsidRDefault="000465B1" w:rsidP="000465B1">
      <w:pPr>
        <w:spacing w:after="0" w:line="240" w:lineRule="auto"/>
        <w:ind w:firstLine="567"/>
        <w:rPr>
          <w:rFonts w:cs="Times New Roman"/>
          <w:szCs w:val="28"/>
        </w:rPr>
      </w:pPr>
    </w:p>
    <w:p w:rsidR="005867ED" w:rsidRPr="00AF0770" w:rsidRDefault="00AF0770" w:rsidP="00AF0770">
      <w:pPr>
        <w:spacing w:after="0" w:line="240" w:lineRule="auto"/>
        <w:ind w:firstLine="567"/>
        <w:rPr>
          <w:rFonts w:cs="Times New Roman"/>
          <w:b/>
          <w:szCs w:val="28"/>
          <w:lang w:bidi="ru-RU"/>
        </w:rPr>
      </w:pPr>
      <w:r w:rsidRPr="00AF0770">
        <w:rPr>
          <w:rFonts w:cs="Times New Roman"/>
          <w:b/>
          <w:szCs w:val="28"/>
          <w:lang w:bidi="ru-RU"/>
        </w:rPr>
        <w:t>Собственность: содержание и формы.</w:t>
      </w:r>
    </w:p>
    <w:p w:rsidR="00060AD7" w:rsidRPr="00060AD7" w:rsidRDefault="00060AD7" w:rsidP="00060AD7">
      <w:pPr>
        <w:spacing w:after="0" w:line="240" w:lineRule="auto"/>
        <w:rPr>
          <w:rFonts w:cs="Times New Roman"/>
          <w:szCs w:val="28"/>
        </w:rPr>
      </w:pPr>
    </w:p>
    <w:p w:rsidR="00176133" w:rsidRPr="007A3C43" w:rsidRDefault="007D14BC" w:rsidP="00A9030D">
      <w:p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Работу выполнил  ___</w:t>
      </w:r>
      <w:r w:rsidR="00060AD7" w:rsidRPr="0012462E">
        <w:rPr>
          <w:rFonts w:cs="Times New Roman"/>
          <w:szCs w:val="28"/>
        </w:rPr>
        <w:t>__</w:t>
      </w:r>
      <w:r w:rsidR="0012462E" w:rsidRPr="0012462E">
        <w:rPr>
          <w:rFonts w:cs="Times New Roman"/>
          <w:szCs w:val="28"/>
        </w:rPr>
        <w:t>____</w:t>
      </w:r>
      <w:r w:rsidR="0093650C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930021" cy="340878"/>
            <wp:effectExtent l="19050" t="0" r="3429" b="0"/>
            <wp:docPr id="5" name="Рисунок 0" descr="Подпис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394" cy="34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62E" w:rsidRPr="0012462E">
        <w:rPr>
          <w:rFonts w:cs="Times New Roman"/>
          <w:szCs w:val="28"/>
        </w:rPr>
        <w:t>___</w:t>
      </w:r>
      <w:r w:rsidR="00131403">
        <w:rPr>
          <w:rFonts w:cs="Times New Roman"/>
          <w:szCs w:val="28"/>
        </w:rPr>
        <w:t>_______</w:t>
      </w:r>
      <w:r w:rsidR="005867ED">
        <w:rPr>
          <w:rFonts w:cs="Times New Roman"/>
          <w:szCs w:val="28"/>
        </w:rPr>
        <w:t>__</w:t>
      </w:r>
      <w:r w:rsidR="005867ED" w:rsidRPr="0012462E">
        <w:rPr>
          <w:rFonts w:cs="Times New Roman"/>
          <w:szCs w:val="28"/>
        </w:rPr>
        <w:t>__</w:t>
      </w:r>
      <w:r w:rsidR="005867ED">
        <w:rPr>
          <w:rFonts w:cs="Times New Roman"/>
          <w:szCs w:val="28"/>
        </w:rPr>
        <w:t>_</w:t>
      </w:r>
      <w:r w:rsidR="007A3C43">
        <w:rPr>
          <w:rFonts w:cs="Times New Roman"/>
          <w:szCs w:val="28"/>
        </w:rPr>
        <w:t xml:space="preserve">   </w:t>
      </w:r>
      <w:r w:rsidR="0012462E" w:rsidRPr="0012462E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Р.К.Струбин</w:t>
      </w:r>
      <w:proofErr w:type="spellEnd"/>
    </w:p>
    <w:p w:rsidR="000465B1" w:rsidRDefault="00176133" w:rsidP="00A9030D">
      <w:p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</w:t>
      </w:r>
      <w:r w:rsidR="00060AD7" w:rsidRPr="0012462E">
        <w:rPr>
          <w:rFonts w:cs="Times New Roman"/>
          <w:sz w:val="24"/>
          <w:szCs w:val="24"/>
        </w:rPr>
        <w:t>(подпись, дата)</w:t>
      </w:r>
    </w:p>
    <w:p w:rsidR="000465B1" w:rsidRDefault="00060AD7" w:rsidP="00A9030D">
      <w:pPr>
        <w:spacing w:after="0" w:line="360" w:lineRule="auto"/>
        <w:jc w:val="left"/>
        <w:rPr>
          <w:rFonts w:cs="Times New Roman"/>
          <w:szCs w:val="28"/>
        </w:rPr>
      </w:pPr>
      <w:r w:rsidRPr="0012462E">
        <w:rPr>
          <w:rFonts w:cs="Times New Roman"/>
          <w:szCs w:val="28"/>
        </w:rPr>
        <w:t xml:space="preserve">Направление  </w:t>
      </w:r>
      <w:r w:rsidR="000465B1">
        <w:rPr>
          <w:rFonts w:cs="Times New Roman"/>
          <w:szCs w:val="28"/>
        </w:rPr>
        <w:t xml:space="preserve">подготовки </w:t>
      </w:r>
      <w:r w:rsidRPr="00223591">
        <w:rPr>
          <w:rFonts w:cs="Times New Roman"/>
          <w:szCs w:val="28"/>
        </w:rPr>
        <w:t>38.03.01 – Экономика</w:t>
      </w:r>
      <w:r w:rsidR="000465B1">
        <w:rPr>
          <w:rFonts w:cs="Times New Roman"/>
          <w:szCs w:val="28"/>
        </w:rPr>
        <w:t xml:space="preserve">      курс 1</w:t>
      </w:r>
    </w:p>
    <w:p w:rsidR="00060AD7" w:rsidRPr="0012462E" w:rsidRDefault="000465B1" w:rsidP="00A9030D">
      <w:pPr>
        <w:spacing w:after="0" w:line="36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Направленность (профиль)</w:t>
      </w:r>
      <w:r w:rsidR="00060AD7" w:rsidRPr="0012462E">
        <w:rPr>
          <w:rFonts w:cs="Times New Roman"/>
          <w:szCs w:val="28"/>
        </w:rPr>
        <w:t xml:space="preserve"> </w:t>
      </w:r>
      <w:r w:rsidR="007A3C43">
        <w:rPr>
          <w:rFonts w:cs="Times New Roman"/>
          <w:szCs w:val="28"/>
        </w:rPr>
        <w:t>Экономика предприятий и организаций</w:t>
      </w:r>
    </w:p>
    <w:p w:rsidR="000465B1" w:rsidRDefault="000465B1" w:rsidP="000465B1">
      <w:pPr>
        <w:spacing w:after="0" w:line="240" w:lineRule="auto"/>
        <w:rPr>
          <w:rFonts w:cs="Times New Roman"/>
          <w:szCs w:val="28"/>
        </w:rPr>
      </w:pPr>
    </w:p>
    <w:p w:rsidR="00060AD7" w:rsidRPr="0012462E" w:rsidRDefault="000465B1" w:rsidP="00A9030D">
      <w:pPr>
        <w:spacing w:after="0" w:line="24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Научный руководитель</w:t>
      </w:r>
    </w:p>
    <w:p w:rsidR="00060AD7" w:rsidRPr="0012462E" w:rsidRDefault="00060AD7" w:rsidP="00A9030D">
      <w:pPr>
        <w:spacing w:after="0" w:line="240" w:lineRule="auto"/>
        <w:jc w:val="left"/>
        <w:rPr>
          <w:rFonts w:cs="Times New Roman"/>
          <w:szCs w:val="28"/>
        </w:rPr>
      </w:pPr>
      <w:r w:rsidRPr="0012462E">
        <w:rPr>
          <w:rFonts w:cs="Times New Roman"/>
          <w:szCs w:val="28"/>
        </w:rPr>
        <w:t xml:space="preserve">канд. </w:t>
      </w:r>
      <w:proofErr w:type="spellStart"/>
      <w:r w:rsidRPr="0012462E">
        <w:rPr>
          <w:rFonts w:cs="Times New Roman"/>
          <w:szCs w:val="28"/>
        </w:rPr>
        <w:t>экон</w:t>
      </w:r>
      <w:proofErr w:type="spellEnd"/>
      <w:r w:rsidRPr="0012462E">
        <w:rPr>
          <w:rFonts w:cs="Times New Roman"/>
          <w:szCs w:val="28"/>
        </w:rPr>
        <w:t>. наук, доцент   __</w:t>
      </w:r>
      <w:r w:rsidR="0012462E" w:rsidRPr="0012462E">
        <w:rPr>
          <w:rFonts w:cs="Times New Roman"/>
          <w:szCs w:val="28"/>
        </w:rPr>
        <w:t>______________________________ Е.В. Боч</w:t>
      </w:r>
      <w:r w:rsidRPr="0012462E">
        <w:rPr>
          <w:rFonts w:cs="Times New Roman"/>
          <w:szCs w:val="28"/>
        </w:rPr>
        <w:t>кова</w:t>
      </w:r>
    </w:p>
    <w:p w:rsidR="00060AD7" w:rsidRPr="0012462E" w:rsidRDefault="00060AD7" w:rsidP="00625E81">
      <w:pPr>
        <w:spacing w:after="0" w:line="360" w:lineRule="auto"/>
        <w:rPr>
          <w:rFonts w:cs="Times New Roman"/>
          <w:sz w:val="24"/>
          <w:szCs w:val="24"/>
        </w:rPr>
      </w:pPr>
      <w:r w:rsidRPr="0012462E">
        <w:rPr>
          <w:rFonts w:cs="Times New Roman"/>
          <w:sz w:val="24"/>
          <w:szCs w:val="24"/>
        </w:rPr>
        <w:t>(подпись, дата)</w:t>
      </w:r>
    </w:p>
    <w:p w:rsidR="00A9030D" w:rsidRDefault="00697DC7" w:rsidP="00A9030D">
      <w:pPr>
        <w:spacing w:after="0" w:line="240" w:lineRule="auto"/>
        <w:jc w:val="lef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Нормоконтрол</w:t>
      </w:r>
      <w:r w:rsidR="000465B1">
        <w:rPr>
          <w:rFonts w:cs="Times New Roman"/>
          <w:szCs w:val="28"/>
        </w:rPr>
        <w:t>ер</w:t>
      </w:r>
      <w:proofErr w:type="spellEnd"/>
    </w:p>
    <w:p w:rsidR="00060AD7" w:rsidRPr="0012462E" w:rsidRDefault="00060AD7" w:rsidP="00A9030D">
      <w:pPr>
        <w:spacing w:after="0" w:line="240" w:lineRule="auto"/>
        <w:jc w:val="left"/>
        <w:rPr>
          <w:rFonts w:cs="Times New Roman"/>
          <w:szCs w:val="28"/>
        </w:rPr>
      </w:pPr>
      <w:r w:rsidRPr="0012462E">
        <w:rPr>
          <w:rFonts w:cs="Times New Roman"/>
          <w:szCs w:val="28"/>
        </w:rPr>
        <w:t xml:space="preserve">канд. </w:t>
      </w:r>
      <w:proofErr w:type="spellStart"/>
      <w:r w:rsidRPr="0012462E">
        <w:rPr>
          <w:rFonts w:cs="Times New Roman"/>
          <w:szCs w:val="28"/>
        </w:rPr>
        <w:t>экон</w:t>
      </w:r>
      <w:proofErr w:type="spellEnd"/>
      <w:r w:rsidRPr="0012462E">
        <w:rPr>
          <w:rFonts w:cs="Times New Roman"/>
          <w:szCs w:val="28"/>
        </w:rPr>
        <w:t>. наук, доцент  __</w:t>
      </w:r>
      <w:r w:rsidR="0012462E" w:rsidRPr="0012462E">
        <w:rPr>
          <w:rFonts w:cs="Times New Roman"/>
          <w:szCs w:val="28"/>
        </w:rPr>
        <w:t>_______________________________ Е.В. Боч</w:t>
      </w:r>
      <w:r w:rsidRPr="0012462E">
        <w:rPr>
          <w:rFonts w:cs="Times New Roman"/>
          <w:szCs w:val="28"/>
        </w:rPr>
        <w:t>кова</w:t>
      </w:r>
    </w:p>
    <w:p w:rsidR="00060AD7" w:rsidRPr="0012462E" w:rsidRDefault="00060AD7" w:rsidP="00625E81">
      <w:pPr>
        <w:spacing w:after="0" w:line="360" w:lineRule="auto"/>
        <w:rPr>
          <w:rFonts w:cs="Times New Roman"/>
          <w:sz w:val="24"/>
          <w:szCs w:val="24"/>
        </w:rPr>
      </w:pPr>
      <w:r w:rsidRPr="0012462E">
        <w:rPr>
          <w:rFonts w:cs="Times New Roman"/>
          <w:sz w:val="24"/>
          <w:szCs w:val="24"/>
        </w:rPr>
        <w:t>(подпись, дата)</w:t>
      </w:r>
    </w:p>
    <w:p w:rsidR="00060AD7" w:rsidRPr="0012462E" w:rsidRDefault="00060AD7" w:rsidP="00060AD7">
      <w:pPr>
        <w:spacing w:after="0" w:line="240" w:lineRule="auto"/>
        <w:rPr>
          <w:rFonts w:cs="Times New Roman"/>
          <w:szCs w:val="28"/>
        </w:rPr>
      </w:pPr>
    </w:p>
    <w:p w:rsidR="00060AD7" w:rsidRPr="0012462E" w:rsidRDefault="00060AD7" w:rsidP="00060AD7">
      <w:pPr>
        <w:spacing w:after="0" w:line="240" w:lineRule="auto"/>
        <w:rPr>
          <w:rFonts w:cs="Times New Roman"/>
          <w:szCs w:val="28"/>
        </w:rPr>
      </w:pPr>
    </w:p>
    <w:p w:rsidR="00060AD7" w:rsidRDefault="00060AD7" w:rsidP="00060AD7">
      <w:pPr>
        <w:spacing w:after="0" w:line="240" w:lineRule="auto"/>
        <w:rPr>
          <w:rFonts w:cs="Times New Roman"/>
          <w:szCs w:val="28"/>
        </w:rPr>
      </w:pPr>
    </w:p>
    <w:p w:rsidR="000465B1" w:rsidRPr="0012462E" w:rsidRDefault="000465B1" w:rsidP="00060AD7">
      <w:pPr>
        <w:spacing w:after="0" w:line="240" w:lineRule="auto"/>
        <w:rPr>
          <w:rFonts w:cs="Times New Roman"/>
          <w:szCs w:val="28"/>
        </w:rPr>
      </w:pPr>
    </w:p>
    <w:p w:rsidR="00060AD7" w:rsidRDefault="00060AD7" w:rsidP="00060AD7">
      <w:pPr>
        <w:spacing w:after="0" w:line="240" w:lineRule="auto"/>
        <w:rPr>
          <w:rFonts w:cs="Times New Roman"/>
          <w:szCs w:val="28"/>
        </w:rPr>
      </w:pPr>
    </w:p>
    <w:p w:rsidR="000465B1" w:rsidRDefault="00060AD7" w:rsidP="00060AD7">
      <w:pPr>
        <w:spacing w:after="0" w:line="240" w:lineRule="auto"/>
        <w:rPr>
          <w:rFonts w:cs="Times New Roman"/>
          <w:szCs w:val="28"/>
        </w:rPr>
      </w:pPr>
      <w:r w:rsidRPr="0012462E">
        <w:rPr>
          <w:rFonts w:cs="Times New Roman"/>
          <w:szCs w:val="28"/>
        </w:rPr>
        <w:t xml:space="preserve">Краснодар </w:t>
      </w:r>
    </w:p>
    <w:p w:rsidR="00060AD7" w:rsidRDefault="000465B1" w:rsidP="00060AD7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7A3C43">
        <w:rPr>
          <w:rFonts w:cs="Times New Roman"/>
          <w:szCs w:val="28"/>
        </w:rPr>
        <w:t>20</w:t>
      </w:r>
    </w:p>
    <w:p w:rsidR="0012462E" w:rsidRDefault="0012462E" w:rsidP="00060AD7">
      <w:pPr>
        <w:spacing w:after="0" w:line="240" w:lineRule="auto"/>
        <w:rPr>
          <w:rFonts w:cs="Times New Roman"/>
          <w:szCs w:val="28"/>
        </w:rPr>
      </w:pPr>
    </w:p>
    <w:p w:rsidR="0012462E" w:rsidRPr="0012462E" w:rsidRDefault="0012462E" w:rsidP="00060AD7">
      <w:pPr>
        <w:spacing w:after="0" w:line="240" w:lineRule="auto"/>
        <w:rPr>
          <w:rFonts w:cs="Times New Roman"/>
          <w:szCs w:val="28"/>
        </w:rPr>
        <w:sectPr w:rsidR="0012462E" w:rsidRPr="0012462E" w:rsidSect="000465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7B7B" w:rsidRPr="00E57B7B" w:rsidRDefault="00A65FED" w:rsidP="00E57B7B">
      <w:pPr>
        <w:spacing w:line="360" w:lineRule="auto"/>
        <w:rPr>
          <w:rFonts w:cs="Times New Roman"/>
          <w:szCs w:val="28"/>
        </w:rPr>
      </w:pPr>
      <w:r w:rsidRPr="00A65FED">
        <w:rPr>
          <w:rFonts w:cs="Times New Roman"/>
          <w:szCs w:val="28"/>
        </w:rPr>
        <w:lastRenderedPageBreak/>
        <w:t>Содержание</w:t>
      </w:r>
    </w:p>
    <w:sdt>
      <w:sdtPr>
        <w:rPr>
          <w:rFonts w:eastAsiaTheme="minorHAnsi" w:cstheme="minorBidi"/>
          <w:b w:val="0"/>
          <w:color w:val="auto"/>
          <w:szCs w:val="22"/>
          <w:lang w:eastAsia="en-US"/>
        </w:rPr>
        <w:id w:val="48672112"/>
        <w:docPartObj>
          <w:docPartGallery w:val="Table of Contents"/>
          <w:docPartUnique/>
        </w:docPartObj>
      </w:sdtPr>
      <w:sdtContent>
        <w:p w:rsidR="00E57B7B" w:rsidRDefault="00E57B7B">
          <w:pPr>
            <w:pStyle w:val="af0"/>
          </w:pPr>
        </w:p>
        <w:p w:rsidR="00E57B7B" w:rsidRDefault="003D01A3">
          <w:pPr>
            <w:pStyle w:val="12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</w:rPr>
          </w:pPr>
          <w:r w:rsidRPr="003D01A3">
            <w:fldChar w:fldCharType="begin"/>
          </w:r>
          <w:r w:rsidR="00E57B7B">
            <w:instrText xml:space="preserve"> TOC \o "1-3" \h \z \u </w:instrText>
          </w:r>
          <w:r w:rsidRPr="003D01A3">
            <w:fldChar w:fldCharType="separate"/>
          </w:r>
          <w:hyperlink w:anchor="_Toc41780841" w:history="1">
            <w:r w:rsidR="00E57B7B" w:rsidRPr="00881039">
              <w:rPr>
                <w:rStyle w:val="af1"/>
                <w:noProof/>
              </w:rPr>
              <w:t>ВВЕДЕНИЕ</w:t>
            </w:r>
            <w:r w:rsidR="00E57B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7B7B">
              <w:rPr>
                <w:noProof/>
                <w:webHidden/>
              </w:rPr>
              <w:instrText xml:space="preserve"> PAGEREF _Toc41780841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7B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B7B" w:rsidRDefault="003D01A3">
          <w:pPr>
            <w:pStyle w:val="12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1780842" w:history="1">
            <w:r w:rsidR="00E57B7B" w:rsidRPr="00881039">
              <w:rPr>
                <w:rStyle w:val="af1"/>
                <w:noProof/>
              </w:rPr>
              <w:t>1 Теоретические основы исследования собственности</w:t>
            </w:r>
            <w:r w:rsidR="00E57B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7B7B">
              <w:rPr>
                <w:noProof/>
                <w:webHidden/>
              </w:rPr>
              <w:instrText xml:space="preserve"> PAGEREF _Toc41780842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7B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B7B" w:rsidRDefault="003D01A3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1780843" w:history="1">
            <w:r w:rsidR="009F4D9D">
              <w:rPr>
                <w:rStyle w:val="af1"/>
                <w:noProof/>
              </w:rPr>
              <w:t>1.1</w:t>
            </w:r>
            <w:r w:rsidR="009F4D9D">
              <w:rPr>
                <w:rStyle w:val="af1"/>
                <w:noProof/>
                <w:lang w:val="en-US"/>
              </w:rPr>
              <w:t xml:space="preserve"> </w:t>
            </w:r>
            <w:r w:rsidR="00E57B7B" w:rsidRPr="00881039">
              <w:rPr>
                <w:rStyle w:val="af1"/>
                <w:noProof/>
              </w:rPr>
              <w:t>Понятие и сущность собственности</w:t>
            </w:r>
            <w:r w:rsidR="00E57B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7B7B">
              <w:rPr>
                <w:noProof/>
                <w:webHidden/>
              </w:rPr>
              <w:instrText xml:space="preserve"> PAGEREF _Toc41780843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7B7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B7B" w:rsidRDefault="003D01A3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1780844" w:history="1">
            <w:r w:rsidR="009F4D9D">
              <w:rPr>
                <w:rStyle w:val="af1"/>
                <w:noProof/>
              </w:rPr>
              <w:t>1.2</w:t>
            </w:r>
            <w:r w:rsidR="009F4D9D">
              <w:rPr>
                <w:rStyle w:val="af1"/>
                <w:noProof/>
                <w:lang w:val="en-US"/>
              </w:rPr>
              <w:t xml:space="preserve"> </w:t>
            </w:r>
            <w:r w:rsidR="00E57B7B" w:rsidRPr="00881039">
              <w:rPr>
                <w:rStyle w:val="af1"/>
                <w:noProof/>
              </w:rPr>
              <w:t>Юридическое и экономическое понятие собственности</w:t>
            </w:r>
            <w:r w:rsidR="00E57B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7B7B">
              <w:rPr>
                <w:noProof/>
                <w:webHidden/>
              </w:rPr>
              <w:instrText xml:space="preserve"> PAGEREF _Toc41780844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7B7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B7B" w:rsidRDefault="003D01A3">
          <w:pPr>
            <w:pStyle w:val="12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1780845" w:history="1">
            <w:r w:rsidR="00E57B7B" w:rsidRPr="00881039">
              <w:rPr>
                <w:rStyle w:val="af1"/>
                <w:noProof/>
                <w:shd w:val="clear" w:color="auto" w:fill="FFFFFF"/>
              </w:rPr>
              <w:t>2 Анализ форм собственности в России</w:t>
            </w:r>
            <w:r w:rsidR="00E57B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7B7B">
              <w:rPr>
                <w:noProof/>
                <w:webHidden/>
              </w:rPr>
              <w:instrText xml:space="preserve"> PAGEREF _Toc41780845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7B7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B7B" w:rsidRDefault="003D01A3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1780846" w:history="1">
            <w:r w:rsidR="00E57B7B" w:rsidRPr="00881039">
              <w:rPr>
                <w:rStyle w:val="af1"/>
                <w:rFonts w:eastAsiaTheme="minorHAnsi"/>
                <w:noProof/>
                <w:shd w:val="clear" w:color="auto" w:fill="FFFFFF"/>
              </w:rPr>
              <w:t>2.1</w:t>
            </w:r>
            <w:r w:rsidR="009F4D9D">
              <w:rPr>
                <w:rStyle w:val="af1"/>
                <w:rFonts w:eastAsiaTheme="minorHAnsi"/>
                <w:noProof/>
                <w:shd w:val="clear" w:color="auto" w:fill="FFFFFF"/>
                <w:lang w:val="en-US"/>
              </w:rPr>
              <w:t xml:space="preserve"> </w:t>
            </w:r>
            <w:r w:rsidR="00E57B7B" w:rsidRPr="00881039">
              <w:rPr>
                <w:rStyle w:val="af1"/>
                <w:noProof/>
                <w:shd w:val="clear" w:color="auto" w:fill="FFFFFF"/>
              </w:rPr>
              <w:t>Основные подходы к классификации форм собственности РФ</w:t>
            </w:r>
            <w:r w:rsidR="00E57B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7B7B">
              <w:rPr>
                <w:noProof/>
                <w:webHidden/>
              </w:rPr>
              <w:instrText xml:space="preserve"> PAGEREF _Toc41780846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7B7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B7B" w:rsidRDefault="003D01A3">
          <w:pPr>
            <w:pStyle w:val="2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1780847" w:history="1">
            <w:r w:rsidR="009F4D9D">
              <w:rPr>
                <w:rStyle w:val="af1"/>
                <w:noProof/>
              </w:rPr>
              <w:t>2.2</w:t>
            </w:r>
            <w:r w:rsidR="009F4D9D">
              <w:rPr>
                <w:rStyle w:val="af1"/>
                <w:noProof/>
                <w:lang w:val="en-US"/>
              </w:rPr>
              <w:t xml:space="preserve"> </w:t>
            </w:r>
            <w:r w:rsidR="00E57B7B" w:rsidRPr="00881039">
              <w:rPr>
                <w:rStyle w:val="af1"/>
                <w:noProof/>
              </w:rPr>
              <w:t>Перспективы развития собственности в РФ</w:t>
            </w:r>
            <w:r w:rsidR="00E57B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7B7B">
              <w:rPr>
                <w:noProof/>
                <w:webHidden/>
              </w:rPr>
              <w:instrText xml:space="preserve"> PAGEREF _Toc41780847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7B7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B7B" w:rsidRDefault="003D01A3">
          <w:pPr>
            <w:pStyle w:val="12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1780848" w:history="1">
            <w:r w:rsidR="00E57B7B" w:rsidRPr="00881039">
              <w:rPr>
                <w:rStyle w:val="af1"/>
                <w:noProof/>
              </w:rPr>
              <w:t>Заключение</w:t>
            </w:r>
            <w:r w:rsidR="00E57B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7B7B">
              <w:rPr>
                <w:noProof/>
                <w:webHidden/>
              </w:rPr>
              <w:instrText xml:space="preserve"> PAGEREF _Toc41780848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7B7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B7B" w:rsidRDefault="003D01A3">
          <w:pPr>
            <w:pStyle w:val="12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41780849" w:history="1">
            <w:r w:rsidR="00E57B7B" w:rsidRPr="00881039">
              <w:rPr>
                <w:rStyle w:val="af1"/>
                <w:noProof/>
              </w:rPr>
              <w:t>Список литературы</w:t>
            </w:r>
            <w:r w:rsidR="00E57B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7B7B">
              <w:rPr>
                <w:noProof/>
                <w:webHidden/>
              </w:rPr>
              <w:instrText xml:space="preserve"> PAGEREF _Toc41780849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7B7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7B7B" w:rsidRDefault="003D01A3">
          <w:r>
            <w:fldChar w:fldCharType="end"/>
          </w:r>
        </w:p>
      </w:sdtContent>
    </w:sdt>
    <w:p w:rsidR="00760B1A" w:rsidRDefault="00760B1A" w:rsidP="0031263D">
      <w:pPr>
        <w:spacing w:line="360" w:lineRule="auto"/>
        <w:rPr>
          <w:rFonts w:cs="Times New Roman"/>
          <w:b/>
          <w:szCs w:val="28"/>
        </w:rPr>
      </w:pPr>
    </w:p>
    <w:p w:rsidR="00760B1A" w:rsidRDefault="00760B1A" w:rsidP="0031263D">
      <w:pPr>
        <w:spacing w:line="360" w:lineRule="auto"/>
        <w:rPr>
          <w:rFonts w:cs="Times New Roman"/>
          <w:b/>
          <w:szCs w:val="28"/>
        </w:rPr>
      </w:pPr>
    </w:p>
    <w:p w:rsidR="00760B1A" w:rsidRDefault="00760B1A" w:rsidP="0031263D">
      <w:pPr>
        <w:spacing w:line="360" w:lineRule="auto"/>
        <w:rPr>
          <w:rFonts w:cs="Times New Roman"/>
          <w:b/>
          <w:szCs w:val="28"/>
        </w:rPr>
      </w:pPr>
    </w:p>
    <w:p w:rsidR="00760B1A" w:rsidRDefault="00760B1A" w:rsidP="0031263D">
      <w:pPr>
        <w:spacing w:line="360" w:lineRule="auto"/>
        <w:rPr>
          <w:rFonts w:cs="Times New Roman"/>
          <w:b/>
          <w:szCs w:val="28"/>
        </w:rPr>
      </w:pPr>
    </w:p>
    <w:p w:rsidR="00760B1A" w:rsidRDefault="00760B1A" w:rsidP="0031263D">
      <w:pPr>
        <w:spacing w:line="360" w:lineRule="auto"/>
        <w:rPr>
          <w:rFonts w:cs="Times New Roman"/>
          <w:b/>
          <w:szCs w:val="28"/>
        </w:rPr>
      </w:pPr>
    </w:p>
    <w:p w:rsidR="00760B1A" w:rsidRDefault="00760B1A" w:rsidP="0031263D">
      <w:pPr>
        <w:spacing w:line="360" w:lineRule="auto"/>
        <w:rPr>
          <w:rFonts w:cs="Times New Roman"/>
          <w:b/>
          <w:szCs w:val="28"/>
        </w:rPr>
      </w:pPr>
    </w:p>
    <w:p w:rsidR="00760B1A" w:rsidRDefault="00760B1A" w:rsidP="0031263D">
      <w:pPr>
        <w:spacing w:line="360" w:lineRule="auto"/>
        <w:rPr>
          <w:rFonts w:cs="Times New Roman"/>
          <w:b/>
          <w:szCs w:val="28"/>
        </w:rPr>
      </w:pPr>
    </w:p>
    <w:p w:rsidR="00760B1A" w:rsidRDefault="00760B1A" w:rsidP="0031263D">
      <w:pPr>
        <w:spacing w:line="360" w:lineRule="auto"/>
        <w:rPr>
          <w:rFonts w:cs="Times New Roman"/>
          <w:b/>
          <w:szCs w:val="28"/>
        </w:rPr>
      </w:pPr>
    </w:p>
    <w:p w:rsidR="00760B1A" w:rsidRDefault="00760B1A" w:rsidP="0031263D">
      <w:pPr>
        <w:spacing w:line="360" w:lineRule="auto"/>
        <w:rPr>
          <w:rFonts w:cs="Times New Roman"/>
          <w:b/>
          <w:szCs w:val="28"/>
        </w:rPr>
      </w:pPr>
    </w:p>
    <w:p w:rsidR="00025E45" w:rsidRPr="00760B1A" w:rsidRDefault="00025E45" w:rsidP="007B642C">
      <w:pPr>
        <w:spacing w:after="0" w:line="360" w:lineRule="auto"/>
        <w:rPr>
          <w:rFonts w:cs="Times New Roman"/>
          <w:szCs w:val="28"/>
        </w:rPr>
      </w:pPr>
    </w:p>
    <w:p w:rsidR="00F40AC9" w:rsidRPr="00B37DE7" w:rsidRDefault="00F40AC9" w:rsidP="007B642C">
      <w:pPr>
        <w:spacing w:after="0" w:line="360" w:lineRule="auto"/>
        <w:ind w:firstLine="709"/>
        <w:jc w:val="left"/>
        <w:rPr>
          <w:rFonts w:cs="Times New Roman"/>
          <w:bCs/>
          <w:szCs w:val="28"/>
        </w:rPr>
      </w:pPr>
      <w:r w:rsidRPr="00B37DE7">
        <w:rPr>
          <w:rFonts w:cs="Times New Roman"/>
          <w:bCs/>
          <w:szCs w:val="28"/>
        </w:rPr>
        <w:br w:type="page"/>
      </w:r>
    </w:p>
    <w:p w:rsidR="006B03CC" w:rsidRDefault="006B03CC" w:rsidP="001553C0">
      <w:pPr>
        <w:spacing w:after="0" w:line="360" w:lineRule="auto"/>
        <w:ind w:firstLine="709"/>
        <w:jc w:val="both"/>
        <w:rPr>
          <w:rFonts w:cs="Times New Roman"/>
          <w:szCs w:val="28"/>
        </w:rPr>
        <w:sectPr w:rsidR="006B03CC" w:rsidSect="000F15CA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6B03CC" w:rsidRPr="007A5657" w:rsidRDefault="006B03CC" w:rsidP="00A65FED">
      <w:pPr>
        <w:pStyle w:val="10"/>
      </w:pPr>
      <w:bookmarkStart w:id="0" w:name="_Toc41775971"/>
      <w:bookmarkStart w:id="1" w:name="_Toc41780841"/>
      <w:r w:rsidRPr="000465B1">
        <w:lastRenderedPageBreak/>
        <w:t>ВВЕДЕНИЕ</w:t>
      </w:r>
      <w:bookmarkEnd w:id="0"/>
      <w:bookmarkEnd w:id="1"/>
    </w:p>
    <w:p w:rsidR="00C7633D" w:rsidRPr="00C7633D" w:rsidRDefault="00C7633D" w:rsidP="007A5657">
      <w:pPr>
        <w:spacing w:after="0" w:line="360" w:lineRule="auto"/>
        <w:ind w:firstLine="709"/>
        <w:jc w:val="both"/>
        <w:rPr>
          <w:rFonts w:cs="Times New Roman"/>
          <w:b/>
          <w:szCs w:val="28"/>
          <w:lang w:bidi="ru-RU"/>
        </w:rPr>
      </w:pPr>
    </w:p>
    <w:p w:rsidR="00E57B7B" w:rsidRPr="00E57B7B" w:rsidRDefault="004C6FC1" w:rsidP="00837D10">
      <w:pPr>
        <w:spacing w:after="0" w:line="360" w:lineRule="auto"/>
        <w:ind w:firstLine="709"/>
        <w:jc w:val="both"/>
        <w:rPr>
          <w:rFonts w:cs="Times New Roman"/>
          <w:szCs w:val="28"/>
          <w:lang w:bidi="ru-RU"/>
        </w:rPr>
      </w:pPr>
      <w:r>
        <w:rPr>
          <w:rFonts w:cs="Times New Roman"/>
          <w:szCs w:val="28"/>
          <w:lang w:bidi="ru-RU"/>
        </w:rPr>
        <w:t xml:space="preserve">В своей курсовой работе я </w:t>
      </w:r>
      <w:r w:rsidR="000079CA">
        <w:rPr>
          <w:rFonts w:cs="Times New Roman"/>
          <w:szCs w:val="28"/>
          <w:lang w:bidi="ru-RU"/>
        </w:rPr>
        <w:t>рассмотр</w:t>
      </w:r>
      <w:r w:rsidR="007A5657" w:rsidRPr="007A5657">
        <w:rPr>
          <w:rFonts w:cs="Times New Roman"/>
          <w:szCs w:val="28"/>
          <w:lang w:bidi="ru-RU"/>
        </w:rPr>
        <w:t xml:space="preserve">ю и </w:t>
      </w:r>
      <w:r>
        <w:rPr>
          <w:rFonts w:cs="Times New Roman"/>
          <w:szCs w:val="28"/>
          <w:lang w:bidi="ru-RU"/>
        </w:rPr>
        <w:t>проанализирую структуры</w:t>
      </w:r>
      <w:r w:rsidR="007A5657" w:rsidRPr="007A5657">
        <w:rPr>
          <w:rFonts w:cs="Times New Roman"/>
          <w:szCs w:val="28"/>
          <w:lang w:bidi="ru-RU"/>
        </w:rPr>
        <w:t xml:space="preserve"> собс</w:t>
      </w:r>
      <w:r w:rsidR="007A5657" w:rsidRPr="007A5657">
        <w:rPr>
          <w:rFonts w:cs="Times New Roman"/>
          <w:szCs w:val="28"/>
          <w:lang w:bidi="ru-RU"/>
        </w:rPr>
        <w:t>т</w:t>
      </w:r>
      <w:r w:rsidR="007A5657" w:rsidRPr="007A5657">
        <w:rPr>
          <w:rFonts w:cs="Times New Roman"/>
          <w:szCs w:val="28"/>
          <w:lang w:bidi="ru-RU"/>
        </w:rPr>
        <w:t>венности: ее социальной, юридической и экономической сторон; изучению ра</w:t>
      </w:r>
      <w:r w:rsidR="007A5657" w:rsidRPr="007A5657">
        <w:rPr>
          <w:rFonts w:cs="Times New Roman"/>
          <w:szCs w:val="28"/>
          <w:lang w:bidi="ru-RU"/>
        </w:rPr>
        <w:t>з</w:t>
      </w:r>
      <w:r w:rsidR="007A5657" w:rsidRPr="007A5657">
        <w:rPr>
          <w:rFonts w:cs="Times New Roman"/>
          <w:szCs w:val="28"/>
          <w:lang w:bidi="ru-RU"/>
        </w:rPr>
        <w:t xml:space="preserve">личных форм собственности, главным образом, частной и государственной как основных форм собственности; анализ развития собственности в России и взаимодействия государственной и </w:t>
      </w:r>
      <w:r w:rsidR="006B3700">
        <w:rPr>
          <w:rFonts w:cs="Times New Roman"/>
          <w:szCs w:val="28"/>
          <w:lang w:bidi="ru-RU"/>
        </w:rPr>
        <w:t xml:space="preserve">частной собственности. </w:t>
      </w:r>
      <w:r w:rsidR="007A5657" w:rsidRPr="007A5657">
        <w:rPr>
          <w:rFonts w:cs="Times New Roman"/>
          <w:szCs w:val="28"/>
          <w:lang w:bidi="ru-RU"/>
        </w:rPr>
        <w:t>Актуальность темы обусловлена тем, что именно с собственностью связаны многие ключевые с</w:t>
      </w:r>
      <w:r w:rsidR="007A5657" w:rsidRPr="007A5657">
        <w:rPr>
          <w:rFonts w:cs="Times New Roman"/>
          <w:szCs w:val="28"/>
          <w:lang w:bidi="ru-RU"/>
        </w:rPr>
        <w:t>о</w:t>
      </w:r>
      <w:r w:rsidR="007A5657" w:rsidRPr="007A5657">
        <w:rPr>
          <w:rFonts w:cs="Times New Roman"/>
          <w:szCs w:val="28"/>
          <w:lang w:bidi="ru-RU"/>
        </w:rPr>
        <w:t>циально-экономические проблемы. Формы и система права собственности о</w:t>
      </w:r>
      <w:r w:rsidR="007A5657" w:rsidRPr="007A5657">
        <w:rPr>
          <w:rFonts w:cs="Times New Roman"/>
          <w:szCs w:val="28"/>
          <w:lang w:bidi="ru-RU"/>
        </w:rPr>
        <w:t>п</w:t>
      </w:r>
      <w:r w:rsidR="007A5657" w:rsidRPr="007A5657">
        <w:rPr>
          <w:rFonts w:cs="Times New Roman"/>
          <w:szCs w:val="28"/>
          <w:lang w:bidi="ru-RU"/>
        </w:rPr>
        <w:t>ределяют условия ведения предпринимательской деятельности, регулируют о</w:t>
      </w:r>
      <w:r w:rsidR="007A5657" w:rsidRPr="007A5657">
        <w:rPr>
          <w:rFonts w:cs="Times New Roman"/>
          <w:szCs w:val="28"/>
          <w:lang w:bidi="ru-RU"/>
        </w:rPr>
        <w:t>т</w:t>
      </w:r>
      <w:r w:rsidR="007A5657" w:rsidRPr="007A5657">
        <w:rPr>
          <w:rFonts w:cs="Times New Roman"/>
          <w:szCs w:val="28"/>
          <w:lang w:bidi="ru-RU"/>
        </w:rPr>
        <w:t>ношения между субъектами экономики, а также оказывают значительное вли</w:t>
      </w:r>
      <w:r w:rsidR="007A5657" w:rsidRPr="007A5657">
        <w:rPr>
          <w:rFonts w:cs="Times New Roman"/>
          <w:szCs w:val="28"/>
          <w:lang w:bidi="ru-RU"/>
        </w:rPr>
        <w:t>я</w:t>
      </w:r>
      <w:r w:rsidR="007A5657" w:rsidRPr="007A5657">
        <w:rPr>
          <w:rFonts w:cs="Times New Roman"/>
          <w:szCs w:val="28"/>
          <w:lang w:bidi="ru-RU"/>
        </w:rPr>
        <w:t>ние на экономическую политику государства.</w:t>
      </w:r>
      <w:r w:rsidR="007A5657" w:rsidRPr="007A5657">
        <w:rPr>
          <w:rFonts w:cs="Times New Roman"/>
          <w:szCs w:val="28"/>
          <w:lang w:bidi="ru-RU"/>
        </w:rPr>
        <w:br/>
        <w:t>Целью курсовой работы является анализ эффективности форм собственности и перспектив развития в современной России.</w:t>
      </w:r>
      <w:r w:rsidR="007A5657" w:rsidRPr="007A5657">
        <w:rPr>
          <w:rFonts w:cs="Times New Roman"/>
          <w:szCs w:val="28"/>
          <w:lang w:bidi="ru-RU"/>
        </w:rPr>
        <w:br/>
        <w:t>Для достижения указанной цели не</w:t>
      </w:r>
      <w:r w:rsidR="000079CA">
        <w:rPr>
          <w:rFonts w:cs="Times New Roman"/>
          <w:szCs w:val="28"/>
          <w:lang w:bidi="ru-RU"/>
        </w:rPr>
        <w:t>обходимо выполнить следующие за</w:t>
      </w:r>
      <w:r w:rsidR="007A5657" w:rsidRPr="007A5657">
        <w:rPr>
          <w:rFonts w:cs="Times New Roman"/>
          <w:szCs w:val="28"/>
          <w:lang w:bidi="ru-RU"/>
        </w:rPr>
        <w:t>дачи:</w:t>
      </w:r>
      <w:r w:rsidR="007A5657" w:rsidRPr="007A5657">
        <w:rPr>
          <w:rFonts w:cs="Times New Roman"/>
          <w:szCs w:val="28"/>
          <w:lang w:bidi="ru-RU"/>
        </w:rPr>
        <w:br/>
      </w:r>
      <w:r w:rsidR="00E57B7B">
        <w:rPr>
          <w:rFonts w:cs="Times New Roman"/>
          <w:szCs w:val="28"/>
          <w:lang w:bidi="ru-RU"/>
        </w:rPr>
        <w:t xml:space="preserve">          </w:t>
      </w:r>
      <w:r w:rsidR="007A5657" w:rsidRPr="007A5657">
        <w:rPr>
          <w:rFonts w:cs="Times New Roman"/>
          <w:szCs w:val="28"/>
          <w:lang w:bidi="ru-RU"/>
        </w:rPr>
        <w:t>-</w:t>
      </w:r>
      <w:r w:rsidR="00E57B7B">
        <w:rPr>
          <w:rFonts w:cs="Times New Roman"/>
          <w:szCs w:val="28"/>
          <w:lang w:bidi="ru-RU"/>
        </w:rPr>
        <w:t xml:space="preserve">       </w:t>
      </w:r>
      <w:r w:rsidR="007A5657" w:rsidRPr="007A5657">
        <w:rPr>
          <w:rFonts w:cs="Times New Roman"/>
          <w:szCs w:val="28"/>
          <w:lang w:bidi="ru-RU"/>
        </w:rPr>
        <w:t>рассмотреть истор</w:t>
      </w:r>
      <w:r w:rsidR="00E57B7B">
        <w:rPr>
          <w:rFonts w:cs="Times New Roman"/>
          <w:szCs w:val="28"/>
          <w:lang w:bidi="ru-RU"/>
        </w:rPr>
        <w:t>ию формирования собственности</w:t>
      </w:r>
      <w:r w:rsidR="00E57B7B" w:rsidRPr="00E57B7B">
        <w:rPr>
          <w:rFonts w:cs="Times New Roman"/>
          <w:szCs w:val="28"/>
          <w:lang w:bidi="ru-RU"/>
        </w:rPr>
        <w:t>;</w:t>
      </w:r>
    </w:p>
    <w:p w:rsidR="00E57B7B" w:rsidRPr="00E57B7B" w:rsidRDefault="00E57B7B" w:rsidP="00837D10">
      <w:pPr>
        <w:spacing w:after="0" w:line="360" w:lineRule="auto"/>
        <w:ind w:firstLine="709"/>
        <w:jc w:val="both"/>
        <w:rPr>
          <w:rFonts w:cs="Times New Roman"/>
          <w:szCs w:val="28"/>
          <w:lang w:bidi="ru-RU"/>
        </w:rPr>
      </w:pPr>
      <w:r>
        <w:rPr>
          <w:rFonts w:cs="Times New Roman"/>
          <w:szCs w:val="28"/>
          <w:lang w:bidi="ru-RU"/>
        </w:rPr>
        <w:t xml:space="preserve">-      </w:t>
      </w:r>
      <w:r w:rsidR="007A5657" w:rsidRPr="007A5657">
        <w:rPr>
          <w:rFonts w:cs="Times New Roman"/>
          <w:szCs w:val="28"/>
          <w:lang w:bidi="ru-RU"/>
        </w:rPr>
        <w:t>ознакомиться с экономическим и юридическим понятием собстве</w:t>
      </w:r>
      <w:r w:rsidR="007A5657" w:rsidRPr="007A5657">
        <w:rPr>
          <w:rFonts w:cs="Times New Roman"/>
          <w:szCs w:val="28"/>
          <w:lang w:bidi="ru-RU"/>
        </w:rPr>
        <w:t>н</w:t>
      </w:r>
      <w:r w:rsidR="007A5657" w:rsidRPr="007A5657">
        <w:rPr>
          <w:rFonts w:cs="Times New Roman"/>
          <w:szCs w:val="28"/>
          <w:lang w:bidi="ru-RU"/>
        </w:rPr>
        <w:t>но</w:t>
      </w:r>
      <w:r>
        <w:rPr>
          <w:rFonts w:cs="Times New Roman"/>
          <w:szCs w:val="28"/>
          <w:lang w:bidi="ru-RU"/>
        </w:rPr>
        <w:t>сти</w:t>
      </w:r>
      <w:r w:rsidRPr="00E57B7B">
        <w:rPr>
          <w:rFonts w:cs="Times New Roman"/>
          <w:szCs w:val="28"/>
          <w:lang w:bidi="ru-RU"/>
        </w:rPr>
        <w:t>;</w:t>
      </w:r>
    </w:p>
    <w:p w:rsidR="00E57B7B" w:rsidRPr="00E57B7B" w:rsidRDefault="00E57B7B" w:rsidP="00837D10">
      <w:pPr>
        <w:spacing w:after="0" w:line="360" w:lineRule="auto"/>
        <w:ind w:firstLine="709"/>
        <w:jc w:val="both"/>
        <w:rPr>
          <w:rFonts w:cs="Times New Roman"/>
          <w:szCs w:val="28"/>
          <w:lang w:bidi="ru-RU"/>
        </w:rPr>
      </w:pPr>
      <w:r>
        <w:rPr>
          <w:rFonts w:cs="Times New Roman"/>
          <w:szCs w:val="28"/>
          <w:lang w:bidi="ru-RU"/>
        </w:rPr>
        <w:t xml:space="preserve">-       </w:t>
      </w:r>
      <w:r w:rsidR="007A5657" w:rsidRPr="007A5657">
        <w:rPr>
          <w:rFonts w:cs="Times New Roman"/>
          <w:szCs w:val="28"/>
          <w:lang w:bidi="ru-RU"/>
        </w:rPr>
        <w:t>рассмотреть ф</w:t>
      </w:r>
      <w:r>
        <w:rPr>
          <w:rFonts w:cs="Times New Roman"/>
          <w:szCs w:val="28"/>
          <w:lang w:bidi="ru-RU"/>
        </w:rPr>
        <w:t>ормы, типы и виды собственности</w:t>
      </w:r>
      <w:r w:rsidRPr="00E57B7B">
        <w:rPr>
          <w:rFonts w:cs="Times New Roman"/>
          <w:szCs w:val="28"/>
          <w:lang w:bidi="ru-RU"/>
        </w:rPr>
        <w:t>;</w:t>
      </w:r>
    </w:p>
    <w:p w:rsidR="00E57B7B" w:rsidRDefault="007A5657" w:rsidP="00837D10">
      <w:pPr>
        <w:spacing w:after="0" w:line="360" w:lineRule="auto"/>
        <w:ind w:firstLine="709"/>
        <w:jc w:val="both"/>
        <w:rPr>
          <w:rFonts w:cs="Times New Roman"/>
          <w:szCs w:val="28"/>
          <w:lang w:bidi="ru-RU"/>
        </w:rPr>
      </w:pPr>
      <w:r w:rsidRPr="007A5657">
        <w:rPr>
          <w:rFonts w:cs="Times New Roman"/>
          <w:szCs w:val="28"/>
          <w:lang w:bidi="ru-RU"/>
        </w:rPr>
        <w:t>-</w:t>
      </w:r>
      <w:r w:rsidR="00E57B7B">
        <w:rPr>
          <w:rFonts w:cs="Times New Roman"/>
          <w:szCs w:val="28"/>
          <w:lang w:bidi="ru-RU"/>
        </w:rPr>
        <w:t xml:space="preserve">       </w:t>
      </w:r>
      <w:r w:rsidRPr="007A5657">
        <w:rPr>
          <w:rFonts w:cs="Times New Roman"/>
          <w:szCs w:val="28"/>
          <w:lang w:bidi="ru-RU"/>
        </w:rPr>
        <w:t>рассмотреть основные подходы к классификации форм собственн</w:t>
      </w:r>
      <w:r w:rsidRPr="007A5657">
        <w:rPr>
          <w:rFonts w:cs="Times New Roman"/>
          <w:szCs w:val="28"/>
          <w:lang w:bidi="ru-RU"/>
        </w:rPr>
        <w:t>о</w:t>
      </w:r>
      <w:r w:rsidR="00E57B7B">
        <w:rPr>
          <w:rFonts w:cs="Times New Roman"/>
          <w:szCs w:val="28"/>
          <w:lang w:bidi="ru-RU"/>
        </w:rPr>
        <w:t>сти в РФ</w:t>
      </w:r>
      <w:r w:rsidR="00E57B7B" w:rsidRPr="00E57B7B">
        <w:rPr>
          <w:rFonts w:cs="Times New Roman"/>
          <w:szCs w:val="28"/>
          <w:lang w:bidi="ru-RU"/>
        </w:rPr>
        <w:t>;</w:t>
      </w:r>
      <w:r w:rsidR="00E57B7B">
        <w:rPr>
          <w:rFonts w:cs="Times New Roman"/>
          <w:szCs w:val="28"/>
          <w:lang w:bidi="ru-RU"/>
        </w:rPr>
        <w:t xml:space="preserve"> </w:t>
      </w:r>
    </w:p>
    <w:p w:rsidR="00C7633D" w:rsidRPr="00A65FED" w:rsidRDefault="007A5657" w:rsidP="00837D10">
      <w:pPr>
        <w:spacing w:after="0" w:line="360" w:lineRule="auto"/>
        <w:ind w:firstLine="709"/>
        <w:jc w:val="both"/>
        <w:rPr>
          <w:rFonts w:cs="Times New Roman"/>
          <w:szCs w:val="28"/>
          <w:lang w:bidi="ru-RU"/>
        </w:rPr>
        <w:sectPr w:rsidR="00C7633D" w:rsidRPr="00A65FED" w:rsidSect="00EB1A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A5657">
        <w:rPr>
          <w:rFonts w:cs="Times New Roman"/>
          <w:szCs w:val="28"/>
          <w:lang w:bidi="ru-RU"/>
        </w:rPr>
        <w:t>-</w:t>
      </w:r>
      <w:r w:rsidR="00E57B7B">
        <w:rPr>
          <w:rFonts w:cs="Times New Roman"/>
          <w:szCs w:val="28"/>
          <w:lang w:bidi="ru-RU"/>
        </w:rPr>
        <w:t xml:space="preserve">      </w:t>
      </w:r>
      <w:r w:rsidRPr="007A5657">
        <w:rPr>
          <w:rFonts w:cs="Times New Roman"/>
          <w:szCs w:val="28"/>
          <w:lang w:bidi="ru-RU"/>
        </w:rPr>
        <w:t>изучить стратегию развития собственности в современной росси</w:t>
      </w:r>
      <w:r w:rsidRPr="007A5657">
        <w:rPr>
          <w:rFonts w:cs="Times New Roman"/>
          <w:szCs w:val="28"/>
          <w:lang w:bidi="ru-RU"/>
        </w:rPr>
        <w:t>й</w:t>
      </w:r>
      <w:r w:rsidRPr="007A5657">
        <w:rPr>
          <w:rFonts w:cs="Times New Roman"/>
          <w:szCs w:val="28"/>
          <w:lang w:bidi="ru-RU"/>
        </w:rPr>
        <w:t>ской экономике</w:t>
      </w:r>
      <w:r w:rsidR="00E57B7B" w:rsidRPr="00E57B7B">
        <w:rPr>
          <w:rFonts w:cs="Times New Roman"/>
          <w:szCs w:val="28"/>
          <w:lang w:bidi="ru-RU"/>
        </w:rPr>
        <w:t>;</w:t>
      </w:r>
      <w:r w:rsidRPr="007A5657">
        <w:rPr>
          <w:rFonts w:cs="Times New Roman"/>
          <w:szCs w:val="28"/>
          <w:lang w:bidi="ru-RU"/>
        </w:rPr>
        <w:br/>
        <w:t>Объектом исследования является собственность.</w:t>
      </w:r>
      <w:r w:rsidRPr="007A5657">
        <w:rPr>
          <w:rFonts w:cs="Times New Roman"/>
          <w:szCs w:val="28"/>
          <w:lang w:bidi="ru-RU"/>
        </w:rPr>
        <w:br/>
        <w:t>Предмет исследования ‒ развитие содержания собственности, как в социально-экономическом, так и в юридическом аспектах современной экономики.</w:t>
      </w:r>
      <w:r w:rsidRPr="007A5657">
        <w:rPr>
          <w:rFonts w:cs="Times New Roman"/>
          <w:szCs w:val="28"/>
          <w:lang w:bidi="ru-RU"/>
        </w:rPr>
        <w:br/>
        <w:t>Для решения поставленных задач были использованы следующие методы: си</w:t>
      </w:r>
      <w:r w:rsidRPr="007A5657">
        <w:rPr>
          <w:rFonts w:cs="Times New Roman"/>
          <w:szCs w:val="28"/>
          <w:lang w:bidi="ru-RU"/>
        </w:rPr>
        <w:t>с</w:t>
      </w:r>
      <w:r w:rsidRPr="007A5657">
        <w:rPr>
          <w:rFonts w:cs="Times New Roman"/>
          <w:szCs w:val="28"/>
          <w:lang w:bidi="ru-RU"/>
        </w:rPr>
        <w:t>темный и сравнительный анализ, изучение и анализ литературы, синтез, деду</w:t>
      </w:r>
      <w:r w:rsidRPr="007A5657">
        <w:rPr>
          <w:rFonts w:cs="Times New Roman"/>
          <w:szCs w:val="28"/>
          <w:lang w:bidi="ru-RU"/>
        </w:rPr>
        <w:t>к</w:t>
      </w:r>
      <w:r w:rsidRPr="007A5657">
        <w:rPr>
          <w:rFonts w:cs="Times New Roman"/>
          <w:szCs w:val="28"/>
          <w:lang w:bidi="ru-RU"/>
        </w:rPr>
        <w:t>ция.</w:t>
      </w:r>
      <w:r w:rsidRPr="007A5657">
        <w:rPr>
          <w:rFonts w:cs="Times New Roman"/>
          <w:szCs w:val="28"/>
          <w:lang w:bidi="ru-RU"/>
        </w:rPr>
        <w:br/>
      </w:r>
      <w:r w:rsidRPr="007A5657">
        <w:rPr>
          <w:rFonts w:cs="Times New Roman"/>
          <w:szCs w:val="28"/>
          <w:lang w:bidi="ru-RU"/>
        </w:rPr>
        <w:lastRenderedPageBreak/>
        <w:t>В качестве информационной базы исследования были использованы публик</w:t>
      </w:r>
      <w:r w:rsidRPr="007A5657">
        <w:rPr>
          <w:rFonts w:cs="Times New Roman"/>
          <w:szCs w:val="28"/>
          <w:lang w:bidi="ru-RU"/>
        </w:rPr>
        <w:t>а</w:t>
      </w:r>
      <w:r w:rsidRPr="007A5657">
        <w:rPr>
          <w:rFonts w:cs="Times New Roman"/>
          <w:szCs w:val="28"/>
          <w:lang w:bidi="ru-RU"/>
        </w:rPr>
        <w:t>ции, учебники, учебные пособия, нормативно-правовые акты, кодексы, статьи.</w:t>
      </w:r>
      <w:r w:rsidRPr="007A5657">
        <w:rPr>
          <w:rFonts w:cs="Times New Roman"/>
          <w:szCs w:val="28"/>
          <w:lang w:bidi="ru-RU"/>
        </w:rPr>
        <w:br/>
        <w:t>Курсовая работа состоит из введения, двух глав, заключения и списка испол</w:t>
      </w:r>
      <w:r w:rsidRPr="007A5657">
        <w:rPr>
          <w:rFonts w:cs="Times New Roman"/>
          <w:szCs w:val="28"/>
          <w:lang w:bidi="ru-RU"/>
        </w:rPr>
        <w:t>ь</w:t>
      </w:r>
      <w:r w:rsidRPr="007A5657">
        <w:rPr>
          <w:rFonts w:cs="Times New Roman"/>
          <w:szCs w:val="28"/>
          <w:lang w:bidi="ru-RU"/>
        </w:rPr>
        <w:t>зованных источников. Во введении обоснована актуальность темы, указаны ц</w:t>
      </w:r>
      <w:r w:rsidRPr="007A5657">
        <w:rPr>
          <w:rFonts w:cs="Times New Roman"/>
          <w:szCs w:val="28"/>
          <w:lang w:bidi="ru-RU"/>
        </w:rPr>
        <w:t>е</w:t>
      </w:r>
      <w:r w:rsidRPr="007A5657">
        <w:rPr>
          <w:rFonts w:cs="Times New Roman"/>
          <w:szCs w:val="28"/>
          <w:lang w:bidi="ru-RU"/>
        </w:rPr>
        <w:t>ли и задачи, объект и предмет исследования. Первая глава включает два пар</w:t>
      </w:r>
      <w:r w:rsidRPr="007A5657">
        <w:rPr>
          <w:rFonts w:cs="Times New Roman"/>
          <w:szCs w:val="28"/>
          <w:lang w:bidi="ru-RU"/>
        </w:rPr>
        <w:t>а</w:t>
      </w:r>
      <w:r w:rsidRPr="007A5657">
        <w:rPr>
          <w:rFonts w:cs="Times New Roman"/>
          <w:szCs w:val="28"/>
          <w:lang w:bidi="ru-RU"/>
        </w:rPr>
        <w:t>графа. В ней раскрываются понятие и сущность собственности, её формы, а также значимость для экономики. Вторая глава содержит два параграфа. В них рассматривается развитие форм собственности, а также перспективы и поте</w:t>
      </w:r>
      <w:r w:rsidRPr="007A5657">
        <w:rPr>
          <w:rFonts w:cs="Times New Roman"/>
          <w:szCs w:val="28"/>
          <w:lang w:bidi="ru-RU"/>
        </w:rPr>
        <w:t>н</w:t>
      </w:r>
      <w:r w:rsidRPr="007A5657">
        <w:rPr>
          <w:rFonts w:cs="Times New Roman"/>
          <w:szCs w:val="28"/>
          <w:lang w:bidi="ru-RU"/>
        </w:rPr>
        <w:t>циал развития собственности в совре</w:t>
      </w:r>
      <w:r w:rsidR="00A65FED">
        <w:rPr>
          <w:rFonts w:cs="Times New Roman"/>
          <w:szCs w:val="28"/>
          <w:lang w:bidi="ru-RU"/>
        </w:rPr>
        <w:t>менной России.</w:t>
      </w:r>
    </w:p>
    <w:p w:rsidR="00A90DC2" w:rsidRDefault="00A65FED" w:rsidP="00A65FED">
      <w:pPr>
        <w:pStyle w:val="10"/>
        <w:rPr>
          <w:b w:val="0"/>
        </w:rPr>
      </w:pPr>
      <w:bookmarkStart w:id="2" w:name="_Toc41775879"/>
      <w:bookmarkStart w:id="3" w:name="_Toc41775972"/>
      <w:bookmarkStart w:id="4" w:name="_Toc41780842"/>
      <w:r w:rsidRPr="00A65FED">
        <w:rPr>
          <w:b w:val="0"/>
        </w:rPr>
        <w:lastRenderedPageBreak/>
        <w:t xml:space="preserve">1 </w:t>
      </w:r>
      <w:r w:rsidR="00546C20">
        <w:t>Теоретические основы исследования собственности</w:t>
      </w:r>
      <w:bookmarkEnd w:id="2"/>
      <w:bookmarkEnd w:id="3"/>
      <w:bookmarkEnd w:id="4"/>
    </w:p>
    <w:p w:rsidR="007B642C" w:rsidRPr="00B1600C" w:rsidRDefault="007B642C" w:rsidP="007B642C">
      <w:pPr>
        <w:pStyle w:val="a3"/>
        <w:spacing w:after="0" w:line="360" w:lineRule="auto"/>
        <w:ind w:left="1122"/>
        <w:rPr>
          <w:rFonts w:cs="Times New Roman"/>
          <w:b/>
          <w:szCs w:val="28"/>
        </w:rPr>
      </w:pPr>
    </w:p>
    <w:p w:rsidR="003D4DE5" w:rsidRPr="008A261B" w:rsidRDefault="00A65FED" w:rsidP="00A65FED">
      <w:pPr>
        <w:pStyle w:val="2"/>
        <w:rPr>
          <w:color w:val="171717" w:themeColor="background2" w:themeShade="1A"/>
        </w:rPr>
      </w:pPr>
      <w:bookmarkStart w:id="5" w:name="_Toc41775880"/>
      <w:bookmarkStart w:id="6" w:name="_Toc41775973"/>
      <w:bookmarkStart w:id="7" w:name="_Toc41780843"/>
      <w:r w:rsidRPr="008A261B">
        <w:rPr>
          <w:color w:val="171717" w:themeColor="background2" w:themeShade="1A"/>
        </w:rPr>
        <w:t xml:space="preserve">1.1 </w:t>
      </w:r>
      <w:r w:rsidR="00520939" w:rsidRPr="008A261B">
        <w:rPr>
          <w:color w:val="171717" w:themeColor="background2" w:themeShade="1A"/>
        </w:rPr>
        <w:t>Понятие и сущность</w:t>
      </w:r>
      <w:r w:rsidR="003D4DE5" w:rsidRPr="008A261B">
        <w:rPr>
          <w:color w:val="171717" w:themeColor="background2" w:themeShade="1A"/>
        </w:rPr>
        <w:t xml:space="preserve"> собственности</w:t>
      </w:r>
      <w:bookmarkEnd w:id="5"/>
      <w:bookmarkEnd w:id="6"/>
      <w:bookmarkEnd w:id="7"/>
    </w:p>
    <w:p w:rsidR="007B642C" w:rsidRPr="00520939" w:rsidRDefault="007B642C" w:rsidP="007424E9">
      <w:pPr>
        <w:pStyle w:val="a3"/>
        <w:spacing w:after="0" w:line="360" w:lineRule="auto"/>
        <w:ind w:left="709"/>
        <w:jc w:val="left"/>
        <w:rPr>
          <w:rFonts w:cs="Times New Roman"/>
          <w:b/>
          <w:color w:val="385623" w:themeColor="accent6" w:themeShade="80"/>
          <w:szCs w:val="28"/>
        </w:rPr>
      </w:pPr>
    </w:p>
    <w:p w:rsidR="00AF0770" w:rsidRPr="00AF0770" w:rsidRDefault="00AF077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Собственность как экономическое отношение формируется с древнейших времен. В процессе своей жизнедеятельности человек вступает с другими людьми в определенные общественные отношения, значительная часть которых регулируется нормами права и соответственно называется правовыми отнош</w:t>
      </w:r>
      <w:r w:rsidRPr="00AF0770">
        <w:rPr>
          <w:rFonts w:cs="Times New Roman"/>
          <w:szCs w:val="28"/>
        </w:rPr>
        <w:t>е</w:t>
      </w:r>
      <w:r w:rsidRPr="00AF0770">
        <w:rPr>
          <w:rFonts w:cs="Times New Roman"/>
          <w:szCs w:val="28"/>
        </w:rPr>
        <w:t>ниями. Большинство этих отношений возникает по поводу создания, приобр</w:t>
      </w:r>
      <w:r w:rsidRPr="00AF0770">
        <w:rPr>
          <w:rFonts w:cs="Times New Roman"/>
          <w:szCs w:val="28"/>
        </w:rPr>
        <w:t>е</w:t>
      </w:r>
      <w:r w:rsidRPr="00AF0770">
        <w:rPr>
          <w:rFonts w:cs="Times New Roman"/>
          <w:szCs w:val="28"/>
        </w:rPr>
        <w:t>тения, использования различного имущества и т. п.</w:t>
      </w:r>
    </w:p>
    <w:p w:rsidR="00AF0770" w:rsidRPr="00AF0770" w:rsidRDefault="00AF077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Понятие собственности формируется и развивается на протяжении дл</w:t>
      </w:r>
      <w:r w:rsidRPr="00AF0770">
        <w:rPr>
          <w:rFonts w:cs="Times New Roman"/>
          <w:szCs w:val="28"/>
        </w:rPr>
        <w:t>и</w:t>
      </w:r>
      <w:r w:rsidRPr="00AF0770">
        <w:rPr>
          <w:rFonts w:cs="Times New Roman"/>
          <w:szCs w:val="28"/>
        </w:rPr>
        <w:t>тельного времени. Древние источники оказали большое влияние на совреме</w:t>
      </w:r>
      <w:r w:rsidRPr="00AF0770">
        <w:rPr>
          <w:rFonts w:cs="Times New Roman"/>
          <w:szCs w:val="28"/>
        </w:rPr>
        <w:t>н</w:t>
      </w:r>
      <w:r w:rsidRPr="00AF0770">
        <w:rPr>
          <w:rFonts w:cs="Times New Roman"/>
          <w:szCs w:val="28"/>
        </w:rPr>
        <w:t>ное право, и фактически лежат в его основе. Таким образом, основополага</w:t>
      </w:r>
      <w:r w:rsidRPr="00AF0770">
        <w:rPr>
          <w:rFonts w:cs="Times New Roman"/>
          <w:szCs w:val="28"/>
        </w:rPr>
        <w:t>ю</w:t>
      </w:r>
      <w:r w:rsidRPr="00AF0770">
        <w:rPr>
          <w:rFonts w:cs="Times New Roman"/>
          <w:szCs w:val="28"/>
        </w:rPr>
        <w:t>щим источником права всех стран является Римское право. Оно не только им</w:t>
      </w:r>
      <w:r w:rsidRPr="00AF0770">
        <w:rPr>
          <w:rFonts w:cs="Times New Roman"/>
          <w:szCs w:val="28"/>
        </w:rPr>
        <w:t>е</w:t>
      </w:r>
      <w:r w:rsidRPr="00AF0770">
        <w:rPr>
          <w:rFonts w:cs="Times New Roman"/>
          <w:szCs w:val="28"/>
        </w:rPr>
        <w:t>ло огромное влияние на последующее развитие права, но и на развитие культ</w:t>
      </w:r>
      <w:r w:rsidRPr="00AF0770">
        <w:rPr>
          <w:rFonts w:cs="Times New Roman"/>
          <w:szCs w:val="28"/>
        </w:rPr>
        <w:t>у</w:t>
      </w:r>
      <w:r w:rsidRPr="00AF0770">
        <w:rPr>
          <w:rFonts w:cs="Times New Roman"/>
          <w:szCs w:val="28"/>
        </w:rPr>
        <w:t>ры в целом.</w:t>
      </w:r>
    </w:p>
    <w:p w:rsidR="00AF0770" w:rsidRPr="00AF0770" w:rsidRDefault="00AF077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Первоначально Римское государство знало право на государственную и общинную собственность на землю, а на остальное имущество, как частную собственность.  Именно в законах  "XII  таблиц " упоминают о праве собстве</w:t>
      </w:r>
      <w:r w:rsidRPr="00AF0770">
        <w:rPr>
          <w:rFonts w:cs="Times New Roman"/>
          <w:szCs w:val="28"/>
        </w:rPr>
        <w:t>н</w:t>
      </w:r>
      <w:r w:rsidRPr="00AF0770">
        <w:rPr>
          <w:rFonts w:cs="Times New Roman"/>
          <w:szCs w:val="28"/>
        </w:rPr>
        <w:t>ности , которое обозначалось термином  "владение", к которому добавляли "право собственности"- собственность по праву граждан. Таким образом ри</w:t>
      </w:r>
      <w:r w:rsidRPr="00AF0770">
        <w:rPr>
          <w:rFonts w:cs="Times New Roman"/>
          <w:szCs w:val="28"/>
        </w:rPr>
        <w:t>м</w:t>
      </w:r>
      <w:r w:rsidRPr="00AF0770">
        <w:rPr>
          <w:rFonts w:cs="Times New Roman"/>
          <w:szCs w:val="28"/>
        </w:rPr>
        <w:t>ляне акцентировали внимание на древность, а следовательно, неприкоснове</w:t>
      </w:r>
      <w:r w:rsidRPr="00AF0770">
        <w:rPr>
          <w:rFonts w:cs="Times New Roman"/>
          <w:szCs w:val="28"/>
        </w:rPr>
        <w:t>н</w:t>
      </w:r>
      <w:r w:rsidRPr="00AF0770">
        <w:rPr>
          <w:rFonts w:cs="Times New Roman"/>
          <w:szCs w:val="28"/>
        </w:rPr>
        <w:t>ность  отношений собственности. В первую очередь этим термином обознач</w:t>
      </w:r>
      <w:r w:rsidRPr="00AF0770">
        <w:rPr>
          <w:rFonts w:cs="Times New Roman"/>
          <w:szCs w:val="28"/>
        </w:rPr>
        <w:t>а</w:t>
      </w:r>
      <w:r w:rsidRPr="00AF0770">
        <w:rPr>
          <w:rFonts w:cs="Times New Roman"/>
          <w:szCs w:val="28"/>
        </w:rPr>
        <w:t>лись все права на вещь, вся совокупность полноты власти в доме. Тем не менее уже с I в. н. э. римляне отграничивают значение термина "владение". Примерно с конца классического периода (III в. н. э.) термин собственность стали прим</w:t>
      </w:r>
      <w:r w:rsidRPr="00AF0770">
        <w:rPr>
          <w:rFonts w:cs="Times New Roman"/>
          <w:szCs w:val="28"/>
        </w:rPr>
        <w:t>е</w:t>
      </w:r>
      <w:r w:rsidRPr="00AF0770">
        <w:rPr>
          <w:rFonts w:cs="Times New Roman"/>
          <w:szCs w:val="28"/>
        </w:rPr>
        <w:t xml:space="preserve">нять исключительно для права собственности как абсолютного так и полного господства над вещью, наиболее важного среди других вещных прав. Такого </w:t>
      </w:r>
      <w:r w:rsidRPr="00AF0770">
        <w:rPr>
          <w:rFonts w:cs="Times New Roman"/>
          <w:szCs w:val="28"/>
        </w:rPr>
        <w:lastRenderedPageBreak/>
        <w:t>рода представление о праве собственности было закреплено в Кодификации Юстиниана термином "полная власть над вещью".</w:t>
      </w:r>
    </w:p>
    <w:p w:rsidR="00AF0770" w:rsidRPr="00AF0770" w:rsidRDefault="00AF077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Посредством указания правомочий собственника римляне определяли  объем и пределы права частной собственности. Сочетание именно этих прав</w:t>
      </w:r>
      <w:r w:rsidRPr="00AF0770">
        <w:rPr>
          <w:rFonts w:cs="Times New Roman"/>
          <w:szCs w:val="28"/>
        </w:rPr>
        <w:t>о</w:t>
      </w:r>
      <w:r w:rsidRPr="00AF0770">
        <w:rPr>
          <w:rFonts w:cs="Times New Roman"/>
          <w:szCs w:val="28"/>
        </w:rPr>
        <w:t>мочий составляла значение права собственности. Собственник в Риме имел т</w:t>
      </w:r>
      <w:r w:rsidRPr="00AF0770">
        <w:rPr>
          <w:rFonts w:cs="Times New Roman"/>
          <w:szCs w:val="28"/>
        </w:rPr>
        <w:t>а</w:t>
      </w:r>
      <w:r w:rsidRPr="00AF0770">
        <w:rPr>
          <w:rFonts w:cs="Times New Roman"/>
          <w:szCs w:val="28"/>
        </w:rPr>
        <w:t>кие распоряжения как: право получать доходы; право защиты; право пользов</w:t>
      </w:r>
      <w:r w:rsidRPr="00AF0770">
        <w:rPr>
          <w:rFonts w:cs="Times New Roman"/>
          <w:szCs w:val="28"/>
        </w:rPr>
        <w:t>а</w:t>
      </w:r>
      <w:r w:rsidRPr="00AF0770">
        <w:rPr>
          <w:rFonts w:cs="Times New Roman"/>
          <w:szCs w:val="28"/>
        </w:rPr>
        <w:t>ния; право владения; право распоряжения. Вследствие, римляне сократили их круг правомочий , т.к они  повторяют друг друга. Вследствие этого потеряли свою нужды такие полномочия, как право зажиты и право пользования .  Ост</w:t>
      </w:r>
      <w:r w:rsidRPr="00AF0770">
        <w:rPr>
          <w:rFonts w:cs="Times New Roman"/>
          <w:szCs w:val="28"/>
        </w:rPr>
        <w:t>а</w:t>
      </w:r>
      <w:r w:rsidRPr="00AF0770">
        <w:rPr>
          <w:rFonts w:cs="Times New Roman"/>
          <w:szCs w:val="28"/>
        </w:rPr>
        <w:t>лось лишь три правомочия -право владения, право пользования и право расп</w:t>
      </w:r>
      <w:r w:rsidRPr="00AF0770">
        <w:rPr>
          <w:rFonts w:cs="Times New Roman"/>
          <w:szCs w:val="28"/>
        </w:rPr>
        <w:t>о</w:t>
      </w:r>
      <w:r w:rsidRPr="00AF0770">
        <w:rPr>
          <w:rFonts w:cs="Times New Roman"/>
          <w:szCs w:val="28"/>
        </w:rPr>
        <w:t>ряжения, заключавшие все возможные формы и способы воздействия собс</w:t>
      </w:r>
      <w:r w:rsidRPr="00AF0770">
        <w:rPr>
          <w:rFonts w:cs="Times New Roman"/>
          <w:szCs w:val="28"/>
        </w:rPr>
        <w:t>т</w:t>
      </w:r>
      <w:r w:rsidRPr="00AF0770">
        <w:rPr>
          <w:rFonts w:cs="Times New Roman"/>
          <w:szCs w:val="28"/>
        </w:rPr>
        <w:t>венника на вещь.</w:t>
      </w:r>
    </w:p>
    <w:p w:rsidR="00AF0770" w:rsidRPr="00AF0770" w:rsidRDefault="00AF077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Очевидно что право владение означает что собственник имеет право о</w:t>
      </w:r>
      <w:r w:rsidRPr="00AF0770">
        <w:rPr>
          <w:rFonts w:cs="Times New Roman"/>
          <w:szCs w:val="28"/>
        </w:rPr>
        <w:t>б</w:t>
      </w:r>
      <w:r w:rsidRPr="00AF0770">
        <w:rPr>
          <w:rFonts w:cs="Times New Roman"/>
          <w:szCs w:val="28"/>
        </w:rPr>
        <w:t>ладать своей вещью. Смысл этого права пользования  в том , что собственник  может извлекать из вещи полезные для него качества, получать доходы и пр</w:t>
      </w:r>
      <w:r w:rsidRPr="00AF0770">
        <w:rPr>
          <w:rFonts w:cs="Times New Roman"/>
          <w:szCs w:val="28"/>
        </w:rPr>
        <w:t>и</w:t>
      </w:r>
      <w:r w:rsidRPr="00AF0770">
        <w:rPr>
          <w:rFonts w:cs="Times New Roman"/>
          <w:szCs w:val="28"/>
        </w:rPr>
        <w:t xml:space="preserve">ращение от нее. Собственник мог определять правовое будущее вещи(завещать, устанавливать сервитута в всего), благодаря праву распоряжения. </w:t>
      </w:r>
    </w:p>
    <w:p w:rsidR="00AF0770" w:rsidRPr="00AF0770" w:rsidRDefault="00AF077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Любое право, а так же Право Собственности -это лишь инструмент, бл</w:t>
      </w:r>
      <w:r w:rsidRPr="00AF0770">
        <w:rPr>
          <w:rFonts w:cs="Times New Roman"/>
          <w:szCs w:val="28"/>
        </w:rPr>
        <w:t>а</w:t>
      </w:r>
      <w:r w:rsidRPr="00AF0770">
        <w:rPr>
          <w:rFonts w:cs="Times New Roman"/>
          <w:szCs w:val="28"/>
        </w:rPr>
        <w:t>годаря которому регулируется отношение между людьми. При исполнение св</w:t>
      </w:r>
      <w:r w:rsidRPr="00AF0770">
        <w:rPr>
          <w:rFonts w:cs="Times New Roman"/>
          <w:szCs w:val="28"/>
        </w:rPr>
        <w:t>о</w:t>
      </w:r>
      <w:r w:rsidRPr="00AF0770">
        <w:rPr>
          <w:rFonts w:cs="Times New Roman"/>
          <w:szCs w:val="28"/>
        </w:rPr>
        <w:t>его права собственности, собственник контактирует со всеми окружающими его лицами в определенные правовые отношения. Это значит что собственник наделен определенными правами, а именно: владеть, пользоваться и распор</w:t>
      </w:r>
      <w:r w:rsidRPr="00AF0770">
        <w:rPr>
          <w:rFonts w:cs="Times New Roman"/>
          <w:szCs w:val="28"/>
        </w:rPr>
        <w:t>я</w:t>
      </w:r>
      <w:r w:rsidRPr="00AF0770">
        <w:rPr>
          <w:rFonts w:cs="Times New Roman"/>
          <w:szCs w:val="28"/>
        </w:rPr>
        <w:t>жаться. Право стало называться абсолютным.</w:t>
      </w:r>
    </w:p>
    <w:p w:rsidR="00AF0770" w:rsidRPr="00AF0770" w:rsidRDefault="00AF077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Из этого следует ,что понятие права собственности и его защиты появ</w:t>
      </w:r>
      <w:r w:rsidRPr="00AF0770">
        <w:rPr>
          <w:rFonts w:cs="Times New Roman"/>
          <w:szCs w:val="28"/>
        </w:rPr>
        <w:t>и</w:t>
      </w:r>
      <w:r w:rsidRPr="00AF0770">
        <w:rPr>
          <w:rFonts w:cs="Times New Roman"/>
          <w:szCs w:val="28"/>
        </w:rPr>
        <w:t>лись еще в древние времена. Римские источники оказали огромное влияние на современное право, в том числе и русское, оно почти лежит в его основе.</w:t>
      </w:r>
    </w:p>
    <w:p w:rsidR="00AF0770" w:rsidRPr="00AF0770" w:rsidRDefault="00AF077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 xml:space="preserve">Прежде всего в России право частной собственности сформировалось именно для движимых вещей, имевшее общее название "имения". Сначала не существовало термина для обозначения сущности права собственности, - его </w:t>
      </w:r>
      <w:r w:rsidRPr="00AF0770">
        <w:rPr>
          <w:rFonts w:cs="Times New Roman"/>
          <w:szCs w:val="28"/>
        </w:rPr>
        <w:lastRenderedPageBreak/>
        <w:t xml:space="preserve">заменяли прилагательные мой, твой, его или выражения купить «в </w:t>
      </w:r>
      <w:proofErr w:type="spellStart"/>
      <w:r w:rsidRPr="00AF0770">
        <w:rPr>
          <w:rFonts w:cs="Times New Roman"/>
          <w:szCs w:val="28"/>
        </w:rPr>
        <w:t>прокь</w:t>
      </w:r>
      <w:proofErr w:type="spellEnd"/>
      <w:r w:rsidRPr="00AF0770">
        <w:rPr>
          <w:rFonts w:cs="Times New Roman"/>
          <w:szCs w:val="28"/>
        </w:rPr>
        <w:t xml:space="preserve">», «в </w:t>
      </w:r>
      <w:proofErr w:type="spellStart"/>
      <w:r w:rsidRPr="00AF0770">
        <w:rPr>
          <w:rFonts w:cs="Times New Roman"/>
          <w:szCs w:val="28"/>
        </w:rPr>
        <w:t>одерень</w:t>
      </w:r>
      <w:proofErr w:type="spellEnd"/>
      <w:r w:rsidRPr="00AF0770">
        <w:rPr>
          <w:rFonts w:cs="Times New Roman"/>
          <w:szCs w:val="28"/>
        </w:rPr>
        <w:t>».</w:t>
      </w:r>
    </w:p>
    <w:p w:rsidR="00AF0770" w:rsidRDefault="00AF077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Закончилось тем, что гражданское право Российской Федерации верн</w:t>
      </w:r>
      <w:r w:rsidRPr="00AF0770">
        <w:rPr>
          <w:rFonts w:cs="Times New Roman"/>
          <w:szCs w:val="28"/>
        </w:rPr>
        <w:t>у</w:t>
      </w:r>
      <w:r w:rsidRPr="00AF0770">
        <w:rPr>
          <w:rFonts w:cs="Times New Roman"/>
          <w:szCs w:val="28"/>
        </w:rPr>
        <w:t>лось к концепции права собственности, основано на триаде полномочий собс</w:t>
      </w:r>
      <w:r w:rsidRPr="00AF0770">
        <w:rPr>
          <w:rFonts w:cs="Times New Roman"/>
          <w:szCs w:val="28"/>
        </w:rPr>
        <w:t>т</w:t>
      </w:r>
      <w:r w:rsidRPr="00AF0770">
        <w:rPr>
          <w:rFonts w:cs="Times New Roman"/>
          <w:szCs w:val="28"/>
        </w:rPr>
        <w:t>венника, которая так же взяла свое начало из римского права.</w:t>
      </w:r>
    </w:p>
    <w:p w:rsidR="001D3E12" w:rsidRPr="0001729B" w:rsidRDefault="006A2E5C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>Любая национальная экономика включает три типа экономических отн</w:t>
      </w:r>
      <w:r w:rsidRPr="0001729B">
        <w:rPr>
          <w:rFonts w:cs="Times New Roman"/>
          <w:color w:val="0D0D0D" w:themeColor="text1" w:themeTint="F2"/>
          <w:szCs w:val="28"/>
        </w:rPr>
        <w:t>о</w:t>
      </w:r>
      <w:r w:rsidRPr="0001729B">
        <w:rPr>
          <w:rFonts w:cs="Times New Roman"/>
          <w:color w:val="0D0D0D" w:themeColor="text1" w:themeTint="F2"/>
          <w:szCs w:val="28"/>
        </w:rPr>
        <w:t xml:space="preserve">шений. </w:t>
      </w:r>
    </w:p>
    <w:p w:rsidR="001D3E12" w:rsidRPr="0001729B" w:rsidRDefault="006A2E5C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>Во-первых, технико-экономические отношения, детерминируемые уро</w:t>
      </w:r>
      <w:r w:rsidRPr="0001729B">
        <w:rPr>
          <w:rFonts w:cs="Times New Roman"/>
          <w:color w:val="0D0D0D" w:themeColor="text1" w:themeTint="F2"/>
          <w:szCs w:val="28"/>
        </w:rPr>
        <w:t>в</w:t>
      </w:r>
      <w:r w:rsidRPr="0001729B">
        <w:rPr>
          <w:rFonts w:cs="Times New Roman"/>
          <w:color w:val="0D0D0D" w:themeColor="text1" w:themeTint="F2"/>
          <w:szCs w:val="28"/>
        </w:rPr>
        <w:t>нем развития производительных сил, состоянием техники и технологии, но не определяемые отношениями собственности, соотношением спроса и предлож</w:t>
      </w:r>
      <w:r w:rsidRPr="0001729B">
        <w:rPr>
          <w:rFonts w:cs="Times New Roman"/>
          <w:color w:val="0D0D0D" w:themeColor="text1" w:themeTint="F2"/>
          <w:szCs w:val="28"/>
        </w:rPr>
        <w:t>е</w:t>
      </w:r>
      <w:r w:rsidRPr="0001729B">
        <w:rPr>
          <w:rFonts w:cs="Times New Roman"/>
          <w:color w:val="0D0D0D" w:themeColor="text1" w:themeTint="F2"/>
          <w:szCs w:val="28"/>
        </w:rPr>
        <w:t>ния товаров на тех или иных рынках.</w:t>
      </w:r>
    </w:p>
    <w:p w:rsidR="001D3E12" w:rsidRPr="0001729B" w:rsidRDefault="006A2E5C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 xml:space="preserve"> Во-вторых, социально-экономические отношения, или отношения собс</w:t>
      </w:r>
      <w:r w:rsidRPr="0001729B">
        <w:rPr>
          <w:rFonts w:cs="Times New Roman"/>
          <w:color w:val="0D0D0D" w:themeColor="text1" w:themeTint="F2"/>
          <w:szCs w:val="28"/>
        </w:rPr>
        <w:t>т</w:t>
      </w:r>
      <w:r w:rsidRPr="0001729B">
        <w:rPr>
          <w:rFonts w:cs="Times New Roman"/>
          <w:color w:val="0D0D0D" w:themeColor="text1" w:themeTint="F2"/>
          <w:szCs w:val="28"/>
        </w:rPr>
        <w:t>венности как отношения присвоения экономических ресурсов и потребител</w:t>
      </w:r>
      <w:r w:rsidRPr="0001729B">
        <w:rPr>
          <w:rFonts w:cs="Times New Roman"/>
          <w:color w:val="0D0D0D" w:themeColor="text1" w:themeTint="F2"/>
          <w:szCs w:val="28"/>
        </w:rPr>
        <w:t>ь</w:t>
      </w:r>
      <w:r w:rsidRPr="0001729B">
        <w:rPr>
          <w:rFonts w:cs="Times New Roman"/>
          <w:color w:val="0D0D0D" w:themeColor="text1" w:themeTint="F2"/>
          <w:szCs w:val="28"/>
        </w:rPr>
        <w:t>ских благ в сферах производства, обмена, распре</w:t>
      </w:r>
      <w:r w:rsidR="001D3E12" w:rsidRPr="0001729B">
        <w:rPr>
          <w:rFonts w:cs="Times New Roman"/>
          <w:color w:val="0D0D0D" w:themeColor="text1" w:themeTint="F2"/>
          <w:szCs w:val="28"/>
        </w:rPr>
        <w:t xml:space="preserve">деления и потребления. </w:t>
      </w:r>
    </w:p>
    <w:p w:rsidR="006A2E5C" w:rsidRPr="0001729B" w:rsidRDefault="006A2E5C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 xml:space="preserve"> В-третьих, организационно-экономические, или организационно упра</w:t>
      </w:r>
      <w:r w:rsidRPr="0001729B">
        <w:rPr>
          <w:rFonts w:cs="Times New Roman"/>
          <w:color w:val="0D0D0D" w:themeColor="text1" w:themeTint="F2"/>
          <w:szCs w:val="28"/>
        </w:rPr>
        <w:t>в</w:t>
      </w:r>
      <w:r w:rsidRPr="0001729B">
        <w:rPr>
          <w:rFonts w:cs="Times New Roman"/>
          <w:color w:val="0D0D0D" w:themeColor="text1" w:themeTint="F2"/>
          <w:szCs w:val="28"/>
        </w:rPr>
        <w:t>ленческие отношения. Они детерминируются отношениями собственности и выражаются в формах и характере организации производства на микроэкон</w:t>
      </w:r>
      <w:r w:rsidRPr="0001729B">
        <w:rPr>
          <w:rFonts w:cs="Times New Roman"/>
          <w:color w:val="0D0D0D" w:themeColor="text1" w:themeTint="F2"/>
          <w:szCs w:val="28"/>
        </w:rPr>
        <w:t>о</w:t>
      </w:r>
      <w:r w:rsidRPr="0001729B">
        <w:rPr>
          <w:rFonts w:cs="Times New Roman"/>
          <w:color w:val="0D0D0D" w:themeColor="text1" w:themeTint="F2"/>
          <w:szCs w:val="28"/>
        </w:rPr>
        <w:t>мическом и макроэкономическом уровнях</w:t>
      </w:r>
      <w:r w:rsidR="007424E9" w:rsidRPr="0001729B">
        <w:rPr>
          <w:rFonts w:cs="Times New Roman"/>
          <w:color w:val="0D0D0D" w:themeColor="text1" w:themeTint="F2"/>
          <w:szCs w:val="28"/>
        </w:rPr>
        <w:t>.</w:t>
      </w:r>
    </w:p>
    <w:p w:rsidR="001D3E12" w:rsidRPr="0001729B" w:rsidRDefault="001D3E12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>С правовой точки зрения собственность представляет собой отношения между людьми по поводу владения, пользования и распоряжения имуществом, где границей воли людей становится чужая воля, а право может касаться лишь существующего имущества.</w:t>
      </w:r>
    </w:p>
    <w:p w:rsidR="001D3E12" w:rsidRPr="0001729B" w:rsidRDefault="001D3E12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 xml:space="preserve"> Владение – в гражданском праве – частичное присвоение, где владелец собственности может вести деятельность на условиях, назначенных собстве</w:t>
      </w:r>
      <w:r w:rsidRPr="0001729B">
        <w:rPr>
          <w:rFonts w:cs="Times New Roman"/>
          <w:color w:val="0D0D0D" w:themeColor="text1" w:themeTint="F2"/>
          <w:szCs w:val="28"/>
        </w:rPr>
        <w:t>н</w:t>
      </w:r>
      <w:r w:rsidRPr="0001729B">
        <w:rPr>
          <w:rFonts w:cs="Times New Roman"/>
          <w:color w:val="0D0D0D" w:themeColor="text1" w:themeTint="F2"/>
          <w:szCs w:val="28"/>
        </w:rPr>
        <w:t xml:space="preserve">ником. </w:t>
      </w:r>
    </w:p>
    <w:p w:rsidR="007424E9" w:rsidRPr="0001729B" w:rsidRDefault="001D3E12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>Пользование – одно из основных правовых полномочий собственника, з</w:t>
      </w:r>
      <w:r w:rsidRPr="0001729B">
        <w:rPr>
          <w:rFonts w:cs="Times New Roman"/>
          <w:color w:val="0D0D0D" w:themeColor="text1" w:themeTint="F2"/>
          <w:szCs w:val="28"/>
        </w:rPr>
        <w:t>а</w:t>
      </w:r>
      <w:r w:rsidRPr="0001729B">
        <w:rPr>
          <w:rFonts w:cs="Times New Roman"/>
          <w:color w:val="0D0D0D" w:themeColor="text1" w:themeTint="F2"/>
          <w:szCs w:val="28"/>
        </w:rPr>
        <w:t>ключается в праве потребления той или иной собственности в рамках закона.</w:t>
      </w:r>
    </w:p>
    <w:p w:rsidR="001D3E12" w:rsidRPr="0001729B" w:rsidRDefault="001D3E12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>Распоряжение – принятие владельцем определенных действий или реш</w:t>
      </w:r>
      <w:r w:rsidRPr="0001729B">
        <w:rPr>
          <w:rFonts w:cs="Times New Roman"/>
          <w:color w:val="0D0D0D" w:themeColor="text1" w:themeTint="F2"/>
          <w:szCs w:val="28"/>
        </w:rPr>
        <w:t>е</w:t>
      </w:r>
      <w:r w:rsidRPr="0001729B">
        <w:rPr>
          <w:rFonts w:cs="Times New Roman"/>
          <w:color w:val="0D0D0D" w:themeColor="text1" w:themeTint="F2"/>
          <w:szCs w:val="28"/>
        </w:rPr>
        <w:t>ний по поводу того, как должна функционировать его собственность, основ</w:t>
      </w:r>
      <w:r w:rsidRPr="0001729B">
        <w:rPr>
          <w:rFonts w:cs="Times New Roman"/>
          <w:color w:val="0D0D0D" w:themeColor="text1" w:themeTint="F2"/>
          <w:szCs w:val="28"/>
        </w:rPr>
        <w:t>ы</w:t>
      </w:r>
      <w:r w:rsidRPr="0001729B">
        <w:rPr>
          <w:rFonts w:cs="Times New Roman"/>
          <w:color w:val="0D0D0D" w:themeColor="text1" w:themeTint="F2"/>
          <w:szCs w:val="28"/>
        </w:rPr>
        <w:t>вается на правах предпринимателя передавать имущество в пользование.</w:t>
      </w:r>
    </w:p>
    <w:p w:rsidR="001D3E12" w:rsidRDefault="001D3E12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lastRenderedPageBreak/>
        <w:t>Собственность может быть также движимой и недвижимой. К движим</w:t>
      </w:r>
      <w:r w:rsidRPr="0001729B">
        <w:rPr>
          <w:rFonts w:cs="Times New Roman"/>
          <w:color w:val="0D0D0D" w:themeColor="text1" w:themeTint="F2"/>
          <w:szCs w:val="28"/>
        </w:rPr>
        <w:t>о</w:t>
      </w:r>
      <w:r w:rsidRPr="0001729B">
        <w:rPr>
          <w:rFonts w:cs="Times New Roman"/>
          <w:color w:val="0D0D0D" w:themeColor="text1" w:themeTint="F2"/>
          <w:szCs w:val="28"/>
        </w:rPr>
        <w:t>му относится имущество, которое может быть перемещено в пространстве (м</w:t>
      </w:r>
      <w:r w:rsidRPr="0001729B">
        <w:rPr>
          <w:rFonts w:cs="Times New Roman"/>
          <w:color w:val="0D0D0D" w:themeColor="text1" w:themeTint="F2"/>
          <w:szCs w:val="28"/>
        </w:rPr>
        <w:t>а</w:t>
      </w:r>
      <w:r w:rsidRPr="0001729B">
        <w:rPr>
          <w:rFonts w:cs="Times New Roman"/>
          <w:color w:val="0D0D0D" w:themeColor="text1" w:themeTint="F2"/>
          <w:szCs w:val="28"/>
        </w:rPr>
        <w:t>шины, инструменты, мебель, ценные бумаги). Недвижимое включает в себя д</w:t>
      </w:r>
      <w:r w:rsidRPr="0001729B">
        <w:rPr>
          <w:rFonts w:cs="Times New Roman"/>
          <w:color w:val="0D0D0D" w:themeColor="text1" w:themeTint="F2"/>
          <w:szCs w:val="28"/>
        </w:rPr>
        <w:t>о</w:t>
      </w:r>
      <w:r w:rsidRPr="0001729B">
        <w:rPr>
          <w:rFonts w:cs="Times New Roman"/>
          <w:color w:val="0D0D0D" w:themeColor="text1" w:themeTint="F2"/>
          <w:szCs w:val="28"/>
        </w:rPr>
        <w:t>роги, сооружения, объекты инфраструктуры. Встречается понятие интеллект</w:t>
      </w:r>
      <w:r w:rsidRPr="0001729B">
        <w:rPr>
          <w:rFonts w:cs="Times New Roman"/>
          <w:color w:val="0D0D0D" w:themeColor="text1" w:themeTint="F2"/>
          <w:szCs w:val="28"/>
        </w:rPr>
        <w:t>у</w:t>
      </w:r>
      <w:r w:rsidRPr="0001729B">
        <w:rPr>
          <w:rFonts w:cs="Times New Roman"/>
          <w:color w:val="0D0D0D" w:themeColor="text1" w:themeTint="F2"/>
          <w:szCs w:val="28"/>
        </w:rPr>
        <w:t>альной собственности, которое обозначает присвоение и обмен знаниями, и</w:t>
      </w:r>
      <w:r w:rsidRPr="0001729B">
        <w:rPr>
          <w:rFonts w:cs="Times New Roman"/>
          <w:color w:val="0D0D0D" w:themeColor="text1" w:themeTint="F2"/>
          <w:szCs w:val="28"/>
        </w:rPr>
        <w:t>н</w:t>
      </w:r>
      <w:r w:rsidRPr="0001729B">
        <w:rPr>
          <w:rFonts w:cs="Times New Roman"/>
          <w:color w:val="0D0D0D" w:themeColor="text1" w:themeTint="F2"/>
          <w:szCs w:val="28"/>
        </w:rPr>
        <w:t xml:space="preserve">формацией, а также различными изобретениями и </w:t>
      </w:r>
      <w:proofErr w:type="spellStart"/>
      <w:r w:rsidRPr="0001729B">
        <w:rPr>
          <w:rFonts w:cs="Times New Roman"/>
          <w:color w:val="0D0D0D" w:themeColor="text1" w:themeTint="F2"/>
          <w:szCs w:val="28"/>
        </w:rPr>
        <w:t>контентом</w:t>
      </w:r>
      <w:proofErr w:type="spellEnd"/>
      <w:r w:rsidRPr="0001729B">
        <w:rPr>
          <w:rFonts w:cs="Times New Roman"/>
          <w:color w:val="0D0D0D" w:themeColor="text1" w:themeTint="F2"/>
          <w:szCs w:val="28"/>
        </w:rPr>
        <w:t xml:space="preserve"> на цифровых и аналоговых площадках.</w:t>
      </w:r>
    </w:p>
    <w:p w:rsidR="00641DD3" w:rsidRDefault="0001729B" w:rsidP="0001729B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> Субъект собственности (собственник) – активная сторона отношений собственности, имеющая возможность и право обладания объектом собстве</w:t>
      </w:r>
      <w:r w:rsidRPr="0001729B">
        <w:rPr>
          <w:rFonts w:cs="Times New Roman"/>
          <w:color w:val="0D0D0D" w:themeColor="text1" w:themeTint="F2"/>
          <w:szCs w:val="28"/>
        </w:rPr>
        <w:t>н</w:t>
      </w:r>
      <w:r w:rsidRPr="0001729B">
        <w:rPr>
          <w:rFonts w:cs="Times New Roman"/>
          <w:color w:val="0D0D0D" w:themeColor="text1" w:themeTint="F2"/>
          <w:szCs w:val="28"/>
        </w:rPr>
        <w:t>ности. В строгом смысле слова субъекты собственности – заведомо одушевле</w:t>
      </w:r>
      <w:r w:rsidRPr="0001729B">
        <w:rPr>
          <w:rFonts w:cs="Times New Roman"/>
          <w:color w:val="0D0D0D" w:themeColor="text1" w:themeTint="F2"/>
          <w:szCs w:val="28"/>
        </w:rPr>
        <w:t>н</w:t>
      </w:r>
      <w:r w:rsidRPr="0001729B">
        <w:rPr>
          <w:rFonts w:cs="Times New Roman"/>
          <w:color w:val="0D0D0D" w:themeColor="text1" w:themeTint="F2"/>
          <w:szCs w:val="28"/>
        </w:rPr>
        <w:t>ные лица, хотя нередко их заменяют категориями типа «государство», что пр</w:t>
      </w:r>
      <w:r w:rsidRPr="0001729B">
        <w:rPr>
          <w:rFonts w:cs="Times New Roman"/>
          <w:color w:val="0D0D0D" w:themeColor="text1" w:themeTint="F2"/>
          <w:szCs w:val="28"/>
        </w:rPr>
        <w:t>и</w:t>
      </w:r>
      <w:r w:rsidRPr="0001729B">
        <w:rPr>
          <w:rFonts w:cs="Times New Roman"/>
          <w:color w:val="0D0D0D" w:themeColor="text1" w:themeTint="F2"/>
          <w:szCs w:val="28"/>
        </w:rPr>
        <w:t>водит к «бессубъектной» собств</w:t>
      </w:r>
      <w:r w:rsidR="00641DD3">
        <w:rPr>
          <w:rFonts w:cs="Times New Roman"/>
          <w:color w:val="0D0D0D" w:themeColor="text1" w:themeTint="F2"/>
          <w:szCs w:val="28"/>
        </w:rPr>
        <w:t>енности, являющейся абстракцией.</w:t>
      </w:r>
    </w:p>
    <w:p w:rsidR="0001729B" w:rsidRPr="0001729B" w:rsidRDefault="0001729B" w:rsidP="007424E9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01729B">
        <w:rPr>
          <w:rFonts w:cs="Times New Roman"/>
          <w:color w:val="0D0D0D" w:themeColor="text1" w:themeTint="F2"/>
          <w:szCs w:val="28"/>
        </w:rPr>
        <w:t>Объект собственности – пассивная сторона отношений собственности в виде предметов природы, вещества, энергии, информации, имущества, инте</w:t>
      </w:r>
      <w:r w:rsidRPr="0001729B">
        <w:rPr>
          <w:rFonts w:cs="Times New Roman"/>
          <w:color w:val="0D0D0D" w:themeColor="text1" w:themeTint="F2"/>
          <w:szCs w:val="28"/>
        </w:rPr>
        <w:t>л</w:t>
      </w:r>
      <w:r w:rsidRPr="0001729B">
        <w:rPr>
          <w:rFonts w:cs="Times New Roman"/>
          <w:color w:val="0D0D0D" w:themeColor="text1" w:themeTint="F2"/>
          <w:szCs w:val="28"/>
        </w:rPr>
        <w:t>лекта, полностью или в какой-то степени принадлежащих субъекту.</w:t>
      </w:r>
    </w:p>
    <w:p w:rsidR="0001729B" w:rsidRPr="00641DD3" w:rsidRDefault="0001729B" w:rsidP="0001729B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641DD3">
        <w:rPr>
          <w:rFonts w:cs="Times New Roman"/>
          <w:color w:val="0D0D0D" w:themeColor="text1" w:themeTint="F2"/>
          <w:szCs w:val="28"/>
        </w:rPr>
        <w:t> Таким образом, собственность занимает центральное  м</w:t>
      </w:r>
      <w:r w:rsidRPr="00641DD3">
        <w:rPr>
          <w:rFonts w:cs="Times New Roman"/>
          <w:color w:val="0D0D0D" w:themeColor="text1" w:themeTint="F2"/>
          <w:szCs w:val="28"/>
        </w:rPr>
        <w:t>е</w:t>
      </w:r>
      <w:r w:rsidRPr="00641DD3">
        <w:rPr>
          <w:rFonts w:cs="Times New Roman"/>
          <w:color w:val="0D0D0D" w:themeColor="text1" w:themeTint="F2"/>
          <w:szCs w:val="28"/>
        </w:rPr>
        <w:t>сто в экономической системе, она обуславливает:</w:t>
      </w:r>
    </w:p>
    <w:p w:rsidR="0001729B" w:rsidRPr="00641DD3" w:rsidRDefault="0001729B" w:rsidP="0001729B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641DD3">
        <w:rPr>
          <w:rFonts w:cs="Times New Roman"/>
          <w:color w:val="0D0D0D" w:themeColor="text1" w:themeTint="F2"/>
          <w:szCs w:val="28"/>
        </w:rPr>
        <w:t>– способ соединения работника со средствами производства;</w:t>
      </w:r>
    </w:p>
    <w:p w:rsidR="0001729B" w:rsidRPr="00641DD3" w:rsidRDefault="0001729B" w:rsidP="0001729B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641DD3">
        <w:rPr>
          <w:rFonts w:cs="Times New Roman"/>
          <w:color w:val="0D0D0D" w:themeColor="text1" w:themeTint="F2"/>
          <w:szCs w:val="28"/>
        </w:rPr>
        <w:t>– цель функционирования и развития экономической системы;</w:t>
      </w:r>
    </w:p>
    <w:p w:rsidR="0001729B" w:rsidRPr="00641DD3" w:rsidRDefault="0001729B" w:rsidP="0001729B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641DD3">
        <w:rPr>
          <w:rFonts w:cs="Times New Roman"/>
          <w:color w:val="0D0D0D" w:themeColor="text1" w:themeTint="F2"/>
          <w:szCs w:val="28"/>
        </w:rPr>
        <w:t>– социальную структуру общества;</w:t>
      </w:r>
    </w:p>
    <w:p w:rsidR="00760B1A" w:rsidRPr="00641DD3" w:rsidRDefault="0001729B" w:rsidP="0001729B">
      <w:pPr>
        <w:spacing w:after="0" w:line="360" w:lineRule="auto"/>
        <w:ind w:firstLine="709"/>
        <w:jc w:val="left"/>
        <w:rPr>
          <w:rFonts w:cs="Times New Roman"/>
          <w:color w:val="0D0D0D" w:themeColor="text1" w:themeTint="F2"/>
          <w:szCs w:val="28"/>
        </w:rPr>
      </w:pPr>
      <w:r w:rsidRPr="00641DD3">
        <w:rPr>
          <w:rFonts w:cs="Times New Roman"/>
          <w:color w:val="0D0D0D" w:themeColor="text1" w:themeTint="F2"/>
          <w:szCs w:val="28"/>
        </w:rPr>
        <w:t>– способ распределения результатов труда. </w:t>
      </w:r>
    </w:p>
    <w:p w:rsidR="0001729B" w:rsidRPr="0001729B" w:rsidRDefault="0001729B" w:rsidP="0001729B">
      <w:pPr>
        <w:spacing w:after="0" w:line="360" w:lineRule="auto"/>
        <w:ind w:firstLine="709"/>
        <w:jc w:val="left"/>
        <w:rPr>
          <w:rFonts w:cs="Times New Roman"/>
          <w:color w:val="385623" w:themeColor="accent6" w:themeShade="80"/>
          <w:szCs w:val="28"/>
        </w:rPr>
      </w:pPr>
    </w:p>
    <w:p w:rsidR="00195532" w:rsidRPr="008A261B" w:rsidRDefault="00760B1A" w:rsidP="00E57B7B">
      <w:pPr>
        <w:pStyle w:val="2"/>
        <w:rPr>
          <w:noProof/>
          <w:color w:val="171717" w:themeColor="background2" w:themeShade="1A"/>
        </w:rPr>
      </w:pPr>
      <w:bookmarkStart w:id="8" w:name="_Toc41780844"/>
      <w:r w:rsidRPr="008A261B">
        <w:rPr>
          <w:noProof/>
          <w:color w:val="171717" w:themeColor="background2" w:themeShade="1A"/>
        </w:rPr>
        <w:t xml:space="preserve">1.2 </w:t>
      </w:r>
      <w:r w:rsidR="00051FFB" w:rsidRPr="008A261B">
        <w:rPr>
          <w:noProof/>
          <w:color w:val="171717" w:themeColor="background2" w:themeShade="1A"/>
        </w:rPr>
        <w:t>Юридическое и экономическое понятие собственности</w:t>
      </w:r>
      <w:bookmarkEnd w:id="8"/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br/>
        <w:t>Как известно, собственность это отношение между человеком, группой или с</w:t>
      </w:r>
      <w:r w:rsidRPr="00AF0770">
        <w:rPr>
          <w:rFonts w:cs="Times New Roman"/>
          <w:szCs w:val="28"/>
        </w:rPr>
        <w:t>о</w:t>
      </w:r>
      <w:r w:rsidRPr="00AF0770">
        <w:rPr>
          <w:rFonts w:cs="Times New Roman"/>
          <w:szCs w:val="28"/>
        </w:rPr>
        <w:t>обществом людей (субъектом), с одной стороны, и любой субстанцией матер</w:t>
      </w:r>
      <w:r w:rsidRPr="00AF0770">
        <w:rPr>
          <w:rFonts w:cs="Times New Roman"/>
          <w:szCs w:val="28"/>
        </w:rPr>
        <w:t>и</w:t>
      </w:r>
      <w:r w:rsidRPr="00AF0770">
        <w:rPr>
          <w:rFonts w:cs="Times New Roman"/>
          <w:szCs w:val="28"/>
        </w:rPr>
        <w:t>ального мира (объектом), с другой стороны, заключающееся в постоянном или временном, частичном или полном отчуждении, отсоединении, присвоении объекта субъектом. Так что собственность характеризует принадлежность об</w:t>
      </w:r>
      <w:r w:rsidRPr="00AF0770">
        <w:rPr>
          <w:rFonts w:cs="Times New Roman"/>
          <w:szCs w:val="28"/>
        </w:rPr>
        <w:t>ъ</w:t>
      </w:r>
      <w:r w:rsidRPr="00AF0770">
        <w:rPr>
          <w:rFonts w:cs="Times New Roman"/>
          <w:szCs w:val="28"/>
        </w:rPr>
        <w:lastRenderedPageBreak/>
        <w:t>екта определенному субъекту.</w:t>
      </w:r>
      <w:r w:rsidRPr="00AF0770">
        <w:rPr>
          <w:rFonts w:cs="Times New Roman"/>
          <w:szCs w:val="28"/>
        </w:rPr>
        <w:br/>
        <w:t>Субъект собственности (собственник) - активная сторона отношений собстве</w:t>
      </w:r>
      <w:r w:rsidRPr="00AF0770">
        <w:rPr>
          <w:rFonts w:cs="Times New Roman"/>
          <w:szCs w:val="28"/>
        </w:rPr>
        <w:t>н</w:t>
      </w:r>
      <w:r w:rsidRPr="00AF0770">
        <w:rPr>
          <w:rFonts w:cs="Times New Roman"/>
          <w:szCs w:val="28"/>
        </w:rPr>
        <w:t>ности, имеющая возможность и право обладания объектом собственности. Субъекты собственности в конечном счете - заведомо одушевленные лица. П</w:t>
      </w:r>
      <w:r w:rsidRPr="00AF0770">
        <w:rPr>
          <w:rFonts w:cs="Times New Roman"/>
          <w:szCs w:val="28"/>
        </w:rPr>
        <w:t>о</w:t>
      </w:r>
      <w:r w:rsidRPr="00AF0770">
        <w:rPr>
          <w:rFonts w:cs="Times New Roman"/>
          <w:szCs w:val="28"/>
        </w:rPr>
        <w:t>пытки заменить их некоторыми категориями типа “государство” без указания, какие органы и лица представляют “государство”, приводят по сути к “бессуб</w:t>
      </w:r>
      <w:r w:rsidRPr="00AF0770">
        <w:rPr>
          <w:rFonts w:cs="Times New Roman"/>
          <w:szCs w:val="28"/>
        </w:rPr>
        <w:t>ъ</w:t>
      </w:r>
      <w:r w:rsidRPr="00AF0770">
        <w:rPr>
          <w:rFonts w:cs="Times New Roman"/>
          <w:szCs w:val="28"/>
        </w:rPr>
        <w:t>ектной” собственности, являющейся абстракцией. Олицетворять, реализовать практически право собственности могут только люди.</w:t>
      </w:r>
      <w:r w:rsidRPr="00AF0770">
        <w:rPr>
          <w:rFonts w:cs="Times New Roman"/>
          <w:szCs w:val="28"/>
        </w:rPr>
        <w:br/>
        <w:t>Имущества, предметы природы духовные и интеллектуальные ценности это пассивная сторона отношений собственности (объект собственности). Чаще всего Объектом Собственности   называют просто Собственностью подразум</w:t>
      </w:r>
      <w:r w:rsidRPr="00AF0770">
        <w:rPr>
          <w:rFonts w:cs="Times New Roman"/>
          <w:szCs w:val="28"/>
        </w:rPr>
        <w:t>е</w:t>
      </w:r>
      <w:r w:rsidRPr="00AF0770">
        <w:rPr>
          <w:rFonts w:cs="Times New Roman"/>
          <w:szCs w:val="28"/>
        </w:rPr>
        <w:t>вая в это понятие как сам объект, но и как связанные с ним отношение по пов</w:t>
      </w:r>
      <w:r w:rsidRPr="00AF0770">
        <w:rPr>
          <w:rFonts w:cs="Times New Roman"/>
          <w:szCs w:val="28"/>
        </w:rPr>
        <w:t>о</w:t>
      </w:r>
      <w:r w:rsidRPr="00AF0770">
        <w:rPr>
          <w:rFonts w:cs="Times New Roman"/>
          <w:szCs w:val="28"/>
        </w:rPr>
        <w:t>ду собственности.</w:t>
      </w:r>
    </w:p>
    <w:p w:rsidR="00B413ED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Термин «собственност</w:t>
      </w:r>
      <w:r w:rsidR="00B413ED">
        <w:rPr>
          <w:rFonts w:cs="Times New Roman"/>
          <w:szCs w:val="28"/>
        </w:rPr>
        <w:t>ь» имеет два основных значения:</w:t>
      </w:r>
    </w:p>
    <w:p w:rsidR="00B413ED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Во-первых, как принадлежности какого либо объекта какому-либо л</w:t>
      </w:r>
      <w:r w:rsidRPr="00AF0770">
        <w:rPr>
          <w:rFonts w:cs="Times New Roman"/>
          <w:szCs w:val="28"/>
        </w:rPr>
        <w:t>и</w:t>
      </w:r>
      <w:r w:rsidR="00B413ED">
        <w:rPr>
          <w:rFonts w:cs="Times New Roman"/>
          <w:szCs w:val="28"/>
        </w:rPr>
        <w:t>цу(субъекту собственности);</w:t>
      </w:r>
    </w:p>
    <w:p w:rsidR="00051FFB" w:rsidRPr="00B413ED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 xml:space="preserve">Во-вторых, выражение какого-либо имущества; </w:t>
      </w:r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b/>
          <w:szCs w:val="28"/>
        </w:rPr>
      </w:pPr>
      <w:r w:rsidRPr="00AF0770">
        <w:rPr>
          <w:rFonts w:cs="Times New Roman"/>
          <w:szCs w:val="28"/>
        </w:rPr>
        <w:t>Собственность можно представить в экономическом и юридическом смысле.</w:t>
      </w:r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Государство обязывает всех граждан оформлять и закреплять в правовых нормах свое имущество, именно это юридическая форма собственности. Отн</w:t>
      </w:r>
      <w:r w:rsidRPr="00AF0770">
        <w:rPr>
          <w:rFonts w:cs="Times New Roman"/>
          <w:szCs w:val="28"/>
        </w:rPr>
        <w:t>о</w:t>
      </w:r>
      <w:r w:rsidRPr="00AF0770">
        <w:rPr>
          <w:rFonts w:cs="Times New Roman"/>
          <w:szCs w:val="28"/>
        </w:rPr>
        <w:t>шение субъектов собственности к ее объектам, это юридическая форма собс</w:t>
      </w:r>
      <w:r w:rsidRPr="00AF0770">
        <w:rPr>
          <w:rFonts w:cs="Times New Roman"/>
          <w:szCs w:val="28"/>
        </w:rPr>
        <w:t>т</w:t>
      </w:r>
      <w:r w:rsidRPr="00AF0770">
        <w:rPr>
          <w:rFonts w:cs="Times New Roman"/>
          <w:szCs w:val="28"/>
        </w:rPr>
        <w:t>венности.</w:t>
      </w:r>
    </w:p>
    <w:p w:rsidR="00051FFB" w:rsidRPr="00051FFB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В 1960 году американский экономист предложил считать не собстве</w:t>
      </w:r>
      <w:r w:rsidRPr="00AF0770">
        <w:rPr>
          <w:rFonts w:cs="Times New Roman"/>
          <w:szCs w:val="28"/>
        </w:rPr>
        <w:t>н</w:t>
      </w:r>
      <w:r w:rsidRPr="00AF0770">
        <w:rPr>
          <w:rFonts w:cs="Times New Roman"/>
          <w:szCs w:val="28"/>
        </w:rPr>
        <w:t>ность так таковую, а отдельные составляющие права собственности. Собстве</w:t>
      </w:r>
      <w:r w:rsidRPr="00AF0770">
        <w:rPr>
          <w:rFonts w:cs="Times New Roman"/>
          <w:szCs w:val="28"/>
        </w:rPr>
        <w:t>н</w:t>
      </w:r>
      <w:r w:rsidRPr="00AF0770">
        <w:rPr>
          <w:rFonts w:cs="Times New Roman"/>
          <w:szCs w:val="28"/>
        </w:rPr>
        <w:t>но в наше время используют эту теорию прав собственности в экономическом анализе. Благодаря ей можно собрать основной набор прав, который включает в себя 11 элементов</w:t>
      </w:r>
      <w:r w:rsidRPr="00051FFB">
        <w:rPr>
          <w:rFonts w:cs="Times New Roman"/>
          <w:szCs w:val="28"/>
        </w:rPr>
        <w:t>: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>обладать правом владения;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>обладать правом пользования;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lastRenderedPageBreak/>
        <w:t>обладать правом управления, а именно принятия решений как ты хочешь пользоваться объект собственности;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>обладать правом на доход от использования собственности;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>обладать правом на продажу, изменение, уничтожение собственн</w:t>
      </w:r>
      <w:r w:rsidRPr="00051FFB">
        <w:rPr>
          <w:rFonts w:cs="Times New Roman"/>
          <w:szCs w:val="28"/>
        </w:rPr>
        <w:t>о</w:t>
      </w:r>
      <w:r w:rsidRPr="00051FFB">
        <w:rPr>
          <w:rFonts w:cs="Times New Roman"/>
          <w:szCs w:val="28"/>
        </w:rPr>
        <w:t>сти;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>обладать правом на безопасность собственности (защиту от экспр</w:t>
      </w:r>
      <w:r w:rsidRPr="00051FFB">
        <w:rPr>
          <w:rFonts w:cs="Times New Roman"/>
          <w:szCs w:val="28"/>
        </w:rPr>
        <w:t>о</w:t>
      </w:r>
      <w:r w:rsidRPr="00051FFB">
        <w:rPr>
          <w:rFonts w:cs="Times New Roman"/>
          <w:szCs w:val="28"/>
        </w:rPr>
        <w:t>приации);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>обладать правом на завещание и наследование;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>обладать правом па бессрочное обладание благом;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 xml:space="preserve">запрещать пользоваться объектом собственности, если оно несет вред окружающей среде. 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>обладать правом на взыскание (в уплату долга);</w:t>
      </w:r>
    </w:p>
    <w:p w:rsidR="00051FFB" w:rsidRPr="00051FFB" w:rsidRDefault="00051FFB" w:rsidP="007424E9">
      <w:pPr>
        <w:pStyle w:val="a3"/>
        <w:numPr>
          <w:ilvl w:val="0"/>
          <w:numId w:val="6"/>
        </w:numPr>
        <w:spacing w:after="0" w:line="360" w:lineRule="auto"/>
        <w:jc w:val="left"/>
        <w:rPr>
          <w:rFonts w:cs="Times New Roman"/>
          <w:szCs w:val="28"/>
        </w:rPr>
      </w:pPr>
      <w:r w:rsidRPr="00051FFB">
        <w:rPr>
          <w:rFonts w:cs="Times New Roman"/>
          <w:szCs w:val="28"/>
        </w:rPr>
        <w:t>обладать правом на возврат полномочий собственности (нарушения срока их передачи и т.д.).</w:t>
      </w:r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Права собственности разворачивают определенное значение понятия со</w:t>
      </w:r>
      <w:r w:rsidRPr="00AF0770">
        <w:rPr>
          <w:rFonts w:cs="Times New Roman"/>
          <w:szCs w:val="28"/>
        </w:rPr>
        <w:t>б</w:t>
      </w:r>
      <w:r w:rsidRPr="00AF0770">
        <w:rPr>
          <w:rFonts w:cs="Times New Roman"/>
          <w:szCs w:val="28"/>
        </w:rPr>
        <w:t>ственности, выясняя характер отношений между людьми относительно матер</w:t>
      </w:r>
      <w:r w:rsidRPr="00AF0770">
        <w:rPr>
          <w:rFonts w:cs="Times New Roman"/>
          <w:szCs w:val="28"/>
        </w:rPr>
        <w:t>и</w:t>
      </w:r>
      <w:r w:rsidRPr="00AF0770">
        <w:rPr>
          <w:rFonts w:cs="Times New Roman"/>
          <w:szCs w:val="28"/>
        </w:rPr>
        <w:t>альных благ.</w:t>
      </w:r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Теперь поговорим об экономического содержания собственности. В о</w:t>
      </w:r>
      <w:r w:rsidRPr="00AF0770">
        <w:rPr>
          <w:rFonts w:cs="Times New Roman"/>
          <w:szCs w:val="28"/>
        </w:rPr>
        <w:t>т</w:t>
      </w:r>
      <w:r w:rsidRPr="00AF0770">
        <w:rPr>
          <w:rFonts w:cs="Times New Roman"/>
          <w:szCs w:val="28"/>
        </w:rPr>
        <w:t>личие от юридического подхода собственности, экономический подход имеет несколько существенных отличий.</w:t>
      </w:r>
      <w:r w:rsidRPr="00AF0770">
        <w:rPr>
          <w:rFonts w:cs="Times New Roman"/>
          <w:szCs w:val="28"/>
        </w:rPr>
        <w:br/>
        <w:t>С экономической точки зрения собственность это не просто вещь и отношение субъектам к вещам, а отношение между людьми, которые взаимодействуют между собой использую так говоря средствами и результатами производства. Это отношение имеет только социально-экономическое содержание и формы.</w:t>
      </w:r>
      <w:r w:rsidRPr="00AF0770">
        <w:rPr>
          <w:rFonts w:cs="Times New Roman"/>
          <w:szCs w:val="28"/>
        </w:rPr>
        <w:br/>
        <w:t>Положение субъектов в отношении собственности определяется формой дох</w:t>
      </w:r>
      <w:r w:rsidRPr="00AF0770">
        <w:rPr>
          <w:rFonts w:cs="Times New Roman"/>
          <w:szCs w:val="28"/>
        </w:rPr>
        <w:t>о</w:t>
      </w:r>
      <w:r w:rsidRPr="00AF0770">
        <w:rPr>
          <w:rFonts w:cs="Times New Roman"/>
          <w:szCs w:val="28"/>
        </w:rPr>
        <w:t>дов образуя экономическую воплощение собственности.</w:t>
      </w:r>
      <w:r w:rsidRPr="00AF0770">
        <w:rPr>
          <w:rFonts w:cs="Times New Roman"/>
          <w:szCs w:val="28"/>
        </w:rPr>
        <w:br/>
        <w:t>При определении места категории собственность в системе общественных о</w:t>
      </w:r>
      <w:r w:rsidRPr="00AF0770">
        <w:rPr>
          <w:rFonts w:cs="Times New Roman"/>
          <w:szCs w:val="28"/>
        </w:rPr>
        <w:t>т</w:t>
      </w:r>
      <w:r w:rsidRPr="00AF0770">
        <w:rPr>
          <w:rFonts w:cs="Times New Roman"/>
          <w:szCs w:val="28"/>
        </w:rPr>
        <w:t>ношений:</w:t>
      </w:r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Можно выделить 5 пунктов, при определении категории собственности в системе общественных отношений:</w:t>
      </w:r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lastRenderedPageBreak/>
        <w:t>1) формы собственности меняются, когда меняются способы производс</w:t>
      </w:r>
      <w:r w:rsidRPr="00AF0770">
        <w:rPr>
          <w:rFonts w:cs="Times New Roman"/>
          <w:szCs w:val="28"/>
        </w:rPr>
        <w:t>т</w:t>
      </w:r>
      <w:r w:rsidRPr="00AF0770">
        <w:rPr>
          <w:rFonts w:cs="Times New Roman"/>
          <w:szCs w:val="28"/>
        </w:rPr>
        <w:t>ва, предопределенным развитием производительных сил;</w:t>
      </w:r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2)  в пределах экономической системы существует основная система со</w:t>
      </w:r>
      <w:r w:rsidRPr="00AF0770">
        <w:rPr>
          <w:rFonts w:cs="Times New Roman"/>
          <w:szCs w:val="28"/>
        </w:rPr>
        <w:t>б</w:t>
      </w:r>
      <w:r w:rsidRPr="00AF0770">
        <w:rPr>
          <w:rFonts w:cs="Times New Roman"/>
          <w:szCs w:val="28"/>
        </w:rPr>
        <w:t>ственности, но нельзя исключать существование старых ее форм перешедших из прошлых систем, так и новых(переходных) которые могут появится;</w:t>
      </w:r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3) Распределение, обмен, потребление, производство эти все отношения включены в характер устоявшихся форм собственностей;</w:t>
      </w:r>
    </w:p>
    <w:p w:rsidR="00051FFB" w:rsidRPr="00AF0770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4) именно от собственности зависит положение лиц в обществе, опред</w:t>
      </w:r>
      <w:r w:rsidRPr="00AF0770">
        <w:rPr>
          <w:rFonts w:cs="Times New Roman"/>
          <w:szCs w:val="28"/>
        </w:rPr>
        <w:t>е</w:t>
      </w:r>
      <w:r w:rsidRPr="00AF0770">
        <w:rPr>
          <w:rFonts w:cs="Times New Roman"/>
          <w:szCs w:val="28"/>
        </w:rPr>
        <w:t>ляющие возможности использование всех факторов производства;</w:t>
      </w:r>
    </w:p>
    <w:p w:rsidR="005734F6" w:rsidRDefault="00051FFB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AF0770">
        <w:rPr>
          <w:rFonts w:cs="Times New Roman"/>
          <w:szCs w:val="28"/>
        </w:rPr>
        <w:t>5) существует два способа перехода форм собственности от одного к др</w:t>
      </w:r>
      <w:r w:rsidRPr="00AF0770">
        <w:rPr>
          <w:rFonts w:cs="Times New Roman"/>
          <w:szCs w:val="28"/>
        </w:rPr>
        <w:t>у</w:t>
      </w:r>
      <w:r w:rsidRPr="00AF0770">
        <w:rPr>
          <w:rFonts w:cs="Times New Roman"/>
          <w:szCs w:val="28"/>
        </w:rPr>
        <w:t>гому, а именно это Эволюционный и Революционный. Эволюционный переход заключается в том, что на основе конкуренции, борьбы за выживаемость. Рев</w:t>
      </w:r>
      <w:r w:rsidRPr="00AF0770">
        <w:rPr>
          <w:rFonts w:cs="Times New Roman"/>
          <w:szCs w:val="28"/>
        </w:rPr>
        <w:t>о</w:t>
      </w:r>
      <w:r w:rsidRPr="00AF0770">
        <w:rPr>
          <w:rFonts w:cs="Times New Roman"/>
          <w:szCs w:val="28"/>
        </w:rPr>
        <w:t>люционный переход заключается в насильственном утверждении господства новых форм собственности.</w:t>
      </w:r>
    </w:p>
    <w:p w:rsidR="007A5657" w:rsidRDefault="007A5657" w:rsidP="00837D1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760B1A" w:rsidRDefault="00760B1A" w:rsidP="00A65FED">
      <w:pPr>
        <w:pStyle w:val="10"/>
        <w:rPr>
          <w:shd w:val="clear" w:color="auto" w:fill="FFFFFF"/>
        </w:rPr>
      </w:pPr>
      <w:bookmarkStart w:id="9" w:name="_Toc41775881"/>
      <w:bookmarkStart w:id="10" w:name="_Toc41775974"/>
      <w:bookmarkStart w:id="11" w:name="_Toc41780845"/>
      <w:r>
        <w:rPr>
          <w:shd w:val="clear" w:color="auto" w:fill="FFFFFF"/>
        </w:rPr>
        <w:t xml:space="preserve">2 </w:t>
      </w:r>
      <w:r w:rsidR="00520939">
        <w:rPr>
          <w:shd w:val="clear" w:color="auto" w:fill="FFFFFF"/>
        </w:rPr>
        <w:t>Анализ форм собственности в России</w:t>
      </w:r>
      <w:bookmarkEnd w:id="9"/>
      <w:bookmarkEnd w:id="10"/>
      <w:bookmarkEnd w:id="11"/>
    </w:p>
    <w:p w:rsidR="00760B1A" w:rsidRPr="00760B1A" w:rsidRDefault="00760B1A" w:rsidP="00760B1A">
      <w:pPr>
        <w:pStyle w:val="a3"/>
        <w:spacing w:line="360" w:lineRule="auto"/>
        <w:ind w:left="375"/>
        <w:rPr>
          <w:rFonts w:cs="Times New Roman"/>
          <w:b/>
          <w:szCs w:val="28"/>
          <w:shd w:val="clear" w:color="auto" w:fill="FFFFFF"/>
        </w:rPr>
      </w:pPr>
    </w:p>
    <w:p w:rsidR="007A5657" w:rsidRPr="008A261B" w:rsidRDefault="00760B1A" w:rsidP="00A65FED">
      <w:pPr>
        <w:pStyle w:val="2"/>
        <w:rPr>
          <w:color w:val="171717" w:themeColor="background2" w:themeShade="1A"/>
          <w:shd w:val="clear" w:color="auto" w:fill="FFFFFF"/>
        </w:rPr>
      </w:pPr>
      <w:bookmarkStart w:id="12" w:name="_Toc41775882"/>
      <w:bookmarkStart w:id="13" w:name="_Toc41775975"/>
      <w:bookmarkStart w:id="14" w:name="_Toc41780846"/>
      <w:r w:rsidRPr="008A261B">
        <w:rPr>
          <w:rFonts w:eastAsiaTheme="minorHAnsi"/>
          <w:color w:val="171717" w:themeColor="background2" w:themeShade="1A"/>
          <w:shd w:val="clear" w:color="auto" w:fill="FFFFFF"/>
        </w:rPr>
        <w:t>2.1</w:t>
      </w:r>
      <w:r w:rsidR="007A5657" w:rsidRPr="008A261B">
        <w:rPr>
          <w:color w:val="171717" w:themeColor="background2" w:themeShade="1A"/>
          <w:shd w:val="clear" w:color="auto" w:fill="FFFFFF"/>
        </w:rPr>
        <w:t>Основные подходы к классификации форм собственности РФ</w:t>
      </w:r>
      <w:bookmarkEnd w:id="12"/>
      <w:bookmarkEnd w:id="13"/>
      <w:bookmarkEnd w:id="14"/>
    </w:p>
    <w:p w:rsidR="007A5657" w:rsidRDefault="007A5657" w:rsidP="00837D1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Большое внимание уделяется проблемам собственности учеными самых разных областей знаний. Например юристы, экономисты, а так же собстве</w:t>
      </w:r>
      <w:r w:rsidRPr="007A5657">
        <w:rPr>
          <w:rFonts w:cs="Times New Roman"/>
          <w:szCs w:val="28"/>
        </w:rPr>
        <w:t>н</w:t>
      </w:r>
      <w:r w:rsidRPr="007A5657">
        <w:rPr>
          <w:rFonts w:cs="Times New Roman"/>
          <w:szCs w:val="28"/>
        </w:rPr>
        <w:t>ность стала объектом анализа для социологов. Экономист предполагают что собственность окажет положительное влияние на хозяйственную деятельность людей.  Юристы рассуждают о праве собственности, добиваясь законодательно обеспечить складывающуюся в настоящее время систему владения, пользов</w:t>
      </w:r>
      <w:r w:rsidRPr="007A5657">
        <w:rPr>
          <w:rFonts w:cs="Times New Roman"/>
          <w:szCs w:val="28"/>
        </w:rPr>
        <w:t>а</w:t>
      </w:r>
      <w:r w:rsidRPr="007A5657">
        <w:rPr>
          <w:rFonts w:cs="Times New Roman"/>
          <w:szCs w:val="28"/>
        </w:rPr>
        <w:t>ния и распоряжения. Но все же этого все ровно не достаточно, не смотря на большое количество исследований, направленных на решение современной проблемы собственности, а именно нам не хватает внимание к общетеоретич</w:t>
      </w:r>
      <w:r w:rsidRPr="007A5657">
        <w:rPr>
          <w:rFonts w:cs="Times New Roman"/>
          <w:szCs w:val="28"/>
        </w:rPr>
        <w:t>е</w:t>
      </w:r>
      <w:r w:rsidRPr="007A5657">
        <w:rPr>
          <w:rFonts w:cs="Times New Roman"/>
          <w:szCs w:val="28"/>
        </w:rPr>
        <w:lastRenderedPageBreak/>
        <w:t xml:space="preserve">ским аспектам собственности (например к анализу общих тенденций развития собственности в современном мире).  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Владение «ценностного эффекта» или дохода в форме прибавочного пр</w:t>
      </w:r>
      <w:r w:rsidRPr="007A5657">
        <w:rPr>
          <w:rFonts w:cs="Times New Roman"/>
          <w:szCs w:val="28"/>
        </w:rPr>
        <w:t>о</w:t>
      </w:r>
      <w:r w:rsidRPr="007A5657">
        <w:rPr>
          <w:rFonts w:cs="Times New Roman"/>
          <w:szCs w:val="28"/>
        </w:rPr>
        <w:t>дукта от собственности можно назвать правомерным. Это связанно с сочетан</w:t>
      </w:r>
      <w:r w:rsidRPr="007A5657">
        <w:rPr>
          <w:rFonts w:cs="Times New Roman"/>
          <w:szCs w:val="28"/>
        </w:rPr>
        <w:t>и</w:t>
      </w:r>
      <w:r w:rsidRPr="007A5657">
        <w:rPr>
          <w:rFonts w:cs="Times New Roman"/>
          <w:szCs w:val="28"/>
        </w:rPr>
        <w:t>ем качеством рабочий силы с определенным количеством. Именно из-за этого определяется важнейшая сторона в отношениях собственности - достижение компромисса между экономическими интересами собственника средств прои</w:t>
      </w:r>
      <w:r w:rsidRPr="007A5657">
        <w:rPr>
          <w:rFonts w:cs="Times New Roman"/>
          <w:szCs w:val="28"/>
        </w:rPr>
        <w:t>з</w:t>
      </w:r>
      <w:r w:rsidRPr="007A5657">
        <w:rPr>
          <w:rFonts w:cs="Times New Roman"/>
          <w:szCs w:val="28"/>
        </w:rPr>
        <w:t>водства и наемными рабочими.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Отношения собственности и их изменения закрепляются в системе юр</w:t>
      </w:r>
      <w:r w:rsidRPr="007A5657">
        <w:rPr>
          <w:rFonts w:cs="Times New Roman"/>
          <w:szCs w:val="28"/>
        </w:rPr>
        <w:t>и</w:t>
      </w:r>
      <w:r w:rsidRPr="007A5657">
        <w:rPr>
          <w:rFonts w:cs="Times New Roman"/>
          <w:szCs w:val="28"/>
        </w:rPr>
        <w:t>дических норм, которые реализуются в процессах: </w:t>
      </w:r>
    </w:p>
    <w:p w:rsidR="007A5657" w:rsidRPr="007A5657" w:rsidRDefault="007A5657" w:rsidP="007424E9">
      <w:pPr>
        <w:numPr>
          <w:ilvl w:val="0"/>
          <w:numId w:val="9"/>
        </w:numPr>
        <w:spacing w:after="0" w:line="360" w:lineRule="auto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владения, или фактического обладания ее объектами;</w:t>
      </w:r>
    </w:p>
    <w:p w:rsidR="007A5657" w:rsidRPr="007A5657" w:rsidRDefault="007A5657" w:rsidP="007424E9">
      <w:pPr>
        <w:numPr>
          <w:ilvl w:val="0"/>
          <w:numId w:val="9"/>
        </w:numPr>
        <w:spacing w:after="0" w:line="360" w:lineRule="auto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пользования, или извлечения из объектов полезных свойств;</w:t>
      </w:r>
    </w:p>
    <w:p w:rsidR="007A5657" w:rsidRPr="007A5657" w:rsidRDefault="007A5657" w:rsidP="007424E9">
      <w:pPr>
        <w:numPr>
          <w:ilvl w:val="0"/>
          <w:numId w:val="9"/>
        </w:numPr>
        <w:spacing w:after="0" w:line="360" w:lineRule="auto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распоряжения, или определения судьбы объектов.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Вспомним что говорил философ Дэвид Юм, есть основные 3 естестве</w:t>
      </w:r>
      <w:r w:rsidRPr="007A5657">
        <w:rPr>
          <w:rFonts w:cs="Times New Roman"/>
          <w:szCs w:val="28"/>
        </w:rPr>
        <w:t>н</w:t>
      </w:r>
      <w:r w:rsidRPr="007A5657">
        <w:rPr>
          <w:rFonts w:cs="Times New Roman"/>
          <w:szCs w:val="28"/>
        </w:rPr>
        <w:t>ных закона , благодаря которым зависит безопасность человеческого общества;</w:t>
      </w:r>
    </w:p>
    <w:p w:rsidR="007A5657" w:rsidRPr="007A5657" w:rsidRDefault="007A5657" w:rsidP="007424E9">
      <w:pPr>
        <w:numPr>
          <w:ilvl w:val="0"/>
          <w:numId w:val="10"/>
        </w:numPr>
        <w:spacing w:after="0" w:line="360" w:lineRule="auto"/>
        <w:jc w:val="left"/>
        <w:rPr>
          <w:rFonts w:cs="Times New Roman"/>
          <w:szCs w:val="28"/>
          <w:lang w:bidi="ru-RU"/>
        </w:rPr>
      </w:pPr>
      <w:r w:rsidRPr="007A5657">
        <w:rPr>
          <w:rFonts w:cs="Times New Roman"/>
          <w:szCs w:val="28"/>
          <w:lang w:bidi="ru-RU"/>
        </w:rPr>
        <w:t>стабильности владения;</w:t>
      </w:r>
    </w:p>
    <w:p w:rsidR="007A5657" w:rsidRPr="007A5657" w:rsidRDefault="007A5657" w:rsidP="007424E9">
      <w:pPr>
        <w:numPr>
          <w:ilvl w:val="0"/>
          <w:numId w:val="10"/>
        </w:numPr>
        <w:spacing w:after="0" w:line="360" w:lineRule="auto"/>
        <w:jc w:val="left"/>
        <w:rPr>
          <w:rFonts w:cs="Times New Roman"/>
          <w:szCs w:val="28"/>
          <w:lang w:bidi="ru-RU"/>
        </w:rPr>
      </w:pPr>
      <w:r w:rsidRPr="007A5657">
        <w:rPr>
          <w:rFonts w:cs="Times New Roman"/>
          <w:szCs w:val="28"/>
          <w:lang w:bidi="ru-RU"/>
        </w:rPr>
        <w:t>передачи собственности посредством согласия;</w:t>
      </w:r>
    </w:p>
    <w:p w:rsidR="007A5657" w:rsidRPr="007A5657" w:rsidRDefault="007A5657" w:rsidP="007424E9">
      <w:pPr>
        <w:numPr>
          <w:ilvl w:val="0"/>
          <w:numId w:val="10"/>
        </w:numPr>
        <w:spacing w:after="0" w:line="360" w:lineRule="auto"/>
        <w:jc w:val="left"/>
        <w:rPr>
          <w:rFonts w:cs="Times New Roman"/>
          <w:szCs w:val="28"/>
          <w:lang w:bidi="ru-RU"/>
        </w:rPr>
      </w:pPr>
      <w:r w:rsidRPr="007A5657">
        <w:rPr>
          <w:rFonts w:cs="Times New Roman"/>
          <w:szCs w:val="28"/>
          <w:lang w:bidi="ru-RU"/>
        </w:rPr>
        <w:t>исполнения обещаний</w:t>
      </w:r>
      <w:r w:rsidRPr="007A5657">
        <w:rPr>
          <w:rFonts w:cs="Times New Roman"/>
          <w:szCs w:val="28"/>
          <w:lang w:val="en-US"/>
        </w:rPr>
        <w:t>;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Именно по этому делают вывод, что необходимо стремится к тому , чт</w:t>
      </w:r>
      <w:r w:rsidRPr="007A5657">
        <w:rPr>
          <w:rFonts w:cs="Times New Roman"/>
          <w:szCs w:val="28"/>
        </w:rPr>
        <w:t>о</w:t>
      </w:r>
      <w:r w:rsidRPr="007A5657">
        <w:rPr>
          <w:rFonts w:cs="Times New Roman"/>
          <w:szCs w:val="28"/>
        </w:rPr>
        <w:t>бы собственность в первую очередь выполняла свои социальные функции.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Собственность должна быть частной или общественной? Этот вопрос о</w:t>
      </w:r>
      <w:r w:rsidRPr="007A5657">
        <w:rPr>
          <w:rFonts w:cs="Times New Roman"/>
          <w:szCs w:val="28"/>
        </w:rPr>
        <w:t>с</w:t>
      </w:r>
      <w:r w:rsidRPr="007A5657">
        <w:rPr>
          <w:rFonts w:cs="Times New Roman"/>
          <w:szCs w:val="28"/>
        </w:rPr>
        <w:t xml:space="preserve">тается нерешенным на сегодняшний день, особенно для России.   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Приватизация, масштабное и «скорос</w:t>
      </w:r>
      <w:r w:rsidRPr="007A5657">
        <w:rPr>
          <w:rFonts w:cs="Times New Roman"/>
          <w:szCs w:val="28"/>
        </w:rPr>
        <w:t>т</w:t>
      </w:r>
      <w:r w:rsidRPr="007A5657">
        <w:rPr>
          <w:rFonts w:cs="Times New Roman"/>
          <w:szCs w:val="28"/>
        </w:rPr>
        <w:t>ное» разгосударствление собственности носили отнюдь не созидательный х</w:t>
      </w:r>
      <w:r w:rsidRPr="007A5657">
        <w:rPr>
          <w:rFonts w:cs="Times New Roman"/>
          <w:szCs w:val="28"/>
        </w:rPr>
        <w:t>а</w:t>
      </w:r>
      <w:r w:rsidRPr="007A5657">
        <w:rPr>
          <w:rFonts w:cs="Times New Roman"/>
          <w:szCs w:val="28"/>
        </w:rPr>
        <w:t>рактер.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Итогом этого стало резкое расслоение общества и падения уровня жизни населения. В обществе утвердилось мнение, что вопрос о собственности был решен несправедлив, а с точки зрения интересов страны и экономики - принц</w:t>
      </w:r>
      <w:r w:rsidRPr="007A5657">
        <w:rPr>
          <w:rFonts w:cs="Times New Roman"/>
          <w:szCs w:val="28"/>
        </w:rPr>
        <w:t>и</w:t>
      </w:r>
      <w:r w:rsidRPr="007A5657">
        <w:rPr>
          <w:rFonts w:cs="Times New Roman"/>
          <w:szCs w:val="28"/>
        </w:rPr>
        <w:t>пиально неверно. Следовательно нужно искать и реализовывать другое реш</w:t>
      </w:r>
      <w:r w:rsidRPr="007A5657">
        <w:rPr>
          <w:rFonts w:cs="Times New Roman"/>
          <w:szCs w:val="28"/>
        </w:rPr>
        <w:t>е</w:t>
      </w:r>
      <w:r w:rsidRPr="007A5657">
        <w:rPr>
          <w:rFonts w:cs="Times New Roman"/>
          <w:szCs w:val="28"/>
        </w:rPr>
        <w:t xml:space="preserve">ние. А именно социально и экономическое справедливое решение.  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lastRenderedPageBreak/>
        <w:t>Доля государственной собственности в  XX веке во многих развитых стран выросла примерно в 5 раз и составляет от 42 до 65 %. А в пореформенной России государственная собственность едва составила 15-17 %. Однако 2005 год стал переломным для России, дающим основание говорить не просто о расширении прямого государственного присутствия в экономике, но и об у</w:t>
      </w:r>
      <w:r w:rsidRPr="007A5657">
        <w:rPr>
          <w:rFonts w:cs="Times New Roman"/>
          <w:szCs w:val="28"/>
        </w:rPr>
        <w:t>с</w:t>
      </w:r>
      <w:r w:rsidRPr="007A5657">
        <w:rPr>
          <w:rFonts w:cs="Times New Roman"/>
          <w:szCs w:val="28"/>
        </w:rPr>
        <w:t>тойчивой тенденции к доминированию государства в ряде ведущих отраслей российской экономики.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Основная проблема в России в наше время является выработка эффекти</w:t>
      </w:r>
      <w:r w:rsidRPr="007A5657">
        <w:rPr>
          <w:rFonts w:cs="Times New Roman"/>
          <w:szCs w:val="28"/>
        </w:rPr>
        <w:t>в</w:t>
      </w:r>
      <w:r w:rsidRPr="007A5657">
        <w:rPr>
          <w:rFonts w:cs="Times New Roman"/>
          <w:szCs w:val="28"/>
        </w:rPr>
        <w:t>ной в экономической и социальном отношении формулы собственности. А именно отношение соотношений форм собственностей.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Форма собственности связана с конкретным владельцем, с тем хозяйс</w:t>
      </w:r>
      <w:r w:rsidRPr="007A5657">
        <w:rPr>
          <w:rFonts w:cs="Times New Roman"/>
          <w:szCs w:val="28"/>
        </w:rPr>
        <w:t>т</w:t>
      </w:r>
      <w:r w:rsidRPr="007A5657">
        <w:rPr>
          <w:rFonts w:cs="Times New Roman"/>
          <w:szCs w:val="28"/>
        </w:rPr>
        <w:t>вующим субъектом, которому принадлежат средства производства. Следов</w:t>
      </w:r>
      <w:r w:rsidRPr="007A5657">
        <w:rPr>
          <w:rFonts w:cs="Times New Roman"/>
          <w:szCs w:val="28"/>
        </w:rPr>
        <w:t>а</w:t>
      </w:r>
      <w:r w:rsidRPr="007A5657">
        <w:rPr>
          <w:rFonts w:cs="Times New Roman"/>
          <w:szCs w:val="28"/>
        </w:rPr>
        <w:t>тельно гражданский кодекс РФ принимает многообразие форм собственности.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557520" cy="2244725"/>
            <wp:effectExtent l="19050" t="0" r="5080" b="0"/>
            <wp:docPr id="3" name="Рисунок 7" descr="http://rae.ru/fs/i/2011/8-2/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e.ru/fs/i/2011/8-2/1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57" w:rsidRDefault="00837D10" w:rsidP="007424E9">
      <w:pPr>
        <w:spacing w:after="0" w:line="360" w:lineRule="auto"/>
        <w:ind w:firstLine="709"/>
        <w:jc w:val="left"/>
        <w:rPr>
          <w:rFonts w:cs="Times New Roman"/>
          <w:iCs/>
          <w:szCs w:val="28"/>
        </w:rPr>
      </w:pPr>
      <w:r w:rsidRPr="00837D10">
        <w:rPr>
          <w:rFonts w:cs="Times New Roman"/>
          <w:iCs/>
          <w:szCs w:val="28"/>
        </w:rPr>
        <w:t>Рисунок</w:t>
      </w:r>
      <w:r>
        <w:rPr>
          <w:rFonts w:cs="Times New Roman"/>
          <w:iCs/>
          <w:szCs w:val="28"/>
        </w:rPr>
        <w:t xml:space="preserve"> 1-</w:t>
      </w:r>
      <w:r w:rsidR="007A5657" w:rsidRPr="00837D10">
        <w:rPr>
          <w:rFonts w:cs="Times New Roman"/>
          <w:iCs/>
          <w:szCs w:val="28"/>
        </w:rPr>
        <w:t xml:space="preserve"> Формы собственности в Российской Федерации</w:t>
      </w:r>
      <w:r>
        <w:rPr>
          <w:rFonts w:cs="Times New Roman"/>
          <w:iCs/>
          <w:szCs w:val="28"/>
        </w:rPr>
        <w:t>.</w:t>
      </w:r>
    </w:p>
    <w:p w:rsidR="00837D10" w:rsidRPr="00837D10" w:rsidRDefault="00837D10" w:rsidP="007424E9">
      <w:pPr>
        <w:spacing w:after="0" w:line="360" w:lineRule="auto"/>
        <w:ind w:firstLine="709"/>
        <w:jc w:val="left"/>
        <w:rPr>
          <w:rFonts w:cs="Times New Roman"/>
          <w:iCs/>
          <w:szCs w:val="28"/>
        </w:rPr>
      </w:pP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Следовательно гражданский кодекс РФ принимает многообразие форм собственности.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Хотелось бы отметить что хозя</w:t>
      </w:r>
      <w:r w:rsidR="00886BC2">
        <w:rPr>
          <w:rFonts w:cs="Times New Roman"/>
          <w:szCs w:val="28"/>
        </w:rPr>
        <w:t>йствования частная собственность</w:t>
      </w:r>
      <w:r w:rsidRPr="007A5657">
        <w:rPr>
          <w:rFonts w:cs="Times New Roman"/>
          <w:szCs w:val="28"/>
        </w:rPr>
        <w:t xml:space="preserve"> класс</w:t>
      </w:r>
      <w:r w:rsidRPr="007A5657">
        <w:rPr>
          <w:rFonts w:cs="Times New Roman"/>
          <w:szCs w:val="28"/>
        </w:rPr>
        <w:t>и</w:t>
      </w:r>
      <w:r w:rsidRPr="007A5657">
        <w:rPr>
          <w:rFonts w:cs="Times New Roman"/>
          <w:szCs w:val="28"/>
        </w:rPr>
        <w:t>фицируется на индивидуальную, групповую, коллективную. Государственная - на унитарные предприятия, унитарные предприятия на праве хозяйственного ведения и хозяйственные общества, более 50 % имущества которых принадл</w:t>
      </w:r>
      <w:r w:rsidRPr="007A5657">
        <w:rPr>
          <w:rFonts w:cs="Times New Roman"/>
          <w:szCs w:val="28"/>
        </w:rPr>
        <w:t>е</w:t>
      </w:r>
      <w:r w:rsidRPr="007A5657">
        <w:rPr>
          <w:rFonts w:cs="Times New Roman"/>
          <w:szCs w:val="28"/>
        </w:rPr>
        <w:lastRenderedPageBreak/>
        <w:t>жит государству. Муниципальные организации аналогично государственным могут иметь различные формы хозяйствования.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В результате объединения форм собственностей функционируют разли</w:t>
      </w:r>
      <w:r w:rsidRPr="007A5657">
        <w:rPr>
          <w:rFonts w:cs="Times New Roman"/>
          <w:szCs w:val="28"/>
        </w:rPr>
        <w:t>ч</w:t>
      </w:r>
      <w:r w:rsidRPr="007A5657">
        <w:rPr>
          <w:rFonts w:cs="Times New Roman"/>
          <w:szCs w:val="28"/>
        </w:rPr>
        <w:t>ные организации со смешанной формой собственности (такие как иностранные граждане и юридические лица).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С 1 января 2000 года в РФ была введена классификация форм собстве</w:t>
      </w:r>
      <w:r w:rsidRPr="007A5657">
        <w:rPr>
          <w:rFonts w:cs="Times New Roman"/>
          <w:szCs w:val="28"/>
        </w:rPr>
        <w:t>н</w:t>
      </w:r>
      <w:r w:rsidRPr="007A5657">
        <w:rPr>
          <w:rFonts w:cs="Times New Roman"/>
          <w:szCs w:val="28"/>
        </w:rPr>
        <w:t>ности,  для того чтобы составление информационных ресурсов, включающих знание о субъектах гражданского права; для обеспечения информационных систем  анализа и прогнозирования социально-экономических процессов 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Для начала рассмотрим субъекты и объекты управления собственностью, определим их классификацию с позиции гражданского права (ГК РФ).</w:t>
      </w: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628640" cy="1614805"/>
            <wp:effectExtent l="19050" t="0" r="0" b="0"/>
            <wp:docPr id="4" name="Рисунок 8" descr="http://rae.ru/fs/i/2011/8-2/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ae.ru/fs/i/2011/8-2/1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57" w:rsidRDefault="00837D10" w:rsidP="007424E9">
      <w:pPr>
        <w:spacing w:after="0" w:line="360" w:lineRule="auto"/>
        <w:ind w:firstLine="709"/>
        <w:jc w:val="left"/>
        <w:rPr>
          <w:rFonts w:cs="Times New Roman"/>
          <w:iCs/>
          <w:szCs w:val="28"/>
        </w:rPr>
      </w:pPr>
      <w:r w:rsidRPr="00837D10">
        <w:rPr>
          <w:rFonts w:cs="Times New Roman"/>
          <w:iCs/>
          <w:szCs w:val="28"/>
        </w:rPr>
        <w:t>Рисунок 2-</w:t>
      </w:r>
      <w:r w:rsidR="007A5657" w:rsidRPr="00837D10">
        <w:rPr>
          <w:rFonts w:cs="Times New Roman"/>
          <w:iCs/>
          <w:szCs w:val="28"/>
        </w:rPr>
        <w:t xml:space="preserve"> Субъекты права собственности в Российской Федерации</w:t>
      </w:r>
      <w:r w:rsidRPr="00837D10">
        <w:rPr>
          <w:rFonts w:cs="Times New Roman"/>
          <w:iCs/>
          <w:szCs w:val="28"/>
        </w:rPr>
        <w:t>.</w:t>
      </w:r>
    </w:p>
    <w:p w:rsidR="00837D10" w:rsidRPr="00837D10" w:rsidRDefault="00837D10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</w:p>
    <w:p w:rsidR="007A5657" w:rsidRPr="007A565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Рассмотрим рыночную экономику. В ней доступны всевозможные тран</w:t>
      </w:r>
      <w:r w:rsidRPr="007A5657">
        <w:rPr>
          <w:rFonts w:cs="Times New Roman"/>
          <w:szCs w:val="28"/>
        </w:rPr>
        <w:t>с</w:t>
      </w:r>
      <w:r w:rsidRPr="007A5657">
        <w:rPr>
          <w:rFonts w:cs="Times New Roman"/>
          <w:szCs w:val="28"/>
        </w:rPr>
        <w:t>формации собственности, эти же трансформации могут привести так и к расп</w:t>
      </w:r>
      <w:r w:rsidRPr="007A5657">
        <w:rPr>
          <w:rFonts w:cs="Times New Roman"/>
          <w:szCs w:val="28"/>
        </w:rPr>
        <w:t>а</w:t>
      </w:r>
      <w:r w:rsidRPr="007A5657">
        <w:rPr>
          <w:rFonts w:cs="Times New Roman"/>
          <w:szCs w:val="28"/>
        </w:rPr>
        <w:t>ду или банкротству так и концентрации собственности. Концентрация собс</w:t>
      </w:r>
      <w:r w:rsidRPr="007A5657">
        <w:rPr>
          <w:rFonts w:cs="Times New Roman"/>
          <w:szCs w:val="28"/>
        </w:rPr>
        <w:t>т</w:t>
      </w:r>
      <w:r w:rsidRPr="007A5657">
        <w:rPr>
          <w:rFonts w:cs="Times New Roman"/>
          <w:szCs w:val="28"/>
        </w:rPr>
        <w:t>венности это образования высоких интегрированных структур- корпораций, в том числе и со смешанной собственностью и балансом корпоративных интер</w:t>
      </w:r>
      <w:r w:rsidRPr="007A5657">
        <w:rPr>
          <w:rFonts w:cs="Times New Roman"/>
          <w:szCs w:val="28"/>
        </w:rPr>
        <w:t>е</w:t>
      </w:r>
      <w:r w:rsidRPr="007A5657">
        <w:rPr>
          <w:rFonts w:cs="Times New Roman"/>
          <w:szCs w:val="28"/>
        </w:rPr>
        <w:t>сов. Благодаря такому движению увеличивается отбор наиболее эффективных собственников, повышению рентабельности использования собственности.</w:t>
      </w:r>
    </w:p>
    <w:p w:rsidR="006F7717" w:rsidRDefault="007A5657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Такие имущества, как земельные участки, здания, сооружения, оборуд</w:t>
      </w:r>
      <w:r w:rsidRPr="007A5657">
        <w:rPr>
          <w:rFonts w:cs="Times New Roman"/>
          <w:szCs w:val="28"/>
        </w:rPr>
        <w:t>о</w:t>
      </w:r>
      <w:r w:rsidRPr="007A5657">
        <w:rPr>
          <w:rFonts w:cs="Times New Roman"/>
          <w:szCs w:val="28"/>
        </w:rPr>
        <w:t>вание, права требования и многое другое, если оно конечно предусмотрено з</w:t>
      </w:r>
      <w:r w:rsidRPr="007A5657">
        <w:rPr>
          <w:rFonts w:cs="Times New Roman"/>
          <w:szCs w:val="28"/>
        </w:rPr>
        <w:t>а</w:t>
      </w:r>
      <w:r w:rsidRPr="007A5657">
        <w:rPr>
          <w:rFonts w:cs="Times New Roman"/>
          <w:szCs w:val="28"/>
        </w:rPr>
        <w:t xml:space="preserve">коном или договором, входят в состав имущественного комплекса. И можно </w:t>
      </w:r>
      <w:r w:rsidRPr="007A5657">
        <w:rPr>
          <w:rFonts w:cs="Times New Roman"/>
          <w:szCs w:val="28"/>
        </w:rPr>
        <w:lastRenderedPageBreak/>
        <w:t>сказать , что имущественный комплекс предприятия объединяет элементы н</w:t>
      </w:r>
      <w:r w:rsidRPr="007A5657">
        <w:rPr>
          <w:rFonts w:cs="Times New Roman"/>
          <w:szCs w:val="28"/>
        </w:rPr>
        <w:t>е</w:t>
      </w:r>
      <w:r w:rsidRPr="007A5657">
        <w:rPr>
          <w:rFonts w:cs="Times New Roman"/>
          <w:szCs w:val="28"/>
        </w:rPr>
        <w:t xml:space="preserve">движимого и движимого имущества. </w:t>
      </w:r>
    </w:p>
    <w:p w:rsidR="007A5657" w:rsidRDefault="003168E2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Разобрав объекты и субъекты собственности</w:t>
      </w:r>
      <w:r w:rsidR="00CD17EE">
        <w:rPr>
          <w:rFonts w:cs="Times New Roman"/>
          <w:szCs w:val="28"/>
        </w:rPr>
        <w:t xml:space="preserve"> из ГК РФ, можно сказать, что юридические нормы отношений собственности подходят к объекту как к имуществу, останавливая свое внимание на таких вещах, как юридических и физических лиц, основной законодательной принадлежности имущества и ув</w:t>
      </w:r>
      <w:r w:rsidR="00CD17EE">
        <w:rPr>
          <w:rFonts w:cs="Times New Roman"/>
          <w:szCs w:val="28"/>
        </w:rPr>
        <w:t>е</w:t>
      </w:r>
      <w:r w:rsidR="00CD17EE">
        <w:rPr>
          <w:rFonts w:cs="Times New Roman"/>
          <w:szCs w:val="28"/>
        </w:rPr>
        <w:t xml:space="preserve">ряя его независимость. Но нельзя рассчитывать на то что </w:t>
      </w:r>
      <w:r w:rsidR="006F7717">
        <w:rPr>
          <w:rFonts w:cs="Times New Roman"/>
          <w:szCs w:val="28"/>
        </w:rPr>
        <w:t>право дает ответы на вопросы</w:t>
      </w:r>
      <w:r w:rsidR="006F7717" w:rsidRPr="006F7717">
        <w:rPr>
          <w:rFonts w:cs="Times New Roman"/>
          <w:szCs w:val="28"/>
        </w:rPr>
        <w:t xml:space="preserve">: </w:t>
      </w:r>
      <w:r w:rsidR="006F7717">
        <w:rPr>
          <w:rFonts w:cs="Times New Roman"/>
          <w:szCs w:val="28"/>
        </w:rPr>
        <w:t>благодаря чему растет богатство, на каких условиях распределяются созданные в обществе материальные блага и услуги, в чем разница дохода. Именно поэтому управление собственностью предполагает управление экон</w:t>
      </w:r>
      <w:r w:rsidR="006F7717">
        <w:rPr>
          <w:rFonts w:cs="Times New Roman"/>
          <w:szCs w:val="28"/>
        </w:rPr>
        <w:t>о</w:t>
      </w:r>
      <w:r w:rsidR="006F7717">
        <w:rPr>
          <w:rFonts w:cs="Times New Roman"/>
          <w:szCs w:val="28"/>
        </w:rPr>
        <w:t>мическими отношениями.</w:t>
      </w:r>
    </w:p>
    <w:p w:rsidR="006F7717" w:rsidRPr="007A5657" w:rsidRDefault="006F7717" w:rsidP="00837D1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7A5657" w:rsidRPr="008A261B" w:rsidRDefault="00760B1A" w:rsidP="00E57B7B">
      <w:pPr>
        <w:pStyle w:val="2"/>
        <w:rPr>
          <w:color w:val="171717" w:themeColor="background2" w:themeShade="1A"/>
        </w:rPr>
      </w:pPr>
      <w:bookmarkStart w:id="15" w:name="_Toc41780847"/>
      <w:r w:rsidRPr="008A261B">
        <w:rPr>
          <w:color w:val="171717" w:themeColor="background2" w:themeShade="1A"/>
        </w:rPr>
        <w:t>2</w:t>
      </w:r>
      <w:r w:rsidR="00A65FED" w:rsidRPr="008A261B">
        <w:rPr>
          <w:color w:val="171717" w:themeColor="background2" w:themeShade="1A"/>
        </w:rPr>
        <w:t>.</w:t>
      </w:r>
      <w:r w:rsidR="00E57B7B" w:rsidRPr="008A261B">
        <w:rPr>
          <w:color w:val="171717" w:themeColor="background2" w:themeShade="1A"/>
        </w:rPr>
        <w:t>2</w:t>
      </w:r>
      <w:r w:rsidRPr="008A261B">
        <w:rPr>
          <w:color w:val="171717" w:themeColor="background2" w:themeShade="1A"/>
        </w:rPr>
        <w:t xml:space="preserve"> </w:t>
      </w:r>
      <w:r w:rsidR="00520939" w:rsidRPr="008A261B">
        <w:rPr>
          <w:color w:val="171717" w:themeColor="background2" w:themeShade="1A"/>
        </w:rPr>
        <w:t>Перспективы развития собственности в РФ</w:t>
      </w:r>
      <w:bookmarkEnd w:id="15"/>
    </w:p>
    <w:p w:rsidR="007A5657" w:rsidRDefault="007A5657" w:rsidP="00837D10">
      <w:pPr>
        <w:pStyle w:val="a3"/>
        <w:spacing w:line="360" w:lineRule="auto"/>
        <w:ind w:left="801"/>
        <w:jc w:val="both"/>
        <w:rPr>
          <w:rFonts w:cs="Times New Roman"/>
          <w:b/>
          <w:bCs/>
          <w:szCs w:val="28"/>
        </w:rPr>
      </w:pPr>
    </w:p>
    <w:p w:rsidR="00C308AD" w:rsidRPr="00C308AD" w:rsidRDefault="00C308A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>
        <w:rPr>
          <w:rFonts w:cs="Times New Roman"/>
          <w:szCs w:val="28"/>
          <w:lang w:bidi="ru-RU"/>
        </w:rPr>
        <w:t xml:space="preserve">Во </w:t>
      </w:r>
      <w:r w:rsidRPr="00C308AD">
        <w:rPr>
          <w:rFonts w:cs="Times New Roman"/>
          <w:szCs w:val="28"/>
          <w:lang w:bidi="ru-RU"/>
        </w:rPr>
        <w:t>время монополистического капитализма поменялось содержание с</w:t>
      </w:r>
      <w:r w:rsidRPr="00C308AD">
        <w:rPr>
          <w:rFonts w:cs="Times New Roman"/>
          <w:szCs w:val="28"/>
          <w:lang w:bidi="ru-RU"/>
        </w:rPr>
        <w:t>а</w:t>
      </w:r>
      <w:r w:rsidRPr="00C308AD">
        <w:rPr>
          <w:rFonts w:cs="Times New Roman"/>
          <w:szCs w:val="28"/>
          <w:lang w:bidi="ru-RU"/>
        </w:rPr>
        <w:t xml:space="preserve">мой частной собственности: из </w:t>
      </w:r>
      <w:proofErr w:type="spellStart"/>
      <w:r w:rsidRPr="00C308AD">
        <w:rPr>
          <w:rFonts w:cs="Times New Roman"/>
          <w:szCs w:val="28"/>
          <w:lang w:bidi="ru-RU"/>
        </w:rPr>
        <w:t>частно-индивидуальной</w:t>
      </w:r>
      <w:proofErr w:type="spellEnd"/>
      <w:r w:rsidRPr="00C308AD">
        <w:rPr>
          <w:rFonts w:cs="Times New Roman"/>
          <w:szCs w:val="28"/>
          <w:lang w:bidi="ru-RU"/>
        </w:rPr>
        <w:t xml:space="preserve"> она превратилась в </w:t>
      </w:r>
      <w:proofErr w:type="spellStart"/>
      <w:r w:rsidRPr="00C308AD">
        <w:rPr>
          <w:rFonts w:cs="Times New Roman"/>
          <w:szCs w:val="28"/>
          <w:lang w:bidi="ru-RU"/>
        </w:rPr>
        <w:t>ч</w:t>
      </w:r>
      <w:r w:rsidRPr="00C308AD">
        <w:rPr>
          <w:rFonts w:cs="Times New Roman"/>
          <w:szCs w:val="28"/>
          <w:lang w:bidi="ru-RU"/>
        </w:rPr>
        <w:t>а</w:t>
      </w:r>
      <w:r w:rsidRPr="00C308AD">
        <w:rPr>
          <w:rFonts w:cs="Times New Roman"/>
          <w:szCs w:val="28"/>
          <w:lang w:bidi="ru-RU"/>
        </w:rPr>
        <w:t>стно-коллективную</w:t>
      </w:r>
      <w:proofErr w:type="spellEnd"/>
      <w:r w:rsidRPr="00C308AD">
        <w:rPr>
          <w:rFonts w:cs="Times New Roman"/>
          <w:szCs w:val="28"/>
          <w:lang w:bidi="ru-RU"/>
        </w:rPr>
        <w:t xml:space="preserve"> (ассоциированную) собственность, произошла определе</w:t>
      </w:r>
      <w:r w:rsidRPr="00C308AD">
        <w:rPr>
          <w:rFonts w:cs="Times New Roman"/>
          <w:szCs w:val="28"/>
          <w:lang w:bidi="ru-RU"/>
        </w:rPr>
        <w:t>н</w:t>
      </w:r>
      <w:r w:rsidRPr="00C308AD">
        <w:rPr>
          <w:rFonts w:cs="Times New Roman"/>
          <w:szCs w:val="28"/>
          <w:lang w:bidi="ru-RU"/>
        </w:rPr>
        <w:t xml:space="preserve">ная ее социализация. К примеру возьмем развитые страны, субъектами </w:t>
      </w:r>
      <w:proofErr w:type="spellStart"/>
      <w:r w:rsidRPr="00C308AD">
        <w:rPr>
          <w:rFonts w:cs="Times New Roman"/>
          <w:szCs w:val="28"/>
          <w:lang w:bidi="ru-RU"/>
        </w:rPr>
        <w:t>частно-коллективной</w:t>
      </w:r>
      <w:proofErr w:type="spellEnd"/>
      <w:r w:rsidRPr="00C308AD">
        <w:rPr>
          <w:rFonts w:cs="Times New Roman"/>
          <w:szCs w:val="28"/>
          <w:lang w:bidi="ru-RU"/>
        </w:rPr>
        <w:t xml:space="preserve"> собственности являются множество людей, а не так называемые олигархи, на долю которых в России приходиться чуть ли не половина наци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 xml:space="preserve">нального богатства страны. </w:t>
      </w:r>
      <w:r w:rsidRPr="00C308AD">
        <w:rPr>
          <w:rFonts w:cs="Times New Roman"/>
          <w:szCs w:val="28"/>
          <w:lang w:bidi="ru-RU"/>
        </w:rPr>
        <w:br/>
        <w:t>Наилучшей моделью реформирования российской экономики мог бы стать г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>сударственный капитализм, а не либеральная модель, на которой все еще осн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>вана российская экономика. Считается что экономическое развитие в совр</w:t>
      </w:r>
      <w:r w:rsidRPr="00C308AD">
        <w:rPr>
          <w:rFonts w:cs="Times New Roman"/>
          <w:szCs w:val="28"/>
          <w:lang w:bidi="ru-RU"/>
        </w:rPr>
        <w:t>е</w:t>
      </w:r>
      <w:r w:rsidRPr="00C308AD">
        <w:rPr>
          <w:rFonts w:cs="Times New Roman"/>
          <w:szCs w:val="28"/>
          <w:lang w:bidi="ru-RU"/>
        </w:rPr>
        <w:t>менной России станет намного эффективнее только в рамках смешанной эк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>номики, где главную роль занимает государственная собственность, а не час</w:t>
      </w:r>
      <w:r w:rsidRPr="00C308AD">
        <w:rPr>
          <w:rFonts w:cs="Times New Roman"/>
          <w:szCs w:val="28"/>
          <w:lang w:bidi="ru-RU"/>
        </w:rPr>
        <w:t>т</w:t>
      </w:r>
      <w:r w:rsidRPr="00C308AD">
        <w:rPr>
          <w:rFonts w:cs="Times New Roman"/>
          <w:szCs w:val="28"/>
          <w:lang w:bidi="ru-RU"/>
        </w:rPr>
        <w:t>ная.</w:t>
      </w:r>
      <w:r w:rsidRPr="00C308AD">
        <w:rPr>
          <w:rFonts w:cs="Times New Roman"/>
          <w:szCs w:val="28"/>
          <w:lang w:bidi="ru-RU"/>
        </w:rPr>
        <w:br/>
      </w:r>
      <w:r w:rsidR="00300054">
        <w:rPr>
          <w:rFonts w:cs="Times New Roman"/>
          <w:szCs w:val="28"/>
          <w:lang w:bidi="ru-RU"/>
        </w:rPr>
        <w:t xml:space="preserve">         </w:t>
      </w:r>
      <w:r w:rsidRPr="00C308AD">
        <w:rPr>
          <w:rFonts w:cs="Times New Roman"/>
          <w:szCs w:val="28"/>
          <w:lang w:bidi="ru-RU"/>
        </w:rPr>
        <w:t xml:space="preserve">Как известно, что во время реформ общий объем ВВП в России снизился на 50%, более чем в 3 раза упали реальные доходы населения, втрое снизился и </w:t>
      </w:r>
      <w:r w:rsidRPr="00C308AD">
        <w:rPr>
          <w:rFonts w:cs="Times New Roman"/>
          <w:szCs w:val="28"/>
          <w:lang w:bidi="ru-RU"/>
        </w:rPr>
        <w:lastRenderedPageBreak/>
        <w:t xml:space="preserve">оборонный потенциал страны. </w:t>
      </w:r>
      <w:r w:rsidRPr="00C308AD">
        <w:rPr>
          <w:rFonts w:cs="Times New Roman"/>
          <w:szCs w:val="28"/>
          <w:lang w:bidi="ru-RU"/>
        </w:rPr>
        <w:br/>
        <w:t>Выбор наилучшего подхода для улучшения показателей был на основе реал</w:t>
      </w:r>
      <w:r w:rsidRPr="00C308AD">
        <w:rPr>
          <w:rFonts w:cs="Times New Roman"/>
          <w:szCs w:val="28"/>
          <w:lang w:bidi="ru-RU"/>
        </w:rPr>
        <w:t>и</w:t>
      </w:r>
      <w:r w:rsidRPr="00C308AD">
        <w:rPr>
          <w:rFonts w:cs="Times New Roman"/>
          <w:szCs w:val="28"/>
          <w:lang w:bidi="ru-RU"/>
        </w:rPr>
        <w:t>зации либеральной модели и он был провальным.</w:t>
      </w:r>
      <w:r w:rsidR="00300054">
        <w:rPr>
          <w:rFonts w:cs="Times New Roman"/>
          <w:szCs w:val="28"/>
          <w:lang w:bidi="ru-RU"/>
        </w:rPr>
        <w:t xml:space="preserve"> </w:t>
      </w:r>
      <w:r w:rsidRPr="00C308AD">
        <w:rPr>
          <w:rFonts w:cs="Times New Roman"/>
          <w:szCs w:val="28"/>
          <w:lang w:bidi="ru-RU"/>
        </w:rPr>
        <w:t>За последние годы далеко не из-за повышения эффективности производства, а именно из-за высокую цену экспортируемую из России нефти.</w:t>
      </w:r>
    </w:p>
    <w:p w:rsidR="00C308AD" w:rsidRPr="00C308AD" w:rsidRDefault="00C308A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308AD">
        <w:rPr>
          <w:rFonts w:cs="Times New Roman"/>
          <w:szCs w:val="28"/>
          <w:lang w:bidi="ru-RU"/>
        </w:rPr>
        <w:t>Как я говорил раньше, есть три формы собственности: государственная, частная , коллективная; можно сказать что они имеют равный экономический и юридический статус.  Хочу отметить что это в рамках смешанной экономики , причем при главной роли собственности, экономика России  может стрем</w:t>
      </w:r>
      <w:r w:rsidRPr="00C308AD">
        <w:rPr>
          <w:rFonts w:cs="Times New Roman"/>
          <w:szCs w:val="28"/>
          <w:lang w:bidi="ru-RU"/>
        </w:rPr>
        <w:t>и</w:t>
      </w:r>
      <w:r w:rsidRPr="00C308AD">
        <w:rPr>
          <w:rFonts w:cs="Times New Roman"/>
          <w:szCs w:val="28"/>
          <w:lang w:bidi="ru-RU"/>
        </w:rPr>
        <w:t>тельно развиваться в 21 веке. Сейчас в нашей стране приходится всего то 15 процентов всей собственности к государственной собственности, остальная же частная в тех или иных ее формах. Бездумная приватизация остатков госсобс</w:t>
      </w:r>
      <w:r w:rsidRPr="00C308AD">
        <w:rPr>
          <w:rFonts w:cs="Times New Roman"/>
          <w:szCs w:val="28"/>
          <w:lang w:bidi="ru-RU"/>
        </w:rPr>
        <w:t>т</w:t>
      </w:r>
      <w:r w:rsidRPr="00C308AD">
        <w:rPr>
          <w:rFonts w:cs="Times New Roman"/>
          <w:szCs w:val="28"/>
          <w:lang w:bidi="ru-RU"/>
        </w:rPr>
        <w:t>венности продолжается до сих пор. И порой думаешь, что Россия делает это р</w:t>
      </w:r>
      <w:r w:rsidRPr="00C308AD">
        <w:rPr>
          <w:rFonts w:cs="Times New Roman"/>
          <w:szCs w:val="28"/>
          <w:lang w:bidi="ru-RU"/>
        </w:rPr>
        <w:t>а</w:t>
      </w:r>
      <w:r w:rsidRPr="00C308AD">
        <w:rPr>
          <w:rFonts w:cs="Times New Roman"/>
          <w:szCs w:val="28"/>
          <w:lang w:bidi="ru-RU"/>
        </w:rPr>
        <w:t>ди самой приватизации, как будто другого не дано. После смены реформы Ро</w:t>
      </w:r>
      <w:r w:rsidRPr="00C308AD">
        <w:rPr>
          <w:rFonts w:cs="Times New Roman"/>
          <w:szCs w:val="28"/>
          <w:lang w:bidi="ru-RU"/>
        </w:rPr>
        <w:t>с</w:t>
      </w:r>
      <w:r w:rsidRPr="00C308AD">
        <w:rPr>
          <w:rFonts w:cs="Times New Roman"/>
          <w:szCs w:val="28"/>
          <w:lang w:bidi="ru-RU"/>
        </w:rPr>
        <w:t>сия не достигла основной цели, а именно повышения эффективности общес</w:t>
      </w:r>
      <w:r w:rsidRPr="00C308AD">
        <w:rPr>
          <w:rFonts w:cs="Times New Roman"/>
          <w:szCs w:val="28"/>
          <w:lang w:bidi="ru-RU"/>
        </w:rPr>
        <w:t>т</w:t>
      </w:r>
      <w:r w:rsidRPr="00C308AD">
        <w:rPr>
          <w:rFonts w:cs="Times New Roman"/>
          <w:szCs w:val="28"/>
          <w:lang w:bidi="ru-RU"/>
        </w:rPr>
        <w:t>венного производства и более полного удовлетворения потребностей всех чл</w:t>
      </w:r>
      <w:r w:rsidRPr="00C308AD">
        <w:rPr>
          <w:rFonts w:cs="Times New Roman"/>
          <w:szCs w:val="28"/>
          <w:lang w:bidi="ru-RU"/>
        </w:rPr>
        <w:t>е</w:t>
      </w:r>
      <w:r w:rsidRPr="00C308AD">
        <w:rPr>
          <w:rFonts w:cs="Times New Roman"/>
          <w:szCs w:val="28"/>
          <w:lang w:bidi="ru-RU"/>
        </w:rPr>
        <w:t>нов общества, а не только слойку богачей. И это только усугубило положение многих отраслей, почти 2/3 приватизированных предприятий оказались под у</w:t>
      </w:r>
      <w:r w:rsidRPr="00C308AD">
        <w:rPr>
          <w:rFonts w:cs="Times New Roman"/>
          <w:szCs w:val="28"/>
          <w:lang w:bidi="ru-RU"/>
        </w:rPr>
        <w:t>г</w:t>
      </w:r>
      <w:r w:rsidRPr="00C308AD">
        <w:rPr>
          <w:rFonts w:cs="Times New Roman"/>
          <w:szCs w:val="28"/>
          <w:lang w:bidi="ru-RU"/>
        </w:rPr>
        <w:t xml:space="preserve">розой банкротства. </w:t>
      </w:r>
    </w:p>
    <w:p w:rsidR="00C308AD" w:rsidRPr="00C308AD" w:rsidRDefault="00C308A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308AD">
        <w:rPr>
          <w:rFonts w:cs="Times New Roman"/>
          <w:szCs w:val="28"/>
          <w:lang w:bidi="ru-RU"/>
        </w:rPr>
        <w:t>Частная собственность сама по себе нейтральна по отношению к эффе</w:t>
      </w:r>
      <w:r w:rsidRPr="00C308AD">
        <w:rPr>
          <w:rFonts w:cs="Times New Roman"/>
          <w:szCs w:val="28"/>
          <w:lang w:bidi="ru-RU"/>
        </w:rPr>
        <w:t>к</w:t>
      </w:r>
      <w:r w:rsidRPr="00C308AD">
        <w:rPr>
          <w:rFonts w:cs="Times New Roman"/>
          <w:szCs w:val="28"/>
          <w:lang w:bidi="ru-RU"/>
        </w:rPr>
        <w:t>тивности производства. Высокий уровень эффективности производства обесп</w:t>
      </w:r>
      <w:r w:rsidRPr="00C308AD">
        <w:rPr>
          <w:rFonts w:cs="Times New Roman"/>
          <w:szCs w:val="28"/>
          <w:lang w:bidi="ru-RU"/>
        </w:rPr>
        <w:t>е</w:t>
      </w:r>
      <w:r w:rsidRPr="00C308AD">
        <w:rPr>
          <w:rFonts w:cs="Times New Roman"/>
          <w:szCs w:val="28"/>
          <w:lang w:bidi="ru-RU"/>
        </w:rPr>
        <w:t>чивает форма хозяйствования, то есть используемый в той или иной отрасли, стране конкретный механизм хозяйствования. Нам же нужен свой эффекти</w:t>
      </w:r>
      <w:r w:rsidRPr="00C308AD">
        <w:rPr>
          <w:rFonts w:cs="Times New Roman"/>
          <w:szCs w:val="28"/>
          <w:lang w:bidi="ru-RU"/>
        </w:rPr>
        <w:t>в</w:t>
      </w:r>
      <w:r w:rsidRPr="00C308AD">
        <w:rPr>
          <w:rFonts w:cs="Times New Roman"/>
          <w:szCs w:val="28"/>
          <w:lang w:bidi="ru-RU"/>
        </w:rPr>
        <w:t>ный хозяйственный механизм для развития смешанной экономики, напра</w:t>
      </w:r>
      <w:r w:rsidRPr="00C308AD">
        <w:rPr>
          <w:rFonts w:cs="Times New Roman"/>
          <w:szCs w:val="28"/>
          <w:lang w:bidi="ru-RU"/>
        </w:rPr>
        <w:t>в</w:t>
      </w:r>
      <w:r w:rsidRPr="00C308AD">
        <w:rPr>
          <w:rFonts w:cs="Times New Roman"/>
          <w:szCs w:val="28"/>
          <w:lang w:bidi="ru-RU"/>
        </w:rPr>
        <w:t>ляющий свое внимание, как и на экономические, так и на неэкономические факторы. Не удивительно что в России государственная собственность была первостепенной задачей, именно она являлась деталью объединяющую наци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 xml:space="preserve">нальную экономику. </w:t>
      </w:r>
    </w:p>
    <w:p w:rsidR="003965F1" w:rsidRDefault="00C308A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308AD">
        <w:rPr>
          <w:rFonts w:cs="Times New Roman"/>
          <w:szCs w:val="28"/>
          <w:lang w:bidi="ru-RU"/>
        </w:rPr>
        <w:t>В России же, сельскохозяйственное производство, не обеспеченное гос</w:t>
      </w:r>
      <w:r w:rsidRPr="00C308AD">
        <w:rPr>
          <w:rFonts w:cs="Times New Roman"/>
          <w:szCs w:val="28"/>
          <w:lang w:bidi="ru-RU"/>
        </w:rPr>
        <w:t>у</w:t>
      </w:r>
      <w:r w:rsidRPr="00C308AD">
        <w:rPr>
          <w:rFonts w:cs="Times New Roman"/>
          <w:szCs w:val="28"/>
          <w:lang w:bidi="ru-RU"/>
        </w:rPr>
        <w:t>дарственными субсидиями, не защищенное жесткими тарифами на импорт</w:t>
      </w:r>
      <w:r w:rsidRPr="00C308AD">
        <w:rPr>
          <w:rFonts w:cs="Times New Roman"/>
          <w:szCs w:val="28"/>
          <w:lang w:bidi="ru-RU"/>
        </w:rPr>
        <w:t>и</w:t>
      </w:r>
      <w:r w:rsidRPr="00C308AD">
        <w:rPr>
          <w:rFonts w:cs="Times New Roman"/>
          <w:szCs w:val="28"/>
          <w:lang w:bidi="ru-RU"/>
        </w:rPr>
        <w:lastRenderedPageBreak/>
        <w:t>руемую продукцию, может быть полностью парализовано. Уже в настоящее время продовольственная безопасность России находится под угрозой, п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>скольку свыше 30% сельскохозяйственной продукции приходится на импор</w:t>
      </w:r>
      <w:r w:rsidRPr="00C308AD">
        <w:rPr>
          <w:rFonts w:cs="Times New Roman"/>
          <w:szCs w:val="28"/>
          <w:lang w:bidi="ru-RU"/>
        </w:rPr>
        <w:t>т</w:t>
      </w:r>
      <w:r w:rsidR="00300054">
        <w:rPr>
          <w:rFonts w:cs="Times New Roman"/>
          <w:szCs w:val="28"/>
          <w:lang w:bidi="ru-RU"/>
        </w:rPr>
        <w:t xml:space="preserve">ную </w:t>
      </w:r>
      <w:r w:rsidR="003965F1">
        <w:rPr>
          <w:rFonts w:cs="Times New Roman"/>
          <w:szCs w:val="28"/>
          <w:lang w:bidi="ru-RU"/>
        </w:rPr>
        <w:t>продукцию.</w:t>
      </w:r>
    </w:p>
    <w:p w:rsidR="00C308AD" w:rsidRPr="00C308AD" w:rsidRDefault="00C308A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308AD">
        <w:rPr>
          <w:rFonts w:cs="Times New Roman"/>
          <w:szCs w:val="28"/>
          <w:lang w:bidi="ru-RU"/>
        </w:rPr>
        <w:t>В рамки национального механизма хозяйствования органически вписыв</w:t>
      </w:r>
      <w:r w:rsidRPr="00C308AD">
        <w:rPr>
          <w:rFonts w:cs="Times New Roman"/>
          <w:szCs w:val="28"/>
          <w:lang w:bidi="ru-RU"/>
        </w:rPr>
        <w:t>а</w:t>
      </w:r>
      <w:r w:rsidRPr="00C308AD">
        <w:rPr>
          <w:rFonts w:cs="Times New Roman"/>
          <w:szCs w:val="28"/>
          <w:lang w:bidi="ru-RU"/>
        </w:rPr>
        <w:t>ется проведение государством протекционистской политики в отношении от</w:t>
      </w:r>
      <w:r w:rsidRPr="00C308AD">
        <w:rPr>
          <w:rFonts w:cs="Times New Roman"/>
          <w:szCs w:val="28"/>
          <w:lang w:bidi="ru-RU"/>
        </w:rPr>
        <w:t>е</w:t>
      </w:r>
      <w:r w:rsidRPr="00C308AD">
        <w:rPr>
          <w:rFonts w:cs="Times New Roman"/>
          <w:szCs w:val="28"/>
          <w:lang w:bidi="ru-RU"/>
        </w:rPr>
        <w:t>чественных товаропроизводителей. Объективно границы открытости эконом</w:t>
      </w:r>
      <w:r w:rsidRPr="00C308AD">
        <w:rPr>
          <w:rFonts w:cs="Times New Roman"/>
          <w:szCs w:val="28"/>
          <w:lang w:bidi="ru-RU"/>
        </w:rPr>
        <w:t>и</w:t>
      </w:r>
      <w:r w:rsidRPr="00C308AD">
        <w:rPr>
          <w:rFonts w:cs="Times New Roman"/>
          <w:szCs w:val="28"/>
          <w:lang w:bidi="ru-RU"/>
        </w:rPr>
        <w:t>ки определяются не стихийным рынком, а государством. Тем более, что нал</w:t>
      </w:r>
      <w:r w:rsidRPr="00C308AD">
        <w:rPr>
          <w:rFonts w:cs="Times New Roman"/>
          <w:szCs w:val="28"/>
          <w:lang w:bidi="ru-RU"/>
        </w:rPr>
        <w:t>и</w:t>
      </w:r>
      <w:r w:rsidRPr="00C308AD">
        <w:rPr>
          <w:rFonts w:cs="Times New Roman"/>
          <w:szCs w:val="28"/>
          <w:lang w:bidi="ru-RU"/>
        </w:rPr>
        <w:t>чие так называемой отрицательной климатической ренты ставит нашего тов</w:t>
      </w:r>
      <w:r w:rsidRPr="00C308AD">
        <w:rPr>
          <w:rFonts w:cs="Times New Roman"/>
          <w:szCs w:val="28"/>
          <w:lang w:bidi="ru-RU"/>
        </w:rPr>
        <w:t>а</w:t>
      </w:r>
      <w:r w:rsidRPr="00C308AD">
        <w:rPr>
          <w:rFonts w:cs="Times New Roman"/>
          <w:szCs w:val="28"/>
          <w:lang w:bidi="ru-RU"/>
        </w:rPr>
        <w:t>ропроизводителя в наихудшее (с точки зрения издержек производства) полож</w:t>
      </w:r>
      <w:r w:rsidRPr="00C308AD">
        <w:rPr>
          <w:rFonts w:cs="Times New Roman"/>
          <w:szCs w:val="28"/>
          <w:lang w:bidi="ru-RU"/>
        </w:rPr>
        <w:t>е</w:t>
      </w:r>
      <w:r w:rsidRPr="00C308AD">
        <w:rPr>
          <w:rFonts w:cs="Times New Roman"/>
          <w:szCs w:val="28"/>
          <w:lang w:bidi="ru-RU"/>
        </w:rPr>
        <w:t>ние по сравнению с иностранным товаропроизводителем</w:t>
      </w:r>
      <w:r w:rsidR="003965F1">
        <w:rPr>
          <w:rFonts w:cs="Times New Roman"/>
          <w:szCs w:val="28"/>
          <w:lang w:bidi="ru-RU"/>
        </w:rPr>
        <w:t>.</w:t>
      </w:r>
    </w:p>
    <w:p w:rsidR="00995B44" w:rsidRDefault="00C308A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308AD">
        <w:rPr>
          <w:rFonts w:cs="Times New Roman"/>
          <w:szCs w:val="28"/>
          <w:lang w:bidi="ru-RU"/>
        </w:rPr>
        <w:t>При детальном изучении страны можно заметить, что уровень эффекти</w:t>
      </w:r>
      <w:r w:rsidRPr="00C308AD">
        <w:rPr>
          <w:rFonts w:cs="Times New Roman"/>
          <w:szCs w:val="28"/>
          <w:lang w:bidi="ru-RU"/>
        </w:rPr>
        <w:t>в</w:t>
      </w:r>
      <w:r w:rsidRPr="00C308AD">
        <w:rPr>
          <w:rFonts w:cs="Times New Roman"/>
          <w:szCs w:val="28"/>
          <w:lang w:bidi="ru-RU"/>
        </w:rPr>
        <w:t>ности национальной экономики оказывает влияние ограниченное сочетание форм собственности с учетом прежде всего исторический традиций, но и ме</w:t>
      </w:r>
      <w:r w:rsidRPr="00C308AD">
        <w:rPr>
          <w:rFonts w:cs="Times New Roman"/>
          <w:szCs w:val="28"/>
          <w:lang w:bidi="ru-RU"/>
        </w:rPr>
        <w:t>н</w:t>
      </w:r>
      <w:r w:rsidRPr="00C308AD">
        <w:rPr>
          <w:rFonts w:cs="Times New Roman"/>
          <w:szCs w:val="28"/>
          <w:lang w:bidi="ru-RU"/>
        </w:rPr>
        <w:t>талитета населения. Но к сожалению именно эти национальные особенности не были учтены, и можно предположить, что в этом и кроется проблема модерн</w:t>
      </w:r>
      <w:r w:rsidRPr="00C308AD">
        <w:rPr>
          <w:rFonts w:cs="Times New Roman"/>
          <w:szCs w:val="28"/>
          <w:lang w:bidi="ru-RU"/>
        </w:rPr>
        <w:t>и</w:t>
      </w:r>
      <w:r w:rsidRPr="00C308AD">
        <w:rPr>
          <w:rFonts w:cs="Times New Roman"/>
          <w:szCs w:val="28"/>
          <w:lang w:bidi="ru-RU"/>
        </w:rPr>
        <w:t>зации Российского общества.</w:t>
      </w:r>
      <w:r w:rsidRPr="00C308AD">
        <w:rPr>
          <w:rFonts w:cs="Times New Roman"/>
          <w:szCs w:val="28"/>
          <w:lang w:bidi="ru-RU"/>
        </w:rPr>
        <w:br/>
      </w:r>
      <w:r w:rsidR="00300054">
        <w:rPr>
          <w:rFonts w:cs="Times New Roman"/>
          <w:szCs w:val="28"/>
          <w:lang w:bidi="ru-RU"/>
        </w:rPr>
        <w:t>В настоящее время примерно в целых 60 стран развивается и набирает поп</w:t>
      </w:r>
      <w:r w:rsidR="00300054">
        <w:rPr>
          <w:rFonts w:cs="Times New Roman"/>
          <w:szCs w:val="28"/>
          <w:lang w:bidi="ru-RU"/>
        </w:rPr>
        <w:t>у</w:t>
      </w:r>
      <w:r w:rsidR="00300054">
        <w:rPr>
          <w:rFonts w:cs="Times New Roman"/>
          <w:szCs w:val="28"/>
          <w:lang w:bidi="ru-RU"/>
        </w:rPr>
        <w:t xml:space="preserve">лярность </w:t>
      </w:r>
      <w:r w:rsidRPr="00C308AD">
        <w:rPr>
          <w:rFonts w:cs="Times New Roman"/>
          <w:szCs w:val="28"/>
          <w:lang w:bidi="ru-RU"/>
        </w:rPr>
        <w:t>такая коллективная форма собственности, как собственность работн</w:t>
      </w:r>
      <w:r w:rsidRPr="00C308AD">
        <w:rPr>
          <w:rFonts w:cs="Times New Roman"/>
          <w:szCs w:val="28"/>
          <w:lang w:bidi="ru-RU"/>
        </w:rPr>
        <w:t>и</w:t>
      </w:r>
      <w:r w:rsidRPr="00C308AD">
        <w:rPr>
          <w:rFonts w:cs="Times New Roman"/>
          <w:szCs w:val="28"/>
          <w:lang w:bidi="ru-RU"/>
        </w:rPr>
        <w:t>ков производства. Отечественные же реформаторы, следуя либеральной иде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>логии, не использовали уже оправдавшие себя в мире различные формы ко</w:t>
      </w:r>
      <w:r w:rsidRPr="00C308AD">
        <w:rPr>
          <w:rFonts w:cs="Times New Roman"/>
          <w:szCs w:val="28"/>
          <w:lang w:bidi="ru-RU"/>
        </w:rPr>
        <w:t>л</w:t>
      </w:r>
      <w:r w:rsidRPr="00C308AD">
        <w:rPr>
          <w:rFonts w:cs="Times New Roman"/>
          <w:szCs w:val="28"/>
          <w:lang w:bidi="ru-RU"/>
        </w:rPr>
        <w:t>лективной собственности, считая их пережитком социализма. Для них главной формой собственности являлась частная форма собственности на средства пр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>изводства. Отсюда и кризисные явления в экономике, поскольку основной пр</w:t>
      </w:r>
      <w:r w:rsidRPr="00C308AD">
        <w:rPr>
          <w:rFonts w:cs="Times New Roman"/>
          <w:szCs w:val="28"/>
          <w:lang w:bidi="ru-RU"/>
        </w:rPr>
        <w:t>и</w:t>
      </w:r>
      <w:r w:rsidRPr="00C308AD">
        <w:rPr>
          <w:rFonts w:cs="Times New Roman"/>
          <w:szCs w:val="28"/>
          <w:lang w:bidi="ru-RU"/>
        </w:rPr>
        <w:t>чиной кризиса капиталистической экономики является противоречие между общественным характером капиталистического производства и частной формой присвоения.</w:t>
      </w:r>
      <w:r w:rsidRPr="00C308AD">
        <w:rPr>
          <w:rFonts w:cs="Times New Roman"/>
          <w:szCs w:val="28"/>
          <w:lang w:bidi="ru-RU"/>
        </w:rPr>
        <w:br/>
        <w:t>Коллективные формы собственности и хозяйствования особое значение имеют, прежде всего, в сфере сельскохозяйственного производства. Вот почему на наш взгляд, распространение частной собственности на землю, особенно на сельх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lastRenderedPageBreak/>
        <w:t>зугодия, к повышению эффективности производства не приведет. Нельзя пер</w:t>
      </w:r>
      <w:r w:rsidRPr="00C308AD">
        <w:rPr>
          <w:rFonts w:cs="Times New Roman"/>
          <w:szCs w:val="28"/>
          <w:lang w:bidi="ru-RU"/>
        </w:rPr>
        <w:t>е</w:t>
      </w:r>
      <w:r w:rsidRPr="00C308AD">
        <w:rPr>
          <w:rFonts w:cs="Times New Roman"/>
          <w:szCs w:val="28"/>
          <w:lang w:bidi="ru-RU"/>
        </w:rPr>
        <w:t>оценивать и значение фермерских хозяйств. Фер</w:t>
      </w:r>
      <w:r w:rsidR="004C6FC1">
        <w:rPr>
          <w:rFonts w:cs="Times New Roman"/>
          <w:szCs w:val="28"/>
          <w:lang w:bidi="ru-RU"/>
        </w:rPr>
        <w:t>мерское же хозяйство в России -</w:t>
      </w:r>
      <w:r w:rsidRPr="00C308AD">
        <w:rPr>
          <w:rFonts w:cs="Times New Roman"/>
          <w:szCs w:val="28"/>
          <w:lang w:bidi="ru-RU"/>
        </w:rPr>
        <w:t>это мелкотоварное производство, которое не в состоянии выдержать ин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 xml:space="preserve">странную конкуренцию. </w:t>
      </w:r>
    </w:p>
    <w:p w:rsidR="00995B44" w:rsidRDefault="00300054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>
        <w:rPr>
          <w:rFonts w:cs="Times New Roman"/>
          <w:szCs w:val="28"/>
          <w:lang w:bidi="ru-RU"/>
        </w:rPr>
        <w:t>Два процента, именно столько отечественные фермеры дают товарной продукции, ничтожное маленький процент, остальное дают коллективные х</w:t>
      </w:r>
      <w:r>
        <w:rPr>
          <w:rFonts w:cs="Times New Roman"/>
          <w:szCs w:val="28"/>
          <w:lang w:bidi="ru-RU"/>
        </w:rPr>
        <w:t>о</w:t>
      </w:r>
      <w:r>
        <w:rPr>
          <w:rFonts w:cs="Times New Roman"/>
          <w:szCs w:val="28"/>
          <w:lang w:bidi="ru-RU"/>
        </w:rPr>
        <w:t>зяйств, им</w:t>
      </w:r>
      <w:r w:rsidR="00C308AD" w:rsidRPr="00C308AD">
        <w:rPr>
          <w:rFonts w:cs="Times New Roman"/>
          <w:szCs w:val="28"/>
          <w:lang w:bidi="ru-RU"/>
        </w:rPr>
        <w:t xml:space="preserve"> достаточно наделить сельскохозяйственного производителя правами владения и пользова</w:t>
      </w:r>
      <w:r>
        <w:rPr>
          <w:rFonts w:cs="Times New Roman"/>
          <w:szCs w:val="28"/>
          <w:lang w:bidi="ru-RU"/>
        </w:rPr>
        <w:t xml:space="preserve">ния землей. </w:t>
      </w:r>
      <w:r w:rsidR="00C308AD" w:rsidRPr="00C308AD">
        <w:rPr>
          <w:rFonts w:cs="Times New Roman"/>
          <w:szCs w:val="28"/>
          <w:lang w:bidi="ru-RU"/>
        </w:rPr>
        <w:t>Вектор социально-экономических реформ в России должен резко сместиться в сторону государственного регулирования рыночных отношений, создания национального хозяйственного механизма с учетом как экономических, так и неэкономических факторов. Только активная экономическая политика государства в состоянии обеспечить положительный исход объективно назревших в России социально-экономических реформ. Для этого необходимо противопоставить стихии рынка научно выверенную полит</w:t>
      </w:r>
      <w:r w:rsidR="00C308AD" w:rsidRPr="00C308AD">
        <w:rPr>
          <w:rFonts w:cs="Times New Roman"/>
          <w:szCs w:val="28"/>
          <w:lang w:bidi="ru-RU"/>
        </w:rPr>
        <w:t>и</w:t>
      </w:r>
      <w:r w:rsidR="00C308AD" w:rsidRPr="00C308AD">
        <w:rPr>
          <w:rFonts w:cs="Times New Roman"/>
          <w:szCs w:val="28"/>
          <w:lang w:bidi="ru-RU"/>
        </w:rPr>
        <w:t>ку государственного капитализма, направленную на создание социально-ориентированной, регулируемой рыночной экономики.</w:t>
      </w:r>
    </w:p>
    <w:p w:rsidR="00995B44" w:rsidRDefault="00C308A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308AD">
        <w:rPr>
          <w:rFonts w:cs="Times New Roman"/>
          <w:szCs w:val="28"/>
          <w:lang w:bidi="ru-RU"/>
        </w:rPr>
        <w:t>С учётом исторических и территориально-пространственных особенн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>стей Российского государства, а также решения проблемы социальной справе</w:t>
      </w:r>
      <w:r w:rsidRPr="00C308AD">
        <w:rPr>
          <w:rFonts w:cs="Times New Roman"/>
          <w:szCs w:val="28"/>
          <w:lang w:bidi="ru-RU"/>
        </w:rPr>
        <w:t>д</w:t>
      </w:r>
      <w:r w:rsidRPr="00C308AD">
        <w:rPr>
          <w:rFonts w:cs="Times New Roman"/>
          <w:szCs w:val="28"/>
          <w:lang w:bidi="ru-RU"/>
        </w:rPr>
        <w:t>ливости в рамках смешанной экономики определяющей формой собственности должна стать государственная собственность, на долю которой по нашим ра</w:t>
      </w:r>
      <w:r w:rsidRPr="00C308AD">
        <w:rPr>
          <w:rFonts w:cs="Times New Roman"/>
          <w:szCs w:val="28"/>
          <w:lang w:bidi="ru-RU"/>
        </w:rPr>
        <w:t>с</w:t>
      </w:r>
      <w:r w:rsidRPr="00C308AD">
        <w:rPr>
          <w:rFonts w:cs="Times New Roman"/>
          <w:szCs w:val="28"/>
          <w:lang w:bidi="ru-RU"/>
        </w:rPr>
        <w:t>чётам должно приходиться 60–70% всей собственности страны.</w:t>
      </w:r>
    </w:p>
    <w:p w:rsidR="00995B44" w:rsidRDefault="00C308A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308AD">
        <w:rPr>
          <w:rFonts w:cs="Times New Roman"/>
          <w:szCs w:val="28"/>
          <w:lang w:bidi="ru-RU"/>
        </w:rPr>
        <w:t xml:space="preserve"> Государственный сектор экономики Российской Федерации в совреме</w:t>
      </w:r>
      <w:r w:rsidRPr="00C308AD">
        <w:rPr>
          <w:rFonts w:cs="Times New Roman"/>
          <w:szCs w:val="28"/>
          <w:lang w:bidi="ru-RU"/>
        </w:rPr>
        <w:t>н</w:t>
      </w:r>
      <w:r w:rsidRPr="00C308AD">
        <w:rPr>
          <w:rFonts w:cs="Times New Roman"/>
          <w:szCs w:val="28"/>
          <w:lang w:bidi="ru-RU"/>
        </w:rPr>
        <w:t>ных условиях должен формироваться за счёт национализации всех жизнеобе</w:t>
      </w:r>
      <w:r w:rsidRPr="00C308AD">
        <w:rPr>
          <w:rFonts w:cs="Times New Roman"/>
          <w:szCs w:val="28"/>
          <w:lang w:bidi="ru-RU"/>
        </w:rPr>
        <w:t>с</w:t>
      </w:r>
      <w:r w:rsidRPr="00C308AD">
        <w:rPr>
          <w:rFonts w:cs="Times New Roman"/>
          <w:szCs w:val="28"/>
          <w:lang w:bidi="ru-RU"/>
        </w:rPr>
        <w:t>печивающих отраслей народного хозяйства (как сферы материального, так и нематериального производства).</w:t>
      </w:r>
      <w:r w:rsidRPr="00C308AD">
        <w:rPr>
          <w:rFonts w:cs="Times New Roman"/>
          <w:szCs w:val="28"/>
          <w:lang w:bidi="ru-RU"/>
        </w:rPr>
        <w:br/>
        <w:t xml:space="preserve"> Необходимо иметь в виду, что уровень эффективности той или иной наци</w:t>
      </w:r>
      <w:r w:rsidRPr="00C308AD">
        <w:rPr>
          <w:rFonts w:cs="Times New Roman"/>
          <w:szCs w:val="28"/>
          <w:lang w:bidi="ru-RU"/>
        </w:rPr>
        <w:t>о</w:t>
      </w:r>
      <w:r w:rsidRPr="00C308AD">
        <w:rPr>
          <w:rFonts w:cs="Times New Roman"/>
          <w:szCs w:val="28"/>
          <w:lang w:bidi="ru-RU"/>
        </w:rPr>
        <w:t>нальной (в том числе Российской) экономики, а также её отраслей определяется не столько формами собственности, сколько формами хозяйствования.</w:t>
      </w:r>
    </w:p>
    <w:p w:rsidR="00995B44" w:rsidRDefault="00FC5216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>
        <w:rPr>
          <w:rFonts w:cs="Times New Roman"/>
          <w:szCs w:val="28"/>
          <w:lang w:bidi="ru-RU"/>
        </w:rPr>
        <w:t>Можно сказать , что любое государство должно</w:t>
      </w:r>
      <w:r w:rsidR="00C308AD" w:rsidRPr="00C308AD">
        <w:rPr>
          <w:rFonts w:cs="Times New Roman"/>
          <w:szCs w:val="28"/>
          <w:lang w:bidi="ru-RU"/>
        </w:rPr>
        <w:t xml:space="preserve"> искать свой эффективный национальный механизм хозяйствования. То же самое должны делать и другие </w:t>
      </w:r>
      <w:r w:rsidR="00C308AD" w:rsidRPr="00C308AD">
        <w:rPr>
          <w:rFonts w:cs="Times New Roman"/>
          <w:szCs w:val="28"/>
          <w:lang w:bidi="ru-RU"/>
        </w:rPr>
        <w:lastRenderedPageBreak/>
        <w:t>хозяйствующие субъекты.</w:t>
      </w:r>
      <w:r>
        <w:rPr>
          <w:rFonts w:cs="Times New Roman"/>
          <w:szCs w:val="28"/>
          <w:lang w:bidi="ru-RU"/>
        </w:rPr>
        <w:t xml:space="preserve"> Именно по этому в России должна перейти от </w:t>
      </w:r>
      <w:r w:rsidRPr="00C308AD">
        <w:rPr>
          <w:rFonts w:cs="Times New Roman"/>
          <w:szCs w:val="28"/>
          <w:lang w:bidi="ru-RU"/>
        </w:rPr>
        <w:t>либ</w:t>
      </w:r>
      <w:r w:rsidRPr="00C308AD">
        <w:rPr>
          <w:rFonts w:cs="Times New Roman"/>
          <w:szCs w:val="28"/>
          <w:lang w:bidi="ru-RU"/>
        </w:rPr>
        <w:t>е</w:t>
      </w:r>
      <w:r w:rsidRPr="00C308AD">
        <w:rPr>
          <w:rFonts w:cs="Times New Roman"/>
          <w:szCs w:val="28"/>
          <w:lang w:bidi="ru-RU"/>
        </w:rPr>
        <w:t>раль</w:t>
      </w:r>
      <w:r>
        <w:rPr>
          <w:rFonts w:cs="Times New Roman"/>
          <w:szCs w:val="28"/>
          <w:lang w:bidi="ru-RU"/>
        </w:rPr>
        <w:t>ной</w:t>
      </w:r>
      <w:r w:rsidRPr="00C308AD">
        <w:rPr>
          <w:rFonts w:cs="Times New Roman"/>
          <w:szCs w:val="28"/>
          <w:lang w:bidi="ru-RU"/>
        </w:rPr>
        <w:t xml:space="preserve"> модели</w:t>
      </w:r>
      <w:r>
        <w:rPr>
          <w:rFonts w:cs="Times New Roman"/>
          <w:szCs w:val="28"/>
          <w:lang w:bidi="ru-RU"/>
        </w:rPr>
        <w:t xml:space="preserve"> к регулируемой рыночной экономике с активным использов</w:t>
      </w:r>
      <w:r>
        <w:rPr>
          <w:rFonts w:cs="Times New Roman"/>
          <w:szCs w:val="28"/>
          <w:lang w:bidi="ru-RU"/>
        </w:rPr>
        <w:t>а</w:t>
      </w:r>
      <w:r>
        <w:rPr>
          <w:rFonts w:cs="Times New Roman"/>
          <w:szCs w:val="28"/>
          <w:lang w:bidi="ru-RU"/>
        </w:rPr>
        <w:t xml:space="preserve">нием государством и другими </w:t>
      </w:r>
      <w:r w:rsidRPr="00C308AD">
        <w:rPr>
          <w:rFonts w:cs="Times New Roman"/>
          <w:szCs w:val="28"/>
          <w:lang w:bidi="ru-RU"/>
        </w:rPr>
        <w:t>хозяйствующими субъектами</w:t>
      </w:r>
      <w:r>
        <w:rPr>
          <w:rFonts w:cs="Times New Roman"/>
          <w:szCs w:val="28"/>
          <w:lang w:bidi="ru-RU"/>
        </w:rPr>
        <w:t>.</w:t>
      </w:r>
      <w:r w:rsidR="00C308AD" w:rsidRPr="00C308AD">
        <w:rPr>
          <w:rFonts w:cs="Times New Roman"/>
          <w:szCs w:val="28"/>
          <w:lang w:bidi="ru-RU"/>
        </w:rPr>
        <w:t xml:space="preserve"> Тем более, что объективно план не противостоит рынку — и наоборот, что подтверждает и практика мирового хозяйствования.</w:t>
      </w:r>
      <w:r w:rsidR="00C308AD" w:rsidRPr="00C308AD">
        <w:rPr>
          <w:rFonts w:cs="Times New Roman"/>
          <w:szCs w:val="28"/>
          <w:lang w:bidi="ru-RU"/>
        </w:rPr>
        <w:br/>
        <w:t xml:space="preserve"> В своей экономической политике Российское государство должно ориентир</w:t>
      </w:r>
      <w:r w:rsidR="00C308AD" w:rsidRPr="00C308AD">
        <w:rPr>
          <w:rFonts w:cs="Times New Roman"/>
          <w:szCs w:val="28"/>
          <w:lang w:bidi="ru-RU"/>
        </w:rPr>
        <w:t>о</w:t>
      </w:r>
      <w:r w:rsidR="00C308AD" w:rsidRPr="00C308AD">
        <w:rPr>
          <w:rFonts w:cs="Times New Roman"/>
          <w:szCs w:val="28"/>
          <w:lang w:bidi="ru-RU"/>
        </w:rPr>
        <w:t>ваться не на внешний (как это делается до сих пор) рынок, а на ёмкий внутре</w:t>
      </w:r>
      <w:r w:rsidR="00C308AD" w:rsidRPr="00C308AD">
        <w:rPr>
          <w:rFonts w:cs="Times New Roman"/>
          <w:szCs w:val="28"/>
          <w:lang w:bidi="ru-RU"/>
        </w:rPr>
        <w:t>н</w:t>
      </w:r>
      <w:r w:rsidR="00C308AD" w:rsidRPr="00C308AD">
        <w:rPr>
          <w:rFonts w:cs="Times New Roman"/>
          <w:szCs w:val="28"/>
          <w:lang w:bidi="ru-RU"/>
        </w:rPr>
        <w:t>ний рынок. Только в этом случае наша национальная экономика будет защищ</w:t>
      </w:r>
      <w:r w:rsidR="00C308AD" w:rsidRPr="00C308AD">
        <w:rPr>
          <w:rFonts w:cs="Times New Roman"/>
          <w:szCs w:val="28"/>
          <w:lang w:bidi="ru-RU"/>
        </w:rPr>
        <w:t>е</w:t>
      </w:r>
      <w:r w:rsidR="00C308AD" w:rsidRPr="00C308AD">
        <w:rPr>
          <w:rFonts w:cs="Times New Roman"/>
          <w:szCs w:val="28"/>
          <w:lang w:bidi="ru-RU"/>
        </w:rPr>
        <w:t>на от всякого рода внешних экономических потрясений, что придаст Росси</w:t>
      </w:r>
      <w:r w:rsidR="00C308AD" w:rsidRPr="00C308AD">
        <w:rPr>
          <w:rFonts w:cs="Times New Roman"/>
          <w:szCs w:val="28"/>
          <w:lang w:bidi="ru-RU"/>
        </w:rPr>
        <w:t>й</w:t>
      </w:r>
      <w:r w:rsidR="00C308AD" w:rsidRPr="00C308AD">
        <w:rPr>
          <w:rFonts w:cs="Times New Roman"/>
          <w:szCs w:val="28"/>
          <w:lang w:bidi="ru-RU"/>
        </w:rPr>
        <w:t>ской экономике определенную устойчивость. При активном развитии внутре</w:t>
      </w:r>
      <w:r w:rsidR="00C308AD" w:rsidRPr="00C308AD">
        <w:rPr>
          <w:rFonts w:cs="Times New Roman"/>
          <w:szCs w:val="28"/>
          <w:lang w:bidi="ru-RU"/>
        </w:rPr>
        <w:t>н</w:t>
      </w:r>
      <w:r w:rsidR="00C308AD" w:rsidRPr="00C308AD">
        <w:rPr>
          <w:rFonts w:cs="Times New Roman"/>
          <w:szCs w:val="28"/>
          <w:lang w:bidi="ru-RU"/>
        </w:rPr>
        <w:t>него рынка отпала бы и сама необходимость вступления России во Всемирную торговую организацию, а значит, произойдёт укрепление всех отраслей наро</w:t>
      </w:r>
      <w:r w:rsidR="00C308AD" w:rsidRPr="00C308AD">
        <w:rPr>
          <w:rFonts w:cs="Times New Roman"/>
          <w:szCs w:val="28"/>
          <w:lang w:bidi="ru-RU"/>
        </w:rPr>
        <w:t>д</w:t>
      </w:r>
      <w:r w:rsidR="00C308AD" w:rsidRPr="00C308AD">
        <w:rPr>
          <w:rFonts w:cs="Times New Roman"/>
          <w:szCs w:val="28"/>
          <w:lang w:bidi="ru-RU"/>
        </w:rPr>
        <w:t>ного хозяйства, а также национального рынка труда.</w:t>
      </w:r>
      <w:r w:rsidR="00C308AD" w:rsidRPr="00C308AD">
        <w:rPr>
          <w:rFonts w:cs="Times New Roman"/>
          <w:szCs w:val="28"/>
          <w:lang w:bidi="ru-RU"/>
        </w:rPr>
        <w:br/>
        <w:t>По меньшей мере, утопической выглядит идеология отечественных либерал</w:t>
      </w:r>
      <w:r w:rsidR="00C308AD" w:rsidRPr="00C308AD">
        <w:rPr>
          <w:rFonts w:cs="Times New Roman"/>
          <w:szCs w:val="28"/>
          <w:lang w:bidi="ru-RU"/>
        </w:rPr>
        <w:t>ь</w:t>
      </w:r>
      <w:r w:rsidR="00C308AD" w:rsidRPr="00C308AD">
        <w:rPr>
          <w:rFonts w:cs="Times New Roman"/>
          <w:szCs w:val="28"/>
          <w:lang w:bidi="ru-RU"/>
        </w:rPr>
        <w:t xml:space="preserve">ных реформаторов о достижении всеобщей конкурентоспособности Российской экономики. </w:t>
      </w:r>
    </w:p>
    <w:p w:rsidR="00995B44" w:rsidRDefault="00C308A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308AD">
        <w:rPr>
          <w:rFonts w:cs="Times New Roman"/>
          <w:szCs w:val="28"/>
          <w:lang w:bidi="ru-RU"/>
        </w:rPr>
        <w:t>История мирового хозяйствования показывает и доказывает, что объе</w:t>
      </w:r>
      <w:r w:rsidRPr="00C308AD">
        <w:rPr>
          <w:rFonts w:cs="Times New Roman"/>
          <w:szCs w:val="28"/>
          <w:lang w:bidi="ru-RU"/>
        </w:rPr>
        <w:t>к</w:t>
      </w:r>
      <w:r w:rsidRPr="00C308AD">
        <w:rPr>
          <w:rFonts w:cs="Times New Roman"/>
          <w:szCs w:val="28"/>
          <w:lang w:bidi="ru-RU"/>
        </w:rPr>
        <w:t>тивно конкурентоспособными могут быть только отдельные отрасли народного хозяйства, где так называемые сравнительные издержки производства сущес</w:t>
      </w:r>
      <w:r w:rsidRPr="00C308AD">
        <w:rPr>
          <w:rFonts w:cs="Times New Roman"/>
          <w:szCs w:val="28"/>
          <w:lang w:bidi="ru-RU"/>
        </w:rPr>
        <w:t>т</w:t>
      </w:r>
      <w:r w:rsidRPr="00C308AD">
        <w:rPr>
          <w:rFonts w:cs="Times New Roman"/>
          <w:szCs w:val="28"/>
          <w:lang w:bidi="ru-RU"/>
        </w:rPr>
        <w:t>венно ниже мировых. Нет ни одной страны мира, включая и высокоразвитые страны, где бы все отрасли национальной экономики в равной мере были ко</w:t>
      </w:r>
      <w:r w:rsidRPr="00C308AD">
        <w:rPr>
          <w:rFonts w:cs="Times New Roman"/>
          <w:szCs w:val="28"/>
          <w:lang w:bidi="ru-RU"/>
        </w:rPr>
        <w:t>н</w:t>
      </w:r>
      <w:r w:rsidRPr="00C308AD">
        <w:rPr>
          <w:rFonts w:cs="Times New Roman"/>
          <w:szCs w:val="28"/>
          <w:lang w:bidi="ru-RU"/>
        </w:rPr>
        <w:t>курентоспособными на мировом рынке.</w:t>
      </w:r>
    </w:p>
    <w:p w:rsidR="00C308AD" w:rsidRPr="00C7633D" w:rsidRDefault="00853A2A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  <w:sectPr w:rsidR="00C308AD" w:rsidRPr="00C7633D" w:rsidSect="00EB1A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cs="Times New Roman"/>
          <w:szCs w:val="28"/>
          <w:lang w:bidi="ru-RU"/>
        </w:rPr>
        <w:t xml:space="preserve"> Но все же</w:t>
      </w:r>
      <w:r w:rsidR="00C308AD" w:rsidRPr="00C308AD">
        <w:rPr>
          <w:rFonts w:cs="Times New Roman"/>
          <w:szCs w:val="28"/>
          <w:lang w:bidi="ru-RU"/>
        </w:rPr>
        <w:t>, неконкурентоспособ</w:t>
      </w:r>
      <w:r w:rsidR="00FC5216">
        <w:rPr>
          <w:rFonts w:cs="Times New Roman"/>
          <w:szCs w:val="28"/>
          <w:lang w:bidi="ru-RU"/>
        </w:rPr>
        <w:t>ные отрасли,</w:t>
      </w:r>
      <w:r>
        <w:rPr>
          <w:rFonts w:cs="Times New Roman"/>
          <w:szCs w:val="28"/>
          <w:lang w:bidi="ru-RU"/>
        </w:rPr>
        <w:t xml:space="preserve"> можно сказать что они </w:t>
      </w:r>
      <w:r w:rsidR="00C308AD" w:rsidRPr="00C308AD">
        <w:rPr>
          <w:rFonts w:cs="Times New Roman"/>
          <w:szCs w:val="28"/>
          <w:lang w:bidi="ru-RU"/>
        </w:rPr>
        <w:t>у</w:t>
      </w:r>
      <w:r w:rsidR="00C308AD" w:rsidRPr="00C308AD">
        <w:rPr>
          <w:rFonts w:cs="Times New Roman"/>
          <w:szCs w:val="28"/>
          <w:lang w:bidi="ru-RU"/>
        </w:rPr>
        <w:t>с</w:t>
      </w:r>
      <w:r w:rsidR="00C308AD" w:rsidRPr="00C308AD">
        <w:rPr>
          <w:rFonts w:cs="Times New Roman"/>
          <w:szCs w:val="28"/>
          <w:lang w:bidi="ru-RU"/>
        </w:rPr>
        <w:t xml:space="preserve">пешно работают на внутреннем рынке. В </w:t>
      </w:r>
      <w:r>
        <w:rPr>
          <w:rFonts w:cs="Times New Roman"/>
          <w:szCs w:val="28"/>
          <w:lang w:bidi="ru-RU"/>
        </w:rPr>
        <w:t xml:space="preserve">отличие от </w:t>
      </w:r>
      <w:r w:rsidR="00C308AD" w:rsidRPr="00C308AD">
        <w:rPr>
          <w:rFonts w:cs="Times New Roman"/>
          <w:szCs w:val="28"/>
          <w:lang w:bidi="ru-RU"/>
        </w:rPr>
        <w:t>России</w:t>
      </w:r>
      <w:r>
        <w:rPr>
          <w:rFonts w:cs="Times New Roman"/>
          <w:szCs w:val="28"/>
          <w:lang w:bidi="ru-RU"/>
        </w:rPr>
        <w:t>, в ней процветает</w:t>
      </w:r>
      <w:r w:rsidR="00C308AD" w:rsidRPr="00C308AD">
        <w:rPr>
          <w:rFonts w:cs="Times New Roman"/>
          <w:szCs w:val="28"/>
          <w:lang w:bidi="ru-RU"/>
        </w:rPr>
        <w:t xml:space="preserve"> утопическая идеология о всеобщей конкурентоспособности</w:t>
      </w:r>
      <w:r>
        <w:rPr>
          <w:rFonts w:cs="Times New Roman"/>
          <w:szCs w:val="28"/>
          <w:lang w:bidi="ru-RU"/>
        </w:rPr>
        <w:t>, которая уже пр</w:t>
      </w:r>
      <w:r>
        <w:rPr>
          <w:rFonts w:cs="Times New Roman"/>
          <w:szCs w:val="28"/>
          <w:lang w:bidi="ru-RU"/>
        </w:rPr>
        <w:t>и</w:t>
      </w:r>
      <w:r>
        <w:rPr>
          <w:rFonts w:cs="Times New Roman"/>
          <w:szCs w:val="28"/>
          <w:lang w:bidi="ru-RU"/>
        </w:rPr>
        <w:t>вела</w:t>
      </w:r>
      <w:r w:rsidR="00C308AD" w:rsidRPr="00C308AD">
        <w:rPr>
          <w:rFonts w:cs="Times New Roman"/>
          <w:szCs w:val="28"/>
          <w:lang w:bidi="ru-RU"/>
        </w:rPr>
        <w:t xml:space="preserve"> к значительному разрушению мощного, оставшегося нам от СССР наро</w:t>
      </w:r>
      <w:r w:rsidR="00C308AD" w:rsidRPr="00C308AD">
        <w:rPr>
          <w:rFonts w:cs="Times New Roman"/>
          <w:szCs w:val="28"/>
          <w:lang w:bidi="ru-RU"/>
        </w:rPr>
        <w:t>д</w:t>
      </w:r>
      <w:r w:rsidR="00C308AD" w:rsidRPr="00C308AD">
        <w:rPr>
          <w:rFonts w:cs="Times New Roman"/>
          <w:szCs w:val="28"/>
          <w:lang w:bidi="ru-RU"/>
        </w:rPr>
        <w:t xml:space="preserve">нохозяйственного комплекса. </w:t>
      </w:r>
      <w:r>
        <w:rPr>
          <w:rFonts w:cs="Times New Roman"/>
          <w:szCs w:val="28"/>
          <w:lang w:bidi="ru-RU"/>
        </w:rPr>
        <w:t>К сожалению в наше время мало что создано.</w:t>
      </w:r>
      <w:r w:rsidR="00C308AD" w:rsidRPr="00C308AD">
        <w:rPr>
          <w:rFonts w:cs="Times New Roman"/>
          <w:szCs w:val="28"/>
          <w:lang w:bidi="ru-RU"/>
        </w:rPr>
        <w:t xml:space="preserve"> Б</w:t>
      </w:r>
      <w:r w:rsidR="00C308AD" w:rsidRPr="00C308AD">
        <w:rPr>
          <w:rFonts w:cs="Times New Roman"/>
          <w:szCs w:val="28"/>
          <w:lang w:bidi="ru-RU"/>
        </w:rPr>
        <w:t>е</w:t>
      </w:r>
      <w:r w:rsidR="00C308AD" w:rsidRPr="00C308AD">
        <w:rPr>
          <w:rFonts w:cs="Times New Roman"/>
          <w:szCs w:val="28"/>
          <w:lang w:bidi="ru-RU"/>
        </w:rPr>
        <w:t>з</w:t>
      </w:r>
      <w:r>
        <w:rPr>
          <w:rFonts w:cs="Times New Roman"/>
          <w:szCs w:val="28"/>
          <w:lang w:bidi="ru-RU"/>
        </w:rPr>
        <w:t xml:space="preserve">оговорочно, </w:t>
      </w:r>
      <w:r w:rsidR="00C308AD" w:rsidRPr="00C308AD">
        <w:rPr>
          <w:rFonts w:cs="Times New Roman"/>
          <w:szCs w:val="28"/>
          <w:lang w:bidi="ru-RU"/>
        </w:rPr>
        <w:t xml:space="preserve"> никто не отрица</w:t>
      </w:r>
      <w:r>
        <w:rPr>
          <w:rFonts w:cs="Times New Roman"/>
          <w:szCs w:val="28"/>
          <w:lang w:bidi="ru-RU"/>
        </w:rPr>
        <w:t xml:space="preserve">ет идею </w:t>
      </w:r>
      <w:r w:rsidR="00C308AD" w:rsidRPr="00C308AD">
        <w:rPr>
          <w:rFonts w:cs="Times New Roman"/>
          <w:szCs w:val="28"/>
          <w:lang w:bidi="ru-RU"/>
        </w:rPr>
        <w:t>об объективной необходимости развития в России наукоемких отраслей народного хозяйства. Однако параллельно сл</w:t>
      </w:r>
      <w:r w:rsidR="00C308AD" w:rsidRPr="00C308AD">
        <w:rPr>
          <w:rFonts w:cs="Times New Roman"/>
          <w:szCs w:val="28"/>
          <w:lang w:bidi="ru-RU"/>
        </w:rPr>
        <w:t>е</w:t>
      </w:r>
      <w:r w:rsidR="00C308AD" w:rsidRPr="00C308AD">
        <w:rPr>
          <w:rFonts w:cs="Times New Roman"/>
          <w:szCs w:val="28"/>
          <w:lang w:bidi="ru-RU"/>
        </w:rPr>
        <w:lastRenderedPageBreak/>
        <w:t>дует развивать и все другие жизнеобеспечивающие отрасли национальной эк</w:t>
      </w:r>
      <w:r w:rsidR="00C308AD" w:rsidRPr="00C308AD">
        <w:rPr>
          <w:rFonts w:cs="Times New Roman"/>
          <w:szCs w:val="28"/>
          <w:lang w:bidi="ru-RU"/>
        </w:rPr>
        <w:t>о</w:t>
      </w:r>
      <w:r w:rsidR="00C308AD" w:rsidRPr="00C308AD">
        <w:rPr>
          <w:rFonts w:cs="Times New Roman"/>
          <w:szCs w:val="28"/>
          <w:lang w:bidi="ru-RU"/>
        </w:rPr>
        <w:t>номики</w:t>
      </w:r>
      <w:r w:rsidR="00C7633D">
        <w:rPr>
          <w:rFonts w:cs="Times New Roman"/>
          <w:b/>
          <w:szCs w:val="28"/>
          <w:lang w:bidi="ru-RU"/>
        </w:rPr>
        <w:t>.</w:t>
      </w:r>
    </w:p>
    <w:p w:rsidR="00853A2A" w:rsidRDefault="00853A2A" w:rsidP="00C7633D">
      <w:pPr>
        <w:pStyle w:val="a3"/>
        <w:spacing w:line="360" w:lineRule="auto"/>
        <w:ind w:left="801"/>
        <w:rPr>
          <w:rFonts w:cs="Times New Roman"/>
          <w:b/>
          <w:bCs/>
          <w:szCs w:val="28"/>
        </w:rPr>
      </w:pPr>
    </w:p>
    <w:p w:rsidR="005734F6" w:rsidRPr="00546C20" w:rsidRDefault="00995B44" w:rsidP="00A65FED">
      <w:pPr>
        <w:pStyle w:val="10"/>
      </w:pPr>
      <w:bookmarkStart w:id="16" w:name="_Toc41775883"/>
      <w:bookmarkStart w:id="17" w:name="_Toc41775976"/>
      <w:bookmarkStart w:id="18" w:name="_Toc41780848"/>
      <w:r>
        <w:t>Заключение</w:t>
      </w:r>
      <w:bookmarkEnd w:id="16"/>
      <w:bookmarkEnd w:id="17"/>
      <w:bookmarkEnd w:id="18"/>
    </w:p>
    <w:p w:rsidR="00C7633D" w:rsidRPr="00546C20" w:rsidRDefault="00C7633D" w:rsidP="00C7633D">
      <w:pPr>
        <w:pStyle w:val="a3"/>
        <w:spacing w:line="360" w:lineRule="auto"/>
        <w:ind w:left="801"/>
        <w:rPr>
          <w:rFonts w:cs="Times New Roman"/>
          <w:b/>
          <w:bCs/>
          <w:szCs w:val="28"/>
        </w:rPr>
      </w:pPr>
    </w:p>
    <w:p w:rsidR="00C7633D" w:rsidRPr="00C7633D" w:rsidRDefault="00C7633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7633D">
        <w:rPr>
          <w:rFonts w:cs="Times New Roman"/>
          <w:szCs w:val="28"/>
          <w:lang w:bidi="ru-RU"/>
        </w:rPr>
        <w:t>Итак, обобщив данную работу в заключении надо написать:</w:t>
      </w:r>
    </w:p>
    <w:p w:rsidR="00C7633D" w:rsidRPr="00C7633D" w:rsidRDefault="00C7633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7633D">
        <w:rPr>
          <w:rFonts w:cs="Times New Roman"/>
          <w:szCs w:val="28"/>
          <w:lang w:bidi="ru-RU"/>
        </w:rPr>
        <w:t>Собственность как экономическое отношение формируется с древнейших времен. В процессе своей жизнедеятельности человек вступает с другими людьми в определенные общественные отношения, значительная часть которых регулируется нормами права и соответственно называется правовыми отнош</w:t>
      </w:r>
      <w:r w:rsidRPr="00C7633D">
        <w:rPr>
          <w:rFonts w:cs="Times New Roman"/>
          <w:szCs w:val="28"/>
          <w:lang w:bidi="ru-RU"/>
        </w:rPr>
        <w:t>е</w:t>
      </w:r>
      <w:r w:rsidRPr="00C7633D">
        <w:rPr>
          <w:rFonts w:cs="Times New Roman"/>
          <w:szCs w:val="28"/>
          <w:lang w:bidi="ru-RU"/>
        </w:rPr>
        <w:t>ниями. Большинство этих отношений возникает по поводу создания, приобр</w:t>
      </w:r>
      <w:r w:rsidRPr="00C7633D">
        <w:rPr>
          <w:rFonts w:cs="Times New Roman"/>
          <w:szCs w:val="28"/>
          <w:lang w:bidi="ru-RU"/>
        </w:rPr>
        <w:t>е</w:t>
      </w:r>
      <w:r w:rsidRPr="00C7633D">
        <w:rPr>
          <w:rFonts w:cs="Times New Roman"/>
          <w:szCs w:val="28"/>
          <w:lang w:bidi="ru-RU"/>
        </w:rPr>
        <w:t>тения, использования различного имущества и т. п.</w:t>
      </w:r>
    </w:p>
    <w:p w:rsidR="00C7633D" w:rsidRPr="00C7633D" w:rsidRDefault="00C7633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7633D">
        <w:rPr>
          <w:rFonts w:cs="Times New Roman"/>
          <w:szCs w:val="28"/>
          <w:lang w:bidi="ru-RU"/>
        </w:rPr>
        <w:t>Собственность принадлежит к числу таких понятий, вокруг которых на протяжении  многих  веков  скрещиваются лучшие умы человечества.</w:t>
      </w:r>
      <w:r w:rsidRPr="00C7633D">
        <w:rPr>
          <w:rFonts w:cs="Times New Roman"/>
          <w:szCs w:val="28"/>
          <w:lang w:bidi="ru-RU"/>
        </w:rPr>
        <w:br/>
        <w:t>Термин «собственность» имеет два основных значения:</w:t>
      </w:r>
      <w:r w:rsidRPr="00C7633D">
        <w:rPr>
          <w:rFonts w:cs="Times New Roman"/>
          <w:szCs w:val="28"/>
          <w:lang w:bidi="ru-RU"/>
        </w:rPr>
        <w:br/>
        <w:t>Во-первых, как принадлежности какого либо объекта какому-либо л</w:t>
      </w:r>
      <w:r w:rsidRPr="00C7633D">
        <w:rPr>
          <w:rFonts w:cs="Times New Roman"/>
          <w:szCs w:val="28"/>
          <w:lang w:bidi="ru-RU"/>
        </w:rPr>
        <w:t>и</w:t>
      </w:r>
      <w:r w:rsidRPr="00C7633D">
        <w:rPr>
          <w:rFonts w:cs="Times New Roman"/>
          <w:szCs w:val="28"/>
          <w:lang w:bidi="ru-RU"/>
        </w:rPr>
        <w:t>цу(субъекту собственности);</w:t>
      </w:r>
      <w:r w:rsidRPr="00C7633D">
        <w:rPr>
          <w:rFonts w:cs="Times New Roman"/>
          <w:szCs w:val="28"/>
          <w:lang w:bidi="ru-RU"/>
        </w:rPr>
        <w:br/>
        <w:t xml:space="preserve">Во-вторых, выражение какого-либо имущества; </w:t>
      </w:r>
    </w:p>
    <w:p w:rsidR="00C7633D" w:rsidRPr="00C7633D" w:rsidRDefault="00C7633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7633D">
        <w:rPr>
          <w:rFonts w:cs="Times New Roman"/>
          <w:szCs w:val="28"/>
          <w:lang w:bidi="ru-RU"/>
        </w:rPr>
        <w:t>Хотелось бы отметить</w:t>
      </w:r>
      <w:r>
        <w:rPr>
          <w:rFonts w:cs="Times New Roman"/>
          <w:szCs w:val="28"/>
          <w:lang w:bidi="ru-RU"/>
        </w:rPr>
        <w:t xml:space="preserve"> еще раз</w:t>
      </w:r>
      <w:r w:rsidRPr="00C7633D">
        <w:rPr>
          <w:rFonts w:cs="Times New Roman"/>
          <w:szCs w:val="28"/>
          <w:lang w:bidi="ru-RU"/>
        </w:rPr>
        <w:t xml:space="preserve"> что хозяйствования частная собственности классифицируется на индивидуальную, групповую, коллективную.</w:t>
      </w:r>
    </w:p>
    <w:p w:rsidR="00C7633D" w:rsidRPr="00C7633D" w:rsidRDefault="00C7633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7633D">
        <w:rPr>
          <w:rFonts w:cs="Times New Roman"/>
          <w:szCs w:val="28"/>
          <w:lang w:bidi="ru-RU"/>
        </w:rPr>
        <w:t>Большое внимание уделяется проблемам собственности учеными самых разных областей знаний. Например юристы, экономисты, а так же собстве</w:t>
      </w:r>
      <w:r w:rsidRPr="00C7633D">
        <w:rPr>
          <w:rFonts w:cs="Times New Roman"/>
          <w:szCs w:val="28"/>
          <w:lang w:bidi="ru-RU"/>
        </w:rPr>
        <w:t>н</w:t>
      </w:r>
      <w:r w:rsidRPr="00C7633D">
        <w:rPr>
          <w:rFonts w:cs="Times New Roman"/>
          <w:szCs w:val="28"/>
          <w:lang w:bidi="ru-RU"/>
        </w:rPr>
        <w:t>ность стала объектом анализа для социологов.</w:t>
      </w:r>
    </w:p>
    <w:p w:rsidR="00C7633D" w:rsidRPr="00546C20" w:rsidRDefault="00C7633D" w:rsidP="007424E9">
      <w:pPr>
        <w:spacing w:after="0" w:line="360" w:lineRule="auto"/>
        <w:ind w:firstLine="709"/>
        <w:jc w:val="left"/>
        <w:rPr>
          <w:rFonts w:cs="Times New Roman"/>
          <w:szCs w:val="28"/>
          <w:lang w:bidi="ru-RU"/>
        </w:rPr>
      </w:pPr>
      <w:r w:rsidRPr="00C7633D">
        <w:rPr>
          <w:rFonts w:cs="Times New Roman"/>
          <w:szCs w:val="28"/>
          <w:lang w:bidi="ru-RU"/>
        </w:rPr>
        <w:t>Как я говорил раньше, есть три формы собственности: государственная, частная , коллективная; можно сказать что они имеют равный экономический и юридический статус.  Хочу отметить что это в рамках смешанной экономики , причем при главной роли собственности, экономика России  может стрем</w:t>
      </w:r>
      <w:r w:rsidRPr="00C7633D">
        <w:rPr>
          <w:rFonts w:cs="Times New Roman"/>
          <w:szCs w:val="28"/>
          <w:lang w:bidi="ru-RU"/>
        </w:rPr>
        <w:t>и</w:t>
      </w:r>
      <w:r w:rsidRPr="00C7633D">
        <w:rPr>
          <w:rFonts w:cs="Times New Roman"/>
          <w:szCs w:val="28"/>
          <w:lang w:bidi="ru-RU"/>
        </w:rPr>
        <w:t>тельно развиваться в 21 веке.</w:t>
      </w:r>
    </w:p>
    <w:p w:rsidR="001400D9" w:rsidRDefault="001400D9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 w:rsidRPr="007A5657">
        <w:rPr>
          <w:rFonts w:cs="Times New Roman"/>
          <w:szCs w:val="28"/>
        </w:rPr>
        <w:t>Собственность должна быть частной или общественной? Этот вопрос о</w:t>
      </w:r>
      <w:r w:rsidRPr="007A5657">
        <w:rPr>
          <w:rFonts w:cs="Times New Roman"/>
          <w:szCs w:val="28"/>
        </w:rPr>
        <w:t>с</w:t>
      </w:r>
      <w:r w:rsidRPr="007A5657">
        <w:rPr>
          <w:rFonts w:cs="Times New Roman"/>
          <w:szCs w:val="28"/>
        </w:rPr>
        <w:t>тается нерешенным на сегодняш</w:t>
      </w:r>
      <w:r>
        <w:rPr>
          <w:rFonts w:cs="Times New Roman"/>
          <w:szCs w:val="28"/>
        </w:rPr>
        <w:t xml:space="preserve">ний день, особенно для России. </w:t>
      </w:r>
    </w:p>
    <w:p w:rsidR="001400D9" w:rsidRPr="001400D9" w:rsidRDefault="001400D9" w:rsidP="007424E9">
      <w:pPr>
        <w:spacing w:after="0" w:line="360" w:lineRule="auto"/>
        <w:ind w:firstLine="70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Можно и нужно сказать что экономическая наука всегда уделяла огро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ное внимание проблеме собственности, но ,тем не менее, эта проблема остается так же не решен</w:t>
      </w:r>
      <w:r w:rsidR="00300054">
        <w:rPr>
          <w:rFonts w:cs="Times New Roman"/>
          <w:szCs w:val="28"/>
        </w:rPr>
        <w:t>ной и</w:t>
      </w:r>
      <w:r>
        <w:rPr>
          <w:rFonts w:cs="Times New Roman"/>
          <w:szCs w:val="28"/>
        </w:rPr>
        <w:t xml:space="preserve"> недостаточно разработанной.  </w:t>
      </w:r>
    </w:p>
    <w:p w:rsidR="00C7633D" w:rsidRPr="001400D9" w:rsidRDefault="001400D9" w:rsidP="00C7633D">
      <w:pPr>
        <w:spacing w:after="0" w:line="360" w:lineRule="auto"/>
        <w:ind w:firstLine="709"/>
        <w:jc w:val="both"/>
        <w:rPr>
          <w:rFonts w:cs="Times New Roman"/>
          <w:szCs w:val="28"/>
          <w:lang w:bidi="ru-RU"/>
        </w:rPr>
      </w:pPr>
      <w:r w:rsidRPr="001400D9">
        <w:rPr>
          <w:rFonts w:cs="Times New Roman"/>
          <w:color w:val="000000"/>
          <w:szCs w:val="28"/>
        </w:rPr>
        <w:br/>
      </w:r>
      <w:r w:rsidRPr="001400D9">
        <w:rPr>
          <w:rFonts w:cs="Times New Roman"/>
          <w:color w:val="000000"/>
          <w:szCs w:val="28"/>
        </w:rPr>
        <w:br/>
      </w:r>
    </w:p>
    <w:p w:rsidR="005734F6" w:rsidRPr="007A5657" w:rsidRDefault="005734F6" w:rsidP="00051FF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EC1A92" w:rsidRDefault="00EC1A92" w:rsidP="00EC1A92">
      <w:pPr>
        <w:spacing w:after="0" w:line="360" w:lineRule="auto"/>
        <w:jc w:val="both"/>
        <w:rPr>
          <w:rFonts w:cs="Times New Roman"/>
          <w:b/>
          <w:noProof/>
          <w:szCs w:val="28"/>
        </w:rPr>
      </w:pPr>
    </w:p>
    <w:p w:rsidR="00EC1A92" w:rsidRPr="00EC1A92" w:rsidRDefault="00EC1A92" w:rsidP="00EC1A92">
      <w:pPr>
        <w:spacing w:after="0" w:line="360" w:lineRule="auto"/>
        <w:jc w:val="both"/>
        <w:rPr>
          <w:rFonts w:cs="Times New Roman"/>
          <w:bCs/>
          <w:noProof/>
          <w:szCs w:val="28"/>
        </w:rPr>
      </w:pPr>
    </w:p>
    <w:p w:rsidR="00614BA3" w:rsidRDefault="00614BA3" w:rsidP="00614BA3">
      <w:pPr>
        <w:pStyle w:val="a3"/>
        <w:spacing w:after="0" w:line="360" w:lineRule="auto"/>
        <w:ind w:left="0" w:firstLine="709"/>
        <w:jc w:val="both"/>
        <w:rPr>
          <w:rFonts w:cs="Times New Roman"/>
          <w:b/>
          <w:noProof/>
          <w:szCs w:val="28"/>
        </w:rPr>
      </w:pPr>
    </w:p>
    <w:p w:rsidR="00614BA3" w:rsidRDefault="00614BA3" w:rsidP="00614BA3">
      <w:pPr>
        <w:pStyle w:val="a3"/>
        <w:spacing w:after="0" w:line="360" w:lineRule="auto"/>
        <w:ind w:left="0" w:firstLine="709"/>
        <w:jc w:val="both"/>
        <w:rPr>
          <w:rFonts w:cs="Times New Roman"/>
          <w:b/>
          <w:noProof/>
          <w:szCs w:val="28"/>
        </w:rPr>
      </w:pPr>
    </w:p>
    <w:p w:rsidR="00614BA3" w:rsidRDefault="00614BA3" w:rsidP="00614BA3">
      <w:pPr>
        <w:pStyle w:val="a3"/>
        <w:spacing w:after="0" w:line="360" w:lineRule="auto"/>
        <w:ind w:left="0" w:firstLine="709"/>
        <w:jc w:val="both"/>
        <w:rPr>
          <w:rFonts w:cs="Times New Roman"/>
          <w:b/>
          <w:noProof/>
          <w:szCs w:val="28"/>
        </w:rPr>
      </w:pPr>
    </w:p>
    <w:p w:rsidR="00614BA3" w:rsidRDefault="00614BA3" w:rsidP="00614BA3">
      <w:pPr>
        <w:spacing w:after="0" w:line="360" w:lineRule="auto"/>
        <w:rPr>
          <w:rFonts w:cs="Times New Roman"/>
          <w:b/>
          <w:noProof/>
          <w:szCs w:val="28"/>
        </w:rPr>
      </w:pPr>
    </w:p>
    <w:p w:rsidR="00B1600C" w:rsidRDefault="00B1600C" w:rsidP="00614BA3">
      <w:pPr>
        <w:spacing w:after="0" w:line="360" w:lineRule="auto"/>
        <w:rPr>
          <w:rFonts w:cs="Times New Roman"/>
          <w:b/>
          <w:noProof/>
          <w:szCs w:val="28"/>
        </w:rPr>
      </w:pPr>
    </w:p>
    <w:p w:rsidR="00B1600C" w:rsidRPr="00C7633D" w:rsidRDefault="00B1600C" w:rsidP="00C7633D">
      <w:pPr>
        <w:rPr>
          <w:rFonts w:cs="Times New Roman"/>
          <w:b/>
          <w:noProof/>
          <w:szCs w:val="28"/>
        </w:rPr>
      </w:pPr>
      <w:r>
        <w:rPr>
          <w:rFonts w:cs="Times New Roman"/>
          <w:b/>
          <w:noProof/>
          <w:szCs w:val="28"/>
        </w:rPr>
        <w:br w:type="page"/>
      </w:r>
    </w:p>
    <w:p w:rsidR="00700AB6" w:rsidRDefault="00700AB6" w:rsidP="00A65FED">
      <w:pPr>
        <w:pStyle w:val="10"/>
      </w:pPr>
      <w:bookmarkStart w:id="19" w:name="_Toc41775884"/>
      <w:bookmarkStart w:id="20" w:name="_Toc41775977"/>
      <w:bookmarkStart w:id="21" w:name="_Toc41780849"/>
      <w:r w:rsidRPr="00C7633D">
        <w:lastRenderedPageBreak/>
        <w:t>Список литературы</w:t>
      </w:r>
      <w:bookmarkEnd w:id="19"/>
      <w:bookmarkEnd w:id="20"/>
      <w:bookmarkEnd w:id="21"/>
    </w:p>
    <w:p w:rsidR="009865EB" w:rsidRPr="009865EB" w:rsidRDefault="009865EB" w:rsidP="009865EB"/>
    <w:p w:rsidR="009865EB" w:rsidRPr="008C6294" w:rsidRDefault="007E7E9F" w:rsidP="009865EB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 </w:t>
      </w:r>
      <w:r w:rsidR="009865EB" w:rsidRPr="009865EB">
        <w:rPr>
          <w:rFonts w:eastAsia="Calibri" w:cs="Times New Roman"/>
        </w:rPr>
        <w:t>История государства и права России: источники права, юридические п</w:t>
      </w:r>
      <w:r w:rsidR="009865EB">
        <w:rPr>
          <w:rFonts w:eastAsia="Calibri" w:cs="Times New Roman"/>
        </w:rPr>
        <w:t xml:space="preserve">амятники Х1-ХХ. М., 1995. </w:t>
      </w:r>
      <w:r w:rsidR="009865EB" w:rsidRPr="008C6294">
        <w:rPr>
          <w:rFonts w:eastAsia="Calibri" w:cs="Times New Roman"/>
        </w:rPr>
        <w:t>–</w:t>
      </w:r>
      <w:r w:rsidR="009865EB">
        <w:rPr>
          <w:rFonts w:eastAsia="Calibri" w:cs="Times New Roman"/>
        </w:rPr>
        <w:t xml:space="preserve"> 102 с</w:t>
      </w:r>
      <w:r w:rsidR="009865EB" w:rsidRPr="009865EB">
        <w:rPr>
          <w:rFonts w:eastAsia="Calibri" w:cs="Times New Roman"/>
        </w:rPr>
        <w:t>.</w:t>
      </w:r>
    </w:p>
    <w:p w:rsidR="009865EB" w:rsidRDefault="009865EB" w:rsidP="009865EB">
      <w:pPr>
        <w:spacing w:after="0" w:line="360" w:lineRule="auto"/>
        <w:ind w:firstLine="709"/>
        <w:jc w:val="both"/>
        <w:rPr>
          <w:rFonts w:eastAsia="Calibri" w:cs="Times New Roman"/>
        </w:rPr>
      </w:pPr>
      <w:r w:rsidRPr="008C6294">
        <w:rPr>
          <w:rFonts w:eastAsia="Calibri" w:cs="Times New Roman"/>
        </w:rPr>
        <w:t xml:space="preserve">2 </w:t>
      </w:r>
      <w:proofErr w:type="spellStart"/>
      <w:r>
        <w:rPr>
          <w:rFonts w:eastAsia="Calibri" w:cs="Times New Roman"/>
        </w:rPr>
        <w:t>Базнев</w:t>
      </w:r>
      <w:proofErr w:type="spellEnd"/>
      <w:r>
        <w:rPr>
          <w:rFonts w:eastAsia="Calibri" w:cs="Times New Roman"/>
        </w:rPr>
        <w:t xml:space="preserve"> Н. И., </w:t>
      </w:r>
      <w:proofErr w:type="spellStart"/>
      <w:r>
        <w:rPr>
          <w:rFonts w:eastAsia="Calibri" w:cs="Times New Roman"/>
        </w:rPr>
        <w:t>Турко</w:t>
      </w:r>
      <w:proofErr w:type="spellEnd"/>
      <w:r>
        <w:rPr>
          <w:rFonts w:eastAsia="Calibri" w:cs="Times New Roman"/>
        </w:rPr>
        <w:t xml:space="preserve"> С. П. Экономическая теория, 1997.</w:t>
      </w:r>
      <w:r w:rsidRPr="008C6294">
        <w:rPr>
          <w:rFonts w:eastAsia="Calibri" w:cs="Times New Roman"/>
        </w:rPr>
        <w:t xml:space="preserve"> – </w:t>
      </w:r>
      <w:r>
        <w:rPr>
          <w:rFonts w:eastAsia="Calibri" w:cs="Times New Roman"/>
        </w:rPr>
        <w:t>С. 71-82.</w:t>
      </w:r>
      <w:r w:rsidRPr="009865EB">
        <w:rPr>
          <w:rFonts w:eastAsia="Calibri" w:cs="Times New Roman"/>
        </w:rPr>
        <w:t xml:space="preserve"> </w:t>
      </w:r>
    </w:p>
    <w:p w:rsidR="009865EB" w:rsidRDefault="009865EB" w:rsidP="009865EB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3 </w:t>
      </w:r>
      <w:proofErr w:type="spellStart"/>
      <w:r w:rsidRPr="009865EB">
        <w:rPr>
          <w:rFonts w:eastAsia="Calibri" w:cs="Times New Roman"/>
        </w:rPr>
        <w:t>Батенин</w:t>
      </w:r>
      <w:proofErr w:type="spellEnd"/>
      <w:r w:rsidRPr="009865EB">
        <w:rPr>
          <w:rFonts w:eastAsia="Calibri" w:cs="Times New Roman"/>
        </w:rPr>
        <w:t xml:space="preserve"> К.В. Об эффективности предприятий с различной формой со</w:t>
      </w:r>
      <w:r w:rsidRPr="009865EB">
        <w:rPr>
          <w:rFonts w:eastAsia="Calibri" w:cs="Times New Roman"/>
        </w:rPr>
        <w:t>б</w:t>
      </w:r>
      <w:r>
        <w:rPr>
          <w:rFonts w:eastAsia="Calibri" w:cs="Times New Roman"/>
        </w:rPr>
        <w:t xml:space="preserve">ственности // ЭКО.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2006.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№ 2. </w:t>
      </w:r>
      <w:r w:rsidRPr="008C6294">
        <w:rPr>
          <w:rFonts w:eastAsia="Calibri" w:cs="Times New Roman"/>
        </w:rPr>
        <w:t>–</w:t>
      </w:r>
      <w:r w:rsidRPr="009865EB">
        <w:rPr>
          <w:rFonts w:eastAsia="Calibri" w:cs="Times New Roman"/>
        </w:rPr>
        <w:t xml:space="preserve"> С. 22-30</w:t>
      </w:r>
    </w:p>
    <w:p w:rsidR="009865EB" w:rsidRDefault="009865EB" w:rsidP="009865EB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4 </w:t>
      </w:r>
      <w:r w:rsidRPr="009865EB">
        <w:rPr>
          <w:rFonts w:eastAsia="Calibri" w:cs="Times New Roman"/>
        </w:rPr>
        <w:t xml:space="preserve">Резников Л. Нужно ли развивать отношения </w:t>
      </w:r>
      <w:proofErr w:type="spellStart"/>
      <w:r w:rsidRPr="009865EB">
        <w:rPr>
          <w:rFonts w:eastAsia="Calibri" w:cs="Times New Roman"/>
        </w:rPr>
        <w:t>частноземельной</w:t>
      </w:r>
      <w:proofErr w:type="spellEnd"/>
      <w:r w:rsidRPr="009865EB">
        <w:rPr>
          <w:rFonts w:eastAsia="Calibri" w:cs="Times New Roman"/>
        </w:rPr>
        <w:t xml:space="preserve"> собстве</w:t>
      </w:r>
      <w:r w:rsidRPr="009865EB">
        <w:rPr>
          <w:rFonts w:eastAsia="Calibri" w:cs="Times New Roman"/>
        </w:rPr>
        <w:t>н</w:t>
      </w:r>
      <w:r>
        <w:rPr>
          <w:rFonts w:eastAsia="Calibri" w:cs="Times New Roman"/>
        </w:rPr>
        <w:t xml:space="preserve">ности? // Российский экономический журнала </w:t>
      </w:r>
      <w:r w:rsidRPr="008C6294">
        <w:rPr>
          <w:rFonts w:eastAsia="Calibri" w:cs="Times New Roman"/>
        </w:rPr>
        <w:t>–</w:t>
      </w:r>
      <w:r w:rsidR="008C3627">
        <w:rPr>
          <w:rFonts w:eastAsia="Calibri" w:cs="Times New Roman"/>
        </w:rPr>
        <w:t>2000</w:t>
      </w:r>
      <w:r w:rsidR="008C3627"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№5.</w:t>
      </w:r>
      <w:r w:rsidR="008C3627" w:rsidRPr="008C3627">
        <w:rPr>
          <w:rFonts w:eastAsia="Calibri" w:cs="Times New Roman"/>
        </w:rPr>
        <w:t xml:space="preserve"> </w:t>
      </w:r>
      <w:r w:rsidR="008C3627" w:rsidRPr="008C6294">
        <w:rPr>
          <w:rFonts w:eastAsia="Calibri" w:cs="Times New Roman"/>
        </w:rPr>
        <w:t>–</w:t>
      </w:r>
      <w:r w:rsidR="008C3627">
        <w:rPr>
          <w:rFonts w:eastAsia="Calibri" w:cs="Times New Roman"/>
        </w:rPr>
        <w:t xml:space="preserve"> </w:t>
      </w:r>
      <w:r w:rsidRPr="009865EB">
        <w:rPr>
          <w:rFonts w:eastAsia="Calibri" w:cs="Times New Roman"/>
        </w:rPr>
        <w:t>42</w:t>
      </w:r>
      <w:r w:rsidR="008C3627">
        <w:rPr>
          <w:rFonts w:eastAsia="Calibri" w:cs="Times New Roman"/>
        </w:rPr>
        <w:t xml:space="preserve"> с</w:t>
      </w:r>
      <w:r w:rsidRPr="009865EB">
        <w:rPr>
          <w:rFonts w:eastAsia="Calibri" w:cs="Times New Roman"/>
        </w:rPr>
        <w:t>.</w:t>
      </w:r>
    </w:p>
    <w:p w:rsidR="009865EB" w:rsidRDefault="008C3627" w:rsidP="009865EB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5 </w:t>
      </w:r>
      <w:r w:rsidR="00BC48B7" w:rsidRPr="00BC48B7">
        <w:rPr>
          <w:rFonts w:eastAsia="Calibri" w:cs="Times New Roman"/>
        </w:rPr>
        <w:t>Макаров А. Собственность: два подхода // Экономист.</w:t>
      </w:r>
      <w:r w:rsidR="00BC48B7">
        <w:rPr>
          <w:rFonts w:eastAsia="Calibri" w:cs="Times New Roman"/>
        </w:rPr>
        <w:t xml:space="preserve"> </w:t>
      </w:r>
      <w:r w:rsidR="00BC48B7" w:rsidRPr="008C6294">
        <w:rPr>
          <w:rFonts w:eastAsia="Calibri" w:cs="Times New Roman"/>
        </w:rPr>
        <w:t>–</w:t>
      </w:r>
      <w:r w:rsidR="00BC48B7">
        <w:rPr>
          <w:rFonts w:eastAsia="Calibri" w:cs="Times New Roman"/>
        </w:rPr>
        <w:t xml:space="preserve"> 2006. </w:t>
      </w:r>
      <w:r w:rsidR="00BC48B7" w:rsidRPr="008C6294">
        <w:rPr>
          <w:rFonts w:eastAsia="Calibri" w:cs="Times New Roman"/>
        </w:rPr>
        <w:t>–</w:t>
      </w:r>
      <w:r w:rsidR="00BC48B7">
        <w:rPr>
          <w:rFonts w:eastAsia="Calibri" w:cs="Times New Roman"/>
        </w:rPr>
        <w:t xml:space="preserve"> № 7. </w:t>
      </w:r>
      <w:r w:rsidR="00BC48B7" w:rsidRPr="008C6294">
        <w:rPr>
          <w:rFonts w:eastAsia="Calibri" w:cs="Times New Roman"/>
        </w:rPr>
        <w:t>–</w:t>
      </w:r>
      <w:r w:rsidR="00BC48B7" w:rsidRPr="00BC48B7">
        <w:rPr>
          <w:rFonts w:eastAsia="Calibri" w:cs="Times New Roman"/>
        </w:rPr>
        <w:t xml:space="preserve"> С. 40-47.</w:t>
      </w:r>
    </w:p>
    <w:p w:rsidR="00BC48B7" w:rsidRDefault="00BC48B7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6 </w:t>
      </w:r>
      <w:r w:rsidRPr="00BC48B7">
        <w:rPr>
          <w:rFonts w:eastAsia="Calibri" w:cs="Times New Roman"/>
        </w:rPr>
        <w:t>Орлов В.В. Мировая экономика и Россия: стратегия развития // Экон</w:t>
      </w:r>
      <w:r w:rsidRPr="00BC48B7">
        <w:rPr>
          <w:rFonts w:eastAsia="Calibri" w:cs="Times New Roman"/>
        </w:rPr>
        <w:t>о</w:t>
      </w:r>
      <w:r w:rsidRPr="00BC48B7">
        <w:rPr>
          <w:rFonts w:eastAsia="Calibri" w:cs="Times New Roman"/>
        </w:rPr>
        <w:t>ми</w:t>
      </w:r>
      <w:r>
        <w:rPr>
          <w:rFonts w:eastAsia="Calibri" w:cs="Times New Roman"/>
        </w:rPr>
        <w:t xml:space="preserve">ческая теория на пороге XXI в.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2002.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 w:rsidRPr="00BC48B7">
        <w:rPr>
          <w:rFonts w:eastAsia="Calibri" w:cs="Times New Roman"/>
        </w:rPr>
        <w:t>521</w:t>
      </w:r>
      <w:r>
        <w:rPr>
          <w:rFonts w:eastAsia="Calibri" w:cs="Times New Roman"/>
        </w:rPr>
        <w:t xml:space="preserve"> с.</w:t>
      </w:r>
    </w:p>
    <w:p w:rsidR="00BC48B7" w:rsidRDefault="00BC48B7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7 </w:t>
      </w:r>
      <w:proofErr w:type="spellStart"/>
      <w:r w:rsidRPr="00BC48B7">
        <w:rPr>
          <w:rFonts w:eastAsia="Calibri" w:cs="Times New Roman"/>
        </w:rPr>
        <w:t>Хубиев</w:t>
      </w:r>
      <w:proofErr w:type="spellEnd"/>
      <w:r w:rsidRPr="00BC48B7">
        <w:rPr>
          <w:rFonts w:eastAsia="Calibri" w:cs="Times New Roman"/>
        </w:rPr>
        <w:t xml:space="preserve"> К.А. Преобразования собственности в России: теоретические подходы и оценки практических результатов // Собственность в XX столетии.</w:t>
      </w:r>
      <w:r>
        <w:rPr>
          <w:rFonts w:eastAsia="Calibri" w:cs="Times New Roman"/>
        </w:rPr>
        <w:t xml:space="preserve">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 w:rsidRPr="00BC48B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2001.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 w:rsidRPr="00BC48B7">
        <w:rPr>
          <w:rFonts w:eastAsia="Calibri" w:cs="Times New Roman"/>
        </w:rPr>
        <w:t>471</w:t>
      </w:r>
      <w:r>
        <w:rPr>
          <w:rFonts w:eastAsia="Calibri" w:cs="Times New Roman"/>
        </w:rPr>
        <w:t xml:space="preserve"> с</w:t>
      </w:r>
      <w:r w:rsidRPr="00BC48B7">
        <w:rPr>
          <w:rFonts w:eastAsia="Calibri" w:cs="Times New Roman"/>
        </w:rPr>
        <w:t>.</w:t>
      </w:r>
    </w:p>
    <w:p w:rsidR="00BC48B7" w:rsidRDefault="00BC48B7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8 Борисов Ф. М. Экономическая теория. Учебник.</w:t>
      </w:r>
      <w:r w:rsidRPr="00BC48B7">
        <w:rPr>
          <w:rFonts w:eastAsia="Calibri" w:cs="Times New Roman"/>
        </w:rPr>
        <w:t xml:space="preserve">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2000.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С. 47-86.</w:t>
      </w:r>
    </w:p>
    <w:p w:rsidR="00BC48B7" w:rsidRDefault="00BC48B7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9 </w:t>
      </w:r>
      <w:proofErr w:type="spellStart"/>
      <w:r w:rsidRPr="00BC48B7">
        <w:rPr>
          <w:rFonts w:eastAsia="Calibri" w:cs="Times New Roman"/>
        </w:rPr>
        <w:t>Хубиев</w:t>
      </w:r>
      <w:proofErr w:type="spellEnd"/>
      <w:r w:rsidRPr="00BC48B7">
        <w:rPr>
          <w:rFonts w:eastAsia="Calibri" w:cs="Times New Roman"/>
        </w:rPr>
        <w:t xml:space="preserve"> К.А. Преобразования собственности в России: теоретические подходы и оценки практических результатов // Собственность в XX сто</w:t>
      </w:r>
      <w:r>
        <w:rPr>
          <w:rFonts w:eastAsia="Calibri" w:cs="Times New Roman"/>
        </w:rPr>
        <w:t xml:space="preserve">летии.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2001.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 w:rsidRPr="00BC48B7">
        <w:rPr>
          <w:rFonts w:eastAsia="Calibri" w:cs="Times New Roman"/>
        </w:rPr>
        <w:t>471</w:t>
      </w:r>
      <w:r>
        <w:rPr>
          <w:rFonts w:eastAsia="Calibri" w:cs="Times New Roman"/>
        </w:rPr>
        <w:t xml:space="preserve"> с</w:t>
      </w:r>
      <w:r w:rsidRPr="00BC48B7">
        <w:rPr>
          <w:rFonts w:eastAsia="Calibri" w:cs="Times New Roman"/>
        </w:rPr>
        <w:t>.</w:t>
      </w:r>
    </w:p>
    <w:p w:rsidR="00BC48B7" w:rsidRDefault="00BC48B7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10 </w:t>
      </w:r>
      <w:r w:rsidR="007E7E9F">
        <w:rPr>
          <w:rFonts w:eastAsia="Calibri" w:cs="Times New Roman"/>
        </w:rPr>
        <w:t xml:space="preserve">Абалкин Л. И. Россия </w:t>
      </w:r>
      <w:r w:rsidR="007E7E9F" w:rsidRPr="008C6294">
        <w:rPr>
          <w:rFonts w:eastAsia="Calibri" w:cs="Times New Roman"/>
        </w:rPr>
        <w:t>–</w:t>
      </w:r>
      <w:r w:rsidR="007E7E9F">
        <w:rPr>
          <w:rFonts w:eastAsia="Calibri" w:cs="Times New Roman"/>
        </w:rPr>
        <w:t xml:space="preserve"> 2015: оптимистический сценарий. </w:t>
      </w:r>
      <w:r w:rsidR="007E7E9F" w:rsidRPr="008C6294">
        <w:rPr>
          <w:rFonts w:eastAsia="Calibri" w:cs="Times New Roman"/>
        </w:rPr>
        <w:t>–</w:t>
      </w:r>
      <w:r w:rsidR="007E7E9F">
        <w:rPr>
          <w:rFonts w:eastAsia="Calibri" w:cs="Times New Roman"/>
        </w:rPr>
        <w:t xml:space="preserve"> 1999. </w:t>
      </w:r>
      <w:r w:rsidR="007E7E9F" w:rsidRPr="008C6294">
        <w:rPr>
          <w:rFonts w:eastAsia="Calibri" w:cs="Times New Roman"/>
        </w:rPr>
        <w:t>–</w:t>
      </w:r>
      <w:r w:rsidR="007E7E9F">
        <w:rPr>
          <w:rFonts w:eastAsia="Calibri" w:cs="Times New Roman"/>
        </w:rPr>
        <w:t xml:space="preserve"> </w:t>
      </w:r>
      <w:r w:rsidR="007E7E9F" w:rsidRPr="007E7E9F">
        <w:rPr>
          <w:rFonts w:eastAsia="Calibri" w:cs="Times New Roman"/>
        </w:rPr>
        <w:t>С. 186-187</w:t>
      </w:r>
      <w:r w:rsidR="007E7E9F">
        <w:rPr>
          <w:rFonts w:eastAsia="Calibri" w:cs="Times New Roman"/>
        </w:rPr>
        <w:t>.</w:t>
      </w:r>
    </w:p>
    <w:p w:rsidR="007E7E9F" w:rsidRDefault="007E7E9F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11</w:t>
      </w:r>
      <w:r w:rsidR="009D2D5F">
        <w:rPr>
          <w:rFonts w:eastAsia="Calibri" w:cs="Times New Roman"/>
        </w:rPr>
        <w:t xml:space="preserve"> </w:t>
      </w:r>
      <w:proofErr w:type="spellStart"/>
      <w:r w:rsidR="009D2D5F">
        <w:rPr>
          <w:rFonts w:eastAsia="Calibri" w:cs="Times New Roman"/>
        </w:rPr>
        <w:t>Радыгин</w:t>
      </w:r>
      <w:proofErr w:type="spellEnd"/>
      <w:r w:rsidR="009D2D5F">
        <w:rPr>
          <w:rFonts w:eastAsia="Calibri" w:cs="Times New Roman"/>
        </w:rPr>
        <w:t xml:space="preserve"> </w:t>
      </w:r>
      <w:r w:rsidR="009D2D5F" w:rsidRPr="009D2D5F">
        <w:rPr>
          <w:rFonts w:eastAsia="Calibri" w:cs="Times New Roman"/>
        </w:rPr>
        <w:t>А., Архипов С. Собственность, корпоративные конфликты и эффективность</w:t>
      </w:r>
      <w:r w:rsidR="004D7CAF">
        <w:rPr>
          <w:rFonts w:eastAsia="Calibri" w:cs="Times New Roman"/>
        </w:rPr>
        <w:t xml:space="preserve"> </w:t>
      </w:r>
      <w:r w:rsidR="009D2D5F">
        <w:rPr>
          <w:rFonts w:eastAsia="Calibri" w:cs="Times New Roman"/>
        </w:rPr>
        <w:t xml:space="preserve">// Вопросы экономики </w:t>
      </w:r>
      <w:r w:rsidR="009D2D5F" w:rsidRPr="008C6294">
        <w:rPr>
          <w:rFonts w:eastAsia="Calibri" w:cs="Times New Roman"/>
        </w:rPr>
        <w:t>–</w:t>
      </w:r>
      <w:r w:rsidR="009D2D5F">
        <w:rPr>
          <w:rFonts w:eastAsia="Calibri" w:cs="Times New Roman"/>
        </w:rPr>
        <w:t xml:space="preserve">  №11.</w:t>
      </w:r>
      <w:r w:rsidR="009D2D5F" w:rsidRPr="009D2D5F">
        <w:rPr>
          <w:rFonts w:eastAsia="Calibri" w:cs="Times New Roman"/>
        </w:rPr>
        <w:t xml:space="preserve"> </w:t>
      </w:r>
      <w:r w:rsidR="009D2D5F" w:rsidRPr="008C6294">
        <w:rPr>
          <w:rFonts w:eastAsia="Calibri" w:cs="Times New Roman"/>
        </w:rPr>
        <w:t>–</w:t>
      </w:r>
      <w:r w:rsidR="009D2D5F">
        <w:rPr>
          <w:rFonts w:eastAsia="Calibri" w:cs="Times New Roman"/>
        </w:rPr>
        <w:t xml:space="preserve">  2000</w:t>
      </w:r>
      <w:r w:rsidR="009D2D5F" w:rsidRPr="009D2D5F">
        <w:rPr>
          <w:rFonts w:eastAsia="Calibri" w:cs="Times New Roman"/>
        </w:rPr>
        <w:t>.</w:t>
      </w:r>
      <w:r w:rsidR="009D2D5F">
        <w:rPr>
          <w:rFonts w:eastAsia="Calibri" w:cs="Times New Roman"/>
        </w:rPr>
        <w:t xml:space="preserve"> </w:t>
      </w:r>
      <w:r w:rsidR="009D2D5F" w:rsidRPr="008C6294">
        <w:rPr>
          <w:rFonts w:eastAsia="Calibri" w:cs="Times New Roman"/>
        </w:rPr>
        <w:t>–</w:t>
      </w:r>
      <w:r w:rsidR="009D2D5F">
        <w:rPr>
          <w:rFonts w:eastAsia="Calibri" w:cs="Times New Roman"/>
        </w:rPr>
        <w:t xml:space="preserve"> </w:t>
      </w:r>
      <w:r w:rsidR="009D2D5F" w:rsidRPr="009D2D5F">
        <w:rPr>
          <w:rFonts w:eastAsia="Calibri" w:cs="Times New Roman"/>
        </w:rPr>
        <w:t>114</w:t>
      </w:r>
      <w:r w:rsidR="009D2D5F">
        <w:rPr>
          <w:rFonts w:eastAsia="Calibri" w:cs="Times New Roman"/>
        </w:rPr>
        <w:t xml:space="preserve"> с</w:t>
      </w:r>
      <w:r w:rsidR="009D2D5F" w:rsidRPr="009D2D5F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</w:p>
    <w:p w:rsidR="009D2D5F" w:rsidRDefault="009D2D5F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12 </w:t>
      </w:r>
      <w:r w:rsidRPr="009D2D5F">
        <w:rPr>
          <w:rFonts w:eastAsia="Calibri" w:cs="Times New Roman"/>
        </w:rPr>
        <w:t>Ахвледиани А.А., Ковалев А.М. Соб</w:t>
      </w:r>
      <w:r>
        <w:rPr>
          <w:rFonts w:eastAsia="Calibri" w:cs="Times New Roman"/>
        </w:rPr>
        <w:t xml:space="preserve">ственность. Власть. Политика. </w:t>
      </w:r>
      <w:r w:rsidRPr="009D2D5F">
        <w:rPr>
          <w:rFonts w:eastAsia="Calibri" w:cs="Times New Roman"/>
        </w:rPr>
        <w:t>М.,</w:t>
      </w:r>
      <w:r>
        <w:rPr>
          <w:rFonts w:eastAsia="Calibri" w:cs="Times New Roman"/>
        </w:rPr>
        <w:t xml:space="preserve"> </w:t>
      </w:r>
      <w:r w:rsidRPr="009D2D5F">
        <w:rPr>
          <w:rFonts w:eastAsia="Calibri" w:cs="Times New Roman"/>
        </w:rPr>
        <w:t xml:space="preserve">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1996.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 w:rsidRPr="009D2D5F">
        <w:rPr>
          <w:rFonts w:eastAsia="Calibri" w:cs="Times New Roman"/>
        </w:rPr>
        <w:t>23</w:t>
      </w:r>
      <w:r>
        <w:rPr>
          <w:rFonts w:eastAsia="Calibri" w:cs="Times New Roman"/>
        </w:rPr>
        <w:t xml:space="preserve"> с</w:t>
      </w:r>
      <w:r w:rsidRPr="009D2D5F">
        <w:rPr>
          <w:rFonts w:eastAsia="Calibri" w:cs="Times New Roman"/>
        </w:rPr>
        <w:t>.</w:t>
      </w:r>
    </w:p>
    <w:p w:rsidR="009D2D5F" w:rsidRDefault="009D2D5F" w:rsidP="009D2D5F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13  Добрынина А. И., </w:t>
      </w:r>
      <w:proofErr w:type="spellStart"/>
      <w:r>
        <w:rPr>
          <w:rFonts w:eastAsia="Calibri" w:cs="Times New Roman"/>
        </w:rPr>
        <w:t>Тарсевича</w:t>
      </w:r>
      <w:proofErr w:type="spellEnd"/>
      <w:r>
        <w:rPr>
          <w:rFonts w:eastAsia="Calibri" w:cs="Times New Roman"/>
        </w:rPr>
        <w:t xml:space="preserve"> </w:t>
      </w:r>
      <w:r w:rsidR="002C2805">
        <w:rPr>
          <w:rFonts w:eastAsia="Calibri" w:cs="Times New Roman"/>
        </w:rPr>
        <w:t>Л. С.</w:t>
      </w:r>
      <w:r>
        <w:rPr>
          <w:rFonts w:eastAsia="Calibri" w:cs="Times New Roman"/>
        </w:rPr>
        <w:t xml:space="preserve"> </w:t>
      </w:r>
      <w:r w:rsidRPr="009D2D5F">
        <w:rPr>
          <w:rFonts w:eastAsia="Calibri" w:cs="Times New Roman"/>
        </w:rPr>
        <w:t>Экономиче</w:t>
      </w:r>
      <w:r w:rsidR="002C2805">
        <w:rPr>
          <w:rFonts w:eastAsia="Calibri" w:cs="Times New Roman"/>
        </w:rPr>
        <w:t xml:space="preserve">ская теория </w:t>
      </w:r>
      <w:r w:rsidR="002C2805" w:rsidRPr="008C6294">
        <w:rPr>
          <w:rFonts w:eastAsia="Calibri" w:cs="Times New Roman"/>
        </w:rPr>
        <w:t>–</w:t>
      </w:r>
      <w:r w:rsidR="002C2805">
        <w:rPr>
          <w:rFonts w:eastAsia="Calibri" w:cs="Times New Roman"/>
        </w:rPr>
        <w:t xml:space="preserve"> 2000. </w:t>
      </w:r>
      <w:r w:rsidR="002C2805" w:rsidRPr="008C6294">
        <w:rPr>
          <w:rFonts w:eastAsia="Calibri" w:cs="Times New Roman"/>
        </w:rPr>
        <w:t>–</w:t>
      </w:r>
      <w:r w:rsidR="002C2805">
        <w:rPr>
          <w:rFonts w:eastAsia="Calibri" w:cs="Times New Roman"/>
        </w:rPr>
        <w:t xml:space="preserve"> С</w:t>
      </w:r>
      <w:r w:rsidRPr="009D2D5F">
        <w:rPr>
          <w:rFonts w:eastAsia="Calibri" w:cs="Times New Roman"/>
        </w:rPr>
        <w:t>. 67-75.</w:t>
      </w:r>
    </w:p>
    <w:p w:rsidR="002C2805" w:rsidRDefault="002C2805" w:rsidP="009D2D5F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14 </w:t>
      </w:r>
      <w:proofErr w:type="spellStart"/>
      <w:r>
        <w:rPr>
          <w:rFonts w:eastAsia="Calibri" w:cs="Times New Roman"/>
        </w:rPr>
        <w:t>Мчерного</w:t>
      </w:r>
      <w:proofErr w:type="spellEnd"/>
      <w:r>
        <w:rPr>
          <w:rFonts w:eastAsia="Calibri" w:cs="Times New Roman"/>
        </w:rPr>
        <w:t xml:space="preserve"> С. В. </w:t>
      </w:r>
      <w:r w:rsidRPr="002C2805">
        <w:rPr>
          <w:rFonts w:eastAsia="Calibri" w:cs="Times New Roman"/>
        </w:rPr>
        <w:t>Экономическая теория.</w:t>
      </w:r>
      <w:r>
        <w:rPr>
          <w:rFonts w:eastAsia="Calibri" w:cs="Times New Roman"/>
        </w:rPr>
        <w:t xml:space="preserve">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 w:rsidRPr="002C2805">
        <w:rPr>
          <w:rFonts w:eastAsia="Calibri" w:cs="Times New Roman"/>
        </w:rPr>
        <w:t xml:space="preserve"> 2000.</w:t>
      </w:r>
      <w:r>
        <w:rPr>
          <w:rFonts w:eastAsia="Calibri" w:cs="Times New Roman"/>
        </w:rPr>
        <w:t xml:space="preserve">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 С</w:t>
      </w:r>
      <w:r w:rsidRPr="002C2805">
        <w:rPr>
          <w:rFonts w:eastAsia="Calibri" w:cs="Times New Roman"/>
        </w:rPr>
        <w:t xml:space="preserve">.131-150. </w:t>
      </w:r>
    </w:p>
    <w:p w:rsidR="002C2805" w:rsidRDefault="002C2805" w:rsidP="009D2D5F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10</w:t>
      </w:r>
      <w:r w:rsidRPr="002C2805">
        <w:rPr>
          <w:rFonts w:eastAsia="Calibri" w:cs="Times New Roman"/>
        </w:rPr>
        <w:t xml:space="preserve"> Николаева И. П.</w:t>
      </w:r>
      <w:r>
        <w:rPr>
          <w:rFonts w:eastAsia="Calibri" w:cs="Times New Roman"/>
        </w:rPr>
        <w:t xml:space="preserve"> Экономическая теория</w:t>
      </w:r>
      <w:r w:rsidR="008A261B">
        <w:rPr>
          <w:rFonts w:eastAsia="Calibri" w:cs="Times New Roman"/>
        </w:rPr>
        <w:t>.</w:t>
      </w:r>
      <w:r w:rsidRPr="002C2805">
        <w:rPr>
          <w:rFonts w:eastAsia="Calibri" w:cs="Times New Roman"/>
        </w:rPr>
        <w:t xml:space="preserve">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 w:rsidRPr="002C2805">
        <w:rPr>
          <w:rFonts w:eastAsia="Calibri" w:cs="Times New Roman"/>
        </w:rPr>
        <w:t>1999.</w:t>
      </w:r>
      <w:r>
        <w:rPr>
          <w:rFonts w:eastAsia="Calibri" w:cs="Times New Roman"/>
        </w:rPr>
        <w:t xml:space="preserve">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С</w:t>
      </w:r>
      <w:r w:rsidR="008A261B">
        <w:rPr>
          <w:rFonts w:eastAsia="Calibri" w:cs="Times New Roman"/>
        </w:rPr>
        <w:t>. 157-175.</w:t>
      </w:r>
    </w:p>
    <w:p w:rsidR="002C2805" w:rsidRDefault="002C2805" w:rsidP="009D2D5F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 xml:space="preserve">11 </w:t>
      </w:r>
      <w:proofErr w:type="spellStart"/>
      <w:r w:rsidRPr="002C2805">
        <w:rPr>
          <w:rFonts w:eastAsia="Calibri" w:cs="Times New Roman"/>
        </w:rPr>
        <w:t>Худокормов</w:t>
      </w:r>
      <w:proofErr w:type="spellEnd"/>
      <w:r w:rsidRPr="002C2805">
        <w:rPr>
          <w:rFonts w:eastAsia="Calibri" w:cs="Times New Roman"/>
        </w:rPr>
        <w:t>, А.Г.</w:t>
      </w:r>
      <w:r>
        <w:rPr>
          <w:rFonts w:eastAsia="Calibri" w:cs="Times New Roman"/>
        </w:rPr>
        <w:t xml:space="preserve">, </w:t>
      </w:r>
      <w:r w:rsidRPr="002C2805">
        <w:rPr>
          <w:rFonts w:eastAsia="Calibri" w:cs="Times New Roman"/>
        </w:rPr>
        <w:t xml:space="preserve"> </w:t>
      </w:r>
      <w:proofErr w:type="spellStart"/>
      <w:r w:rsidRPr="002C2805">
        <w:rPr>
          <w:rFonts w:eastAsia="Calibri" w:cs="Times New Roman"/>
        </w:rPr>
        <w:t>Худокормов</w:t>
      </w:r>
      <w:proofErr w:type="spellEnd"/>
      <w:r>
        <w:rPr>
          <w:rFonts w:eastAsia="Calibri" w:cs="Times New Roman"/>
        </w:rPr>
        <w:t xml:space="preserve"> А. Г., </w:t>
      </w:r>
      <w:proofErr w:type="spellStart"/>
      <w:r>
        <w:rPr>
          <w:rFonts w:eastAsia="Calibri" w:cs="Times New Roman"/>
        </w:rPr>
        <w:t>Лапидюс</w:t>
      </w:r>
      <w:proofErr w:type="spellEnd"/>
      <w:r>
        <w:rPr>
          <w:rFonts w:eastAsia="Calibri" w:cs="Times New Roman"/>
        </w:rPr>
        <w:t xml:space="preserve"> А.</w:t>
      </w:r>
      <w:r w:rsidRPr="002C2805">
        <w:rPr>
          <w:rFonts w:eastAsia="Calibri" w:cs="Times New Roman"/>
        </w:rPr>
        <w:t xml:space="preserve"> Экономическая те</w:t>
      </w:r>
      <w:r w:rsidRPr="002C2805">
        <w:rPr>
          <w:rFonts w:eastAsia="Calibri" w:cs="Times New Roman"/>
        </w:rPr>
        <w:t>о</w:t>
      </w:r>
      <w:r w:rsidRPr="002C2805">
        <w:rPr>
          <w:rFonts w:eastAsia="Calibri" w:cs="Times New Roman"/>
        </w:rPr>
        <w:t>рия в истор</w:t>
      </w:r>
      <w:r>
        <w:rPr>
          <w:rFonts w:eastAsia="Calibri" w:cs="Times New Roman"/>
        </w:rPr>
        <w:t>ическом</w:t>
      </w:r>
      <w:r w:rsidRPr="002C2805">
        <w:rPr>
          <w:rFonts w:eastAsia="Calibri" w:cs="Times New Roman"/>
        </w:rPr>
        <w:t xml:space="preserve"> развитии</w:t>
      </w:r>
      <w:r>
        <w:rPr>
          <w:rFonts w:eastAsia="Calibri" w:cs="Times New Roman"/>
        </w:rPr>
        <w:t xml:space="preserve"> </w:t>
      </w:r>
      <w:r w:rsidRPr="008C6294">
        <w:rPr>
          <w:rFonts w:eastAsia="Calibri" w:cs="Times New Roman"/>
        </w:rPr>
        <w:t>–</w:t>
      </w:r>
      <w:r w:rsidRPr="002C2805">
        <w:rPr>
          <w:rFonts w:eastAsia="Calibri" w:cs="Times New Roman"/>
        </w:rPr>
        <w:t xml:space="preserve"> 201</w:t>
      </w:r>
      <w:r>
        <w:rPr>
          <w:rFonts w:eastAsia="Calibri" w:cs="Times New Roman"/>
        </w:rPr>
        <w:t xml:space="preserve">8.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190 с</w:t>
      </w:r>
      <w:r w:rsidRPr="002C2805">
        <w:rPr>
          <w:rFonts w:eastAsia="Calibri" w:cs="Times New Roman"/>
        </w:rPr>
        <w:t>.</w:t>
      </w:r>
    </w:p>
    <w:p w:rsidR="004D7CAF" w:rsidRDefault="002C2805" w:rsidP="004D7CAF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12 </w:t>
      </w:r>
      <w:proofErr w:type="spellStart"/>
      <w:r w:rsidR="004D7CAF">
        <w:rPr>
          <w:rFonts w:eastAsia="Calibri" w:cs="Times New Roman"/>
        </w:rPr>
        <w:t>Райзберг</w:t>
      </w:r>
      <w:proofErr w:type="spellEnd"/>
      <w:r w:rsidR="004D7CAF" w:rsidRPr="004D7CAF">
        <w:rPr>
          <w:rFonts w:eastAsia="Calibri" w:cs="Times New Roman"/>
        </w:rPr>
        <w:t xml:space="preserve"> Б. А.</w:t>
      </w:r>
      <w:r w:rsidR="004D7CAF">
        <w:rPr>
          <w:rFonts w:eastAsia="Calibri" w:cs="Times New Roman"/>
        </w:rPr>
        <w:t xml:space="preserve"> </w:t>
      </w:r>
      <w:r w:rsidR="004D7CAF" w:rsidRPr="004D7CAF">
        <w:rPr>
          <w:rFonts w:eastAsia="Calibri" w:cs="Times New Roman"/>
        </w:rPr>
        <w:t>Осно</w:t>
      </w:r>
      <w:r w:rsidR="004D7CAF">
        <w:rPr>
          <w:rFonts w:eastAsia="Calibri" w:cs="Times New Roman"/>
        </w:rPr>
        <w:t xml:space="preserve">вы экономики. Учебник. </w:t>
      </w:r>
      <w:r w:rsidR="004D7CAF" w:rsidRPr="008C6294">
        <w:rPr>
          <w:rFonts w:eastAsia="Calibri" w:cs="Times New Roman"/>
        </w:rPr>
        <w:t>–</w:t>
      </w:r>
      <w:r w:rsidR="004D7CAF">
        <w:rPr>
          <w:rFonts w:eastAsia="Calibri" w:cs="Times New Roman"/>
        </w:rPr>
        <w:t xml:space="preserve">  </w:t>
      </w:r>
      <w:r w:rsidR="004D7CAF" w:rsidRPr="004D7CAF">
        <w:rPr>
          <w:rFonts w:eastAsia="Calibri" w:cs="Times New Roman"/>
        </w:rPr>
        <w:t xml:space="preserve">2002. </w:t>
      </w:r>
      <w:r w:rsidR="004D7CAF" w:rsidRPr="008C6294">
        <w:rPr>
          <w:rFonts w:eastAsia="Calibri" w:cs="Times New Roman"/>
        </w:rPr>
        <w:t>–</w:t>
      </w:r>
      <w:r w:rsidR="004D7CAF">
        <w:rPr>
          <w:rFonts w:eastAsia="Calibri" w:cs="Times New Roman"/>
        </w:rPr>
        <w:t xml:space="preserve">  С</w:t>
      </w:r>
      <w:r w:rsidR="004D7CAF" w:rsidRPr="004D7CAF">
        <w:rPr>
          <w:rFonts w:eastAsia="Calibri" w:cs="Times New Roman"/>
        </w:rPr>
        <w:t>. 84-104.</w:t>
      </w:r>
    </w:p>
    <w:p w:rsidR="004D7CAF" w:rsidRDefault="004D7CAF" w:rsidP="004D7CAF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13 </w:t>
      </w:r>
      <w:r w:rsidRPr="004D7CAF">
        <w:rPr>
          <w:rFonts w:eastAsia="Calibri" w:cs="Times New Roman"/>
        </w:rPr>
        <w:t>Булатова А. С.</w:t>
      </w:r>
      <w:r>
        <w:rPr>
          <w:rFonts w:eastAsia="Calibri" w:cs="Times New Roman"/>
        </w:rPr>
        <w:t xml:space="preserve"> Экономика. Учебник.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 w:rsidRPr="004D7CAF">
        <w:rPr>
          <w:rFonts w:eastAsia="Calibri" w:cs="Times New Roman"/>
        </w:rPr>
        <w:t xml:space="preserve">2001.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С</w:t>
      </w:r>
      <w:r w:rsidRPr="004D7CAF">
        <w:rPr>
          <w:rFonts w:eastAsia="Calibri" w:cs="Times New Roman"/>
        </w:rPr>
        <w:t xml:space="preserve">. 71-74; 663-669. </w:t>
      </w:r>
    </w:p>
    <w:p w:rsidR="004D7CAF" w:rsidRDefault="004D7CAF" w:rsidP="004D7CAF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rFonts w:eastAsia="Calibri" w:cs="Times New Roman"/>
        </w:rPr>
        <w:t xml:space="preserve">14 </w:t>
      </w:r>
      <w:proofErr w:type="spellStart"/>
      <w:r>
        <w:rPr>
          <w:color w:val="000000"/>
          <w:sz w:val="27"/>
          <w:szCs w:val="27"/>
        </w:rPr>
        <w:t>Радыгин</w:t>
      </w:r>
      <w:proofErr w:type="spellEnd"/>
      <w:r>
        <w:rPr>
          <w:color w:val="000000"/>
          <w:sz w:val="27"/>
          <w:szCs w:val="27"/>
        </w:rPr>
        <w:t xml:space="preserve"> А., </w:t>
      </w:r>
      <w:proofErr w:type="spellStart"/>
      <w:r>
        <w:rPr>
          <w:color w:val="000000"/>
          <w:sz w:val="27"/>
          <w:szCs w:val="27"/>
        </w:rPr>
        <w:t>Мальгинов</w:t>
      </w:r>
      <w:proofErr w:type="spellEnd"/>
      <w:r>
        <w:rPr>
          <w:color w:val="000000"/>
          <w:sz w:val="27"/>
          <w:szCs w:val="27"/>
        </w:rPr>
        <w:t xml:space="preserve"> Г. Рынок корпоративного контроля и государства // Вопросы экономики. </w:t>
      </w:r>
      <w:r w:rsidRPr="008C6294">
        <w:rPr>
          <w:rFonts w:eastAsia="Calibri" w:cs="Times New Roman"/>
        </w:rPr>
        <w:t>–</w:t>
      </w:r>
      <w:r>
        <w:rPr>
          <w:color w:val="000000"/>
          <w:sz w:val="27"/>
          <w:szCs w:val="27"/>
        </w:rPr>
        <w:t xml:space="preserve"> 2006. </w:t>
      </w:r>
      <w:r w:rsidRPr="008C6294">
        <w:rPr>
          <w:rFonts w:eastAsia="Calibri" w:cs="Times New Roman"/>
        </w:rPr>
        <w:t>–</w:t>
      </w:r>
      <w:r>
        <w:rPr>
          <w:rFonts w:eastAsia="Calibri" w:cs="Times New Roman"/>
        </w:rPr>
        <w:t xml:space="preserve"> </w:t>
      </w:r>
      <w:r>
        <w:rPr>
          <w:color w:val="000000"/>
          <w:sz w:val="27"/>
          <w:szCs w:val="27"/>
        </w:rPr>
        <w:t xml:space="preserve">№ 3. </w:t>
      </w:r>
      <w:r w:rsidRPr="008C6294">
        <w:rPr>
          <w:rFonts w:eastAsia="Calibri" w:cs="Times New Roman"/>
        </w:rPr>
        <w:t>–</w:t>
      </w:r>
      <w:r>
        <w:rPr>
          <w:color w:val="000000"/>
          <w:sz w:val="27"/>
          <w:szCs w:val="27"/>
        </w:rPr>
        <w:t xml:space="preserve"> 65 с.</w:t>
      </w:r>
    </w:p>
    <w:p w:rsidR="004D7CAF" w:rsidRPr="004D7CAF" w:rsidRDefault="004D7CAF" w:rsidP="004D7CAF">
      <w:pPr>
        <w:spacing w:after="0" w:line="360" w:lineRule="auto"/>
        <w:ind w:firstLine="709"/>
        <w:jc w:val="both"/>
        <w:rPr>
          <w:rFonts w:eastAsia="Calibri" w:cs="Times New Roman"/>
        </w:rPr>
      </w:pPr>
      <w:r>
        <w:rPr>
          <w:color w:val="000000"/>
          <w:sz w:val="27"/>
          <w:szCs w:val="27"/>
        </w:rPr>
        <w:t xml:space="preserve">15 </w:t>
      </w:r>
      <w:proofErr w:type="spellStart"/>
      <w:r w:rsidRPr="004D7CAF">
        <w:rPr>
          <w:color w:val="000000"/>
          <w:sz w:val="27"/>
          <w:szCs w:val="27"/>
        </w:rPr>
        <w:t>Фуруботн</w:t>
      </w:r>
      <w:proofErr w:type="spellEnd"/>
      <w:r w:rsidRPr="004D7CAF">
        <w:rPr>
          <w:color w:val="000000"/>
          <w:sz w:val="27"/>
          <w:szCs w:val="27"/>
        </w:rPr>
        <w:t xml:space="preserve"> Э.Г., Рихтер Р. Институты и экономическая</w:t>
      </w:r>
      <w:r>
        <w:rPr>
          <w:color w:val="000000"/>
          <w:sz w:val="27"/>
          <w:szCs w:val="27"/>
        </w:rPr>
        <w:t xml:space="preserve"> теория: Дости</w:t>
      </w:r>
      <w:r w:rsidRPr="004D7CAF">
        <w:rPr>
          <w:color w:val="000000"/>
          <w:sz w:val="27"/>
          <w:szCs w:val="27"/>
        </w:rPr>
        <w:t>ж</w:t>
      </w:r>
      <w:r w:rsidRPr="004D7CAF">
        <w:rPr>
          <w:color w:val="000000"/>
          <w:sz w:val="27"/>
          <w:szCs w:val="27"/>
        </w:rPr>
        <w:t>е</w:t>
      </w:r>
      <w:r w:rsidRPr="004D7CAF">
        <w:rPr>
          <w:color w:val="000000"/>
          <w:sz w:val="27"/>
          <w:szCs w:val="27"/>
        </w:rPr>
        <w:t>ния новой институциональной экономической теории: пер. с англ. /</w:t>
      </w:r>
      <w:r>
        <w:rPr>
          <w:color w:val="000000"/>
          <w:sz w:val="27"/>
          <w:szCs w:val="27"/>
        </w:rPr>
        <w:t xml:space="preserve">/ под редакцией  </w:t>
      </w:r>
      <w:proofErr w:type="spellStart"/>
      <w:r>
        <w:rPr>
          <w:color w:val="000000"/>
          <w:sz w:val="27"/>
          <w:szCs w:val="27"/>
        </w:rPr>
        <w:t>Катькало</w:t>
      </w:r>
      <w:proofErr w:type="spellEnd"/>
      <w:r>
        <w:rPr>
          <w:color w:val="000000"/>
          <w:sz w:val="27"/>
          <w:szCs w:val="27"/>
        </w:rPr>
        <w:t xml:space="preserve"> В.С.,</w:t>
      </w:r>
      <w:r w:rsidRPr="004D7CAF">
        <w:rPr>
          <w:color w:val="000000"/>
          <w:sz w:val="27"/>
          <w:szCs w:val="27"/>
        </w:rPr>
        <w:t xml:space="preserve"> Дроздовой</w:t>
      </w:r>
      <w:r>
        <w:rPr>
          <w:color w:val="000000"/>
          <w:sz w:val="27"/>
          <w:szCs w:val="27"/>
        </w:rPr>
        <w:t xml:space="preserve"> Н.П</w:t>
      </w:r>
      <w:r w:rsidR="008A261B">
        <w:rPr>
          <w:color w:val="000000"/>
          <w:sz w:val="27"/>
          <w:szCs w:val="27"/>
        </w:rPr>
        <w:t xml:space="preserve">. </w:t>
      </w:r>
      <w:r w:rsidR="008A261B" w:rsidRPr="008C6294">
        <w:rPr>
          <w:rFonts w:eastAsia="Calibri" w:cs="Times New Roman"/>
        </w:rPr>
        <w:t>–</w:t>
      </w:r>
      <w:r w:rsidR="008A261B">
        <w:rPr>
          <w:color w:val="000000"/>
          <w:sz w:val="27"/>
          <w:szCs w:val="27"/>
        </w:rPr>
        <w:t xml:space="preserve"> СПб.: Питер, 2005. </w:t>
      </w:r>
      <w:r w:rsidR="008A261B" w:rsidRPr="008C6294">
        <w:rPr>
          <w:rFonts w:eastAsia="Calibri" w:cs="Times New Roman"/>
        </w:rPr>
        <w:t>–</w:t>
      </w:r>
      <w:r w:rsidRPr="004D7CAF">
        <w:rPr>
          <w:color w:val="000000"/>
          <w:sz w:val="27"/>
          <w:szCs w:val="27"/>
        </w:rPr>
        <w:t xml:space="preserve"> С. 90-91.</w:t>
      </w:r>
    </w:p>
    <w:p w:rsidR="004D7CAF" w:rsidRPr="004D7CAF" w:rsidRDefault="004D7CAF" w:rsidP="004D7CAF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:rsidR="002C2805" w:rsidRPr="009D2D5F" w:rsidRDefault="002C2805" w:rsidP="009D2D5F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:rsidR="009D2D5F" w:rsidRPr="009D2D5F" w:rsidRDefault="009D2D5F" w:rsidP="009D2D5F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:rsidR="009D2D5F" w:rsidRPr="00BC48B7" w:rsidRDefault="009D2D5F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:rsidR="00BC48B7" w:rsidRDefault="00BC48B7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:rsidR="00BC48B7" w:rsidRPr="00BC48B7" w:rsidRDefault="00BC48B7" w:rsidP="00BC48B7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:rsidR="00BC48B7" w:rsidRDefault="00BC48B7" w:rsidP="009865EB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:rsidR="009865EB" w:rsidRDefault="009865EB" w:rsidP="009865EB">
      <w:pPr>
        <w:spacing w:after="0" w:line="360" w:lineRule="auto"/>
        <w:ind w:firstLine="709"/>
        <w:jc w:val="both"/>
        <w:rPr>
          <w:rFonts w:eastAsia="Calibri" w:cs="Times New Roman"/>
        </w:rPr>
      </w:pPr>
    </w:p>
    <w:p w:rsidR="007203E2" w:rsidRPr="00700AB6" w:rsidRDefault="007203E2" w:rsidP="00700AB6">
      <w:pPr>
        <w:spacing w:after="335" w:line="270" w:lineRule="auto"/>
        <w:ind w:left="648" w:right="2"/>
        <w:rPr>
          <w:rFonts w:cs="Times New Roman"/>
          <w:bCs/>
          <w:szCs w:val="28"/>
        </w:rPr>
      </w:pPr>
    </w:p>
    <w:sectPr w:rsidR="007203E2" w:rsidRPr="00700AB6" w:rsidSect="00EB1A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27" w:rsidRDefault="00D24027" w:rsidP="001C4023">
      <w:pPr>
        <w:spacing w:after="0" w:line="240" w:lineRule="auto"/>
      </w:pPr>
      <w:r>
        <w:separator/>
      </w:r>
    </w:p>
  </w:endnote>
  <w:endnote w:type="continuationSeparator" w:id="0">
    <w:p w:rsidR="00D24027" w:rsidRDefault="00D24027" w:rsidP="001C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7B" w:rsidRDefault="00E57B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8682880"/>
      <w:docPartObj>
        <w:docPartGallery w:val="Page Numbers (Bottom of Page)"/>
        <w:docPartUnique/>
      </w:docPartObj>
    </w:sdtPr>
    <w:sdtContent>
      <w:p w:rsidR="00E57B7B" w:rsidRDefault="003D01A3">
        <w:pPr>
          <w:pStyle w:val="a6"/>
        </w:pPr>
        <w:fldSimple w:instr="PAGE   \* MERGEFORMAT">
          <w:r w:rsidR="003965F1">
            <w:rPr>
              <w:noProof/>
            </w:rPr>
            <w:t>2</w:t>
          </w:r>
        </w:fldSimple>
      </w:p>
    </w:sdtContent>
  </w:sdt>
  <w:p w:rsidR="00E57B7B" w:rsidRDefault="00E57B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7B" w:rsidRDefault="00E57B7B" w:rsidP="000533D9">
    <w:pPr>
      <w:pStyle w:val="a6"/>
    </w:pPr>
  </w:p>
  <w:p w:rsidR="00E57B7B" w:rsidRDefault="00E57B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27" w:rsidRDefault="00D24027" w:rsidP="001C4023">
      <w:pPr>
        <w:spacing w:after="0" w:line="240" w:lineRule="auto"/>
      </w:pPr>
      <w:r>
        <w:separator/>
      </w:r>
    </w:p>
  </w:footnote>
  <w:footnote w:type="continuationSeparator" w:id="0">
    <w:p w:rsidR="00D24027" w:rsidRDefault="00D24027" w:rsidP="001C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7B" w:rsidRDefault="00E57B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7B" w:rsidRDefault="00E57B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7B" w:rsidRDefault="00E57B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E26"/>
    <w:multiLevelType w:val="multilevel"/>
    <w:tmpl w:val="BEE850B6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5C1626"/>
    <w:multiLevelType w:val="multilevel"/>
    <w:tmpl w:val="BA7499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35614A"/>
    <w:multiLevelType w:val="multilevel"/>
    <w:tmpl w:val="E6B2BA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328188F"/>
    <w:multiLevelType w:val="multilevel"/>
    <w:tmpl w:val="CC44D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AB95F01"/>
    <w:multiLevelType w:val="multilevel"/>
    <w:tmpl w:val="DCCC04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996193"/>
    <w:multiLevelType w:val="multilevel"/>
    <w:tmpl w:val="01A8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92449"/>
    <w:multiLevelType w:val="multilevel"/>
    <w:tmpl w:val="5798FE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7">
    <w:nsid w:val="242A253A"/>
    <w:multiLevelType w:val="hybridMultilevel"/>
    <w:tmpl w:val="C0E6B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0961D4"/>
    <w:multiLevelType w:val="multilevel"/>
    <w:tmpl w:val="186E8D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1.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6554F34"/>
    <w:multiLevelType w:val="multilevel"/>
    <w:tmpl w:val="5798FE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0">
    <w:nsid w:val="26CE69D7"/>
    <w:multiLevelType w:val="multilevel"/>
    <w:tmpl w:val="EA9E61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none"/>
      <w:lvlText w:val="2.1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E82614A"/>
    <w:multiLevelType w:val="hybridMultilevel"/>
    <w:tmpl w:val="0C3811F0"/>
    <w:lvl w:ilvl="0" w:tplc="36E0B8CE">
      <w:start w:val="1"/>
      <w:numFmt w:val="decimal"/>
      <w:lvlText w:val="%1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2">
    <w:nsid w:val="326215C1"/>
    <w:multiLevelType w:val="hybridMultilevel"/>
    <w:tmpl w:val="DAA6A942"/>
    <w:lvl w:ilvl="0" w:tplc="CD3C24E6">
      <w:start w:val="1"/>
      <w:numFmt w:val="decimal"/>
      <w:lvlText w:val="%1."/>
      <w:lvlJc w:val="righ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3">
    <w:nsid w:val="382F2E55"/>
    <w:multiLevelType w:val="hybridMultilevel"/>
    <w:tmpl w:val="4DC61BBC"/>
    <w:lvl w:ilvl="0" w:tplc="36E0B8C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9911F15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535478F"/>
    <w:multiLevelType w:val="hybridMultilevel"/>
    <w:tmpl w:val="3E54A0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8227A5A"/>
    <w:multiLevelType w:val="multilevel"/>
    <w:tmpl w:val="BEE850B6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B7B3589"/>
    <w:multiLevelType w:val="multilevel"/>
    <w:tmpl w:val="CC44D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E9E6690"/>
    <w:multiLevelType w:val="multilevel"/>
    <w:tmpl w:val="ECE2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ED4754"/>
    <w:multiLevelType w:val="multilevel"/>
    <w:tmpl w:val="E6B2BA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9"/>
  </w:num>
  <w:num w:numId="9">
    <w:abstractNumId w:val="5"/>
  </w:num>
  <w:num w:numId="10">
    <w:abstractNumId w:val="15"/>
  </w:num>
  <w:num w:numId="11">
    <w:abstractNumId w:val="3"/>
  </w:num>
  <w:num w:numId="12">
    <w:abstractNumId w:val="0"/>
  </w:num>
  <w:num w:numId="13">
    <w:abstractNumId w:val="11"/>
  </w:num>
  <w:num w:numId="14">
    <w:abstractNumId w:val="12"/>
  </w:num>
  <w:num w:numId="15">
    <w:abstractNumId w:val="10"/>
  </w:num>
  <w:num w:numId="16">
    <w:abstractNumId w:val="17"/>
  </w:num>
  <w:num w:numId="17">
    <w:abstractNumId w:val="16"/>
  </w:num>
  <w:num w:numId="18">
    <w:abstractNumId w:val="9"/>
  </w:num>
  <w:num w:numId="19">
    <w:abstractNumId w:val="8"/>
  </w:num>
  <w:num w:numId="20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9524A"/>
    <w:rsid w:val="000079CA"/>
    <w:rsid w:val="0001729B"/>
    <w:rsid w:val="00025E45"/>
    <w:rsid w:val="00026262"/>
    <w:rsid w:val="000465B1"/>
    <w:rsid w:val="00047F6F"/>
    <w:rsid w:val="00051FFB"/>
    <w:rsid w:val="000533D9"/>
    <w:rsid w:val="00053577"/>
    <w:rsid w:val="00060AD7"/>
    <w:rsid w:val="00066DB8"/>
    <w:rsid w:val="000674AA"/>
    <w:rsid w:val="00083D3A"/>
    <w:rsid w:val="000B069E"/>
    <w:rsid w:val="000E1F8E"/>
    <w:rsid w:val="000E4CC8"/>
    <w:rsid w:val="000F0479"/>
    <w:rsid w:val="000F15CA"/>
    <w:rsid w:val="001134C7"/>
    <w:rsid w:val="00121946"/>
    <w:rsid w:val="0012462E"/>
    <w:rsid w:val="00131403"/>
    <w:rsid w:val="001400D9"/>
    <w:rsid w:val="001553C0"/>
    <w:rsid w:val="001602F2"/>
    <w:rsid w:val="0017514C"/>
    <w:rsid w:val="00175ED3"/>
    <w:rsid w:val="00176133"/>
    <w:rsid w:val="0019524A"/>
    <w:rsid w:val="00195532"/>
    <w:rsid w:val="001A749F"/>
    <w:rsid w:val="001C0EA2"/>
    <w:rsid w:val="001C4023"/>
    <w:rsid w:val="001D3E12"/>
    <w:rsid w:val="001E1E30"/>
    <w:rsid w:val="001F148D"/>
    <w:rsid w:val="00200294"/>
    <w:rsid w:val="0020393F"/>
    <w:rsid w:val="00204FDF"/>
    <w:rsid w:val="002111E6"/>
    <w:rsid w:val="00223591"/>
    <w:rsid w:val="002248B4"/>
    <w:rsid w:val="00224DD9"/>
    <w:rsid w:val="002468B7"/>
    <w:rsid w:val="00252C4A"/>
    <w:rsid w:val="00256772"/>
    <w:rsid w:val="002666E9"/>
    <w:rsid w:val="00272DC4"/>
    <w:rsid w:val="002736EF"/>
    <w:rsid w:val="002827B4"/>
    <w:rsid w:val="00292BD8"/>
    <w:rsid w:val="002960D2"/>
    <w:rsid w:val="002B01DC"/>
    <w:rsid w:val="002C2805"/>
    <w:rsid w:val="002E0236"/>
    <w:rsid w:val="002E1A02"/>
    <w:rsid w:val="00300054"/>
    <w:rsid w:val="00301701"/>
    <w:rsid w:val="00310EA3"/>
    <w:rsid w:val="0031263D"/>
    <w:rsid w:val="003168E2"/>
    <w:rsid w:val="003352BA"/>
    <w:rsid w:val="00351FE3"/>
    <w:rsid w:val="00356E64"/>
    <w:rsid w:val="00363F9D"/>
    <w:rsid w:val="00364F33"/>
    <w:rsid w:val="00366670"/>
    <w:rsid w:val="0039093F"/>
    <w:rsid w:val="00395E00"/>
    <w:rsid w:val="003965F1"/>
    <w:rsid w:val="003973F5"/>
    <w:rsid w:val="003C10CC"/>
    <w:rsid w:val="003D01A3"/>
    <w:rsid w:val="003D3920"/>
    <w:rsid w:val="003D4DE5"/>
    <w:rsid w:val="003D7D39"/>
    <w:rsid w:val="003E06D1"/>
    <w:rsid w:val="003E3A1D"/>
    <w:rsid w:val="003E5035"/>
    <w:rsid w:val="003F117A"/>
    <w:rsid w:val="004028F0"/>
    <w:rsid w:val="004537DD"/>
    <w:rsid w:val="00471A22"/>
    <w:rsid w:val="004A650A"/>
    <w:rsid w:val="004C6FC1"/>
    <w:rsid w:val="004D7CAF"/>
    <w:rsid w:val="004E565B"/>
    <w:rsid w:val="004F6B16"/>
    <w:rsid w:val="004F726E"/>
    <w:rsid w:val="00503604"/>
    <w:rsid w:val="00503639"/>
    <w:rsid w:val="005169A9"/>
    <w:rsid w:val="00520939"/>
    <w:rsid w:val="00546C20"/>
    <w:rsid w:val="00550B58"/>
    <w:rsid w:val="00551CFB"/>
    <w:rsid w:val="00554680"/>
    <w:rsid w:val="005734F6"/>
    <w:rsid w:val="005867ED"/>
    <w:rsid w:val="005A7A25"/>
    <w:rsid w:val="005B03FE"/>
    <w:rsid w:val="005D055B"/>
    <w:rsid w:val="005D251E"/>
    <w:rsid w:val="005D5C72"/>
    <w:rsid w:val="00606664"/>
    <w:rsid w:val="0061062D"/>
    <w:rsid w:val="00611A4D"/>
    <w:rsid w:val="00614BA3"/>
    <w:rsid w:val="00625E81"/>
    <w:rsid w:val="0063508D"/>
    <w:rsid w:val="00636880"/>
    <w:rsid w:val="00641DD3"/>
    <w:rsid w:val="006572F3"/>
    <w:rsid w:val="00664E60"/>
    <w:rsid w:val="00684948"/>
    <w:rsid w:val="00686DE4"/>
    <w:rsid w:val="00697DC7"/>
    <w:rsid w:val="006A2E5C"/>
    <w:rsid w:val="006B03CC"/>
    <w:rsid w:val="006B3700"/>
    <w:rsid w:val="006D1B69"/>
    <w:rsid w:val="006D2E2C"/>
    <w:rsid w:val="006E1F67"/>
    <w:rsid w:val="006F7717"/>
    <w:rsid w:val="00700A6A"/>
    <w:rsid w:val="00700AB6"/>
    <w:rsid w:val="00706CCD"/>
    <w:rsid w:val="007203E2"/>
    <w:rsid w:val="00723E9C"/>
    <w:rsid w:val="00723F72"/>
    <w:rsid w:val="00734B04"/>
    <w:rsid w:val="00737E22"/>
    <w:rsid w:val="007420CA"/>
    <w:rsid w:val="007424E9"/>
    <w:rsid w:val="00745945"/>
    <w:rsid w:val="00753F49"/>
    <w:rsid w:val="00756E85"/>
    <w:rsid w:val="00760B1A"/>
    <w:rsid w:val="00765331"/>
    <w:rsid w:val="0077527A"/>
    <w:rsid w:val="00783287"/>
    <w:rsid w:val="007921CB"/>
    <w:rsid w:val="007A0336"/>
    <w:rsid w:val="007A3C43"/>
    <w:rsid w:val="007A5657"/>
    <w:rsid w:val="007B642C"/>
    <w:rsid w:val="007C5633"/>
    <w:rsid w:val="007D14BC"/>
    <w:rsid w:val="007E084C"/>
    <w:rsid w:val="007E7E9F"/>
    <w:rsid w:val="007F3AC2"/>
    <w:rsid w:val="007F5FBB"/>
    <w:rsid w:val="00804B7D"/>
    <w:rsid w:val="00824291"/>
    <w:rsid w:val="00833331"/>
    <w:rsid w:val="00837D10"/>
    <w:rsid w:val="00847B97"/>
    <w:rsid w:val="00853A2A"/>
    <w:rsid w:val="00853F8A"/>
    <w:rsid w:val="008574EA"/>
    <w:rsid w:val="0086064C"/>
    <w:rsid w:val="00880AFE"/>
    <w:rsid w:val="00886BC2"/>
    <w:rsid w:val="00886BD3"/>
    <w:rsid w:val="008A261B"/>
    <w:rsid w:val="008A390A"/>
    <w:rsid w:val="008A7DF0"/>
    <w:rsid w:val="008C09BA"/>
    <w:rsid w:val="008C3627"/>
    <w:rsid w:val="008C6294"/>
    <w:rsid w:val="008F5D07"/>
    <w:rsid w:val="00917ACF"/>
    <w:rsid w:val="0093650C"/>
    <w:rsid w:val="00947825"/>
    <w:rsid w:val="00975D27"/>
    <w:rsid w:val="009845B0"/>
    <w:rsid w:val="009865EB"/>
    <w:rsid w:val="00995B44"/>
    <w:rsid w:val="009A0969"/>
    <w:rsid w:val="009B2D01"/>
    <w:rsid w:val="009B7CF0"/>
    <w:rsid w:val="009D2D5F"/>
    <w:rsid w:val="009E3D94"/>
    <w:rsid w:val="009F3E0F"/>
    <w:rsid w:val="009F4D9D"/>
    <w:rsid w:val="00A11104"/>
    <w:rsid w:val="00A21653"/>
    <w:rsid w:val="00A269F4"/>
    <w:rsid w:val="00A35FC8"/>
    <w:rsid w:val="00A441D2"/>
    <w:rsid w:val="00A65FED"/>
    <w:rsid w:val="00A9030D"/>
    <w:rsid w:val="00A90DC2"/>
    <w:rsid w:val="00AA48C5"/>
    <w:rsid w:val="00AB4099"/>
    <w:rsid w:val="00AC3CD6"/>
    <w:rsid w:val="00AD292C"/>
    <w:rsid w:val="00AD5403"/>
    <w:rsid w:val="00AF0770"/>
    <w:rsid w:val="00B05F31"/>
    <w:rsid w:val="00B12AD2"/>
    <w:rsid w:val="00B1600C"/>
    <w:rsid w:val="00B37DE7"/>
    <w:rsid w:val="00B413ED"/>
    <w:rsid w:val="00B52923"/>
    <w:rsid w:val="00B75259"/>
    <w:rsid w:val="00B972D3"/>
    <w:rsid w:val="00BB0669"/>
    <w:rsid w:val="00BB68EE"/>
    <w:rsid w:val="00BC1239"/>
    <w:rsid w:val="00BC1DE6"/>
    <w:rsid w:val="00BC48B7"/>
    <w:rsid w:val="00BD1B7B"/>
    <w:rsid w:val="00BE705D"/>
    <w:rsid w:val="00BF11E4"/>
    <w:rsid w:val="00BF5301"/>
    <w:rsid w:val="00C23DE1"/>
    <w:rsid w:val="00C27DD3"/>
    <w:rsid w:val="00C308AD"/>
    <w:rsid w:val="00C318CA"/>
    <w:rsid w:val="00C57C36"/>
    <w:rsid w:val="00C67647"/>
    <w:rsid w:val="00C72D2A"/>
    <w:rsid w:val="00C72D47"/>
    <w:rsid w:val="00C7633D"/>
    <w:rsid w:val="00C86297"/>
    <w:rsid w:val="00CD17EE"/>
    <w:rsid w:val="00CD5562"/>
    <w:rsid w:val="00CE4F58"/>
    <w:rsid w:val="00CF01A2"/>
    <w:rsid w:val="00CF07E1"/>
    <w:rsid w:val="00D03523"/>
    <w:rsid w:val="00D132B7"/>
    <w:rsid w:val="00D15BFC"/>
    <w:rsid w:val="00D236AF"/>
    <w:rsid w:val="00D24027"/>
    <w:rsid w:val="00D44C62"/>
    <w:rsid w:val="00D53B22"/>
    <w:rsid w:val="00D60C44"/>
    <w:rsid w:val="00D63C9E"/>
    <w:rsid w:val="00D728BE"/>
    <w:rsid w:val="00D94F7C"/>
    <w:rsid w:val="00DA7B40"/>
    <w:rsid w:val="00DC0DED"/>
    <w:rsid w:val="00DD5494"/>
    <w:rsid w:val="00DD6AFC"/>
    <w:rsid w:val="00DD6E52"/>
    <w:rsid w:val="00DF1F96"/>
    <w:rsid w:val="00DF7CC2"/>
    <w:rsid w:val="00E44688"/>
    <w:rsid w:val="00E45C27"/>
    <w:rsid w:val="00E4759F"/>
    <w:rsid w:val="00E57B7B"/>
    <w:rsid w:val="00E64BD1"/>
    <w:rsid w:val="00E92F97"/>
    <w:rsid w:val="00EA3ABD"/>
    <w:rsid w:val="00EB1AE3"/>
    <w:rsid w:val="00EB4E6D"/>
    <w:rsid w:val="00EC1A92"/>
    <w:rsid w:val="00EE6F78"/>
    <w:rsid w:val="00EE7563"/>
    <w:rsid w:val="00F019D1"/>
    <w:rsid w:val="00F0552A"/>
    <w:rsid w:val="00F10BEF"/>
    <w:rsid w:val="00F1359A"/>
    <w:rsid w:val="00F148D8"/>
    <w:rsid w:val="00F26D90"/>
    <w:rsid w:val="00F27BA6"/>
    <w:rsid w:val="00F3626E"/>
    <w:rsid w:val="00F40AC9"/>
    <w:rsid w:val="00F43693"/>
    <w:rsid w:val="00F8170E"/>
    <w:rsid w:val="00F83A4C"/>
    <w:rsid w:val="00F955D2"/>
    <w:rsid w:val="00FA5B82"/>
    <w:rsid w:val="00FC24A6"/>
    <w:rsid w:val="00FC379B"/>
    <w:rsid w:val="00FC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ED"/>
    <w:pPr>
      <w:jc w:val="center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A65FED"/>
    <w:pPr>
      <w:keepNext/>
      <w:keepLines/>
      <w:spacing w:before="240" w:after="0"/>
      <w:outlineLvl w:val="0"/>
    </w:pPr>
    <w:rPr>
      <w:rFonts w:eastAsiaTheme="majorEastAsia" w:cstheme="majorBidi"/>
      <w:b/>
      <w:color w:val="0D0D0D" w:themeColor="text1" w:themeTint="F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5FE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85623" w:themeColor="accent6" w:themeShade="8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023"/>
  </w:style>
  <w:style w:type="paragraph" w:styleId="a6">
    <w:name w:val="footer"/>
    <w:basedOn w:val="a"/>
    <w:link w:val="a7"/>
    <w:uiPriority w:val="99"/>
    <w:unhideWhenUsed/>
    <w:rsid w:val="001C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023"/>
  </w:style>
  <w:style w:type="paragraph" w:styleId="a8">
    <w:name w:val="Normal (Web)"/>
    <w:basedOn w:val="a"/>
    <w:uiPriority w:val="99"/>
    <w:unhideWhenUsed/>
    <w:rsid w:val="00756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359A"/>
  </w:style>
  <w:style w:type="character" w:styleId="a9">
    <w:name w:val="annotation reference"/>
    <w:basedOn w:val="a0"/>
    <w:uiPriority w:val="99"/>
    <w:semiHidden/>
    <w:unhideWhenUsed/>
    <w:rsid w:val="00723F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3F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3F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3F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3F7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3F72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664E60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A65FED"/>
    <w:rPr>
      <w:rFonts w:ascii="Times New Roman" w:eastAsiaTheme="majorEastAsia" w:hAnsi="Times New Roman" w:cstheme="majorBidi"/>
      <w:b/>
      <w:color w:val="0D0D0D" w:themeColor="text1" w:themeTint="F2"/>
      <w:sz w:val="28"/>
      <w:szCs w:val="32"/>
    </w:rPr>
  </w:style>
  <w:style w:type="paragraph" w:styleId="af0">
    <w:name w:val="TOC Heading"/>
    <w:basedOn w:val="10"/>
    <w:next w:val="a"/>
    <w:uiPriority w:val="39"/>
    <w:unhideWhenUsed/>
    <w:qFormat/>
    <w:rsid w:val="006D2E2C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D2E2C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6D2E2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6D2E2C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D2E2C"/>
    <w:pPr>
      <w:spacing w:after="100"/>
    </w:pPr>
    <w:rPr>
      <w:rFonts w:eastAsiaTheme="minorEastAsia" w:cs="Times New Roman"/>
      <w:lang w:eastAsia="ru-RU"/>
    </w:rPr>
  </w:style>
  <w:style w:type="paragraph" w:styleId="af2">
    <w:name w:val="No Spacing"/>
    <w:link w:val="af3"/>
    <w:uiPriority w:val="1"/>
    <w:qFormat/>
    <w:rsid w:val="00C27DD3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C27DD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5FED"/>
    <w:rPr>
      <w:rFonts w:ascii="Times New Roman" w:eastAsiaTheme="majorEastAsia" w:hAnsi="Times New Roman" w:cstheme="majorBidi"/>
      <w:b/>
      <w:bCs/>
      <w:color w:val="385623" w:themeColor="accent6" w:themeShade="80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6D53-C5CD-4B73-BBC6-199C1EE6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5074</Words>
  <Characters>28923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Вано</cp:lastModifiedBy>
  <cp:revision>10</cp:revision>
  <dcterms:created xsi:type="dcterms:W3CDTF">2020-05-28T08:10:00Z</dcterms:created>
  <dcterms:modified xsi:type="dcterms:W3CDTF">2020-06-01T23:05:00Z</dcterms:modified>
</cp:coreProperties>
</file>