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54DF9" w14:textId="77777777" w:rsidR="00B45042" w:rsidRPr="000771D6" w:rsidRDefault="00B45042" w:rsidP="00B45042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1D6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5CAD174E" w14:textId="77777777" w:rsidR="00B45042" w:rsidRPr="000771D6" w:rsidRDefault="00B45042" w:rsidP="00B45042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71D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776400F8" w14:textId="77777777" w:rsidR="00B45042" w:rsidRPr="000771D6" w:rsidRDefault="00B45042" w:rsidP="00B45042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71D6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14:paraId="5286310A" w14:textId="77777777" w:rsidR="00B45042" w:rsidRPr="000771D6" w:rsidRDefault="00B45042" w:rsidP="00B45042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1D6">
        <w:rPr>
          <w:rFonts w:ascii="Times New Roman" w:hAnsi="Times New Roman" w:cs="Times New Roman"/>
          <w:b/>
          <w:sz w:val="28"/>
          <w:szCs w:val="28"/>
        </w:rPr>
        <w:t xml:space="preserve"> «КУБАНСКИЙ ГОСУДАРСТВЕННЫЙ УНИВЕРСИТЕТ»</w:t>
      </w:r>
    </w:p>
    <w:p w14:paraId="01142BB9" w14:textId="77777777" w:rsidR="00B45042" w:rsidRPr="000771D6" w:rsidRDefault="00B45042" w:rsidP="00D96F62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1D6">
        <w:rPr>
          <w:rFonts w:ascii="Times New Roman" w:hAnsi="Times New Roman" w:cs="Times New Roman"/>
          <w:b/>
          <w:sz w:val="28"/>
          <w:szCs w:val="28"/>
        </w:rPr>
        <w:t xml:space="preserve"> (ФГБОУ ВО «</w:t>
      </w:r>
      <w:proofErr w:type="spellStart"/>
      <w:r w:rsidRPr="000771D6">
        <w:rPr>
          <w:rFonts w:ascii="Times New Roman" w:hAnsi="Times New Roman" w:cs="Times New Roman"/>
          <w:b/>
          <w:sz w:val="28"/>
          <w:szCs w:val="28"/>
        </w:rPr>
        <w:t>КубГУ</w:t>
      </w:r>
      <w:proofErr w:type="spellEnd"/>
      <w:r w:rsidRPr="000771D6">
        <w:rPr>
          <w:rFonts w:ascii="Times New Roman" w:hAnsi="Times New Roman" w:cs="Times New Roman"/>
          <w:b/>
          <w:sz w:val="28"/>
          <w:szCs w:val="28"/>
        </w:rPr>
        <w:t>»)</w:t>
      </w:r>
    </w:p>
    <w:p w14:paraId="7DDDF893" w14:textId="77777777" w:rsidR="00B45042" w:rsidRPr="000771D6" w:rsidRDefault="00B45042" w:rsidP="00B45042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1D6">
        <w:rPr>
          <w:rFonts w:ascii="Times New Roman" w:hAnsi="Times New Roman" w:cs="Times New Roman"/>
          <w:b/>
          <w:sz w:val="28"/>
          <w:szCs w:val="28"/>
        </w:rPr>
        <w:t>Юридический факультет имени А.А. Хмырова</w:t>
      </w:r>
    </w:p>
    <w:p w14:paraId="47960B3A" w14:textId="77777777" w:rsidR="00B45042" w:rsidRPr="000771D6" w:rsidRDefault="00B45042" w:rsidP="00B45042">
      <w:pPr>
        <w:widowControl w:val="0"/>
        <w:tabs>
          <w:tab w:val="left" w:pos="1185"/>
          <w:tab w:val="center" w:pos="4677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771D6">
        <w:rPr>
          <w:rFonts w:ascii="Times New Roman" w:hAnsi="Times New Roman" w:cs="Times New Roman"/>
          <w:b/>
          <w:sz w:val="28"/>
          <w:szCs w:val="28"/>
        </w:rPr>
        <w:tab/>
        <w:t xml:space="preserve">       Кафедра</w:t>
      </w:r>
      <w:r w:rsidRPr="000771D6">
        <w:rPr>
          <w:rFonts w:ascii="Times New Roman" w:hAnsi="Times New Roman" w:cs="Times New Roman"/>
        </w:rPr>
        <w:t xml:space="preserve"> </w:t>
      </w:r>
      <w:r w:rsidRPr="000771D6">
        <w:rPr>
          <w:rFonts w:ascii="Times New Roman" w:hAnsi="Times New Roman" w:cs="Times New Roman"/>
          <w:b/>
          <w:sz w:val="28"/>
          <w:szCs w:val="28"/>
        </w:rPr>
        <w:t>теории и истории государства и права</w:t>
      </w:r>
    </w:p>
    <w:p w14:paraId="62397DC5" w14:textId="77777777" w:rsidR="00B45042" w:rsidRPr="000771D6" w:rsidRDefault="00B45042" w:rsidP="00B45042">
      <w:pPr>
        <w:widowControl w:val="0"/>
        <w:shd w:val="clear" w:color="auto" w:fill="FFFFFF"/>
        <w:tabs>
          <w:tab w:val="left" w:pos="5640"/>
          <w:tab w:val="left" w:pos="6360"/>
          <w:tab w:val="left" w:pos="6720"/>
        </w:tabs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771D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14:paraId="529AD644" w14:textId="77777777" w:rsidR="00B45042" w:rsidRPr="000771D6" w:rsidRDefault="00B45042" w:rsidP="00D96F62">
      <w:pPr>
        <w:widowControl w:val="0"/>
        <w:shd w:val="clear" w:color="auto" w:fill="FFFFFF"/>
        <w:tabs>
          <w:tab w:val="left" w:pos="5625"/>
          <w:tab w:val="left" w:pos="6360"/>
          <w:tab w:val="left" w:pos="6720"/>
        </w:tabs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71D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14:paraId="191AD788" w14:textId="77777777" w:rsidR="00B45042" w:rsidRPr="000771D6" w:rsidRDefault="00B45042" w:rsidP="00B4504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14:paraId="35CB344E" w14:textId="77777777" w:rsidR="00B45042" w:rsidRPr="000771D6" w:rsidRDefault="00B45042" w:rsidP="00B4504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0771D6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КОНТРОЛЬНАЯ РАБОТА</w:t>
      </w:r>
    </w:p>
    <w:p w14:paraId="4FA25B24" w14:textId="77777777" w:rsidR="00B45042" w:rsidRPr="000771D6" w:rsidRDefault="00B45042" w:rsidP="00B4504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0771D6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ПО ДИСЦИПЛИНЕ</w:t>
      </w:r>
    </w:p>
    <w:p w14:paraId="228F66DF" w14:textId="77777777" w:rsidR="00B45042" w:rsidRPr="000771D6" w:rsidRDefault="00B45042" w:rsidP="00B4504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0771D6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«Проблемы профессиональной этики юриста»</w:t>
      </w:r>
    </w:p>
    <w:p w14:paraId="726A36FA" w14:textId="77777777" w:rsidR="00B45042" w:rsidRPr="000771D6" w:rsidRDefault="00B45042" w:rsidP="00B4504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14:paraId="6FCBF6F9" w14:textId="77777777" w:rsidR="00B45042" w:rsidRPr="000771D6" w:rsidRDefault="00B45042" w:rsidP="00AF7F38">
      <w:pPr>
        <w:widowControl w:val="0"/>
        <w:shd w:val="clear" w:color="auto" w:fill="FFFFFF"/>
        <w:tabs>
          <w:tab w:val="left" w:pos="5529"/>
          <w:tab w:val="left" w:pos="5625"/>
          <w:tab w:val="left" w:pos="6720"/>
        </w:tabs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ECEACDC" w14:textId="77777777" w:rsidR="00D96F62" w:rsidRPr="000771D6" w:rsidRDefault="00AF7F38" w:rsidP="00AF7F38">
      <w:pPr>
        <w:widowControl w:val="0"/>
        <w:shd w:val="clear" w:color="auto" w:fill="FFFFFF"/>
        <w:tabs>
          <w:tab w:val="left" w:pos="5529"/>
          <w:tab w:val="left" w:pos="5625"/>
          <w:tab w:val="left" w:pos="6720"/>
        </w:tabs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71D6">
        <w:rPr>
          <w:rFonts w:ascii="Times New Roman" w:hAnsi="Times New Roman" w:cs="Times New Roman"/>
          <w:b/>
          <w:sz w:val="28"/>
          <w:szCs w:val="28"/>
          <w:lang w:eastAsia="ru-RU"/>
        </w:rPr>
        <w:t>ПОНЯТИЕ ПРОФЕССИОНАЛЬНО-НРАВСТВЕННОЙ ДЕФОРМАЦИИ ЮРИСТА, ВОЗМОЖНОСТИ ЕЕ ПРЕДОТВРАЩЕНИЯ</w:t>
      </w:r>
    </w:p>
    <w:p w14:paraId="59CA5E3E" w14:textId="77777777" w:rsidR="00D96F62" w:rsidRPr="000771D6" w:rsidRDefault="00D96F62" w:rsidP="00B45042">
      <w:pPr>
        <w:widowControl w:val="0"/>
        <w:shd w:val="clear" w:color="auto" w:fill="FFFFFF"/>
        <w:tabs>
          <w:tab w:val="left" w:pos="5529"/>
          <w:tab w:val="left" w:pos="5625"/>
          <w:tab w:val="left" w:pos="6720"/>
        </w:tabs>
        <w:suppressAutoHyphens/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38E6723" w14:textId="77777777" w:rsidR="00D96F62" w:rsidRPr="000771D6" w:rsidRDefault="00D96F62" w:rsidP="00B45042">
      <w:pPr>
        <w:widowControl w:val="0"/>
        <w:shd w:val="clear" w:color="auto" w:fill="FFFFFF"/>
        <w:tabs>
          <w:tab w:val="left" w:pos="5529"/>
          <w:tab w:val="left" w:pos="5625"/>
          <w:tab w:val="left" w:pos="6720"/>
        </w:tabs>
        <w:suppressAutoHyphens/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91771CC" w14:textId="77777777" w:rsidR="00B45042" w:rsidRPr="000771D6" w:rsidRDefault="00B45042" w:rsidP="00B45042">
      <w:pPr>
        <w:widowControl w:val="0"/>
        <w:shd w:val="clear" w:color="auto" w:fill="FFFFFF"/>
        <w:tabs>
          <w:tab w:val="left" w:pos="5529"/>
          <w:tab w:val="left" w:pos="5625"/>
          <w:tab w:val="left" w:pos="6720"/>
        </w:tabs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9889"/>
      </w:tblGrid>
      <w:tr w:rsidR="00B45042" w:rsidRPr="000771D6" w14:paraId="2ACD7D52" w14:textId="77777777" w:rsidTr="00E6767C">
        <w:trPr>
          <w:trHeight w:val="317"/>
        </w:trPr>
        <w:tc>
          <w:tcPr>
            <w:tcW w:w="9889" w:type="dxa"/>
          </w:tcPr>
          <w:p w14:paraId="23756EE9" w14:textId="77777777" w:rsidR="00B45042" w:rsidRPr="000771D6" w:rsidRDefault="00B45042" w:rsidP="00B45042">
            <w:pPr>
              <w:widowControl w:val="0"/>
              <w:tabs>
                <w:tab w:val="left" w:pos="0"/>
                <w:tab w:val="right" w:pos="95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71D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Работу выполнила ____________________________________Е.А. Навроцкая</w:t>
            </w:r>
          </w:p>
          <w:p w14:paraId="6B2CA547" w14:textId="77777777" w:rsidR="00B45042" w:rsidRPr="000771D6" w:rsidRDefault="00B45042" w:rsidP="00B45042">
            <w:pPr>
              <w:widowControl w:val="0"/>
              <w:tabs>
                <w:tab w:val="left" w:pos="0"/>
                <w:tab w:val="right" w:pos="95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45042" w:rsidRPr="000771D6" w14:paraId="66D8C665" w14:textId="77777777" w:rsidTr="00E6767C">
        <w:trPr>
          <w:trHeight w:val="317"/>
        </w:trPr>
        <w:tc>
          <w:tcPr>
            <w:tcW w:w="9889" w:type="dxa"/>
          </w:tcPr>
          <w:p w14:paraId="284D7541" w14:textId="77777777" w:rsidR="00B45042" w:rsidRPr="000771D6" w:rsidRDefault="00B45042" w:rsidP="00E6767C">
            <w:pPr>
              <w:widowControl w:val="0"/>
              <w:tabs>
                <w:tab w:val="left" w:pos="0"/>
                <w:tab w:val="left" w:pos="4445"/>
                <w:tab w:val="left" w:pos="7088"/>
                <w:tab w:val="right" w:pos="95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0771D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Направление подготовки  </w:t>
            </w:r>
            <w:r w:rsidRPr="000771D6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     40.04.01    Юриспруденция</w:t>
            </w:r>
            <w:r w:rsidRPr="000771D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____курс__1__ЗФО</w:t>
            </w:r>
            <w:r w:rsidRPr="000771D6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14:paraId="3E97F683" w14:textId="77777777" w:rsidR="00B45042" w:rsidRPr="000771D6" w:rsidRDefault="00B45042" w:rsidP="00E6767C">
            <w:pPr>
              <w:widowControl w:val="0"/>
              <w:tabs>
                <w:tab w:val="left" w:pos="0"/>
                <w:tab w:val="left" w:pos="4445"/>
                <w:tab w:val="left" w:pos="7088"/>
                <w:tab w:val="right" w:pos="953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0771D6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                       </w:t>
            </w:r>
            <w:r w:rsidRPr="000771D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B45042" w:rsidRPr="000771D6" w14:paraId="780363C6" w14:textId="77777777" w:rsidTr="00E6767C">
        <w:trPr>
          <w:trHeight w:val="317"/>
        </w:trPr>
        <w:tc>
          <w:tcPr>
            <w:tcW w:w="9889" w:type="dxa"/>
          </w:tcPr>
          <w:p w14:paraId="2540037C" w14:textId="77777777" w:rsidR="00B45042" w:rsidRPr="000771D6" w:rsidRDefault="00B45042" w:rsidP="00E6767C">
            <w:pPr>
              <w:widowControl w:val="0"/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>Магистерская программа ____</w:t>
            </w:r>
            <w:r w:rsidRPr="000771D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_</w:t>
            </w:r>
            <w:r w:rsidRPr="000771D6">
              <w:rPr>
                <w:rFonts w:ascii="Times New Roman" w:hAnsi="Times New Roman" w:cs="Times New Roman"/>
                <w:bCs/>
                <w:noProof/>
                <w:sz w:val="28"/>
                <w:szCs w:val="28"/>
                <w:u w:val="single"/>
                <w:lang w:eastAsia="ru-RU"/>
              </w:rPr>
              <w:t>Юридическая техника в профессиональной</w:t>
            </w:r>
            <w:r w:rsidRPr="000771D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_</w:t>
            </w:r>
            <w:r w:rsidRPr="000771D6">
              <w:rPr>
                <w:rFonts w:ascii="Times New Roman" w:hAnsi="Times New Roman" w:cs="Times New Roman"/>
                <w:bCs/>
                <w:noProof/>
                <w:sz w:val="28"/>
                <w:szCs w:val="28"/>
                <w:u w:val="single"/>
                <w:lang w:eastAsia="ru-RU"/>
              </w:rPr>
              <w:t xml:space="preserve">   деятельности юриста</w:t>
            </w:r>
            <w:r w:rsidRPr="000771D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_______________________________________________</w:t>
            </w:r>
          </w:p>
          <w:p w14:paraId="23D26A04" w14:textId="77777777" w:rsidR="00B45042" w:rsidRPr="000771D6" w:rsidRDefault="00B45042" w:rsidP="00B45042">
            <w:pPr>
              <w:widowControl w:val="0"/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A39D73F" w14:textId="1F779C0A" w:rsidR="00B45042" w:rsidRPr="000771D6" w:rsidRDefault="00B45042" w:rsidP="00B45042">
            <w:pPr>
              <w:widowControl w:val="0"/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71D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Работу проверила </w:t>
            </w:r>
            <w:r w:rsidRPr="002656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_____________</w:t>
            </w:r>
            <w:r w:rsidR="002656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__</w:t>
            </w:r>
            <w:r w:rsidRPr="002656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___</w:t>
            </w:r>
            <w:r w:rsidR="007948B9" w:rsidRPr="007948B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F7F38" w:rsidRPr="000771D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2656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анд</w:t>
            </w:r>
            <w:r w:rsidR="00AF7F38" w:rsidRPr="000771D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2656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филос</w:t>
            </w:r>
            <w:r w:rsidRPr="000771D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2656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наук</w:t>
            </w:r>
            <w:r w:rsidRPr="000771D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доц</w:t>
            </w:r>
            <w:r w:rsidR="002656F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0771D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771D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А.А</w:t>
            </w:r>
            <w:proofErr w:type="gramEnd"/>
            <w:r w:rsidRPr="000771D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771D6">
              <w:rPr>
                <w:rFonts w:ascii="Times New Roman" w:hAnsi="Times New Roman" w:cs="Times New Roman"/>
                <w:sz w:val="28"/>
                <w:szCs w:val="28"/>
              </w:rPr>
              <w:t xml:space="preserve">Чупрова </w:t>
            </w:r>
          </w:p>
        </w:tc>
      </w:tr>
    </w:tbl>
    <w:p w14:paraId="3517A59B" w14:textId="77777777" w:rsidR="00B45042" w:rsidRPr="000771D6" w:rsidRDefault="00B45042" w:rsidP="00B45042">
      <w:pPr>
        <w:widowControl w:val="0"/>
        <w:tabs>
          <w:tab w:val="left" w:pos="354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38FCC1" w14:textId="77777777" w:rsidR="00B45042" w:rsidRPr="000771D6" w:rsidRDefault="00B45042" w:rsidP="00B45042">
      <w:pPr>
        <w:widowControl w:val="0"/>
        <w:tabs>
          <w:tab w:val="left" w:pos="354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4562F7" w14:textId="77777777" w:rsidR="00B45042" w:rsidRPr="000771D6" w:rsidRDefault="00B45042" w:rsidP="00B45042">
      <w:pPr>
        <w:widowControl w:val="0"/>
        <w:tabs>
          <w:tab w:val="left" w:pos="354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F251F4" w14:textId="09307243" w:rsidR="00B45042" w:rsidRPr="000771D6" w:rsidRDefault="00B45042" w:rsidP="002656F9">
      <w:pPr>
        <w:widowControl w:val="0"/>
        <w:tabs>
          <w:tab w:val="left" w:pos="3544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3EEEA1" w14:textId="77777777" w:rsidR="00B45042" w:rsidRPr="000771D6" w:rsidRDefault="00B45042" w:rsidP="00B45042">
      <w:pPr>
        <w:widowControl w:val="0"/>
        <w:tabs>
          <w:tab w:val="left" w:pos="354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559365" w14:textId="77777777" w:rsidR="00B45042" w:rsidRPr="000771D6" w:rsidRDefault="00B45042" w:rsidP="00B45042">
      <w:pPr>
        <w:widowControl w:val="0"/>
        <w:tabs>
          <w:tab w:val="left" w:pos="354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045BBD" w14:textId="77777777" w:rsidR="00B45042" w:rsidRPr="000771D6" w:rsidRDefault="00B45042" w:rsidP="00B45042">
      <w:pPr>
        <w:widowControl w:val="0"/>
        <w:tabs>
          <w:tab w:val="left" w:pos="354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403787" w14:textId="77777777" w:rsidR="00B45042" w:rsidRPr="000771D6" w:rsidRDefault="00B45042" w:rsidP="00B45042">
      <w:pPr>
        <w:widowControl w:val="0"/>
        <w:tabs>
          <w:tab w:val="left" w:pos="354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9F1607" w14:textId="77777777" w:rsidR="00B45042" w:rsidRPr="000771D6" w:rsidRDefault="00B45042" w:rsidP="00B45042">
      <w:pPr>
        <w:widowControl w:val="0"/>
        <w:tabs>
          <w:tab w:val="left" w:pos="354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1CD82B" w14:textId="77777777" w:rsidR="00B45042" w:rsidRPr="000771D6" w:rsidRDefault="00B45042" w:rsidP="00B45042">
      <w:pPr>
        <w:widowControl w:val="0"/>
        <w:tabs>
          <w:tab w:val="left" w:pos="354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9DCA5A" w14:textId="77777777" w:rsidR="00D96F62" w:rsidRPr="000771D6" w:rsidRDefault="00D96F62" w:rsidP="00B45042">
      <w:pPr>
        <w:widowControl w:val="0"/>
        <w:tabs>
          <w:tab w:val="left" w:pos="354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68CBA4" w14:textId="77777777" w:rsidR="00D96F62" w:rsidRPr="000771D6" w:rsidRDefault="00D96F62" w:rsidP="00B45042">
      <w:pPr>
        <w:widowControl w:val="0"/>
        <w:tabs>
          <w:tab w:val="left" w:pos="354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593077" w14:textId="77777777" w:rsidR="00D96F62" w:rsidRPr="000771D6" w:rsidRDefault="00D96F62" w:rsidP="00B45042">
      <w:pPr>
        <w:widowControl w:val="0"/>
        <w:tabs>
          <w:tab w:val="left" w:pos="354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A50F90" w14:textId="77777777" w:rsidR="00D96F62" w:rsidRPr="000771D6" w:rsidRDefault="00D96F62" w:rsidP="00B45042">
      <w:pPr>
        <w:widowControl w:val="0"/>
        <w:tabs>
          <w:tab w:val="left" w:pos="354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52C1FB" w14:textId="77777777" w:rsidR="00D96F62" w:rsidRPr="000771D6" w:rsidRDefault="00D96F62" w:rsidP="00B45042">
      <w:pPr>
        <w:widowControl w:val="0"/>
        <w:tabs>
          <w:tab w:val="left" w:pos="354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E89CA5" w14:textId="77777777" w:rsidR="00B45042" w:rsidRPr="000771D6" w:rsidRDefault="00B45042" w:rsidP="00B45042">
      <w:pPr>
        <w:widowControl w:val="0"/>
        <w:tabs>
          <w:tab w:val="left" w:pos="354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1D6">
        <w:rPr>
          <w:rFonts w:ascii="Times New Roman" w:hAnsi="Times New Roman" w:cs="Times New Roman"/>
          <w:sz w:val="28"/>
          <w:szCs w:val="28"/>
        </w:rPr>
        <w:t>Краснодар</w:t>
      </w:r>
    </w:p>
    <w:p w14:paraId="22CE1872" w14:textId="77777777" w:rsidR="00B45042" w:rsidRPr="000771D6" w:rsidRDefault="00B45042" w:rsidP="00B45042">
      <w:pPr>
        <w:widowControl w:val="0"/>
        <w:tabs>
          <w:tab w:val="left" w:pos="354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45042" w:rsidRPr="000771D6" w:rsidSect="00E6767C">
          <w:footerReference w:type="default" r:id="rId8"/>
          <w:footnotePr>
            <w:numRestart w:val="eachPage"/>
          </w:footnotePr>
          <w:pgSz w:w="11906" w:h="16838" w:code="9"/>
          <w:pgMar w:top="1134" w:right="851" w:bottom="1134" w:left="1701" w:header="0" w:footer="567" w:gutter="0"/>
          <w:pgNumType w:start="24"/>
          <w:cols w:space="708"/>
          <w:titlePg/>
          <w:docGrid w:linePitch="360"/>
        </w:sectPr>
      </w:pPr>
      <w:r w:rsidRPr="000771D6">
        <w:rPr>
          <w:rFonts w:ascii="Times New Roman" w:hAnsi="Times New Roman" w:cs="Times New Roman"/>
          <w:sz w:val="28"/>
          <w:szCs w:val="28"/>
        </w:rPr>
        <w:t>2020</w:t>
      </w:r>
    </w:p>
    <w:p w14:paraId="578C9139" w14:textId="77777777" w:rsidR="00AF7F38" w:rsidRPr="005F2DC6" w:rsidRDefault="00AF7F38" w:rsidP="005F2D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DC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46AC204F" w14:textId="77777777" w:rsidR="00AF7F38" w:rsidRPr="000771D6" w:rsidRDefault="00AF7F38" w:rsidP="00AF7F38">
      <w:pPr>
        <w:rPr>
          <w:rFonts w:ascii="Times New Roman" w:hAnsi="Times New Roman" w:cs="Times New Roman"/>
        </w:rPr>
      </w:pPr>
    </w:p>
    <w:p w14:paraId="5460400E" w14:textId="669F7EE7" w:rsidR="00AF7F38" w:rsidRPr="000771D6" w:rsidRDefault="00FE1EA4" w:rsidP="00AF7F38">
      <w:pPr>
        <w:tabs>
          <w:tab w:val="right" w:leader="dot" w:pos="9072"/>
        </w:tabs>
        <w:spacing w:after="100" w:line="360" w:lineRule="auto"/>
        <w:ind w:right="283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hyperlink r:id="rId9" w:anchor="_Toc420615807" w:history="1">
        <w:r w:rsidR="00AF7F38" w:rsidRPr="000771D6">
          <w:rPr>
            <w:rStyle w:val="a3"/>
            <w:rFonts w:ascii="Times New Roman" w:eastAsia="Calibri" w:hAnsi="Times New Roman" w:cs="Times New Roman"/>
            <w:noProof/>
            <w:color w:val="000000"/>
            <w:sz w:val="28"/>
            <w:szCs w:val="28"/>
            <w:u w:val="none"/>
          </w:rPr>
          <w:t>Введение</w:t>
        </w:r>
        <w:r w:rsidR="00AF7F38" w:rsidRPr="000771D6">
          <w:rPr>
            <w:rStyle w:val="a3"/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  <w:u w:val="none"/>
          </w:rPr>
          <w:tab/>
        </w:r>
      </w:hyperlink>
      <w:r w:rsidR="006939A4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3</w:t>
      </w:r>
    </w:p>
    <w:p w14:paraId="0B862C43" w14:textId="77777777" w:rsidR="00AF7F38" w:rsidRPr="000771D6" w:rsidRDefault="00FE1EA4" w:rsidP="00AF7F38">
      <w:pPr>
        <w:tabs>
          <w:tab w:val="right" w:leader="dot" w:pos="9072"/>
        </w:tabs>
        <w:spacing w:after="100" w:line="360" w:lineRule="auto"/>
        <w:ind w:right="283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hyperlink r:id="rId10" w:anchor="_Toc420615807" w:history="1">
        <w:r w:rsidR="00AF7F38" w:rsidRPr="000771D6">
          <w:rPr>
            <w:rStyle w:val="a3"/>
            <w:rFonts w:ascii="Times New Roman" w:eastAsia="Calibri" w:hAnsi="Times New Roman" w:cs="Times New Roman"/>
            <w:noProof/>
            <w:color w:val="000000"/>
            <w:sz w:val="28"/>
            <w:szCs w:val="28"/>
            <w:u w:val="none"/>
          </w:rPr>
          <w:t>1   Понятие про</w:t>
        </w:r>
        <w:r w:rsidR="008B08DA" w:rsidRPr="000771D6">
          <w:rPr>
            <w:rStyle w:val="a3"/>
            <w:rFonts w:ascii="Times New Roman" w:eastAsia="Calibri" w:hAnsi="Times New Roman" w:cs="Times New Roman"/>
            <w:noProof/>
            <w:color w:val="000000"/>
            <w:sz w:val="28"/>
            <w:szCs w:val="28"/>
            <w:u w:val="none"/>
          </w:rPr>
          <w:t>ф</w:t>
        </w:r>
        <w:r w:rsidR="00AF7F38" w:rsidRPr="000771D6">
          <w:rPr>
            <w:rStyle w:val="a3"/>
            <w:rFonts w:ascii="Times New Roman" w:eastAsia="Calibri" w:hAnsi="Times New Roman" w:cs="Times New Roman"/>
            <w:noProof/>
            <w:color w:val="000000"/>
            <w:sz w:val="28"/>
            <w:szCs w:val="28"/>
            <w:u w:val="none"/>
          </w:rPr>
          <w:t>ессион</w:t>
        </w:r>
        <w:r w:rsidR="008B08DA" w:rsidRPr="000771D6">
          <w:rPr>
            <w:rStyle w:val="a3"/>
            <w:rFonts w:ascii="Times New Roman" w:eastAsia="Calibri" w:hAnsi="Times New Roman" w:cs="Times New Roman"/>
            <w:noProof/>
            <w:color w:val="000000"/>
            <w:sz w:val="28"/>
            <w:szCs w:val="28"/>
            <w:u w:val="none"/>
          </w:rPr>
          <w:t>а</w:t>
        </w:r>
        <w:r w:rsidR="00AF7F38" w:rsidRPr="000771D6">
          <w:rPr>
            <w:rStyle w:val="a3"/>
            <w:rFonts w:ascii="Times New Roman" w:eastAsia="Calibri" w:hAnsi="Times New Roman" w:cs="Times New Roman"/>
            <w:noProof/>
            <w:color w:val="000000"/>
            <w:sz w:val="28"/>
            <w:szCs w:val="28"/>
            <w:u w:val="none"/>
          </w:rPr>
          <w:t>льно-нравс</w:t>
        </w:r>
        <w:r w:rsidR="008B08DA" w:rsidRPr="000771D6">
          <w:rPr>
            <w:rStyle w:val="a3"/>
            <w:rFonts w:ascii="Times New Roman" w:eastAsia="Calibri" w:hAnsi="Times New Roman" w:cs="Times New Roman"/>
            <w:noProof/>
            <w:color w:val="000000"/>
            <w:sz w:val="28"/>
            <w:szCs w:val="28"/>
            <w:u w:val="none"/>
          </w:rPr>
          <w:t>т</w:t>
        </w:r>
        <w:r w:rsidR="00AF7F38" w:rsidRPr="000771D6">
          <w:rPr>
            <w:rStyle w:val="a3"/>
            <w:rFonts w:ascii="Times New Roman" w:eastAsia="Calibri" w:hAnsi="Times New Roman" w:cs="Times New Roman"/>
            <w:noProof/>
            <w:color w:val="000000"/>
            <w:sz w:val="28"/>
            <w:szCs w:val="28"/>
            <w:u w:val="none"/>
          </w:rPr>
          <w:t>венной деформации</w:t>
        </w:r>
        <w:r w:rsidR="00AF7F38" w:rsidRPr="000771D6">
          <w:rPr>
            <w:rStyle w:val="a3"/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  <w:u w:val="none"/>
          </w:rPr>
          <w:tab/>
        </w:r>
      </w:hyperlink>
      <w:r w:rsidR="00AF7F38" w:rsidRPr="000771D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5</w:t>
      </w:r>
    </w:p>
    <w:p w14:paraId="355CAB48" w14:textId="03D9E590" w:rsidR="00AF7F38" w:rsidRPr="000771D6" w:rsidRDefault="00FE1EA4" w:rsidP="008B08DA">
      <w:pPr>
        <w:tabs>
          <w:tab w:val="right" w:leader="dot" w:pos="9072"/>
        </w:tabs>
        <w:spacing w:after="100" w:line="360" w:lineRule="auto"/>
        <w:ind w:left="426" w:right="283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hyperlink r:id="rId11" w:anchor="_Toc420615807" w:history="1">
        <w:r w:rsidR="00AF7F38" w:rsidRPr="000771D6">
          <w:rPr>
            <w:rStyle w:val="a3"/>
            <w:rFonts w:ascii="Times New Roman" w:eastAsia="Calibri" w:hAnsi="Times New Roman" w:cs="Times New Roman"/>
            <w:noProof/>
            <w:color w:val="000000"/>
            <w:sz w:val="28"/>
            <w:szCs w:val="28"/>
            <w:u w:val="none"/>
          </w:rPr>
          <w:t xml:space="preserve">1.1 Сущность </w:t>
        </w:r>
        <w:r w:rsidR="00E8571F">
          <w:rPr>
            <w:rStyle w:val="a3"/>
            <w:rFonts w:ascii="Times New Roman" w:eastAsia="Calibri" w:hAnsi="Times New Roman" w:cs="Times New Roman"/>
            <w:noProof/>
            <w:color w:val="000000"/>
            <w:sz w:val="28"/>
            <w:szCs w:val="28"/>
            <w:u w:val="none"/>
          </w:rPr>
          <w:t xml:space="preserve">и классификация </w:t>
        </w:r>
        <w:r w:rsidR="00AF7F38" w:rsidRPr="000771D6">
          <w:rPr>
            <w:rStyle w:val="a3"/>
            <w:rFonts w:ascii="Times New Roman" w:eastAsia="Calibri" w:hAnsi="Times New Roman" w:cs="Times New Roman"/>
            <w:noProof/>
            <w:color w:val="000000"/>
            <w:sz w:val="28"/>
            <w:szCs w:val="28"/>
            <w:u w:val="none"/>
          </w:rPr>
          <w:t>профессионально-нравс</w:t>
        </w:r>
        <w:r w:rsidR="008B08DA" w:rsidRPr="000771D6">
          <w:rPr>
            <w:rStyle w:val="a3"/>
            <w:rFonts w:ascii="Times New Roman" w:eastAsia="Calibri" w:hAnsi="Times New Roman" w:cs="Times New Roman"/>
            <w:noProof/>
            <w:color w:val="000000"/>
            <w:sz w:val="28"/>
            <w:szCs w:val="28"/>
            <w:u w:val="none"/>
          </w:rPr>
          <w:t>т</w:t>
        </w:r>
        <w:r w:rsidR="00AF7F38" w:rsidRPr="000771D6">
          <w:rPr>
            <w:rStyle w:val="a3"/>
            <w:rFonts w:ascii="Times New Roman" w:eastAsia="Calibri" w:hAnsi="Times New Roman" w:cs="Times New Roman"/>
            <w:noProof/>
            <w:color w:val="000000"/>
            <w:sz w:val="28"/>
            <w:szCs w:val="28"/>
            <w:u w:val="none"/>
          </w:rPr>
          <w:t>венной деформации юриста</w:t>
        </w:r>
        <w:r w:rsidR="00AF7F38" w:rsidRPr="000771D6">
          <w:rPr>
            <w:rStyle w:val="a3"/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  <w:u w:val="none"/>
          </w:rPr>
          <w:tab/>
        </w:r>
      </w:hyperlink>
      <w:r w:rsidR="00AF7F38" w:rsidRPr="000771D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5</w:t>
      </w:r>
    </w:p>
    <w:p w14:paraId="3F23B1B0" w14:textId="5CE31FA7" w:rsidR="00AF7F38" w:rsidRPr="000771D6" w:rsidRDefault="008B08DA" w:rsidP="008B08DA">
      <w:pPr>
        <w:tabs>
          <w:tab w:val="right" w:leader="dot" w:pos="9072"/>
        </w:tabs>
        <w:spacing w:after="100" w:line="360" w:lineRule="auto"/>
        <w:ind w:left="426" w:right="283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0771D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1.2</w:t>
      </w:r>
      <w:r w:rsidR="000E1940" w:rsidRPr="000771D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   Структура </w:t>
      </w:r>
      <w:r w:rsidR="00A94AD6" w:rsidRPr="000771D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профессионально-нравственной деформации юриста</w:t>
      </w:r>
      <w:r w:rsidR="00AF7F38" w:rsidRPr="000771D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ab/>
      </w:r>
      <w:r w:rsidR="006939A4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9</w:t>
      </w:r>
    </w:p>
    <w:p w14:paraId="5764802F" w14:textId="56903E11" w:rsidR="00AF7F38" w:rsidRPr="000771D6" w:rsidRDefault="008B08DA" w:rsidP="00E8571F">
      <w:pPr>
        <w:tabs>
          <w:tab w:val="right" w:leader="dot" w:pos="9072"/>
        </w:tabs>
        <w:spacing w:after="100" w:line="360" w:lineRule="auto"/>
        <w:ind w:left="426" w:right="283" w:hanging="426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0771D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2</w:t>
      </w:r>
      <w:r w:rsidR="00E8571F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ab/>
      </w:r>
      <w:r w:rsidR="00A94AD6" w:rsidRPr="000771D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Причины и пути преодоления профессионально-нравс</w:t>
      </w:r>
      <w:r w:rsidR="009546E0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т</w:t>
      </w:r>
      <w:r w:rsidR="00A94AD6" w:rsidRPr="000771D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венной деформаций юриста</w:t>
      </w:r>
      <w:r w:rsidR="00AF7F38" w:rsidRPr="000771D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ab/>
      </w:r>
      <w:r w:rsidR="006939A4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10</w:t>
      </w:r>
    </w:p>
    <w:p w14:paraId="45965D58" w14:textId="5E9D7F43" w:rsidR="00A94AD6" w:rsidRPr="000771D6" w:rsidRDefault="00FE1EA4" w:rsidP="00A94AD6">
      <w:pPr>
        <w:tabs>
          <w:tab w:val="right" w:leader="dot" w:pos="9072"/>
        </w:tabs>
        <w:spacing w:after="100" w:line="360" w:lineRule="auto"/>
        <w:ind w:right="283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hyperlink r:id="rId12" w:anchor="_Toc420615807" w:history="1">
        <w:r w:rsidR="00A94AD6" w:rsidRPr="000771D6">
          <w:rPr>
            <w:rStyle w:val="a3"/>
            <w:rFonts w:ascii="Times New Roman" w:eastAsia="Calibri" w:hAnsi="Times New Roman" w:cs="Times New Roman"/>
            <w:noProof/>
            <w:color w:val="000000"/>
            <w:sz w:val="28"/>
            <w:szCs w:val="28"/>
            <w:u w:val="none"/>
          </w:rPr>
          <w:t>Заключение</w:t>
        </w:r>
        <w:r w:rsidR="00A94AD6" w:rsidRPr="000771D6">
          <w:rPr>
            <w:rStyle w:val="a3"/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  <w:u w:val="none"/>
          </w:rPr>
          <w:tab/>
        </w:r>
      </w:hyperlink>
      <w:r w:rsidR="00757D2A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18</w:t>
      </w:r>
    </w:p>
    <w:p w14:paraId="3487E3BE" w14:textId="5EAEC373" w:rsidR="00A94AD6" w:rsidRPr="000771D6" w:rsidRDefault="00FE1EA4" w:rsidP="00A94AD6">
      <w:pPr>
        <w:tabs>
          <w:tab w:val="right" w:leader="dot" w:pos="9072"/>
        </w:tabs>
        <w:spacing w:after="100" w:line="360" w:lineRule="auto"/>
        <w:ind w:right="283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hyperlink r:id="rId13" w:anchor="_Toc420615807" w:history="1">
        <w:r w:rsidR="00A94AD6" w:rsidRPr="000771D6">
          <w:rPr>
            <w:rStyle w:val="a3"/>
            <w:rFonts w:ascii="Times New Roman" w:eastAsia="Calibri" w:hAnsi="Times New Roman" w:cs="Times New Roman"/>
            <w:noProof/>
            <w:color w:val="000000"/>
            <w:sz w:val="28"/>
            <w:szCs w:val="28"/>
            <w:u w:val="none"/>
          </w:rPr>
          <w:t>Список использованных источников</w:t>
        </w:r>
        <w:r w:rsidR="00A94AD6" w:rsidRPr="000771D6">
          <w:rPr>
            <w:rStyle w:val="a3"/>
            <w:rFonts w:ascii="Times New Roman" w:eastAsia="Calibri" w:hAnsi="Times New Roman" w:cs="Times New Roman"/>
            <w:noProof/>
            <w:webHidden/>
            <w:color w:val="000000"/>
            <w:sz w:val="28"/>
            <w:szCs w:val="28"/>
            <w:u w:val="none"/>
          </w:rPr>
          <w:tab/>
        </w:r>
      </w:hyperlink>
      <w:r w:rsidR="00757D2A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20</w:t>
      </w:r>
    </w:p>
    <w:p w14:paraId="5C38C3A4" w14:textId="77777777" w:rsidR="00A94AD6" w:rsidRPr="000771D6" w:rsidRDefault="00A94AD6" w:rsidP="00AF7F38">
      <w:pPr>
        <w:tabs>
          <w:tab w:val="right" w:leader="dot" w:pos="9072"/>
        </w:tabs>
        <w:spacing w:after="100" w:line="360" w:lineRule="auto"/>
        <w:ind w:right="283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</w:p>
    <w:p w14:paraId="08B65FB2" w14:textId="77777777" w:rsidR="00AF7F38" w:rsidRPr="000771D6" w:rsidRDefault="00AF7F38" w:rsidP="00AF7F38">
      <w:pPr>
        <w:rPr>
          <w:rFonts w:ascii="Times New Roman" w:hAnsi="Times New Roman" w:cs="Times New Roman"/>
        </w:rPr>
      </w:pPr>
    </w:p>
    <w:p w14:paraId="5781DF78" w14:textId="77777777" w:rsidR="00AF7F38" w:rsidRPr="000771D6" w:rsidRDefault="00AF7F38" w:rsidP="00AF7F38">
      <w:pPr>
        <w:rPr>
          <w:rFonts w:ascii="Times New Roman" w:hAnsi="Times New Roman" w:cs="Times New Roman"/>
        </w:rPr>
      </w:pPr>
    </w:p>
    <w:p w14:paraId="2C66D417" w14:textId="77777777" w:rsidR="00AF7F38" w:rsidRPr="000771D6" w:rsidRDefault="00AF7F38" w:rsidP="00AF7F38">
      <w:pPr>
        <w:rPr>
          <w:rFonts w:ascii="Times New Roman" w:hAnsi="Times New Roman" w:cs="Times New Roman"/>
        </w:rPr>
      </w:pPr>
    </w:p>
    <w:p w14:paraId="7FE3337E" w14:textId="77777777" w:rsidR="00AF7F38" w:rsidRPr="000771D6" w:rsidRDefault="00AF7F38" w:rsidP="00AF7F38">
      <w:pPr>
        <w:rPr>
          <w:rFonts w:ascii="Times New Roman" w:hAnsi="Times New Roman" w:cs="Times New Roman"/>
        </w:rPr>
      </w:pPr>
    </w:p>
    <w:p w14:paraId="4A3B715E" w14:textId="77777777" w:rsidR="00AF7F38" w:rsidRPr="000771D6" w:rsidRDefault="00AF7F38" w:rsidP="00AF7F38">
      <w:pPr>
        <w:rPr>
          <w:rFonts w:ascii="Times New Roman" w:hAnsi="Times New Roman" w:cs="Times New Roman"/>
        </w:rPr>
      </w:pPr>
    </w:p>
    <w:p w14:paraId="65790215" w14:textId="77777777" w:rsidR="00AF7F38" w:rsidRPr="000771D6" w:rsidRDefault="00AF7F38" w:rsidP="00AF7F38">
      <w:pPr>
        <w:rPr>
          <w:rFonts w:ascii="Times New Roman" w:hAnsi="Times New Roman" w:cs="Times New Roman"/>
        </w:rPr>
      </w:pPr>
    </w:p>
    <w:p w14:paraId="6E51BEC9" w14:textId="77777777" w:rsidR="00AF7F38" w:rsidRPr="000771D6" w:rsidRDefault="00AF7F38" w:rsidP="00AF7F38">
      <w:pPr>
        <w:rPr>
          <w:rFonts w:ascii="Times New Roman" w:hAnsi="Times New Roman" w:cs="Times New Roman"/>
        </w:rPr>
      </w:pPr>
    </w:p>
    <w:p w14:paraId="51111915" w14:textId="77777777" w:rsidR="00AF7F38" w:rsidRPr="000771D6" w:rsidRDefault="00AF7F38" w:rsidP="00AF7F38">
      <w:pPr>
        <w:rPr>
          <w:rFonts w:ascii="Times New Roman" w:hAnsi="Times New Roman" w:cs="Times New Roman"/>
        </w:rPr>
      </w:pPr>
    </w:p>
    <w:p w14:paraId="17FC2268" w14:textId="77777777" w:rsidR="00AF7F38" w:rsidRPr="000771D6" w:rsidRDefault="00AF7F38" w:rsidP="00AF7F38">
      <w:pPr>
        <w:rPr>
          <w:rFonts w:ascii="Times New Roman" w:hAnsi="Times New Roman" w:cs="Times New Roman"/>
        </w:rPr>
      </w:pPr>
    </w:p>
    <w:p w14:paraId="3EC0B936" w14:textId="77777777" w:rsidR="00AF7F38" w:rsidRPr="000771D6" w:rsidRDefault="00AF7F38" w:rsidP="00AF7F38">
      <w:pPr>
        <w:rPr>
          <w:rFonts w:ascii="Times New Roman" w:hAnsi="Times New Roman" w:cs="Times New Roman"/>
        </w:rPr>
      </w:pPr>
    </w:p>
    <w:p w14:paraId="028E26C3" w14:textId="77777777" w:rsidR="00AF7F38" w:rsidRPr="000771D6" w:rsidRDefault="00AF7F38" w:rsidP="00AF7F38">
      <w:pPr>
        <w:rPr>
          <w:rFonts w:ascii="Times New Roman" w:hAnsi="Times New Roman" w:cs="Times New Roman"/>
        </w:rPr>
      </w:pPr>
    </w:p>
    <w:p w14:paraId="2271A7A9" w14:textId="77777777" w:rsidR="00AF7F38" w:rsidRPr="000771D6" w:rsidRDefault="00AF7F38" w:rsidP="00AF7F38">
      <w:pPr>
        <w:rPr>
          <w:rFonts w:ascii="Times New Roman" w:hAnsi="Times New Roman" w:cs="Times New Roman"/>
        </w:rPr>
      </w:pPr>
    </w:p>
    <w:p w14:paraId="7D39C74C" w14:textId="77777777" w:rsidR="00AF7F38" w:rsidRPr="000771D6" w:rsidRDefault="00AF7F38" w:rsidP="00AF7F38">
      <w:pPr>
        <w:rPr>
          <w:rFonts w:ascii="Times New Roman" w:hAnsi="Times New Roman" w:cs="Times New Roman"/>
        </w:rPr>
      </w:pPr>
    </w:p>
    <w:p w14:paraId="2C9FBBB3" w14:textId="77777777" w:rsidR="00AF7F38" w:rsidRPr="000771D6" w:rsidRDefault="00AF7F38" w:rsidP="00AF7F38">
      <w:pPr>
        <w:rPr>
          <w:rFonts w:ascii="Times New Roman" w:hAnsi="Times New Roman" w:cs="Times New Roman"/>
        </w:rPr>
      </w:pPr>
    </w:p>
    <w:p w14:paraId="06F09D12" w14:textId="77777777" w:rsidR="00AF7F38" w:rsidRPr="000771D6" w:rsidRDefault="00AF7F38" w:rsidP="00AF7F38">
      <w:pPr>
        <w:rPr>
          <w:rFonts w:ascii="Times New Roman" w:hAnsi="Times New Roman" w:cs="Times New Roman"/>
        </w:rPr>
      </w:pPr>
    </w:p>
    <w:p w14:paraId="57C66340" w14:textId="175A9C9A" w:rsidR="00AF7F38" w:rsidRDefault="00AF7F38" w:rsidP="00AF7F38">
      <w:pPr>
        <w:rPr>
          <w:rFonts w:ascii="Times New Roman" w:hAnsi="Times New Roman" w:cs="Times New Roman"/>
        </w:rPr>
      </w:pPr>
    </w:p>
    <w:p w14:paraId="0A368987" w14:textId="77777777" w:rsidR="00A3283E" w:rsidRPr="000771D6" w:rsidRDefault="00A3283E" w:rsidP="00AF7F38">
      <w:pPr>
        <w:rPr>
          <w:rFonts w:ascii="Times New Roman" w:hAnsi="Times New Roman" w:cs="Times New Roman"/>
        </w:rPr>
      </w:pPr>
    </w:p>
    <w:p w14:paraId="70DA726D" w14:textId="77777777" w:rsidR="00AF7F38" w:rsidRPr="000771D6" w:rsidRDefault="00AF7F38" w:rsidP="00AF7F38">
      <w:pPr>
        <w:rPr>
          <w:rFonts w:ascii="Times New Roman" w:hAnsi="Times New Roman" w:cs="Times New Roman"/>
        </w:rPr>
      </w:pPr>
    </w:p>
    <w:p w14:paraId="0764BA2F" w14:textId="77777777" w:rsidR="00AF7F38" w:rsidRPr="002656F9" w:rsidRDefault="00AB0F7C" w:rsidP="00AF7F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6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3E4756D8" w14:textId="77777777" w:rsidR="000771D6" w:rsidRPr="000771D6" w:rsidRDefault="000771D6" w:rsidP="00AB0F7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B7808" w14:textId="723FE94E" w:rsidR="000771D6" w:rsidRPr="000771D6" w:rsidRDefault="000771D6" w:rsidP="000771D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D6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6939A4">
        <w:rPr>
          <w:rFonts w:ascii="Times New Roman" w:hAnsi="Times New Roman" w:cs="Times New Roman"/>
          <w:sz w:val="28"/>
          <w:szCs w:val="28"/>
        </w:rPr>
        <w:t>большое внимание уделяют</w:t>
      </w:r>
      <w:r w:rsidRPr="000771D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939A4">
        <w:rPr>
          <w:rFonts w:ascii="Times New Roman" w:hAnsi="Times New Roman" w:cs="Times New Roman"/>
          <w:sz w:val="28"/>
          <w:szCs w:val="28"/>
        </w:rPr>
        <w:t>у</w:t>
      </w:r>
      <w:r w:rsidRPr="000771D6">
        <w:rPr>
          <w:rFonts w:ascii="Times New Roman" w:hAnsi="Times New Roman" w:cs="Times New Roman"/>
          <w:sz w:val="28"/>
          <w:szCs w:val="28"/>
        </w:rPr>
        <w:t xml:space="preserve"> об укреплении высокой культуры каждого российского гражданина. Именно высокая культура действий и поступков, чувств и побуждений должна являться главным результатом развития личности гражданина нашего общества.</w:t>
      </w:r>
    </w:p>
    <w:p w14:paraId="6B98A365" w14:textId="5D866EC8" w:rsidR="000771D6" w:rsidRPr="000771D6" w:rsidRDefault="000771D6" w:rsidP="000771D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D6">
        <w:rPr>
          <w:rFonts w:ascii="Times New Roman" w:hAnsi="Times New Roman" w:cs="Times New Roman"/>
          <w:sz w:val="28"/>
          <w:szCs w:val="28"/>
        </w:rPr>
        <w:t>Формирование правовой культуры – сложный длительный процесс, затрагивающий все стороны общественной жизни. Средствами формирования являются пропаганда права, развитие у граждан юридических знаний, практическое укрепление законности, совершенствование системы правовых актов</w:t>
      </w:r>
      <w:r w:rsidR="009C0DAD">
        <w:rPr>
          <w:rFonts w:ascii="Times New Roman" w:hAnsi="Times New Roman" w:cs="Times New Roman"/>
          <w:sz w:val="28"/>
          <w:szCs w:val="28"/>
        </w:rPr>
        <w:t xml:space="preserve"> и т</w:t>
      </w:r>
      <w:r w:rsidRPr="000771D6">
        <w:rPr>
          <w:rFonts w:ascii="Times New Roman" w:hAnsi="Times New Roman" w:cs="Times New Roman"/>
          <w:sz w:val="28"/>
          <w:szCs w:val="28"/>
        </w:rPr>
        <w:t>.</w:t>
      </w:r>
      <w:r w:rsidR="009C0DAD">
        <w:rPr>
          <w:rFonts w:ascii="Times New Roman" w:hAnsi="Times New Roman" w:cs="Times New Roman"/>
          <w:sz w:val="28"/>
          <w:szCs w:val="28"/>
        </w:rPr>
        <w:t>д.</w:t>
      </w:r>
      <w:r w:rsidRPr="000771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C14763" w14:textId="1DA2A1F1" w:rsidR="000771D6" w:rsidRPr="000771D6" w:rsidRDefault="000771D6" w:rsidP="000771D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D6">
        <w:rPr>
          <w:rFonts w:ascii="Times New Roman" w:hAnsi="Times New Roman" w:cs="Times New Roman"/>
          <w:sz w:val="28"/>
          <w:szCs w:val="28"/>
        </w:rPr>
        <w:t xml:space="preserve">Правовая культура – необходимое условие сознательного осуществления гражданином своего долга перед обществом, что способствует преодолению отсталых взглядов, отклоняющегося поведения людей, предотвращению случаев произвола и насилия над личностью. Научно обоснованные правовые представления граждан являются предпосылками укрепления законности и правопорядка. </w:t>
      </w:r>
    </w:p>
    <w:p w14:paraId="66DC77CE" w14:textId="00F9BCB4" w:rsidR="000771D6" w:rsidRPr="000771D6" w:rsidRDefault="000771D6" w:rsidP="000771D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D6">
        <w:rPr>
          <w:rFonts w:ascii="Times New Roman" w:hAnsi="Times New Roman" w:cs="Times New Roman"/>
          <w:sz w:val="28"/>
          <w:szCs w:val="28"/>
        </w:rPr>
        <w:t>В настоящее время существует масса проблем в процессе формирования правовой культуры. Это, в первую очередь – правовая безграмотность населения, сложный процесс правотворчества, нередкое противоречие нормативно-правовых актов реальной действительности, а также неразвитая идеология сильного правового государства и, как следствие, правовой нигилизм, отрицание нравственных принципов. Для разрешения этих и других проблем необходима</w:t>
      </w:r>
      <w:r w:rsidR="009C0DAD">
        <w:rPr>
          <w:rFonts w:ascii="Times New Roman" w:hAnsi="Times New Roman" w:cs="Times New Roman"/>
          <w:sz w:val="28"/>
          <w:szCs w:val="28"/>
        </w:rPr>
        <w:t xml:space="preserve"> </w:t>
      </w:r>
      <w:r w:rsidRPr="000771D6">
        <w:rPr>
          <w:rFonts w:ascii="Times New Roman" w:hAnsi="Times New Roman" w:cs="Times New Roman"/>
          <w:sz w:val="28"/>
          <w:szCs w:val="28"/>
        </w:rPr>
        <w:t>целенаправленная политика государства на повышение уровня правовой культуры общества через процессы правотворчества, а также средств массовой информации. Формирование позитивного отношения к закону, праву, знание гражданами своих прав и обязанностей перед государством и обществом являются основными задачами в процессе формирования правовой культуры.</w:t>
      </w:r>
    </w:p>
    <w:p w14:paraId="4A4C82FD" w14:textId="6DB72D3C" w:rsidR="000771D6" w:rsidRPr="000771D6" w:rsidRDefault="000771D6" w:rsidP="009C0DA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1D6">
        <w:rPr>
          <w:rFonts w:ascii="Times New Roman" w:hAnsi="Times New Roman" w:cs="Times New Roman"/>
          <w:sz w:val="28"/>
          <w:szCs w:val="28"/>
        </w:rPr>
        <w:lastRenderedPageBreak/>
        <w:t>При рассмотрении вопросов нравственности и правовой культуры юристов необходимо осветить тако</w:t>
      </w:r>
      <w:r w:rsidR="00733C49">
        <w:rPr>
          <w:rFonts w:ascii="Times New Roman" w:hAnsi="Times New Roman" w:cs="Times New Roman"/>
          <w:sz w:val="28"/>
          <w:szCs w:val="28"/>
        </w:rPr>
        <w:t xml:space="preserve">е явление, как профессионально-нравственная </w:t>
      </w:r>
      <w:r w:rsidRPr="000771D6">
        <w:rPr>
          <w:rFonts w:ascii="Times New Roman" w:hAnsi="Times New Roman" w:cs="Times New Roman"/>
          <w:sz w:val="28"/>
          <w:szCs w:val="28"/>
        </w:rPr>
        <w:t>деформация потому, что данное явление оказывает определенное влияние на состояние правовой культуры и нравственности юристов.</w:t>
      </w:r>
      <w:r w:rsidR="009C0DAD" w:rsidRPr="009C0DAD">
        <w:t xml:space="preserve"> </w:t>
      </w:r>
      <w:r w:rsidR="009C0DAD" w:rsidRPr="009C0DAD">
        <w:rPr>
          <w:rFonts w:ascii="Times New Roman" w:hAnsi="Times New Roman" w:cs="Times New Roman"/>
          <w:sz w:val="28"/>
          <w:szCs w:val="28"/>
        </w:rPr>
        <w:t>Все вышесказанное определило актуальность</w:t>
      </w:r>
      <w:r w:rsidR="009C0DAD" w:rsidRPr="009C0DAD">
        <w:t xml:space="preserve"> </w:t>
      </w:r>
      <w:r w:rsidR="009C0DAD" w:rsidRPr="006939A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C0DAD" w:rsidRPr="009C0DAD">
        <w:rPr>
          <w:rFonts w:ascii="Times New Roman" w:hAnsi="Times New Roman" w:cs="Times New Roman"/>
          <w:sz w:val="28"/>
          <w:szCs w:val="28"/>
        </w:rPr>
        <w:t>и позволило выделить ее цель и задачи.</w:t>
      </w:r>
    </w:p>
    <w:p w14:paraId="77B27988" w14:textId="77777777" w:rsidR="00AF7F38" w:rsidRPr="000771D6" w:rsidRDefault="00AF7F38" w:rsidP="00AF7F3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1D6">
        <w:rPr>
          <w:rFonts w:ascii="Times New Roman" w:hAnsi="Times New Roman" w:cs="Times New Roman"/>
          <w:color w:val="000000"/>
          <w:sz w:val="28"/>
          <w:szCs w:val="28"/>
        </w:rPr>
        <w:t>Цель работы – изучить процесс профессионально-нравственной деформации юриста и пути ее преодоления.</w:t>
      </w:r>
    </w:p>
    <w:p w14:paraId="14ED400F" w14:textId="77777777" w:rsidR="00AF7F38" w:rsidRPr="000771D6" w:rsidRDefault="00AF7F38" w:rsidP="00AF7F3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1D6">
        <w:rPr>
          <w:rFonts w:ascii="Times New Roman" w:hAnsi="Times New Roman" w:cs="Times New Roman"/>
          <w:color w:val="000000"/>
          <w:sz w:val="28"/>
          <w:szCs w:val="28"/>
        </w:rPr>
        <w:t>Задачи данной работы:</w:t>
      </w:r>
    </w:p>
    <w:p w14:paraId="6CBF376B" w14:textId="778436B5" w:rsidR="00AF7F38" w:rsidRPr="000771D6" w:rsidRDefault="00A94AD6" w:rsidP="00AF7F38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1D6">
        <w:rPr>
          <w:rFonts w:ascii="Times New Roman" w:hAnsi="Times New Roman" w:cs="Times New Roman"/>
          <w:color w:val="000000"/>
          <w:sz w:val="28"/>
          <w:szCs w:val="28"/>
        </w:rPr>
        <w:t>Дать понятие</w:t>
      </w:r>
      <w:r w:rsidR="00AF7F38" w:rsidRPr="000771D6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профессионально-нравственн</w:t>
      </w:r>
      <w:r w:rsidR="009C0DA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AF7F38" w:rsidRPr="000771D6">
        <w:rPr>
          <w:rFonts w:ascii="Times New Roman" w:hAnsi="Times New Roman" w:cs="Times New Roman"/>
          <w:color w:val="000000"/>
          <w:sz w:val="28"/>
          <w:szCs w:val="28"/>
        </w:rPr>
        <w:t xml:space="preserve"> деформаци</w:t>
      </w:r>
      <w:r w:rsidR="009C0D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771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EBDF802" w14:textId="5104B8CD" w:rsidR="00AF7F38" w:rsidRDefault="00650E39" w:rsidP="00AF7F38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Раскрыть</w:t>
      </w:r>
      <w:r w:rsidR="00AF7F38" w:rsidRPr="000771D6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профессионально-</w:t>
      </w:r>
      <w:r w:rsidR="00B9084B">
        <w:rPr>
          <w:rFonts w:ascii="Times New Roman" w:hAnsi="Times New Roman" w:cs="Times New Roman"/>
          <w:color w:val="000000"/>
          <w:sz w:val="28"/>
          <w:szCs w:val="28"/>
        </w:rPr>
        <w:t>нравственной деформации юристов;</w:t>
      </w:r>
    </w:p>
    <w:p w14:paraId="2695D996" w14:textId="6FF3053F" w:rsidR="009C0DAD" w:rsidRPr="000771D6" w:rsidRDefault="009C0DAD" w:rsidP="00AF7F38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Рассмотреть структуру </w:t>
      </w:r>
      <w:r w:rsidRPr="009C0DAD">
        <w:rPr>
          <w:rFonts w:ascii="Times New Roman" w:hAnsi="Times New Roman" w:cs="Times New Roman"/>
          <w:color w:val="000000"/>
          <w:sz w:val="28"/>
          <w:szCs w:val="28"/>
        </w:rPr>
        <w:t>профессионально-нравственной деформации юристов;</w:t>
      </w:r>
    </w:p>
    <w:p w14:paraId="6042390E" w14:textId="72B24CCE" w:rsidR="00650E39" w:rsidRPr="00650E39" w:rsidRDefault="00650E39" w:rsidP="00076115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Выявить причины возникновения профессионально-нравственной деформации юриста;</w:t>
      </w:r>
    </w:p>
    <w:p w14:paraId="58E0538B" w14:textId="724B4D88" w:rsidR="00076115" w:rsidRPr="009C0DAD" w:rsidRDefault="00650E39" w:rsidP="00076115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Установить</w:t>
      </w:r>
      <w:r w:rsidR="00AF7F38" w:rsidRPr="000771D6">
        <w:rPr>
          <w:rFonts w:ascii="Times New Roman" w:hAnsi="Times New Roman" w:cs="Times New Roman"/>
          <w:color w:val="000000"/>
          <w:sz w:val="28"/>
          <w:szCs w:val="28"/>
        </w:rPr>
        <w:t xml:space="preserve"> пути преодоления профессионально</w:t>
      </w:r>
      <w:r w:rsidR="009C0DAD">
        <w:rPr>
          <w:rFonts w:ascii="Times New Roman" w:hAnsi="Times New Roman" w:cs="Times New Roman"/>
          <w:color w:val="000000"/>
          <w:sz w:val="28"/>
          <w:szCs w:val="28"/>
        </w:rPr>
        <w:t>-нравственной</w:t>
      </w:r>
      <w:r w:rsidR="00AF7F38" w:rsidRPr="000771D6">
        <w:rPr>
          <w:rFonts w:ascii="Times New Roman" w:hAnsi="Times New Roman" w:cs="Times New Roman"/>
          <w:color w:val="000000"/>
          <w:sz w:val="28"/>
          <w:szCs w:val="28"/>
        </w:rPr>
        <w:t xml:space="preserve"> деформации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юриста </w:t>
      </w:r>
      <w:r w:rsidR="00AF7F38" w:rsidRPr="000771D6">
        <w:rPr>
          <w:rFonts w:ascii="Times New Roman" w:hAnsi="Times New Roman" w:cs="Times New Roman"/>
          <w:color w:val="000000"/>
          <w:sz w:val="28"/>
          <w:szCs w:val="28"/>
        </w:rPr>
        <w:t xml:space="preserve">и разработать </w:t>
      </w:r>
      <w:r w:rsidR="009A4AB7" w:rsidRPr="009A4AB7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</w:t>
      </w:r>
      <w:r w:rsidR="00AF7F38" w:rsidRPr="000771D6">
        <w:rPr>
          <w:rFonts w:ascii="Times New Roman" w:hAnsi="Times New Roman" w:cs="Times New Roman"/>
          <w:color w:val="000000"/>
          <w:sz w:val="28"/>
          <w:szCs w:val="28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ее профилактики</w:t>
      </w:r>
      <w:r w:rsidR="00AF7F38" w:rsidRPr="000771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AC95900" w14:textId="77777777" w:rsidR="009C0DAD" w:rsidRPr="009C0DAD" w:rsidRDefault="009C0DAD" w:rsidP="009C0D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AD">
        <w:rPr>
          <w:rFonts w:ascii="Times New Roman" w:hAnsi="Times New Roman" w:cs="Times New Roman"/>
          <w:sz w:val="28"/>
          <w:szCs w:val="28"/>
        </w:rPr>
        <w:t>Объект работы – профессионально-нравственная деформация.</w:t>
      </w:r>
    </w:p>
    <w:p w14:paraId="18E26336" w14:textId="796833B5" w:rsidR="009C0DAD" w:rsidRDefault="009C0DAD" w:rsidP="009C0DA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AD">
        <w:rPr>
          <w:rFonts w:ascii="Times New Roman" w:hAnsi="Times New Roman" w:cs="Times New Roman"/>
          <w:sz w:val="28"/>
          <w:szCs w:val="28"/>
        </w:rPr>
        <w:t>Предмет работы – профессионально-нравственная деформация юриста и ее преодоление.</w:t>
      </w:r>
    </w:p>
    <w:p w14:paraId="4C4C6AFA" w14:textId="7E38B778" w:rsidR="00076115" w:rsidRPr="00076115" w:rsidRDefault="00076115" w:rsidP="00E8571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15">
        <w:rPr>
          <w:rFonts w:ascii="Times New Roman" w:hAnsi="Times New Roman" w:cs="Times New Roman"/>
          <w:sz w:val="28"/>
          <w:szCs w:val="28"/>
        </w:rPr>
        <w:t xml:space="preserve">Теоретическая база </w:t>
      </w:r>
      <w:r w:rsidR="00E8571F">
        <w:rPr>
          <w:rFonts w:ascii="Times New Roman" w:hAnsi="Times New Roman" w:cs="Times New Roman"/>
          <w:sz w:val="28"/>
          <w:szCs w:val="28"/>
        </w:rPr>
        <w:t xml:space="preserve">данной работы </w:t>
      </w:r>
      <w:r w:rsidRPr="00076115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E8571F">
        <w:rPr>
          <w:rFonts w:ascii="Times New Roman" w:hAnsi="Times New Roman" w:cs="Times New Roman"/>
          <w:sz w:val="28"/>
          <w:szCs w:val="28"/>
        </w:rPr>
        <w:t>исследованиями</w:t>
      </w:r>
      <w:r w:rsidRPr="00076115">
        <w:rPr>
          <w:rFonts w:ascii="Times New Roman" w:hAnsi="Times New Roman" w:cs="Times New Roman"/>
          <w:sz w:val="28"/>
          <w:szCs w:val="28"/>
        </w:rPr>
        <w:t xml:space="preserve"> ученых</w:t>
      </w:r>
      <w:r w:rsidR="00E8571F">
        <w:rPr>
          <w:rFonts w:ascii="Times New Roman" w:hAnsi="Times New Roman" w:cs="Times New Roman"/>
          <w:sz w:val="28"/>
          <w:szCs w:val="28"/>
        </w:rPr>
        <w:t>-правоведов</w:t>
      </w:r>
      <w:r w:rsidRPr="00076115">
        <w:rPr>
          <w:rFonts w:ascii="Times New Roman" w:hAnsi="Times New Roman" w:cs="Times New Roman"/>
          <w:sz w:val="28"/>
          <w:szCs w:val="28"/>
        </w:rPr>
        <w:t xml:space="preserve"> по выбранной теме, в том числе различными научными статьями и публикациями, </w:t>
      </w:r>
      <w:r w:rsidR="00E8571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76115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и монографической литературой.</w:t>
      </w:r>
    </w:p>
    <w:p w14:paraId="2AB0DF19" w14:textId="7D026A34" w:rsidR="00076115" w:rsidRDefault="00FD203A" w:rsidP="0007611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FD203A">
        <w:rPr>
          <w:rFonts w:ascii="Times New Roman" w:hAnsi="Times New Roman" w:cs="Times New Roman"/>
          <w:sz w:val="28"/>
          <w:szCs w:val="28"/>
        </w:rPr>
        <w:t xml:space="preserve">работа состоит из введения, </w:t>
      </w:r>
      <w:r w:rsidR="00076115" w:rsidRPr="00076115"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>разделов</w:t>
      </w:r>
      <w:r w:rsidR="00076115" w:rsidRPr="00076115">
        <w:rPr>
          <w:rFonts w:ascii="Times New Roman" w:hAnsi="Times New Roman" w:cs="Times New Roman"/>
          <w:sz w:val="28"/>
          <w:szCs w:val="28"/>
        </w:rPr>
        <w:t>, заключения и списка использованных источников.</w:t>
      </w:r>
    </w:p>
    <w:p w14:paraId="3E7B0E37" w14:textId="22280B5B" w:rsidR="009C0DAD" w:rsidRDefault="009C0DAD" w:rsidP="009546E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4854A2" w14:textId="72E3BBFE" w:rsidR="00E8571F" w:rsidRDefault="00E8571F" w:rsidP="009546E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B9999" w14:textId="77777777" w:rsidR="00AB0F7C" w:rsidRPr="000771D6" w:rsidRDefault="00AB0F7C" w:rsidP="00AF7F38">
      <w:pPr>
        <w:rPr>
          <w:rFonts w:ascii="Times New Roman" w:hAnsi="Times New Roman" w:cs="Times New Roman"/>
        </w:rPr>
      </w:pPr>
    </w:p>
    <w:p w14:paraId="60F0626A" w14:textId="77777777" w:rsidR="008B08DA" w:rsidRPr="002656F9" w:rsidRDefault="008B08DA" w:rsidP="008B08DA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656F9">
        <w:rPr>
          <w:rFonts w:ascii="Times New Roman" w:hAnsi="Times New Roman" w:cs="Times New Roman"/>
          <w:b/>
          <w:bCs/>
          <w:sz w:val="28"/>
          <w:szCs w:val="28"/>
        </w:rPr>
        <w:lastRenderedPageBreak/>
        <w:t>1   Понятие профессионально-нравственной деформации</w:t>
      </w:r>
      <w:r w:rsidR="00B9084B" w:rsidRPr="002656F9">
        <w:rPr>
          <w:rFonts w:ascii="Times New Roman" w:hAnsi="Times New Roman" w:cs="Times New Roman"/>
          <w:b/>
          <w:bCs/>
          <w:sz w:val="28"/>
          <w:szCs w:val="28"/>
        </w:rPr>
        <w:t xml:space="preserve"> личности</w:t>
      </w:r>
    </w:p>
    <w:p w14:paraId="00FC6290" w14:textId="77777777" w:rsidR="008B08DA" w:rsidRPr="002656F9" w:rsidRDefault="008B08DA" w:rsidP="008B08DA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D5DF0EC" w14:textId="1BC73964" w:rsidR="008B08DA" w:rsidRPr="002656F9" w:rsidRDefault="008B08DA" w:rsidP="008B08DA">
      <w:pPr>
        <w:ind w:left="1134"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2656F9"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Pr="002656F9">
        <w:rPr>
          <w:rFonts w:ascii="Times New Roman" w:hAnsi="Times New Roman" w:cs="Times New Roman"/>
          <w:b/>
          <w:bCs/>
        </w:rPr>
        <w:t xml:space="preserve"> </w:t>
      </w:r>
      <w:r w:rsidRPr="002656F9">
        <w:rPr>
          <w:rFonts w:ascii="Times New Roman" w:hAnsi="Times New Roman" w:cs="Times New Roman"/>
          <w:b/>
          <w:bCs/>
        </w:rPr>
        <w:tab/>
      </w:r>
      <w:r w:rsidRPr="002656F9">
        <w:rPr>
          <w:rFonts w:ascii="Times New Roman" w:hAnsi="Times New Roman" w:cs="Times New Roman"/>
          <w:b/>
          <w:bCs/>
          <w:sz w:val="28"/>
          <w:szCs w:val="28"/>
        </w:rPr>
        <w:t xml:space="preserve">Сущность </w:t>
      </w:r>
      <w:r w:rsidR="00E8571F" w:rsidRPr="002656F9">
        <w:rPr>
          <w:rFonts w:ascii="Times New Roman" w:hAnsi="Times New Roman" w:cs="Times New Roman"/>
          <w:b/>
          <w:bCs/>
          <w:sz w:val="28"/>
          <w:szCs w:val="28"/>
        </w:rPr>
        <w:t xml:space="preserve">и классификация </w:t>
      </w:r>
      <w:r w:rsidRPr="002656F9">
        <w:rPr>
          <w:rFonts w:ascii="Times New Roman" w:hAnsi="Times New Roman" w:cs="Times New Roman"/>
          <w:b/>
          <w:bCs/>
          <w:sz w:val="28"/>
          <w:szCs w:val="28"/>
        </w:rPr>
        <w:t>профессионально-нравственной деформации юриста</w:t>
      </w:r>
    </w:p>
    <w:p w14:paraId="47F079EF" w14:textId="77777777" w:rsidR="008B08DA" w:rsidRPr="000771D6" w:rsidRDefault="008B08DA" w:rsidP="008B08D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F828FED" w14:textId="4065F387" w:rsidR="008B08DA" w:rsidRPr="000771D6" w:rsidRDefault="00733C49" w:rsidP="008B08D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Профессионально-</w:t>
      </w:r>
      <w:r w:rsidRPr="00733C49">
        <w:rPr>
          <w:rFonts w:ascii="Times New Roman" w:hAnsi="Times New Roman" w:cs="Times New Roman"/>
          <w:sz w:val="28"/>
          <w:szCs w:val="28"/>
        </w:rPr>
        <w:t>нравственная</w:t>
      </w:r>
      <w:r w:rsidR="008B08DA" w:rsidRPr="000771D6">
        <w:rPr>
          <w:rFonts w:ascii="Times New Roman" w:hAnsi="Times New Roman" w:cs="Times New Roman"/>
          <w:sz w:val="28"/>
          <w:szCs w:val="28"/>
        </w:rPr>
        <w:t xml:space="preserve"> деформация личности – это изменения качеств личности (стереотипов восприятия, ценностных ориентаций, характера, способов общения и поведения), которые появляются под влиянием в</w:t>
      </w:r>
      <w:r w:rsidR="000E1940" w:rsidRPr="000771D6">
        <w:rPr>
          <w:rFonts w:ascii="Times New Roman" w:hAnsi="Times New Roman" w:cs="Times New Roman"/>
          <w:sz w:val="28"/>
          <w:szCs w:val="28"/>
        </w:rPr>
        <w:t>ыполнения профессиональной роли</w:t>
      </w:r>
      <w:r w:rsidR="008B08DA" w:rsidRPr="000771D6">
        <w:rPr>
          <w:rFonts w:ascii="Times New Roman" w:hAnsi="Times New Roman" w:cs="Times New Roman"/>
          <w:sz w:val="28"/>
          <w:szCs w:val="28"/>
        </w:rPr>
        <w:t>. О профессионально</w:t>
      </w:r>
      <w:r w:rsidR="00431D90">
        <w:rPr>
          <w:rFonts w:ascii="Times New Roman" w:hAnsi="Times New Roman" w:cs="Times New Roman"/>
          <w:sz w:val="28"/>
          <w:szCs w:val="28"/>
        </w:rPr>
        <w:t>-</w:t>
      </w:r>
      <w:r w:rsidR="007948B9">
        <w:rPr>
          <w:rFonts w:ascii="Times New Roman" w:hAnsi="Times New Roman" w:cs="Times New Roman"/>
          <w:sz w:val="28"/>
          <w:szCs w:val="28"/>
        </w:rPr>
        <w:t>нравственной</w:t>
      </w:r>
      <w:r w:rsidR="008B08DA" w:rsidRPr="000771D6">
        <w:rPr>
          <w:rFonts w:ascii="Times New Roman" w:hAnsi="Times New Roman" w:cs="Times New Roman"/>
          <w:sz w:val="28"/>
          <w:szCs w:val="28"/>
        </w:rPr>
        <w:t xml:space="preserve"> деформации личности следует говорить в том случае, когда под воздействием профессиональной деятельности у личности проявляются</w:t>
      </w:r>
      <w:r w:rsidR="006A3DB1">
        <w:rPr>
          <w:rFonts w:ascii="Times New Roman" w:hAnsi="Times New Roman" w:cs="Times New Roman"/>
          <w:sz w:val="28"/>
          <w:szCs w:val="28"/>
        </w:rPr>
        <w:t xml:space="preserve"> девиантные отклонения как в ее </w:t>
      </w:r>
      <w:r w:rsidR="008B08DA" w:rsidRPr="000771D6">
        <w:rPr>
          <w:rFonts w:ascii="Times New Roman" w:hAnsi="Times New Roman" w:cs="Times New Roman"/>
          <w:sz w:val="28"/>
          <w:szCs w:val="28"/>
        </w:rPr>
        <w:t>профессиональной реализации, так и в личной жизни</w:t>
      </w:r>
      <w:r w:rsidR="0089733D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8B08DA" w:rsidRPr="000771D6">
        <w:rPr>
          <w:rFonts w:ascii="Times New Roman" w:hAnsi="Times New Roman" w:cs="Times New Roman"/>
          <w:sz w:val="28"/>
          <w:szCs w:val="28"/>
        </w:rPr>
        <w:t>.</w:t>
      </w:r>
    </w:p>
    <w:p w14:paraId="7ED86996" w14:textId="48973C5D" w:rsidR="008B08DA" w:rsidRPr="000771D6" w:rsidRDefault="008B08DA" w:rsidP="008B08D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D6">
        <w:rPr>
          <w:rFonts w:ascii="Times New Roman" w:hAnsi="Times New Roman" w:cs="Times New Roman"/>
          <w:sz w:val="28"/>
          <w:szCs w:val="28"/>
        </w:rPr>
        <w:t>Профессиональная деятельность – это социально-значимая деятельность, выполнение которой требует специальных знаний, умений и навыков, а также профессионально</w:t>
      </w:r>
      <w:r w:rsidR="006A3DB1">
        <w:rPr>
          <w:rFonts w:ascii="Times New Roman" w:hAnsi="Times New Roman" w:cs="Times New Roman"/>
          <w:sz w:val="28"/>
          <w:szCs w:val="28"/>
        </w:rPr>
        <w:t xml:space="preserve"> обусловленных качеств личности</w:t>
      </w:r>
      <w:r w:rsidRPr="000771D6">
        <w:rPr>
          <w:rFonts w:ascii="Times New Roman" w:hAnsi="Times New Roman" w:cs="Times New Roman"/>
          <w:sz w:val="28"/>
          <w:szCs w:val="28"/>
        </w:rPr>
        <w:t>. Профессиональная деятельность человека – одно из ведущих проявлений активной личности. Она влечет за собой профессиональное развитие работника, что обусловливает формирование профессионального типа личности.</w:t>
      </w:r>
      <w:r w:rsidR="005F2DC6">
        <w:rPr>
          <w:rFonts w:ascii="Times New Roman" w:hAnsi="Times New Roman" w:cs="Times New Roman"/>
          <w:sz w:val="28"/>
          <w:szCs w:val="28"/>
        </w:rPr>
        <w:t xml:space="preserve"> </w:t>
      </w:r>
      <w:r w:rsidRPr="000771D6">
        <w:rPr>
          <w:rFonts w:ascii="Times New Roman" w:hAnsi="Times New Roman" w:cs="Times New Roman"/>
          <w:sz w:val="28"/>
          <w:szCs w:val="28"/>
        </w:rPr>
        <w:t>Профессиональн</w:t>
      </w:r>
      <w:r w:rsidR="00431D90">
        <w:rPr>
          <w:rFonts w:ascii="Times New Roman" w:hAnsi="Times New Roman" w:cs="Times New Roman"/>
          <w:sz w:val="28"/>
          <w:szCs w:val="28"/>
        </w:rPr>
        <w:t>о-нравственная</w:t>
      </w:r>
      <w:r w:rsidRPr="000771D6">
        <w:rPr>
          <w:rFonts w:ascii="Times New Roman" w:hAnsi="Times New Roman" w:cs="Times New Roman"/>
          <w:sz w:val="28"/>
          <w:szCs w:val="28"/>
        </w:rPr>
        <w:t xml:space="preserve"> деформация личности может носить эпизодический или устойчивый, поверхностный или глобальный характер; проявляется в профессиональном жаргоне, в манерах поведения, даже в физическом облике. </w:t>
      </w:r>
    </w:p>
    <w:p w14:paraId="4F578E4F" w14:textId="05DD9831" w:rsidR="008B08DA" w:rsidRPr="000771D6" w:rsidRDefault="00733C49" w:rsidP="000E19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Профессионально-нравственная</w:t>
      </w:r>
      <w:r w:rsidR="00F84933">
        <w:rPr>
          <w:rFonts w:ascii="Times New Roman" w:hAnsi="Times New Roman" w:cs="Times New Roman"/>
          <w:sz w:val="28"/>
          <w:szCs w:val="28"/>
        </w:rPr>
        <w:t xml:space="preserve"> </w:t>
      </w:r>
      <w:r w:rsidR="008B08DA" w:rsidRPr="000771D6">
        <w:rPr>
          <w:rFonts w:ascii="Times New Roman" w:hAnsi="Times New Roman" w:cs="Times New Roman"/>
          <w:sz w:val="28"/>
          <w:szCs w:val="28"/>
        </w:rPr>
        <w:t>деформация личности у представителей одних типов профессии отличается от других, и, в то же время, представители разных типов профессий имеют общие черты профессиональной деформации личности</w:t>
      </w:r>
      <w:r w:rsidR="0089733D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8B08DA" w:rsidRPr="000771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8842DF" w14:textId="23231B2F" w:rsidR="000E1940" w:rsidRPr="000771D6" w:rsidRDefault="008B08DA" w:rsidP="00B562A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D6">
        <w:rPr>
          <w:rFonts w:ascii="Times New Roman" w:hAnsi="Times New Roman" w:cs="Times New Roman"/>
          <w:sz w:val="28"/>
          <w:szCs w:val="28"/>
        </w:rPr>
        <w:lastRenderedPageBreak/>
        <w:t>Профессионально</w:t>
      </w:r>
      <w:r w:rsidR="00700475">
        <w:rPr>
          <w:rFonts w:ascii="Times New Roman" w:hAnsi="Times New Roman" w:cs="Times New Roman"/>
          <w:sz w:val="28"/>
          <w:szCs w:val="28"/>
        </w:rPr>
        <w:t xml:space="preserve">-нравственной </w:t>
      </w:r>
      <w:r w:rsidRPr="000771D6">
        <w:rPr>
          <w:rFonts w:ascii="Times New Roman" w:hAnsi="Times New Roman" w:cs="Times New Roman"/>
          <w:sz w:val="28"/>
          <w:szCs w:val="28"/>
        </w:rPr>
        <w:t>деформации наиболее подвержены представит</w:t>
      </w:r>
      <w:r w:rsidR="000E1940" w:rsidRPr="000771D6">
        <w:rPr>
          <w:rFonts w:ascii="Times New Roman" w:hAnsi="Times New Roman" w:cs="Times New Roman"/>
          <w:sz w:val="28"/>
          <w:szCs w:val="28"/>
        </w:rPr>
        <w:t>ели такого типа профессии, как «человек-человек»</w:t>
      </w:r>
      <w:r w:rsidRPr="000771D6">
        <w:rPr>
          <w:rFonts w:ascii="Times New Roman" w:hAnsi="Times New Roman" w:cs="Times New Roman"/>
          <w:sz w:val="28"/>
          <w:szCs w:val="28"/>
        </w:rPr>
        <w:t xml:space="preserve">. Это связано с тем, что эти профессии основываются на взаимоотношениях людей в процессе их совместной или односторонней профессиональной деятельности. К ним относятся профессии: </w:t>
      </w:r>
      <w:r w:rsidR="006A3DB1">
        <w:rPr>
          <w:rFonts w:ascii="Times New Roman" w:hAnsi="Times New Roman" w:cs="Times New Roman"/>
          <w:sz w:val="28"/>
          <w:szCs w:val="28"/>
        </w:rPr>
        <w:t xml:space="preserve">воспитателя, врача, </w:t>
      </w:r>
      <w:r w:rsidRPr="000771D6">
        <w:rPr>
          <w:rFonts w:ascii="Times New Roman" w:hAnsi="Times New Roman" w:cs="Times New Roman"/>
          <w:sz w:val="28"/>
          <w:szCs w:val="28"/>
        </w:rPr>
        <w:t xml:space="preserve">юриста, милиционера и </w:t>
      </w:r>
      <w:r w:rsidR="006A3DB1">
        <w:rPr>
          <w:rFonts w:ascii="Times New Roman" w:hAnsi="Times New Roman" w:cs="Times New Roman"/>
          <w:sz w:val="28"/>
          <w:szCs w:val="28"/>
        </w:rPr>
        <w:t>т.д.</w:t>
      </w:r>
      <w:r w:rsidR="00B562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A2513" w14:textId="3D0D081C" w:rsidR="008B08DA" w:rsidRPr="000771D6" w:rsidRDefault="006A3DB1" w:rsidP="000E19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 т</w:t>
      </w:r>
      <w:r w:rsidR="008B08DA" w:rsidRPr="000771D6">
        <w:rPr>
          <w:rFonts w:ascii="Times New Roman" w:hAnsi="Times New Roman" w:cs="Times New Roman"/>
          <w:sz w:val="28"/>
          <w:szCs w:val="28"/>
        </w:rPr>
        <w:t xml:space="preserve">о, на что обычно направляется профессиональная деятельность представителей данного типа профессии (искоренение отдельных проявлений отклоняющегося поведения: как душевного, так и физического), со временем, в процессе продолжительной профессиональной деятельности, становится их неотъемлемой чертой или личностным проявлением. </w:t>
      </w:r>
      <w:r w:rsidR="00B562A1">
        <w:rPr>
          <w:rFonts w:ascii="Times New Roman" w:hAnsi="Times New Roman" w:cs="Times New Roman"/>
          <w:sz w:val="28"/>
          <w:szCs w:val="28"/>
        </w:rPr>
        <w:t>Например</w:t>
      </w:r>
      <w:r w:rsidR="008B08DA" w:rsidRPr="000771D6">
        <w:rPr>
          <w:rFonts w:ascii="Times New Roman" w:hAnsi="Times New Roman" w:cs="Times New Roman"/>
          <w:sz w:val="28"/>
          <w:szCs w:val="28"/>
        </w:rPr>
        <w:t xml:space="preserve">, учителя, прививая детям чувство ответственности и уважительного отношения, впоследствии сами перестают следовать этим правилам и предстают полным антиподом прививаемых детям норм и правил. </w:t>
      </w:r>
    </w:p>
    <w:p w14:paraId="28ED2F5C" w14:textId="782B14A7" w:rsidR="008B08DA" w:rsidRPr="000771D6" w:rsidRDefault="008B08DA" w:rsidP="00733C4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D6">
        <w:rPr>
          <w:rFonts w:ascii="Times New Roman" w:hAnsi="Times New Roman" w:cs="Times New Roman"/>
          <w:sz w:val="28"/>
          <w:szCs w:val="28"/>
        </w:rPr>
        <w:t>Профессиональн</w:t>
      </w:r>
      <w:r w:rsidR="00BF664E">
        <w:rPr>
          <w:rFonts w:ascii="Times New Roman" w:hAnsi="Times New Roman" w:cs="Times New Roman"/>
          <w:sz w:val="28"/>
          <w:szCs w:val="28"/>
        </w:rPr>
        <w:t>о-нравственная</w:t>
      </w:r>
      <w:r w:rsidRPr="000771D6">
        <w:rPr>
          <w:rFonts w:ascii="Times New Roman" w:hAnsi="Times New Roman" w:cs="Times New Roman"/>
          <w:sz w:val="28"/>
          <w:szCs w:val="28"/>
        </w:rPr>
        <w:t xml:space="preserve"> деформация личности проявляется в том случае, когда профессионально-ролевое поведение человека п</w:t>
      </w:r>
      <w:r w:rsidR="000E1940" w:rsidRPr="000771D6">
        <w:rPr>
          <w:rFonts w:ascii="Times New Roman" w:hAnsi="Times New Roman" w:cs="Times New Roman"/>
          <w:sz w:val="28"/>
          <w:szCs w:val="28"/>
        </w:rPr>
        <w:t>ереносится на его личную жизнь.</w:t>
      </w:r>
      <w:r w:rsidR="00733C49">
        <w:rPr>
          <w:rFonts w:ascii="Times New Roman" w:hAnsi="Times New Roman" w:cs="Times New Roman"/>
          <w:sz w:val="28"/>
          <w:szCs w:val="28"/>
        </w:rPr>
        <w:t xml:space="preserve"> </w:t>
      </w:r>
      <w:r w:rsidRPr="000771D6">
        <w:rPr>
          <w:rFonts w:ascii="Times New Roman" w:hAnsi="Times New Roman" w:cs="Times New Roman"/>
          <w:sz w:val="28"/>
          <w:szCs w:val="28"/>
        </w:rPr>
        <w:t>Проявление профессионально</w:t>
      </w:r>
      <w:r w:rsidR="00BF664E">
        <w:rPr>
          <w:rFonts w:ascii="Times New Roman" w:hAnsi="Times New Roman" w:cs="Times New Roman"/>
          <w:sz w:val="28"/>
          <w:szCs w:val="28"/>
        </w:rPr>
        <w:t>-нравственной</w:t>
      </w:r>
      <w:r w:rsidRPr="000771D6">
        <w:rPr>
          <w:rFonts w:ascii="Times New Roman" w:hAnsi="Times New Roman" w:cs="Times New Roman"/>
          <w:sz w:val="28"/>
          <w:szCs w:val="28"/>
        </w:rPr>
        <w:t xml:space="preserve"> деформации может наблюдаться в огрублении личности специалиста (циничное и безразличное отношение врача к больному и пациентам</w:t>
      </w:r>
      <w:r w:rsidR="006A3DB1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5F2DC6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="000E1940" w:rsidRPr="000771D6">
        <w:rPr>
          <w:rFonts w:ascii="Times New Roman" w:hAnsi="Times New Roman" w:cs="Times New Roman"/>
          <w:sz w:val="28"/>
          <w:szCs w:val="28"/>
        </w:rPr>
        <w:t>.</w:t>
      </w:r>
    </w:p>
    <w:p w14:paraId="2E3EA4A7" w14:textId="78432E53" w:rsidR="008B08DA" w:rsidRPr="000771D6" w:rsidRDefault="008B08DA" w:rsidP="000E19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D6">
        <w:rPr>
          <w:rFonts w:ascii="Times New Roman" w:hAnsi="Times New Roman" w:cs="Times New Roman"/>
          <w:sz w:val="28"/>
          <w:szCs w:val="28"/>
        </w:rPr>
        <w:t>В наибольшей степени профессиональн</w:t>
      </w:r>
      <w:r w:rsidR="00BF664E">
        <w:rPr>
          <w:rFonts w:ascii="Times New Roman" w:hAnsi="Times New Roman" w:cs="Times New Roman"/>
          <w:sz w:val="28"/>
          <w:szCs w:val="28"/>
        </w:rPr>
        <w:t>о-нравственная</w:t>
      </w:r>
      <w:r w:rsidRPr="000771D6">
        <w:rPr>
          <w:rFonts w:ascii="Times New Roman" w:hAnsi="Times New Roman" w:cs="Times New Roman"/>
          <w:sz w:val="28"/>
          <w:szCs w:val="28"/>
        </w:rPr>
        <w:t xml:space="preserve"> деформация выражена у представителей тех профессий, чья работа связана с людьми, имеющими отклонения от нормы (физической, интеллектуальной, поведенческой). Профессиональн</w:t>
      </w:r>
      <w:r w:rsidR="00BF664E">
        <w:rPr>
          <w:rFonts w:ascii="Times New Roman" w:hAnsi="Times New Roman" w:cs="Times New Roman"/>
          <w:sz w:val="28"/>
          <w:szCs w:val="28"/>
        </w:rPr>
        <w:t>о-нравственн</w:t>
      </w:r>
      <w:r w:rsidR="00431D90">
        <w:rPr>
          <w:rFonts w:ascii="Times New Roman" w:hAnsi="Times New Roman" w:cs="Times New Roman"/>
          <w:sz w:val="28"/>
          <w:szCs w:val="28"/>
        </w:rPr>
        <w:t>ые</w:t>
      </w:r>
      <w:r w:rsidRPr="000771D6">
        <w:rPr>
          <w:rFonts w:ascii="Times New Roman" w:hAnsi="Times New Roman" w:cs="Times New Roman"/>
          <w:sz w:val="28"/>
          <w:szCs w:val="28"/>
        </w:rPr>
        <w:t xml:space="preserve"> деформации появляются под влиянием стереотипов профессиональной деятельности, механизмов психологической защиты</w:t>
      </w:r>
      <w:r w:rsidR="006A3DB1">
        <w:rPr>
          <w:rFonts w:ascii="Times New Roman" w:hAnsi="Times New Roman" w:cs="Times New Roman"/>
          <w:sz w:val="28"/>
          <w:szCs w:val="28"/>
        </w:rPr>
        <w:t>, возрастных изменений личности</w:t>
      </w:r>
      <w:r w:rsidRPr="000771D6">
        <w:rPr>
          <w:rFonts w:ascii="Times New Roman" w:hAnsi="Times New Roman" w:cs="Times New Roman"/>
          <w:sz w:val="28"/>
          <w:szCs w:val="28"/>
        </w:rPr>
        <w:t>. Профессиональн</w:t>
      </w:r>
      <w:r w:rsidR="00BF664E">
        <w:rPr>
          <w:rFonts w:ascii="Times New Roman" w:hAnsi="Times New Roman" w:cs="Times New Roman"/>
          <w:sz w:val="28"/>
          <w:szCs w:val="28"/>
        </w:rPr>
        <w:t>о-нравственная</w:t>
      </w:r>
      <w:r w:rsidRPr="000771D6">
        <w:rPr>
          <w:rFonts w:ascii="Times New Roman" w:hAnsi="Times New Roman" w:cs="Times New Roman"/>
          <w:sz w:val="28"/>
          <w:szCs w:val="28"/>
        </w:rPr>
        <w:t xml:space="preserve"> деформация может возникнуть на ранней стадии формирования профессионала, еще в процессе обучения, или позднее, в профессиональной деятельности. Она проявляется в манере поведения и речи, неадекватности восприятия людей и ситуаций, даже в физическом </w:t>
      </w:r>
      <w:r w:rsidRPr="000771D6">
        <w:rPr>
          <w:rFonts w:ascii="Times New Roman" w:hAnsi="Times New Roman" w:cs="Times New Roman"/>
          <w:sz w:val="28"/>
          <w:szCs w:val="28"/>
        </w:rPr>
        <w:lastRenderedPageBreak/>
        <w:t xml:space="preserve">облике. Иногда говорят о </w:t>
      </w:r>
      <w:r w:rsidR="006A3DB1">
        <w:rPr>
          <w:rFonts w:ascii="Times New Roman" w:hAnsi="Times New Roman" w:cs="Times New Roman"/>
          <w:sz w:val="28"/>
          <w:szCs w:val="28"/>
        </w:rPr>
        <w:t xml:space="preserve">профессиональном типе личности, которая, в свою очередь, препятствует </w:t>
      </w:r>
      <w:r w:rsidRPr="000771D6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0E1940" w:rsidRPr="000771D6">
        <w:rPr>
          <w:rFonts w:ascii="Times New Roman" w:hAnsi="Times New Roman" w:cs="Times New Roman"/>
          <w:sz w:val="28"/>
          <w:szCs w:val="28"/>
        </w:rPr>
        <w:t>профессионала</w:t>
      </w:r>
      <w:r w:rsidR="0089733D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="000E1940" w:rsidRPr="000771D6">
        <w:rPr>
          <w:rFonts w:ascii="Times New Roman" w:hAnsi="Times New Roman" w:cs="Times New Roman"/>
          <w:sz w:val="28"/>
          <w:szCs w:val="28"/>
        </w:rPr>
        <w:t>.</w:t>
      </w:r>
    </w:p>
    <w:p w14:paraId="343F7868" w14:textId="32B237DF" w:rsidR="000E1940" w:rsidRPr="000771D6" w:rsidRDefault="00BF664E" w:rsidP="000E19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D6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>о-нравственная</w:t>
      </w:r>
      <w:r w:rsidR="000E1940" w:rsidRPr="000771D6">
        <w:rPr>
          <w:rFonts w:ascii="Times New Roman" w:hAnsi="Times New Roman" w:cs="Times New Roman"/>
          <w:sz w:val="28"/>
          <w:szCs w:val="28"/>
        </w:rPr>
        <w:t xml:space="preserve"> деформация юриста – это негативное социальное явление, предстающее в виде самых разнообразных личностных поведенческих проявлений, оказывающих деструктивное влияние на процесс и результат служебной деятельности. Профессиональн</w:t>
      </w:r>
      <w:r>
        <w:rPr>
          <w:rFonts w:ascii="Times New Roman" w:hAnsi="Times New Roman" w:cs="Times New Roman"/>
          <w:sz w:val="28"/>
          <w:szCs w:val="28"/>
        </w:rPr>
        <w:t>о-нравственная</w:t>
      </w:r>
      <w:r w:rsidR="000E1940" w:rsidRPr="000771D6">
        <w:rPr>
          <w:rFonts w:ascii="Times New Roman" w:hAnsi="Times New Roman" w:cs="Times New Roman"/>
          <w:sz w:val="28"/>
          <w:szCs w:val="28"/>
        </w:rPr>
        <w:t xml:space="preserve"> деформация выступает как результат негативного воздействия на служащего, его профессиональную деятельность, социальных отношений, проблем, зависимостей в служебной иерархии, которые преломляются в субъектно-объектных характеристиках среды, ситуации. Профессиональн</w:t>
      </w:r>
      <w:r>
        <w:rPr>
          <w:rFonts w:ascii="Times New Roman" w:hAnsi="Times New Roman" w:cs="Times New Roman"/>
          <w:sz w:val="28"/>
          <w:szCs w:val="28"/>
        </w:rPr>
        <w:t>о-нравственная</w:t>
      </w:r>
      <w:r w:rsidR="000E1940" w:rsidRPr="000771D6">
        <w:rPr>
          <w:rFonts w:ascii="Times New Roman" w:hAnsi="Times New Roman" w:cs="Times New Roman"/>
          <w:sz w:val="28"/>
          <w:szCs w:val="28"/>
        </w:rPr>
        <w:t xml:space="preserve"> деформация юристов </w:t>
      </w:r>
      <w:r w:rsidR="00F077B4">
        <w:rPr>
          <w:rFonts w:ascii="Times New Roman" w:hAnsi="Times New Roman" w:cs="Times New Roman"/>
          <w:sz w:val="28"/>
          <w:szCs w:val="28"/>
        </w:rPr>
        <w:t xml:space="preserve">– </w:t>
      </w:r>
      <w:r w:rsidR="000E1940" w:rsidRPr="000771D6">
        <w:rPr>
          <w:rFonts w:ascii="Times New Roman" w:hAnsi="Times New Roman" w:cs="Times New Roman"/>
          <w:sz w:val="28"/>
          <w:szCs w:val="28"/>
        </w:rPr>
        <w:t>многоуровневая система адаптации личности к условиям профессиональной деятельности и способ активного преобразования собственной жизнедеятельности в конкретной ситуации, в соответствии с психологическим опытом личности</w:t>
      </w:r>
      <w:r w:rsidR="0089733D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 w:rsidR="000E1940" w:rsidRPr="000771D6">
        <w:rPr>
          <w:rFonts w:ascii="Times New Roman" w:hAnsi="Times New Roman" w:cs="Times New Roman"/>
          <w:sz w:val="28"/>
          <w:szCs w:val="28"/>
        </w:rPr>
        <w:t>.</w:t>
      </w:r>
    </w:p>
    <w:p w14:paraId="11F68343" w14:textId="15931796" w:rsidR="000E1940" w:rsidRPr="000771D6" w:rsidRDefault="000E1940" w:rsidP="000E19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D6">
        <w:rPr>
          <w:rFonts w:ascii="Times New Roman" w:hAnsi="Times New Roman" w:cs="Times New Roman"/>
          <w:sz w:val="28"/>
          <w:szCs w:val="28"/>
        </w:rPr>
        <w:t>Психологическим механизмом профессиональной деформации юриста выступают негативные изменения психологического опыта личности под влиянием служебной деятельности. Психологический опыт – это не только нечто, что человек должен освоить, чтобы включиться в структуру социума, культуры, но и модель определенных адаптационно-компенсаторных возможностей юриста. Изменение психологического опыта в сторону снижения роли в служебной деятельности гуманистической ориентации и доминирование жестких управленческих, административных норм, связано с формированием устойчивой эгоцентрической позиции с отсутствием четких нравственных доминант. Данные негативные изменения определяют возникновение профессионально</w:t>
      </w:r>
      <w:r w:rsidR="00BF664E">
        <w:rPr>
          <w:rFonts w:ascii="Times New Roman" w:hAnsi="Times New Roman" w:cs="Times New Roman"/>
          <w:sz w:val="28"/>
          <w:szCs w:val="28"/>
        </w:rPr>
        <w:t>-нравственной</w:t>
      </w:r>
      <w:r w:rsidRPr="000771D6">
        <w:rPr>
          <w:rFonts w:ascii="Times New Roman" w:hAnsi="Times New Roman" w:cs="Times New Roman"/>
          <w:sz w:val="28"/>
          <w:szCs w:val="28"/>
        </w:rPr>
        <w:t xml:space="preserve"> деформации, ее особенности, структуру, динамику проявлений</w:t>
      </w:r>
      <w:r w:rsidR="0089733D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  <w:r w:rsidRPr="000771D6">
        <w:rPr>
          <w:rFonts w:ascii="Times New Roman" w:hAnsi="Times New Roman" w:cs="Times New Roman"/>
          <w:sz w:val="28"/>
          <w:szCs w:val="28"/>
        </w:rPr>
        <w:t>.</w:t>
      </w:r>
    </w:p>
    <w:p w14:paraId="39165CB0" w14:textId="1C7F7640" w:rsidR="000E1940" w:rsidRDefault="000E1940" w:rsidP="000E194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D6">
        <w:rPr>
          <w:rFonts w:ascii="Times New Roman" w:hAnsi="Times New Roman" w:cs="Times New Roman"/>
          <w:sz w:val="28"/>
          <w:szCs w:val="28"/>
        </w:rPr>
        <w:lastRenderedPageBreak/>
        <w:t>Процесс преодоления профессионально</w:t>
      </w:r>
      <w:r w:rsidR="00BF664E">
        <w:rPr>
          <w:rFonts w:ascii="Times New Roman" w:hAnsi="Times New Roman" w:cs="Times New Roman"/>
          <w:sz w:val="28"/>
          <w:szCs w:val="28"/>
        </w:rPr>
        <w:t>-нравственной</w:t>
      </w:r>
      <w:r w:rsidRPr="000771D6">
        <w:rPr>
          <w:rFonts w:ascii="Times New Roman" w:hAnsi="Times New Roman" w:cs="Times New Roman"/>
          <w:sz w:val="28"/>
          <w:szCs w:val="28"/>
        </w:rPr>
        <w:t xml:space="preserve"> деформации юриста возможен прежде всего как опосредованный (прямо или косвенно) личностью другого человека процесс возвращения личности к глубинной самобытности собственного миропонимания; отказ от системы навязанных и жестких управленческих стереотипов</w:t>
      </w:r>
      <w:r w:rsidR="00431D90">
        <w:rPr>
          <w:rFonts w:ascii="Times New Roman" w:hAnsi="Times New Roman" w:cs="Times New Roman"/>
          <w:sz w:val="28"/>
          <w:szCs w:val="28"/>
        </w:rPr>
        <w:t>;</w:t>
      </w:r>
      <w:r w:rsidRPr="000771D6">
        <w:rPr>
          <w:rFonts w:ascii="Times New Roman" w:hAnsi="Times New Roman" w:cs="Times New Roman"/>
          <w:sz w:val="28"/>
          <w:szCs w:val="28"/>
        </w:rPr>
        <w:t xml:space="preserve"> этико-психологических парадигм психологического опыта с его последующей </w:t>
      </w:r>
      <w:proofErr w:type="spellStart"/>
      <w:r w:rsidRPr="000771D6">
        <w:rPr>
          <w:rFonts w:ascii="Times New Roman" w:hAnsi="Times New Roman" w:cs="Times New Roman"/>
          <w:sz w:val="28"/>
          <w:szCs w:val="28"/>
        </w:rPr>
        <w:t>переструктурализацией</w:t>
      </w:r>
      <w:proofErr w:type="spellEnd"/>
      <w:r w:rsidR="004B37C9"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  <w:r w:rsidRPr="000771D6">
        <w:rPr>
          <w:rFonts w:ascii="Times New Roman" w:hAnsi="Times New Roman" w:cs="Times New Roman"/>
          <w:sz w:val="28"/>
          <w:szCs w:val="28"/>
        </w:rPr>
        <w:t>.</w:t>
      </w:r>
    </w:p>
    <w:p w14:paraId="2B3EB06F" w14:textId="7B6451B6" w:rsidR="009546E0" w:rsidRDefault="009546E0" w:rsidP="005F2DC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E0">
        <w:rPr>
          <w:rFonts w:ascii="Times New Roman" w:hAnsi="Times New Roman" w:cs="Times New Roman"/>
          <w:sz w:val="28"/>
          <w:szCs w:val="28"/>
        </w:rPr>
        <w:t>Классификация основных видов профессионально</w:t>
      </w:r>
      <w:r w:rsidR="004528A5">
        <w:rPr>
          <w:rFonts w:ascii="Times New Roman" w:hAnsi="Times New Roman" w:cs="Times New Roman"/>
          <w:sz w:val="28"/>
          <w:szCs w:val="28"/>
        </w:rPr>
        <w:t>-нравственной</w:t>
      </w:r>
      <w:r w:rsidRPr="009546E0">
        <w:rPr>
          <w:rFonts w:ascii="Times New Roman" w:hAnsi="Times New Roman" w:cs="Times New Roman"/>
          <w:sz w:val="28"/>
          <w:szCs w:val="28"/>
        </w:rPr>
        <w:t xml:space="preserve"> деформации юриста выдел</w:t>
      </w:r>
      <w:r w:rsidR="004528A5">
        <w:rPr>
          <w:rFonts w:ascii="Times New Roman" w:hAnsi="Times New Roman" w:cs="Times New Roman"/>
          <w:sz w:val="28"/>
          <w:szCs w:val="28"/>
        </w:rPr>
        <w:t>яет</w:t>
      </w:r>
      <w:r w:rsidRPr="009546E0">
        <w:rPr>
          <w:rFonts w:ascii="Times New Roman" w:hAnsi="Times New Roman" w:cs="Times New Roman"/>
          <w:sz w:val="28"/>
          <w:szCs w:val="28"/>
        </w:rPr>
        <w:t xml:space="preserve"> следующие ее разновидности:</w:t>
      </w:r>
      <w:r w:rsidR="005F2DC6">
        <w:rPr>
          <w:rFonts w:ascii="Times New Roman" w:hAnsi="Times New Roman" w:cs="Times New Roman"/>
          <w:sz w:val="28"/>
          <w:szCs w:val="28"/>
        </w:rPr>
        <w:t xml:space="preserve"> </w:t>
      </w:r>
      <w:r w:rsidRPr="009546E0">
        <w:rPr>
          <w:rFonts w:ascii="Times New Roman" w:hAnsi="Times New Roman" w:cs="Times New Roman"/>
          <w:sz w:val="28"/>
          <w:szCs w:val="28"/>
        </w:rPr>
        <w:t>правовой нигилизм</w:t>
      </w:r>
      <w:r w:rsidR="004528A5">
        <w:rPr>
          <w:rFonts w:ascii="Times New Roman" w:hAnsi="Times New Roman" w:cs="Times New Roman"/>
          <w:sz w:val="28"/>
          <w:szCs w:val="28"/>
        </w:rPr>
        <w:t>;</w:t>
      </w:r>
      <w:r w:rsidR="005F2DC6">
        <w:rPr>
          <w:rFonts w:ascii="Times New Roman" w:hAnsi="Times New Roman" w:cs="Times New Roman"/>
          <w:sz w:val="28"/>
          <w:szCs w:val="28"/>
        </w:rPr>
        <w:t xml:space="preserve"> </w:t>
      </w:r>
      <w:r w:rsidRPr="009546E0">
        <w:rPr>
          <w:rFonts w:ascii="Times New Roman" w:hAnsi="Times New Roman" w:cs="Times New Roman"/>
          <w:sz w:val="28"/>
          <w:szCs w:val="28"/>
        </w:rPr>
        <w:t>правовой инфантилизм</w:t>
      </w:r>
      <w:r w:rsidR="004528A5">
        <w:rPr>
          <w:rFonts w:ascii="Times New Roman" w:hAnsi="Times New Roman" w:cs="Times New Roman"/>
          <w:sz w:val="28"/>
          <w:szCs w:val="28"/>
        </w:rPr>
        <w:t xml:space="preserve"> </w:t>
      </w:r>
      <w:r w:rsidRPr="009546E0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9546E0">
        <w:rPr>
          <w:rFonts w:ascii="Times New Roman" w:hAnsi="Times New Roman" w:cs="Times New Roman"/>
          <w:sz w:val="28"/>
          <w:szCs w:val="28"/>
        </w:rPr>
        <w:t>пробельность</w:t>
      </w:r>
      <w:proofErr w:type="spellEnd"/>
      <w:r w:rsidRPr="009546E0">
        <w:rPr>
          <w:rFonts w:ascii="Times New Roman" w:hAnsi="Times New Roman" w:cs="Times New Roman"/>
          <w:sz w:val="28"/>
          <w:szCs w:val="28"/>
        </w:rPr>
        <w:t xml:space="preserve"> правосознания</w:t>
      </w:r>
      <w:r w:rsidR="004528A5">
        <w:rPr>
          <w:rFonts w:ascii="Times New Roman" w:hAnsi="Times New Roman" w:cs="Times New Roman"/>
          <w:sz w:val="28"/>
          <w:szCs w:val="28"/>
        </w:rPr>
        <w:t>;</w:t>
      </w:r>
      <w:r w:rsidR="005F2DC6">
        <w:rPr>
          <w:rFonts w:ascii="Times New Roman" w:hAnsi="Times New Roman" w:cs="Times New Roman"/>
          <w:sz w:val="28"/>
          <w:szCs w:val="28"/>
        </w:rPr>
        <w:t xml:space="preserve"> </w:t>
      </w:r>
      <w:r w:rsidRPr="009546E0">
        <w:rPr>
          <w:rFonts w:ascii="Times New Roman" w:hAnsi="Times New Roman" w:cs="Times New Roman"/>
          <w:sz w:val="28"/>
          <w:szCs w:val="28"/>
        </w:rPr>
        <w:t>негативно-правовой радикализм</w:t>
      </w:r>
      <w:r w:rsidR="004528A5">
        <w:rPr>
          <w:rFonts w:ascii="Times New Roman" w:hAnsi="Times New Roman" w:cs="Times New Roman"/>
          <w:sz w:val="28"/>
          <w:szCs w:val="28"/>
        </w:rPr>
        <w:t>;</w:t>
      </w:r>
      <w:r w:rsidR="005F2DC6">
        <w:rPr>
          <w:rFonts w:ascii="Times New Roman" w:hAnsi="Times New Roman" w:cs="Times New Roman"/>
          <w:sz w:val="28"/>
          <w:szCs w:val="28"/>
        </w:rPr>
        <w:t xml:space="preserve"> </w:t>
      </w:r>
      <w:r w:rsidRPr="009546E0">
        <w:rPr>
          <w:rFonts w:ascii="Times New Roman" w:hAnsi="Times New Roman" w:cs="Times New Roman"/>
          <w:sz w:val="28"/>
          <w:szCs w:val="28"/>
        </w:rPr>
        <w:t>спекулятивно-правовой популизм</w:t>
      </w:r>
      <w:r w:rsidR="004528A5">
        <w:rPr>
          <w:rFonts w:ascii="Times New Roman" w:hAnsi="Times New Roman" w:cs="Times New Roman"/>
          <w:sz w:val="28"/>
          <w:szCs w:val="28"/>
        </w:rPr>
        <w:t>;</w:t>
      </w:r>
      <w:r w:rsidR="005F2DC6">
        <w:rPr>
          <w:rFonts w:ascii="Times New Roman" w:hAnsi="Times New Roman" w:cs="Times New Roman"/>
          <w:sz w:val="28"/>
          <w:szCs w:val="28"/>
        </w:rPr>
        <w:t xml:space="preserve"> </w:t>
      </w:r>
      <w:r w:rsidR="0005748B">
        <w:rPr>
          <w:rFonts w:ascii="Times New Roman" w:hAnsi="Times New Roman" w:cs="Times New Roman"/>
          <w:sz w:val="28"/>
          <w:szCs w:val="28"/>
        </w:rPr>
        <w:t>н</w:t>
      </w:r>
      <w:r w:rsidRPr="009546E0">
        <w:rPr>
          <w:rFonts w:ascii="Times New Roman" w:hAnsi="Times New Roman" w:cs="Times New Roman"/>
          <w:sz w:val="28"/>
          <w:szCs w:val="28"/>
        </w:rPr>
        <w:t>равственно-правовой конформизм</w:t>
      </w:r>
      <w:r w:rsidR="0089733D">
        <w:rPr>
          <w:rStyle w:val="ad"/>
          <w:rFonts w:ascii="Times New Roman" w:hAnsi="Times New Roman" w:cs="Times New Roman"/>
          <w:sz w:val="28"/>
          <w:szCs w:val="28"/>
        </w:rPr>
        <w:footnoteReference w:id="8"/>
      </w:r>
      <w:r w:rsidRPr="009546E0">
        <w:rPr>
          <w:rFonts w:ascii="Times New Roman" w:hAnsi="Times New Roman" w:cs="Times New Roman"/>
          <w:sz w:val="28"/>
          <w:szCs w:val="28"/>
        </w:rPr>
        <w:t>.</w:t>
      </w:r>
    </w:p>
    <w:p w14:paraId="26BEF8EF" w14:textId="735E9DA6" w:rsidR="009546E0" w:rsidRDefault="009546E0" w:rsidP="004528A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E0">
        <w:rPr>
          <w:rFonts w:ascii="Times New Roman" w:hAnsi="Times New Roman" w:cs="Times New Roman"/>
          <w:sz w:val="28"/>
          <w:szCs w:val="28"/>
        </w:rPr>
        <w:t>Правовой нигилизм выражается в неуважительном отношении к праву, в неверии в его общеполезную роль в социальной жизни и отрицании ценности правового регулирования.</w:t>
      </w:r>
    </w:p>
    <w:p w14:paraId="0FD2D222" w14:textId="32066E9C" w:rsidR="009546E0" w:rsidRDefault="009546E0" w:rsidP="004528A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E0">
        <w:rPr>
          <w:rFonts w:ascii="Times New Roman" w:hAnsi="Times New Roman" w:cs="Times New Roman"/>
          <w:sz w:val="28"/>
          <w:szCs w:val="28"/>
        </w:rPr>
        <w:t xml:space="preserve">Правовой инфантилизм </w:t>
      </w:r>
      <w:r w:rsidR="004528A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546E0">
        <w:rPr>
          <w:rFonts w:ascii="Times New Roman" w:hAnsi="Times New Roman" w:cs="Times New Roman"/>
          <w:sz w:val="28"/>
          <w:szCs w:val="28"/>
        </w:rPr>
        <w:t>пробельность</w:t>
      </w:r>
      <w:proofErr w:type="spellEnd"/>
      <w:r w:rsidRPr="009546E0">
        <w:rPr>
          <w:rFonts w:ascii="Times New Roman" w:hAnsi="Times New Roman" w:cs="Times New Roman"/>
          <w:sz w:val="28"/>
          <w:szCs w:val="28"/>
        </w:rPr>
        <w:t xml:space="preserve"> и невоспитанность правового сознания, определяемые недостаточными юридическими знаниями и навыками</w:t>
      </w:r>
      <w:r w:rsidR="004528A5">
        <w:rPr>
          <w:rFonts w:ascii="Times New Roman" w:hAnsi="Times New Roman" w:cs="Times New Roman"/>
          <w:sz w:val="28"/>
          <w:szCs w:val="28"/>
        </w:rPr>
        <w:t xml:space="preserve">. </w:t>
      </w:r>
      <w:r w:rsidRPr="009546E0">
        <w:rPr>
          <w:rFonts w:ascii="Times New Roman" w:hAnsi="Times New Roman" w:cs="Times New Roman"/>
          <w:sz w:val="28"/>
          <w:szCs w:val="28"/>
        </w:rPr>
        <w:t>Он может объясняться как психологической и интеллектуальной неспособностью личности (слабость памяти, рассеянность внимания и т.д.), так и быть результатом постепенной деградации личности.</w:t>
      </w:r>
    </w:p>
    <w:p w14:paraId="7C1EDEB1" w14:textId="0A8899E0" w:rsidR="009546E0" w:rsidRPr="009546E0" w:rsidRDefault="009546E0" w:rsidP="004528A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E0">
        <w:rPr>
          <w:rFonts w:ascii="Times New Roman" w:hAnsi="Times New Roman" w:cs="Times New Roman"/>
          <w:sz w:val="28"/>
          <w:szCs w:val="28"/>
        </w:rPr>
        <w:t xml:space="preserve">Негативно-правовой радикализм </w:t>
      </w:r>
      <w:r w:rsidR="004528A5">
        <w:rPr>
          <w:rFonts w:ascii="Times New Roman" w:hAnsi="Times New Roman" w:cs="Times New Roman"/>
          <w:sz w:val="28"/>
          <w:szCs w:val="28"/>
        </w:rPr>
        <w:t xml:space="preserve">– </w:t>
      </w:r>
      <w:r w:rsidRPr="009546E0">
        <w:rPr>
          <w:rFonts w:ascii="Times New Roman" w:hAnsi="Times New Roman" w:cs="Times New Roman"/>
          <w:sz w:val="28"/>
          <w:szCs w:val="28"/>
        </w:rPr>
        <w:t>неуважение к праву у негативных радикалов трансформируется в противоправный умысел использовать должностное положение в личных корыстных, карьерных и иных антисоциальных целях.</w:t>
      </w:r>
    </w:p>
    <w:p w14:paraId="57CE462E" w14:textId="714987A6" w:rsidR="009546E0" w:rsidRDefault="009546E0" w:rsidP="004528A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E0">
        <w:rPr>
          <w:rFonts w:ascii="Times New Roman" w:hAnsi="Times New Roman" w:cs="Times New Roman"/>
          <w:sz w:val="28"/>
          <w:szCs w:val="28"/>
        </w:rPr>
        <w:t xml:space="preserve">Спекулятивно-правовой популизм </w:t>
      </w:r>
      <w:r w:rsidR="004528A5">
        <w:rPr>
          <w:rFonts w:ascii="Times New Roman" w:hAnsi="Times New Roman" w:cs="Times New Roman"/>
          <w:sz w:val="28"/>
          <w:szCs w:val="28"/>
        </w:rPr>
        <w:t xml:space="preserve">– </w:t>
      </w:r>
      <w:r w:rsidRPr="009546E0">
        <w:rPr>
          <w:rFonts w:ascii="Times New Roman" w:hAnsi="Times New Roman" w:cs="Times New Roman"/>
          <w:sz w:val="28"/>
          <w:szCs w:val="28"/>
        </w:rPr>
        <w:t xml:space="preserve">выражается в субъективном настрое на внешнюю аффектацию своей личности и результатов деятельности, на подчеркивание исключительной значимости своего отношения к делу и стремления на этой основе укрепить свой социальный и служебный статус. </w:t>
      </w:r>
    </w:p>
    <w:p w14:paraId="6C811EF3" w14:textId="1B8D1367" w:rsidR="009546E0" w:rsidRDefault="009546E0" w:rsidP="004528A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E0">
        <w:rPr>
          <w:rFonts w:ascii="Times New Roman" w:hAnsi="Times New Roman" w:cs="Times New Roman"/>
          <w:sz w:val="28"/>
          <w:szCs w:val="28"/>
        </w:rPr>
        <w:lastRenderedPageBreak/>
        <w:t>Нравственно-правовой конформизм характеризует правосознание должностного лица, ориентирующегося в своей деятельности на образцы и стандарты ролевого поведения, культивируемого в данной социальной среде</w:t>
      </w:r>
      <w:r w:rsidR="0089733D">
        <w:rPr>
          <w:rStyle w:val="ad"/>
          <w:rFonts w:ascii="Times New Roman" w:hAnsi="Times New Roman" w:cs="Times New Roman"/>
          <w:sz w:val="28"/>
          <w:szCs w:val="28"/>
        </w:rPr>
        <w:footnoteReference w:id="9"/>
      </w:r>
      <w:r w:rsidRPr="009546E0">
        <w:rPr>
          <w:rFonts w:ascii="Times New Roman" w:hAnsi="Times New Roman" w:cs="Times New Roman"/>
          <w:sz w:val="28"/>
          <w:szCs w:val="28"/>
        </w:rPr>
        <w:t>.</w:t>
      </w:r>
    </w:p>
    <w:p w14:paraId="500E2DC4" w14:textId="77777777" w:rsidR="009546E0" w:rsidRPr="000771D6" w:rsidRDefault="009546E0" w:rsidP="00733C4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6A82BF" w14:textId="229C1888" w:rsidR="00755F39" w:rsidRPr="002656F9" w:rsidRDefault="00755F39" w:rsidP="00755F39">
      <w:pPr>
        <w:pStyle w:val="a5"/>
        <w:spacing w:line="360" w:lineRule="auto"/>
        <w:ind w:left="1418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6F9">
        <w:rPr>
          <w:rFonts w:ascii="Times New Roman" w:hAnsi="Times New Roman" w:cs="Times New Roman"/>
          <w:b/>
          <w:bCs/>
          <w:sz w:val="28"/>
          <w:szCs w:val="28"/>
        </w:rPr>
        <w:t>1.2   Структура профессионально-нравственной деформации юриста</w:t>
      </w:r>
    </w:p>
    <w:p w14:paraId="6426D431" w14:textId="77777777" w:rsidR="00755F39" w:rsidRDefault="00755F39" w:rsidP="00755F39">
      <w:pPr>
        <w:pStyle w:val="a5"/>
        <w:spacing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40A750EA" w14:textId="79808416" w:rsidR="00755F39" w:rsidRPr="0003549C" w:rsidRDefault="00755F39" w:rsidP="0075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49C">
        <w:rPr>
          <w:rFonts w:ascii="Times New Roman" w:hAnsi="Times New Roman" w:cs="Times New Roman"/>
          <w:sz w:val="28"/>
          <w:szCs w:val="28"/>
        </w:rPr>
        <w:t>Успех предупреждения профессионально</w:t>
      </w:r>
      <w:r>
        <w:rPr>
          <w:rFonts w:ascii="Times New Roman" w:hAnsi="Times New Roman" w:cs="Times New Roman"/>
          <w:sz w:val="28"/>
          <w:szCs w:val="28"/>
        </w:rPr>
        <w:t>-нравственной</w:t>
      </w:r>
      <w:r w:rsidRPr="0003549C">
        <w:rPr>
          <w:rFonts w:ascii="Times New Roman" w:hAnsi="Times New Roman" w:cs="Times New Roman"/>
          <w:sz w:val="28"/>
          <w:szCs w:val="28"/>
        </w:rPr>
        <w:t xml:space="preserve"> деформации в юридической сфере зависит от знания ее структуры. Структура классифицируется на открытую (видимую) и скрытую (невидимую).</w:t>
      </w:r>
    </w:p>
    <w:p w14:paraId="6DD7F72C" w14:textId="05EE41D7" w:rsidR="00755F39" w:rsidRPr="0003549C" w:rsidRDefault="00755F39" w:rsidP="0075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49C">
        <w:rPr>
          <w:rFonts w:ascii="Times New Roman" w:hAnsi="Times New Roman" w:cs="Times New Roman"/>
          <w:sz w:val="28"/>
          <w:szCs w:val="28"/>
        </w:rPr>
        <w:t>Основные элементы открытой структуры состоят из: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49C">
        <w:rPr>
          <w:rFonts w:ascii="Times New Roman" w:hAnsi="Times New Roman" w:cs="Times New Roman"/>
          <w:sz w:val="28"/>
          <w:szCs w:val="28"/>
        </w:rPr>
        <w:t>пренебрежения нормами служебной этики;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49C">
        <w:rPr>
          <w:rFonts w:ascii="Times New Roman" w:hAnsi="Times New Roman" w:cs="Times New Roman"/>
          <w:sz w:val="28"/>
          <w:szCs w:val="28"/>
        </w:rPr>
        <w:t>нехватке самокритичности;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49C">
        <w:rPr>
          <w:rFonts w:ascii="Times New Roman" w:hAnsi="Times New Roman" w:cs="Times New Roman"/>
          <w:sz w:val="28"/>
          <w:szCs w:val="28"/>
        </w:rPr>
        <w:t>чрезмерно высокой подозрительности;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49C">
        <w:rPr>
          <w:rFonts w:ascii="Times New Roman" w:hAnsi="Times New Roman" w:cs="Times New Roman"/>
          <w:sz w:val="28"/>
          <w:szCs w:val="28"/>
        </w:rPr>
        <w:t>обвинительном уклоне;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49C">
        <w:rPr>
          <w:rFonts w:ascii="Times New Roman" w:hAnsi="Times New Roman" w:cs="Times New Roman"/>
          <w:sz w:val="28"/>
          <w:szCs w:val="28"/>
        </w:rPr>
        <w:t>упоении властью;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49C">
        <w:rPr>
          <w:rFonts w:ascii="Times New Roman" w:hAnsi="Times New Roman" w:cs="Times New Roman"/>
          <w:sz w:val="28"/>
          <w:szCs w:val="28"/>
        </w:rPr>
        <w:t>недостатке гуманности;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49C">
        <w:rPr>
          <w:rFonts w:ascii="Times New Roman" w:hAnsi="Times New Roman" w:cs="Times New Roman"/>
          <w:sz w:val="28"/>
          <w:szCs w:val="28"/>
        </w:rPr>
        <w:t>злоупотреблении спиртными напитками и жаргоном преступников;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49C">
        <w:rPr>
          <w:rFonts w:ascii="Times New Roman" w:hAnsi="Times New Roman" w:cs="Times New Roman"/>
          <w:sz w:val="28"/>
          <w:szCs w:val="28"/>
        </w:rPr>
        <w:t>убежденности во вседозволенности;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49C">
        <w:rPr>
          <w:rFonts w:ascii="Times New Roman" w:hAnsi="Times New Roman" w:cs="Times New Roman"/>
          <w:sz w:val="28"/>
          <w:szCs w:val="28"/>
        </w:rPr>
        <w:t>недостаточной культуре речи, поведения, общения;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49C">
        <w:rPr>
          <w:rFonts w:ascii="Times New Roman" w:hAnsi="Times New Roman" w:cs="Times New Roman"/>
          <w:sz w:val="28"/>
          <w:szCs w:val="28"/>
        </w:rPr>
        <w:t>неаккуратности, неприятного внешнего вида, неряшливости.</w:t>
      </w:r>
    </w:p>
    <w:p w14:paraId="11324ED8" w14:textId="77777777" w:rsidR="00755F39" w:rsidRPr="0003549C" w:rsidRDefault="00755F39" w:rsidP="00755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49C">
        <w:rPr>
          <w:rFonts w:ascii="Times New Roman" w:hAnsi="Times New Roman" w:cs="Times New Roman"/>
          <w:sz w:val="28"/>
          <w:szCs w:val="28"/>
        </w:rPr>
        <w:t>Скрытые элементы структуры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ессионально-нравственной </w:t>
      </w:r>
      <w:r w:rsidRPr="0003549C">
        <w:rPr>
          <w:rFonts w:ascii="Times New Roman" w:hAnsi="Times New Roman" w:cs="Times New Roman"/>
          <w:sz w:val="28"/>
          <w:szCs w:val="28"/>
        </w:rPr>
        <w:t>деформации включают: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49C">
        <w:rPr>
          <w:rFonts w:ascii="Times New Roman" w:hAnsi="Times New Roman" w:cs="Times New Roman"/>
          <w:sz w:val="28"/>
          <w:szCs w:val="28"/>
        </w:rPr>
        <w:t>нравственное обеднение специалиста;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49C">
        <w:rPr>
          <w:rFonts w:ascii="Times New Roman" w:hAnsi="Times New Roman" w:cs="Times New Roman"/>
          <w:sz w:val="28"/>
          <w:szCs w:val="28"/>
        </w:rPr>
        <w:t>фиктивность благополучия на работе;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49C">
        <w:rPr>
          <w:rFonts w:ascii="Times New Roman" w:hAnsi="Times New Roman" w:cs="Times New Roman"/>
          <w:sz w:val="28"/>
          <w:szCs w:val="28"/>
        </w:rPr>
        <w:t>взяточничество;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49C">
        <w:rPr>
          <w:rFonts w:ascii="Times New Roman" w:hAnsi="Times New Roman" w:cs="Times New Roman"/>
          <w:sz w:val="28"/>
          <w:szCs w:val="28"/>
        </w:rPr>
        <w:t>сокрытие преступлений;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49C">
        <w:rPr>
          <w:rFonts w:ascii="Times New Roman" w:hAnsi="Times New Roman" w:cs="Times New Roman"/>
          <w:sz w:val="28"/>
          <w:szCs w:val="28"/>
        </w:rPr>
        <w:t>неправильное понимание служебных интересов;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49C">
        <w:rPr>
          <w:rFonts w:ascii="Times New Roman" w:hAnsi="Times New Roman" w:cs="Times New Roman"/>
          <w:sz w:val="28"/>
          <w:szCs w:val="28"/>
        </w:rPr>
        <w:t>неточное понимание престижа;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49C">
        <w:rPr>
          <w:rFonts w:ascii="Times New Roman" w:hAnsi="Times New Roman" w:cs="Times New Roman"/>
          <w:sz w:val="28"/>
          <w:szCs w:val="28"/>
        </w:rPr>
        <w:t>объединение со средой преступности и др.</w:t>
      </w:r>
    </w:p>
    <w:p w14:paraId="3F917449" w14:textId="2060946C" w:rsidR="005F2DC6" w:rsidRPr="000771D6" w:rsidRDefault="00755F39" w:rsidP="00431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49C">
        <w:rPr>
          <w:rFonts w:ascii="Times New Roman" w:hAnsi="Times New Roman" w:cs="Times New Roman"/>
          <w:sz w:val="28"/>
          <w:szCs w:val="28"/>
        </w:rPr>
        <w:t>Требования профессии юриста (следователя, сотрудника полиции, адвоката и др.) состоят во внимательном исследовании причин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ессионально-нравственной </w:t>
      </w:r>
      <w:r w:rsidRPr="0003549C">
        <w:rPr>
          <w:rFonts w:ascii="Times New Roman" w:hAnsi="Times New Roman" w:cs="Times New Roman"/>
          <w:sz w:val="28"/>
          <w:szCs w:val="28"/>
        </w:rPr>
        <w:t>деформации, а также включают разработку мероприятий по их предупреждению</w:t>
      </w:r>
      <w:r w:rsidR="00757D2A">
        <w:rPr>
          <w:rStyle w:val="ad"/>
          <w:rFonts w:ascii="Times New Roman" w:hAnsi="Times New Roman" w:cs="Times New Roman"/>
          <w:sz w:val="28"/>
          <w:szCs w:val="28"/>
        </w:rPr>
        <w:footnoteReference w:id="10"/>
      </w:r>
      <w:r w:rsidRPr="0003549C">
        <w:rPr>
          <w:rFonts w:ascii="Times New Roman" w:hAnsi="Times New Roman" w:cs="Times New Roman"/>
          <w:sz w:val="28"/>
          <w:szCs w:val="28"/>
        </w:rPr>
        <w:t>.</w:t>
      </w:r>
    </w:p>
    <w:p w14:paraId="4200009F" w14:textId="35A7BB47" w:rsidR="008B08DA" w:rsidRPr="002656F9" w:rsidRDefault="00DF6BFA" w:rsidP="002656F9">
      <w:pPr>
        <w:spacing w:line="360" w:lineRule="auto"/>
        <w:ind w:left="993" w:hanging="284"/>
        <w:jc w:val="both"/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</w:pPr>
      <w:r w:rsidRPr="002656F9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  <w:lastRenderedPageBreak/>
        <w:t>2 Причины и пути преодоления профессионально-нравс</w:t>
      </w:r>
      <w:r w:rsidR="00AB0F7C" w:rsidRPr="002656F9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  <w:t>т</w:t>
      </w:r>
      <w:r w:rsidRPr="002656F9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  <w:t>венной</w:t>
      </w:r>
      <w:r w:rsidR="002656F9" w:rsidRPr="002656F9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  <w:t xml:space="preserve"> </w:t>
      </w:r>
      <w:r w:rsidRPr="002656F9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  <w:t>деформаций юриста</w:t>
      </w:r>
    </w:p>
    <w:p w14:paraId="1524AB35" w14:textId="77777777" w:rsidR="00DF6BFA" w:rsidRPr="000771D6" w:rsidRDefault="00DF6BFA" w:rsidP="00DF6BF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</w:p>
    <w:p w14:paraId="3AC8C2C2" w14:textId="278A5B6E" w:rsidR="000260FF" w:rsidRDefault="00DF6BFA" w:rsidP="000771D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D6">
        <w:rPr>
          <w:rFonts w:ascii="Times New Roman" w:hAnsi="Times New Roman" w:cs="Times New Roman"/>
          <w:sz w:val="28"/>
          <w:szCs w:val="28"/>
        </w:rPr>
        <w:t>Профессия юриста предъявляет повышенные требования к психике, интеллекту, эмоционально-волевым качествам человека. В какой бы области правоприменительной деятельности он не занимался, его рабочий день нередко бывает насыщен разнообразными проблемными ситуациями, различного рода конфликтами, требующими принятия решений правового характера, что уже само по себе в гораздо большей мере, чем в других профессиях, способствует повышенной утомляемости, избыточному раздражению, появлению стресса</w:t>
      </w:r>
      <w:r w:rsidR="00E6767C">
        <w:rPr>
          <w:rStyle w:val="ad"/>
          <w:rFonts w:ascii="Times New Roman" w:hAnsi="Times New Roman" w:cs="Times New Roman"/>
          <w:sz w:val="28"/>
          <w:szCs w:val="28"/>
        </w:rPr>
        <w:footnoteReference w:id="11"/>
      </w:r>
      <w:r w:rsidRPr="000771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67784F" w14:textId="6547532A" w:rsidR="005B55A1" w:rsidRDefault="00DF6BFA" w:rsidP="008262A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D6">
        <w:rPr>
          <w:rFonts w:ascii="Times New Roman" w:hAnsi="Times New Roman" w:cs="Times New Roman"/>
          <w:sz w:val="28"/>
          <w:szCs w:val="28"/>
        </w:rPr>
        <w:t>Профессиональн</w:t>
      </w:r>
      <w:r w:rsidR="004528A5">
        <w:rPr>
          <w:rFonts w:ascii="Times New Roman" w:hAnsi="Times New Roman" w:cs="Times New Roman"/>
          <w:sz w:val="28"/>
          <w:szCs w:val="28"/>
        </w:rPr>
        <w:t>о-нравственн</w:t>
      </w:r>
      <w:r w:rsidR="00431D90">
        <w:rPr>
          <w:rFonts w:ascii="Times New Roman" w:hAnsi="Times New Roman" w:cs="Times New Roman"/>
          <w:sz w:val="28"/>
          <w:szCs w:val="28"/>
        </w:rPr>
        <w:t>ые</w:t>
      </w:r>
      <w:r w:rsidR="004528A5">
        <w:rPr>
          <w:rFonts w:ascii="Times New Roman" w:hAnsi="Times New Roman" w:cs="Times New Roman"/>
          <w:sz w:val="28"/>
          <w:szCs w:val="28"/>
        </w:rPr>
        <w:t xml:space="preserve"> </w:t>
      </w:r>
      <w:r w:rsidRPr="000771D6">
        <w:rPr>
          <w:rFonts w:ascii="Times New Roman" w:hAnsi="Times New Roman" w:cs="Times New Roman"/>
          <w:sz w:val="28"/>
          <w:szCs w:val="28"/>
        </w:rPr>
        <w:t>деформации личности детерминируются многими факторами – объективными и субъективными</w:t>
      </w:r>
      <w:r w:rsidR="00E6767C">
        <w:rPr>
          <w:rStyle w:val="ad"/>
          <w:rFonts w:ascii="Times New Roman" w:hAnsi="Times New Roman" w:cs="Times New Roman"/>
          <w:sz w:val="28"/>
          <w:szCs w:val="28"/>
        </w:rPr>
        <w:footnoteReference w:id="12"/>
      </w:r>
      <w:r w:rsidRPr="000771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377E63" w14:textId="21E39FB3" w:rsidR="008262AC" w:rsidRPr="008262AC" w:rsidRDefault="008262AC" w:rsidP="008262A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AC">
        <w:rPr>
          <w:rFonts w:ascii="Times New Roman" w:hAnsi="Times New Roman" w:cs="Times New Roman"/>
          <w:sz w:val="28"/>
          <w:szCs w:val="28"/>
        </w:rPr>
        <w:t xml:space="preserve">Объективные – наличие властных полномочий и элементов принуждения; детальная правовая регламентация; дефицит времени и перегрузки; ложная корпоративность, приводящая к защите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2AC">
        <w:rPr>
          <w:rFonts w:ascii="Times New Roman" w:hAnsi="Times New Roman" w:cs="Times New Roman"/>
          <w:sz w:val="28"/>
          <w:szCs w:val="28"/>
        </w:rPr>
        <w:t>чести мундира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62AC">
        <w:rPr>
          <w:rFonts w:ascii="Times New Roman" w:hAnsi="Times New Roman" w:cs="Times New Roman"/>
          <w:sz w:val="28"/>
          <w:szCs w:val="28"/>
        </w:rPr>
        <w:t xml:space="preserve"> в ущерб общественным интересам; возникновение остроконфликтных ситуаций; противодействие заинтересованных лиц; психические и физические перегрузки; недостатки в организации управления юридической деятельностью</w:t>
      </w:r>
      <w:r w:rsidR="004528A5">
        <w:rPr>
          <w:rFonts w:ascii="Times New Roman" w:hAnsi="Times New Roman" w:cs="Times New Roman"/>
          <w:sz w:val="28"/>
          <w:szCs w:val="28"/>
        </w:rPr>
        <w:t xml:space="preserve"> </w:t>
      </w:r>
      <w:r w:rsidRPr="008262AC">
        <w:rPr>
          <w:rFonts w:ascii="Times New Roman" w:hAnsi="Times New Roman" w:cs="Times New Roman"/>
          <w:sz w:val="28"/>
          <w:szCs w:val="28"/>
        </w:rPr>
        <w:t>и др.</w:t>
      </w:r>
    </w:p>
    <w:p w14:paraId="2186089E" w14:textId="3040A2A4" w:rsidR="00DF6BFA" w:rsidRDefault="008262AC" w:rsidP="008262A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AC">
        <w:rPr>
          <w:rFonts w:ascii="Times New Roman" w:hAnsi="Times New Roman" w:cs="Times New Roman"/>
          <w:sz w:val="28"/>
          <w:szCs w:val="28"/>
        </w:rPr>
        <w:t xml:space="preserve">Субъективные – переутомление, низкий профессиональный уровень, завышенная самооценка, растерянность, отсутствие умения и навыков контролировать свое поведение, позиция собственной исключительности, карьеризм, отсутствие самокритичности,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2AC">
        <w:rPr>
          <w:rFonts w:ascii="Times New Roman" w:hAnsi="Times New Roman" w:cs="Times New Roman"/>
          <w:sz w:val="28"/>
          <w:szCs w:val="28"/>
        </w:rPr>
        <w:t>эмоциональное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62AC">
        <w:rPr>
          <w:rFonts w:ascii="Times New Roman" w:hAnsi="Times New Roman" w:cs="Times New Roman"/>
          <w:sz w:val="28"/>
          <w:szCs w:val="28"/>
        </w:rPr>
        <w:t xml:space="preserve"> выгорание, пассивность при исполнении служебных обязанностей, скептическое отношение к таким нравственным понятиям, как честь, долг, совесть, </w:t>
      </w:r>
      <w:r w:rsidRPr="008262AC">
        <w:rPr>
          <w:rFonts w:ascii="Times New Roman" w:hAnsi="Times New Roman" w:cs="Times New Roman"/>
          <w:sz w:val="28"/>
          <w:szCs w:val="28"/>
        </w:rPr>
        <w:lastRenderedPageBreak/>
        <w:t>неподсудность</w:t>
      </w:r>
      <w:r w:rsidR="00431D90">
        <w:rPr>
          <w:rStyle w:val="ad"/>
          <w:rFonts w:ascii="Times New Roman" w:hAnsi="Times New Roman" w:cs="Times New Roman"/>
          <w:sz w:val="28"/>
          <w:szCs w:val="28"/>
        </w:rPr>
        <w:footnoteReference w:id="13"/>
      </w:r>
      <w:r w:rsidRPr="008262AC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BFA" w:rsidRPr="000771D6">
        <w:rPr>
          <w:rFonts w:ascii="Times New Roman" w:hAnsi="Times New Roman" w:cs="Times New Roman"/>
          <w:sz w:val="28"/>
          <w:szCs w:val="28"/>
        </w:rPr>
        <w:t>К субъективным – онтогенетические изменения, возрастная динамика, индивидуально-психологические особенности, характер профессиональных взаимоотношений, кризисы профессионального становления личности, служебная необходимость идентифицировать себя с патологическим внутренним миром других людей для их лучшего понимания</w:t>
      </w:r>
      <w:r w:rsidR="00E6767C">
        <w:rPr>
          <w:rStyle w:val="ad"/>
          <w:rFonts w:ascii="Times New Roman" w:hAnsi="Times New Roman" w:cs="Times New Roman"/>
          <w:sz w:val="28"/>
          <w:szCs w:val="28"/>
        </w:rPr>
        <w:footnoteReference w:id="14"/>
      </w:r>
      <w:r w:rsidR="00DF6BFA" w:rsidRPr="000771D6">
        <w:rPr>
          <w:rFonts w:ascii="Times New Roman" w:hAnsi="Times New Roman" w:cs="Times New Roman"/>
          <w:sz w:val="28"/>
          <w:szCs w:val="28"/>
        </w:rPr>
        <w:t>.</w:t>
      </w:r>
    </w:p>
    <w:p w14:paraId="3AAC4C4A" w14:textId="03C1AE84" w:rsidR="00DA339B" w:rsidRDefault="00DA339B" w:rsidP="00DA339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39B">
        <w:rPr>
          <w:rFonts w:ascii="Times New Roman" w:hAnsi="Times New Roman" w:cs="Times New Roman"/>
          <w:sz w:val="28"/>
          <w:szCs w:val="28"/>
        </w:rPr>
        <w:t>Теперь рассмотрим пути преодоления професси</w:t>
      </w:r>
      <w:r>
        <w:rPr>
          <w:rFonts w:ascii="Times New Roman" w:hAnsi="Times New Roman" w:cs="Times New Roman"/>
          <w:sz w:val="28"/>
          <w:szCs w:val="28"/>
        </w:rPr>
        <w:t>онально-нравственной деформации такие как п</w:t>
      </w:r>
      <w:r w:rsidRPr="00DA339B">
        <w:rPr>
          <w:rFonts w:ascii="Times New Roman" w:hAnsi="Times New Roman" w:cs="Times New Roman"/>
          <w:sz w:val="28"/>
          <w:szCs w:val="28"/>
        </w:rPr>
        <w:t>равотворческая технология</w:t>
      </w:r>
      <w:r>
        <w:rPr>
          <w:rFonts w:ascii="Times New Roman" w:hAnsi="Times New Roman" w:cs="Times New Roman"/>
          <w:sz w:val="28"/>
          <w:szCs w:val="28"/>
        </w:rPr>
        <w:t>, правоприменительная технология, непосредственно-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правореализующая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технология, п</w:t>
      </w:r>
      <w:r w:rsidRPr="00DA339B">
        <w:rPr>
          <w:rFonts w:ascii="Times New Roman" w:hAnsi="Times New Roman" w:cs="Times New Roman"/>
          <w:sz w:val="28"/>
          <w:szCs w:val="28"/>
        </w:rPr>
        <w:t>реве</w:t>
      </w:r>
      <w:r>
        <w:rPr>
          <w:rFonts w:ascii="Times New Roman" w:hAnsi="Times New Roman" w:cs="Times New Roman"/>
          <w:sz w:val="28"/>
          <w:szCs w:val="28"/>
        </w:rPr>
        <w:t>нтивная юридическая технология.</w:t>
      </w:r>
    </w:p>
    <w:p w14:paraId="381933D3" w14:textId="21877408" w:rsidR="00DA339B" w:rsidRPr="00DA339B" w:rsidRDefault="00DA339B" w:rsidP="00DA339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A339B">
        <w:rPr>
          <w:rFonts w:ascii="Times New Roman" w:hAnsi="Times New Roman" w:cs="Times New Roman"/>
          <w:sz w:val="28"/>
          <w:szCs w:val="28"/>
        </w:rPr>
        <w:t>Правотворческая юр</w:t>
      </w:r>
      <w:r>
        <w:rPr>
          <w:rFonts w:ascii="Times New Roman" w:hAnsi="Times New Roman" w:cs="Times New Roman"/>
          <w:sz w:val="28"/>
          <w:szCs w:val="28"/>
        </w:rPr>
        <w:t xml:space="preserve">идическая технология. В широком </w:t>
      </w:r>
      <w:r w:rsidRPr="00DA339B">
        <w:rPr>
          <w:rFonts w:ascii="Times New Roman" w:hAnsi="Times New Roman" w:cs="Times New Roman"/>
          <w:sz w:val="28"/>
          <w:szCs w:val="28"/>
        </w:rPr>
        <w:t>смысле, это алгоритм возни</w:t>
      </w:r>
      <w:r>
        <w:rPr>
          <w:rFonts w:ascii="Times New Roman" w:hAnsi="Times New Roman" w:cs="Times New Roman"/>
          <w:sz w:val="28"/>
          <w:szCs w:val="28"/>
        </w:rPr>
        <w:t xml:space="preserve">кновения правовых норм. В узком </w:t>
      </w:r>
      <w:r w:rsidRPr="00DA339B">
        <w:rPr>
          <w:rFonts w:ascii="Times New Roman" w:hAnsi="Times New Roman" w:cs="Times New Roman"/>
          <w:sz w:val="28"/>
          <w:szCs w:val="28"/>
        </w:rPr>
        <w:t>применяемом в работе кон</w:t>
      </w:r>
      <w:r>
        <w:rPr>
          <w:rFonts w:ascii="Times New Roman" w:hAnsi="Times New Roman" w:cs="Times New Roman"/>
          <w:sz w:val="28"/>
          <w:szCs w:val="28"/>
        </w:rPr>
        <w:t xml:space="preserve">тексте рассматривается алгоритм </w:t>
      </w:r>
      <w:r w:rsidRPr="00DA339B">
        <w:rPr>
          <w:rFonts w:ascii="Times New Roman" w:hAnsi="Times New Roman" w:cs="Times New Roman"/>
          <w:sz w:val="28"/>
          <w:szCs w:val="28"/>
        </w:rPr>
        <w:t>возникновения и содержание не всех норм, а только тех, которые направлены на преодоление деформации профессионального сознания юристов.</w:t>
      </w:r>
    </w:p>
    <w:p w14:paraId="211F4291" w14:textId="76FF31D1" w:rsidR="00DA339B" w:rsidRPr="00DA339B" w:rsidRDefault="00DA339B" w:rsidP="001729E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39B">
        <w:rPr>
          <w:rFonts w:ascii="Times New Roman" w:hAnsi="Times New Roman" w:cs="Times New Roman"/>
          <w:sz w:val="28"/>
          <w:szCs w:val="28"/>
        </w:rPr>
        <w:t>В современный период можно обнаружить несколько десятков правовых актов, в ко</w:t>
      </w:r>
      <w:r w:rsidR="001729E3">
        <w:rPr>
          <w:rFonts w:ascii="Times New Roman" w:hAnsi="Times New Roman" w:cs="Times New Roman"/>
          <w:sz w:val="28"/>
          <w:szCs w:val="28"/>
        </w:rPr>
        <w:t xml:space="preserve">торых упоминается необходимость </w:t>
      </w:r>
      <w:r w:rsidRPr="00DA339B">
        <w:rPr>
          <w:rFonts w:ascii="Times New Roman" w:hAnsi="Times New Roman" w:cs="Times New Roman"/>
          <w:sz w:val="28"/>
          <w:szCs w:val="28"/>
        </w:rPr>
        <w:t xml:space="preserve">формирования и развития общественного правосознания, популяризация поведения антикоррупционных стандартов. Особое значение придается преодолению деформации специальных </w:t>
      </w:r>
      <w:r w:rsidR="001729E3">
        <w:rPr>
          <w:rFonts w:ascii="Times New Roman" w:hAnsi="Times New Roman" w:cs="Times New Roman"/>
          <w:sz w:val="28"/>
          <w:szCs w:val="28"/>
        </w:rPr>
        <w:t>субъектов (правоприменителей)</w:t>
      </w:r>
      <w:r w:rsidR="00757D2A">
        <w:rPr>
          <w:rStyle w:val="ad"/>
          <w:rFonts w:ascii="Times New Roman" w:hAnsi="Times New Roman" w:cs="Times New Roman"/>
          <w:sz w:val="28"/>
          <w:szCs w:val="28"/>
        </w:rPr>
        <w:footnoteReference w:id="15"/>
      </w:r>
      <w:r w:rsidR="001729E3">
        <w:rPr>
          <w:rFonts w:ascii="Times New Roman" w:hAnsi="Times New Roman" w:cs="Times New Roman"/>
          <w:sz w:val="28"/>
          <w:szCs w:val="28"/>
        </w:rPr>
        <w:t>.</w:t>
      </w:r>
    </w:p>
    <w:p w14:paraId="1298AE1D" w14:textId="5661AACC" w:rsidR="001729E3" w:rsidRPr="001729E3" w:rsidRDefault="001729E3" w:rsidP="001729E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E3">
        <w:rPr>
          <w:rFonts w:ascii="Times New Roman" w:hAnsi="Times New Roman" w:cs="Times New Roman"/>
          <w:sz w:val="28"/>
          <w:szCs w:val="28"/>
        </w:rPr>
        <w:t>Правотворческая юри</w:t>
      </w:r>
      <w:r>
        <w:rPr>
          <w:rFonts w:ascii="Times New Roman" w:hAnsi="Times New Roman" w:cs="Times New Roman"/>
          <w:sz w:val="28"/>
          <w:szCs w:val="28"/>
        </w:rPr>
        <w:t xml:space="preserve">дическая технология преодоления </w:t>
      </w:r>
      <w:r w:rsidRPr="001729E3">
        <w:rPr>
          <w:rFonts w:ascii="Times New Roman" w:hAnsi="Times New Roman" w:cs="Times New Roman"/>
          <w:sz w:val="28"/>
          <w:szCs w:val="28"/>
        </w:rPr>
        <w:t>деформации профессионального правового сознания содержит следующие этапы (процедуры, структурные элементы),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9E3">
        <w:rPr>
          <w:rFonts w:ascii="Times New Roman" w:hAnsi="Times New Roman" w:cs="Times New Roman"/>
          <w:sz w:val="28"/>
          <w:szCs w:val="28"/>
        </w:rPr>
        <w:t>последовательно сменяющие друг друга.</w:t>
      </w:r>
    </w:p>
    <w:p w14:paraId="1F00C05F" w14:textId="6070EC55" w:rsidR="001729E3" w:rsidRPr="001729E3" w:rsidRDefault="001729E3" w:rsidP="001729E3">
      <w:pPr>
        <w:pStyle w:val="a5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юридической ситуации;</w:t>
      </w:r>
    </w:p>
    <w:p w14:paraId="7AE0CC88" w14:textId="27127EF4" w:rsidR="001729E3" w:rsidRPr="001729E3" w:rsidRDefault="001729E3" w:rsidP="001729E3">
      <w:pPr>
        <w:pStyle w:val="a5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729E3">
        <w:rPr>
          <w:rFonts w:ascii="Times New Roman" w:hAnsi="Times New Roman" w:cs="Times New Roman"/>
          <w:sz w:val="28"/>
          <w:szCs w:val="28"/>
        </w:rPr>
        <w:t>ыяв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1729E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роблему, нуждающуюся в решении;</w:t>
      </w:r>
    </w:p>
    <w:p w14:paraId="35A704E4" w14:textId="67ABDEBB" w:rsidR="001729E3" w:rsidRPr="001729E3" w:rsidRDefault="001729E3" w:rsidP="001729E3">
      <w:pPr>
        <w:pStyle w:val="a5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возможных способов </w:t>
      </w:r>
      <w:r w:rsidRPr="001729E3">
        <w:rPr>
          <w:rFonts w:ascii="Times New Roman" w:hAnsi="Times New Roman" w:cs="Times New Roman"/>
          <w:sz w:val="28"/>
          <w:szCs w:val="28"/>
        </w:rPr>
        <w:t>решения проблем</w:t>
      </w:r>
      <w:r>
        <w:rPr>
          <w:rFonts w:ascii="Times New Roman" w:hAnsi="Times New Roman" w:cs="Times New Roman"/>
          <w:sz w:val="28"/>
          <w:szCs w:val="28"/>
        </w:rPr>
        <w:t>ы;</w:t>
      </w:r>
    </w:p>
    <w:p w14:paraId="5FE34A0D" w14:textId="791F8EA6" w:rsidR="001729E3" w:rsidRPr="001729E3" w:rsidRDefault="001729E3" w:rsidP="001729E3">
      <w:pPr>
        <w:pStyle w:val="a5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E3">
        <w:rPr>
          <w:rFonts w:ascii="Times New Roman" w:hAnsi="Times New Roman" w:cs="Times New Roman"/>
          <w:sz w:val="28"/>
          <w:szCs w:val="28"/>
        </w:rPr>
        <w:lastRenderedPageBreak/>
        <w:t>сравнительный а</w:t>
      </w:r>
      <w:r>
        <w:rPr>
          <w:rFonts w:ascii="Times New Roman" w:hAnsi="Times New Roman" w:cs="Times New Roman"/>
          <w:sz w:val="28"/>
          <w:szCs w:val="28"/>
        </w:rPr>
        <w:t>нализ обозначенных альтернатив;</w:t>
      </w:r>
    </w:p>
    <w:p w14:paraId="2CC4F091" w14:textId="12BCC7FA" w:rsidR="001729E3" w:rsidRPr="001729E3" w:rsidRDefault="001729E3" w:rsidP="001729E3">
      <w:pPr>
        <w:pStyle w:val="a5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E3">
        <w:rPr>
          <w:rFonts w:ascii="Times New Roman" w:hAnsi="Times New Roman" w:cs="Times New Roman"/>
          <w:sz w:val="28"/>
          <w:szCs w:val="28"/>
        </w:rPr>
        <w:t>выбор возможного варианта решения проблемы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D52082" w14:textId="5698B0AF" w:rsidR="001729E3" w:rsidRPr="001729E3" w:rsidRDefault="001729E3" w:rsidP="001729E3">
      <w:pPr>
        <w:pStyle w:val="a5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E3">
        <w:rPr>
          <w:rFonts w:ascii="Times New Roman" w:hAnsi="Times New Roman" w:cs="Times New Roman"/>
          <w:sz w:val="28"/>
          <w:szCs w:val="28"/>
        </w:rPr>
        <w:t>согласование ре</w:t>
      </w:r>
      <w:r>
        <w:rPr>
          <w:rFonts w:ascii="Times New Roman" w:hAnsi="Times New Roman" w:cs="Times New Roman"/>
          <w:sz w:val="28"/>
          <w:szCs w:val="28"/>
        </w:rPr>
        <w:t xml:space="preserve">шения, придание ему юридической </w:t>
      </w:r>
      <w:r w:rsidRPr="001729E3">
        <w:rPr>
          <w:rFonts w:ascii="Times New Roman" w:hAnsi="Times New Roman" w:cs="Times New Roman"/>
          <w:sz w:val="28"/>
          <w:szCs w:val="28"/>
        </w:rPr>
        <w:t>силы в соотве</w:t>
      </w:r>
      <w:r>
        <w:rPr>
          <w:rFonts w:ascii="Times New Roman" w:hAnsi="Times New Roman" w:cs="Times New Roman"/>
          <w:sz w:val="28"/>
          <w:szCs w:val="28"/>
        </w:rPr>
        <w:t>тствии с уровнем правовой нормы;</w:t>
      </w:r>
    </w:p>
    <w:p w14:paraId="3A0B2E84" w14:textId="70C591A4" w:rsidR="001729E3" w:rsidRDefault="001729E3" w:rsidP="001729E3">
      <w:pPr>
        <w:pStyle w:val="a5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оценка, мониторинг и контроль реализованной альтернативы</w:t>
      </w:r>
      <w:r w:rsidR="00757D2A">
        <w:rPr>
          <w:rStyle w:val="ad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ED062E" w14:textId="20EDAF11" w:rsidR="001729E3" w:rsidRDefault="001729E3" w:rsidP="001729E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729E3">
        <w:rPr>
          <w:rFonts w:ascii="Times New Roman" w:hAnsi="Times New Roman" w:cs="Times New Roman"/>
          <w:sz w:val="28"/>
          <w:szCs w:val="28"/>
        </w:rPr>
        <w:t>Правоприменительная технология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50A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аправлена на </w:t>
      </w:r>
      <w:r w:rsidRPr="001729E3">
        <w:rPr>
          <w:rFonts w:ascii="Times New Roman" w:hAnsi="Times New Roman" w:cs="Times New Roman"/>
          <w:sz w:val="28"/>
          <w:szCs w:val="28"/>
        </w:rPr>
        <w:t>создание норм, направл</w:t>
      </w:r>
      <w:r>
        <w:rPr>
          <w:rFonts w:ascii="Times New Roman" w:hAnsi="Times New Roman" w:cs="Times New Roman"/>
          <w:sz w:val="28"/>
          <w:szCs w:val="28"/>
        </w:rPr>
        <w:t xml:space="preserve">енных на преодоление деформации </w:t>
      </w:r>
      <w:r w:rsidRPr="001729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рофессионального правосознания. </w:t>
      </w:r>
    </w:p>
    <w:p w14:paraId="63DE18A0" w14:textId="78BF6798" w:rsidR="001729E3" w:rsidRPr="001729E3" w:rsidRDefault="001729E3" w:rsidP="001729E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E3">
        <w:rPr>
          <w:rFonts w:ascii="Times New Roman" w:hAnsi="Times New Roman" w:cs="Times New Roman"/>
          <w:sz w:val="28"/>
          <w:szCs w:val="28"/>
        </w:rPr>
        <w:t>Правопримените</w:t>
      </w:r>
      <w:r>
        <w:rPr>
          <w:rFonts w:ascii="Times New Roman" w:hAnsi="Times New Roman" w:cs="Times New Roman"/>
          <w:sz w:val="28"/>
          <w:szCs w:val="28"/>
        </w:rPr>
        <w:t>льная юридическая технология по</w:t>
      </w:r>
      <w:r w:rsidR="0005748B">
        <w:rPr>
          <w:rFonts w:ascii="Times New Roman" w:hAnsi="Times New Roman" w:cs="Times New Roman"/>
          <w:sz w:val="28"/>
          <w:szCs w:val="28"/>
        </w:rPr>
        <w:t xml:space="preserve"> </w:t>
      </w:r>
      <w:r w:rsidRPr="001729E3">
        <w:rPr>
          <w:rFonts w:ascii="Times New Roman" w:hAnsi="Times New Roman" w:cs="Times New Roman"/>
          <w:sz w:val="28"/>
          <w:szCs w:val="28"/>
        </w:rPr>
        <w:t>преодолению деформации профессионального правового сознания содержит следующие этапы (процедуры, структурные элементы), последовательно сменяющие друг друга.</w:t>
      </w:r>
    </w:p>
    <w:p w14:paraId="3B2ACFCE" w14:textId="6584A81F" w:rsidR="001729E3" w:rsidRPr="001729E3" w:rsidRDefault="00C46C5E" w:rsidP="00C46C5E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E3">
        <w:rPr>
          <w:rFonts w:ascii="Times New Roman" w:hAnsi="Times New Roman" w:cs="Times New Roman"/>
          <w:sz w:val="28"/>
          <w:szCs w:val="28"/>
        </w:rPr>
        <w:t>определение сфе</w:t>
      </w:r>
      <w:r>
        <w:rPr>
          <w:rFonts w:ascii="Times New Roman" w:hAnsi="Times New Roman" w:cs="Times New Roman"/>
          <w:sz w:val="28"/>
          <w:szCs w:val="28"/>
        </w:rPr>
        <w:t xml:space="preserve">ры деформации профессионального </w:t>
      </w:r>
      <w:r w:rsidRPr="001729E3">
        <w:rPr>
          <w:rFonts w:ascii="Times New Roman" w:hAnsi="Times New Roman" w:cs="Times New Roman"/>
          <w:sz w:val="28"/>
          <w:szCs w:val="28"/>
        </w:rPr>
        <w:t xml:space="preserve">правосознания (например, противодействие коррупции, госслужба, госуслуги или </w:t>
      </w:r>
      <w:r>
        <w:rPr>
          <w:rFonts w:ascii="Times New Roman" w:hAnsi="Times New Roman" w:cs="Times New Roman"/>
          <w:sz w:val="28"/>
          <w:szCs w:val="28"/>
        </w:rPr>
        <w:t>иные информационные технологии);</w:t>
      </w:r>
    </w:p>
    <w:p w14:paraId="756998CE" w14:textId="3A679BFF" w:rsidR="001729E3" w:rsidRPr="001729E3" w:rsidRDefault="00C46C5E" w:rsidP="00C46C5E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E3">
        <w:rPr>
          <w:rFonts w:ascii="Times New Roman" w:hAnsi="Times New Roman" w:cs="Times New Roman"/>
          <w:sz w:val="28"/>
          <w:szCs w:val="28"/>
        </w:rPr>
        <w:t>определение круга пра</w:t>
      </w:r>
      <w:r>
        <w:rPr>
          <w:rFonts w:ascii="Times New Roman" w:hAnsi="Times New Roman" w:cs="Times New Roman"/>
          <w:sz w:val="28"/>
          <w:szCs w:val="28"/>
        </w:rPr>
        <w:t>воприменителей в соответствии с их компетенцией и полномочиями;</w:t>
      </w:r>
    </w:p>
    <w:p w14:paraId="6F1809D9" w14:textId="39F1A94B" w:rsidR="001729E3" w:rsidRPr="001729E3" w:rsidRDefault="00C46C5E" w:rsidP="00C46C5E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E3">
        <w:rPr>
          <w:rFonts w:ascii="Times New Roman" w:hAnsi="Times New Roman" w:cs="Times New Roman"/>
          <w:sz w:val="28"/>
          <w:szCs w:val="28"/>
        </w:rPr>
        <w:t>разработка альтернативных вариантов (способов</w:t>
      </w:r>
      <w:r>
        <w:rPr>
          <w:rFonts w:ascii="Times New Roman" w:hAnsi="Times New Roman" w:cs="Times New Roman"/>
          <w:sz w:val="28"/>
          <w:szCs w:val="28"/>
        </w:rPr>
        <w:t>) воплощения норм права в жизнь;</w:t>
      </w:r>
    </w:p>
    <w:p w14:paraId="083EC325" w14:textId="08064BC0" w:rsidR="001729E3" w:rsidRPr="001729E3" w:rsidRDefault="00C46C5E" w:rsidP="00C46C5E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E3">
        <w:rPr>
          <w:rFonts w:ascii="Times New Roman" w:hAnsi="Times New Roman" w:cs="Times New Roman"/>
          <w:sz w:val="28"/>
          <w:szCs w:val="28"/>
        </w:rPr>
        <w:t>оценка и со</w:t>
      </w:r>
      <w:r>
        <w:rPr>
          <w:rFonts w:ascii="Times New Roman" w:hAnsi="Times New Roman" w:cs="Times New Roman"/>
          <w:sz w:val="28"/>
          <w:szCs w:val="28"/>
        </w:rPr>
        <w:t>поставление возможных вариантов;</w:t>
      </w:r>
    </w:p>
    <w:p w14:paraId="72B5A4DE" w14:textId="3E02CF31" w:rsidR="001729E3" w:rsidRPr="001729E3" w:rsidRDefault="00C46C5E" w:rsidP="00C46C5E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E3">
        <w:rPr>
          <w:rFonts w:ascii="Times New Roman" w:hAnsi="Times New Roman" w:cs="Times New Roman"/>
          <w:sz w:val="28"/>
          <w:szCs w:val="28"/>
        </w:rPr>
        <w:t>выбор и обоснование нормативно-правового акта и сопутствующих юридических процедур, определение набора мероприятий по преодолен</w:t>
      </w:r>
      <w:r>
        <w:rPr>
          <w:rFonts w:ascii="Times New Roman" w:hAnsi="Times New Roman" w:cs="Times New Roman"/>
          <w:sz w:val="28"/>
          <w:szCs w:val="28"/>
        </w:rPr>
        <w:t>ию деформации профессионального правосознания;</w:t>
      </w:r>
    </w:p>
    <w:p w14:paraId="5E05891E" w14:textId="1567F2B7" w:rsidR="001729E3" w:rsidRPr="001729E3" w:rsidRDefault="00C46C5E" w:rsidP="00C46C5E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E3">
        <w:rPr>
          <w:rFonts w:ascii="Times New Roman" w:hAnsi="Times New Roman" w:cs="Times New Roman"/>
          <w:sz w:val="28"/>
          <w:szCs w:val="28"/>
        </w:rPr>
        <w:t>разработка специальными субъектами в процессе правоприменительной деятельности недостающих организационных процедур, методическ</w:t>
      </w:r>
      <w:r>
        <w:rPr>
          <w:rFonts w:ascii="Times New Roman" w:hAnsi="Times New Roman" w:cs="Times New Roman"/>
          <w:sz w:val="28"/>
          <w:szCs w:val="28"/>
        </w:rPr>
        <w:t>их рекомендаций, информационных писем и т.</w:t>
      </w:r>
      <w:r w:rsidRPr="001729E3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99521F" w14:textId="60E0E0D3" w:rsidR="001729E3" w:rsidRPr="001729E3" w:rsidRDefault="00C46C5E" w:rsidP="00C46C5E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E3">
        <w:rPr>
          <w:rFonts w:ascii="Times New Roman" w:hAnsi="Times New Roman" w:cs="Times New Roman"/>
          <w:sz w:val="28"/>
          <w:szCs w:val="28"/>
        </w:rPr>
        <w:lastRenderedPageBreak/>
        <w:t>проверка выбранных норм (отн</w:t>
      </w:r>
      <w:r>
        <w:rPr>
          <w:rFonts w:ascii="Times New Roman" w:hAnsi="Times New Roman" w:cs="Times New Roman"/>
          <w:sz w:val="28"/>
          <w:szCs w:val="28"/>
        </w:rPr>
        <w:t xml:space="preserve">осимость положений к </w:t>
      </w:r>
      <w:r w:rsidRPr="001729E3">
        <w:rPr>
          <w:rFonts w:ascii="Times New Roman" w:hAnsi="Times New Roman" w:cs="Times New Roman"/>
          <w:sz w:val="28"/>
          <w:szCs w:val="28"/>
        </w:rPr>
        <w:t>конкретным субъектам, актуальность во времени и пространстве, с</w:t>
      </w:r>
      <w:r>
        <w:rPr>
          <w:rFonts w:ascii="Times New Roman" w:hAnsi="Times New Roman" w:cs="Times New Roman"/>
          <w:sz w:val="28"/>
          <w:szCs w:val="28"/>
        </w:rPr>
        <w:t>оответствие поставленным целям);</w:t>
      </w:r>
    </w:p>
    <w:p w14:paraId="6EF02150" w14:textId="03BD2729" w:rsidR="001729E3" w:rsidRPr="001729E3" w:rsidRDefault="00C46C5E" w:rsidP="00C46C5E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E3">
        <w:rPr>
          <w:rFonts w:ascii="Times New Roman" w:hAnsi="Times New Roman" w:cs="Times New Roman"/>
          <w:sz w:val="28"/>
          <w:szCs w:val="28"/>
        </w:rPr>
        <w:t>разработка и принят</w:t>
      </w:r>
      <w:r>
        <w:rPr>
          <w:rFonts w:ascii="Times New Roman" w:hAnsi="Times New Roman" w:cs="Times New Roman"/>
          <w:sz w:val="28"/>
          <w:szCs w:val="28"/>
        </w:rPr>
        <w:t>ие правоприменительного решения;</w:t>
      </w:r>
    </w:p>
    <w:p w14:paraId="0D3AE0CB" w14:textId="4F03198F" w:rsidR="001729E3" w:rsidRPr="001729E3" w:rsidRDefault="00C46C5E" w:rsidP="00C46C5E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E3">
        <w:rPr>
          <w:rFonts w:ascii="Times New Roman" w:hAnsi="Times New Roman" w:cs="Times New Roman"/>
          <w:sz w:val="28"/>
          <w:szCs w:val="28"/>
        </w:rPr>
        <w:t>ознакомление заинтересованными субъект</w:t>
      </w:r>
      <w:r>
        <w:rPr>
          <w:rFonts w:ascii="Times New Roman" w:hAnsi="Times New Roman" w:cs="Times New Roman"/>
          <w:sz w:val="28"/>
          <w:szCs w:val="28"/>
        </w:rPr>
        <w:t>ами с правоприменительным актом;</w:t>
      </w:r>
    </w:p>
    <w:p w14:paraId="26CE806C" w14:textId="41F790BE" w:rsidR="001729E3" w:rsidRPr="001729E3" w:rsidRDefault="00C46C5E" w:rsidP="00C46C5E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E3">
        <w:rPr>
          <w:rFonts w:ascii="Times New Roman" w:hAnsi="Times New Roman" w:cs="Times New Roman"/>
          <w:sz w:val="28"/>
          <w:szCs w:val="28"/>
        </w:rPr>
        <w:t>реальное исполнение принято</w:t>
      </w:r>
      <w:r>
        <w:rPr>
          <w:rFonts w:ascii="Times New Roman" w:hAnsi="Times New Roman" w:cs="Times New Roman"/>
          <w:sz w:val="28"/>
          <w:szCs w:val="28"/>
        </w:rPr>
        <w:t>го правоприменительного решения;</w:t>
      </w:r>
    </w:p>
    <w:p w14:paraId="5B217D4F" w14:textId="0888ED4B" w:rsidR="001729E3" w:rsidRPr="001729E3" w:rsidRDefault="00C46C5E" w:rsidP="00C46C5E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E3">
        <w:rPr>
          <w:rFonts w:ascii="Times New Roman" w:hAnsi="Times New Roman" w:cs="Times New Roman"/>
          <w:sz w:val="28"/>
          <w:szCs w:val="28"/>
        </w:rPr>
        <w:t>мониторинг и оценка полученного результата поставленным целям</w:t>
      </w:r>
      <w:r w:rsidR="00757D2A">
        <w:rPr>
          <w:rStyle w:val="ad"/>
          <w:rFonts w:ascii="Times New Roman" w:hAnsi="Times New Roman" w:cs="Times New Roman"/>
          <w:sz w:val="28"/>
          <w:szCs w:val="28"/>
        </w:rPr>
        <w:footnoteReference w:id="17"/>
      </w:r>
      <w:r w:rsidRPr="001729E3">
        <w:rPr>
          <w:rFonts w:ascii="Times New Roman" w:hAnsi="Times New Roman" w:cs="Times New Roman"/>
          <w:sz w:val="28"/>
          <w:szCs w:val="28"/>
        </w:rPr>
        <w:t>.</w:t>
      </w:r>
    </w:p>
    <w:p w14:paraId="10A89B14" w14:textId="14E2D1C0" w:rsidR="001729E3" w:rsidRDefault="001729E3" w:rsidP="001729E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E3">
        <w:rPr>
          <w:rFonts w:ascii="Times New Roman" w:hAnsi="Times New Roman" w:cs="Times New Roman"/>
          <w:sz w:val="28"/>
          <w:szCs w:val="28"/>
        </w:rPr>
        <w:t>В рамках рассмотрения правотворческой юридической технологии были выявлены бл</w:t>
      </w:r>
      <w:r>
        <w:rPr>
          <w:rFonts w:ascii="Times New Roman" w:hAnsi="Times New Roman" w:cs="Times New Roman"/>
          <w:sz w:val="28"/>
          <w:szCs w:val="28"/>
        </w:rPr>
        <w:t xml:space="preserve">оки правовых норм, направленных </w:t>
      </w:r>
      <w:r w:rsidRPr="001729E3">
        <w:rPr>
          <w:rFonts w:ascii="Times New Roman" w:hAnsi="Times New Roman" w:cs="Times New Roman"/>
          <w:sz w:val="28"/>
          <w:szCs w:val="28"/>
        </w:rPr>
        <w:t>на преодоление деформации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рофессионального правосознания. </w:t>
      </w:r>
      <w:r w:rsidRPr="001729E3">
        <w:rPr>
          <w:rFonts w:ascii="Times New Roman" w:hAnsi="Times New Roman" w:cs="Times New Roman"/>
          <w:sz w:val="28"/>
          <w:szCs w:val="28"/>
        </w:rPr>
        <w:t xml:space="preserve">В процессе изучения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юридической технологии можно рассмотреть, </w:t>
      </w:r>
      <w:r w:rsidRPr="001729E3">
        <w:rPr>
          <w:rFonts w:ascii="Times New Roman" w:hAnsi="Times New Roman" w:cs="Times New Roman"/>
          <w:sz w:val="28"/>
          <w:szCs w:val="28"/>
        </w:rPr>
        <w:t>как они реализуются на практике и с каким эффектом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3FC068" w14:textId="0B54E84A" w:rsidR="00F73D15" w:rsidRPr="00F73D15" w:rsidRDefault="00F73D15" w:rsidP="00F73D1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D15">
        <w:rPr>
          <w:rFonts w:ascii="Times New Roman" w:hAnsi="Times New Roman" w:cs="Times New Roman"/>
          <w:sz w:val="28"/>
          <w:szCs w:val="28"/>
        </w:rPr>
        <w:t>Преодоление деформации профессионального правосознания – это не только национальная з</w:t>
      </w:r>
      <w:r>
        <w:rPr>
          <w:rFonts w:ascii="Times New Roman" w:hAnsi="Times New Roman" w:cs="Times New Roman"/>
          <w:sz w:val="28"/>
          <w:szCs w:val="28"/>
        </w:rPr>
        <w:t xml:space="preserve">адача, но и принятое на </w:t>
      </w:r>
      <w:r w:rsidRPr="00F73D15">
        <w:rPr>
          <w:rFonts w:ascii="Times New Roman" w:hAnsi="Times New Roman" w:cs="Times New Roman"/>
          <w:sz w:val="28"/>
          <w:szCs w:val="28"/>
        </w:rPr>
        <w:t>себя государством международное обязательство.</w:t>
      </w:r>
    </w:p>
    <w:p w14:paraId="5C956074" w14:textId="2361553C" w:rsidR="00F73D15" w:rsidRDefault="00F73D15" w:rsidP="00F73D1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D15">
        <w:rPr>
          <w:rFonts w:ascii="Times New Roman" w:hAnsi="Times New Roman" w:cs="Times New Roman"/>
          <w:sz w:val="28"/>
          <w:szCs w:val="28"/>
        </w:rPr>
        <w:t>Для преодоления деформации профессионального правосознания необходимо совершенствование не только законодательства, но и правопримен</w:t>
      </w:r>
      <w:r>
        <w:rPr>
          <w:rFonts w:ascii="Times New Roman" w:hAnsi="Times New Roman" w:cs="Times New Roman"/>
          <w:sz w:val="28"/>
          <w:szCs w:val="28"/>
        </w:rPr>
        <w:t xml:space="preserve">ительной практики. Особо нужно </w:t>
      </w:r>
      <w:r w:rsidRPr="00F73D15">
        <w:rPr>
          <w:rFonts w:ascii="Times New Roman" w:hAnsi="Times New Roman" w:cs="Times New Roman"/>
          <w:sz w:val="28"/>
          <w:szCs w:val="28"/>
        </w:rPr>
        <w:t>подчеркнуть необходимо</w:t>
      </w:r>
      <w:r>
        <w:rPr>
          <w:rFonts w:ascii="Times New Roman" w:hAnsi="Times New Roman" w:cs="Times New Roman"/>
          <w:sz w:val="28"/>
          <w:szCs w:val="28"/>
        </w:rPr>
        <w:t xml:space="preserve">сть повышения авторитета судов, </w:t>
      </w:r>
      <w:r w:rsidRPr="00F73D15">
        <w:rPr>
          <w:rFonts w:ascii="Times New Roman" w:hAnsi="Times New Roman" w:cs="Times New Roman"/>
          <w:sz w:val="28"/>
          <w:szCs w:val="28"/>
        </w:rPr>
        <w:t>укрепления гарантий его независимости. От того, насколько быстро и полно исполняются судебные решения, зависит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D15">
        <w:rPr>
          <w:rFonts w:ascii="Times New Roman" w:hAnsi="Times New Roman" w:cs="Times New Roman"/>
          <w:sz w:val="28"/>
          <w:szCs w:val="28"/>
        </w:rPr>
        <w:t>очень многое: от непосредственного соблюдения прав и интересов юридических и физических лиц до отношения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D15">
        <w:rPr>
          <w:rFonts w:ascii="Times New Roman" w:hAnsi="Times New Roman" w:cs="Times New Roman"/>
          <w:sz w:val="28"/>
          <w:szCs w:val="28"/>
        </w:rPr>
        <w:t xml:space="preserve">к судебной процедуре как действенной форме защиты нарушенных прав и интересов. </w:t>
      </w:r>
    </w:p>
    <w:p w14:paraId="04585074" w14:textId="3F4603D6" w:rsidR="00EF50A2" w:rsidRPr="00EF50A2" w:rsidRDefault="00C46C5E" w:rsidP="00EF50A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46C5E">
        <w:rPr>
          <w:rFonts w:ascii="Times New Roman" w:hAnsi="Times New Roman" w:cs="Times New Roman"/>
          <w:sz w:val="28"/>
          <w:szCs w:val="28"/>
        </w:rPr>
        <w:t>Непосредственно-</w:t>
      </w:r>
      <w:proofErr w:type="spellStart"/>
      <w:r w:rsidRPr="00C46C5E">
        <w:rPr>
          <w:rFonts w:ascii="Times New Roman" w:hAnsi="Times New Roman" w:cs="Times New Roman"/>
          <w:sz w:val="28"/>
          <w:szCs w:val="28"/>
        </w:rPr>
        <w:t>правореализующая</w:t>
      </w:r>
      <w:proofErr w:type="spellEnd"/>
      <w:r w:rsidRPr="00C46C5E">
        <w:rPr>
          <w:rFonts w:ascii="Times New Roman" w:hAnsi="Times New Roman" w:cs="Times New Roman"/>
          <w:sz w:val="28"/>
          <w:szCs w:val="28"/>
        </w:rPr>
        <w:t xml:space="preserve"> технология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50A2" w:rsidRPr="00EF50A2">
        <w:t xml:space="preserve"> </w:t>
      </w:r>
      <w:r w:rsidR="00EF50A2">
        <w:rPr>
          <w:rFonts w:ascii="Times New Roman" w:hAnsi="Times New Roman" w:cs="Times New Roman"/>
          <w:sz w:val="28"/>
          <w:szCs w:val="28"/>
        </w:rPr>
        <w:t>Н</w:t>
      </w:r>
      <w:r w:rsidR="00EF50A2" w:rsidRPr="00EF50A2">
        <w:rPr>
          <w:rFonts w:ascii="Times New Roman" w:hAnsi="Times New Roman" w:cs="Times New Roman"/>
          <w:sz w:val="28"/>
          <w:szCs w:val="28"/>
        </w:rPr>
        <w:t>аправлена на преодоление деформации профессионального правосознания невластных су</w:t>
      </w:r>
      <w:r w:rsidR="00EF50A2">
        <w:rPr>
          <w:rFonts w:ascii="Times New Roman" w:hAnsi="Times New Roman" w:cs="Times New Roman"/>
          <w:sz w:val="28"/>
          <w:szCs w:val="28"/>
        </w:rPr>
        <w:t xml:space="preserve">бъектов (юристов). Юристы могут </w:t>
      </w:r>
      <w:r w:rsidR="00EF50A2" w:rsidRPr="00EF50A2">
        <w:rPr>
          <w:rFonts w:ascii="Times New Roman" w:hAnsi="Times New Roman" w:cs="Times New Roman"/>
          <w:sz w:val="28"/>
          <w:szCs w:val="28"/>
        </w:rPr>
        <w:t xml:space="preserve">представлять интересы юридических и </w:t>
      </w:r>
      <w:r w:rsidR="00EF50A2" w:rsidRPr="00EF50A2">
        <w:rPr>
          <w:rFonts w:ascii="Times New Roman" w:hAnsi="Times New Roman" w:cs="Times New Roman"/>
          <w:sz w:val="28"/>
          <w:szCs w:val="28"/>
        </w:rPr>
        <w:lastRenderedPageBreak/>
        <w:t>физических лиц и аналогично испытывать на себе деформирующее воздействие</w:t>
      </w:r>
      <w:r w:rsidR="00EF50A2">
        <w:rPr>
          <w:rFonts w:ascii="Times New Roman" w:hAnsi="Times New Roman" w:cs="Times New Roman"/>
          <w:sz w:val="28"/>
          <w:szCs w:val="28"/>
        </w:rPr>
        <w:t xml:space="preserve"> </w:t>
      </w:r>
      <w:r w:rsidR="00EF50A2" w:rsidRPr="00EF50A2">
        <w:rPr>
          <w:rFonts w:ascii="Times New Roman" w:hAnsi="Times New Roman" w:cs="Times New Roman"/>
          <w:sz w:val="28"/>
          <w:szCs w:val="28"/>
        </w:rPr>
        <w:t>внешних факторов.</w:t>
      </w:r>
    </w:p>
    <w:p w14:paraId="3B48D108" w14:textId="51F2886E" w:rsidR="00EF50A2" w:rsidRPr="00EF50A2" w:rsidRDefault="00EF50A2" w:rsidP="00EF50A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A2">
        <w:rPr>
          <w:rFonts w:ascii="Times New Roman" w:hAnsi="Times New Roman" w:cs="Times New Roman"/>
          <w:sz w:val="28"/>
          <w:szCs w:val="28"/>
        </w:rPr>
        <w:t>Такая технология по преодолению деформации профессионального правового со</w:t>
      </w:r>
      <w:r>
        <w:rPr>
          <w:rFonts w:ascii="Times New Roman" w:hAnsi="Times New Roman" w:cs="Times New Roman"/>
          <w:sz w:val="28"/>
          <w:szCs w:val="28"/>
        </w:rPr>
        <w:t xml:space="preserve">знания содержит следующие этапы </w:t>
      </w:r>
      <w:r w:rsidRPr="00EF50A2">
        <w:rPr>
          <w:rFonts w:ascii="Times New Roman" w:hAnsi="Times New Roman" w:cs="Times New Roman"/>
          <w:sz w:val="28"/>
          <w:szCs w:val="28"/>
        </w:rPr>
        <w:t>(процедуры, структурные элементы), последовательно сменяющие друг друга:</w:t>
      </w:r>
    </w:p>
    <w:p w14:paraId="738801AF" w14:textId="43FE24D6" w:rsidR="00EF50A2" w:rsidRPr="00EF50A2" w:rsidRDefault="00EF50A2" w:rsidP="00EF50A2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A2">
        <w:rPr>
          <w:rFonts w:ascii="Times New Roman" w:hAnsi="Times New Roman" w:cs="Times New Roman"/>
          <w:sz w:val="28"/>
          <w:szCs w:val="28"/>
        </w:rPr>
        <w:t>определение целевых показателей;</w:t>
      </w:r>
    </w:p>
    <w:p w14:paraId="43B5985A" w14:textId="7F801E9F" w:rsidR="00EF50A2" w:rsidRPr="00EF50A2" w:rsidRDefault="00EF50A2" w:rsidP="00EF50A2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A2">
        <w:rPr>
          <w:rFonts w:ascii="Times New Roman" w:hAnsi="Times New Roman" w:cs="Times New Roman"/>
          <w:sz w:val="28"/>
          <w:szCs w:val="28"/>
        </w:rPr>
        <w:t>разработка альтернативных вариантов (способов) корректировки рационально-идеологических, психолог</w:t>
      </w:r>
      <w:r w:rsidR="00492FCE">
        <w:rPr>
          <w:rFonts w:ascii="Times New Roman" w:hAnsi="Times New Roman" w:cs="Times New Roman"/>
          <w:sz w:val="28"/>
          <w:szCs w:val="28"/>
        </w:rPr>
        <w:t>ических;</w:t>
      </w:r>
    </w:p>
    <w:p w14:paraId="7CF889D2" w14:textId="49816D21" w:rsidR="00EF50A2" w:rsidRPr="00EF50A2" w:rsidRDefault="00EF50A2" w:rsidP="00EF50A2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A2">
        <w:rPr>
          <w:rFonts w:ascii="Times New Roman" w:hAnsi="Times New Roman" w:cs="Times New Roman"/>
          <w:sz w:val="28"/>
          <w:szCs w:val="28"/>
        </w:rPr>
        <w:t>поведенческих элементов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рофессионального правосознания, </w:t>
      </w:r>
      <w:r w:rsidRPr="00EF50A2">
        <w:rPr>
          <w:rFonts w:ascii="Times New Roman" w:hAnsi="Times New Roman" w:cs="Times New Roman"/>
          <w:sz w:val="28"/>
          <w:szCs w:val="28"/>
        </w:rPr>
        <w:t>выбор сопутствующих правовых средств;</w:t>
      </w:r>
    </w:p>
    <w:p w14:paraId="65CC39BE" w14:textId="3C3F4B9A" w:rsidR="00EF50A2" w:rsidRPr="00EF50A2" w:rsidRDefault="00EF50A2" w:rsidP="00EF50A2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A2">
        <w:rPr>
          <w:rFonts w:ascii="Times New Roman" w:hAnsi="Times New Roman" w:cs="Times New Roman"/>
          <w:sz w:val="28"/>
          <w:szCs w:val="28"/>
        </w:rPr>
        <w:t>оценка и сопоставление возможных вариантов;</w:t>
      </w:r>
    </w:p>
    <w:p w14:paraId="66D022FC" w14:textId="0F9AEC10" w:rsidR="00EF50A2" w:rsidRPr="00EF50A2" w:rsidRDefault="00EF50A2" w:rsidP="00EF50A2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A2">
        <w:rPr>
          <w:rFonts w:ascii="Times New Roman" w:hAnsi="Times New Roman" w:cs="Times New Roman"/>
          <w:sz w:val="28"/>
          <w:szCs w:val="28"/>
        </w:rPr>
        <w:t>выбор одной из альтернатов;</w:t>
      </w:r>
    </w:p>
    <w:p w14:paraId="59DB0C24" w14:textId="51C4A491" w:rsidR="00EF50A2" w:rsidRPr="00EF50A2" w:rsidRDefault="00EF50A2" w:rsidP="00EF50A2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A2">
        <w:rPr>
          <w:rFonts w:ascii="Times New Roman" w:hAnsi="Times New Roman" w:cs="Times New Roman"/>
          <w:sz w:val="28"/>
          <w:szCs w:val="28"/>
        </w:rPr>
        <w:t>реальное воплощение принятого решения;</w:t>
      </w:r>
    </w:p>
    <w:p w14:paraId="436D9ED0" w14:textId="1BABA643" w:rsidR="00EF50A2" w:rsidRPr="00EF50A2" w:rsidRDefault="00EF50A2" w:rsidP="00EF50A2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A2">
        <w:rPr>
          <w:rFonts w:ascii="Times New Roman" w:hAnsi="Times New Roman" w:cs="Times New Roman"/>
          <w:sz w:val="28"/>
          <w:szCs w:val="28"/>
        </w:rPr>
        <w:t>оценка и/или самоанализ полученного результата поставленным целям.</w:t>
      </w:r>
    </w:p>
    <w:p w14:paraId="278A24BC" w14:textId="482C40D1" w:rsidR="00EF50A2" w:rsidRDefault="00EF50A2" w:rsidP="00EF50A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A2">
        <w:rPr>
          <w:rFonts w:ascii="Times New Roman" w:hAnsi="Times New Roman" w:cs="Times New Roman"/>
          <w:sz w:val="28"/>
          <w:szCs w:val="28"/>
        </w:rPr>
        <w:t>Для таких невластных субъект</w:t>
      </w:r>
      <w:r>
        <w:rPr>
          <w:rFonts w:ascii="Times New Roman" w:hAnsi="Times New Roman" w:cs="Times New Roman"/>
          <w:sz w:val="28"/>
          <w:szCs w:val="28"/>
        </w:rPr>
        <w:t xml:space="preserve">ов (юристов) действующее </w:t>
      </w:r>
      <w:r w:rsidRPr="00EF50A2">
        <w:rPr>
          <w:rFonts w:ascii="Times New Roman" w:hAnsi="Times New Roman" w:cs="Times New Roman"/>
          <w:sz w:val="28"/>
          <w:szCs w:val="28"/>
        </w:rPr>
        <w:t>законодательство пред</w:t>
      </w:r>
      <w:r>
        <w:rPr>
          <w:rFonts w:ascii="Times New Roman" w:hAnsi="Times New Roman" w:cs="Times New Roman"/>
          <w:sz w:val="28"/>
          <w:szCs w:val="28"/>
        </w:rPr>
        <w:t xml:space="preserve">усматривает нормы, направленные </w:t>
      </w:r>
      <w:r w:rsidRPr="00EF50A2">
        <w:rPr>
          <w:rFonts w:ascii="Times New Roman" w:hAnsi="Times New Roman" w:cs="Times New Roman"/>
          <w:sz w:val="28"/>
          <w:szCs w:val="28"/>
        </w:rPr>
        <w:t>на формирование развитого профессионального правосознания.</w:t>
      </w:r>
    </w:p>
    <w:p w14:paraId="7213F8A7" w14:textId="02283F64" w:rsidR="00EF50A2" w:rsidRDefault="00EF50A2" w:rsidP="00EF50A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A2">
        <w:rPr>
          <w:rFonts w:ascii="Times New Roman" w:hAnsi="Times New Roman" w:cs="Times New Roman"/>
          <w:sz w:val="28"/>
          <w:szCs w:val="28"/>
        </w:rPr>
        <w:t>В ряде случаев предусмотренные законами меры совпадают с мероприятиями для специальных субъектов (правоприменителей): повышение квалификации, дополнительное образование. Но для невластных субъектов такие меры нос</w:t>
      </w:r>
      <w:r>
        <w:rPr>
          <w:rFonts w:ascii="Times New Roman" w:hAnsi="Times New Roman" w:cs="Times New Roman"/>
          <w:sz w:val="28"/>
          <w:szCs w:val="28"/>
        </w:rPr>
        <w:t xml:space="preserve">ят более добровольный характер. </w:t>
      </w:r>
      <w:r w:rsidRPr="00EF50A2">
        <w:rPr>
          <w:rFonts w:ascii="Times New Roman" w:hAnsi="Times New Roman" w:cs="Times New Roman"/>
          <w:sz w:val="28"/>
          <w:szCs w:val="28"/>
        </w:rPr>
        <w:t>Невластные субъекты профессионального правосознания в значительно меньшей степени подвержены общественному контролю и могут самостоятельно моделировать эталонное поведение и выбирать правовые средства</w:t>
      </w:r>
      <w:r w:rsidR="00A6644D">
        <w:rPr>
          <w:rStyle w:val="ad"/>
          <w:rFonts w:ascii="Times New Roman" w:hAnsi="Times New Roman" w:cs="Times New Roman"/>
          <w:sz w:val="28"/>
          <w:szCs w:val="28"/>
        </w:rPr>
        <w:footnoteReference w:id="18"/>
      </w:r>
      <w:r w:rsidRPr="00EF50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BF708F" w14:textId="73360219" w:rsidR="00EF50A2" w:rsidRDefault="00EF50A2" w:rsidP="00EF50A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A2">
        <w:rPr>
          <w:rFonts w:ascii="Times New Roman" w:hAnsi="Times New Roman" w:cs="Times New Roman"/>
          <w:sz w:val="28"/>
          <w:szCs w:val="28"/>
        </w:rPr>
        <w:t xml:space="preserve">Снижать деформирующее воздействие внешних факторов позволяют и альтернативные способы разрешения юридических конфликтов – это система не запрещенных законом внесудебных вариантов и форм предотвращения </w:t>
      </w:r>
      <w:r w:rsidRPr="00EF50A2">
        <w:rPr>
          <w:rFonts w:ascii="Times New Roman" w:hAnsi="Times New Roman" w:cs="Times New Roman"/>
          <w:sz w:val="28"/>
          <w:szCs w:val="28"/>
        </w:rPr>
        <w:lastRenderedPageBreak/>
        <w:t>потенциальных и преодоления реальных споров. Нормы действующего законодательства содержат следующие способы: третейский суд, процедура медиации, переговоры</w:t>
      </w:r>
      <w:r w:rsidR="00757D2A">
        <w:rPr>
          <w:rStyle w:val="ad"/>
          <w:rFonts w:ascii="Times New Roman" w:hAnsi="Times New Roman" w:cs="Times New Roman"/>
          <w:sz w:val="28"/>
          <w:szCs w:val="28"/>
        </w:rPr>
        <w:footnoteReference w:id="19"/>
      </w:r>
      <w:r w:rsidRPr="00EF50A2">
        <w:rPr>
          <w:rFonts w:ascii="Times New Roman" w:hAnsi="Times New Roman" w:cs="Times New Roman"/>
          <w:sz w:val="28"/>
          <w:szCs w:val="28"/>
        </w:rPr>
        <w:t>.</w:t>
      </w:r>
    </w:p>
    <w:p w14:paraId="562EC392" w14:textId="77777777" w:rsidR="00EF50A2" w:rsidRDefault="00EF50A2" w:rsidP="00EF50A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F50A2">
        <w:rPr>
          <w:rFonts w:ascii="Times New Roman" w:hAnsi="Times New Roman" w:cs="Times New Roman"/>
          <w:sz w:val="28"/>
          <w:szCs w:val="28"/>
        </w:rPr>
        <w:t>Превентивная юридическая технология</w:t>
      </w:r>
      <w:r>
        <w:rPr>
          <w:rFonts w:ascii="Times New Roman" w:hAnsi="Times New Roman" w:cs="Times New Roman"/>
          <w:sz w:val="28"/>
          <w:szCs w:val="28"/>
        </w:rPr>
        <w:t xml:space="preserve">. Ее </w:t>
      </w:r>
      <w:r w:rsidRPr="00EF50A2">
        <w:rPr>
          <w:rFonts w:ascii="Times New Roman" w:hAnsi="Times New Roman" w:cs="Times New Roman"/>
          <w:sz w:val="28"/>
          <w:szCs w:val="28"/>
        </w:rPr>
        <w:t xml:space="preserve">содержание охватывает оценку, измерение степени деформации структурных элементов профессионального правового сознания, профилактику конфликтного поведения в правовой сфере. Превентивная юридическая технология отличается слабым использованием правовых средств, интенсивным применением достижений социологии, психологии. Такая технология так же, как и другие, реализуется на трех уровнях: </w:t>
      </w:r>
    </w:p>
    <w:p w14:paraId="647E60D4" w14:textId="5C137707" w:rsidR="00EF50A2" w:rsidRDefault="00EF50A2" w:rsidP="00EF50A2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A2">
        <w:rPr>
          <w:rFonts w:ascii="Times New Roman" w:hAnsi="Times New Roman" w:cs="Times New Roman"/>
          <w:sz w:val="28"/>
          <w:szCs w:val="28"/>
        </w:rPr>
        <w:t xml:space="preserve">уровень государства (разработка внутренней политики, комплекса профилактических мероприятий, государственной идеологии); </w:t>
      </w:r>
    </w:p>
    <w:p w14:paraId="62ADFB68" w14:textId="5A3675F7" w:rsidR="00EF50A2" w:rsidRDefault="00EF50A2" w:rsidP="00EF50A2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A2">
        <w:rPr>
          <w:rFonts w:ascii="Times New Roman" w:hAnsi="Times New Roman" w:cs="Times New Roman"/>
          <w:sz w:val="28"/>
          <w:szCs w:val="28"/>
        </w:rPr>
        <w:t>уровень организации (</w:t>
      </w:r>
      <w:proofErr w:type="spellStart"/>
      <w:r w:rsidRPr="00EF50A2">
        <w:rPr>
          <w:rFonts w:ascii="Times New Roman" w:hAnsi="Times New Roman" w:cs="Times New Roman"/>
          <w:sz w:val="28"/>
          <w:szCs w:val="28"/>
        </w:rPr>
        <w:t>тимбилдинги</w:t>
      </w:r>
      <w:proofErr w:type="spellEnd"/>
      <w:r w:rsidRPr="00EF50A2">
        <w:rPr>
          <w:rFonts w:ascii="Times New Roman" w:hAnsi="Times New Roman" w:cs="Times New Roman"/>
          <w:sz w:val="28"/>
          <w:szCs w:val="28"/>
        </w:rPr>
        <w:t xml:space="preserve">, разработка корпоративной культуры); </w:t>
      </w:r>
    </w:p>
    <w:p w14:paraId="4DDD2C1D" w14:textId="77777777" w:rsidR="00EF50A2" w:rsidRDefault="00EF50A2" w:rsidP="00EF50A2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A2">
        <w:rPr>
          <w:rFonts w:ascii="Times New Roman" w:hAnsi="Times New Roman" w:cs="Times New Roman"/>
          <w:sz w:val="28"/>
          <w:szCs w:val="28"/>
        </w:rPr>
        <w:t xml:space="preserve">личностный уровень юриста (самодиагностика, самоконтроль). </w:t>
      </w:r>
    </w:p>
    <w:p w14:paraId="366064FF" w14:textId="77777777" w:rsidR="00EF50A2" w:rsidRDefault="00EF50A2" w:rsidP="00EF50A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A2">
        <w:rPr>
          <w:rFonts w:ascii="Times New Roman" w:hAnsi="Times New Roman" w:cs="Times New Roman"/>
          <w:sz w:val="28"/>
          <w:szCs w:val="28"/>
        </w:rPr>
        <w:t xml:space="preserve">Преодоление деформации профессионального правосознания юристов носит междисциплинарный характер. С одной стороны, психология, социология накопила методики преодоления деформации личности, с другой – данные методики в недостаточном объеме используются в юридической практике. </w:t>
      </w:r>
    </w:p>
    <w:p w14:paraId="1B651825" w14:textId="7F3E9F81" w:rsidR="00EF50A2" w:rsidRDefault="00EF50A2" w:rsidP="00EF50A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A2">
        <w:rPr>
          <w:rFonts w:ascii="Times New Roman" w:hAnsi="Times New Roman" w:cs="Times New Roman"/>
          <w:sz w:val="28"/>
          <w:szCs w:val="28"/>
        </w:rPr>
        <w:t xml:space="preserve">Юрист может самостоятельно (либо с помощью специальной литературы, дополнительного обучения) осваивать техники управления сознанием, вырабатывать навыки быстрого переключения внимания с одной работы на другую, применять ранее описанные методики недопущения профессионального выгорания. </w:t>
      </w:r>
    </w:p>
    <w:p w14:paraId="57071592" w14:textId="77777777" w:rsidR="00EF50A2" w:rsidRDefault="00EF50A2" w:rsidP="00EF50A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F50A2">
        <w:rPr>
          <w:rFonts w:ascii="Times New Roman" w:hAnsi="Times New Roman" w:cs="Times New Roman"/>
          <w:sz w:val="28"/>
          <w:szCs w:val="28"/>
        </w:rPr>
        <w:t xml:space="preserve">радиционно рекомендуется воспринимать карьерные кризисы в качестве возможности для переоценки ценностных ориентиров и пересмотра отношений с профессией и обществом. </w:t>
      </w:r>
    </w:p>
    <w:p w14:paraId="502F31EB" w14:textId="77777777" w:rsidR="00EF50A2" w:rsidRDefault="00EF50A2" w:rsidP="00EF50A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A2">
        <w:rPr>
          <w:rFonts w:ascii="Times New Roman" w:hAnsi="Times New Roman" w:cs="Times New Roman"/>
          <w:sz w:val="28"/>
          <w:szCs w:val="28"/>
        </w:rPr>
        <w:lastRenderedPageBreak/>
        <w:t xml:space="preserve">На уровне организации преодолевать профессиональную деформацию юристов возможно в процессе тренингов, дополнительного обучения, важно проводить профилактические мероприятия, которые направлены на уменьшение развития предпосылок деформации. </w:t>
      </w:r>
    </w:p>
    <w:p w14:paraId="1CB84242" w14:textId="18AAF6B1" w:rsidR="000D2071" w:rsidRDefault="00EF50A2" w:rsidP="00EF50A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A2">
        <w:rPr>
          <w:rFonts w:ascii="Times New Roman" w:hAnsi="Times New Roman" w:cs="Times New Roman"/>
          <w:sz w:val="28"/>
          <w:szCs w:val="28"/>
        </w:rPr>
        <w:t>Возможно привлекать психологов для преодоления деформации профессионального правосознания, разработка индивидуальных программ развития. Самому работодателю важно соблюдать нормы действующего законодательства, преодолевать дискриминацию в сфере труда по гендерному, возрастному, личностному признаку, формировать реальные ус</w:t>
      </w:r>
      <w:r w:rsidR="004B37C9">
        <w:rPr>
          <w:rFonts w:ascii="Times New Roman" w:hAnsi="Times New Roman" w:cs="Times New Roman"/>
          <w:sz w:val="28"/>
          <w:szCs w:val="28"/>
        </w:rPr>
        <w:t>ловия социальной справедливости</w:t>
      </w:r>
      <w:r w:rsidR="00757D2A">
        <w:rPr>
          <w:rStyle w:val="ad"/>
          <w:rFonts w:ascii="Times New Roman" w:hAnsi="Times New Roman" w:cs="Times New Roman"/>
          <w:sz w:val="28"/>
          <w:szCs w:val="28"/>
        </w:rPr>
        <w:footnoteReference w:id="20"/>
      </w:r>
      <w:r w:rsidR="004B37C9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F50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230000" w14:textId="3AAD12D5" w:rsidR="00FD203A" w:rsidRPr="00FD203A" w:rsidRDefault="00FD203A" w:rsidP="00FD203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A4AB7">
        <w:rPr>
          <w:rFonts w:ascii="Times New Roman" w:hAnsi="Times New Roman" w:cs="Times New Roman"/>
          <w:sz w:val="28"/>
          <w:szCs w:val="28"/>
        </w:rPr>
        <w:t>на основе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данно</w:t>
      </w:r>
      <w:r w:rsidR="009A4AB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03A">
        <w:rPr>
          <w:rFonts w:ascii="Times New Roman" w:hAnsi="Times New Roman" w:cs="Times New Roman"/>
          <w:sz w:val="28"/>
          <w:szCs w:val="28"/>
        </w:rPr>
        <w:t>исследовани</w:t>
      </w:r>
      <w:r w:rsidR="009A4AB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были</w:t>
      </w:r>
      <w:r w:rsidRPr="00FD203A">
        <w:rPr>
          <w:rFonts w:ascii="Times New Roman" w:hAnsi="Times New Roman" w:cs="Times New Roman"/>
          <w:sz w:val="28"/>
          <w:szCs w:val="28"/>
        </w:rPr>
        <w:t xml:space="preserve"> разработа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Pr="00FD203A">
        <w:rPr>
          <w:rFonts w:ascii="Times New Roman" w:hAnsi="Times New Roman" w:cs="Times New Roman"/>
          <w:sz w:val="28"/>
          <w:szCs w:val="28"/>
        </w:rPr>
        <w:t>некоторые практические рекомендации по преодолению профессионально</w:t>
      </w:r>
      <w:r>
        <w:rPr>
          <w:rFonts w:ascii="Times New Roman" w:hAnsi="Times New Roman" w:cs="Times New Roman"/>
          <w:sz w:val="28"/>
          <w:szCs w:val="28"/>
        </w:rPr>
        <w:t>-нравственн</w:t>
      </w:r>
      <w:r w:rsidR="009A4AB7">
        <w:rPr>
          <w:rFonts w:ascii="Times New Roman" w:hAnsi="Times New Roman" w:cs="Times New Roman"/>
          <w:sz w:val="28"/>
          <w:szCs w:val="28"/>
        </w:rPr>
        <w:t xml:space="preserve">ой </w:t>
      </w:r>
      <w:r w:rsidRPr="00FD203A">
        <w:rPr>
          <w:rFonts w:ascii="Times New Roman" w:hAnsi="Times New Roman" w:cs="Times New Roman"/>
          <w:sz w:val="28"/>
          <w:szCs w:val="28"/>
        </w:rPr>
        <w:t>деформации и сохранению работоспособности</w:t>
      </w:r>
      <w:r w:rsidR="00B841B7">
        <w:rPr>
          <w:rFonts w:ascii="Times New Roman" w:hAnsi="Times New Roman" w:cs="Times New Roman"/>
          <w:sz w:val="28"/>
          <w:szCs w:val="28"/>
        </w:rPr>
        <w:t xml:space="preserve"> юриста</w:t>
      </w:r>
      <w:r w:rsidRPr="00FD203A">
        <w:rPr>
          <w:rFonts w:ascii="Times New Roman" w:hAnsi="Times New Roman" w:cs="Times New Roman"/>
          <w:sz w:val="28"/>
          <w:szCs w:val="28"/>
        </w:rPr>
        <w:t>.</w:t>
      </w:r>
    </w:p>
    <w:p w14:paraId="088013A9" w14:textId="23C5297C" w:rsidR="00FD203A" w:rsidRPr="00FD203A" w:rsidRDefault="00FD203A" w:rsidP="00B841B7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3A">
        <w:rPr>
          <w:rFonts w:ascii="Times New Roman" w:hAnsi="Times New Roman" w:cs="Times New Roman"/>
          <w:sz w:val="28"/>
          <w:szCs w:val="28"/>
        </w:rPr>
        <w:t>пересматрива</w:t>
      </w:r>
      <w:r w:rsidR="00B841B7">
        <w:rPr>
          <w:rFonts w:ascii="Times New Roman" w:hAnsi="Times New Roman" w:cs="Times New Roman"/>
          <w:sz w:val="28"/>
          <w:szCs w:val="28"/>
        </w:rPr>
        <w:t>ть</w:t>
      </w:r>
      <w:r w:rsidRPr="00FD203A">
        <w:rPr>
          <w:rFonts w:ascii="Times New Roman" w:hAnsi="Times New Roman" w:cs="Times New Roman"/>
          <w:sz w:val="28"/>
          <w:szCs w:val="28"/>
        </w:rPr>
        <w:t xml:space="preserve"> устаревшие убеждения, работа</w:t>
      </w:r>
      <w:r w:rsidR="00B841B7">
        <w:rPr>
          <w:rFonts w:ascii="Times New Roman" w:hAnsi="Times New Roman" w:cs="Times New Roman"/>
          <w:sz w:val="28"/>
          <w:szCs w:val="28"/>
        </w:rPr>
        <w:t>ть</w:t>
      </w:r>
      <w:r w:rsidRPr="00FD203A">
        <w:rPr>
          <w:rFonts w:ascii="Times New Roman" w:hAnsi="Times New Roman" w:cs="Times New Roman"/>
          <w:sz w:val="28"/>
          <w:szCs w:val="28"/>
        </w:rPr>
        <w:t xml:space="preserve"> над своими мыслями, помни</w:t>
      </w:r>
      <w:r w:rsidR="00B841B7">
        <w:rPr>
          <w:rFonts w:ascii="Times New Roman" w:hAnsi="Times New Roman" w:cs="Times New Roman"/>
          <w:sz w:val="28"/>
          <w:szCs w:val="28"/>
        </w:rPr>
        <w:t>ть</w:t>
      </w:r>
      <w:r w:rsidRPr="00FD203A">
        <w:rPr>
          <w:rFonts w:ascii="Times New Roman" w:hAnsi="Times New Roman" w:cs="Times New Roman"/>
          <w:sz w:val="28"/>
          <w:szCs w:val="28"/>
        </w:rPr>
        <w:t xml:space="preserve">, что </w:t>
      </w:r>
      <w:r w:rsidR="00B841B7">
        <w:rPr>
          <w:rFonts w:ascii="Times New Roman" w:hAnsi="Times New Roman" w:cs="Times New Roman"/>
          <w:sz w:val="28"/>
          <w:szCs w:val="28"/>
        </w:rPr>
        <w:t>человек</w:t>
      </w:r>
      <w:r w:rsidRPr="00FD203A">
        <w:rPr>
          <w:rFonts w:ascii="Times New Roman" w:hAnsi="Times New Roman" w:cs="Times New Roman"/>
          <w:sz w:val="28"/>
          <w:szCs w:val="28"/>
        </w:rPr>
        <w:t xml:space="preserve"> несет ответственность за все события своей жизни;</w:t>
      </w:r>
    </w:p>
    <w:p w14:paraId="0308663E" w14:textId="1AFB6C3D" w:rsidR="00FD203A" w:rsidRPr="00FD203A" w:rsidRDefault="00FD203A" w:rsidP="00B841B7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3A">
        <w:rPr>
          <w:rFonts w:ascii="Times New Roman" w:hAnsi="Times New Roman" w:cs="Times New Roman"/>
          <w:sz w:val="28"/>
          <w:szCs w:val="28"/>
        </w:rPr>
        <w:t>выража</w:t>
      </w:r>
      <w:r w:rsidR="00B841B7">
        <w:rPr>
          <w:rFonts w:ascii="Times New Roman" w:hAnsi="Times New Roman" w:cs="Times New Roman"/>
          <w:sz w:val="28"/>
          <w:szCs w:val="28"/>
        </w:rPr>
        <w:t>ть</w:t>
      </w:r>
      <w:r w:rsidRPr="00FD203A">
        <w:rPr>
          <w:rFonts w:ascii="Times New Roman" w:hAnsi="Times New Roman" w:cs="Times New Roman"/>
          <w:sz w:val="28"/>
          <w:szCs w:val="28"/>
        </w:rPr>
        <w:t xml:space="preserve"> свои желания только в позитивной </w:t>
      </w:r>
      <w:r w:rsidR="009A4AB7">
        <w:rPr>
          <w:rFonts w:ascii="Times New Roman" w:hAnsi="Times New Roman" w:cs="Times New Roman"/>
          <w:sz w:val="28"/>
          <w:szCs w:val="28"/>
        </w:rPr>
        <w:t>форме</w:t>
      </w:r>
      <w:r w:rsidRPr="00FD203A">
        <w:rPr>
          <w:rFonts w:ascii="Times New Roman" w:hAnsi="Times New Roman" w:cs="Times New Roman"/>
          <w:sz w:val="28"/>
          <w:szCs w:val="28"/>
        </w:rPr>
        <w:t>;</w:t>
      </w:r>
    </w:p>
    <w:p w14:paraId="6322FF01" w14:textId="4331B988" w:rsidR="00FD203A" w:rsidRPr="00FD203A" w:rsidRDefault="00FD203A" w:rsidP="00B841B7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3A">
        <w:rPr>
          <w:rFonts w:ascii="Times New Roman" w:hAnsi="Times New Roman" w:cs="Times New Roman"/>
          <w:sz w:val="28"/>
          <w:szCs w:val="28"/>
        </w:rPr>
        <w:t>ве</w:t>
      </w:r>
      <w:r w:rsidR="00B841B7">
        <w:rPr>
          <w:rFonts w:ascii="Times New Roman" w:hAnsi="Times New Roman" w:cs="Times New Roman"/>
          <w:sz w:val="28"/>
          <w:szCs w:val="28"/>
        </w:rPr>
        <w:t>сти</w:t>
      </w:r>
      <w:r w:rsidRPr="00FD203A">
        <w:rPr>
          <w:rFonts w:ascii="Times New Roman" w:hAnsi="Times New Roman" w:cs="Times New Roman"/>
          <w:sz w:val="28"/>
          <w:szCs w:val="28"/>
        </w:rPr>
        <w:t xml:space="preserve"> дневник, </w:t>
      </w:r>
      <w:r w:rsidR="00B841B7">
        <w:rPr>
          <w:rFonts w:ascii="Times New Roman" w:hAnsi="Times New Roman" w:cs="Times New Roman"/>
          <w:sz w:val="28"/>
          <w:szCs w:val="28"/>
        </w:rPr>
        <w:t>пере</w:t>
      </w:r>
      <w:r w:rsidRPr="00FD203A">
        <w:rPr>
          <w:rFonts w:ascii="Times New Roman" w:hAnsi="Times New Roman" w:cs="Times New Roman"/>
          <w:sz w:val="28"/>
          <w:szCs w:val="28"/>
        </w:rPr>
        <w:t>осмысли</w:t>
      </w:r>
      <w:r w:rsidR="00B841B7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D203A">
        <w:rPr>
          <w:rFonts w:ascii="Times New Roman" w:hAnsi="Times New Roman" w:cs="Times New Roman"/>
          <w:sz w:val="28"/>
          <w:szCs w:val="28"/>
        </w:rPr>
        <w:t>пережитый опыт, чтобы не упустить свои находки; описыва</w:t>
      </w:r>
      <w:r w:rsidR="00B841B7">
        <w:rPr>
          <w:rFonts w:ascii="Times New Roman" w:hAnsi="Times New Roman" w:cs="Times New Roman"/>
          <w:sz w:val="28"/>
          <w:szCs w:val="28"/>
        </w:rPr>
        <w:t>ть</w:t>
      </w:r>
      <w:r w:rsidRPr="00FD203A">
        <w:rPr>
          <w:rFonts w:ascii="Times New Roman" w:hAnsi="Times New Roman" w:cs="Times New Roman"/>
          <w:sz w:val="28"/>
          <w:szCs w:val="28"/>
        </w:rPr>
        <w:t xml:space="preserve"> свою профессиональную биографию, выражая отношение к ее событиям; записыв</w:t>
      </w:r>
      <w:r w:rsidR="00B841B7">
        <w:rPr>
          <w:rFonts w:ascii="Times New Roman" w:hAnsi="Times New Roman" w:cs="Times New Roman"/>
          <w:sz w:val="28"/>
          <w:szCs w:val="28"/>
        </w:rPr>
        <w:t>ать</w:t>
      </w:r>
      <w:r w:rsidRPr="00FD203A">
        <w:rPr>
          <w:rFonts w:ascii="Times New Roman" w:hAnsi="Times New Roman" w:cs="Times New Roman"/>
          <w:sz w:val="28"/>
          <w:szCs w:val="28"/>
        </w:rPr>
        <w:t xml:space="preserve"> тревожащий эпизод, </w:t>
      </w:r>
      <w:r w:rsidR="00B841B7">
        <w:rPr>
          <w:rFonts w:ascii="Times New Roman" w:hAnsi="Times New Roman" w:cs="Times New Roman"/>
          <w:sz w:val="28"/>
          <w:szCs w:val="28"/>
        </w:rPr>
        <w:t xml:space="preserve">и </w:t>
      </w:r>
      <w:r w:rsidRPr="00FD203A">
        <w:rPr>
          <w:rFonts w:ascii="Times New Roman" w:hAnsi="Times New Roman" w:cs="Times New Roman"/>
          <w:sz w:val="28"/>
          <w:szCs w:val="28"/>
        </w:rPr>
        <w:t>перепи</w:t>
      </w:r>
      <w:r w:rsidR="00B841B7">
        <w:rPr>
          <w:rFonts w:ascii="Times New Roman" w:hAnsi="Times New Roman" w:cs="Times New Roman"/>
          <w:sz w:val="28"/>
          <w:szCs w:val="28"/>
        </w:rPr>
        <w:t>сать</w:t>
      </w:r>
      <w:r w:rsidRPr="00FD203A">
        <w:rPr>
          <w:rFonts w:ascii="Times New Roman" w:hAnsi="Times New Roman" w:cs="Times New Roman"/>
          <w:sz w:val="28"/>
          <w:szCs w:val="28"/>
        </w:rPr>
        <w:t xml:space="preserve"> эту историю так, как бы </w:t>
      </w:r>
      <w:r w:rsidR="00B841B7">
        <w:rPr>
          <w:rFonts w:ascii="Times New Roman" w:hAnsi="Times New Roman" w:cs="Times New Roman"/>
          <w:sz w:val="28"/>
          <w:szCs w:val="28"/>
        </w:rPr>
        <w:t>человек</w:t>
      </w:r>
      <w:r w:rsidRPr="00FD203A">
        <w:rPr>
          <w:rFonts w:ascii="Times New Roman" w:hAnsi="Times New Roman" w:cs="Times New Roman"/>
          <w:sz w:val="28"/>
          <w:szCs w:val="28"/>
        </w:rPr>
        <w:t xml:space="preserve"> хотел, чтобы она произошла;</w:t>
      </w:r>
    </w:p>
    <w:p w14:paraId="45A63241" w14:textId="7E355FD9" w:rsidR="00FD203A" w:rsidRDefault="00FD203A" w:rsidP="00B841B7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3A">
        <w:rPr>
          <w:rFonts w:ascii="Times New Roman" w:hAnsi="Times New Roman" w:cs="Times New Roman"/>
          <w:sz w:val="28"/>
          <w:szCs w:val="28"/>
        </w:rPr>
        <w:t>развива</w:t>
      </w:r>
      <w:r w:rsidR="00B841B7">
        <w:rPr>
          <w:rFonts w:ascii="Times New Roman" w:hAnsi="Times New Roman" w:cs="Times New Roman"/>
          <w:sz w:val="28"/>
          <w:szCs w:val="28"/>
        </w:rPr>
        <w:t>ть</w:t>
      </w:r>
      <w:r w:rsidRPr="00FD203A">
        <w:rPr>
          <w:rFonts w:ascii="Times New Roman" w:hAnsi="Times New Roman" w:cs="Times New Roman"/>
          <w:sz w:val="28"/>
          <w:szCs w:val="28"/>
        </w:rPr>
        <w:t xml:space="preserve"> у себя не только способность думать, но и способность не думать, успокаивать разум, достигать время от времени тишины ума, состояния совершенного покоя; контроли</w:t>
      </w:r>
      <w:r w:rsidR="00B841B7">
        <w:rPr>
          <w:rFonts w:ascii="Times New Roman" w:hAnsi="Times New Roman" w:cs="Times New Roman"/>
          <w:sz w:val="28"/>
          <w:szCs w:val="28"/>
        </w:rPr>
        <w:t>ровать</w:t>
      </w:r>
      <w:r w:rsidRPr="00FD203A">
        <w:rPr>
          <w:rFonts w:ascii="Times New Roman" w:hAnsi="Times New Roman" w:cs="Times New Roman"/>
          <w:sz w:val="28"/>
          <w:szCs w:val="28"/>
        </w:rPr>
        <w:t xml:space="preserve"> течение мысли и отгоня</w:t>
      </w:r>
      <w:r w:rsidR="00B841B7">
        <w:rPr>
          <w:rFonts w:ascii="Times New Roman" w:hAnsi="Times New Roman" w:cs="Times New Roman"/>
          <w:sz w:val="28"/>
          <w:szCs w:val="28"/>
        </w:rPr>
        <w:t>ть</w:t>
      </w:r>
      <w:r w:rsidRPr="00FD203A">
        <w:rPr>
          <w:rFonts w:ascii="Times New Roman" w:hAnsi="Times New Roman" w:cs="Times New Roman"/>
          <w:sz w:val="28"/>
          <w:szCs w:val="28"/>
        </w:rPr>
        <w:t xml:space="preserve"> нежелательные мысли;</w:t>
      </w:r>
    </w:p>
    <w:p w14:paraId="6A3B89FE" w14:textId="4942C906" w:rsidR="00FD203A" w:rsidRPr="00FD203A" w:rsidRDefault="00FD203A" w:rsidP="00B841B7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3A">
        <w:rPr>
          <w:rFonts w:ascii="Times New Roman" w:hAnsi="Times New Roman" w:cs="Times New Roman"/>
          <w:sz w:val="28"/>
          <w:szCs w:val="28"/>
        </w:rPr>
        <w:t>усилива</w:t>
      </w:r>
      <w:r w:rsidR="00B841B7">
        <w:rPr>
          <w:rFonts w:ascii="Times New Roman" w:hAnsi="Times New Roman" w:cs="Times New Roman"/>
          <w:sz w:val="28"/>
          <w:szCs w:val="28"/>
        </w:rPr>
        <w:t>ть</w:t>
      </w:r>
      <w:r w:rsidRPr="00FD203A">
        <w:rPr>
          <w:rFonts w:ascii="Times New Roman" w:hAnsi="Times New Roman" w:cs="Times New Roman"/>
          <w:sz w:val="28"/>
          <w:szCs w:val="28"/>
        </w:rPr>
        <w:t xml:space="preserve"> свой жизненный потенциал, жизнестойкость, добива</w:t>
      </w:r>
      <w:r w:rsidR="00B841B7">
        <w:rPr>
          <w:rFonts w:ascii="Times New Roman" w:hAnsi="Times New Roman" w:cs="Times New Roman"/>
          <w:sz w:val="28"/>
          <w:szCs w:val="28"/>
        </w:rPr>
        <w:t>ться</w:t>
      </w:r>
      <w:r w:rsidRPr="00FD203A">
        <w:rPr>
          <w:rFonts w:ascii="Times New Roman" w:hAnsi="Times New Roman" w:cs="Times New Roman"/>
          <w:sz w:val="28"/>
          <w:szCs w:val="28"/>
        </w:rPr>
        <w:t xml:space="preserve"> высокой профессиональной квалификации;</w:t>
      </w:r>
    </w:p>
    <w:p w14:paraId="214C24E5" w14:textId="69EBB77A" w:rsidR="00FD203A" w:rsidRPr="00FD203A" w:rsidRDefault="00FD203A" w:rsidP="00B841B7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3A">
        <w:rPr>
          <w:rFonts w:ascii="Times New Roman" w:hAnsi="Times New Roman" w:cs="Times New Roman"/>
          <w:sz w:val="28"/>
          <w:szCs w:val="28"/>
        </w:rPr>
        <w:lastRenderedPageBreak/>
        <w:t>готов</w:t>
      </w:r>
      <w:r w:rsidR="00B841B7">
        <w:rPr>
          <w:rFonts w:ascii="Times New Roman" w:hAnsi="Times New Roman" w:cs="Times New Roman"/>
          <w:sz w:val="28"/>
          <w:szCs w:val="28"/>
        </w:rPr>
        <w:t>ить</w:t>
      </w:r>
      <w:r w:rsidRPr="00FD203A">
        <w:rPr>
          <w:rFonts w:ascii="Times New Roman" w:hAnsi="Times New Roman" w:cs="Times New Roman"/>
          <w:sz w:val="28"/>
          <w:szCs w:val="28"/>
        </w:rPr>
        <w:t xml:space="preserve"> с</w:t>
      </w:r>
      <w:r w:rsidR="00B841B7">
        <w:rPr>
          <w:rFonts w:ascii="Times New Roman" w:hAnsi="Times New Roman" w:cs="Times New Roman"/>
          <w:sz w:val="28"/>
          <w:szCs w:val="28"/>
        </w:rPr>
        <w:t>ебя</w:t>
      </w:r>
      <w:r w:rsidRPr="00FD203A">
        <w:rPr>
          <w:rFonts w:ascii="Times New Roman" w:hAnsi="Times New Roman" w:cs="Times New Roman"/>
          <w:sz w:val="28"/>
          <w:szCs w:val="28"/>
        </w:rPr>
        <w:t xml:space="preserve"> к резким поворотам судьбы и к построению новых моделей поведения;</w:t>
      </w:r>
    </w:p>
    <w:p w14:paraId="151E9F61" w14:textId="1EB21D5F" w:rsidR="00B841B7" w:rsidRDefault="00FD203A" w:rsidP="00B841B7">
      <w:pPr>
        <w:pStyle w:val="a5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3A">
        <w:rPr>
          <w:rFonts w:ascii="Times New Roman" w:hAnsi="Times New Roman" w:cs="Times New Roman"/>
          <w:sz w:val="28"/>
          <w:szCs w:val="28"/>
        </w:rPr>
        <w:t>больше доверя</w:t>
      </w:r>
      <w:r w:rsidR="00B841B7">
        <w:rPr>
          <w:rFonts w:ascii="Times New Roman" w:hAnsi="Times New Roman" w:cs="Times New Roman"/>
          <w:sz w:val="28"/>
          <w:szCs w:val="28"/>
        </w:rPr>
        <w:t>ть</w:t>
      </w:r>
      <w:r w:rsidRPr="00FD203A">
        <w:rPr>
          <w:rFonts w:ascii="Times New Roman" w:hAnsi="Times New Roman" w:cs="Times New Roman"/>
          <w:sz w:val="28"/>
          <w:szCs w:val="28"/>
        </w:rPr>
        <w:t xml:space="preserve"> внутреннему голосу, не осуществля</w:t>
      </w:r>
      <w:r w:rsidR="009A4AB7">
        <w:rPr>
          <w:rFonts w:ascii="Times New Roman" w:hAnsi="Times New Roman" w:cs="Times New Roman"/>
          <w:sz w:val="28"/>
          <w:szCs w:val="28"/>
        </w:rPr>
        <w:t>ть</w:t>
      </w:r>
      <w:r w:rsidRPr="00FD2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03A">
        <w:rPr>
          <w:rFonts w:ascii="Times New Roman" w:hAnsi="Times New Roman" w:cs="Times New Roman"/>
          <w:sz w:val="28"/>
          <w:szCs w:val="28"/>
        </w:rPr>
        <w:t>самодиверсию</w:t>
      </w:r>
      <w:proofErr w:type="spellEnd"/>
      <w:r w:rsidR="00B841B7">
        <w:rPr>
          <w:rFonts w:ascii="Times New Roman" w:hAnsi="Times New Roman" w:cs="Times New Roman"/>
          <w:sz w:val="28"/>
          <w:szCs w:val="28"/>
        </w:rPr>
        <w:t>;</w:t>
      </w:r>
      <w:r w:rsidRPr="00FD203A">
        <w:rPr>
          <w:rFonts w:ascii="Times New Roman" w:hAnsi="Times New Roman" w:cs="Times New Roman"/>
          <w:sz w:val="28"/>
          <w:szCs w:val="28"/>
        </w:rPr>
        <w:t xml:space="preserve"> не внуша</w:t>
      </w:r>
      <w:r w:rsidR="00650E39">
        <w:rPr>
          <w:rFonts w:ascii="Times New Roman" w:hAnsi="Times New Roman" w:cs="Times New Roman"/>
          <w:sz w:val="28"/>
          <w:szCs w:val="28"/>
        </w:rPr>
        <w:t>ть</w:t>
      </w:r>
      <w:r w:rsidRPr="00FD203A">
        <w:rPr>
          <w:rFonts w:ascii="Times New Roman" w:hAnsi="Times New Roman" w:cs="Times New Roman"/>
          <w:sz w:val="28"/>
          <w:szCs w:val="28"/>
        </w:rPr>
        <w:t xml:space="preserve"> себе неизбежности трудности, не откладыва</w:t>
      </w:r>
      <w:r w:rsidR="00B841B7">
        <w:rPr>
          <w:rFonts w:ascii="Times New Roman" w:hAnsi="Times New Roman" w:cs="Times New Roman"/>
          <w:sz w:val="28"/>
          <w:szCs w:val="28"/>
        </w:rPr>
        <w:t xml:space="preserve">ть </w:t>
      </w:r>
      <w:r w:rsidRPr="00FD203A">
        <w:rPr>
          <w:rFonts w:ascii="Times New Roman" w:hAnsi="Times New Roman" w:cs="Times New Roman"/>
          <w:sz w:val="28"/>
          <w:szCs w:val="28"/>
        </w:rPr>
        <w:t>приятные дела до тех пор, пока не будут сделаны все неприятные, эконом</w:t>
      </w:r>
      <w:r w:rsidR="00B841B7">
        <w:rPr>
          <w:rFonts w:ascii="Times New Roman" w:hAnsi="Times New Roman" w:cs="Times New Roman"/>
          <w:sz w:val="28"/>
          <w:szCs w:val="28"/>
        </w:rPr>
        <w:t xml:space="preserve">ить </w:t>
      </w:r>
      <w:r w:rsidRPr="00FD203A">
        <w:rPr>
          <w:rFonts w:ascii="Times New Roman" w:hAnsi="Times New Roman" w:cs="Times New Roman"/>
          <w:sz w:val="28"/>
          <w:szCs w:val="28"/>
        </w:rPr>
        <w:t>положительную энергию</w:t>
      </w:r>
      <w:r w:rsidR="00B841B7">
        <w:rPr>
          <w:rFonts w:ascii="Times New Roman" w:hAnsi="Times New Roman" w:cs="Times New Roman"/>
          <w:sz w:val="28"/>
          <w:szCs w:val="28"/>
        </w:rPr>
        <w:t>.</w:t>
      </w:r>
    </w:p>
    <w:p w14:paraId="14866A58" w14:textId="42344932" w:rsidR="009A4AB7" w:rsidRDefault="00B841B7" w:rsidP="002E36A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B7">
        <w:rPr>
          <w:rFonts w:ascii="Times New Roman" w:hAnsi="Times New Roman" w:cs="Times New Roman"/>
          <w:sz w:val="28"/>
          <w:szCs w:val="28"/>
        </w:rPr>
        <w:t>Каждому человеку необходимо построить свою индивидуальную программу профессионально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00475">
        <w:rPr>
          <w:rFonts w:ascii="Times New Roman" w:hAnsi="Times New Roman" w:cs="Times New Roman"/>
          <w:sz w:val="28"/>
          <w:szCs w:val="28"/>
        </w:rPr>
        <w:t xml:space="preserve">нравственного </w:t>
      </w:r>
      <w:r w:rsidRPr="00B841B7">
        <w:rPr>
          <w:rFonts w:ascii="Times New Roman" w:hAnsi="Times New Roman" w:cs="Times New Roman"/>
          <w:sz w:val="28"/>
          <w:szCs w:val="28"/>
        </w:rPr>
        <w:t>развития и самосохранения, стремясь постоянно приближаться к решению поставленных зада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841B7">
        <w:rPr>
          <w:rFonts w:ascii="Times New Roman" w:hAnsi="Times New Roman" w:cs="Times New Roman"/>
          <w:sz w:val="28"/>
          <w:szCs w:val="28"/>
        </w:rPr>
        <w:t>. Результатом и показателем эффективности программы самосохранения являются физическое, а также профессиональное творческое долголетие человека.</w:t>
      </w:r>
    </w:p>
    <w:p w14:paraId="0889909D" w14:textId="2F7A77AB" w:rsidR="00EF50A2" w:rsidRDefault="00EF50A2" w:rsidP="004B37C9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84DA8FA" w14:textId="4E651A7D" w:rsidR="00757D2A" w:rsidRDefault="00757D2A" w:rsidP="004B37C9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1DF5" w14:textId="2FA9315C" w:rsidR="00757D2A" w:rsidRDefault="00757D2A" w:rsidP="004B37C9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8D7506C" w14:textId="5DFD6DC3" w:rsidR="00757D2A" w:rsidRDefault="00757D2A" w:rsidP="004B37C9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E68AFA6" w14:textId="32017058" w:rsidR="00757D2A" w:rsidRDefault="00757D2A" w:rsidP="004B37C9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C3FA5F3" w14:textId="4D382BDB" w:rsidR="00757D2A" w:rsidRDefault="00757D2A" w:rsidP="004B37C9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F7441A" w14:textId="078A5672" w:rsidR="00757D2A" w:rsidRDefault="00757D2A" w:rsidP="004B37C9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12315E0" w14:textId="55C4B84F" w:rsidR="00757D2A" w:rsidRDefault="00757D2A" w:rsidP="004B37C9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DF87F0" w14:textId="7E7FE0D9" w:rsidR="00757D2A" w:rsidRDefault="00757D2A" w:rsidP="004B37C9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AE1E6FC" w14:textId="59D166C3" w:rsidR="00757D2A" w:rsidRDefault="00757D2A" w:rsidP="004B37C9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603DFA" w14:textId="12BCEFEF" w:rsidR="00757D2A" w:rsidRDefault="00757D2A" w:rsidP="004B37C9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54D5E7D" w14:textId="6F584B2D" w:rsidR="00757D2A" w:rsidRDefault="00757D2A" w:rsidP="004B37C9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948FE60" w14:textId="5BC31A2C" w:rsidR="00757D2A" w:rsidRDefault="00757D2A" w:rsidP="004B37C9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CFF19C" w14:textId="602CE046" w:rsidR="00757D2A" w:rsidRDefault="00757D2A" w:rsidP="004B37C9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4A4D458" w14:textId="665AF470" w:rsidR="00757D2A" w:rsidRDefault="00757D2A" w:rsidP="004B37C9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6068FE" w14:textId="191A8ADF" w:rsidR="00757D2A" w:rsidRDefault="00757D2A" w:rsidP="004B37C9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A4E4968" w14:textId="461A65D9" w:rsidR="00757D2A" w:rsidRDefault="00757D2A" w:rsidP="004B37C9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C20B2C" w14:textId="77777777" w:rsidR="00757D2A" w:rsidRDefault="00757D2A" w:rsidP="004B37C9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8A2DF9" w14:textId="30AA18E3" w:rsidR="00A10FF0" w:rsidRPr="002656F9" w:rsidRDefault="00A10FF0" w:rsidP="00A10FF0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6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16129F19" w14:textId="77777777" w:rsidR="00A10FF0" w:rsidRDefault="00A10FF0" w:rsidP="00A10FF0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728C56" w14:textId="77777777" w:rsidR="004B37C9" w:rsidRDefault="004B37C9" w:rsidP="004B37C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7C9">
        <w:rPr>
          <w:rFonts w:ascii="Times New Roman" w:hAnsi="Times New Roman" w:cs="Times New Roman"/>
          <w:sz w:val="28"/>
          <w:szCs w:val="28"/>
        </w:rPr>
        <w:t xml:space="preserve">Профессиональное правосознание юристов – не только элемент в категориальном аппарате юриспруденции, это фактор риска, субъективная предпосылка возникновения неблагоприятных последствий в самых разнообразных сферах жизни общества. Деформация правосознания является одной из причин дефектной профессиональной деятельности. </w:t>
      </w:r>
    </w:p>
    <w:p w14:paraId="14AA99C9" w14:textId="16A2CA70" w:rsidR="00A10FF0" w:rsidRDefault="004B37C9" w:rsidP="004B37C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7C9">
        <w:rPr>
          <w:rFonts w:ascii="Times New Roman" w:hAnsi="Times New Roman" w:cs="Times New Roman"/>
          <w:sz w:val="28"/>
          <w:szCs w:val="28"/>
        </w:rPr>
        <w:t xml:space="preserve">Конечная стадия деформации правосознания юристов – это профессиональное выгорание, когда специалист становится </w:t>
      </w:r>
      <w:proofErr w:type="spellStart"/>
      <w:r w:rsidRPr="004B37C9">
        <w:rPr>
          <w:rFonts w:ascii="Times New Roman" w:hAnsi="Times New Roman" w:cs="Times New Roman"/>
          <w:sz w:val="28"/>
          <w:szCs w:val="28"/>
        </w:rPr>
        <w:t>профнепригодным</w:t>
      </w:r>
      <w:proofErr w:type="spellEnd"/>
      <w:r w:rsidRPr="004B37C9">
        <w:rPr>
          <w:rFonts w:ascii="Times New Roman" w:hAnsi="Times New Roman" w:cs="Times New Roman"/>
          <w:sz w:val="28"/>
          <w:szCs w:val="28"/>
        </w:rPr>
        <w:t>, не способным выполнять свои функции. Такое явление получает широкое распространение в современный период, имеет свои симптомы и стадии. На практике руководителям организаций, работодателям важно это своевременно выявлять, применять различные технологии преодоления деформации 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ого правосознания для </w:t>
      </w:r>
      <w:r w:rsidRPr="004B37C9">
        <w:rPr>
          <w:rFonts w:ascii="Times New Roman" w:hAnsi="Times New Roman" w:cs="Times New Roman"/>
          <w:sz w:val="28"/>
          <w:szCs w:val="28"/>
        </w:rPr>
        <w:t>сохранения кадрового потенциала.</w:t>
      </w:r>
    </w:p>
    <w:p w14:paraId="5F26E510" w14:textId="77777777" w:rsidR="004B37C9" w:rsidRDefault="004B37C9" w:rsidP="004B37C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7C9">
        <w:rPr>
          <w:rFonts w:ascii="Times New Roman" w:hAnsi="Times New Roman" w:cs="Times New Roman"/>
          <w:sz w:val="28"/>
          <w:szCs w:val="28"/>
        </w:rPr>
        <w:t xml:space="preserve">Сложные экономические условия, реформирование многих сфер жизни общества, переоценка нравственных ценностей негативно влияют на формирование рационально-идеологических, социально-психологических, поведенческих компонентов правового сознания субъектов. </w:t>
      </w:r>
    </w:p>
    <w:p w14:paraId="7E3CDEAF" w14:textId="47B1B24D" w:rsidR="004B37C9" w:rsidRDefault="004B37C9" w:rsidP="004B37C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7C9">
        <w:rPr>
          <w:rFonts w:ascii="Times New Roman" w:hAnsi="Times New Roman" w:cs="Times New Roman"/>
          <w:sz w:val="28"/>
          <w:szCs w:val="28"/>
        </w:rPr>
        <w:t>Властные субъекты недостаточно оценивают влияние «субъективного фактора» (состояния профессионального правосознания) на качество и содержание правоприменительной, правотворческой и иной юридической деятельности, не осуществляется диагностика деформации правосознания, слабо ведется профилактическая работа по преодолению деформации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4739DC" w14:textId="41CD17F3" w:rsidR="004B37C9" w:rsidRDefault="007C70CA" w:rsidP="004B37C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Деформации профессионально-нравс</w:t>
      </w:r>
      <w:r w:rsidR="007846A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</w:t>
      </w:r>
      <w:r w:rsidR="004B37C9" w:rsidRPr="004B37C9">
        <w:rPr>
          <w:rFonts w:ascii="Times New Roman" w:hAnsi="Times New Roman" w:cs="Times New Roman"/>
          <w:sz w:val="28"/>
          <w:szCs w:val="28"/>
        </w:rPr>
        <w:t xml:space="preserve"> правосознания (недостаточный объем знаний и способностей у властных с</w:t>
      </w:r>
      <w:r w:rsidR="004B37C9">
        <w:rPr>
          <w:rFonts w:ascii="Times New Roman" w:hAnsi="Times New Roman" w:cs="Times New Roman"/>
          <w:sz w:val="28"/>
          <w:szCs w:val="28"/>
        </w:rPr>
        <w:t>убъектов, стереотипное мышление</w:t>
      </w:r>
      <w:r w:rsidR="004B37C9" w:rsidRPr="004B37C9">
        <w:rPr>
          <w:rFonts w:ascii="Times New Roman" w:hAnsi="Times New Roman" w:cs="Times New Roman"/>
          <w:sz w:val="28"/>
          <w:szCs w:val="28"/>
        </w:rPr>
        <w:t xml:space="preserve">) влекут дефекты деятельности: ошибки (ошибочная правоприменительная деятельность), правонарушения (противоправная правоприменительная деятельность), юридический конфликт. </w:t>
      </w:r>
    </w:p>
    <w:p w14:paraId="45CD0708" w14:textId="77777777" w:rsidR="004B37C9" w:rsidRDefault="004B37C9" w:rsidP="004B37C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7C9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Профилактика конфликтного поведения может осуществляться различными способами: дополнительное обучение, обучение в рамках вуза (например, курс «юридическая конфликтология»); создание и действие комиссий для рассмотрения вопросов, связанных с соблюдением требований к служебному поведению сотрудников и урегулированию конфликта интересов, распространение многообразных альтернативных процедур урегулирования разногласий (например, медиация). </w:t>
      </w:r>
    </w:p>
    <w:p w14:paraId="071204AD" w14:textId="48E3D06B" w:rsidR="004B37C9" w:rsidRDefault="004B37C9" w:rsidP="004B37C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7C9">
        <w:rPr>
          <w:rFonts w:ascii="Times New Roman" w:hAnsi="Times New Roman" w:cs="Times New Roman"/>
          <w:sz w:val="28"/>
          <w:szCs w:val="28"/>
        </w:rPr>
        <w:t>Для того, чтобы обеспечить успех современной юридической подготовки, требуется не только соответствовать профессиональным и образовательным стандартам, но и следить за изменяющейся судебной практикой, динамичным законодательством, искать новые и эффективные способы преодоления и разрешения юридических конфликтов.</w:t>
      </w:r>
    </w:p>
    <w:p w14:paraId="66BF6C0A" w14:textId="05A2961D" w:rsidR="004B37C9" w:rsidRPr="004B37C9" w:rsidRDefault="004B37C9" w:rsidP="004B37C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7C9">
        <w:rPr>
          <w:rFonts w:ascii="Times New Roman" w:hAnsi="Times New Roman" w:cs="Times New Roman"/>
          <w:sz w:val="28"/>
          <w:szCs w:val="28"/>
        </w:rPr>
        <w:t>Важно предвидеть разви</w:t>
      </w:r>
      <w:r w:rsidR="007C70CA">
        <w:rPr>
          <w:rFonts w:ascii="Times New Roman" w:hAnsi="Times New Roman" w:cs="Times New Roman"/>
          <w:sz w:val="28"/>
          <w:szCs w:val="28"/>
        </w:rPr>
        <w:t>тие деформации профессионально-нравственного</w:t>
      </w:r>
      <w:r w:rsidRPr="004B37C9">
        <w:rPr>
          <w:rFonts w:ascii="Times New Roman" w:hAnsi="Times New Roman" w:cs="Times New Roman"/>
          <w:sz w:val="28"/>
          <w:szCs w:val="28"/>
        </w:rPr>
        <w:t xml:space="preserve"> правосознания и преод</w:t>
      </w:r>
      <w:r>
        <w:rPr>
          <w:rFonts w:ascii="Times New Roman" w:hAnsi="Times New Roman" w:cs="Times New Roman"/>
          <w:sz w:val="28"/>
          <w:szCs w:val="28"/>
        </w:rPr>
        <w:t xml:space="preserve">олевать ее, используя различные </w:t>
      </w:r>
      <w:r w:rsidRPr="004B37C9">
        <w:rPr>
          <w:rFonts w:ascii="Times New Roman" w:hAnsi="Times New Roman" w:cs="Times New Roman"/>
          <w:sz w:val="28"/>
          <w:szCs w:val="28"/>
        </w:rPr>
        <w:t>технологии.</w:t>
      </w:r>
    </w:p>
    <w:p w14:paraId="6FDA816B" w14:textId="77777777" w:rsidR="00A10FF0" w:rsidRDefault="00A10FF0" w:rsidP="00A10FF0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A3D810" w14:textId="77777777" w:rsidR="00A10FF0" w:rsidRDefault="00A10FF0" w:rsidP="00A10FF0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A4B0C3" w14:textId="5EF870C9" w:rsidR="00A10FF0" w:rsidRDefault="00A10FF0" w:rsidP="00AB0F7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BC82D" w14:textId="5B40FB90" w:rsidR="004B37C9" w:rsidRDefault="004B37C9" w:rsidP="00AB0F7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FFA791" w14:textId="45A6DC57" w:rsidR="004B37C9" w:rsidRDefault="004B37C9" w:rsidP="00AB0F7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5FDBE2" w14:textId="59817DDC" w:rsidR="004B37C9" w:rsidRDefault="004B37C9" w:rsidP="00AB0F7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C65223" w14:textId="38D2C5AE" w:rsidR="004B37C9" w:rsidRDefault="004B37C9" w:rsidP="00AB0F7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F67E81" w14:textId="40694967" w:rsidR="004B37C9" w:rsidRDefault="004B37C9" w:rsidP="00AB0F7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1D35B" w14:textId="79A81B90" w:rsidR="004B37C9" w:rsidRDefault="004B37C9" w:rsidP="00AB0F7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660BE" w14:textId="776F26D1" w:rsidR="004B37C9" w:rsidRDefault="004B37C9" w:rsidP="00AB0F7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11B41" w14:textId="65F6DA53" w:rsidR="004B37C9" w:rsidRDefault="004B37C9" w:rsidP="00AB0F7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229252" w14:textId="3400698D" w:rsidR="004B37C9" w:rsidRDefault="004B37C9" w:rsidP="00AB0F7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E1E44" w14:textId="76A36A09" w:rsidR="004B37C9" w:rsidRDefault="004B37C9" w:rsidP="00AB0F7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27CC1C" w14:textId="35B8550B" w:rsidR="004B37C9" w:rsidRDefault="004B37C9" w:rsidP="00AB0F7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1AD24" w14:textId="093C26C2" w:rsidR="00650E39" w:rsidRDefault="00650E39" w:rsidP="002656F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795E6" w14:textId="134549B5" w:rsidR="00650E39" w:rsidRPr="00CA0C1A" w:rsidRDefault="00650E39" w:rsidP="00650E39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C1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</w:p>
    <w:p w14:paraId="0CD48ACB" w14:textId="77777777" w:rsidR="00CA0C1A" w:rsidRPr="00CA0C1A" w:rsidRDefault="00CA0C1A" w:rsidP="00650E39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2970CE" w14:textId="5B52A6C4" w:rsidR="00A3283E" w:rsidRPr="00CA0C1A" w:rsidRDefault="00CA0C1A" w:rsidP="00650E39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C1A">
        <w:rPr>
          <w:rFonts w:ascii="Times New Roman" w:hAnsi="Times New Roman" w:cs="Times New Roman"/>
          <w:b/>
          <w:bCs/>
          <w:sz w:val="28"/>
          <w:szCs w:val="28"/>
        </w:rPr>
        <w:t>Монографии, учебники, учебные пособия, комментарии</w:t>
      </w:r>
    </w:p>
    <w:p w14:paraId="14CAADA2" w14:textId="6A1B997F" w:rsidR="00CA0C1A" w:rsidRDefault="00CA0C1A" w:rsidP="00650E39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CC68A6" w14:textId="741C92D3" w:rsidR="00431D90" w:rsidRPr="00DA339B" w:rsidRDefault="00431D90" w:rsidP="00FD03AF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39B">
        <w:rPr>
          <w:rFonts w:ascii="Times New Roman" w:hAnsi="Times New Roman" w:cs="Times New Roman"/>
          <w:sz w:val="28"/>
          <w:szCs w:val="28"/>
        </w:rPr>
        <w:t xml:space="preserve">Аминов И.И., Давыдов Н.А. Психология профессиональной деятельности юриста. Учебник. М., 2020. </w:t>
      </w:r>
    </w:p>
    <w:p w14:paraId="38D777A8" w14:textId="4A0CCB82" w:rsidR="00431D90" w:rsidRDefault="00431D90" w:rsidP="00FD03AF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39B">
        <w:rPr>
          <w:rFonts w:ascii="Times New Roman" w:hAnsi="Times New Roman" w:cs="Times New Roman"/>
          <w:sz w:val="28"/>
          <w:szCs w:val="28"/>
        </w:rPr>
        <w:t xml:space="preserve">Артемов </w:t>
      </w:r>
      <w:proofErr w:type="gramStart"/>
      <w:r w:rsidRPr="00DA339B">
        <w:rPr>
          <w:rFonts w:ascii="Times New Roman" w:hAnsi="Times New Roman" w:cs="Times New Roman"/>
          <w:sz w:val="28"/>
          <w:szCs w:val="28"/>
        </w:rPr>
        <w:t>В.М.</w:t>
      </w:r>
      <w:proofErr w:type="gramEnd"/>
      <w:r w:rsidRPr="00DA3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39B">
        <w:rPr>
          <w:rFonts w:ascii="Times New Roman" w:hAnsi="Times New Roman" w:cs="Times New Roman"/>
          <w:sz w:val="28"/>
          <w:szCs w:val="28"/>
        </w:rPr>
        <w:t>Гунибский</w:t>
      </w:r>
      <w:proofErr w:type="spellEnd"/>
      <w:r w:rsidRPr="00DA339B">
        <w:rPr>
          <w:rFonts w:ascii="Times New Roman" w:hAnsi="Times New Roman" w:cs="Times New Roman"/>
          <w:sz w:val="28"/>
          <w:szCs w:val="28"/>
        </w:rPr>
        <w:t xml:space="preserve"> М.Ш., Ксенофонтов В.Н.: Профессиональная этика для юристов. Учебное. М., 2018. </w:t>
      </w:r>
    </w:p>
    <w:p w14:paraId="464CB26D" w14:textId="33F69739" w:rsidR="00757D2A" w:rsidRPr="00757D2A" w:rsidRDefault="00130014" w:rsidP="00FD03AF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57D2A">
        <w:rPr>
          <w:rFonts w:ascii="Times New Roman" w:hAnsi="Times New Roman" w:cs="Times New Roman"/>
          <w:sz w:val="28"/>
          <w:szCs w:val="28"/>
        </w:rPr>
        <w:t>Бреднева</w:t>
      </w:r>
      <w:proofErr w:type="spellEnd"/>
      <w:r w:rsidR="00757D2A">
        <w:rPr>
          <w:rFonts w:ascii="Times New Roman" w:hAnsi="Times New Roman" w:cs="Times New Roman"/>
          <w:sz w:val="28"/>
          <w:szCs w:val="28"/>
        </w:rPr>
        <w:t>, В.</w:t>
      </w:r>
      <w:r w:rsidR="00757D2A" w:rsidRPr="00757D2A">
        <w:rPr>
          <w:rFonts w:ascii="Times New Roman" w:hAnsi="Times New Roman" w:cs="Times New Roman"/>
          <w:sz w:val="28"/>
          <w:szCs w:val="28"/>
        </w:rPr>
        <w:t>С. Дефор</w:t>
      </w:r>
      <w:r w:rsidR="00757D2A">
        <w:rPr>
          <w:rFonts w:ascii="Times New Roman" w:hAnsi="Times New Roman" w:cs="Times New Roman"/>
          <w:sz w:val="28"/>
          <w:szCs w:val="28"/>
        </w:rPr>
        <w:t>мация профессионального правосо</w:t>
      </w:r>
      <w:r w:rsidR="00757D2A" w:rsidRPr="00757D2A">
        <w:rPr>
          <w:rFonts w:ascii="Times New Roman" w:hAnsi="Times New Roman" w:cs="Times New Roman"/>
          <w:sz w:val="28"/>
          <w:szCs w:val="28"/>
        </w:rPr>
        <w:t>знания юрист</w:t>
      </w:r>
      <w:r w:rsidR="00757D2A">
        <w:rPr>
          <w:rFonts w:ascii="Times New Roman" w:hAnsi="Times New Roman" w:cs="Times New Roman"/>
          <w:sz w:val="28"/>
          <w:szCs w:val="28"/>
        </w:rPr>
        <w:t>ов и технологии ее преодоления</w:t>
      </w:r>
      <w:r w:rsidR="00757D2A" w:rsidRPr="00757D2A">
        <w:rPr>
          <w:rFonts w:ascii="Times New Roman" w:hAnsi="Times New Roman" w:cs="Times New Roman"/>
          <w:sz w:val="28"/>
          <w:szCs w:val="28"/>
        </w:rPr>
        <w:t>: монография /</w:t>
      </w:r>
      <w:r w:rsidR="00757D2A">
        <w:rPr>
          <w:rFonts w:ascii="Times New Roman" w:hAnsi="Times New Roman" w:cs="Times New Roman"/>
          <w:sz w:val="28"/>
          <w:szCs w:val="28"/>
        </w:rPr>
        <w:t xml:space="preserve"> В.</w:t>
      </w:r>
      <w:r w:rsidR="00757D2A" w:rsidRPr="00757D2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57D2A" w:rsidRPr="00757D2A">
        <w:rPr>
          <w:rFonts w:ascii="Times New Roman" w:hAnsi="Times New Roman" w:cs="Times New Roman"/>
          <w:sz w:val="28"/>
          <w:szCs w:val="28"/>
        </w:rPr>
        <w:t>Бре</w:t>
      </w:r>
      <w:r w:rsidR="00757D2A">
        <w:rPr>
          <w:rFonts w:ascii="Times New Roman" w:hAnsi="Times New Roman" w:cs="Times New Roman"/>
          <w:sz w:val="28"/>
          <w:szCs w:val="28"/>
        </w:rPr>
        <w:t>днева</w:t>
      </w:r>
      <w:proofErr w:type="spellEnd"/>
      <w:r w:rsidR="00757D2A">
        <w:rPr>
          <w:rFonts w:ascii="Times New Roman" w:hAnsi="Times New Roman" w:cs="Times New Roman"/>
          <w:sz w:val="28"/>
          <w:szCs w:val="28"/>
        </w:rPr>
        <w:t>.</w:t>
      </w:r>
      <w:r w:rsidR="007846AC">
        <w:rPr>
          <w:rFonts w:ascii="Times New Roman" w:hAnsi="Times New Roman" w:cs="Times New Roman"/>
          <w:sz w:val="28"/>
          <w:szCs w:val="28"/>
        </w:rPr>
        <w:t xml:space="preserve"> </w:t>
      </w:r>
      <w:r w:rsidR="00757D2A">
        <w:rPr>
          <w:rFonts w:ascii="Times New Roman" w:hAnsi="Times New Roman" w:cs="Times New Roman"/>
          <w:sz w:val="28"/>
          <w:szCs w:val="28"/>
        </w:rPr>
        <w:t>Южно-Сахалинск</w:t>
      </w:r>
      <w:r w:rsidR="00757D2A" w:rsidRPr="00757D2A">
        <w:rPr>
          <w:rFonts w:ascii="Times New Roman" w:hAnsi="Times New Roman" w:cs="Times New Roman"/>
          <w:sz w:val="28"/>
          <w:szCs w:val="28"/>
        </w:rPr>
        <w:t xml:space="preserve">, 2019. </w:t>
      </w:r>
    </w:p>
    <w:p w14:paraId="3D162938" w14:textId="16142DB7" w:rsidR="00431D90" w:rsidRPr="00431D90" w:rsidRDefault="00431D90" w:rsidP="00FD03AF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0438585"/>
      <w:bookmarkStart w:id="1" w:name="_Hlk38729860"/>
      <w:proofErr w:type="spellStart"/>
      <w:r w:rsidRPr="00431D90">
        <w:rPr>
          <w:rFonts w:ascii="Times New Roman" w:hAnsi="Times New Roman" w:cs="Times New Roman"/>
          <w:sz w:val="28"/>
          <w:szCs w:val="28"/>
        </w:rPr>
        <w:t>Гунибский</w:t>
      </w:r>
      <w:proofErr w:type="spellEnd"/>
      <w:r w:rsidRPr="00431D90">
        <w:rPr>
          <w:rFonts w:ascii="Times New Roman" w:hAnsi="Times New Roman" w:cs="Times New Roman"/>
          <w:sz w:val="28"/>
          <w:szCs w:val="28"/>
        </w:rPr>
        <w:t xml:space="preserve"> М.Ш., Артемов </w:t>
      </w:r>
      <w:proofErr w:type="gramStart"/>
      <w:r w:rsidRPr="00431D90">
        <w:rPr>
          <w:rFonts w:ascii="Times New Roman" w:hAnsi="Times New Roman" w:cs="Times New Roman"/>
          <w:sz w:val="28"/>
          <w:szCs w:val="28"/>
        </w:rPr>
        <w:t>В.М.</w:t>
      </w:r>
      <w:proofErr w:type="gramEnd"/>
      <w:r w:rsidRPr="00431D90">
        <w:rPr>
          <w:rFonts w:ascii="Times New Roman" w:hAnsi="Times New Roman" w:cs="Times New Roman"/>
          <w:sz w:val="28"/>
          <w:szCs w:val="28"/>
        </w:rPr>
        <w:t>, Чернавин Ю.А.: Профессиональная этика и служебный этикет для юриста. Учебное пособие для специалистов. М., 2020</w:t>
      </w:r>
      <w:bookmarkEnd w:id="0"/>
      <w:r w:rsidRPr="00431D90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p w14:paraId="1638243C" w14:textId="3EA25BD1" w:rsidR="00431D90" w:rsidRPr="00431D90" w:rsidRDefault="00431D90" w:rsidP="00FD03AF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90">
        <w:rPr>
          <w:rFonts w:ascii="Times New Roman" w:hAnsi="Times New Roman" w:cs="Times New Roman"/>
          <w:sz w:val="28"/>
          <w:szCs w:val="28"/>
        </w:rPr>
        <w:t xml:space="preserve">Жилина </w:t>
      </w:r>
      <w:proofErr w:type="gramStart"/>
      <w:r w:rsidRPr="00431D90">
        <w:rPr>
          <w:rFonts w:ascii="Times New Roman" w:hAnsi="Times New Roman" w:cs="Times New Roman"/>
          <w:sz w:val="28"/>
          <w:szCs w:val="28"/>
        </w:rPr>
        <w:t>Е.А.</w:t>
      </w:r>
      <w:proofErr w:type="gramEnd"/>
      <w:r w:rsidRPr="00431D90">
        <w:rPr>
          <w:rFonts w:ascii="Times New Roman" w:hAnsi="Times New Roman" w:cs="Times New Roman"/>
          <w:sz w:val="28"/>
          <w:szCs w:val="28"/>
        </w:rPr>
        <w:t xml:space="preserve"> Выбери профессию. Юрист. Практическое руководство. М., 2011. </w:t>
      </w:r>
    </w:p>
    <w:p w14:paraId="02D2D1F1" w14:textId="7A654A2C" w:rsidR="00431D90" w:rsidRPr="00431D90" w:rsidRDefault="00431D90" w:rsidP="00FD03AF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90">
        <w:rPr>
          <w:rFonts w:ascii="Times New Roman" w:hAnsi="Times New Roman" w:cs="Times New Roman"/>
          <w:sz w:val="28"/>
          <w:szCs w:val="28"/>
        </w:rPr>
        <w:t xml:space="preserve">Зельдович </w:t>
      </w:r>
      <w:proofErr w:type="gramStart"/>
      <w:r w:rsidRPr="00431D90">
        <w:rPr>
          <w:rFonts w:ascii="Times New Roman" w:hAnsi="Times New Roman" w:cs="Times New Roman"/>
          <w:sz w:val="28"/>
          <w:szCs w:val="28"/>
        </w:rPr>
        <w:t>Б.З.</w:t>
      </w:r>
      <w:proofErr w:type="gramEnd"/>
      <w:r w:rsidRPr="00431D90">
        <w:rPr>
          <w:rFonts w:ascii="Times New Roman" w:hAnsi="Times New Roman" w:cs="Times New Roman"/>
          <w:sz w:val="28"/>
          <w:szCs w:val="28"/>
        </w:rPr>
        <w:t xml:space="preserve"> Психология и педагогика в профессиональной деятельности юриста: Учеб. пос. для студентов </w:t>
      </w:r>
      <w:proofErr w:type="spellStart"/>
      <w:r w:rsidRPr="00431D90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431D90">
        <w:rPr>
          <w:rFonts w:ascii="Times New Roman" w:hAnsi="Times New Roman" w:cs="Times New Roman"/>
          <w:sz w:val="28"/>
          <w:szCs w:val="28"/>
        </w:rPr>
        <w:t>. Вузов. М</w:t>
      </w:r>
      <w:r w:rsidR="007846AC">
        <w:rPr>
          <w:rFonts w:ascii="Times New Roman" w:hAnsi="Times New Roman" w:cs="Times New Roman"/>
          <w:sz w:val="28"/>
          <w:szCs w:val="28"/>
        </w:rPr>
        <w:t>.</w:t>
      </w:r>
      <w:r w:rsidRPr="00431D90">
        <w:rPr>
          <w:rFonts w:ascii="Times New Roman" w:hAnsi="Times New Roman" w:cs="Times New Roman"/>
          <w:sz w:val="28"/>
          <w:szCs w:val="28"/>
        </w:rPr>
        <w:t xml:space="preserve">, 2003. </w:t>
      </w:r>
    </w:p>
    <w:p w14:paraId="6CCCAA3E" w14:textId="6DE3381A" w:rsidR="00431D90" w:rsidRPr="004B37C9" w:rsidRDefault="00431D90" w:rsidP="00FD03AF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8730489"/>
      <w:r w:rsidRPr="004B37C9">
        <w:rPr>
          <w:rFonts w:ascii="Times New Roman" w:hAnsi="Times New Roman" w:cs="Times New Roman"/>
          <w:sz w:val="28"/>
          <w:szCs w:val="28"/>
        </w:rPr>
        <w:t xml:space="preserve">Казанцев </w:t>
      </w:r>
      <w:proofErr w:type="gramStart"/>
      <w:r w:rsidRPr="004B37C9">
        <w:rPr>
          <w:rFonts w:ascii="Times New Roman" w:hAnsi="Times New Roman" w:cs="Times New Roman"/>
          <w:sz w:val="28"/>
          <w:szCs w:val="28"/>
        </w:rPr>
        <w:t>С.Я.</w:t>
      </w:r>
      <w:proofErr w:type="gramEnd"/>
      <w:r w:rsidRPr="004B37C9">
        <w:rPr>
          <w:rFonts w:ascii="Times New Roman" w:hAnsi="Times New Roman" w:cs="Times New Roman"/>
          <w:sz w:val="28"/>
          <w:szCs w:val="28"/>
        </w:rPr>
        <w:t>, Казанцева Л.А., Мазуренко П.Н.: Введение в юридическую профессию. Твоя профессия – юрист. Учебник. М</w:t>
      </w:r>
      <w:r w:rsidR="007846AC">
        <w:rPr>
          <w:rFonts w:ascii="Times New Roman" w:hAnsi="Times New Roman" w:cs="Times New Roman"/>
          <w:sz w:val="28"/>
          <w:szCs w:val="28"/>
        </w:rPr>
        <w:t>.</w:t>
      </w:r>
      <w:r w:rsidRPr="004B37C9">
        <w:rPr>
          <w:rFonts w:ascii="Times New Roman" w:hAnsi="Times New Roman" w:cs="Times New Roman"/>
          <w:sz w:val="28"/>
          <w:szCs w:val="28"/>
        </w:rPr>
        <w:t xml:space="preserve">, 2020. </w:t>
      </w:r>
    </w:p>
    <w:p w14:paraId="02AC065D" w14:textId="3D45F1AF" w:rsidR="00431D90" w:rsidRPr="00431D90" w:rsidRDefault="00431D90" w:rsidP="00FD03AF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38729568"/>
      <w:bookmarkEnd w:id="2"/>
      <w:r w:rsidRPr="00431D90">
        <w:rPr>
          <w:rFonts w:ascii="Times New Roman" w:hAnsi="Times New Roman" w:cs="Times New Roman"/>
          <w:sz w:val="28"/>
          <w:szCs w:val="28"/>
        </w:rPr>
        <w:t xml:space="preserve">Корнеева </w:t>
      </w:r>
      <w:proofErr w:type="gramStart"/>
      <w:r w:rsidRPr="00431D90">
        <w:rPr>
          <w:rFonts w:ascii="Times New Roman" w:hAnsi="Times New Roman" w:cs="Times New Roman"/>
          <w:sz w:val="28"/>
          <w:szCs w:val="28"/>
        </w:rPr>
        <w:t>Л.Н.</w:t>
      </w:r>
      <w:proofErr w:type="gramEnd"/>
      <w:r w:rsidRPr="00431D90">
        <w:rPr>
          <w:rFonts w:ascii="Times New Roman" w:hAnsi="Times New Roman" w:cs="Times New Roman"/>
          <w:sz w:val="28"/>
          <w:szCs w:val="28"/>
        </w:rPr>
        <w:t xml:space="preserve"> Профессиональная психология личности // Психологическое обеспечение профессиональной деятельности / Под ред. Г.С. Никифорова. СПб</w:t>
      </w:r>
      <w:r w:rsidR="007846AC">
        <w:rPr>
          <w:rFonts w:ascii="Times New Roman" w:hAnsi="Times New Roman" w:cs="Times New Roman"/>
          <w:sz w:val="28"/>
          <w:szCs w:val="28"/>
        </w:rPr>
        <w:t>.</w:t>
      </w:r>
      <w:r w:rsidRPr="00431D90">
        <w:rPr>
          <w:rFonts w:ascii="Times New Roman" w:hAnsi="Times New Roman" w:cs="Times New Roman"/>
          <w:sz w:val="28"/>
          <w:szCs w:val="28"/>
        </w:rPr>
        <w:t>, 1991</w:t>
      </w:r>
      <w:r w:rsidR="007846AC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0591D452" w14:textId="77777777" w:rsidR="007825DD" w:rsidRPr="00431D90" w:rsidRDefault="007825DD" w:rsidP="00757D2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445FBE0" w14:textId="3E73D593" w:rsidR="00CA0C1A" w:rsidRPr="00431D90" w:rsidRDefault="00CA0C1A" w:rsidP="00757D2A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D90">
        <w:rPr>
          <w:rFonts w:ascii="Times New Roman" w:hAnsi="Times New Roman" w:cs="Times New Roman"/>
          <w:b/>
          <w:bCs/>
          <w:sz w:val="28"/>
          <w:szCs w:val="28"/>
        </w:rPr>
        <w:t xml:space="preserve">Научные статьи </w:t>
      </w:r>
    </w:p>
    <w:p w14:paraId="2312A1AB" w14:textId="77777777" w:rsidR="00CA0C1A" w:rsidRPr="00431D90" w:rsidRDefault="00CA0C1A" w:rsidP="00757D2A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869880" w14:textId="05F30D3C" w:rsidR="00431D90" w:rsidRPr="00431D90" w:rsidRDefault="00431D90" w:rsidP="00FD03AF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38729672"/>
      <w:proofErr w:type="spellStart"/>
      <w:r w:rsidRPr="00431D90">
        <w:rPr>
          <w:rFonts w:ascii="Times New Roman" w:hAnsi="Times New Roman" w:cs="Times New Roman"/>
          <w:sz w:val="28"/>
          <w:szCs w:val="28"/>
        </w:rPr>
        <w:t>Абрумова</w:t>
      </w:r>
      <w:proofErr w:type="spellEnd"/>
      <w:r w:rsidRPr="00431D90">
        <w:rPr>
          <w:rFonts w:ascii="Times New Roman" w:hAnsi="Times New Roman" w:cs="Times New Roman"/>
          <w:sz w:val="28"/>
          <w:szCs w:val="28"/>
        </w:rPr>
        <w:t xml:space="preserve"> Л.Н. Анализ состояния психологического кризиса и их динамика // П</w:t>
      </w:r>
      <w:r w:rsidR="00757D2A">
        <w:rPr>
          <w:rFonts w:ascii="Times New Roman" w:hAnsi="Times New Roman" w:cs="Times New Roman"/>
          <w:sz w:val="28"/>
          <w:szCs w:val="28"/>
        </w:rPr>
        <w:t>сихологический журнал.</w:t>
      </w:r>
      <w:r w:rsidRPr="00431D90">
        <w:rPr>
          <w:rFonts w:ascii="Times New Roman" w:hAnsi="Times New Roman" w:cs="Times New Roman"/>
          <w:sz w:val="28"/>
          <w:szCs w:val="28"/>
        </w:rPr>
        <w:t xml:space="preserve"> 1985. № 6. </w:t>
      </w:r>
    </w:p>
    <w:bookmarkEnd w:id="4"/>
    <w:p w14:paraId="639550D2" w14:textId="2150A291" w:rsidR="00431D90" w:rsidRPr="00431D90" w:rsidRDefault="00431D90" w:rsidP="00FD03AF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90">
        <w:rPr>
          <w:rFonts w:ascii="Times New Roman" w:hAnsi="Times New Roman" w:cs="Times New Roman"/>
          <w:sz w:val="28"/>
          <w:szCs w:val="28"/>
        </w:rPr>
        <w:t xml:space="preserve">Воробьёва </w:t>
      </w:r>
      <w:proofErr w:type="gramStart"/>
      <w:r w:rsidRPr="00431D90">
        <w:rPr>
          <w:rFonts w:ascii="Times New Roman" w:hAnsi="Times New Roman" w:cs="Times New Roman"/>
          <w:sz w:val="28"/>
          <w:szCs w:val="28"/>
        </w:rPr>
        <w:t>М.А.</w:t>
      </w:r>
      <w:proofErr w:type="gramEnd"/>
      <w:r w:rsidRPr="00431D90">
        <w:rPr>
          <w:rFonts w:ascii="Times New Roman" w:hAnsi="Times New Roman" w:cs="Times New Roman"/>
          <w:sz w:val="28"/>
          <w:szCs w:val="28"/>
        </w:rPr>
        <w:t xml:space="preserve"> Профессиональная деформация специалистов и ее профилактика // Педагогическое образование в России. 2015</w:t>
      </w:r>
      <w:r w:rsidR="007846AC">
        <w:rPr>
          <w:rFonts w:ascii="Times New Roman" w:hAnsi="Times New Roman" w:cs="Times New Roman"/>
          <w:sz w:val="28"/>
          <w:szCs w:val="28"/>
        </w:rPr>
        <w:t xml:space="preserve">. </w:t>
      </w:r>
      <w:r w:rsidRPr="00431D90">
        <w:rPr>
          <w:rFonts w:ascii="Times New Roman" w:hAnsi="Times New Roman" w:cs="Times New Roman"/>
          <w:sz w:val="28"/>
          <w:szCs w:val="28"/>
        </w:rPr>
        <w:t xml:space="preserve">№2. </w:t>
      </w:r>
    </w:p>
    <w:p w14:paraId="724A7ED3" w14:textId="584F78A8" w:rsidR="00431D90" w:rsidRPr="00431D90" w:rsidRDefault="00431D90" w:rsidP="00FD03AF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90">
        <w:rPr>
          <w:rFonts w:ascii="Times New Roman" w:hAnsi="Times New Roman" w:cs="Times New Roman"/>
          <w:sz w:val="28"/>
          <w:szCs w:val="28"/>
        </w:rPr>
        <w:lastRenderedPageBreak/>
        <w:t xml:space="preserve">Егоров </w:t>
      </w:r>
      <w:proofErr w:type="gramStart"/>
      <w:r w:rsidRPr="00431D90">
        <w:rPr>
          <w:rFonts w:ascii="Times New Roman" w:hAnsi="Times New Roman" w:cs="Times New Roman"/>
          <w:sz w:val="28"/>
          <w:szCs w:val="28"/>
        </w:rPr>
        <w:t>О.Н.</w:t>
      </w:r>
      <w:proofErr w:type="gramEnd"/>
      <w:r w:rsidRPr="00431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D90">
        <w:rPr>
          <w:rFonts w:ascii="Times New Roman" w:hAnsi="Times New Roman" w:cs="Times New Roman"/>
          <w:sz w:val="28"/>
          <w:szCs w:val="28"/>
        </w:rPr>
        <w:t>Полковникова</w:t>
      </w:r>
      <w:proofErr w:type="spellEnd"/>
      <w:r w:rsidRPr="00431D90">
        <w:rPr>
          <w:rFonts w:ascii="Times New Roman" w:hAnsi="Times New Roman" w:cs="Times New Roman"/>
          <w:sz w:val="28"/>
          <w:szCs w:val="28"/>
        </w:rPr>
        <w:t xml:space="preserve"> В.С. Профессиональная деформация личности адвоката // Вестник Челябинского государствен</w:t>
      </w:r>
      <w:r w:rsidR="00757D2A">
        <w:rPr>
          <w:rFonts w:ascii="Times New Roman" w:hAnsi="Times New Roman" w:cs="Times New Roman"/>
          <w:sz w:val="28"/>
          <w:szCs w:val="28"/>
        </w:rPr>
        <w:t>ного университета. Серия: Право.</w:t>
      </w:r>
      <w:r w:rsidRPr="00431D90">
        <w:rPr>
          <w:rFonts w:ascii="Times New Roman" w:hAnsi="Times New Roman" w:cs="Times New Roman"/>
          <w:sz w:val="28"/>
          <w:szCs w:val="28"/>
        </w:rPr>
        <w:t xml:space="preserve"> 2019. Т. 4, </w:t>
      </w:r>
      <w:proofErr w:type="spellStart"/>
      <w:r w:rsidRPr="00431D9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31D90">
        <w:rPr>
          <w:rFonts w:ascii="Times New Roman" w:hAnsi="Times New Roman" w:cs="Times New Roman"/>
          <w:sz w:val="28"/>
          <w:szCs w:val="28"/>
        </w:rPr>
        <w:t xml:space="preserve">. 4. </w:t>
      </w:r>
    </w:p>
    <w:p w14:paraId="53A561FB" w14:textId="73AF25F8" w:rsidR="00431D90" w:rsidRPr="00431D90" w:rsidRDefault="00431D90" w:rsidP="00FD03AF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1D90">
        <w:rPr>
          <w:rFonts w:ascii="Times New Roman" w:hAnsi="Times New Roman" w:cs="Times New Roman"/>
          <w:sz w:val="28"/>
          <w:szCs w:val="28"/>
        </w:rPr>
        <w:t>Захарцев</w:t>
      </w:r>
      <w:proofErr w:type="spellEnd"/>
      <w:r w:rsidRPr="00431D90">
        <w:rPr>
          <w:rFonts w:ascii="Times New Roman" w:hAnsi="Times New Roman" w:cs="Times New Roman"/>
          <w:sz w:val="28"/>
          <w:szCs w:val="28"/>
        </w:rPr>
        <w:t xml:space="preserve"> С.И. О профессиональной деформации правосознания ученых-юристов // Мониторинг правоприменения</w:t>
      </w:r>
      <w:r w:rsidR="00757D2A">
        <w:rPr>
          <w:rFonts w:ascii="Times New Roman" w:hAnsi="Times New Roman" w:cs="Times New Roman"/>
          <w:sz w:val="28"/>
          <w:szCs w:val="28"/>
        </w:rPr>
        <w:t>.</w:t>
      </w:r>
      <w:r w:rsidRPr="00431D90">
        <w:rPr>
          <w:rFonts w:ascii="Times New Roman" w:hAnsi="Times New Roman" w:cs="Times New Roman"/>
          <w:sz w:val="28"/>
          <w:szCs w:val="28"/>
        </w:rPr>
        <w:t xml:space="preserve"> №4 (17)</w:t>
      </w:r>
      <w:r w:rsidR="00757D2A">
        <w:rPr>
          <w:rFonts w:ascii="Times New Roman" w:hAnsi="Times New Roman" w:cs="Times New Roman"/>
          <w:sz w:val="28"/>
          <w:szCs w:val="28"/>
        </w:rPr>
        <w:t>.</w:t>
      </w:r>
      <w:r w:rsidRPr="00431D90">
        <w:rPr>
          <w:rFonts w:ascii="Times New Roman" w:hAnsi="Times New Roman" w:cs="Times New Roman"/>
          <w:sz w:val="28"/>
          <w:szCs w:val="28"/>
        </w:rPr>
        <w:t xml:space="preserve"> 2015. </w:t>
      </w:r>
    </w:p>
    <w:p w14:paraId="0AACCBC7" w14:textId="7BD4B845" w:rsidR="00431D90" w:rsidRPr="00431D90" w:rsidRDefault="00431D90" w:rsidP="00FD03AF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D90">
        <w:rPr>
          <w:rFonts w:ascii="Times New Roman" w:hAnsi="Times New Roman" w:cs="Times New Roman"/>
          <w:sz w:val="28"/>
          <w:szCs w:val="28"/>
        </w:rPr>
        <w:t>Крук В.М. Психология обеспечения личностной надежности специал</w:t>
      </w:r>
      <w:r w:rsidR="00757D2A">
        <w:rPr>
          <w:rFonts w:ascii="Times New Roman" w:hAnsi="Times New Roman" w:cs="Times New Roman"/>
          <w:sz w:val="28"/>
          <w:szCs w:val="28"/>
        </w:rPr>
        <w:t>иста. М.: МГТУ им. Н.Э. Баумана.</w:t>
      </w:r>
      <w:r w:rsidRPr="00431D90">
        <w:rPr>
          <w:rFonts w:ascii="Times New Roman" w:hAnsi="Times New Roman" w:cs="Times New Roman"/>
          <w:sz w:val="28"/>
          <w:szCs w:val="28"/>
        </w:rPr>
        <w:t xml:space="preserve"> 2012. </w:t>
      </w:r>
    </w:p>
    <w:p w14:paraId="340172ED" w14:textId="2AAE16D8" w:rsidR="00431D90" w:rsidRPr="00431D90" w:rsidRDefault="00431D90" w:rsidP="00FD03AF">
      <w:pPr>
        <w:pStyle w:val="a5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38730117"/>
      <w:r w:rsidRPr="00431D90">
        <w:rPr>
          <w:rFonts w:ascii="Times New Roman" w:hAnsi="Times New Roman" w:cs="Times New Roman"/>
          <w:sz w:val="28"/>
          <w:szCs w:val="28"/>
        </w:rPr>
        <w:t xml:space="preserve">Трофимова </w:t>
      </w:r>
      <w:proofErr w:type="gramStart"/>
      <w:r w:rsidRPr="00431D90">
        <w:rPr>
          <w:rFonts w:ascii="Times New Roman" w:hAnsi="Times New Roman" w:cs="Times New Roman"/>
          <w:sz w:val="28"/>
          <w:szCs w:val="28"/>
        </w:rPr>
        <w:t>И.Н.</w:t>
      </w:r>
      <w:proofErr w:type="gramEnd"/>
      <w:r w:rsidRPr="00431D90">
        <w:rPr>
          <w:rFonts w:ascii="Times New Roman" w:hAnsi="Times New Roman" w:cs="Times New Roman"/>
          <w:sz w:val="28"/>
          <w:szCs w:val="28"/>
        </w:rPr>
        <w:t>, Шабалин О.М.</w:t>
      </w:r>
      <w:r w:rsidRPr="00431D90">
        <w:t xml:space="preserve"> </w:t>
      </w:r>
      <w:r w:rsidRPr="00431D90">
        <w:rPr>
          <w:rFonts w:ascii="Times New Roman" w:hAnsi="Times New Roman" w:cs="Times New Roman"/>
          <w:sz w:val="28"/>
          <w:szCs w:val="28"/>
        </w:rPr>
        <w:t xml:space="preserve">Особенности деформации правосознания юриста в структуре профессиональной деформации личности // Вестник научной ассоциации студентов и аспирантов исторического факультета Пермского государственного гуманитарно-педагогического университета. Серия: </w:t>
      </w:r>
      <w:proofErr w:type="spellStart"/>
      <w:r w:rsidRPr="00431D90">
        <w:rPr>
          <w:rFonts w:ascii="Times New Roman" w:hAnsi="Times New Roman" w:cs="Times New Roman"/>
          <w:sz w:val="28"/>
          <w:szCs w:val="28"/>
        </w:rPr>
        <w:t>Studis</w:t>
      </w:r>
      <w:proofErr w:type="spellEnd"/>
      <w:r w:rsidRPr="00431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D90">
        <w:rPr>
          <w:rFonts w:ascii="Times New Roman" w:hAnsi="Times New Roman" w:cs="Times New Roman"/>
          <w:sz w:val="28"/>
          <w:szCs w:val="28"/>
        </w:rPr>
        <w:t>hi</w:t>
      </w:r>
      <w:r w:rsidR="00757D2A">
        <w:rPr>
          <w:rFonts w:ascii="Times New Roman" w:hAnsi="Times New Roman" w:cs="Times New Roman"/>
          <w:sz w:val="28"/>
          <w:szCs w:val="28"/>
        </w:rPr>
        <w:t>storica</w:t>
      </w:r>
      <w:proofErr w:type="spellEnd"/>
      <w:r w:rsidR="00757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D2A">
        <w:rPr>
          <w:rFonts w:ascii="Times New Roman" w:hAnsi="Times New Roman" w:cs="Times New Roman"/>
          <w:sz w:val="28"/>
          <w:szCs w:val="28"/>
        </w:rPr>
        <w:t>juvenum</w:t>
      </w:r>
      <w:proofErr w:type="spellEnd"/>
      <w:r w:rsidR="00757D2A">
        <w:rPr>
          <w:rFonts w:ascii="Times New Roman" w:hAnsi="Times New Roman" w:cs="Times New Roman"/>
          <w:sz w:val="28"/>
          <w:szCs w:val="28"/>
        </w:rPr>
        <w:t xml:space="preserve">. </w:t>
      </w:r>
      <w:r w:rsidRPr="00431D90">
        <w:rPr>
          <w:rFonts w:ascii="Times New Roman" w:hAnsi="Times New Roman" w:cs="Times New Roman"/>
          <w:sz w:val="28"/>
          <w:szCs w:val="28"/>
        </w:rPr>
        <w:t xml:space="preserve">2012. </w:t>
      </w:r>
    </w:p>
    <w:bookmarkEnd w:id="5"/>
    <w:p w14:paraId="6FE275B8" w14:textId="5DCB177E" w:rsidR="00CA0C1A" w:rsidRDefault="00CA0C1A" w:rsidP="00CA0C1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11C28" w14:textId="69B20D22" w:rsidR="00CA0C1A" w:rsidRDefault="00CA0C1A" w:rsidP="00CA0C1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AED30D" w14:textId="16CD20F5" w:rsidR="00CA0C1A" w:rsidRPr="00CA0C1A" w:rsidRDefault="00CA0C1A" w:rsidP="00CA0C1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0C1A" w:rsidRPr="00CA0C1A" w:rsidSect="00E8571F">
      <w:footnotePr>
        <w:numRestart w:val="eachPage"/>
      </w:footnotePr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03106" w14:textId="77777777" w:rsidR="00FE1EA4" w:rsidRDefault="00FE1EA4" w:rsidP="00E8571F">
      <w:pPr>
        <w:spacing w:after="0" w:line="240" w:lineRule="auto"/>
      </w:pPr>
      <w:r>
        <w:separator/>
      </w:r>
    </w:p>
  </w:endnote>
  <w:endnote w:type="continuationSeparator" w:id="0">
    <w:p w14:paraId="0494D60B" w14:textId="77777777" w:rsidR="00FE1EA4" w:rsidRDefault="00FE1EA4" w:rsidP="00E8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3887029"/>
      <w:docPartObj>
        <w:docPartGallery w:val="Page Numbers (Bottom of Page)"/>
        <w:docPartUnique/>
      </w:docPartObj>
    </w:sdtPr>
    <w:sdtEndPr/>
    <w:sdtContent>
      <w:p w14:paraId="6EEC81A7" w14:textId="6EA88DD3" w:rsidR="00E6767C" w:rsidRDefault="00E6767C">
        <w:pPr>
          <w:pStyle w:val="a9"/>
          <w:jc w:val="center"/>
        </w:pPr>
        <w:r w:rsidRPr="00E8571F">
          <w:rPr>
            <w:rFonts w:ascii="Times New Roman" w:hAnsi="Times New Roman" w:cs="Times New Roman"/>
          </w:rPr>
          <w:fldChar w:fldCharType="begin"/>
        </w:r>
        <w:r w:rsidRPr="00E8571F">
          <w:rPr>
            <w:rFonts w:ascii="Times New Roman" w:hAnsi="Times New Roman" w:cs="Times New Roman"/>
          </w:rPr>
          <w:instrText>PAGE   \* MERGEFORMAT</w:instrText>
        </w:r>
        <w:r w:rsidRPr="00E8571F">
          <w:rPr>
            <w:rFonts w:ascii="Times New Roman" w:hAnsi="Times New Roman" w:cs="Times New Roman"/>
          </w:rPr>
          <w:fldChar w:fldCharType="separate"/>
        </w:r>
        <w:r w:rsidR="007C70CA">
          <w:rPr>
            <w:rFonts w:ascii="Times New Roman" w:hAnsi="Times New Roman" w:cs="Times New Roman"/>
            <w:noProof/>
          </w:rPr>
          <w:t>20</w:t>
        </w:r>
        <w:r w:rsidRPr="00E8571F">
          <w:rPr>
            <w:rFonts w:ascii="Times New Roman" w:hAnsi="Times New Roman" w:cs="Times New Roman"/>
          </w:rPr>
          <w:fldChar w:fldCharType="end"/>
        </w:r>
      </w:p>
    </w:sdtContent>
  </w:sdt>
  <w:p w14:paraId="74097EAD" w14:textId="77777777" w:rsidR="00E6767C" w:rsidRDefault="00E676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5E1E4" w14:textId="77777777" w:rsidR="00FE1EA4" w:rsidRDefault="00FE1EA4" w:rsidP="00E8571F">
      <w:pPr>
        <w:spacing w:after="0" w:line="240" w:lineRule="auto"/>
      </w:pPr>
      <w:r>
        <w:separator/>
      </w:r>
    </w:p>
  </w:footnote>
  <w:footnote w:type="continuationSeparator" w:id="0">
    <w:p w14:paraId="793C2A35" w14:textId="77777777" w:rsidR="00FE1EA4" w:rsidRDefault="00FE1EA4" w:rsidP="00E8571F">
      <w:pPr>
        <w:spacing w:after="0" w:line="240" w:lineRule="auto"/>
      </w:pPr>
      <w:r>
        <w:continuationSeparator/>
      </w:r>
    </w:p>
  </w:footnote>
  <w:footnote w:id="1">
    <w:p w14:paraId="2AC4DD2C" w14:textId="0D49C0A4" w:rsidR="00E6767C" w:rsidRPr="0089733D" w:rsidRDefault="00E6767C" w:rsidP="0089733D">
      <w:pPr>
        <w:pStyle w:val="ab"/>
        <w:jc w:val="both"/>
        <w:rPr>
          <w:rFonts w:ascii="Times New Roman" w:hAnsi="Times New Roman" w:cs="Times New Roman"/>
        </w:rPr>
      </w:pPr>
      <w:r w:rsidRPr="0089733D">
        <w:rPr>
          <w:rStyle w:val="ad"/>
          <w:rFonts w:ascii="Times New Roman" w:hAnsi="Times New Roman" w:cs="Times New Roman"/>
        </w:rPr>
        <w:footnoteRef/>
      </w:r>
      <w:r w:rsidR="00A6644D">
        <w:rPr>
          <w:rFonts w:ascii="Times New Roman" w:hAnsi="Times New Roman" w:cs="Times New Roman"/>
        </w:rPr>
        <w:t xml:space="preserve"> </w:t>
      </w:r>
      <w:r w:rsidR="00A6644D" w:rsidRPr="00A6644D">
        <w:rPr>
          <w:rFonts w:ascii="Times New Roman" w:hAnsi="Times New Roman" w:cs="Times New Roman"/>
        </w:rPr>
        <w:t>Корнеева Л.Н. Профессиональная психология личности // Психологическое обеспечение профессиональной деятельности / Под ред. Г.С. Никифорова. СПб., 1991.</w:t>
      </w:r>
      <w:r w:rsidR="00A6644D">
        <w:rPr>
          <w:rFonts w:ascii="Times New Roman" w:hAnsi="Times New Roman" w:cs="Times New Roman"/>
        </w:rPr>
        <w:t xml:space="preserve"> </w:t>
      </w:r>
      <w:r w:rsidR="00757D2A">
        <w:rPr>
          <w:rFonts w:ascii="Times New Roman" w:hAnsi="Times New Roman" w:cs="Times New Roman"/>
        </w:rPr>
        <w:t>С</w:t>
      </w:r>
      <w:r w:rsidRPr="008973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88-89.</w:t>
      </w:r>
    </w:p>
  </w:footnote>
  <w:footnote w:id="2">
    <w:p w14:paraId="21244F6B" w14:textId="2F6EE44A" w:rsidR="00E6767C" w:rsidRPr="0089733D" w:rsidRDefault="00E6767C" w:rsidP="0089733D">
      <w:pPr>
        <w:pStyle w:val="ab"/>
        <w:jc w:val="both"/>
        <w:rPr>
          <w:rFonts w:ascii="Times New Roman" w:hAnsi="Times New Roman" w:cs="Times New Roman"/>
        </w:rPr>
      </w:pPr>
      <w:r w:rsidRPr="0089733D">
        <w:rPr>
          <w:rStyle w:val="ad"/>
          <w:rFonts w:ascii="Times New Roman" w:hAnsi="Times New Roman" w:cs="Times New Roman"/>
        </w:rPr>
        <w:footnoteRef/>
      </w:r>
      <w:r w:rsidRPr="0089733D">
        <w:rPr>
          <w:rFonts w:ascii="Times New Roman" w:hAnsi="Times New Roman" w:cs="Times New Roman"/>
        </w:rPr>
        <w:t xml:space="preserve"> </w:t>
      </w:r>
      <w:r w:rsidRPr="0089733D">
        <w:rPr>
          <w:rFonts w:ascii="Times New Roman" w:hAnsi="Times New Roman" w:cs="Times New Roman"/>
        </w:rPr>
        <w:t>Абрумова Л.Н. Анализ состояния психологического кризиса и их динамика // Психолог</w:t>
      </w:r>
      <w:r w:rsidR="00757D2A">
        <w:rPr>
          <w:rFonts w:ascii="Times New Roman" w:hAnsi="Times New Roman" w:cs="Times New Roman"/>
        </w:rPr>
        <w:t>ический журнал.</w:t>
      </w:r>
      <w:r w:rsidR="00B824AA">
        <w:rPr>
          <w:rFonts w:ascii="Times New Roman" w:hAnsi="Times New Roman" w:cs="Times New Roman"/>
        </w:rPr>
        <w:t xml:space="preserve"> 1985. № 6. С</w:t>
      </w:r>
      <w:r w:rsidRPr="0089733D">
        <w:rPr>
          <w:rFonts w:ascii="Times New Roman" w:hAnsi="Times New Roman" w:cs="Times New Roman"/>
        </w:rPr>
        <w:t>.</w:t>
      </w:r>
      <w:r w:rsidR="007846AC">
        <w:rPr>
          <w:rFonts w:ascii="Times New Roman" w:hAnsi="Times New Roman" w:cs="Times New Roman"/>
        </w:rPr>
        <w:t xml:space="preserve"> </w:t>
      </w:r>
      <w:r w:rsidRPr="0089733D">
        <w:rPr>
          <w:rFonts w:ascii="Times New Roman" w:hAnsi="Times New Roman" w:cs="Times New Roman"/>
        </w:rPr>
        <w:t>109-110.</w:t>
      </w:r>
    </w:p>
  </w:footnote>
  <w:footnote w:id="3">
    <w:p w14:paraId="7EF0EC6F" w14:textId="386CC40D" w:rsidR="005F2DC6" w:rsidRDefault="005F2DC6" w:rsidP="005F2DC6">
      <w:pPr>
        <w:pStyle w:val="ab"/>
        <w:jc w:val="both"/>
      </w:pPr>
      <w:r w:rsidRPr="0089733D">
        <w:rPr>
          <w:rStyle w:val="ad"/>
          <w:rFonts w:ascii="Times New Roman" w:hAnsi="Times New Roman" w:cs="Times New Roman"/>
        </w:rPr>
        <w:footnoteRef/>
      </w:r>
      <w:r w:rsidRPr="0089733D">
        <w:rPr>
          <w:rFonts w:ascii="Times New Roman" w:hAnsi="Times New Roman" w:cs="Times New Roman"/>
        </w:rPr>
        <w:t xml:space="preserve"> </w:t>
      </w:r>
      <w:r w:rsidR="00B824AA" w:rsidRPr="00B824AA">
        <w:rPr>
          <w:rFonts w:ascii="Times New Roman" w:hAnsi="Times New Roman" w:cs="Times New Roman"/>
        </w:rPr>
        <w:t xml:space="preserve">Абрумова Л.Н. Анализ состояния психологического кризиса и их динамика // Психологический </w:t>
      </w:r>
      <w:r w:rsidR="00757D2A">
        <w:rPr>
          <w:rFonts w:ascii="Times New Roman" w:hAnsi="Times New Roman" w:cs="Times New Roman"/>
        </w:rPr>
        <w:t>журнал.</w:t>
      </w:r>
      <w:r w:rsidR="00B824AA">
        <w:rPr>
          <w:rFonts w:ascii="Times New Roman" w:hAnsi="Times New Roman" w:cs="Times New Roman"/>
        </w:rPr>
        <w:t xml:space="preserve"> 1985. № 6. С. </w:t>
      </w:r>
      <w:r w:rsidRPr="0089733D">
        <w:rPr>
          <w:rFonts w:ascii="Times New Roman" w:hAnsi="Times New Roman" w:cs="Times New Roman"/>
        </w:rPr>
        <w:t>112.</w:t>
      </w:r>
    </w:p>
  </w:footnote>
  <w:footnote w:id="4">
    <w:p w14:paraId="21D2F7DF" w14:textId="5FD627F1" w:rsidR="00E6767C" w:rsidRPr="0089733D" w:rsidRDefault="00E6767C" w:rsidP="0089733D">
      <w:pPr>
        <w:pStyle w:val="ab"/>
        <w:jc w:val="both"/>
        <w:rPr>
          <w:rFonts w:ascii="Times New Roman" w:hAnsi="Times New Roman" w:cs="Times New Roman"/>
        </w:rPr>
      </w:pPr>
      <w:r w:rsidRPr="0089733D">
        <w:rPr>
          <w:rStyle w:val="ad"/>
          <w:rFonts w:ascii="Times New Roman" w:hAnsi="Times New Roman" w:cs="Times New Roman"/>
        </w:rPr>
        <w:footnoteRef/>
      </w:r>
      <w:r w:rsidRPr="0089733D">
        <w:rPr>
          <w:rFonts w:ascii="Times New Roman" w:hAnsi="Times New Roman" w:cs="Times New Roman"/>
        </w:rPr>
        <w:t xml:space="preserve"> Крук В.М. Психология обеспечения личностной надежности специалиста. М.: МГТУ им. </w:t>
      </w:r>
      <w:r w:rsidRPr="0089733D">
        <w:rPr>
          <w:rFonts w:ascii="Times New Roman" w:hAnsi="Times New Roman" w:cs="Times New Roman"/>
        </w:rPr>
        <w:t>Н.Э. Баумана, 2012. С. 77-78.</w:t>
      </w:r>
    </w:p>
  </w:footnote>
  <w:footnote w:id="5">
    <w:p w14:paraId="7A163967" w14:textId="0403971C" w:rsidR="00E6767C" w:rsidRPr="0089733D" w:rsidRDefault="00E6767C" w:rsidP="0089733D">
      <w:pPr>
        <w:pStyle w:val="ab"/>
        <w:jc w:val="both"/>
        <w:rPr>
          <w:rFonts w:ascii="Times New Roman" w:hAnsi="Times New Roman" w:cs="Times New Roman"/>
        </w:rPr>
      </w:pPr>
      <w:r w:rsidRPr="0089733D">
        <w:rPr>
          <w:rStyle w:val="ad"/>
          <w:rFonts w:ascii="Times New Roman" w:hAnsi="Times New Roman" w:cs="Times New Roman"/>
        </w:rPr>
        <w:footnoteRef/>
      </w:r>
      <w:r w:rsidRPr="0089733D">
        <w:rPr>
          <w:rFonts w:ascii="Times New Roman" w:hAnsi="Times New Roman" w:cs="Times New Roman"/>
        </w:rPr>
        <w:t xml:space="preserve"> </w:t>
      </w:r>
      <w:r w:rsidR="00A6644D" w:rsidRPr="00A6644D">
        <w:rPr>
          <w:rFonts w:ascii="Times New Roman" w:hAnsi="Times New Roman" w:cs="Times New Roman"/>
        </w:rPr>
        <w:t xml:space="preserve">Гунибский М.Ш., Артемов </w:t>
      </w:r>
      <w:r w:rsidR="00A6644D" w:rsidRPr="00A6644D">
        <w:rPr>
          <w:rFonts w:ascii="Times New Roman" w:hAnsi="Times New Roman" w:cs="Times New Roman"/>
        </w:rPr>
        <w:t>В.М., Чернавин Ю.А.: Профессиональная этика и служебный этикет для юриста. Учебное пособие для специалистов. М., 2020</w:t>
      </w:r>
      <w:r w:rsidRPr="0089733D">
        <w:rPr>
          <w:rFonts w:ascii="Times New Roman" w:hAnsi="Times New Roman" w:cs="Times New Roman"/>
        </w:rPr>
        <w:t>2020. С. 151-152.</w:t>
      </w:r>
    </w:p>
  </w:footnote>
  <w:footnote w:id="6">
    <w:p w14:paraId="46FC8B37" w14:textId="20905615" w:rsidR="00E6767C" w:rsidRPr="0089733D" w:rsidRDefault="00E6767C" w:rsidP="0089733D">
      <w:pPr>
        <w:pStyle w:val="ab"/>
        <w:jc w:val="both"/>
        <w:rPr>
          <w:rFonts w:ascii="Times New Roman" w:hAnsi="Times New Roman" w:cs="Times New Roman"/>
        </w:rPr>
      </w:pPr>
      <w:r w:rsidRPr="0089733D">
        <w:rPr>
          <w:rStyle w:val="ad"/>
          <w:rFonts w:ascii="Times New Roman" w:hAnsi="Times New Roman" w:cs="Times New Roman"/>
        </w:rPr>
        <w:footnoteRef/>
      </w:r>
      <w:r w:rsidRPr="0089733D">
        <w:rPr>
          <w:rFonts w:ascii="Times New Roman" w:hAnsi="Times New Roman" w:cs="Times New Roman"/>
        </w:rPr>
        <w:t xml:space="preserve"> </w:t>
      </w:r>
      <w:r w:rsidR="00A6644D" w:rsidRPr="00A6644D">
        <w:rPr>
          <w:rFonts w:ascii="Times New Roman" w:hAnsi="Times New Roman" w:cs="Times New Roman"/>
        </w:rPr>
        <w:t xml:space="preserve">Гунибский М.Ш., Артемов </w:t>
      </w:r>
      <w:r w:rsidR="00A6644D" w:rsidRPr="00A6644D">
        <w:rPr>
          <w:rFonts w:ascii="Times New Roman" w:hAnsi="Times New Roman" w:cs="Times New Roman"/>
        </w:rPr>
        <w:t>В.М., Чернавин Ю.А.: Профессиональная этика и служебный этикет для юриста. Учебное пособие для специалистов. М., 2020</w:t>
      </w:r>
      <w:r w:rsidR="00A6644D">
        <w:rPr>
          <w:rFonts w:ascii="Times New Roman" w:hAnsi="Times New Roman" w:cs="Times New Roman"/>
        </w:rPr>
        <w:t xml:space="preserve">. </w:t>
      </w:r>
      <w:r w:rsidRPr="0089733D">
        <w:rPr>
          <w:rFonts w:ascii="Times New Roman" w:hAnsi="Times New Roman" w:cs="Times New Roman"/>
        </w:rPr>
        <w:t>С. 153.</w:t>
      </w:r>
    </w:p>
  </w:footnote>
  <w:footnote w:id="7">
    <w:p w14:paraId="60E82BB9" w14:textId="2B225946" w:rsidR="004B37C9" w:rsidRPr="004B37C9" w:rsidRDefault="004B37C9" w:rsidP="004B37C9">
      <w:pPr>
        <w:pStyle w:val="ab"/>
        <w:jc w:val="both"/>
        <w:rPr>
          <w:rFonts w:ascii="Times New Roman" w:hAnsi="Times New Roman" w:cs="Times New Roman"/>
        </w:rPr>
      </w:pPr>
      <w:r w:rsidRPr="004B37C9">
        <w:rPr>
          <w:rStyle w:val="ad"/>
          <w:rFonts w:ascii="Times New Roman" w:hAnsi="Times New Roman" w:cs="Times New Roman"/>
        </w:rPr>
        <w:footnoteRef/>
      </w:r>
      <w:r w:rsidRPr="004B37C9">
        <w:rPr>
          <w:rFonts w:ascii="Times New Roman" w:hAnsi="Times New Roman" w:cs="Times New Roman"/>
        </w:rPr>
        <w:t xml:space="preserve"> </w:t>
      </w:r>
      <w:r w:rsidR="00A6644D" w:rsidRPr="00A6644D">
        <w:rPr>
          <w:rFonts w:ascii="Times New Roman" w:hAnsi="Times New Roman" w:cs="Times New Roman"/>
        </w:rPr>
        <w:t xml:space="preserve">Казанцев </w:t>
      </w:r>
      <w:r w:rsidR="00A6644D" w:rsidRPr="00A6644D">
        <w:rPr>
          <w:rFonts w:ascii="Times New Roman" w:hAnsi="Times New Roman" w:cs="Times New Roman"/>
        </w:rPr>
        <w:t xml:space="preserve">С.Я., Казанцева Л.А., Мазуренко П.Н.: Введение в юридическую профессию. Твоя профессия – юрист. Учебник. М., 2020. </w:t>
      </w:r>
      <w:r>
        <w:rPr>
          <w:rFonts w:ascii="Times New Roman" w:hAnsi="Times New Roman" w:cs="Times New Roman"/>
        </w:rPr>
        <w:t>С. 109</w:t>
      </w:r>
      <w:r w:rsidRPr="004B37C9">
        <w:rPr>
          <w:rFonts w:ascii="Times New Roman" w:hAnsi="Times New Roman" w:cs="Times New Roman"/>
        </w:rPr>
        <w:t>.</w:t>
      </w:r>
    </w:p>
  </w:footnote>
  <w:footnote w:id="8">
    <w:p w14:paraId="0003C5AA" w14:textId="7D257C17" w:rsidR="00E6767C" w:rsidRPr="0089733D" w:rsidRDefault="00E6767C" w:rsidP="0089733D">
      <w:pPr>
        <w:pStyle w:val="ab"/>
        <w:jc w:val="both"/>
        <w:rPr>
          <w:rFonts w:ascii="Times New Roman" w:hAnsi="Times New Roman" w:cs="Times New Roman"/>
        </w:rPr>
      </w:pPr>
      <w:r w:rsidRPr="0089733D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89733D">
        <w:rPr>
          <w:rFonts w:ascii="Times New Roman" w:hAnsi="Times New Roman" w:cs="Times New Roman"/>
        </w:rPr>
        <w:t>Захарцев С.И. О профессиональной деформации правосознания ученых-юристов // Мониторинг пра</w:t>
      </w:r>
      <w:r w:rsidR="00B824AA">
        <w:rPr>
          <w:rFonts w:ascii="Times New Roman" w:hAnsi="Times New Roman" w:cs="Times New Roman"/>
        </w:rPr>
        <w:t>воприменения</w:t>
      </w:r>
      <w:r w:rsidR="00757D2A">
        <w:rPr>
          <w:rFonts w:ascii="Times New Roman" w:hAnsi="Times New Roman" w:cs="Times New Roman"/>
        </w:rPr>
        <w:t>.</w:t>
      </w:r>
      <w:r w:rsidR="00B824AA">
        <w:rPr>
          <w:rFonts w:ascii="Times New Roman" w:hAnsi="Times New Roman" w:cs="Times New Roman"/>
        </w:rPr>
        <w:t xml:space="preserve"> №4 (17)</w:t>
      </w:r>
      <w:r w:rsidR="00757D2A">
        <w:rPr>
          <w:rFonts w:ascii="Times New Roman" w:hAnsi="Times New Roman" w:cs="Times New Roman"/>
        </w:rPr>
        <w:t>.</w:t>
      </w:r>
      <w:r w:rsidR="00B824AA">
        <w:rPr>
          <w:rFonts w:ascii="Times New Roman" w:hAnsi="Times New Roman" w:cs="Times New Roman"/>
        </w:rPr>
        <w:t xml:space="preserve"> 2015. С</w:t>
      </w:r>
      <w:r w:rsidRPr="0089733D">
        <w:rPr>
          <w:rFonts w:ascii="Times New Roman" w:hAnsi="Times New Roman" w:cs="Times New Roman"/>
        </w:rPr>
        <w:t>.</w:t>
      </w:r>
      <w:r w:rsidR="00B824AA">
        <w:rPr>
          <w:rFonts w:ascii="Times New Roman" w:hAnsi="Times New Roman" w:cs="Times New Roman"/>
        </w:rPr>
        <w:t xml:space="preserve"> </w:t>
      </w:r>
      <w:r w:rsidRPr="008973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9733D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2</w:t>
      </w:r>
      <w:r w:rsidRPr="0089733D">
        <w:rPr>
          <w:rFonts w:ascii="Times New Roman" w:hAnsi="Times New Roman" w:cs="Times New Roman"/>
        </w:rPr>
        <w:t>.</w:t>
      </w:r>
    </w:p>
  </w:footnote>
  <w:footnote w:id="9">
    <w:p w14:paraId="4CB4E7DC" w14:textId="2832D975" w:rsidR="00E6767C" w:rsidRPr="0089733D" w:rsidRDefault="00E6767C" w:rsidP="0089733D">
      <w:pPr>
        <w:pStyle w:val="ab"/>
        <w:jc w:val="both"/>
        <w:rPr>
          <w:rFonts w:ascii="Times New Roman" w:hAnsi="Times New Roman" w:cs="Times New Roman"/>
        </w:rPr>
      </w:pPr>
      <w:r w:rsidRPr="0089733D">
        <w:rPr>
          <w:rStyle w:val="ad"/>
          <w:rFonts w:ascii="Times New Roman" w:hAnsi="Times New Roman" w:cs="Times New Roman"/>
        </w:rPr>
        <w:footnoteRef/>
      </w:r>
      <w:r w:rsidRPr="0089733D">
        <w:rPr>
          <w:rFonts w:ascii="Times New Roman" w:hAnsi="Times New Roman" w:cs="Times New Roman"/>
        </w:rPr>
        <w:t xml:space="preserve"> </w:t>
      </w:r>
      <w:r w:rsidRPr="0089733D">
        <w:rPr>
          <w:rFonts w:ascii="Times New Roman" w:hAnsi="Times New Roman" w:cs="Times New Roman"/>
        </w:rPr>
        <w:t>Захарцев С.И. О профессиональной деформации правосознания ученых-юристов // Мониторинг правоприменения</w:t>
      </w:r>
      <w:r w:rsidR="00757D2A">
        <w:rPr>
          <w:rFonts w:ascii="Times New Roman" w:hAnsi="Times New Roman" w:cs="Times New Roman"/>
        </w:rPr>
        <w:t>.</w:t>
      </w:r>
      <w:r w:rsidRPr="0089733D">
        <w:rPr>
          <w:rFonts w:ascii="Times New Roman" w:hAnsi="Times New Roman" w:cs="Times New Roman"/>
        </w:rPr>
        <w:t xml:space="preserve"> №4 (17)</w:t>
      </w:r>
      <w:r w:rsidR="00757D2A">
        <w:rPr>
          <w:rFonts w:ascii="Times New Roman" w:hAnsi="Times New Roman" w:cs="Times New Roman"/>
        </w:rPr>
        <w:t>.</w:t>
      </w:r>
      <w:r w:rsidRPr="0089733D">
        <w:rPr>
          <w:rFonts w:ascii="Times New Roman" w:hAnsi="Times New Roman" w:cs="Times New Roman"/>
        </w:rPr>
        <w:t xml:space="preserve"> 2015. </w:t>
      </w:r>
      <w:r>
        <w:rPr>
          <w:rFonts w:ascii="Times New Roman" w:hAnsi="Times New Roman" w:cs="Times New Roman"/>
        </w:rPr>
        <w:t xml:space="preserve">С. </w:t>
      </w:r>
      <w:r w:rsidRPr="0089733D">
        <w:rPr>
          <w:rFonts w:ascii="Times New Roman" w:hAnsi="Times New Roman" w:cs="Times New Roman"/>
        </w:rPr>
        <w:t>13-14.</w:t>
      </w:r>
    </w:p>
  </w:footnote>
  <w:footnote w:id="10">
    <w:p w14:paraId="342AB95E" w14:textId="00F6A65E" w:rsidR="00757D2A" w:rsidRPr="00E6767C" w:rsidRDefault="00757D2A" w:rsidP="00757D2A">
      <w:pPr>
        <w:pStyle w:val="ab"/>
        <w:jc w:val="both"/>
        <w:rPr>
          <w:rFonts w:ascii="Times New Roman" w:hAnsi="Times New Roman" w:cs="Times New Roman"/>
        </w:rPr>
      </w:pPr>
      <w:r w:rsidRPr="00E6767C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E6767C">
        <w:rPr>
          <w:rFonts w:ascii="Times New Roman" w:hAnsi="Times New Roman" w:cs="Times New Roman"/>
        </w:rPr>
        <w:t xml:space="preserve">Трофимова И.Н., Шабалин О.М. Особенности деформации правосознания юриста в структуре профессиональной деформации личности // Вестник научной ассоциации студентов и аспирантов исторического факультета Пермского государственного гуманитарно-педагогического университета. Серия: </w:t>
      </w:r>
      <w:r w:rsidRPr="00E6767C">
        <w:rPr>
          <w:rFonts w:ascii="Times New Roman" w:hAnsi="Times New Roman" w:cs="Times New Roman"/>
        </w:rPr>
        <w:t xml:space="preserve">Studis historica juvenum, 2012. </w:t>
      </w:r>
      <w:r>
        <w:rPr>
          <w:rFonts w:ascii="Times New Roman" w:hAnsi="Times New Roman" w:cs="Times New Roman"/>
        </w:rPr>
        <w:t>С</w:t>
      </w:r>
      <w:r w:rsidRPr="00E676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6767C"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/>
        </w:rPr>
        <w:t>2</w:t>
      </w:r>
      <w:r w:rsidRPr="00E6767C">
        <w:rPr>
          <w:rFonts w:ascii="Times New Roman" w:hAnsi="Times New Roman" w:cs="Times New Roman"/>
        </w:rPr>
        <w:t>.</w:t>
      </w:r>
    </w:p>
  </w:footnote>
  <w:footnote w:id="11">
    <w:p w14:paraId="6CC25BD3" w14:textId="42026872" w:rsidR="00E6767C" w:rsidRPr="00E6767C" w:rsidRDefault="00E6767C" w:rsidP="00E6767C">
      <w:pPr>
        <w:pStyle w:val="ab"/>
        <w:jc w:val="both"/>
        <w:rPr>
          <w:rFonts w:ascii="Times New Roman" w:hAnsi="Times New Roman" w:cs="Times New Roman"/>
        </w:rPr>
      </w:pPr>
      <w:r w:rsidRPr="00E6767C">
        <w:rPr>
          <w:rStyle w:val="ad"/>
          <w:rFonts w:ascii="Times New Roman" w:hAnsi="Times New Roman" w:cs="Times New Roman"/>
        </w:rPr>
        <w:footnoteRef/>
      </w:r>
      <w:r w:rsidRPr="00E6767C">
        <w:rPr>
          <w:rFonts w:ascii="Times New Roman" w:hAnsi="Times New Roman" w:cs="Times New Roman"/>
        </w:rPr>
        <w:t xml:space="preserve"> Егоров </w:t>
      </w:r>
      <w:r w:rsidRPr="00E6767C">
        <w:rPr>
          <w:rFonts w:ascii="Times New Roman" w:hAnsi="Times New Roman" w:cs="Times New Roman"/>
        </w:rPr>
        <w:t xml:space="preserve">О.Н., </w:t>
      </w:r>
      <w:r w:rsidRPr="00E6767C">
        <w:rPr>
          <w:rFonts w:ascii="Times New Roman" w:hAnsi="Times New Roman" w:cs="Times New Roman"/>
        </w:rPr>
        <w:t>Полковникова В.С. Профессиональная деформация личности адвоката // Вестник Челябинского государственн</w:t>
      </w:r>
      <w:r w:rsidR="00757D2A">
        <w:rPr>
          <w:rFonts w:ascii="Times New Roman" w:hAnsi="Times New Roman" w:cs="Times New Roman"/>
        </w:rPr>
        <w:t xml:space="preserve">ого университета. Серия: Право. </w:t>
      </w:r>
      <w:r w:rsidRPr="00E6767C">
        <w:rPr>
          <w:rFonts w:ascii="Times New Roman" w:hAnsi="Times New Roman" w:cs="Times New Roman"/>
        </w:rPr>
        <w:t xml:space="preserve">2019. Т. 4, вып. 4. </w:t>
      </w:r>
      <w:r>
        <w:rPr>
          <w:rFonts w:ascii="Times New Roman" w:hAnsi="Times New Roman" w:cs="Times New Roman"/>
        </w:rPr>
        <w:t xml:space="preserve">С. </w:t>
      </w:r>
      <w:r w:rsidRPr="00E6767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</w:t>
      </w:r>
      <w:r w:rsidRPr="00E6767C">
        <w:rPr>
          <w:rFonts w:ascii="Times New Roman" w:hAnsi="Times New Roman" w:cs="Times New Roman"/>
        </w:rPr>
        <w:t>.</w:t>
      </w:r>
    </w:p>
  </w:footnote>
  <w:footnote w:id="12">
    <w:p w14:paraId="121A7C6C" w14:textId="3C1C4755" w:rsidR="00E6767C" w:rsidRPr="00E6767C" w:rsidRDefault="00E6767C" w:rsidP="00E6767C">
      <w:pPr>
        <w:pStyle w:val="ab"/>
        <w:jc w:val="both"/>
        <w:rPr>
          <w:rFonts w:ascii="Times New Roman" w:hAnsi="Times New Roman" w:cs="Times New Roman"/>
        </w:rPr>
      </w:pPr>
      <w:r w:rsidRPr="00E6767C">
        <w:rPr>
          <w:rStyle w:val="ad"/>
          <w:rFonts w:ascii="Times New Roman" w:hAnsi="Times New Roman" w:cs="Times New Roman"/>
        </w:rPr>
        <w:footnoteRef/>
      </w:r>
      <w:r w:rsidRPr="00E6767C">
        <w:rPr>
          <w:rFonts w:ascii="Times New Roman" w:hAnsi="Times New Roman" w:cs="Times New Roman"/>
        </w:rPr>
        <w:t xml:space="preserve"> </w:t>
      </w:r>
      <w:r w:rsidR="00A6644D" w:rsidRPr="00A6644D">
        <w:rPr>
          <w:rFonts w:ascii="Times New Roman" w:hAnsi="Times New Roman" w:cs="Times New Roman"/>
        </w:rPr>
        <w:t xml:space="preserve">Зельдович </w:t>
      </w:r>
      <w:r w:rsidR="00A6644D" w:rsidRPr="00A6644D">
        <w:rPr>
          <w:rFonts w:ascii="Times New Roman" w:hAnsi="Times New Roman" w:cs="Times New Roman"/>
        </w:rPr>
        <w:t xml:space="preserve">Б.З. Психология и педагогика в профессиональной деятельности юриста: Учеб. пос. для студентов </w:t>
      </w:r>
      <w:r w:rsidR="00A6644D" w:rsidRPr="00A6644D">
        <w:rPr>
          <w:rFonts w:ascii="Times New Roman" w:hAnsi="Times New Roman" w:cs="Times New Roman"/>
        </w:rPr>
        <w:t xml:space="preserve">юрид. Вузов. М., 2003. </w:t>
      </w:r>
      <w:r w:rsidRPr="00E6767C">
        <w:rPr>
          <w:rFonts w:ascii="Times New Roman" w:hAnsi="Times New Roman" w:cs="Times New Roman"/>
        </w:rPr>
        <w:t>С. 111.</w:t>
      </w:r>
    </w:p>
  </w:footnote>
  <w:footnote w:id="13">
    <w:p w14:paraId="5AE83DB3" w14:textId="4D05C290" w:rsidR="00431D90" w:rsidRPr="00757D2A" w:rsidRDefault="00431D90" w:rsidP="00757D2A">
      <w:pPr>
        <w:pStyle w:val="ab"/>
        <w:jc w:val="both"/>
        <w:rPr>
          <w:rFonts w:ascii="Times New Roman" w:hAnsi="Times New Roman" w:cs="Times New Roman"/>
        </w:rPr>
      </w:pPr>
      <w:r w:rsidRPr="00757D2A">
        <w:rPr>
          <w:rStyle w:val="ad"/>
          <w:rFonts w:ascii="Times New Roman" w:hAnsi="Times New Roman" w:cs="Times New Roman"/>
        </w:rPr>
        <w:footnoteRef/>
      </w:r>
      <w:r w:rsidRPr="00757D2A">
        <w:rPr>
          <w:rFonts w:ascii="Times New Roman" w:hAnsi="Times New Roman" w:cs="Times New Roman"/>
        </w:rPr>
        <w:t xml:space="preserve"> </w:t>
      </w:r>
      <w:r w:rsidR="007846AC" w:rsidRPr="007846AC">
        <w:rPr>
          <w:rFonts w:ascii="Times New Roman" w:hAnsi="Times New Roman" w:cs="Times New Roman"/>
        </w:rPr>
        <w:t xml:space="preserve">Аминов И.И., Давыдов </w:t>
      </w:r>
      <w:r w:rsidR="007846AC" w:rsidRPr="007846AC">
        <w:rPr>
          <w:rFonts w:ascii="Times New Roman" w:hAnsi="Times New Roman" w:cs="Times New Roman"/>
        </w:rPr>
        <w:t>Н.А. Психология профессиональной деятельности юриста. Учебник. М., 2020</w:t>
      </w:r>
      <w:r w:rsidR="00DA339B" w:rsidRPr="00757D2A">
        <w:rPr>
          <w:rFonts w:ascii="Times New Roman" w:hAnsi="Times New Roman" w:cs="Times New Roman"/>
        </w:rPr>
        <w:t>. С. 199.</w:t>
      </w:r>
    </w:p>
  </w:footnote>
  <w:footnote w:id="14">
    <w:p w14:paraId="0FC1D63F" w14:textId="018C7AFF" w:rsidR="00E6767C" w:rsidRPr="00757D2A" w:rsidRDefault="00E6767C" w:rsidP="00757D2A">
      <w:pPr>
        <w:pStyle w:val="ab"/>
        <w:jc w:val="both"/>
        <w:rPr>
          <w:rFonts w:ascii="Times New Roman" w:hAnsi="Times New Roman" w:cs="Times New Roman"/>
        </w:rPr>
      </w:pPr>
      <w:r w:rsidRPr="00757D2A">
        <w:rPr>
          <w:rStyle w:val="ad"/>
          <w:rFonts w:ascii="Times New Roman" w:hAnsi="Times New Roman" w:cs="Times New Roman"/>
        </w:rPr>
        <w:footnoteRef/>
      </w:r>
      <w:r w:rsidRPr="00757D2A">
        <w:rPr>
          <w:rFonts w:ascii="Times New Roman" w:hAnsi="Times New Roman" w:cs="Times New Roman"/>
        </w:rPr>
        <w:t xml:space="preserve"> </w:t>
      </w:r>
      <w:r w:rsidR="007846AC" w:rsidRPr="007846AC">
        <w:rPr>
          <w:rFonts w:ascii="Times New Roman" w:hAnsi="Times New Roman" w:cs="Times New Roman"/>
        </w:rPr>
        <w:t xml:space="preserve">Артемов </w:t>
      </w:r>
      <w:r w:rsidR="007846AC" w:rsidRPr="007846AC">
        <w:rPr>
          <w:rFonts w:ascii="Times New Roman" w:hAnsi="Times New Roman" w:cs="Times New Roman"/>
        </w:rPr>
        <w:t xml:space="preserve">В.М., </w:t>
      </w:r>
      <w:r w:rsidR="007846AC" w:rsidRPr="007846AC">
        <w:rPr>
          <w:rFonts w:ascii="Times New Roman" w:hAnsi="Times New Roman" w:cs="Times New Roman"/>
        </w:rPr>
        <w:t xml:space="preserve">Гунибский М.Ш., Ксенофонтов В.Н.: Профессиональная этика для юристов. Учебное. М., 2018. </w:t>
      </w:r>
      <w:r w:rsidRPr="00757D2A">
        <w:rPr>
          <w:rFonts w:ascii="Times New Roman" w:hAnsi="Times New Roman" w:cs="Times New Roman"/>
        </w:rPr>
        <w:t>С. 139-140.</w:t>
      </w:r>
    </w:p>
  </w:footnote>
  <w:footnote w:id="15">
    <w:p w14:paraId="37271AEF" w14:textId="3BEE89A5" w:rsidR="00757D2A" w:rsidRDefault="00757D2A" w:rsidP="00757D2A">
      <w:pPr>
        <w:pStyle w:val="ab"/>
        <w:jc w:val="both"/>
      </w:pPr>
      <w:r w:rsidRPr="00757D2A">
        <w:rPr>
          <w:rStyle w:val="ad"/>
          <w:rFonts w:ascii="Times New Roman" w:hAnsi="Times New Roman" w:cs="Times New Roman"/>
        </w:rPr>
        <w:footnoteRef/>
      </w:r>
      <w:r w:rsidRPr="00757D2A">
        <w:rPr>
          <w:rFonts w:ascii="Times New Roman" w:hAnsi="Times New Roman" w:cs="Times New Roman"/>
        </w:rPr>
        <w:t xml:space="preserve"> </w:t>
      </w:r>
      <w:r w:rsidR="007846AC" w:rsidRPr="007846AC">
        <w:rPr>
          <w:rFonts w:ascii="Times New Roman" w:hAnsi="Times New Roman" w:cs="Times New Roman"/>
        </w:rPr>
        <w:t xml:space="preserve">Бреднева, В.С. Деформация профессионального правосознания юристов и технологии ее преодоления: монография / В.С. Бреднева. Южно-Сахалинск, 2019. </w:t>
      </w:r>
      <w:r w:rsidRPr="00757D2A">
        <w:rPr>
          <w:rFonts w:ascii="Times New Roman" w:hAnsi="Times New Roman" w:cs="Times New Roman"/>
        </w:rPr>
        <w:t>С. 65.</w:t>
      </w:r>
    </w:p>
  </w:footnote>
  <w:footnote w:id="16">
    <w:p w14:paraId="66713CE2" w14:textId="742D9B27" w:rsidR="00757D2A" w:rsidRPr="00757D2A" w:rsidRDefault="00757D2A" w:rsidP="00757D2A">
      <w:pPr>
        <w:pStyle w:val="ab"/>
        <w:jc w:val="both"/>
        <w:rPr>
          <w:rFonts w:ascii="Times New Roman" w:hAnsi="Times New Roman" w:cs="Times New Roman"/>
        </w:rPr>
      </w:pPr>
      <w:r w:rsidRPr="00757D2A">
        <w:rPr>
          <w:rStyle w:val="ad"/>
          <w:rFonts w:ascii="Times New Roman" w:hAnsi="Times New Roman" w:cs="Times New Roman"/>
        </w:rPr>
        <w:footnoteRef/>
      </w:r>
      <w:r w:rsidRPr="00757D2A">
        <w:rPr>
          <w:rFonts w:ascii="Times New Roman" w:hAnsi="Times New Roman" w:cs="Times New Roman"/>
        </w:rPr>
        <w:t xml:space="preserve"> </w:t>
      </w:r>
      <w:r w:rsidR="007846AC" w:rsidRPr="007846AC">
        <w:rPr>
          <w:rFonts w:ascii="Times New Roman" w:hAnsi="Times New Roman" w:cs="Times New Roman"/>
        </w:rPr>
        <w:t xml:space="preserve">Бреднева, В.С. Деформация профессионального правосознания юристов и технологии ее преодоления: монография / В.С. Бреднева. Южно-Сахалинск, 2019. </w:t>
      </w:r>
      <w:r w:rsidRPr="00757D2A">
        <w:rPr>
          <w:rFonts w:ascii="Times New Roman" w:hAnsi="Times New Roman" w:cs="Times New Roman"/>
        </w:rPr>
        <w:t>С. 67-68.</w:t>
      </w:r>
    </w:p>
  </w:footnote>
  <w:footnote w:id="17">
    <w:p w14:paraId="0803FCD7" w14:textId="288125E6" w:rsidR="00757D2A" w:rsidRPr="00757D2A" w:rsidRDefault="00757D2A" w:rsidP="00757D2A">
      <w:pPr>
        <w:pStyle w:val="ab"/>
        <w:jc w:val="both"/>
        <w:rPr>
          <w:rFonts w:ascii="Times New Roman" w:hAnsi="Times New Roman" w:cs="Times New Roman"/>
        </w:rPr>
      </w:pPr>
      <w:r w:rsidRPr="00757D2A">
        <w:rPr>
          <w:rStyle w:val="ad"/>
          <w:rFonts w:ascii="Times New Roman" w:hAnsi="Times New Roman" w:cs="Times New Roman"/>
        </w:rPr>
        <w:footnoteRef/>
      </w:r>
      <w:r w:rsidRPr="00757D2A">
        <w:rPr>
          <w:rFonts w:ascii="Times New Roman" w:hAnsi="Times New Roman" w:cs="Times New Roman"/>
        </w:rPr>
        <w:t xml:space="preserve"> </w:t>
      </w:r>
      <w:r w:rsidR="007846AC" w:rsidRPr="007846AC">
        <w:rPr>
          <w:rFonts w:ascii="Times New Roman" w:hAnsi="Times New Roman" w:cs="Times New Roman"/>
        </w:rPr>
        <w:t xml:space="preserve">Бреднева, В.С. Деформация профессионального правосознания юристов и технологии ее преодоления: монография / В.С. Бреднева. Южно-Сахалинск, 2019. </w:t>
      </w:r>
      <w:r w:rsidRPr="00757D2A">
        <w:rPr>
          <w:rFonts w:ascii="Times New Roman" w:hAnsi="Times New Roman" w:cs="Times New Roman"/>
        </w:rPr>
        <w:t>С. 78-79.</w:t>
      </w:r>
    </w:p>
  </w:footnote>
  <w:footnote w:id="18">
    <w:p w14:paraId="5D148DB5" w14:textId="556E226A" w:rsidR="00A6644D" w:rsidRPr="00A6644D" w:rsidRDefault="00A6644D" w:rsidP="00A6644D">
      <w:pPr>
        <w:pStyle w:val="ab"/>
        <w:jc w:val="both"/>
        <w:rPr>
          <w:rFonts w:ascii="Times New Roman" w:hAnsi="Times New Roman" w:cs="Times New Roman"/>
        </w:rPr>
      </w:pPr>
      <w:r w:rsidRPr="00A6644D">
        <w:rPr>
          <w:rStyle w:val="ad"/>
          <w:rFonts w:ascii="Times New Roman" w:hAnsi="Times New Roman" w:cs="Times New Roman"/>
        </w:rPr>
        <w:footnoteRef/>
      </w:r>
      <w:r w:rsidRPr="00A6644D">
        <w:rPr>
          <w:rFonts w:ascii="Times New Roman" w:hAnsi="Times New Roman" w:cs="Times New Roman"/>
        </w:rPr>
        <w:t xml:space="preserve"> Жилина </w:t>
      </w:r>
      <w:r w:rsidRPr="00A6644D">
        <w:rPr>
          <w:rFonts w:ascii="Times New Roman" w:hAnsi="Times New Roman" w:cs="Times New Roman"/>
        </w:rPr>
        <w:t>Е.А. Выбери профессию. Юрист. Практическое руководство. М., 2011</w:t>
      </w:r>
    </w:p>
  </w:footnote>
  <w:footnote w:id="19">
    <w:p w14:paraId="79FB7A2E" w14:textId="0B2AB1F6" w:rsidR="00757D2A" w:rsidRPr="00757D2A" w:rsidRDefault="00757D2A" w:rsidP="00757D2A">
      <w:pPr>
        <w:pStyle w:val="ab"/>
        <w:jc w:val="both"/>
        <w:rPr>
          <w:rFonts w:ascii="Times New Roman" w:hAnsi="Times New Roman" w:cs="Times New Roman"/>
        </w:rPr>
      </w:pPr>
      <w:r w:rsidRPr="00757D2A">
        <w:rPr>
          <w:rStyle w:val="ad"/>
          <w:rFonts w:ascii="Times New Roman" w:hAnsi="Times New Roman" w:cs="Times New Roman"/>
        </w:rPr>
        <w:footnoteRef/>
      </w:r>
      <w:r w:rsidRPr="00757D2A">
        <w:rPr>
          <w:rFonts w:ascii="Times New Roman" w:hAnsi="Times New Roman" w:cs="Times New Roman"/>
        </w:rPr>
        <w:t xml:space="preserve"> </w:t>
      </w:r>
      <w:r w:rsidR="00A6644D" w:rsidRPr="00A6644D">
        <w:rPr>
          <w:rFonts w:ascii="Times New Roman" w:hAnsi="Times New Roman" w:cs="Times New Roman"/>
        </w:rPr>
        <w:t xml:space="preserve">Бреднева, В.С. Деформация профессионального правосознания юристов и технологии ее преодоления: монография / В.С. Бреднева. Южно-Сахалинск, 2019. </w:t>
      </w:r>
      <w:r w:rsidRPr="00757D2A">
        <w:rPr>
          <w:rFonts w:ascii="Times New Roman" w:hAnsi="Times New Roman" w:cs="Times New Roman"/>
        </w:rPr>
        <w:t>С. 89-90.</w:t>
      </w:r>
    </w:p>
  </w:footnote>
  <w:footnote w:id="20">
    <w:p w14:paraId="71C6AA22" w14:textId="6A36D326" w:rsidR="00757D2A" w:rsidRPr="00757D2A" w:rsidRDefault="00757D2A" w:rsidP="00757D2A">
      <w:pPr>
        <w:pStyle w:val="ab"/>
        <w:jc w:val="both"/>
        <w:rPr>
          <w:rFonts w:ascii="Times New Roman" w:hAnsi="Times New Roman" w:cs="Times New Roman"/>
        </w:rPr>
      </w:pPr>
      <w:r w:rsidRPr="00757D2A">
        <w:rPr>
          <w:rStyle w:val="ad"/>
          <w:rFonts w:ascii="Times New Roman" w:hAnsi="Times New Roman" w:cs="Times New Roman"/>
        </w:rPr>
        <w:footnoteRef/>
      </w:r>
      <w:r w:rsidRPr="00757D2A">
        <w:rPr>
          <w:rFonts w:ascii="Times New Roman" w:hAnsi="Times New Roman" w:cs="Times New Roman"/>
        </w:rPr>
        <w:t xml:space="preserve"> </w:t>
      </w:r>
      <w:r w:rsidR="00A6644D" w:rsidRPr="00A6644D">
        <w:rPr>
          <w:rFonts w:ascii="Times New Roman" w:hAnsi="Times New Roman" w:cs="Times New Roman"/>
        </w:rPr>
        <w:t xml:space="preserve">Бреднева, В.С. Деформация профессионального правосознания юристов и технологии ее преодоления: монография / В.С. Бреднева. Южно-Сахалинск, 2019. </w:t>
      </w:r>
      <w:r w:rsidRPr="00757D2A">
        <w:rPr>
          <w:rFonts w:ascii="Times New Roman" w:hAnsi="Times New Roman" w:cs="Times New Roman"/>
        </w:rPr>
        <w:t>С. 96-97.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720"/>
    <w:multiLevelType w:val="hybridMultilevel"/>
    <w:tmpl w:val="1952C402"/>
    <w:lvl w:ilvl="0" w:tplc="D6841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887C26"/>
    <w:multiLevelType w:val="hybridMultilevel"/>
    <w:tmpl w:val="00B09A6E"/>
    <w:lvl w:ilvl="0" w:tplc="D6841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1396"/>
    <w:multiLevelType w:val="hybridMultilevel"/>
    <w:tmpl w:val="1B52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33A61"/>
    <w:multiLevelType w:val="hybridMultilevel"/>
    <w:tmpl w:val="C5CA5A52"/>
    <w:lvl w:ilvl="0" w:tplc="7AA45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982E73"/>
    <w:multiLevelType w:val="hybridMultilevel"/>
    <w:tmpl w:val="39C0F31A"/>
    <w:lvl w:ilvl="0" w:tplc="D6841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9C0C41"/>
    <w:multiLevelType w:val="hybridMultilevel"/>
    <w:tmpl w:val="98D25C88"/>
    <w:lvl w:ilvl="0" w:tplc="D6841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540CF8"/>
    <w:multiLevelType w:val="hybridMultilevel"/>
    <w:tmpl w:val="53DA46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1949EC"/>
    <w:multiLevelType w:val="hybridMultilevel"/>
    <w:tmpl w:val="6EAAED90"/>
    <w:lvl w:ilvl="0" w:tplc="2A4E43FA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45EB7"/>
    <w:multiLevelType w:val="hybridMultilevel"/>
    <w:tmpl w:val="51F44DEC"/>
    <w:lvl w:ilvl="0" w:tplc="D6841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E53EA"/>
    <w:multiLevelType w:val="multilevel"/>
    <w:tmpl w:val="20AE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EC6131"/>
    <w:multiLevelType w:val="hybridMultilevel"/>
    <w:tmpl w:val="CE144B96"/>
    <w:lvl w:ilvl="0" w:tplc="7AA45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40553A"/>
    <w:multiLevelType w:val="hybridMultilevel"/>
    <w:tmpl w:val="CF6CF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01B5891"/>
    <w:multiLevelType w:val="hybridMultilevel"/>
    <w:tmpl w:val="D5F80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235058F"/>
    <w:multiLevelType w:val="hybridMultilevel"/>
    <w:tmpl w:val="BF34B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C64A9"/>
    <w:multiLevelType w:val="hybridMultilevel"/>
    <w:tmpl w:val="E46CB4E0"/>
    <w:lvl w:ilvl="0" w:tplc="D6841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889101C"/>
    <w:multiLevelType w:val="hybridMultilevel"/>
    <w:tmpl w:val="72D26E2E"/>
    <w:lvl w:ilvl="0" w:tplc="D6841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C2746FF"/>
    <w:multiLevelType w:val="hybridMultilevel"/>
    <w:tmpl w:val="627EE9A2"/>
    <w:lvl w:ilvl="0" w:tplc="2A4E43FA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CB627A3"/>
    <w:multiLevelType w:val="hybridMultilevel"/>
    <w:tmpl w:val="A47A4D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15"/>
  </w:num>
  <w:num w:numId="9">
    <w:abstractNumId w:val="5"/>
  </w:num>
  <w:num w:numId="10">
    <w:abstractNumId w:val="14"/>
  </w:num>
  <w:num w:numId="11">
    <w:abstractNumId w:val="3"/>
  </w:num>
  <w:num w:numId="12">
    <w:abstractNumId w:val="10"/>
  </w:num>
  <w:num w:numId="13">
    <w:abstractNumId w:val="12"/>
  </w:num>
  <w:num w:numId="14">
    <w:abstractNumId w:val="4"/>
  </w:num>
  <w:num w:numId="15">
    <w:abstractNumId w:val="8"/>
  </w:num>
  <w:num w:numId="16">
    <w:abstractNumId w:val="13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042"/>
    <w:rsid w:val="000260FF"/>
    <w:rsid w:val="0003549C"/>
    <w:rsid w:val="00055892"/>
    <w:rsid w:val="0005748B"/>
    <w:rsid w:val="00076115"/>
    <w:rsid w:val="000771D6"/>
    <w:rsid w:val="000D2071"/>
    <w:rsid w:val="000E1940"/>
    <w:rsid w:val="000E2B47"/>
    <w:rsid w:val="00105782"/>
    <w:rsid w:val="00130014"/>
    <w:rsid w:val="001729E3"/>
    <w:rsid w:val="002335A3"/>
    <w:rsid w:val="002656F9"/>
    <w:rsid w:val="002E36A6"/>
    <w:rsid w:val="00306791"/>
    <w:rsid w:val="0031268A"/>
    <w:rsid w:val="0037418D"/>
    <w:rsid w:val="00431D90"/>
    <w:rsid w:val="004528A5"/>
    <w:rsid w:val="00492FCE"/>
    <w:rsid w:val="004A60A6"/>
    <w:rsid w:val="004B37C9"/>
    <w:rsid w:val="004E063C"/>
    <w:rsid w:val="0051336B"/>
    <w:rsid w:val="005B55A1"/>
    <w:rsid w:val="005F2DC6"/>
    <w:rsid w:val="00650E39"/>
    <w:rsid w:val="006939A4"/>
    <w:rsid w:val="006A3DB1"/>
    <w:rsid w:val="006B3A93"/>
    <w:rsid w:val="006B5A68"/>
    <w:rsid w:val="00700475"/>
    <w:rsid w:val="00706A1B"/>
    <w:rsid w:val="00733C49"/>
    <w:rsid w:val="0073740E"/>
    <w:rsid w:val="00755F39"/>
    <w:rsid w:val="00757D2A"/>
    <w:rsid w:val="007825DD"/>
    <w:rsid w:val="007846AC"/>
    <w:rsid w:val="007948B9"/>
    <w:rsid w:val="007C70CA"/>
    <w:rsid w:val="007F6E57"/>
    <w:rsid w:val="008262AC"/>
    <w:rsid w:val="0089733D"/>
    <w:rsid w:val="008B073C"/>
    <w:rsid w:val="008B08DA"/>
    <w:rsid w:val="008B69A2"/>
    <w:rsid w:val="00920910"/>
    <w:rsid w:val="009546E0"/>
    <w:rsid w:val="009A4AB7"/>
    <w:rsid w:val="009C0DAD"/>
    <w:rsid w:val="009D54FA"/>
    <w:rsid w:val="00A10FF0"/>
    <w:rsid w:val="00A21D88"/>
    <w:rsid w:val="00A3283E"/>
    <w:rsid w:val="00A35213"/>
    <w:rsid w:val="00A6644D"/>
    <w:rsid w:val="00A94AD6"/>
    <w:rsid w:val="00AB0F7C"/>
    <w:rsid w:val="00AD6B27"/>
    <w:rsid w:val="00AF7F38"/>
    <w:rsid w:val="00B45042"/>
    <w:rsid w:val="00B5323A"/>
    <w:rsid w:val="00B562A1"/>
    <w:rsid w:val="00B824AA"/>
    <w:rsid w:val="00B841B7"/>
    <w:rsid w:val="00B9084B"/>
    <w:rsid w:val="00BF664E"/>
    <w:rsid w:val="00C40D6E"/>
    <w:rsid w:val="00C46C5E"/>
    <w:rsid w:val="00CA0C1A"/>
    <w:rsid w:val="00CB6A75"/>
    <w:rsid w:val="00CC414E"/>
    <w:rsid w:val="00CC512B"/>
    <w:rsid w:val="00D96F62"/>
    <w:rsid w:val="00DA339B"/>
    <w:rsid w:val="00DB2481"/>
    <w:rsid w:val="00DF6BFA"/>
    <w:rsid w:val="00E445EE"/>
    <w:rsid w:val="00E44EED"/>
    <w:rsid w:val="00E66C5C"/>
    <w:rsid w:val="00E6767C"/>
    <w:rsid w:val="00E8571F"/>
    <w:rsid w:val="00EF415A"/>
    <w:rsid w:val="00EF50A2"/>
    <w:rsid w:val="00F077B4"/>
    <w:rsid w:val="00F73D15"/>
    <w:rsid w:val="00F84933"/>
    <w:rsid w:val="00FC40BD"/>
    <w:rsid w:val="00FD03AF"/>
    <w:rsid w:val="00FD203A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7735"/>
  <w15:chartTrackingRefBased/>
  <w15:docId w15:val="{FCE3DAE0-67DE-47DD-968C-1B998240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F3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7F38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AF7F3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85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71F"/>
  </w:style>
  <w:style w:type="paragraph" w:styleId="a9">
    <w:name w:val="footer"/>
    <w:basedOn w:val="a"/>
    <w:link w:val="aa"/>
    <w:uiPriority w:val="99"/>
    <w:unhideWhenUsed/>
    <w:rsid w:val="00E85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571F"/>
  </w:style>
  <w:style w:type="paragraph" w:styleId="ab">
    <w:name w:val="footnote text"/>
    <w:basedOn w:val="a"/>
    <w:link w:val="ac"/>
    <w:uiPriority w:val="99"/>
    <w:semiHidden/>
    <w:unhideWhenUsed/>
    <w:rsid w:val="0089733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9733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97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Hom\Desktop\&#1053;&#1086;&#1074;&#1072;&#1103;%20&#1087;&#1072;&#1087;&#1082;&#1072;%20(2)\&#1050;&#1086;&#1085;&#1090;&#1088;&#1086;&#1083;&#1100;&#1085;&#1072;&#1103;%20&#1088;&#1072;&#1073;&#1086;&#1090;&#1072;%20&#1055;&#1088;&#1086;&#1073;&#1083;&#1077;&#1084;&#1099;%20&#1082;&#1083;&#1072;&#1089;&#1089;&#1080;&#1092;&#1080;&#1082;&#1072;&#1094;&#1080;&#1080;%20&#1074;&#1080;&#1076;&#1086;&#1074;%20&#1087;&#1088;&#1072;&#1074;&#1086;&#1090;&#1074;&#1086;&#1088;&#1095;&#1077;&#1089;&#1090;&#1074;&#1072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Hom\Desktop\&#1053;&#1086;&#1074;&#1072;&#1103;%20&#1087;&#1072;&#1087;&#1082;&#1072;%20(2)\&#1050;&#1086;&#1085;&#1090;&#1088;&#1086;&#1083;&#1100;&#1085;&#1072;&#1103;%20&#1088;&#1072;&#1073;&#1086;&#1090;&#1072;%20&#1055;&#1088;&#1086;&#1073;&#1083;&#1077;&#1084;&#1099;%20&#1082;&#1083;&#1072;&#1089;&#1089;&#1080;&#1092;&#1080;&#1082;&#1072;&#1094;&#1080;&#1080;%20&#1074;&#1080;&#1076;&#1086;&#1074;%20&#1087;&#1088;&#1072;&#1074;&#1086;&#1090;&#1074;&#1086;&#1088;&#1095;&#1077;&#1089;&#1090;&#1074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Hom\Desktop\&#1053;&#1086;&#1074;&#1072;&#1103;%20&#1087;&#1072;&#1087;&#1082;&#1072;%20(2)\&#1050;&#1086;&#1085;&#1090;&#1088;&#1086;&#1083;&#1100;&#1085;&#1072;&#1103;%20&#1088;&#1072;&#1073;&#1086;&#1090;&#1072;%20&#1055;&#1088;&#1086;&#1073;&#1083;&#1077;&#1084;&#1099;%20&#1082;&#1083;&#1072;&#1089;&#1089;&#1080;&#1092;&#1080;&#1082;&#1072;&#1094;&#1080;&#1080;%20&#1074;&#1080;&#1076;&#1086;&#1074;%20&#1087;&#1088;&#1072;&#1074;&#1086;&#1090;&#1074;&#1086;&#1088;&#1095;&#1077;&#1089;&#1090;&#1074;&#1072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Hom\Desktop\&#1053;&#1086;&#1074;&#1072;&#1103;%20&#1087;&#1072;&#1087;&#1082;&#1072;%20(2)\&#1050;&#1086;&#1085;&#1090;&#1088;&#1086;&#1083;&#1100;&#1085;&#1072;&#1103;%20&#1088;&#1072;&#1073;&#1086;&#1090;&#1072;%20&#1055;&#1088;&#1086;&#1073;&#1083;&#1077;&#1084;&#1099;%20&#1082;&#1083;&#1072;&#1089;&#1089;&#1080;&#1092;&#1080;&#1082;&#1072;&#1094;&#1080;&#1080;%20&#1074;&#1080;&#1076;&#1086;&#1074;%20&#1087;&#1088;&#1072;&#1074;&#1086;&#1090;&#1074;&#1086;&#1088;&#1095;&#1077;&#1089;&#1090;&#107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Hom\Desktop\&#1053;&#1086;&#1074;&#1072;&#1103;%20&#1087;&#1072;&#1087;&#1082;&#1072;%20(2)\&#1050;&#1086;&#1085;&#1090;&#1088;&#1086;&#1083;&#1100;&#1085;&#1072;&#1103;%20&#1088;&#1072;&#1073;&#1086;&#1090;&#1072;%20&#1055;&#1088;&#1086;&#1073;&#1083;&#1077;&#1084;&#1099;%20&#1082;&#1083;&#1072;&#1089;&#1089;&#1080;&#1092;&#1080;&#1082;&#1072;&#1094;&#1080;&#1080;%20&#1074;&#1080;&#1076;&#1086;&#1074;%20&#1087;&#1088;&#1072;&#1074;&#1086;&#1090;&#1074;&#1086;&#1088;&#1095;&#1077;&#1089;&#1090;&#1074;&#107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5B6E-EF40-41B2-848C-7651AC48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21</Pages>
  <Words>4334</Words>
  <Characters>24706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Магазин ХОЧУ! Краснодар</cp:lastModifiedBy>
  <cp:revision>42</cp:revision>
  <dcterms:created xsi:type="dcterms:W3CDTF">2020-04-19T12:36:00Z</dcterms:created>
  <dcterms:modified xsi:type="dcterms:W3CDTF">2020-05-15T09:45:00Z</dcterms:modified>
</cp:coreProperties>
</file>