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49870284"/>
    <w:bookmarkEnd w:id="0"/>
    <w:p w:rsidR="008E4A32" w:rsidRPr="00D566F0" w:rsidRDefault="003928EF" w:rsidP="00B23BED">
      <w:pPr>
        <w:jc w:val="center"/>
        <w:rPr>
          <w:rFonts w:ascii="Times New Roman" w:hAnsi="Times New Roman"/>
          <w:sz w:val="28"/>
          <w:szCs w:val="28"/>
        </w:rPr>
      </w:pPr>
      <w:r w:rsidRPr="0093460A">
        <w:rPr>
          <w:rFonts w:ascii="Times New Roman" w:hAnsi="Times New Roman" w:cs="Times New Roman"/>
          <w:sz w:val="28"/>
          <w:szCs w:val="28"/>
        </w:rPr>
        <w:object w:dxaOrig="9892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95pt;height:728.35pt" o:ole="">
            <v:imagedata r:id="rId8" o:title=""/>
          </v:shape>
          <o:OLEObject Type="Embed" ProgID="Word.Document.12" ShapeID="_x0000_i1025" DrawAspect="Content" ObjectID="_1674814737" r:id="rId9"/>
        </w:object>
      </w:r>
      <w:r w:rsidR="008E4A32" w:rsidRPr="008E4A32">
        <w:rPr>
          <w:rFonts w:ascii="Times New Roman" w:hAnsi="Times New Roman"/>
          <w:b/>
          <w:sz w:val="28"/>
          <w:szCs w:val="28"/>
        </w:rPr>
        <w:t xml:space="preserve"> </w:t>
      </w:r>
      <w:r w:rsidR="008E4A32">
        <w:rPr>
          <w:rFonts w:ascii="Times New Roman" w:hAnsi="Times New Roman"/>
          <w:b/>
          <w:sz w:val="28"/>
          <w:szCs w:val="28"/>
        </w:rPr>
        <w:t>СОДЕРЖАНИЕ</w:t>
      </w:r>
    </w:p>
    <w:p w:rsidR="008D4674" w:rsidRDefault="00895022" w:rsidP="00B23B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Введение…………………………………………………………………………3</w:t>
      </w:r>
    </w:p>
    <w:p w:rsidR="008E4A32" w:rsidRDefault="00895022" w:rsidP="00B23B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Анализ понятий «свобода совести» и «свобода вероисповедания», и х закрепление в международных актах…………………………………………</w:t>
      </w:r>
      <w:r w:rsidR="00371C34">
        <w:rPr>
          <w:rFonts w:ascii="Times New Roman" w:hAnsi="Times New Roman"/>
          <w:sz w:val="28"/>
          <w:szCs w:val="28"/>
        </w:rPr>
        <w:t>.6</w:t>
      </w:r>
    </w:p>
    <w:p w:rsidR="009E17D1" w:rsidRDefault="00371C34" w:rsidP="00B23BED">
      <w:pPr>
        <w:pStyle w:val="a3"/>
        <w:numPr>
          <w:ilvl w:val="1"/>
          <w:numId w:val="4"/>
        </w:numPr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71C34">
        <w:rPr>
          <w:color w:val="000000"/>
          <w:sz w:val="28"/>
          <w:szCs w:val="28"/>
          <w:shd w:val="clear" w:color="auto" w:fill="FFFFFF"/>
        </w:rPr>
        <w:t xml:space="preserve">Содержание и история понятий «свобода совести» и «свобода </w:t>
      </w:r>
      <w:r w:rsidR="00B30187" w:rsidRPr="00371C34">
        <w:rPr>
          <w:color w:val="000000"/>
          <w:sz w:val="28"/>
          <w:szCs w:val="28"/>
          <w:shd w:val="clear" w:color="auto" w:fill="FFFFFF"/>
        </w:rPr>
        <w:t>вероисповедания»</w:t>
      </w:r>
      <w:r w:rsidR="00B30187">
        <w:rPr>
          <w:color w:val="000000"/>
          <w:sz w:val="28"/>
          <w:szCs w:val="28"/>
          <w:shd w:val="clear" w:color="auto" w:fill="FFFFFF"/>
        </w:rPr>
        <w:t xml:space="preserve"> …</w:t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………………………………………………….6</w:t>
      </w:r>
    </w:p>
    <w:p w:rsidR="00F97B2E" w:rsidRPr="009E17D1" w:rsidRDefault="00371C34" w:rsidP="00B23BED">
      <w:pPr>
        <w:pStyle w:val="a3"/>
        <w:numPr>
          <w:ilvl w:val="1"/>
          <w:numId w:val="4"/>
        </w:numPr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E17D1">
        <w:rPr>
          <w:sz w:val="28"/>
          <w:szCs w:val="28"/>
        </w:rPr>
        <w:t xml:space="preserve">Международно-правовые документы в области свободы </w:t>
      </w:r>
    </w:p>
    <w:p w:rsidR="00371C34" w:rsidRPr="00F97B2E" w:rsidRDefault="00371C34" w:rsidP="00B23BED">
      <w:pPr>
        <w:pStyle w:val="a3"/>
        <w:shd w:val="clear" w:color="auto" w:fill="FFFFFF"/>
        <w:spacing w:before="0" w:beforeAutospacing="0" w:after="225" w:afterAutospacing="0" w:line="360" w:lineRule="auto"/>
        <w:ind w:left="1020"/>
        <w:textAlignment w:val="baseline"/>
        <w:rPr>
          <w:sz w:val="28"/>
          <w:szCs w:val="28"/>
        </w:rPr>
      </w:pPr>
      <w:r w:rsidRPr="00F97B2E">
        <w:rPr>
          <w:sz w:val="28"/>
          <w:szCs w:val="28"/>
        </w:rPr>
        <w:t>сов</w:t>
      </w:r>
      <w:r w:rsidR="003928EF">
        <w:rPr>
          <w:sz w:val="28"/>
          <w:szCs w:val="28"/>
        </w:rPr>
        <w:t>ести ………………………………………………………………..8</w:t>
      </w:r>
    </w:p>
    <w:p w:rsidR="00371C34" w:rsidRDefault="008D4674" w:rsidP="00B23BED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EFA">
        <w:rPr>
          <w:sz w:val="28"/>
          <w:szCs w:val="28"/>
        </w:rPr>
        <w:t>2</w:t>
      </w:r>
      <w:r w:rsidR="00371C34">
        <w:rPr>
          <w:sz w:val="28"/>
          <w:szCs w:val="28"/>
        </w:rPr>
        <w:t>.</w:t>
      </w:r>
      <w:r w:rsidR="0097559D">
        <w:rPr>
          <w:sz w:val="28"/>
          <w:szCs w:val="28"/>
        </w:rPr>
        <w:t>Реализация права</w:t>
      </w:r>
      <w:r w:rsidR="00371C34">
        <w:rPr>
          <w:sz w:val="28"/>
          <w:szCs w:val="28"/>
        </w:rPr>
        <w:t xml:space="preserve"> человека на свободу совести и вероисповедования</w:t>
      </w:r>
      <w:r w:rsidR="0097559D">
        <w:rPr>
          <w:sz w:val="28"/>
          <w:szCs w:val="28"/>
        </w:rPr>
        <w:t xml:space="preserve"> в законодательстве Российской Федерации и в Конституциях зарубежных стран</w:t>
      </w:r>
      <w:r w:rsidR="003928EF">
        <w:rPr>
          <w:sz w:val="28"/>
          <w:szCs w:val="28"/>
        </w:rPr>
        <w:t>……………………………………………………………………………. 12</w:t>
      </w:r>
    </w:p>
    <w:p w:rsidR="0097559D" w:rsidRPr="00F97B2E" w:rsidRDefault="0097559D" w:rsidP="00B23BED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559D">
        <w:rPr>
          <w:sz w:val="28"/>
          <w:szCs w:val="28"/>
        </w:rPr>
        <w:t>2.1 Регламентация права на свободу совести и права на свободу вероисповедания в Конституции РФ и Конституциях других стран</w:t>
      </w:r>
      <w:r w:rsidR="003928EF">
        <w:rPr>
          <w:sz w:val="28"/>
          <w:szCs w:val="28"/>
        </w:rPr>
        <w:t>……….12</w:t>
      </w:r>
    </w:p>
    <w:p w:rsidR="0097559D" w:rsidRPr="00931203" w:rsidRDefault="0097559D" w:rsidP="00B23BED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559D">
        <w:rPr>
          <w:sz w:val="28"/>
          <w:szCs w:val="28"/>
        </w:rPr>
        <w:t>2.2 Федеральное законодательство России в сфере свободы совести</w:t>
      </w:r>
      <w:r w:rsidR="005D0A43">
        <w:rPr>
          <w:sz w:val="28"/>
          <w:szCs w:val="28"/>
        </w:rPr>
        <w:t>…….14</w:t>
      </w:r>
    </w:p>
    <w:p w:rsidR="00F97B2E" w:rsidRDefault="00F97B2E" w:rsidP="00B23BED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  <w:r w:rsidRPr="00F97B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97B2E">
        <w:rPr>
          <w:sz w:val="28"/>
          <w:szCs w:val="28"/>
        </w:rPr>
        <w:t>2.</w:t>
      </w:r>
      <w:r w:rsidR="005D0A43" w:rsidRPr="00F97B2E">
        <w:rPr>
          <w:sz w:val="28"/>
          <w:szCs w:val="28"/>
        </w:rPr>
        <w:t>3.</w:t>
      </w:r>
      <w:r w:rsidR="005D0A43">
        <w:rPr>
          <w:sz w:val="28"/>
          <w:szCs w:val="28"/>
        </w:rPr>
        <w:t xml:space="preserve"> Проблемы</w:t>
      </w:r>
      <w:r>
        <w:rPr>
          <w:sz w:val="28"/>
          <w:szCs w:val="28"/>
        </w:rPr>
        <w:t xml:space="preserve"> разграничения предметов ведения Российской </w:t>
      </w:r>
    </w:p>
    <w:p w:rsidR="00F97B2E" w:rsidRDefault="005D0A43" w:rsidP="00B23BED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B2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и</w:t>
      </w:r>
      <w:r w:rsidR="00F97B2E">
        <w:rPr>
          <w:sz w:val="28"/>
          <w:szCs w:val="28"/>
        </w:rPr>
        <w:t xml:space="preserve"> ее субъектов в сфе</w:t>
      </w:r>
      <w:r>
        <w:rPr>
          <w:sz w:val="28"/>
          <w:szCs w:val="28"/>
        </w:rPr>
        <w:t>ре свободы вероисповедания…………19</w:t>
      </w:r>
    </w:p>
    <w:p w:rsidR="00F97B2E" w:rsidRDefault="00F97B2E" w:rsidP="00B23BED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3.Анализ </w:t>
      </w:r>
      <w:r w:rsidR="005D0A43">
        <w:rPr>
          <w:sz w:val="28"/>
          <w:szCs w:val="28"/>
        </w:rPr>
        <w:t>решений Конституционного</w:t>
      </w:r>
      <w:r>
        <w:rPr>
          <w:sz w:val="28"/>
          <w:szCs w:val="28"/>
        </w:rPr>
        <w:t xml:space="preserve"> Суда Российской Федерации в области свободы совести и вероисповедования. Практика Европейского суда по правам человека по делам, связанным с реализацией права на свободу совести в Российско</w:t>
      </w:r>
      <w:r w:rsidR="005D0A43">
        <w:rPr>
          <w:sz w:val="28"/>
          <w:szCs w:val="28"/>
        </w:rPr>
        <w:t>й Федерации………………………………………………22</w:t>
      </w:r>
    </w:p>
    <w:p w:rsidR="00486EFA" w:rsidRDefault="00F97B2E" w:rsidP="00B23BED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F43B6E">
        <w:rPr>
          <w:sz w:val="28"/>
          <w:szCs w:val="28"/>
        </w:rPr>
        <w:t>1. Реализация</w:t>
      </w:r>
      <w:r>
        <w:rPr>
          <w:sz w:val="28"/>
          <w:szCs w:val="28"/>
        </w:rPr>
        <w:t xml:space="preserve"> законодательства о свободе совести и вероисповедования</w:t>
      </w:r>
      <w:r w:rsidR="00486EFA">
        <w:rPr>
          <w:sz w:val="28"/>
          <w:szCs w:val="28"/>
        </w:rPr>
        <w:t xml:space="preserve"> в решениях Конституционного Су</w:t>
      </w:r>
      <w:r w:rsidR="005D0A43">
        <w:rPr>
          <w:sz w:val="28"/>
          <w:szCs w:val="28"/>
        </w:rPr>
        <w:t>да Российской Федерации…………………22</w:t>
      </w:r>
    </w:p>
    <w:p w:rsidR="00486EFA" w:rsidRDefault="00486EFA" w:rsidP="00B23BED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F43B6E">
        <w:rPr>
          <w:sz w:val="28"/>
          <w:szCs w:val="28"/>
        </w:rPr>
        <w:t>2. Практика</w:t>
      </w:r>
      <w:r>
        <w:rPr>
          <w:sz w:val="28"/>
          <w:szCs w:val="28"/>
        </w:rPr>
        <w:t xml:space="preserve"> Европейского суда по правам человека по делам, связанным с реализацией права на свободу совести в Российской Федерации………</w:t>
      </w:r>
      <w:r w:rsidR="005D0A43">
        <w:rPr>
          <w:sz w:val="28"/>
          <w:szCs w:val="28"/>
        </w:rPr>
        <w:t>…...25</w:t>
      </w:r>
    </w:p>
    <w:p w:rsidR="00486EFA" w:rsidRDefault="00486EFA" w:rsidP="00B23BED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E17D1">
        <w:rPr>
          <w:sz w:val="28"/>
          <w:szCs w:val="28"/>
        </w:rPr>
        <w:t>……………………………………………………………………</w:t>
      </w:r>
      <w:r w:rsidR="005D0A43">
        <w:rPr>
          <w:sz w:val="28"/>
          <w:szCs w:val="28"/>
        </w:rPr>
        <w:t>…28</w:t>
      </w:r>
    </w:p>
    <w:p w:rsidR="009E17D1" w:rsidRDefault="009E17D1" w:rsidP="00B23BED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использованных</w:t>
      </w:r>
      <w:r w:rsidR="005D0A43">
        <w:rPr>
          <w:sz w:val="28"/>
          <w:szCs w:val="28"/>
        </w:rPr>
        <w:t xml:space="preserve"> источников…………………………………………..30</w:t>
      </w:r>
    </w:p>
    <w:p w:rsidR="00445DC3" w:rsidRDefault="00445DC3" w:rsidP="008D4674">
      <w:pPr>
        <w:pStyle w:val="a3"/>
        <w:shd w:val="clear" w:color="auto" w:fill="FFFFFF"/>
        <w:spacing w:before="0" w:beforeAutospacing="0" w:after="225" w:afterAutospacing="0" w:line="360" w:lineRule="auto"/>
        <w:jc w:val="right"/>
        <w:textAlignment w:val="baseline"/>
        <w:rPr>
          <w:sz w:val="28"/>
          <w:szCs w:val="28"/>
        </w:rPr>
      </w:pPr>
    </w:p>
    <w:p w:rsidR="00857D8F" w:rsidRPr="00486EFA" w:rsidRDefault="00F74CB0" w:rsidP="00445DC3">
      <w:pPr>
        <w:pStyle w:val="a3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sz w:val="28"/>
          <w:szCs w:val="28"/>
        </w:rPr>
      </w:pPr>
      <w:r w:rsidRPr="00F74CB0">
        <w:rPr>
          <w:b/>
          <w:sz w:val="28"/>
          <w:szCs w:val="28"/>
        </w:rPr>
        <w:lastRenderedPageBreak/>
        <w:t>ВВЕДЕНИЕ</w:t>
      </w:r>
    </w:p>
    <w:p w:rsidR="00FA66D0" w:rsidRPr="003C604F" w:rsidRDefault="003C604F" w:rsidP="00AA5C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124" w:rsidRPr="003C604F">
        <w:rPr>
          <w:rFonts w:ascii="Times New Roman" w:hAnsi="Times New Roman" w:cs="Times New Roman"/>
          <w:sz w:val="28"/>
          <w:szCs w:val="28"/>
        </w:rPr>
        <w:t>Российская Федерация представляет многонациональное государство, в котором проживает множество представителей различных конфессий. Государство относит право на свободу совести к числу базовых личных прав и свобод человека. Данное право является конституционным и означает право исповедовать индивидуально или совместно с другими любую религию</w:t>
      </w:r>
      <w:r w:rsidR="007F49F6" w:rsidRPr="003C604F">
        <w:rPr>
          <w:rFonts w:ascii="Times New Roman" w:hAnsi="Times New Roman" w:cs="Times New Roman"/>
          <w:sz w:val="28"/>
          <w:szCs w:val="28"/>
        </w:rPr>
        <w:t xml:space="preserve"> или не исповедовать никакой, свободно иметь, выбирать и распространять религиозные и иные убеждения и действовать в соответствии с ними, а также совершать религиозные обряды и церемонии, осуществлять религиозное воспитание. Важно отметить, что Россия является светским государством, в соответствии со статьей 14 Конституции Российской Федерации «никакая религия не может устанавливаться в качестве государственной или обязательной. Религиозные объединения отделены от го</w:t>
      </w:r>
      <w:r w:rsidR="00D16A54">
        <w:rPr>
          <w:rFonts w:ascii="Times New Roman" w:hAnsi="Times New Roman" w:cs="Times New Roman"/>
          <w:sz w:val="28"/>
          <w:szCs w:val="28"/>
        </w:rPr>
        <w:t>сударства и равны перед законом.</w:t>
      </w:r>
      <w:r w:rsidR="007F49F6" w:rsidRPr="003C604F">
        <w:rPr>
          <w:rFonts w:ascii="Times New Roman" w:hAnsi="Times New Roman" w:cs="Times New Roman"/>
          <w:sz w:val="28"/>
          <w:szCs w:val="28"/>
        </w:rPr>
        <w:t>»</w:t>
      </w:r>
    </w:p>
    <w:p w:rsidR="003C604F" w:rsidRDefault="007F49F6" w:rsidP="00AA5C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 xml:space="preserve">   </w:t>
      </w:r>
      <w:r w:rsidR="00FA66D0" w:rsidRPr="003C604F">
        <w:rPr>
          <w:rFonts w:ascii="Times New Roman" w:hAnsi="Times New Roman" w:cs="Times New Roman"/>
          <w:sz w:val="28"/>
          <w:szCs w:val="28"/>
        </w:rPr>
        <w:t>Растущее религиозное многообразие делает Россию частью процесса глобализации религии, процессов, которые разворачиваются в большинстве стран мира</w:t>
      </w:r>
      <w:r w:rsidR="00B3721C">
        <w:rPr>
          <w:rFonts w:ascii="Times New Roman" w:hAnsi="Times New Roman" w:cs="Times New Roman"/>
          <w:sz w:val="28"/>
          <w:szCs w:val="28"/>
        </w:rPr>
        <w:t xml:space="preserve">. </w:t>
      </w:r>
      <w:r w:rsidR="00FA66D0" w:rsidRPr="003C604F">
        <w:rPr>
          <w:rFonts w:ascii="Times New Roman" w:hAnsi="Times New Roman" w:cs="Times New Roman"/>
          <w:sz w:val="28"/>
          <w:szCs w:val="28"/>
        </w:rPr>
        <w:t>В России религиозное многообразие стало одним из основных факторов демократизации государственно-церковных отношений и религиозной политики властей</w:t>
      </w:r>
      <w:r w:rsidR="00B8557C" w:rsidRPr="003C604F">
        <w:rPr>
          <w:rFonts w:ascii="Times New Roman" w:hAnsi="Times New Roman" w:cs="Times New Roman"/>
          <w:sz w:val="28"/>
          <w:szCs w:val="28"/>
        </w:rPr>
        <w:t xml:space="preserve"> </w:t>
      </w:r>
      <w:r w:rsidR="009744B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367A11">
        <w:rPr>
          <w:rFonts w:ascii="Times New Roman" w:hAnsi="Times New Roman" w:cs="Times New Roman"/>
          <w:sz w:val="28"/>
          <w:szCs w:val="28"/>
        </w:rPr>
        <w:t>.</w:t>
      </w:r>
    </w:p>
    <w:p w:rsidR="00F4794E" w:rsidRPr="003C604F" w:rsidRDefault="003C604F" w:rsidP="00AA5C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794E" w:rsidRPr="003C604F">
        <w:rPr>
          <w:rFonts w:ascii="Times New Roman" w:hAnsi="Times New Roman" w:cs="Times New Roman"/>
          <w:color w:val="000000"/>
          <w:sz w:val="28"/>
          <w:szCs w:val="28"/>
        </w:rPr>
        <w:t>Существует проблема сосуществования разных религий в светском государстве. Могут расходиться интересы большинства и меньшинства, государства и религиозных организаций, амбиции энергичных людей, убежденных только в своей правоте и чувства верующих. Эти проблемы всегда будут актуальны в многоконфессиональной России, и они требуют к себе постоянного внимания и законодательного регулирования.</w:t>
      </w:r>
    </w:p>
    <w:p w:rsidR="0088519C" w:rsidRPr="003C604F" w:rsidRDefault="003C604F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F4794E" w:rsidRPr="003C604F">
        <w:rPr>
          <w:color w:val="000000"/>
          <w:sz w:val="28"/>
          <w:szCs w:val="28"/>
        </w:rPr>
        <w:t>Всплеск религиозной активности, появление в России многих ранее неизвестных ко</w:t>
      </w:r>
      <w:r w:rsidR="0088519C" w:rsidRPr="003C604F">
        <w:rPr>
          <w:color w:val="000000"/>
          <w:sz w:val="28"/>
          <w:szCs w:val="28"/>
        </w:rPr>
        <w:t>нфессий,</w:t>
      </w:r>
      <w:r w:rsidR="00F4794E" w:rsidRPr="003C604F">
        <w:rPr>
          <w:color w:val="000000"/>
          <w:sz w:val="28"/>
          <w:szCs w:val="28"/>
        </w:rPr>
        <w:t xml:space="preserve"> обострили интерес к таким понятиям как «свобода совести», «светское государство», «светский характер образования», «альтернативная гражданская служба» и т.д.</w:t>
      </w:r>
    </w:p>
    <w:p w:rsidR="0088519C" w:rsidRPr="003C604F" w:rsidRDefault="003C604F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88519C" w:rsidRPr="003C604F">
        <w:rPr>
          <w:color w:val="000000"/>
          <w:sz w:val="28"/>
          <w:szCs w:val="28"/>
          <w:shd w:val="clear" w:color="auto" w:fill="FFFFFF"/>
        </w:rPr>
        <w:t>Возникает рост судебной практики по делам, связанным с религией и с деятельностью конфессиональных объединений. Речь идет, прежде всего, об уголовных преступлениях по религиозным мотивам, о спорах по поводу оскорбления религиозных чувств, о взаимных претензиях религиозных объединений.</w:t>
      </w:r>
    </w:p>
    <w:p w:rsidR="00D97D2A" w:rsidRPr="003C604F" w:rsidRDefault="003C604F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FD2AFF" w:rsidRPr="003C604F">
        <w:rPr>
          <w:color w:val="000000"/>
          <w:sz w:val="28"/>
          <w:szCs w:val="28"/>
          <w:shd w:val="clear" w:color="auto" w:fill="FFFFFF"/>
        </w:rPr>
        <w:t xml:space="preserve">Актуальность темы заключается в том, что государство должно ставить в приоритет основные права человека, включая право на свободу </w:t>
      </w:r>
      <w:r w:rsidR="002B0E71" w:rsidRPr="003C604F">
        <w:rPr>
          <w:color w:val="000000"/>
          <w:sz w:val="28"/>
          <w:szCs w:val="28"/>
          <w:shd w:val="clear" w:color="auto" w:fill="FFFFFF"/>
        </w:rPr>
        <w:t xml:space="preserve">совести и вероисповедания. Под </w:t>
      </w:r>
      <w:r w:rsidR="00FD2AFF" w:rsidRPr="003C604F">
        <w:rPr>
          <w:color w:val="000000"/>
          <w:sz w:val="28"/>
          <w:szCs w:val="28"/>
          <w:shd w:val="clear" w:color="auto" w:fill="FFFFFF"/>
        </w:rPr>
        <w:t>защитой государства и закона в многоконфессиональном обществе находятся религиозные меньшинства. Государство обязано защищать жизнь, физическую и духовную свободу членов религиозной общины от противоправных пос</w:t>
      </w:r>
      <w:r w:rsidR="002B0E71" w:rsidRPr="003C604F">
        <w:rPr>
          <w:color w:val="000000"/>
          <w:sz w:val="28"/>
          <w:szCs w:val="28"/>
          <w:shd w:val="clear" w:color="auto" w:fill="FFFFFF"/>
        </w:rPr>
        <w:t xml:space="preserve">ягательств. </w:t>
      </w:r>
      <w:r w:rsidR="003304D1" w:rsidRPr="003C604F">
        <w:rPr>
          <w:color w:val="000000"/>
          <w:sz w:val="28"/>
          <w:szCs w:val="28"/>
          <w:shd w:val="clear" w:color="auto" w:fill="FFFFFF"/>
        </w:rPr>
        <w:t xml:space="preserve">Тема конституционного права человека на свободу совести освещена в трудах многих авторов. К ним относятся: </w:t>
      </w:r>
      <w:r w:rsidR="003304D1" w:rsidRPr="003C604F">
        <w:rPr>
          <w:sz w:val="28"/>
          <w:szCs w:val="28"/>
        </w:rPr>
        <w:t xml:space="preserve">Пчелинцев </w:t>
      </w:r>
      <w:r w:rsidR="00462DE9" w:rsidRPr="003C604F">
        <w:rPr>
          <w:sz w:val="28"/>
          <w:szCs w:val="28"/>
        </w:rPr>
        <w:t>А.В</w:t>
      </w:r>
      <w:r w:rsidR="001A210B" w:rsidRPr="003C604F">
        <w:rPr>
          <w:sz w:val="28"/>
          <w:szCs w:val="28"/>
        </w:rPr>
        <w:t>;</w:t>
      </w:r>
      <w:r w:rsidR="00462DE9" w:rsidRPr="003C604F">
        <w:rPr>
          <w:sz w:val="28"/>
          <w:szCs w:val="28"/>
        </w:rPr>
        <w:t xml:space="preserve"> Лункин Р.Н;</w:t>
      </w:r>
      <w:r w:rsidR="00B93BBD" w:rsidRPr="003C604F">
        <w:rPr>
          <w:sz w:val="28"/>
          <w:szCs w:val="28"/>
        </w:rPr>
        <w:t xml:space="preserve"> С. А. Бурьянов; О.К.</w:t>
      </w:r>
      <w:r w:rsidR="001A210B" w:rsidRPr="003C604F">
        <w:rPr>
          <w:sz w:val="28"/>
          <w:szCs w:val="28"/>
        </w:rPr>
        <w:t xml:space="preserve"> Шиманская; А. Р. Султанов; </w:t>
      </w:r>
      <w:r w:rsidR="00462DE9" w:rsidRPr="003C604F">
        <w:rPr>
          <w:sz w:val="28"/>
          <w:szCs w:val="28"/>
        </w:rPr>
        <w:t xml:space="preserve">Н. А. Придворов и др. </w:t>
      </w:r>
    </w:p>
    <w:p w:rsidR="00DD2496" w:rsidRPr="003C604F" w:rsidRDefault="00462DE9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sz w:val="28"/>
          <w:szCs w:val="28"/>
        </w:rPr>
      </w:pPr>
      <w:r w:rsidRPr="003C604F">
        <w:rPr>
          <w:color w:val="000000"/>
          <w:sz w:val="28"/>
          <w:szCs w:val="28"/>
          <w:shd w:val="clear" w:color="auto" w:fill="FFFFFF"/>
        </w:rPr>
        <w:t xml:space="preserve">   </w:t>
      </w:r>
      <w:r w:rsidR="000B1F6F" w:rsidRPr="003C604F">
        <w:rPr>
          <w:color w:val="000000"/>
          <w:sz w:val="28"/>
          <w:szCs w:val="28"/>
          <w:shd w:val="clear" w:color="auto" w:fill="FFFFFF"/>
        </w:rPr>
        <w:t>Цель</w:t>
      </w:r>
      <w:r w:rsidR="007F1500" w:rsidRPr="003C604F">
        <w:rPr>
          <w:color w:val="000000"/>
          <w:sz w:val="28"/>
          <w:szCs w:val="28"/>
          <w:shd w:val="clear" w:color="auto" w:fill="FFFFFF"/>
        </w:rPr>
        <w:t xml:space="preserve"> курсовой работы</w:t>
      </w:r>
      <w:r w:rsidR="000B1F6F" w:rsidRPr="003C604F">
        <w:rPr>
          <w:sz w:val="28"/>
          <w:szCs w:val="28"/>
        </w:rPr>
        <w:t>:</w:t>
      </w:r>
      <w:r w:rsidR="007F1500" w:rsidRPr="003C604F">
        <w:rPr>
          <w:sz w:val="28"/>
          <w:szCs w:val="28"/>
        </w:rPr>
        <w:t xml:space="preserve"> проанализировать проблемы формирования</w:t>
      </w:r>
      <w:r w:rsidR="000B1F6F" w:rsidRPr="003C604F">
        <w:rPr>
          <w:sz w:val="28"/>
          <w:szCs w:val="28"/>
        </w:rPr>
        <w:t xml:space="preserve"> государственно-</w:t>
      </w:r>
      <w:r w:rsidR="007F1500" w:rsidRPr="003C604F">
        <w:rPr>
          <w:sz w:val="28"/>
          <w:szCs w:val="28"/>
        </w:rPr>
        <w:t>конфессиональных отношений и правового регулированием</w:t>
      </w:r>
      <w:r w:rsidR="000B1F6F" w:rsidRPr="003C604F">
        <w:rPr>
          <w:sz w:val="28"/>
          <w:szCs w:val="28"/>
        </w:rPr>
        <w:t xml:space="preserve"> свободы совести в Российской Федерации</w:t>
      </w:r>
      <w:r w:rsidR="00DD2496" w:rsidRPr="003C604F">
        <w:rPr>
          <w:sz w:val="28"/>
          <w:szCs w:val="28"/>
        </w:rPr>
        <w:t xml:space="preserve"> и в мире. </w:t>
      </w:r>
      <w:r w:rsidR="00DD2496" w:rsidRPr="003C604F">
        <w:rPr>
          <w:color w:val="000000"/>
          <w:sz w:val="28"/>
          <w:szCs w:val="28"/>
          <w:shd w:val="clear" w:color="auto" w:fill="FFFFFF"/>
        </w:rPr>
        <w:t>Для достижения поставленной цели необходимо решить следующие задачи:</w:t>
      </w:r>
    </w:p>
    <w:p w:rsidR="00CF05D7" w:rsidRDefault="003264E9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C604F">
        <w:rPr>
          <w:color w:val="000000"/>
          <w:sz w:val="28"/>
          <w:szCs w:val="28"/>
          <w:shd w:val="clear" w:color="auto" w:fill="FFFFFF"/>
        </w:rPr>
        <w:t xml:space="preserve">Изучить и проанализировать понятия «свобода совести» и «свобода вероисповедания» </w:t>
      </w:r>
    </w:p>
    <w:p w:rsidR="003264E9" w:rsidRPr="003C604F" w:rsidRDefault="003264E9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C604F">
        <w:rPr>
          <w:color w:val="000000"/>
          <w:sz w:val="28"/>
          <w:szCs w:val="28"/>
          <w:shd w:val="clear" w:color="auto" w:fill="FFFFFF"/>
        </w:rPr>
        <w:t>Исследовать каким образом в законодательстве Российской Федерации реализуется и защищается право человека на свободу совести и вероисповедания</w:t>
      </w:r>
    </w:p>
    <w:p w:rsidR="00CC3A7F" w:rsidRPr="003C604F" w:rsidRDefault="00AE4CD9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CC3A7F" w:rsidRPr="003C604F">
        <w:rPr>
          <w:color w:val="000000"/>
          <w:sz w:val="28"/>
          <w:szCs w:val="28"/>
          <w:shd w:val="clear" w:color="auto" w:fill="FFFFFF"/>
        </w:rPr>
        <w:t>Изучить проблемы разграничения предметов ведения Российской Федерации и ее субъектов в сфере свободы вероисповедания</w:t>
      </w:r>
      <w:r w:rsidR="00B30187">
        <w:rPr>
          <w:color w:val="000000"/>
          <w:sz w:val="28"/>
          <w:szCs w:val="28"/>
          <w:shd w:val="clear" w:color="auto" w:fill="FFFFFF"/>
        </w:rPr>
        <w:t>.</w:t>
      </w:r>
      <w:r w:rsidR="00CC3A7F" w:rsidRPr="003C60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45C1" w:rsidRPr="003C604F" w:rsidRDefault="002855E0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C604F">
        <w:rPr>
          <w:color w:val="000000"/>
          <w:sz w:val="28"/>
          <w:szCs w:val="28"/>
          <w:shd w:val="clear" w:color="auto" w:fill="FFFFFF"/>
        </w:rPr>
        <w:lastRenderedPageBreak/>
        <w:t xml:space="preserve">Провести анализ </w:t>
      </w:r>
      <w:r w:rsidR="005A1086" w:rsidRPr="003C604F">
        <w:rPr>
          <w:color w:val="000000"/>
          <w:sz w:val="28"/>
          <w:szCs w:val="28"/>
          <w:shd w:val="clear" w:color="auto" w:fill="FFFFFF"/>
        </w:rPr>
        <w:t>решений</w:t>
      </w:r>
      <w:r w:rsidRPr="003C604F">
        <w:rPr>
          <w:color w:val="000000"/>
          <w:sz w:val="28"/>
          <w:szCs w:val="28"/>
          <w:shd w:val="clear" w:color="auto" w:fill="FFFFFF"/>
        </w:rPr>
        <w:t xml:space="preserve"> Конституционного</w:t>
      </w:r>
      <w:r w:rsidR="005F45C1" w:rsidRPr="003C604F">
        <w:rPr>
          <w:color w:val="000000"/>
          <w:sz w:val="28"/>
          <w:szCs w:val="28"/>
          <w:shd w:val="clear" w:color="auto" w:fill="FFFFFF"/>
        </w:rPr>
        <w:t xml:space="preserve"> суда России </w:t>
      </w:r>
      <w:r w:rsidR="005A1086" w:rsidRPr="003C604F">
        <w:rPr>
          <w:color w:val="000000"/>
          <w:sz w:val="28"/>
          <w:szCs w:val="28"/>
          <w:shd w:val="clear" w:color="auto" w:fill="FFFFFF"/>
        </w:rPr>
        <w:t xml:space="preserve">по делам, связанным </w:t>
      </w:r>
      <w:r w:rsidRPr="003C604F">
        <w:rPr>
          <w:color w:val="000000"/>
          <w:sz w:val="28"/>
          <w:szCs w:val="28"/>
          <w:shd w:val="clear" w:color="auto" w:fill="FFFFFF"/>
        </w:rPr>
        <w:t>с правом человека</w:t>
      </w:r>
      <w:r w:rsidR="00D97D2A" w:rsidRPr="003C604F">
        <w:rPr>
          <w:color w:val="000000"/>
          <w:sz w:val="28"/>
          <w:szCs w:val="28"/>
          <w:shd w:val="clear" w:color="auto" w:fill="FFFFFF"/>
        </w:rPr>
        <w:t xml:space="preserve"> на свободу совести</w:t>
      </w:r>
      <w:r w:rsidR="00B30187">
        <w:rPr>
          <w:color w:val="000000"/>
          <w:sz w:val="28"/>
          <w:szCs w:val="28"/>
          <w:shd w:val="clear" w:color="auto" w:fill="FFFFFF"/>
        </w:rPr>
        <w:t>.</w:t>
      </w:r>
    </w:p>
    <w:p w:rsidR="00B17643" w:rsidRPr="003C604F" w:rsidRDefault="00D97D2A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C604F">
        <w:rPr>
          <w:color w:val="000000"/>
          <w:sz w:val="28"/>
          <w:szCs w:val="28"/>
          <w:shd w:val="clear" w:color="auto" w:fill="FFFFFF"/>
        </w:rPr>
        <w:t xml:space="preserve"> </w:t>
      </w:r>
      <w:r w:rsidR="005F45C1" w:rsidRPr="003C604F">
        <w:rPr>
          <w:color w:val="000000"/>
          <w:sz w:val="28"/>
          <w:szCs w:val="28"/>
          <w:shd w:val="clear" w:color="auto" w:fill="FFFFFF"/>
        </w:rPr>
        <w:t>Рассмотреть практику Европейского суда по правам человека по делам, связанным с реализацией права на свободу совести</w:t>
      </w:r>
      <w:r w:rsidR="00B30187">
        <w:rPr>
          <w:color w:val="000000"/>
          <w:sz w:val="28"/>
          <w:szCs w:val="28"/>
          <w:shd w:val="clear" w:color="auto" w:fill="FFFFFF"/>
        </w:rPr>
        <w:t>.</w:t>
      </w:r>
    </w:p>
    <w:p w:rsidR="00462DE9" w:rsidRPr="003C604F" w:rsidRDefault="0075039A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C604F">
        <w:rPr>
          <w:color w:val="000000"/>
          <w:sz w:val="28"/>
          <w:szCs w:val="28"/>
          <w:shd w:val="clear" w:color="auto" w:fill="FFFFFF"/>
        </w:rPr>
        <w:t>Объектом исследования выступает конституционное право человека на свободу совести</w:t>
      </w:r>
      <w:r w:rsidR="00B30187">
        <w:rPr>
          <w:color w:val="000000"/>
          <w:sz w:val="28"/>
          <w:szCs w:val="28"/>
          <w:shd w:val="clear" w:color="auto" w:fill="FFFFFF"/>
        </w:rPr>
        <w:t>.</w:t>
      </w:r>
      <w:r w:rsidRPr="003C60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5039A" w:rsidRPr="003C604F" w:rsidRDefault="006D31DF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C604F">
        <w:rPr>
          <w:color w:val="000000"/>
          <w:sz w:val="28"/>
          <w:szCs w:val="28"/>
          <w:shd w:val="clear" w:color="auto" w:fill="FFFFFF"/>
        </w:rPr>
        <w:t xml:space="preserve">Предметом исследования является реализация права человека на свободу совести и вероисповедания в современной России. </w:t>
      </w:r>
    </w:p>
    <w:p w:rsidR="006D31DF" w:rsidRPr="003C604F" w:rsidRDefault="00107588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C604F">
        <w:rPr>
          <w:color w:val="000000"/>
          <w:sz w:val="28"/>
          <w:szCs w:val="28"/>
          <w:shd w:val="clear" w:color="auto" w:fill="FFFFFF"/>
        </w:rPr>
        <w:t>Для проведения исследования были использованы сравнительно-правовой, системно-структурный</w:t>
      </w:r>
      <w:r w:rsidR="00636440" w:rsidRPr="003C604F">
        <w:rPr>
          <w:color w:val="000000"/>
          <w:sz w:val="28"/>
          <w:szCs w:val="28"/>
          <w:shd w:val="clear" w:color="auto" w:fill="FFFFFF"/>
        </w:rPr>
        <w:t xml:space="preserve"> и формально-юридический методы. </w:t>
      </w:r>
    </w:p>
    <w:p w:rsidR="00ED6DAF" w:rsidRPr="003C604F" w:rsidRDefault="00636440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C604F">
        <w:rPr>
          <w:color w:val="000000"/>
          <w:sz w:val="28"/>
          <w:szCs w:val="28"/>
          <w:shd w:val="clear" w:color="auto" w:fill="FFFFFF"/>
        </w:rPr>
        <w:t>Структура работы включает в себя введение, основную часть, состоящу</w:t>
      </w:r>
      <w:r w:rsidR="00B96175" w:rsidRPr="003C604F">
        <w:rPr>
          <w:color w:val="000000"/>
          <w:sz w:val="28"/>
          <w:szCs w:val="28"/>
          <w:shd w:val="clear" w:color="auto" w:fill="FFFFFF"/>
        </w:rPr>
        <w:t>ю из трех</w:t>
      </w:r>
      <w:r w:rsidR="00857D8F" w:rsidRPr="003C604F">
        <w:rPr>
          <w:color w:val="000000"/>
          <w:sz w:val="28"/>
          <w:szCs w:val="28"/>
          <w:shd w:val="clear" w:color="auto" w:fill="FFFFFF"/>
        </w:rPr>
        <w:t xml:space="preserve"> разделов, заключение и список использованных источников. </w:t>
      </w:r>
      <w:r w:rsidR="00ED6DAF" w:rsidRPr="003C60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5C01" w:rsidRDefault="00AA5C01" w:rsidP="00DA40E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DA40E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DA40E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AA5C0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AA5C0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AA5C0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AA5C0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AA5C0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AA5C0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AA5C0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C01" w:rsidRDefault="00AA5C01" w:rsidP="00AA5C01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DA40EA" w:rsidRDefault="00DA40EA" w:rsidP="00AA5C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D6DAF" w:rsidRPr="00AA5C01" w:rsidRDefault="00F05F21" w:rsidP="00AA5C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ED6DAF" w:rsidRPr="003C604F">
        <w:rPr>
          <w:color w:val="000000"/>
          <w:sz w:val="28"/>
          <w:szCs w:val="28"/>
          <w:shd w:val="clear" w:color="auto" w:fill="FFFFFF"/>
        </w:rPr>
        <w:t xml:space="preserve"> </w:t>
      </w:r>
      <w:r w:rsidR="00FD71FF">
        <w:rPr>
          <w:b/>
          <w:color w:val="000000"/>
          <w:sz w:val="28"/>
          <w:szCs w:val="28"/>
          <w:shd w:val="clear" w:color="auto" w:fill="FFFFFF"/>
        </w:rPr>
        <w:t xml:space="preserve">1 </w:t>
      </w:r>
      <w:r w:rsidR="00ED6DAF" w:rsidRPr="003C604F">
        <w:rPr>
          <w:b/>
          <w:color w:val="000000"/>
          <w:sz w:val="28"/>
          <w:szCs w:val="28"/>
          <w:shd w:val="clear" w:color="auto" w:fill="FFFFFF"/>
        </w:rPr>
        <w:t>Анализ понятий «свобода совести» и «свобода вероисповедания</w:t>
      </w:r>
      <w:r w:rsidR="008045DC" w:rsidRPr="003C604F">
        <w:rPr>
          <w:b/>
          <w:color w:val="000000"/>
          <w:sz w:val="28"/>
          <w:szCs w:val="28"/>
          <w:shd w:val="clear" w:color="auto" w:fill="FFFFFF"/>
        </w:rPr>
        <w:t>»</w:t>
      </w:r>
      <w:r w:rsidR="00BC2320" w:rsidRPr="003C604F">
        <w:rPr>
          <w:b/>
          <w:color w:val="000000"/>
          <w:sz w:val="28"/>
          <w:szCs w:val="28"/>
          <w:shd w:val="clear" w:color="auto" w:fill="FFFFFF"/>
        </w:rPr>
        <w:t>, их зак</w:t>
      </w:r>
      <w:r w:rsidR="00AA2EEB" w:rsidRPr="003C604F">
        <w:rPr>
          <w:b/>
          <w:color w:val="000000"/>
          <w:sz w:val="28"/>
          <w:szCs w:val="28"/>
          <w:shd w:val="clear" w:color="auto" w:fill="FFFFFF"/>
        </w:rPr>
        <w:t>репление в международных актах</w:t>
      </w:r>
    </w:p>
    <w:p w:rsidR="00B3721C" w:rsidRDefault="00964942" w:rsidP="00AA5C0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C604F">
        <w:rPr>
          <w:b/>
          <w:color w:val="000000"/>
          <w:sz w:val="28"/>
          <w:szCs w:val="28"/>
          <w:shd w:val="clear" w:color="auto" w:fill="FFFFFF"/>
        </w:rPr>
        <w:t>Содержание и история понятий</w:t>
      </w:r>
      <w:r w:rsidR="008045DC" w:rsidRPr="003C604F">
        <w:rPr>
          <w:b/>
          <w:color w:val="000000"/>
          <w:sz w:val="28"/>
          <w:szCs w:val="28"/>
          <w:shd w:val="clear" w:color="auto" w:fill="FFFFFF"/>
        </w:rPr>
        <w:t xml:space="preserve"> «свобода совести</w:t>
      </w:r>
      <w:r w:rsidRPr="003C604F">
        <w:rPr>
          <w:b/>
          <w:color w:val="000000"/>
          <w:sz w:val="28"/>
          <w:szCs w:val="28"/>
          <w:shd w:val="clear" w:color="auto" w:fill="FFFFFF"/>
        </w:rPr>
        <w:t>» и «свобода вероисповедания»</w:t>
      </w:r>
    </w:p>
    <w:p w:rsidR="00F029C6" w:rsidRPr="00B3721C" w:rsidRDefault="00621E99" w:rsidP="00DA40EA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B3721C">
        <w:rPr>
          <w:sz w:val="28"/>
          <w:szCs w:val="28"/>
        </w:rPr>
        <w:t>Совесть как философское понятие – это внутренний критерий нравственности при оценке своих действий, который регулирует действия и высказываемые мысли. В культурно-историческом аспекте совесть, согласно философскому словарю, рассматривается как категория, складывающаяся в процессе осмысления различных механизмов самоконтроля. При этом она воспринимается не как ориентированная на самосохранение и благополучие индивида, на принятые групповые нормы, ожидания ок</w:t>
      </w:r>
      <w:r w:rsidR="00B3721C">
        <w:rPr>
          <w:sz w:val="28"/>
          <w:szCs w:val="28"/>
        </w:rPr>
        <w:t xml:space="preserve">ружающих или мнение авторитета. </w:t>
      </w:r>
      <w:r w:rsidRPr="00B3721C">
        <w:rPr>
          <w:sz w:val="28"/>
          <w:szCs w:val="28"/>
        </w:rPr>
        <w:t xml:space="preserve">Современные исследователи определяют совесть как способность индивидуума осуществлять за своими действиями нравственный самоконтроль, самостоятельно формулировать для себя моральные обязанности и ценности, требовать их выполнения от себя, а также производить оценку поступков, которые были совершены. Всеобщая декларация прав человека, принятая Генеральной Ассамблеей ООН 10 декабря 1948 </w:t>
      </w:r>
      <w:r w:rsidR="0093460A" w:rsidRPr="00B3721C">
        <w:rPr>
          <w:sz w:val="28"/>
          <w:szCs w:val="28"/>
        </w:rPr>
        <w:t>г.,</w:t>
      </w:r>
      <w:r w:rsidRPr="00B3721C">
        <w:rPr>
          <w:sz w:val="28"/>
          <w:szCs w:val="28"/>
        </w:rPr>
        <w:t xml:space="preserve"> определила базовые права человека. В ст. 18 Декларации закреплено: «Каждый человек имеет право на свободу мысли, совести и религии; это право включает свободу менять свою религию или убеждения и свободу исповедовать свою религию или убеждения как единолично, так и сообща с другими, публичным или частным порядком</w:t>
      </w:r>
      <w:r w:rsidR="00CE7102">
        <w:rPr>
          <w:sz w:val="28"/>
          <w:szCs w:val="28"/>
        </w:rPr>
        <w:t xml:space="preserve">. </w:t>
      </w:r>
      <w:r w:rsidRPr="00B3721C">
        <w:rPr>
          <w:sz w:val="28"/>
          <w:szCs w:val="28"/>
        </w:rPr>
        <w:t xml:space="preserve">Таким образом, в международно-правовом аспекте свобода совести – более широкое понятие, чем свобода вероисповедания. Между тем в ретроспективном аспекте значение понятия «свобода вероисповедания» расширялось. Так, в Конституции СССР 1977 г. ст. 55 гарантировала гражданам право самостоятельно выбирать, исповедовать им или нет ту или иную религию. Она также предоставляла возможность вести антирелигиозную пропаганду и отправлять различные культы. Эти же положения нашли </w:t>
      </w:r>
      <w:r w:rsidRPr="00B3721C">
        <w:rPr>
          <w:sz w:val="28"/>
          <w:szCs w:val="28"/>
        </w:rPr>
        <w:lastRenderedPageBreak/>
        <w:t xml:space="preserve">закрепление в ст. 50 Конституции РСФСР 1978 г. В рассматриваемой сфере в тот период действовали Закон СССР от 1 октября 1990 г. «О свободе совести и религиозных организациях», а также Закон РСФСР от 25 октября 1990 г. «О свободе вероисповеданий». В Законе СССР «О свободе совести и религиозных организациях» закреплялось: «В соответствии с правом на свободу каждый гражданин самостоятельно определяет своё отношение к религии, вправе единолично или совместно с другими исповедовать любую религию или не исповедовать никакой, выражать и распространять убеждения, связанные с отношением к религии». В соответствии с Законом РСФСР «О свободе вероисповеданий» 1990 г. «свобода вероисповеданий включает право каждого гражданина свободно выбирать, иметь и распространять религиозные и атеистические убеждения, исповедовать любую религию или не исповедовать никакой и действовать в соответствии со своими убеждениями при условии </w:t>
      </w:r>
      <w:r w:rsidR="00B3721C">
        <w:rPr>
          <w:sz w:val="28"/>
          <w:szCs w:val="28"/>
        </w:rPr>
        <w:t xml:space="preserve">соблюдения законов государства». </w:t>
      </w:r>
      <w:r w:rsidRPr="00B3721C">
        <w:rPr>
          <w:sz w:val="28"/>
          <w:szCs w:val="28"/>
        </w:rPr>
        <w:t>Свобода совести и вероисповедания означает невмешательство государства в религиозную жизнь граждан и деятельность религиозных объединений</w:t>
      </w:r>
      <w:r w:rsidR="00B30187">
        <w:rPr>
          <w:sz w:val="28"/>
          <w:szCs w:val="28"/>
        </w:rPr>
        <w:t>.</w:t>
      </w:r>
      <w:r w:rsidR="009744B1" w:rsidRPr="00B3721C">
        <w:rPr>
          <w:sz w:val="28"/>
          <w:szCs w:val="28"/>
        </w:rPr>
        <w:t xml:space="preserve"> </w:t>
      </w:r>
      <w:r w:rsidR="009744B1">
        <w:rPr>
          <w:rStyle w:val="a8"/>
          <w:sz w:val="28"/>
          <w:szCs w:val="28"/>
        </w:rPr>
        <w:footnoteReference w:id="2"/>
      </w:r>
    </w:p>
    <w:p w:rsidR="00F029B5" w:rsidRPr="003C604F" w:rsidRDefault="003C604F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9B5" w:rsidRPr="003C604F">
        <w:rPr>
          <w:sz w:val="28"/>
          <w:szCs w:val="28"/>
        </w:rPr>
        <w:t xml:space="preserve">Теоретико-правовая модель свободы совести включает понимание еѐ </w:t>
      </w:r>
      <w:r w:rsidR="00DA40EA">
        <w:rPr>
          <w:sz w:val="28"/>
          <w:szCs w:val="28"/>
        </w:rPr>
        <w:t xml:space="preserve">                                   </w:t>
      </w:r>
      <w:r w:rsidR="00F029B5" w:rsidRPr="003C604F">
        <w:rPr>
          <w:sz w:val="28"/>
          <w:szCs w:val="28"/>
        </w:rPr>
        <w:t xml:space="preserve">в объективном и субъективном смыслах. </w:t>
      </w:r>
      <w:r w:rsidR="003B6EC9" w:rsidRPr="003C604F">
        <w:rPr>
          <w:sz w:val="28"/>
          <w:szCs w:val="28"/>
        </w:rPr>
        <w:t>Рассмотрим эти трактовки: в первом</w:t>
      </w:r>
      <w:r w:rsidR="00F029B5" w:rsidRPr="003C604F">
        <w:rPr>
          <w:sz w:val="28"/>
          <w:szCs w:val="28"/>
        </w:rPr>
        <w:t xml:space="preserve"> случае – это система юридических норм, составляющих законодательство о свободе совести определенного исторического периода в конкретной стране. В субъективном смысле – это конкретные возможности, права, притязания, возникающие на основе и в пределах законодательства о свободе </w:t>
      </w:r>
      <w:r w:rsidR="00CE7102" w:rsidRPr="003C604F">
        <w:rPr>
          <w:sz w:val="28"/>
          <w:szCs w:val="28"/>
        </w:rPr>
        <w:t>совести, т.</w:t>
      </w:r>
      <w:r w:rsidR="00F029B5" w:rsidRPr="003C604F">
        <w:rPr>
          <w:sz w:val="28"/>
          <w:szCs w:val="28"/>
        </w:rPr>
        <w:t>е. конкретные правомочия субъектов, вытекающие из указанных актов, принадлежащие им от рождения и зависящие в известных пределах от их воли и сознания, особенно в процессе использования</w:t>
      </w:r>
      <w:r w:rsidR="00A454A0" w:rsidRPr="003C604F">
        <w:rPr>
          <w:sz w:val="28"/>
          <w:szCs w:val="28"/>
        </w:rPr>
        <w:t xml:space="preserve"> </w:t>
      </w:r>
      <w:r w:rsidR="009744B1">
        <w:rPr>
          <w:rStyle w:val="a8"/>
          <w:sz w:val="28"/>
          <w:szCs w:val="28"/>
        </w:rPr>
        <w:footnoteReference w:id="3"/>
      </w:r>
      <w:r w:rsidR="009744B1">
        <w:rPr>
          <w:sz w:val="28"/>
          <w:szCs w:val="28"/>
        </w:rPr>
        <w:t>.</w:t>
      </w:r>
    </w:p>
    <w:p w:rsidR="00DD26FC" w:rsidRPr="003C604F" w:rsidRDefault="003C604F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D26FC" w:rsidRPr="003C604F">
        <w:rPr>
          <w:sz w:val="28"/>
          <w:szCs w:val="28"/>
        </w:rPr>
        <w:t>Что касается свободы вероисповедания, то в широком смысле слова вероисповедание понимается в трех аспектах. Во-первых, как вероучение, как система или совокупность религиозных убеждений человека, мировоззренческим основанием которых является вера, которая не может быть урегулирована законодательством. В отличие от свободы совести, свобода вероисповедания означает свободу не любых, а только религиозных убеждений. Во-вторых, как словесное, ритуальное или практическое выражение религиозных убеждений</w:t>
      </w:r>
      <w:r w:rsidR="000616D3">
        <w:rPr>
          <w:sz w:val="28"/>
          <w:szCs w:val="28"/>
        </w:rPr>
        <w:t xml:space="preserve">. </w:t>
      </w:r>
      <w:r w:rsidR="00DD26FC" w:rsidRPr="003C604F">
        <w:rPr>
          <w:sz w:val="28"/>
          <w:szCs w:val="28"/>
        </w:rPr>
        <w:t>В-третьих, свобода вероисповедания понимается как отдельная религия, институционально оформленная религиозная система (например, православие, католичество, ислам, буддизм). В последнем значении слово «верои</w:t>
      </w:r>
      <w:r w:rsidR="00AA2EEB" w:rsidRPr="003C604F">
        <w:rPr>
          <w:sz w:val="28"/>
          <w:szCs w:val="28"/>
        </w:rPr>
        <w:t xml:space="preserve">споведание» </w:t>
      </w:r>
      <w:r w:rsidR="00DD26FC" w:rsidRPr="003C604F">
        <w:rPr>
          <w:sz w:val="28"/>
          <w:szCs w:val="28"/>
        </w:rPr>
        <w:t>широко применялось в юридической и административной лексике вплоть до XX в., затем было вытеснено термин</w:t>
      </w:r>
      <w:r w:rsidR="009744B1">
        <w:rPr>
          <w:sz w:val="28"/>
          <w:szCs w:val="28"/>
        </w:rPr>
        <w:t xml:space="preserve">ом «религиозное объединение» </w:t>
      </w:r>
      <w:r w:rsidR="009744B1">
        <w:rPr>
          <w:rStyle w:val="a8"/>
          <w:sz w:val="28"/>
          <w:szCs w:val="28"/>
        </w:rPr>
        <w:footnoteReference w:id="4"/>
      </w:r>
      <w:r w:rsidR="00DD26FC" w:rsidRPr="003C604F">
        <w:rPr>
          <w:sz w:val="28"/>
          <w:szCs w:val="28"/>
        </w:rPr>
        <w:t>.</w:t>
      </w:r>
    </w:p>
    <w:p w:rsidR="0040432B" w:rsidRPr="003C604F" w:rsidRDefault="00560903" w:rsidP="00AA5C0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C604F">
        <w:rPr>
          <w:b/>
          <w:sz w:val="28"/>
          <w:szCs w:val="28"/>
        </w:rPr>
        <w:t>Международно-правовые документы в области свободы совести</w:t>
      </w:r>
    </w:p>
    <w:p w:rsidR="008C2FC7" w:rsidRDefault="003C604F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101" w:rsidRPr="003C604F">
        <w:rPr>
          <w:sz w:val="28"/>
          <w:szCs w:val="28"/>
        </w:rPr>
        <w:t>Правовое</w:t>
      </w:r>
      <w:r w:rsidR="0064043E" w:rsidRPr="003C604F">
        <w:rPr>
          <w:sz w:val="28"/>
          <w:szCs w:val="28"/>
        </w:rPr>
        <w:t xml:space="preserve"> понятие и содержание свободы совести формировалось и трансформировалось</w:t>
      </w:r>
      <w:r w:rsidR="000616D3">
        <w:rPr>
          <w:sz w:val="28"/>
          <w:szCs w:val="28"/>
        </w:rPr>
        <w:t xml:space="preserve"> длительный исторический период. </w:t>
      </w:r>
      <w:r w:rsidR="0064043E" w:rsidRPr="003C604F">
        <w:rPr>
          <w:sz w:val="28"/>
          <w:szCs w:val="28"/>
        </w:rPr>
        <w:t xml:space="preserve">Прежде всего следует отметить, что право каждого человека на свободу совести является юридическим измерением свободы мировоззренческого выбора (в т. ч. формировать, придерживаться, выбирать и менять уже сделанный выбор), а также правомерного поведения, основанного на упомянутом выборе. </w:t>
      </w:r>
      <w:r w:rsidR="004A1C91" w:rsidRPr="003C604F">
        <w:rPr>
          <w:sz w:val="28"/>
          <w:szCs w:val="28"/>
        </w:rPr>
        <w:t>Без его реализации другие</w:t>
      </w:r>
      <w:r w:rsidR="0064043E" w:rsidRPr="003C604F">
        <w:rPr>
          <w:sz w:val="28"/>
          <w:szCs w:val="28"/>
        </w:rPr>
        <w:t xml:space="preserve"> права человека теряют большую часть реального содержания, оставаясь декларацией. «Человеческую жизнь нельзя «прожить», повторяя видовые образцы; человек сам должен прожить свою </w:t>
      </w:r>
      <w:r w:rsidR="009744B1">
        <w:rPr>
          <w:sz w:val="28"/>
          <w:szCs w:val="28"/>
        </w:rPr>
        <w:t>жизнь»</w:t>
      </w:r>
      <w:r w:rsidR="009744B1">
        <w:rPr>
          <w:rStyle w:val="a8"/>
          <w:sz w:val="28"/>
          <w:szCs w:val="28"/>
        </w:rPr>
        <w:footnoteReference w:id="5"/>
      </w:r>
      <w:r w:rsidR="00977D56" w:rsidRPr="003C604F">
        <w:rPr>
          <w:sz w:val="28"/>
          <w:szCs w:val="28"/>
        </w:rPr>
        <w:t>. Можно сделать вывод</w:t>
      </w:r>
      <w:r w:rsidR="0064043E" w:rsidRPr="003C604F">
        <w:rPr>
          <w:sz w:val="28"/>
          <w:szCs w:val="28"/>
        </w:rPr>
        <w:t xml:space="preserve">, что, удовлетворяя эту потребность, человек и становится собственно человеком. Таким образом, </w:t>
      </w:r>
      <w:r w:rsidR="0064043E" w:rsidRPr="003C604F">
        <w:rPr>
          <w:sz w:val="28"/>
          <w:szCs w:val="28"/>
        </w:rPr>
        <w:lastRenderedPageBreak/>
        <w:t xml:space="preserve">свобода совести — </w:t>
      </w:r>
      <w:r w:rsidR="0075668F" w:rsidRPr="003C604F">
        <w:rPr>
          <w:sz w:val="28"/>
          <w:szCs w:val="28"/>
        </w:rPr>
        <w:t xml:space="preserve">это </w:t>
      </w:r>
      <w:r w:rsidR="0064043E" w:rsidRPr="003C604F">
        <w:rPr>
          <w:sz w:val="28"/>
          <w:szCs w:val="28"/>
        </w:rPr>
        <w:t>право на удовлетворение мировоззренческой потребности, придающей смысл существованию.</w:t>
      </w:r>
    </w:p>
    <w:p w:rsidR="00D113B5" w:rsidRPr="003C604F" w:rsidRDefault="00560903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 xml:space="preserve"> </w:t>
      </w:r>
      <w:r w:rsidR="00AE4CD9">
        <w:rPr>
          <w:sz w:val="28"/>
          <w:szCs w:val="28"/>
        </w:rPr>
        <w:t xml:space="preserve">           </w:t>
      </w:r>
      <w:r w:rsidR="004A1C91" w:rsidRPr="003C604F">
        <w:rPr>
          <w:sz w:val="28"/>
          <w:szCs w:val="28"/>
        </w:rPr>
        <w:t>Исследование</w:t>
      </w:r>
      <w:r w:rsidR="0040432B" w:rsidRPr="003C604F">
        <w:rPr>
          <w:sz w:val="28"/>
          <w:szCs w:val="28"/>
        </w:rPr>
        <w:t xml:space="preserve"> проблемы эффективности международно-правовых документов в области прав человека, и особенно это касается сферы свободы совести, неразрывно связано с комплексом теоретико-правовых вопросов. Признавая вклад предшественников, приходится </w:t>
      </w:r>
      <w:r w:rsidR="0075668F" w:rsidRPr="003C604F">
        <w:rPr>
          <w:sz w:val="28"/>
          <w:szCs w:val="28"/>
        </w:rPr>
        <w:t>констатировать недостаточную</w:t>
      </w:r>
      <w:r w:rsidR="0040432B" w:rsidRPr="003C604F">
        <w:rPr>
          <w:sz w:val="28"/>
          <w:szCs w:val="28"/>
        </w:rPr>
        <w:t xml:space="preserve"> научно-теоретическую разработанность проблемы свободы совести и смежных категорий. В частности, недостаточно разработанными являются вопросы соотношения «свободы совести» с сопряженными с ней понятиями «свободы вероисповедания», «светскости государства», «религиозной политики государства», «отношений государства с религиозными объединениями» и др.</w:t>
      </w:r>
    </w:p>
    <w:p w:rsidR="00560903" w:rsidRPr="003C604F" w:rsidRDefault="00F74CB0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432B" w:rsidRPr="003C604F">
        <w:rPr>
          <w:sz w:val="28"/>
          <w:szCs w:val="28"/>
        </w:rPr>
        <w:t>Нерешенность проблемы соотношения вышеупомянутых понятий с понятием «свободы совести» приводит к юридически некорректной трактовке относящихся к данному вопросу принципов и понятийного аппарата, в результате чего «религиозная политика государства» и «отношения государства с религиозными объединениями» представляются приоритетными по отношению к «свободе совести». Представляется актуальным осознание значения реализации свободы совести для достижения толерантности и преодоления дискриминации, нетерпимости и ксенофо</w:t>
      </w:r>
      <w:r w:rsidR="00906F5F" w:rsidRPr="003C604F">
        <w:rPr>
          <w:sz w:val="28"/>
          <w:szCs w:val="28"/>
        </w:rPr>
        <w:t xml:space="preserve">бии по мотивам мировоззренческих убеждений. </w:t>
      </w:r>
      <w:r w:rsidR="0040432B" w:rsidRPr="003C604F">
        <w:rPr>
          <w:sz w:val="28"/>
          <w:szCs w:val="28"/>
        </w:rPr>
        <w:t xml:space="preserve">Упомянутые проблемы требуют исследования с учетом современного характера общественных </w:t>
      </w:r>
      <w:r w:rsidR="009744B1">
        <w:rPr>
          <w:sz w:val="28"/>
          <w:szCs w:val="28"/>
        </w:rPr>
        <w:t xml:space="preserve">отношений. </w:t>
      </w:r>
      <w:r w:rsidR="009744B1">
        <w:rPr>
          <w:rStyle w:val="a8"/>
          <w:sz w:val="28"/>
          <w:szCs w:val="28"/>
        </w:rPr>
        <w:footnoteReference w:id="6"/>
      </w:r>
    </w:p>
    <w:p w:rsidR="001479BC" w:rsidRPr="003C604F" w:rsidRDefault="00F74CB0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3749" w:rsidRPr="003C604F">
        <w:rPr>
          <w:sz w:val="28"/>
          <w:szCs w:val="28"/>
        </w:rPr>
        <w:t xml:space="preserve">О приверженности России общепризнанным принципам и нормам международного права свидетельствует ч. 4 ст. 15 Конституции РФ: «Общепризнанные принципы и нормы международного права и </w:t>
      </w:r>
      <w:r w:rsidR="00A83749" w:rsidRPr="003C604F">
        <w:rPr>
          <w:sz w:val="28"/>
          <w:szCs w:val="28"/>
        </w:rPr>
        <w:lastRenderedPageBreak/>
        <w:t>международные договоры Российской Федерации являются составной частью ее правовой системы. Если международным договором РФ установлены иные правила, чем предусмотренные законом, то применяются правила международного договора».</w:t>
      </w:r>
      <w:r w:rsidR="001479BC" w:rsidRPr="003C604F">
        <w:rPr>
          <w:sz w:val="28"/>
          <w:szCs w:val="28"/>
        </w:rPr>
        <w:t xml:space="preserve"> Также стоит отметить, что в ч.</w:t>
      </w:r>
      <w:r w:rsidR="00A83749" w:rsidRPr="003C604F">
        <w:rPr>
          <w:sz w:val="28"/>
          <w:szCs w:val="28"/>
        </w:rPr>
        <w:t xml:space="preserve"> 1 ст. 17 Конституции России говорится, что 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Конституцией».</w:t>
      </w:r>
      <w:r w:rsidR="002D747B">
        <w:rPr>
          <w:sz w:val="28"/>
          <w:szCs w:val="28"/>
        </w:rPr>
        <w:t xml:space="preserve">  </w:t>
      </w:r>
      <w:r w:rsidR="005B37C9" w:rsidRPr="003C604F">
        <w:rPr>
          <w:sz w:val="28"/>
          <w:szCs w:val="28"/>
        </w:rPr>
        <w:t xml:space="preserve">Важно сказать о закреплении в Декларации прав и свобод человека и гражданина права на свободу совести.  Декларация </w:t>
      </w:r>
      <w:r w:rsidR="001479BC" w:rsidRPr="003C604F">
        <w:rPr>
          <w:sz w:val="28"/>
          <w:szCs w:val="28"/>
        </w:rPr>
        <w:t>была принята Верховным Советом РСФСР</w:t>
      </w:r>
      <w:r w:rsidR="005B37C9" w:rsidRPr="003C604F">
        <w:rPr>
          <w:sz w:val="28"/>
          <w:szCs w:val="28"/>
        </w:rPr>
        <w:t xml:space="preserve"> 22 ноября 1991 года. Она</w:t>
      </w:r>
      <w:r w:rsidR="001479BC" w:rsidRPr="003C604F">
        <w:rPr>
          <w:sz w:val="28"/>
          <w:szCs w:val="28"/>
        </w:rPr>
        <w:t xml:space="preserve"> принята с целью утверждения прав и свобод человека, его чести и достоинства как высшей ценности общества и государства. Особо отмечена необходимость приведения законодательства РСФСР в соответствие с общепризнанными международным сообществом стандартами прав и свобод человека. В соответствии со статьей 14 Декларации каждому гарантируется «свобода совести, вероисповедания, религиозной или атеистической деятельности». Далее указывается, что «каждый вправе свободно исповедовать любую религию или не исповедовать никакой, выбирать, иметь и распространять религиозные либо атеистические убеждения и действовать в соответствии с ними при условии соблюдения закона». </w:t>
      </w:r>
      <w:r w:rsidR="005B37C9" w:rsidRPr="003C604F">
        <w:rPr>
          <w:sz w:val="28"/>
          <w:szCs w:val="28"/>
        </w:rPr>
        <w:t xml:space="preserve">Также стоит отметить, что в Декларации провозглашается </w:t>
      </w:r>
      <w:r w:rsidR="001479BC" w:rsidRPr="003C604F">
        <w:rPr>
          <w:sz w:val="28"/>
          <w:szCs w:val="28"/>
        </w:rPr>
        <w:t xml:space="preserve">свобода атеистической </w:t>
      </w:r>
      <w:r w:rsidR="005B37C9" w:rsidRPr="003C604F">
        <w:rPr>
          <w:sz w:val="28"/>
          <w:szCs w:val="28"/>
        </w:rPr>
        <w:t>деятельности, а также упоминаются</w:t>
      </w:r>
      <w:r w:rsidR="001479BC" w:rsidRPr="003C604F">
        <w:rPr>
          <w:sz w:val="28"/>
          <w:szCs w:val="28"/>
        </w:rPr>
        <w:t xml:space="preserve"> права свободно выбирать, иметь и распространять атеистические убеждения и действовать в соответствии с ними. Данная формулировка не встречается ни в международно-правовых стандартах, ни в более поздних российских </w:t>
      </w:r>
      <w:r w:rsidR="008F3ABE">
        <w:rPr>
          <w:sz w:val="28"/>
          <w:szCs w:val="28"/>
        </w:rPr>
        <w:t>документах</w:t>
      </w:r>
      <w:r w:rsidR="008F3ABE">
        <w:rPr>
          <w:rStyle w:val="a8"/>
          <w:sz w:val="28"/>
          <w:szCs w:val="28"/>
        </w:rPr>
        <w:footnoteReference w:id="7"/>
      </w:r>
      <w:r w:rsidR="005B37C9" w:rsidRPr="003C604F">
        <w:rPr>
          <w:sz w:val="28"/>
          <w:szCs w:val="28"/>
        </w:rPr>
        <w:t xml:space="preserve">. </w:t>
      </w:r>
    </w:p>
    <w:p w:rsidR="00271256" w:rsidRPr="003C604F" w:rsidRDefault="00B23BED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74CB0">
        <w:rPr>
          <w:sz w:val="28"/>
          <w:szCs w:val="28"/>
        </w:rPr>
        <w:t xml:space="preserve"> </w:t>
      </w:r>
      <w:r w:rsidR="00271256" w:rsidRPr="003C604F">
        <w:rPr>
          <w:sz w:val="28"/>
          <w:szCs w:val="28"/>
        </w:rPr>
        <w:t>26 мая 1995 года в Минске была подписана Конвенция Содружества Независимых Государств о правах и основных свободах человека</w:t>
      </w:r>
      <w:r w:rsidR="001A7E49">
        <w:rPr>
          <w:sz w:val="28"/>
          <w:szCs w:val="28"/>
        </w:rPr>
        <w:t xml:space="preserve"> </w:t>
      </w:r>
      <w:r w:rsidR="00271256" w:rsidRPr="003C604F">
        <w:rPr>
          <w:sz w:val="28"/>
          <w:szCs w:val="28"/>
        </w:rPr>
        <w:t>В соответствии со статьей 10 Конвенции:</w:t>
      </w:r>
      <w:r w:rsidR="0051720A">
        <w:rPr>
          <w:sz w:val="28"/>
          <w:szCs w:val="28"/>
        </w:rPr>
        <w:t xml:space="preserve"> «</w:t>
      </w:r>
      <w:r w:rsidR="00271256" w:rsidRPr="003C604F">
        <w:rPr>
          <w:sz w:val="28"/>
          <w:szCs w:val="28"/>
        </w:rPr>
        <w:t>Каждый человек имеет право на свободу мысли, совести и вероисповедания. Это право включает свободу выбирать свою религию или убеждения и свободу исповедовать свою религию и убеждения как индивидуально, так и совместно с другими, отправлять религиозный культ, следовать и выполнять религиозные и ритуальные обряды и дей</w:t>
      </w:r>
      <w:r w:rsidR="0051720A">
        <w:rPr>
          <w:sz w:val="28"/>
          <w:szCs w:val="28"/>
        </w:rPr>
        <w:t>ствовать в соответствии с ними</w:t>
      </w:r>
      <w:r w:rsidR="008F3ABE">
        <w:rPr>
          <w:sz w:val="28"/>
          <w:szCs w:val="28"/>
        </w:rPr>
        <w:t>»</w:t>
      </w:r>
      <w:r w:rsidR="008F3ABE">
        <w:rPr>
          <w:rStyle w:val="a8"/>
          <w:sz w:val="28"/>
          <w:szCs w:val="28"/>
        </w:rPr>
        <w:footnoteReference w:id="8"/>
      </w:r>
      <w:r w:rsidR="00271256" w:rsidRPr="003C604F">
        <w:rPr>
          <w:sz w:val="28"/>
          <w:szCs w:val="28"/>
        </w:rPr>
        <w:t>.</w:t>
      </w:r>
    </w:p>
    <w:p w:rsidR="00937DB4" w:rsidRPr="003C604F" w:rsidRDefault="00F74CB0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DB4" w:rsidRPr="003C604F">
        <w:rPr>
          <w:sz w:val="28"/>
          <w:szCs w:val="28"/>
        </w:rPr>
        <w:t>Таким образом, на основании рассмотренного материала можно прийти к выводу, что термины «свобода совести» и «свобода вероисповедания» многоаспектны и не имеют единой</w:t>
      </w:r>
      <w:r w:rsidR="00CE395B" w:rsidRPr="003C604F">
        <w:rPr>
          <w:sz w:val="28"/>
          <w:szCs w:val="28"/>
        </w:rPr>
        <w:t xml:space="preserve"> трактовки</w:t>
      </w:r>
      <w:r w:rsidR="00AA202B" w:rsidRPr="003C604F">
        <w:rPr>
          <w:sz w:val="28"/>
          <w:szCs w:val="28"/>
        </w:rPr>
        <w:t xml:space="preserve">, однако можно сформулировать такие общие черты, как свобода совести и свобода вероисповедания - это </w:t>
      </w:r>
      <w:r w:rsidR="00B905D6" w:rsidRPr="003C604F">
        <w:rPr>
          <w:sz w:val="28"/>
          <w:szCs w:val="28"/>
        </w:rPr>
        <w:t>базовые права человека, означающие право исповедовать индивидуально или совместно с другими  любую религию или не исповедов</w:t>
      </w:r>
      <w:r w:rsidR="002D747B">
        <w:rPr>
          <w:sz w:val="28"/>
          <w:szCs w:val="28"/>
        </w:rPr>
        <w:t xml:space="preserve">ать никакой, свободно выбирать, </w:t>
      </w:r>
      <w:r w:rsidR="00B905D6" w:rsidRPr="003C604F">
        <w:rPr>
          <w:sz w:val="28"/>
          <w:szCs w:val="28"/>
        </w:rPr>
        <w:t>иметь и распространять религиозные и иные убеждения и действовать в соответствии с ними</w:t>
      </w:r>
      <w:r w:rsidR="00CE395B" w:rsidRPr="003C604F">
        <w:rPr>
          <w:sz w:val="28"/>
          <w:szCs w:val="28"/>
        </w:rPr>
        <w:t xml:space="preserve">. Проанализировав </w:t>
      </w:r>
      <w:r w:rsidR="00D927A7" w:rsidRPr="003C604F">
        <w:rPr>
          <w:sz w:val="28"/>
          <w:szCs w:val="28"/>
        </w:rPr>
        <w:t xml:space="preserve">положения международных актов, можно отметить, что они также, как и Конституция РФ закрепляют в себе права человека на свободу мысли, совести, вероисповедания, а также призваны </w:t>
      </w:r>
      <w:r w:rsidR="00093DE5" w:rsidRPr="003C604F">
        <w:rPr>
          <w:sz w:val="28"/>
          <w:szCs w:val="28"/>
        </w:rPr>
        <w:t>гарантировать обеспечение прав и свобод человека.</w:t>
      </w:r>
      <w:r w:rsidR="00D927A7" w:rsidRPr="003C604F">
        <w:rPr>
          <w:sz w:val="28"/>
          <w:szCs w:val="28"/>
        </w:rPr>
        <w:t xml:space="preserve"> </w:t>
      </w:r>
    </w:p>
    <w:p w:rsidR="00DA40EA" w:rsidRDefault="00DA40EA" w:rsidP="00AA5C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DA40EA" w:rsidRDefault="00DA40EA" w:rsidP="00AA5C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DA40EA" w:rsidRDefault="00DA40EA" w:rsidP="00AA5C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DA40EA" w:rsidRDefault="00DA40EA" w:rsidP="00AA5C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97559D" w:rsidRPr="0097559D" w:rsidRDefault="0097559D" w:rsidP="008D46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97559D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Реализация права</w:t>
      </w:r>
      <w:r w:rsidRPr="0097559D">
        <w:rPr>
          <w:b/>
          <w:sz w:val="28"/>
          <w:szCs w:val="28"/>
        </w:rPr>
        <w:t xml:space="preserve"> человека на свободу совести и вероисповедования в законодательстве Российской Федерации</w:t>
      </w:r>
      <w:r>
        <w:rPr>
          <w:b/>
          <w:sz w:val="28"/>
          <w:szCs w:val="28"/>
        </w:rPr>
        <w:t xml:space="preserve"> и в Конституциях зарубежных стран</w:t>
      </w:r>
    </w:p>
    <w:p w:rsidR="001E328A" w:rsidRPr="003C604F" w:rsidRDefault="00F05F21" w:rsidP="008D46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C4B7E" w:rsidRPr="003C604F">
        <w:rPr>
          <w:b/>
          <w:sz w:val="28"/>
          <w:szCs w:val="28"/>
        </w:rPr>
        <w:t xml:space="preserve">2.1 </w:t>
      </w:r>
      <w:r w:rsidR="00F017CA" w:rsidRPr="003C604F">
        <w:rPr>
          <w:b/>
          <w:sz w:val="28"/>
          <w:szCs w:val="28"/>
        </w:rPr>
        <w:t xml:space="preserve">Регламентация права </w:t>
      </w:r>
      <w:r w:rsidR="00DC4B7E" w:rsidRPr="003C604F">
        <w:rPr>
          <w:b/>
          <w:sz w:val="28"/>
          <w:szCs w:val="28"/>
        </w:rPr>
        <w:t>на свободу совести</w:t>
      </w:r>
      <w:r w:rsidR="00F017CA" w:rsidRPr="003C604F">
        <w:rPr>
          <w:b/>
          <w:sz w:val="28"/>
          <w:szCs w:val="28"/>
        </w:rPr>
        <w:t xml:space="preserve"> и права</w:t>
      </w:r>
      <w:r w:rsidR="00DC4B7E" w:rsidRPr="003C604F">
        <w:rPr>
          <w:b/>
          <w:sz w:val="28"/>
          <w:szCs w:val="28"/>
        </w:rPr>
        <w:t xml:space="preserve"> на свободу вероисповедания в Конституции РФ</w:t>
      </w:r>
      <w:r w:rsidR="00F017CA" w:rsidRPr="003C604F">
        <w:rPr>
          <w:b/>
          <w:sz w:val="28"/>
          <w:szCs w:val="28"/>
        </w:rPr>
        <w:t xml:space="preserve"> и Конституциях других стран</w:t>
      </w:r>
    </w:p>
    <w:p w:rsidR="00F42E5E" w:rsidRPr="003C604F" w:rsidRDefault="00557906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>12 декабря 1993 года на всенародном голосовании была принята Конституция РФ</w:t>
      </w:r>
      <w:r w:rsidR="002D747B">
        <w:rPr>
          <w:sz w:val="28"/>
          <w:szCs w:val="28"/>
        </w:rPr>
        <w:t>.</w:t>
      </w:r>
      <w:r w:rsidRPr="003C604F">
        <w:rPr>
          <w:sz w:val="28"/>
          <w:szCs w:val="28"/>
        </w:rPr>
        <w:t xml:space="preserve"> Статья 2 Основного закона говорит, что «человек, его права и свободы являются высшей ценностью. Признание, соблюдение и защита прав и свобод человека и гражданина —обязанность государства». Конституция Российской Федерации также установила в качестве правовой основы такие цивилизованные нормы, как идеологическое многообразие (ч. 2 ст. 13), светскость государства, равенство перед законом и отделение религиозных объединений от государства (ст. 14), равенство прав и свобод человека и гражданина вне зависимости от их отношения к религии, убеждений, запрет любых форм ограничения прав граждан по признакам религиозной принадлежности (ч. 2 ст. 19). В соответствии со ст. 28 «Каждому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ними». Из ст. 56 следует, что положения ст. 28 не подлежат ограничению даже в условиях чрезвычайного положения. В ч. 2 ст. 29 подчеркнуто: «Не допускаются пропаганда или агитация, возбуждающие … религиозную ненависть и вражду. Запрещается пропаганда … религиозного … превосходства». Кроме того, в ч. 3 ст. 59 установлено: «Гражданин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службой». Заслуживают внимания ст. 30, гарантирующая право на </w:t>
      </w:r>
      <w:r w:rsidRPr="003C604F">
        <w:rPr>
          <w:sz w:val="28"/>
          <w:szCs w:val="28"/>
        </w:rPr>
        <w:lastRenderedPageBreak/>
        <w:t>объединение и ч. 2 ст. 55, где закреплено следующее: «В Российской Федерации не должны издаваться законы, отменяющие или умаляющие права и своб</w:t>
      </w:r>
      <w:r w:rsidR="001D35F4" w:rsidRPr="003C604F">
        <w:rPr>
          <w:sz w:val="28"/>
          <w:szCs w:val="28"/>
        </w:rPr>
        <w:t>оды человека и гражданина</w:t>
      </w:r>
      <w:r w:rsidR="00FE1B7B">
        <w:rPr>
          <w:sz w:val="28"/>
          <w:szCs w:val="28"/>
        </w:rPr>
        <w:t>.</w:t>
      </w:r>
      <w:r w:rsidR="00787808">
        <w:rPr>
          <w:sz w:val="28"/>
          <w:szCs w:val="28"/>
        </w:rPr>
        <w:t xml:space="preserve"> </w:t>
      </w:r>
      <w:r w:rsidRPr="003C604F">
        <w:rPr>
          <w:sz w:val="28"/>
          <w:szCs w:val="28"/>
        </w:rPr>
        <w:t>Конституция Российской Федерации в целом соответствует международно-</w:t>
      </w:r>
      <w:r w:rsidR="00001960" w:rsidRPr="003C604F">
        <w:rPr>
          <w:sz w:val="28"/>
          <w:szCs w:val="28"/>
        </w:rPr>
        <w:t>правовым актам в</w:t>
      </w:r>
      <w:r w:rsidRPr="003C604F">
        <w:rPr>
          <w:sz w:val="28"/>
          <w:szCs w:val="28"/>
        </w:rPr>
        <w:t xml:space="preserve"> сфере</w:t>
      </w:r>
      <w:r w:rsidR="00001960" w:rsidRPr="003C604F">
        <w:rPr>
          <w:sz w:val="28"/>
          <w:szCs w:val="28"/>
        </w:rPr>
        <w:t xml:space="preserve"> свободы совести. Отличительным моментом</w:t>
      </w:r>
      <w:r w:rsidRPr="003C604F">
        <w:rPr>
          <w:sz w:val="28"/>
          <w:szCs w:val="28"/>
        </w:rPr>
        <w:t xml:space="preserve"> является декларирование светскости государства, выступающей важнейшей гарантие</w:t>
      </w:r>
      <w:r w:rsidR="006C6A34">
        <w:rPr>
          <w:sz w:val="28"/>
          <w:szCs w:val="28"/>
        </w:rPr>
        <w:t xml:space="preserve">й свободы. </w:t>
      </w:r>
      <w:r w:rsidRPr="003C604F">
        <w:rPr>
          <w:sz w:val="28"/>
          <w:szCs w:val="28"/>
        </w:rPr>
        <w:t>А юридически корректное определение светскости государства отсутствует</w:t>
      </w:r>
      <w:r w:rsidR="00001960" w:rsidRPr="003C604F">
        <w:rPr>
          <w:sz w:val="28"/>
          <w:szCs w:val="28"/>
        </w:rPr>
        <w:t xml:space="preserve"> как</w:t>
      </w:r>
      <w:r w:rsidRPr="003C604F">
        <w:rPr>
          <w:sz w:val="28"/>
          <w:szCs w:val="28"/>
        </w:rPr>
        <w:t xml:space="preserve"> в тексте</w:t>
      </w:r>
      <w:r w:rsidR="00001960" w:rsidRPr="003C604F">
        <w:rPr>
          <w:sz w:val="28"/>
          <w:szCs w:val="28"/>
        </w:rPr>
        <w:t xml:space="preserve"> Конституции, так</w:t>
      </w:r>
      <w:r w:rsidRPr="003C604F">
        <w:rPr>
          <w:sz w:val="28"/>
          <w:szCs w:val="28"/>
        </w:rPr>
        <w:t xml:space="preserve"> и </w:t>
      </w:r>
      <w:r w:rsidR="00001960" w:rsidRPr="003C604F">
        <w:rPr>
          <w:sz w:val="28"/>
          <w:szCs w:val="28"/>
        </w:rPr>
        <w:t xml:space="preserve">в </w:t>
      </w:r>
      <w:r w:rsidRPr="003C604F">
        <w:rPr>
          <w:sz w:val="28"/>
          <w:szCs w:val="28"/>
        </w:rPr>
        <w:t xml:space="preserve">ином законодательстве </w:t>
      </w:r>
      <w:r w:rsidR="008F3ABE">
        <w:rPr>
          <w:sz w:val="28"/>
          <w:szCs w:val="28"/>
        </w:rPr>
        <w:t xml:space="preserve">России </w:t>
      </w:r>
      <w:r w:rsidR="008F3ABE">
        <w:rPr>
          <w:rStyle w:val="a8"/>
          <w:sz w:val="28"/>
          <w:szCs w:val="28"/>
        </w:rPr>
        <w:footnoteReference w:id="9"/>
      </w:r>
      <w:r w:rsidR="00001960" w:rsidRPr="003C604F">
        <w:rPr>
          <w:sz w:val="28"/>
          <w:szCs w:val="28"/>
        </w:rPr>
        <w:t>.</w:t>
      </w:r>
      <w:r w:rsidR="00F42E5E" w:rsidRPr="003C604F">
        <w:rPr>
          <w:sz w:val="28"/>
          <w:szCs w:val="28"/>
        </w:rPr>
        <w:t xml:space="preserve"> </w:t>
      </w:r>
    </w:p>
    <w:p w:rsidR="00F42E5E" w:rsidRPr="003C604F" w:rsidRDefault="00F42E5E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 xml:space="preserve">Рассмотрим особенности содержания права на свободу совести и вероисповедания </w:t>
      </w:r>
      <w:r w:rsidR="009A3B74" w:rsidRPr="003C604F">
        <w:rPr>
          <w:sz w:val="28"/>
          <w:szCs w:val="28"/>
        </w:rPr>
        <w:t>в Конституциях других стран:</w:t>
      </w:r>
    </w:p>
    <w:p w:rsidR="00F42E5E" w:rsidRPr="003C604F" w:rsidRDefault="003547E2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>В Конституции Республики Беларусь</w:t>
      </w:r>
      <w:r w:rsidR="00F42E5E" w:rsidRPr="003C604F">
        <w:rPr>
          <w:sz w:val="28"/>
          <w:szCs w:val="28"/>
        </w:rPr>
        <w:t>, а именно в ст. 31, утверждается</w:t>
      </w:r>
      <w:r w:rsidRPr="003C604F">
        <w:rPr>
          <w:sz w:val="28"/>
          <w:szCs w:val="28"/>
        </w:rPr>
        <w:t>, что каждый имеет право самостоятельно определять свое отношение к религии, единолично или совместно с другими исповедовать любую религию или не исповедовать никакой, выражать и распространять убеждения, связанные с отношением к религии, участвовать в отправлении религиозных культов, ритуалов, о</w:t>
      </w:r>
      <w:r w:rsidR="00FE1B7B">
        <w:rPr>
          <w:sz w:val="28"/>
          <w:szCs w:val="28"/>
        </w:rPr>
        <w:t>брядов, не запрещенных законом</w:t>
      </w:r>
      <w:r w:rsidR="008F3ABE">
        <w:rPr>
          <w:rStyle w:val="a8"/>
          <w:sz w:val="28"/>
          <w:szCs w:val="28"/>
        </w:rPr>
        <w:footnoteReference w:id="10"/>
      </w:r>
      <w:r w:rsidR="00F42E5E" w:rsidRPr="003C604F">
        <w:rPr>
          <w:sz w:val="28"/>
          <w:szCs w:val="28"/>
        </w:rPr>
        <w:t>.</w:t>
      </w:r>
    </w:p>
    <w:p w:rsidR="00545D50" w:rsidRPr="003C604F" w:rsidRDefault="009A3B74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>Рассматривая Конституцию Украины, стоит отметить, что</w:t>
      </w:r>
      <w:r w:rsidR="00545D50" w:rsidRPr="003C604F">
        <w:rPr>
          <w:sz w:val="28"/>
          <w:szCs w:val="28"/>
        </w:rPr>
        <w:t xml:space="preserve"> в части 1</w:t>
      </w:r>
      <w:r w:rsidRPr="003C604F">
        <w:rPr>
          <w:sz w:val="28"/>
          <w:szCs w:val="28"/>
        </w:rPr>
        <w:t xml:space="preserve"> ст. 35 Конституции Украины акцентирует внимание на реализации права на свободу мировоззрения и вероисповедания. В отличие от понятия вероисповедания, мировоззрение представляет собой, исходя из анализа различных словарных источников, систему взглядов, воззрений на природу, окружающий мир, общество в целом, а также обусловленные данными представлениями главные жизненные п</w:t>
      </w:r>
      <w:r w:rsidR="008F3ABE">
        <w:rPr>
          <w:sz w:val="28"/>
          <w:szCs w:val="28"/>
        </w:rPr>
        <w:t xml:space="preserve">озиции и принципы </w:t>
      </w:r>
      <w:r w:rsidR="008F3ABE">
        <w:rPr>
          <w:rStyle w:val="a8"/>
          <w:sz w:val="28"/>
          <w:szCs w:val="28"/>
        </w:rPr>
        <w:footnoteReference w:id="11"/>
      </w:r>
      <w:r w:rsidR="00545D50" w:rsidRPr="003C604F">
        <w:rPr>
          <w:sz w:val="28"/>
          <w:szCs w:val="28"/>
        </w:rPr>
        <w:t>.</w:t>
      </w:r>
    </w:p>
    <w:p w:rsidR="006C6A34" w:rsidRDefault="00545D50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 xml:space="preserve"> На основании ч. 1 и 2 ст. 48 Конституции Азербайджанской Республики исследуемое мною право включает в себя: свободу совести; </w:t>
      </w:r>
      <w:r w:rsidRPr="003C604F">
        <w:rPr>
          <w:sz w:val="28"/>
          <w:szCs w:val="28"/>
        </w:rPr>
        <w:lastRenderedPageBreak/>
        <w:t>право определять свое отношение к религии; право исповедовать индивидуально любую религию либо не исповедовать никакой; право исповедовать совместно с иными любую религию или не исповедовать никакой; право выражать свои убеждения по отношению к религии; право распространять свои убежд</w:t>
      </w:r>
      <w:r w:rsidR="008F3ABE">
        <w:rPr>
          <w:sz w:val="28"/>
          <w:szCs w:val="28"/>
        </w:rPr>
        <w:t xml:space="preserve">ения по отношению к религии </w:t>
      </w:r>
      <w:r w:rsidR="008F3ABE">
        <w:rPr>
          <w:rStyle w:val="a8"/>
          <w:sz w:val="28"/>
          <w:szCs w:val="28"/>
        </w:rPr>
        <w:footnoteReference w:id="12"/>
      </w:r>
      <w:r w:rsidRPr="003C604F">
        <w:rPr>
          <w:sz w:val="28"/>
          <w:szCs w:val="28"/>
        </w:rPr>
        <w:t xml:space="preserve">. </w:t>
      </w:r>
    </w:p>
    <w:p w:rsidR="00545D50" w:rsidRPr="003C604F" w:rsidRDefault="00FE5367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 xml:space="preserve">Отметим, что </w:t>
      </w:r>
      <w:r w:rsidR="00916ED6" w:rsidRPr="003C604F">
        <w:rPr>
          <w:sz w:val="28"/>
          <w:szCs w:val="28"/>
        </w:rPr>
        <w:t>в Статье 15 Конституции Швейцарии акцентируется внимание, что в данной стране гарантируется право на свободу совести и веро</w:t>
      </w:r>
      <w:r w:rsidR="008F3ABE">
        <w:rPr>
          <w:sz w:val="28"/>
          <w:szCs w:val="28"/>
        </w:rPr>
        <w:t>исповедания</w:t>
      </w:r>
      <w:r w:rsidR="008F3ABE">
        <w:rPr>
          <w:rStyle w:val="a8"/>
          <w:sz w:val="28"/>
          <w:szCs w:val="28"/>
        </w:rPr>
        <w:footnoteReference w:id="13"/>
      </w:r>
      <w:r w:rsidRPr="003C604F">
        <w:rPr>
          <w:sz w:val="28"/>
          <w:szCs w:val="28"/>
        </w:rPr>
        <w:t xml:space="preserve">. </w:t>
      </w:r>
    </w:p>
    <w:p w:rsidR="00FE5367" w:rsidRPr="003C604F" w:rsidRDefault="00FE5367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>Таким образом, можно сделать вывод, что, ст. 28 Конституции Российской Федерации, устанавливающая право на свобод</w:t>
      </w:r>
      <w:r w:rsidR="0048359F">
        <w:rPr>
          <w:sz w:val="28"/>
          <w:szCs w:val="28"/>
        </w:rPr>
        <w:t xml:space="preserve">у совести и вероисповедания, не </w:t>
      </w:r>
      <w:r w:rsidRPr="003C604F">
        <w:rPr>
          <w:sz w:val="28"/>
          <w:szCs w:val="28"/>
        </w:rPr>
        <w:t xml:space="preserve">содержит значительных отличий от рассмотренных и проанализированных </w:t>
      </w:r>
      <w:r w:rsidR="00053912" w:rsidRPr="003C604F">
        <w:rPr>
          <w:sz w:val="28"/>
          <w:szCs w:val="28"/>
        </w:rPr>
        <w:t xml:space="preserve">положений </w:t>
      </w:r>
      <w:r w:rsidRPr="003C604F">
        <w:rPr>
          <w:sz w:val="28"/>
          <w:szCs w:val="28"/>
        </w:rPr>
        <w:t>конституций зарубежных стран.</w:t>
      </w:r>
    </w:p>
    <w:p w:rsidR="006C6A34" w:rsidRDefault="00F05F21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D35F4" w:rsidRPr="003C604F">
        <w:rPr>
          <w:b/>
          <w:sz w:val="28"/>
          <w:szCs w:val="28"/>
        </w:rPr>
        <w:t>2.2 Федеральное законодательство России в сфере свободы совести</w:t>
      </w:r>
    </w:p>
    <w:p w:rsidR="00367A11" w:rsidRPr="006C6A34" w:rsidRDefault="00D06E59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b/>
          <w:sz w:val="28"/>
          <w:szCs w:val="28"/>
        </w:rPr>
      </w:pPr>
      <w:r w:rsidRPr="003C604F">
        <w:rPr>
          <w:sz w:val="28"/>
          <w:szCs w:val="28"/>
        </w:rPr>
        <w:t>В настоящее время правоотношения в области прав человека на свободу совести и свободу вероисповедания</w:t>
      </w:r>
      <w:r w:rsidR="00C750AB" w:rsidRPr="003C604F">
        <w:rPr>
          <w:sz w:val="28"/>
          <w:szCs w:val="28"/>
        </w:rPr>
        <w:t xml:space="preserve"> в Российской Федерации регулирует</w:t>
      </w:r>
      <w:r w:rsidRPr="003C604F">
        <w:rPr>
          <w:sz w:val="28"/>
          <w:szCs w:val="28"/>
        </w:rPr>
        <w:t xml:space="preserve"> Федеральный Закон «О свободе совести и о религиозных объединениях» от 26 сентября 1997</w:t>
      </w:r>
      <w:r w:rsidR="00C750AB" w:rsidRPr="003C604F">
        <w:rPr>
          <w:sz w:val="28"/>
          <w:szCs w:val="28"/>
        </w:rPr>
        <w:t xml:space="preserve"> года. Рассм</w:t>
      </w:r>
      <w:r w:rsidR="00DC4F7C">
        <w:rPr>
          <w:sz w:val="28"/>
          <w:szCs w:val="28"/>
        </w:rPr>
        <w:t>отрим его положения</w:t>
      </w:r>
      <w:r w:rsidRPr="003C604F">
        <w:rPr>
          <w:sz w:val="28"/>
          <w:szCs w:val="28"/>
        </w:rPr>
        <w:t>.</w:t>
      </w:r>
    </w:p>
    <w:p w:rsidR="00CF05D7" w:rsidRDefault="00DC4F7C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 w:rsidRPr="00DC4F7C">
        <w:rPr>
          <w:sz w:val="28"/>
          <w:szCs w:val="28"/>
        </w:rPr>
        <w:t>Преамбула Закона о св</w:t>
      </w:r>
      <w:r>
        <w:rPr>
          <w:sz w:val="28"/>
          <w:szCs w:val="28"/>
        </w:rPr>
        <w:t>ободе совести содержит</w:t>
      </w:r>
      <w:r w:rsidRPr="00DC4F7C">
        <w:rPr>
          <w:sz w:val="28"/>
          <w:szCs w:val="28"/>
        </w:rPr>
        <w:t xml:space="preserve"> вводные положения, а также в общем виде определяет неко</w:t>
      </w:r>
      <w:r>
        <w:rPr>
          <w:sz w:val="28"/>
          <w:szCs w:val="28"/>
        </w:rPr>
        <w:t>торые важные принципы, а именно</w:t>
      </w:r>
      <w:r w:rsidRPr="00DC4F7C">
        <w:rPr>
          <w:sz w:val="28"/>
          <w:szCs w:val="28"/>
        </w:rPr>
        <w:t>: право каждого на свободу совести и вероисповедания; равенство перед законом независимо от отношения к религии; светский характер государства;</w:t>
      </w:r>
      <w:r>
        <w:rPr>
          <w:sz w:val="28"/>
          <w:szCs w:val="28"/>
        </w:rPr>
        <w:t xml:space="preserve"> </w:t>
      </w:r>
      <w:r w:rsidRPr="00DC4F7C">
        <w:rPr>
          <w:sz w:val="28"/>
          <w:szCs w:val="28"/>
        </w:rPr>
        <w:t>содействие терпимости и уважению в области свободы совести и свободы вероисповедания.</w:t>
      </w:r>
      <w:r w:rsidR="00CF05D7">
        <w:rPr>
          <w:sz w:val="28"/>
          <w:szCs w:val="28"/>
        </w:rPr>
        <w:t xml:space="preserve"> </w:t>
      </w:r>
      <w:r w:rsidRPr="00DC4F7C">
        <w:rPr>
          <w:sz w:val="28"/>
          <w:szCs w:val="28"/>
        </w:rPr>
        <w:t>Содержание перечисленных принципов раскрывается в соответс</w:t>
      </w:r>
      <w:r>
        <w:rPr>
          <w:sz w:val="28"/>
          <w:szCs w:val="28"/>
        </w:rPr>
        <w:t>твующих статьях рассматриваемого Федерального з</w:t>
      </w:r>
      <w:r w:rsidRPr="00DC4F7C">
        <w:rPr>
          <w:sz w:val="28"/>
          <w:szCs w:val="28"/>
        </w:rPr>
        <w:t>акона.</w:t>
      </w:r>
      <w:r>
        <w:rPr>
          <w:sz w:val="28"/>
          <w:szCs w:val="28"/>
        </w:rPr>
        <w:t xml:space="preserve"> </w:t>
      </w:r>
    </w:p>
    <w:p w:rsidR="00281F98" w:rsidRPr="00281F98" w:rsidRDefault="00B23BED" w:rsidP="00AA5C01">
      <w:pPr>
        <w:pStyle w:val="a3"/>
        <w:shd w:val="clear" w:color="auto" w:fill="FFFFFF"/>
        <w:spacing w:before="0" w:beforeAutospacing="0" w:after="0" w:afterAutospacing="0" w:line="360" w:lineRule="auto"/>
        <w:ind w:left="42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E4CD9">
        <w:rPr>
          <w:sz w:val="28"/>
          <w:szCs w:val="28"/>
        </w:rPr>
        <w:t xml:space="preserve">  </w:t>
      </w:r>
      <w:r w:rsidR="00281F98" w:rsidRPr="00281F98">
        <w:rPr>
          <w:sz w:val="28"/>
          <w:szCs w:val="28"/>
        </w:rPr>
        <w:t>Одним из важнейших и фундаментальных принципов, лежащих в основе свободы совести и права на вероисповедание, является принцип светскости государства. Принцип светскости государства закреплен в ст. 14 Конституции РФ:</w:t>
      </w:r>
      <w:r w:rsidR="00CF05D7">
        <w:rPr>
          <w:sz w:val="28"/>
          <w:szCs w:val="28"/>
        </w:rPr>
        <w:t xml:space="preserve"> </w:t>
      </w:r>
      <w:r w:rsidR="00281F98" w:rsidRPr="00281F98">
        <w:rPr>
          <w:sz w:val="28"/>
          <w:szCs w:val="28"/>
        </w:rPr>
        <w:t>Российская Федерация — светское государство. Никакая религия не может устанавливаться в качестве г</w:t>
      </w:r>
      <w:r w:rsidR="00CF05D7">
        <w:rPr>
          <w:sz w:val="28"/>
          <w:szCs w:val="28"/>
        </w:rPr>
        <w:t>осударственной или обязательной</w:t>
      </w:r>
      <w:r w:rsidR="00CF05D7" w:rsidRPr="00CF05D7">
        <w:rPr>
          <w:sz w:val="28"/>
          <w:szCs w:val="28"/>
        </w:rPr>
        <w:t>;</w:t>
      </w:r>
      <w:r w:rsidR="00CF05D7">
        <w:rPr>
          <w:sz w:val="28"/>
          <w:szCs w:val="28"/>
        </w:rPr>
        <w:t xml:space="preserve"> р</w:t>
      </w:r>
      <w:r w:rsidR="00281F98" w:rsidRPr="00281F98">
        <w:rPr>
          <w:sz w:val="28"/>
          <w:szCs w:val="28"/>
        </w:rPr>
        <w:t>елигиозные объединения отделены от государства и равны перед законом. </w:t>
      </w:r>
      <w:r w:rsidR="007B346E">
        <w:rPr>
          <w:sz w:val="28"/>
          <w:szCs w:val="28"/>
        </w:rPr>
        <w:t xml:space="preserve"> </w:t>
      </w:r>
      <w:r w:rsidR="00281F98" w:rsidRPr="00281F98">
        <w:rPr>
          <w:sz w:val="28"/>
          <w:szCs w:val="28"/>
        </w:rPr>
        <w:t>Исходя из данной статьи очевидно, что государство не может принимать законы, а правоприменители принимать какие-либо решения на основании религиозных норм, они также не могут предписывать обязательное выполнение каких-либо религиозных норм и установлений. Наряду с этим государство в целом и некоторые должностные лица вполне могут каким-либо образом учитывать интересы различных религиозных объединений.</w:t>
      </w:r>
    </w:p>
    <w:p w:rsidR="00A8104D" w:rsidRPr="003C604F" w:rsidRDefault="00DA40EA" w:rsidP="00DA40EA">
      <w:pPr>
        <w:pStyle w:val="a3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8104D" w:rsidRPr="003C604F">
        <w:rPr>
          <w:sz w:val="28"/>
          <w:szCs w:val="28"/>
        </w:rPr>
        <w:t>1</w:t>
      </w:r>
      <w:r w:rsidR="00444A8A" w:rsidRPr="003C604F">
        <w:rPr>
          <w:sz w:val="28"/>
          <w:szCs w:val="28"/>
        </w:rPr>
        <w:t xml:space="preserve"> Федерального Закона указывает</w:t>
      </w:r>
      <w:r>
        <w:rPr>
          <w:sz w:val="28"/>
          <w:szCs w:val="28"/>
        </w:rPr>
        <w:t xml:space="preserve"> на его предмет  </w:t>
      </w:r>
      <w:r w:rsidR="00CB0B17" w:rsidRPr="003C604F">
        <w:rPr>
          <w:sz w:val="28"/>
          <w:szCs w:val="28"/>
        </w:rPr>
        <w:t xml:space="preserve">регулирования: </w:t>
      </w:r>
      <w:r w:rsidR="00CB0B17">
        <w:rPr>
          <w:sz w:val="28"/>
          <w:szCs w:val="28"/>
        </w:rPr>
        <w:t>Федеральный</w:t>
      </w:r>
      <w:r w:rsidR="00A8104D" w:rsidRPr="003C604F">
        <w:rPr>
          <w:sz w:val="28"/>
          <w:szCs w:val="28"/>
        </w:rPr>
        <w:t xml:space="preserve"> закон регулирует правоотношения в области прав человека и гражданина на свободу совести и свободу вероисповедания, а также правовое положение религиозных объединений, в том числе особенности их гражданско-правового положения.</w:t>
      </w:r>
    </w:p>
    <w:p w:rsidR="00A8104D" w:rsidRPr="003C604F" w:rsidRDefault="00652B05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2 говорится о документах, составляющих законодательство о свободе совести и вероисповедания в Рос</w:t>
      </w:r>
      <w:r w:rsidR="007B3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сии.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Отмечается, что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о свободе совести, свободе вероисповедания и о религиозных объединениях состоит из соответствующих норм Конституции Российской Федерации, Гражданского кодекса Рос</w:t>
      </w:r>
      <w:r w:rsidR="0046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46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свободе совести и о религиозных объединениях»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принимаемых в соответствии с ними иных нормативных правовых актов Российской Федерации, а также нормативных правовых актов субъектов Российской Федерации.</w:t>
      </w:r>
    </w:p>
    <w:p w:rsidR="00A8104D" w:rsidRPr="003C604F" w:rsidRDefault="0046017D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сущность права человека на свободу совести и свободу вероисповедания </w:t>
      </w:r>
      <w:r w:rsidR="000A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раскрывается в статье 3 рассматриваемого Федерального закона: в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гарантируются свобода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совести и свобода вероисповедания, в том числе право исповедовать индивидуально или совместно с другими любую религию или не исповедовать никакой, совершать богослужения,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ними, в том числе со</w:t>
      </w:r>
      <w:r w:rsidR="008D305E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здавая религиозные объединения.</w:t>
      </w:r>
    </w:p>
    <w:p w:rsidR="00A8104D" w:rsidRDefault="006C2186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отмечает, что н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 не обязан сообщать о своем отношении к религии и не может подвергаться принуждению при определении своего отношения к религии, к исповеданию или отказу от исповедания религии, к участию или неучастию в богослужениях, других религиозных обрядах и церемониях, в деятельности религиозных объединений, в обучении религии. </w:t>
      </w:r>
    </w:p>
    <w:p w:rsidR="00A8104D" w:rsidRDefault="00281F98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регулирует </w:t>
      </w:r>
      <w:r w:rsidR="00577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государством и религиозными объединениями в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конституционным принципом отделения религиозных объединений от государства</w:t>
      </w:r>
      <w:r w:rsidR="00577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EA" w:rsidRDefault="005773EA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религиозное объединение:</w:t>
      </w:r>
    </w:p>
    <w:p w:rsidR="00A8104D" w:rsidRPr="003C604F" w:rsidRDefault="005773EA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оздается и осуществляет свою деятельность в соответствии со своей собственной иерархической и институционной структурой, выбирает, назначает и заменяет свой персонал согласно соответствующим условиям и требованиям и в порядке, предусматриваемом своим</w:t>
      </w:r>
      <w:r w:rsidR="008D305E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внутренними установлениями;</w:t>
      </w:r>
      <w:r w:rsidR="007F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 функций органов государственной власти, других государственных органов, государственных учреждений и органов местного самоуправления;</w:t>
      </w:r>
      <w:r w:rsidR="007F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участвует в выборах в органы государственной власти и в органы местного самоуправления;</w:t>
      </w:r>
      <w:r w:rsidR="007F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участвует в деятельности политических партий и политических движений, не оказывает им материальную и иную помощь.</w:t>
      </w:r>
    </w:p>
    <w:p w:rsidR="00A8104D" w:rsidRDefault="00A8104D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отметить, что в статье 5 рассматриваемого Федерального закона регулируется вопрос о религиозном образовании</w:t>
      </w:r>
      <w:r w:rsidR="00A2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Так, в Российской Федерации</w:t>
      </w:r>
      <w:r w:rsidR="0057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«каждый имеет право на получение религиозного образования по </w:t>
      </w:r>
      <w:r w:rsidR="00A2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своему выбору индивидуально или совместно с другими. Воспитание и образование детей осуществляется родителями или лицами, их заменяющими, с учетом права ребенка на свободу совести и свободу вероисповедания».</w:t>
      </w:r>
    </w:p>
    <w:p w:rsidR="00443B1D" w:rsidRDefault="004A12BB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 само понятие религиозного объединения. В соответствии с Федеральным законом религиозное объединение-это добровольное объединение граждан Российской Федерации, иных лиц, постоянно и на законных основаниях, проживающих на территории Российской Ф</w:t>
      </w:r>
      <w:r w:rsidR="0044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едерации, образованное в целях совместного исповедания и распространения веры и обладающее соответствующими этой цели признаками: вероисповедание</w:t>
      </w:r>
      <w:r w:rsidR="00443B1D" w:rsidRPr="0044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44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совершение богослужений, других религиозных обрядов и церемоний</w:t>
      </w:r>
      <w:r w:rsidR="00443B1D" w:rsidRPr="0044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443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обучение религии и религиозное воспитание своих последователей. </w:t>
      </w:r>
    </w:p>
    <w:p w:rsidR="004A12BB" w:rsidRDefault="00443B1D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Российской Федерации религиозные объединения могут создаваться в форме религиозных групп и религиозных организаций.</w:t>
      </w:r>
    </w:p>
    <w:p w:rsidR="00443B1D" w:rsidRDefault="00091DF7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Религиозная группа</w:t>
      </w:r>
      <w:r w:rsidR="00AE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9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</w:t>
      </w:r>
    </w:p>
    <w:p w:rsidR="00A2163D" w:rsidRDefault="00091DF7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Религиозная организация</w:t>
      </w:r>
      <w:r w:rsidR="00AE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9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добровольное объединение граждан Российской Федерации, иных лиц, постоянно и на законных основаниях,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</w:t>
      </w:r>
    </w:p>
    <w:p w:rsidR="00A8104D" w:rsidRPr="003C604F" w:rsidRDefault="00970F71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исполнением законодательства Российской Федерации о свободе совести, свободе вероисповедания и о религиозных объединениях осуществляют органы прокуратуры Российской Федерации.</w:t>
      </w:r>
    </w:p>
    <w:p w:rsidR="00A8104D" w:rsidRPr="003C604F" w:rsidRDefault="00F74CB0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выявления нарушения законодательства Российской Федерации о свободе совести, свободе вероисповедания и о религиозных объединениях или совершения религиозной организацией действий, не соответствующих целям, пре</w:t>
      </w:r>
      <w:r w:rsidR="0080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дусмотренным ее уставом, ей выносится </w:t>
      </w:r>
      <w:r w:rsidR="00A8104D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письменное предупреждение с указанием допущенного нарушения и срока его устранения, составляющего не менее одного месяца. </w:t>
      </w:r>
    </w:p>
    <w:p w:rsidR="005C27E7" w:rsidRPr="003C604F" w:rsidRDefault="00F74CB0" w:rsidP="00AA5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D305E" w:rsidRPr="003C6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26 рассматриваемого Федерального закона говорится, что на</w:t>
      </w:r>
      <w:r w:rsidR="00210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рушение законодательства Российской Федерации о свободе совести, свободе вероисповедания и о религиозных объединениях влечет за собой уголовную, административную и иную ответственность в соответствии с законодательством Российской Федерации</w:t>
      </w:r>
      <w:r w:rsidR="008F3ABE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8F3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16" w:rsidRPr="003C604F" w:rsidRDefault="00F74CB0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 юрид.</w:t>
      </w:r>
      <w:r w:rsidR="005C27E7" w:rsidRPr="003C604F">
        <w:rPr>
          <w:rFonts w:ascii="Times New Roman" w:hAnsi="Times New Roman" w:cs="Times New Roman"/>
          <w:sz w:val="28"/>
          <w:szCs w:val="28"/>
        </w:rPr>
        <w:t xml:space="preserve"> наук И. В. Понкин </w:t>
      </w:r>
      <w:r w:rsidR="00652B05" w:rsidRPr="003C604F">
        <w:rPr>
          <w:rFonts w:ascii="Times New Roman" w:hAnsi="Times New Roman" w:cs="Times New Roman"/>
          <w:sz w:val="28"/>
          <w:szCs w:val="28"/>
        </w:rPr>
        <w:t>так прокомментировал некоторые статьи Федерального</w:t>
      </w:r>
      <w:r w:rsidR="005C27E7" w:rsidRPr="003C604F">
        <w:rPr>
          <w:rFonts w:ascii="Times New Roman" w:hAnsi="Times New Roman" w:cs="Times New Roman"/>
          <w:sz w:val="28"/>
          <w:szCs w:val="28"/>
        </w:rPr>
        <w:t xml:space="preserve"> Закона «О свободе совест</w:t>
      </w:r>
      <w:r w:rsidR="00D54D16" w:rsidRPr="003C604F">
        <w:rPr>
          <w:rFonts w:ascii="Times New Roman" w:hAnsi="Times New Roman" w:cs="Times New Roman"/>
          <w:sz w:val="28"/>
          <w:szCs w:val="28"/>
        </w:rPr>
        <w:t xml:space="preserve">и и о религиозных объединениях»:  </w:t>
      </w:r>
    </w:p>
    <w:p w:rsidR="00D54D16" w:rsidRPr="003C604F" w:rsidRDefault="00D54D16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 xml:space="preserve"> «Статья 1 определяет действие комментируемого Закона по кругу регулируемых общественных отношений, ограничивая их областью реализации свободы совести и свободы вероисповедания, в том числе коллективной свободы вероисповедания, и связанных с ними прав, а также вопросами правового статуса религиозных объединений, их деятельности и их прав – имущественных, культурных, образовательных и пр.</w:t>
      </w:r>
    </w:p>
    <w:p w:rsidR="00D54D16" w:rsidRPr="003C604F" w:rsidRDefault="00D54D16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Пункт 1 статьи 2 определяет состав законодательства о свободе совести, свободе вероисповедания и о религиозных объединениях, дает этому межотраслевому институту правовых норм соответст</w:t>
      </w:r>
      <w:r w:rsidR="00CD1E3A">
        <w:rPr>
          <w:rFonts w:ascii="Times New Roman" w:hAnsi="Times New Roman" w:cs="Times New Roman"/>
          <w:sz w:val="28"/>
          <w:szCs w:val="28"/>
        </w:rPr>
        <w:t>вующее (указанное) наименование</w:t>
      </w:r>
      <w:r w:rsidR="008F3ABE">
        <w:rPr>
          <w:rFonts w:ascii="Times New Roman" w:hAnsi="Times New Roman" w:cs="Times New Roman"/>
          <w:sz w:val="28"/>
          <w:szCs w:val="28"/>
        </w:rPr>
        <w:t>.»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</w:p>
    <w:p w:rsidR="00CC3A7F" w:rsidRPr="003C604F" w:rsidRDefault="00C750AB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C03CD" w:rsidRPr="003C604F">
        <w:rPr>
          <w:rFonts w:ascii="Times New Roman" w:hAnsi="Times New Roman" w:cs="Times New Roman"/>
          <w:sz w:val="28"/>
          <w:szCs w:val="28"/>
        </w:rPr>
        <w:t>проанали</w:t>
      </w:r>
      <w:r w:rsidR="00756DED" w:rsidRPr="003C604F">
        <w:rPr>
          <w:rFonts w:ascii="Times New Roman" w:hAnsi="Times New Roman" w:cs="Times New Roman"/>
          <w:sz w:val="28"/>
          <w:szCs w:val="28"/>
        </w:rPr>
        <w:t>зировав материал, можно сказать, что в целом государственная политика Российской Федерации направлена на то, чтобы урегулировать и стабилизир</w:t>
      </w:r>
      <w:r w:rsidR="00736094">
        <w:rPr>
          <w:rFonts w:ascii="Times New Roman" w:hAnsi="Times New Roman" w:cs="Times New Roman"/>
          <w:sz w:val="28"/>
          <w:szCs w:val="28"/>
        </w:rPr>
        <w:t>овать государственно-религиозные отношения</w:t>
      </w:r>
      <w:r w:rsidR="00756DED" w:rsidRPr="003C604F">
        <w:rPr>
          <w:rFonts w:ascii="Times New Roman" w:hAnsi="Times New Roman" w:cs="Times New Roman"/>
          <w:sz w:val="28"/>
          <w:szCs w:val="28"/>
        </w:rPr>
        <w:t xml:space="preserve">, что является важным для многоконфессиональной страны. Вместе с тем полноценная реализация права на свободу совести в Российской Федерации является дискуссионной на сегодняшний день. </w:t>
      </w:r>
    </w:p>
    <w:p w:rsidR="00D24889" w:rsidRPr="003C604F" w:rsidRDefault="00F05F21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CC3A7F" w:rsidRPr="003C604F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BF4489" w:rsidRPr="003C604F">
        <w:rPr>
          <w:rFonts w:ascii="Times New Roman" w:hAnsi="Times New Roman" w:cs="Times New Roman"/>
          <w:b/>
          <w:sz w:val="28"/>
          <w:szCs w:val="28"/>
        </w:rPr>
        <w:t>Проблемы разграничения предметов ведения Российской Федерации и ее субъектов в сфере свободы вероисповедания</w:t>
      </w:r>
    </w:p>
    <w:p w:rsidR="00BF4489" w:rsidRPr="003C604F" w:rsidRDefault="00F74CB0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489" w:rsidRPr="003C604F">
        <w:rPr>
          <w:rFonts w:ascii="Times New Roman" w:hAnsi="Times New Roman" w:cs="Times New Roman"/>
          <w:sz w:val="28"/>
          <w:szCs w:val="28"/>
        </w:rPr>
        <w:t>Практика реал</w:t>
      </w:r>
      <w:r w:rsidR="003B6EC9" w:rsidRPr="003C604F">
        <w:rPr>
          <w:rFonts w:ascii="Times New Roman" w:hAnsi="Times New Roman" w:cs="Times New Roman"/>
          <w:sz w:val="28"/>
          <w:szCs w:val="28"/>
        </w:rPr>
        <w:t>изации положений Конституции</w:t>
      </w:r>
      <w:r w:rsidR="00BF4489" w:rsidRPr="003C604F">
        <w:rPr>
          <w:rFonts w:ascii="Times New Roman" w:hAnsi="Times New Roman" w:cs="Times New Roman"/>
          <w:sz w:val="28"/>
          <w:szCs w:val="28"/>
        </w:rPr>
        <w:t>, закрепляющих качественные характеристики правовой системы России, вскрывает такие проблемы, как бессистемность в принятии нормативных правовых актов, их неполноту, противоречивость и дублирование актами субъектов Российской Федерации действующих федеральных норм. В этой связи актуализируется требование единого правового пространства, которое охватывает конституционно-правовые характеристики правовой системы Российской Федерации как единой системы федерального права, которой соответствует единая система фе</w:t>
      </w:r>
      <w:r w:rsidR="008F3ABE">
        <w:rPr>
          <w:rFonts w:ascii="Times New Roman" w:hAnsi="Times New Roman" w:cs="Times New Roman"/>
          <w:sz w:val="28"/>
          <w:szCs w:val="28"/>
        </w:rPr>
        <w:t>деративного законодательства.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</w:p>
    <w:p w:rsidR="00BF4489" w:rsidRPr="003C604F" w:rsidRDefault="00BF4489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Обеспеченность и защищенность прав и свобод человека возможны только в рамках сильного государс</w:t>
      </w:r>
      <w:r w:rsidR="003B6EC9" w:rsidRPr="003C604F">
        <w:rPr>
          <w:rFonts w:ascii="Times New Roman" w:hAnsi="Times New Roman" w:cs="Times New Roman"/>
          <w:sz w:val="28"/>
          <w:szCs w:val="28"/>
        </w:rPr>
        <w:t>тва с развитой системой права</w:t>
      </w:r>
      <w:r w:rsidRPr="003C604F">
        <w:rPr>
          <w:rFonts w:ascii="Times New Roman" w:hAnsi="Times New Roman" w:cs="Times New Roman"/>
          <w:sz w:val="28"/>
          <w:szCs w:val="28"/>
        </w:rPr>
        <w:t xml:space="preserve">. Речь идет о таком государстве, которое как особая политическая организация способно решать крупные экономические и социальные проблемы универсального характера, охватывать единой системой регулирования и управления все элементы общества, придавать им согласованный вид. 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 w:rsidRPr="003C6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89" w:rsidRPr="003C604F" w:rsidRDefault="00BF4489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04F">
        <w:rPr>
          <w:rFonts w:ascii="Times New Roman" w:hAnsi="Times New Roman" w:cs="Times New Roman"/>
          <w:bCs/>
          <w:sz w:val="28"/>
          <w:szCs w:val="28"/>
        </w:rPr>
        <w:t>Требование единого правового про</w:t>
      </w:r>
      <w:r w:rsidR="003B6EC9" w:rsidRPr="003C604F">
        <w:rPr>
          <w:rFonts w:ascii="Times New Roman" w:hAnsi="Times New Roman" w:cs="Times New Roman"/>
          <w:bCs/>
          <w:sz w:val="28"/>
          <w:szCs w:val="28"/>
        </w:rPr>
        <w:t>странства вытекает из</w:t>
      </w:r>
      <w:r w:rsidRPr="003C604F">
        <w:rPr>
          <w:rFonts w:ascii="Times New Roman" w:hAnsi="Times New Roman" w:cs="Times New Roman"/>
          <w:bCs/>
          <w:sz w:val="28"/>
          <w:szCs w:val="28"/>
        </w:rPr>
        <w:t xml:space="preserve"> анализа конституционных установлений, закрепленных в части 2 статьи 4, части 1 статьи 15, части 2 статьи 76 Конституции Российской Федерации. К предметам совместного ведения Российской Федерации и субъектов Российской Федерации пунктами «б» и «е» части 1 статьи 72 Конституции Российской Федерации отнесены «защита прав и свобод человека и гражданина» и «общие вопросы воспитания, образования, ... культуры». </w:t>
      </w:r>
      <w:r w:rsidRPr="003C604F">
        <w:rPr>
          <w:rFonts w:ascii="Times New Roman" w:hAnsi="Times New Roman" w:cs="Times New Roman"/>
          <w:bCs/>
          <w:sz w:val="28"/>
          <w:szCs w:val="28"/>
        </w:rPr>
        <w:lastRenderedPageBreak/>
        <w:t>Данный вывод не отрицает двух уровней в системе законодательства, которые закреплены в статьях 71, 72 Конституции Российской Федерации и определяют предметы ведения Федерации и ее субъектов. Регулирование прав и свобод человека и гражданина является исключительной прерогативой федеральной власти, а их защита находится в совместном ведении</w:t>
      </w:r>
      <w:r w:rsidR="006C6A34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489" w:rsidRPr="003C604F" w:rsidRDefault="00BF4489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Имеются случаи, когда в отдельных субъектах Федерации принимаются нормативно-правовые акты, направленные на регулирование свободы совести и вероисповедания и деятельности религиозных объединений, которые по своему содержанию противоречат требованиям</w:t>
      </w:r>
      <w:r w:rsidR="00787808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</w:t>
      </w:r>
      <w:r w:rsidRPr="003C604F">
        <w:rPr>
          <w:rFonts w:ascii="Times New Roman" w:hAnsi="Times New Roman" w:cs="Times New Roman"/>
          <w:sz w:val="28"/>
          <w:szCs w:val="28"/>
        </w:rPr>
        <w:t>.</w:t>
      </w:r>
      <w:r w:rsidR="006A3087">
        <w:rPr>
          <w:rFonts w:ascii="Times New Roman" w:hAnsi="Times New Roman" w:cs="Times New Roman"/>
          <w:sz w:val="28"/>
          <w:szCs w:val="28"/>
        </w:rPr>
        <w:t xml:space="preserve"> </w:t>
      </w:r>
      <w:r w:rsidRPr="003C604F">
        <w:rPr>
          <w:rFonts w:ascii="Times New Roman" w:hAnsi="Times New Roman" w:cs="Times New Roman"/>
          <w:sz w:val="28"/>
          <w:szCs w:val="28"/>
        </w:rPr>
        <w:t>Специалисты выделяют, как правило, две главных причины всплеска регионального правотворчества и несовершенства принимаемых в субъектах Федерации правовых актов. Первая вытекает из недостатков федерального законодательства, что проявляется как в отсутствии норм, регулирующих отдельные правоотношения в сфере религиозных прав и свобод, так и в том, что отдельные правовые акты устарели и не от</w:t>
      </w:r>
      <w:r w:rsidR="00787808">
        <w:rPr>
          <w:rFonts w:ascii="Times New Roman" w:hAnsi="Times New Roman" w:cs="Times New Roman"/>
          <w:sz w:val="28"/>
          <w:szCs w:val="28"/>
        </w:rPr>
        <w:t>вечают реалиям сегодняшнего дня</w:t>
      </w:r>
      <w:r w:rsidRPr="003C604F">
        <w:rPr>
          <w:rFonts w:ascii="Times New Roman" w:hAnsi="Times New Roman" w:cs="Times New Roman"/>
          <w:sz w:val="28"/>
          <w:szCs w:val="28"/>
        </w:rPr>
        <w:t>. Вторая причина — в недостаточной правовой и религиоведческой квалификации специалистов, занимающихся правотворческой деятельностью в данной</w:t>
      </w:r>
      <w:r w:rsidR="008F3ABE">
        <w:rPr>
          <w:rFonts w:ascii="Times New Roman" w:hAnsi="Times New Roman" w:cs="Times New Roman"/>
          <w:sz w:val="28"/>
          <w:szCs w:val="28"/>
        </w:rPr>
        <w:t xml:space="preserve"> сфере общественных отношений.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</w:p>
    <w:p w:rsidR="00BF4489" w:rsidRPr="003C604F" w:rsidRDefault="00BF4489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Рассмотрим такой пример: Закон Республики Бурятии от 23 декабря 1997 г. «О религиозной деятельности на территории Республики Бурятии».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19"/>
      </w:r>
      <w:r w:rsidRPr="003C604F">
        <w:rPr>
          <w:rFonts w:ascii="Times New Roman" w:hAnsi="Times New Roman" w:cs="Times New Roman"/>
          <w:sz w:val="28"/>
          <w:szCs w:val="28"/>
        </w:rPr>
        <w:t xml:space="preserve"> Согласно статье 4 данного закона для осуществления благотворительной деятельности религиозная организация обязана была получить специальное </w:t>
      </w:r>
      <w:r w:rsidRPr="003C604F">
        <w:rPr>
          <w:rFonts w:ascii="Times New Roman" w:hAnsi="Times New Roman" w:cs="Times New Roman"/>
          <w:sz w:val="28"/>
          <w:szCs w:val="28"/>
        </w:rPr>
        <w:lastRenderedPageBreak/>
        <w:t>разрешение министерства юстиции республики, оплатив предварительно пошлину в размере ста минимальных окладов труда. При этом разрешение выдавалось только на один год. С точки зрения здравого смысла трудно дать объяснение таким положениям закона. Скорее законодатель в данном случае руководствовался некими сиюминутными соображениями экономической выгоды, а вопросы прав и свобод верующих оказались на втором плане.</w:t>
      </w:r>
    </w:p>
    <w:p w:rsidR="005063D0" w:rsidRDefault="00B96175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Можно сделать определенные выводы на основании изученного вопроса, а именно: в Федеральном законе «О свободе совести и о религиозных объединениях» отсутствуют комплексы норм, определяющие разграничение компетенции между Российской Федерации, субъектами Российской Федерации и органами местного самоуправления в области религиозных отношений, а также комплексы норм, определяющих исключительную компетенцию Российской Федерации, субъектов Российской Федерации и органов местного самоуправления.</w:t>
      </w:r>
    </w:p>
    <w:p w:rsidR="00445DC3" w:rsidRDefault="00445DC3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DC3" w:rsidRDefault="00445DC3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20A" w:rsidRDefault="0051720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BED" w:rsidRDefault="00B23BED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BED" w:rsidRDefault="00B23BED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EA" w:rsidRDefault="00DA40E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086" w:rsidRPr="006A3087" w:rsidRDefault="00F05F21" w:rsidP="00DA4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A1086" w:rsidRPr="003C604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855E0" w:rsidRPr="003C604F">
        <w:rPr>
          <w:rFonts w:ascii="Times New Roman" w:hAnsi="Times New Roman" w:cs="Times New Roman"/>
          <w:b/>
          <w:sz w:val="28"/>
          <w:szCs w:val="28"/>
        </w:rPr>
        <w:t>Анализ</w:t>
      </w:r>
      <w:r w:rsidR="005E40DE" w:rsidRPr="003C604F">
        <w:rPr>
          <w:rFonts w:ascii="Times New Roman" w:hAnsi="Times New Roman" w:cs="Times New Roman"/>
          <w:b/>
          <w:sz w:val="28"/>
          <w:szCs w:val="28"/>
        </w:rPr>
        <w:t xml:space="preserve"> решений </w:t>
      </w:r>
      <w:r w:rsidR="00204687" w:rsidRPr="003C604F">
        <w:rPr>
          <w:rFonts w:ascii="Times New Roman" w:hAnsi="Times New Roman" w:cs="Times New Roman"/>
          <w:b/>
          <w:sz w:val="28"/>
          <w:szCs w:val="28"/>
        </w:rPr>
        <w:t>Конституционного С</w:t>
      </w:r>
      <w:r w:rsidR="002855E0" w:rsidRPr="003C604F">
        <w:rPr>
          <w:rFonts w:ascii="Times New Roman" w:hAnsi="Times New Roman" w:cs="Times New Roman"/>
          <w:b/>
          <w:sz w:val="28"/>
          <w:szCs w:val="28"/>
        </w:rPr>
        <w:t>уда</w:t>
      </w:r>
      <w:r w:rsidR="005E40DE" w:rsidRPr="003C6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E0" w:rsidRPr="003C604F">
        <w:rPr>
          <w:rFonts w:ascii="Times New Roman" w:hAnsi="Times New Roman" w:cs="Times New Roman"/>
          <w:b/>
          <w:sz w:val="28"/>
          <w:szCs w:val="28"/>
        </w:rPr>
        <w:t>Российской Фе</w:t>
      </w:r>
      <w:r w:rsidR="00315AE9" w:rsidRPr="003C604F">
        <w:rPr>
          <w:rFonts w:ascii="Times New Roman" w:hAnsi="Times New Roman" w:cs="Times New Roman"/>
          <w:b/>
          <w:sz w:val="28"/>
          <w:szCs w:val="28"/>
        </w:rPr>
        <w:t>дерации</w:t>
      </w:r>
      <w:r w:rsidR="002855E0" w:rsidRPr="003C6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0DE" w:rsidRPr="003C604F">
        <w:rPr>
          <w:rFonts w:ascii="Times New Roman" w:hAnsi="Times New Roman" w:cs="Times New Roman"/>
          <w:b/>
          <w:sz w:val="28"/>
          <w:szCs w:val="28"/>
        </w:rPr>
        <w:t>в области свободы совести и вероисповедания</w:t>
      </w:r>
      <w:r w:rsidR="004D3BEA" w:rsidRPr="003C604F">
        <w:rPr>
          <w:rFonts w:ascii="Times New Roman" w:hAnsi="Times New Roman" w:cs="Times New Roman"/>
          <w:b/>
          <w:sz w:val="28"/>
          <w:szCs w:val="28"/>
        </w:rPr>
        <w:t>. Практика Европейского суда по правам человека по делам, связанным с реализацией права на свободу совести в Российской Федерации</w:t>
      </w:r>
    </w:p>
    <w:p w:rsidR="005E40DE" w:rsidRPr="003C604F" w:rsidRDefault="00F05F21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39D2" w:rsidRPr="003C604F">
        <w:rPr>
          <w:rFonts w:ascii="Times New Roman" w:hAnsi="Times New Roman" w:cs="Times New Roman"/>
          <w:b/>
          <w:sz w:val="28"/>
          <w:szCs w:val="28"/>
        </w:rPr>
        <w:t>3.1 Реализация законодательства о</w:t>
      </w:r>
      <w:r w:rsidR="00BA47F2" w:rsidRPr="003C604F">
        <w:rPr>
          <w:rFonts w:ascii="Times New Roman" w:hAnsi="Times New Roman" w:cs="Times New Roman"/>
          <w:b/>
          <w:sz w:val="28"/>
          <w:szCs w:val="28"/>
        </w:rPr>
        <w:t xml:space="preserve"> свободе совести и </w:t>
      </w:r>
      <w:r w:rsidR="00C739D2" w:rsidRPr="003C604F">
        <w:rPr>
          <w:rFonts w:ascii="Times New Roman" w:hAnsi="Times New Roman" w:cs="Times New Roman"/>
          <w:b/>
          <w:sz w:val="28"/>
          <w:szCs w:val="28"/>
        </w:rPr>
        <w:t>вероисповедания в решениях Конституци</w:t>
      </w:r>
      <w:r w:rsidR="004D3BEA" w:rsidRPr="003C604F">
        <w:rPr>
          <w:rFonts w:ascii="Times New Roman" w:hAnsi="Times New Roman" w:cs="Times New Roman"/>
          <w:b/>
          <w:sz w:val="28"/>
          <w:szCs w:val="28"/>
        </w:rPr>
        <w:t>онного Суда Российской Федерации</w:t>
      </w:r>
      <w:r w:rsidR="004D3BEA" w:rsidRPr="003C6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D2" w:rsidRPr="003C604F" w:rsidRDefault="00F74CB0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9D2" w:rsidRPr="003C604F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за период св</w:t>
      </w:r>
      <w:r w:rsidR="002855E0" w:rsidRPr="003C604F">
        <w:rPr>
          <w:rFonts w:ascii="Times New Roman" w:hAnsi="Times New Roman" w:cs="Times New Roman"/>
          <w:sz w:val="28"/>
          <w:szCs w:val="28"/>
        </w:rPr>
        <w:t>оей деятельности оценил</w:t>
      </w:r>
      <w:r w:rsidR="00C739D2" w:rsidRPr="003C604F">
        <w:rPr>
          <w:rFonts w:ascii="Times New Roman" w:hAnsi="Times New Roman" w:cs="Times New Roman"/>
          <w:sz w:val="28"/>
          <w:szCs w:val="28"/>
        </w:rPr>
        <w:t xml:space="preserve"> конституционно-правовой смысл законодательства, регулирующего свободу совести и религиозного вероисп</w:t>
      </w:r>
      <w:r w:rsidR="006B471F" w:rsidRPr="003C604F">
        <w:rPr>
          <w:rFonts w:ascii="Times New Roman" w:hAnsi="Times New Roman" w:cs="Times New Roman"/>
          <w:sz w:val="28"/>
          <w:szCs w:val="28"/>
        </w:rPr>
        <w:t>оведания, в ряде решений</w:t>
      </w:r>
      <w:r w:rsidR="008F3ABE">
        <w:rPr>
          <w:rFonts w:ascii="Times New Roman" w:hAnsi="Times New Roman" w:cs="Times New Roman"/>
          <w:sz w:val="28"/>
          <w:szCs w:val="28"/>
        </w:rPr>
        <w:t>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0"/>
      </w:r>
    </w:p>
    <w:p w:rsidR="006B471F" w:rsidRPr="003C604F" w:rsidRDefault="00F74CB0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71F" w:rsidRPr="003C604F">
        <w:rPr>
          <w:rFonts w:ascii="Times New Roman" w:hAnsi="Times New Roman" w:cs="Times New Roman"/>
          <w:sz w:val="28"/>
          <w:szCs w:val="28"/>
        </w:rPr>
        <w:t>Значение актов Конституционного Суда Российской Федерации состоит в их исключительности, поскольку любое и каждое его решение окончательно, не подлежит обжалованию, вступает в силу немедленно после провозглаш</w:t>
      </w:r>
      <w:r w:rsidR="00E46CE7" w:rsidRPr="003C604F">
        <w:rPr>
          <w:rFonts w:ascii="Times New Roman" w:hAnsi="Times New Roman" w:cs="Times New Roman"/>
          <w:sz w:val="28"/>
          <w:szCs w:val="28"/>
        </w:rPr>
        <w:t xml:space="preserve">ения </w:t>
      </w:r>
      <w:r w:rsidR="006B471F" w:rsidRPr="003C604F">
        <w:rPr>
          <w:rFonts w:ascii="Times New Roman" w:hAnsi="Times New Roman" w:cs="Times New Roman"/>
          <w:sz w:val="28"/>
          <w:szCs w:val="28"/>
        </w:rPr>
        <w:t xml:space="preserve">и не требует подтверждения другими органами и должностными </w:t>
      </w:r>
      <w:r w:rsidR="00E46CE7" w:rsidRPr="003C604F">
        <w:rPr>
          <w:rFonts w:ascii="Times New Roman" w:hAnsi="Times New Roman" w:cs="Times New Roman"/>
          <w:sz w:val="28"/>
          <w:szCs w:val="28"/>
        </w:rPr>
        <w:t>лицами.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1"/>
      </w:r>
    </w:p>
    <w:p w:rsidR="00890507" w:rsidRPr="003C604F" w:rsidRDefault="00890507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 xml:space="preserve">Рассмотрим такой случай: В 1999 г. Минюст России отказал в регистрации католическому ордену иезуитов «Общество Иисуса», который обратился с жалобой в Конституционный Суд РФ, указав в заявлении, что в случае буквального выполнения требований ФЗ «О свободе совести...» 1997 г. орден должен будет нарушить свою каноническую структуру и фактически перестать быть частью Римско-католической церкви, что значительно изменит его правовую структуру и положение. Состоявшееся по этому поводу пленарное заседание Конституционного Суда приняло специальное постановление, в соответствии с которым, «при перерегистрации </w:t>
      </w:r>
      <w:r w:rsidRPr="003C604F">
        <w:rPr>
          <w:rFonts w:ascii="Times New Roman" w:hAnsi="Times New Roman" w:cs="Times New Roman"/>
          <w:sz w:val="28"/>
          <w:szCs w:val="28"/>
        </w:rPr>
        <w:lastRenderedPageBreak/>
        <w:t>религиозной организации могут указывать какой-либо вид религиозного объединения» именно в таком виде Мин</w:t>
      </w:r>
      <w:r w:rsidR="000A4638" w:rsidRPr="003C604F">
        <w:rPr>
          <w:rFonts w:ascii="Times New Roman" w:hAnsi="Times New Roman" w:cs="Times New Roman"/>
          <w:sz w:val="28"/>
          <w:szCs w:val="28"/>
        </w:rPr>
        <w:t>юст должен их регистрировать.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2"/>
      </w:r>
    </w:p>
    <w:p w:rsidR="00CC3129" w:rsidRDefault="000A4638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Аналогичным образом было решено дело «Христианской церкви Прославления» г. Абакана, обратившейся в Конституционный Суд РФ с жалобой такого же содержания</w:t>
      </w:r>
      <w:r w:rsidR="008F3ABE">
        <w:rPr>
          <w:rFonts w:ascii="Times New Roman" w:hAnsi="Times New Roman" w:cs="Times New Roman"/>
          <w:sz w:val="28"/>
          <w:szCs w:val="28"/>
        </w:rPr>
        <w:t>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3"/>
      </w:r>
    </w:p>
    <w:p w:rsidR="000A4638" w:rsidRPr="003C604F" w:rsidRDefault="000A4638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Можно сделать вывод, что каждая, даже незначительная</w:t>
      </w:r>
      <w:r w:rsidR="004053FC" w:rsidRPr="003C604F">
        <w:rPr>
          <w:rFonts w:ascii="Times New Roman" w:hAnsi="Times New Roman" w:cs="Times New Roman"/>
          <w:sz w:val="28"/>
          <w:szCs w:val="28"/>
        </w:rPr>
        <w:t xml:space="preserve"> конфессия, имеет право</w:t>
      </w:r>
      <w:r w:rsidRPr="003C604F">
        <w:rPr>
          <w:rFonts w:ascii="Times New Roman" w:hAnsi="Times New Roman" w:cs="Times New Roman"/>
          <w:sz w:val="28"/>
          <w:szCs w:val="28"/>
        </w:rPr>
        <w:t xml:space="preserve"> на создание религиозной организации.</w:t>
      </w:r>
      <w:r w:rsidR="004053FC" w:rsidRPr="003C6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3FC" w:rsidRPr="003C604F" w:rsidRDefault="004053FC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В соответствии с позицией Конституционного Суда РФ, проявленной при рассмотрении этих жалоб, любая религиозная организация, зарегистрировавшаяся до принятия ФЗ «О свободе совести...» 1997 г. «не нуждается в подтверждении 15-летнего срока существования на соответствующей территории» и на них не распространяется ограничение, предусмотренное абзацем 3 и 4 п. 3 ст. 27</w:t>
      </w:r>
      <w:r w:rsidR="008F3ABE">
        <w:rPr>
          <w:rFonts w:ascii="Times New Roman" w:hAnsi="Times New Roman" w:cs="Times New Roman"/>
          <w:sz w:val="28"/>
          <w:szCs w:val="28"/>
        </w:rPr>
        <w:t xml:space="preserve"> данного Федерального закона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4"/>
      </w:r>
      <w:r w:rsidR="009E197F" w:rsidRPr="003C604F">
        <w:rPr>
          <w:rFonts w:ascii="Times New Roman" w:hAnsi="Times New Roman" w:cs="Times New Roman"/>
          <w:sz w:val="28"/>
          <w:szCs w:val="28"/>
        </w:rPr>
        <w:t>.</w:t>
      </w:r>
    </w:p>
    <w:p w:rsidR="00EE12A2" w:rsidRPr="003C604F" w:rsidRDefault="009E197F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 xml:space="preserve">Рассмотрим ещё одно решение, которое вынес Конституционный суд Российской Федерации в отношении жалобы </w:t>
      </w:r>
      <w:r w:rsidR="00EE12A2" w:rsidRPr="003C604F">
        <w:rPr>
          <w:rFonts w:ascii="Times New Roman" w:hAnsi="Times New Roman" w:cs="Times New Roman"/>
          <w:sz w:val="28"/>
          <w:szCs w:val="28"/>
        </w:rPr>
        <w:t>гражданина США:</w:t>
      </w:r>
    </w:p>
    <w:p w:rsidR="009E197F" w:rsidRPr="003C604F" w:rsidRDefault="009E197F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Конституционным Судом Российской Федерации 28 февраля 2017 г. вынесено определение об отказе в принятии к рассмотрению жалобы гражданина США Д.Д. Оссеваарде, в которой оспаривается конституционность пункта 1 статьи 7 Федерального закона от 26 сентября 1997 г. № 125-ФЗ «О свободе совести</w:t>
      </w:r>
      <w:r w:rsidR="00EE12A2" w:rsidRPr="003C604F">
        <w:rPr>
          <w:rFonts w:ascii="Times New Roman" w:hAnsi="Times New Roman" w:cs="Times New Roman"/>
          <w:sz w:val="28"/>
          <w:szCs w:val="28"/>
        </w:rPr>
        <w:t xml:space="preserve"> и о религиозных объединениях»</w:t>
      </w:r>
      <w:r w:rsidRPr="003C604F">
        <w:rPr>
          <w:rFonts w:ascii="Times New Roman" w:hAnsi="Times New Roman" w:cs="Times New Roman"/>
          <w:sz w:val="28"/>
          <w:szCs w:val="28"/>
        </w:rPr>
        <w:t>.</w:t>
      </w:r>
    </w:p>
    <w:p w:rsidR="009E197F" w:rsidRPr="003C604F" w:rsidRDefault="009E197F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В определении от 28 февра</w:t>
      </w:r>
      <w:r w:rsidR="00EE12A2" w:rsidRPr="003C604F">
        <w:rPr>
          <w:rFonts w:ascii="Times New Roman" w:hAnsi="Times New Roman" w:cs="Times New Roman"/>
          <w:sz w:val="28"/>
          <w:szCs w:val="28"/>
        </w:rPr>
        <w:t>ля 2017 г.</w:t>
      </w:r>
      <w:r w:rsidRPr="003C604F">
        <w:rPr>
          <w:rFonts w:ascii="Times New Roman" w:hAnsi="Times New Roman" w:cs="Times New Roman"/>
          <w:sz w:val="28"/>
          <w:szCs w:val="28"/>
        </w:rPr>
        <w:t xml:space="preserve"> Конституционный Суд Российской Федерации установил, что с учетом того, что религиозные группы в отличие от религиозных организаций не имеют статуса </w:t>
      </w:r>
      <w:r w:rsidRPr="003C604F">
        <w:rPr>
          <w:rFonts w:ascii="Times New Roman" w:hAnsi="Times New Roman" w:cs="Times New Roman"/>
          <w:sz w:val="28"/>
          <w:szCs w:val="28"/>
        </w:rPr>
        <w:lastRenderedPageBreak/>
        <w:t>юридического лица, Закон о свободе совести не предусматривает необходимости их государственной регистрации, а вводит в статье 7 уведомительный порядок их деятельности, в соответствии с которым руководитель (представитель) религиозной группы или руководящий орган (центр) централизованной религиозной организации в случае, если религиозная группа входит в ее структуру, в письменной форме должен уведомить о начале деятельности орган, уполномоченный принимать решение о государственной регистрации религиозной организации, по месту осуществления деятельности религиозной группы.</w:t>
      </w:r>
    </w:p>
    <w:p w:rsidR="009E197F" w:rsidRPr="003C604F" w:rsidRDefault="009E197F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С соблюдением указанного уведомительного порядка деятельности религиозных групп Закон о свободе совести связывает возникновение у религиозной группы права на осуществление миссионерской деятельности, определение которой дано в пункте 1 статьи 24.1 Закона о свободе совести.</w:t>
      </w:r>
    </w:p>
    <w:p w:rsidR="009E197F" w:rsidRPr="003C604F" w:rsidRDefault="009E197F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Таким образом, религиозные группы, намеревающиеся осуществлять или осуществляющие миссионерскую деятельность, должны уведомить о начале своей деятельности территориальные органы Минюста России</w:t>
      </w:r>
      <w:r w:rsidR="00EE12A2" w:rsidRPr="003C604F">
        <w:rPr>
          <w:rFonts w:ascii="Times New Roman" w:hAnsi="Times New Roman" w:cs="Times New Roman"/>
          <w:sz w:val="28"/>
          <w:szCs w:val="28"/>
        </w:rPr>
        <w:t>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</w:p>
    <w:p w:rsidR="006B471F" w:rsidRDefault="00EE12A2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Таким образом, проведя анализ</w:t>
      </w:r>
      <w:r w:rsidR="006B471F" w:rsidRPr="003C604F">
        <w:rPr>
          <w:rFonts w:ascii="Times New Roman" w:hAnsi="Times New Roman" w:cs="Times New Roman"/>
          <w:sz w:val="28"/>
          <w:szCs w:val="28"/>
        </w:rPr>
        <w:t xml:space="preserve"> решений Конституционного Суда Российской Федерации по делам </w:t>
      </w:r>
      <w:r w:rsidRPr="003C604F">
        <w:rPr>
          <w:rFonts w:ascii="Times New Roman" w:hAnsi="Times New Roman" w:cs="Times New Roman"/>
          <w:sz w:val="28"/>
          <w:szCs w:val="28"/>
        </w:rPr>
        <w:t>о защите свободы совести и вероисповедания, можно сделать вывод</w:t>
      </w:r>
      <w:r w:rsidR="006B471F" w:rsidRPr="003C604F">
        <w:rPr>
          <w:rFonts w:ascii="Times New Roman" w:hAnsi="Times New Roman" w:cs="Times New Roman"/>
          <w:sz w:val="28"/>
          <w:szCs w:val="28"/>
        </w:rPr>
        <w:t xml:space="preserve">, </w:t>
      </w:r>
      <w:r w:rsidRPr="003C604F">
        <w:rPr>
          <w:rFonts w:ascii="Times New Roman" w:hAnsi="Times New Roman" w:cs="Times New Roman"/>
          <w:sz w:val="28"/>
          <w:szCs w:val="28"/>
        </w:rPr>
        <w:t>что жалобы и обращения людей в</w:t>
      </w:r>
      <w:r w:rsidR="00204687" w:rsidRPr="003C604F">
        <w:rPr>
          <w:rFonts w:ascii="Times New Roman" w:hAnsi="Times New Roman" w:cs="Times New Roman"/>
          <w:sz w:val="28"/>
          <w:szCs w:val="28"/>
        </w:rPr>
        <w:t xml:space="preserve"> Конституционный суд различались по</w:t>
      </w:r>
      <w:r w:rsidRPr="003C604F">
        <w:rPr>
          <w:rFonts w:ascii="Times New Roman" w:hAnsi="Times New Roman" w:cs="Times New Roman"/>
          <w:sz w:val="28"/>
          <w:szCs w:val="28"/>
        </w:rPr>
        <w:t xml:space="preserve"> своей природе</w:t>
      </w:r>
      <w:r w:rsidR="006B471F" w:rsidRPr="003C604F">
        <w:rPr>
          <w:rFonts w:ascii="Times New Roman" w:hAnsi="Times New Roman" w:cs="Times New Roman"/>
          <w:sz w:val="28"/>
          <w:szCs w:val="28"/>
        </w:rPr>
        <w:t xml:space="preserve">. </w:t>
      </w:r>
      <w:r w:rsidR="00204687" w:rsidRPr="003C604F">
        <w:rPr>
          <w:rFonts w:ascii="Times New Roman" w:hAnsi="Times New Roman" w:cs="Times New Roman"/>
          <w:sz w:val="28"/>
          <w:szCs w:val="28"/>
        </w:rPr>
        <w:t>Однако все это доказывает</w:t>
      </w:r>
      <w:r w:rsidR="006B471F" w:rsidRPr="003C604F">
        <w:rPr>
          <w:rFonts w:ascii="Times New Roman" w:hAnsi="Times New Roman" w:cs="Times New Roman"/>
          <w:sz w:val="28"/>
          <w:szCs w:val="28"/>
        </w:rPr>
        <w:t xml:space="preserve"> основополагающую роль Конституционно</w:t>
      </w:r>
      <w:r w:rsidR="00204687" w:rsidRPr="003C604F">
        <w:rPr>
          <w:rFonts w:ascii="Times New Roman" w:hAnsi="Times New Roman" w:cs="Times New Roman"/>
          <w:sz w:val="28"/>
          <w:szCs w:val="28"/>
        </w:rPr>
        <w:t>го Суда Российской Федерации в</w:t>
      </w:r>
      <w:r w:rsidR="006B471F" w:rsidRPr="003C604F">
        <w:rPr>
          <w:rFonts w:ascii="Times New Roman" w:hAnsi="Times New Roman" w:cs="Times New Roman"/>
          <w:sz w:val="28"/>
          <w:szCs w:val="28"/>
        </w:rPr>
        <w:t xml:space="preserve"> обеспечения доступности правосудия как института защиты прав и свобод человека и гражданина.</w:t>
      </w:r>
    </w:p>
    <w:p w:rsidR="000C4C0C" w:rsidRDefault="000C4C0C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687" w:rsidRPr="003C604F" w:rsidRDefault="00F05F21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04687" w:rsidRPr="003C604F">
        <w:rPr>
          <w:rFonts w:ascii="Times New Roman" w:hAnsi="Times New Roman" w:cs="Times New Roman"/>
          <w:b/>
          <w:sz w:val="28"/>
          <w:szCs w:val="28"/>
        </w:rPr>
        <w:t>3.2</w:t>
      </w:r>
      <w:r w:rsidR="00BB045E" w:rsidRPr="003C60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5AE9" w:rsidRPr="003C604F">
        <w:rPr>
          <w:rFonts w:ascii="Times New Roman" w:hAnsi="Times New Roman" w:cs="Times New Roman"/>
          <w:b/>
          <w:sz w:val="28"/>
          <w:szCs w:val="28"/>
        </w:rPr>
        <w:t>Практика Европейского суда по правам человека по делам, связанным с реализацией права на свободу совести в Российской Федерации</w:t>
      </w:r>
    </w:p>
    <w:p w:rsidR="00095412" w:rsidRPr="003C604F" w:rsidRDefault="00095412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Европейский суд по правам человека является международной организацией, которая только при определенных обстоятельствах может принимать к рассмотрению жалобы лиц, полагающих, что их права, гарантированные Европейской Конвенцией по правам человека, были нарушены.</w:t>
      </w:r>
    </w:p>
    <w:p w:rsidR="00DD5393" w:rsidRPr="003C604F" w:rsidRDefault="00095412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Решение Европейского суда по правам человека является обязательным для государств, признавших его юрисдикцию, и может предполагать материаль</w:t>
      </w:r>
      <w:r w:rsidR="00635A34" w:rsidRPr="003C604F">
        <w:rPr>
          <w:rFonts w:ascii="Times New Roman" w:hAnsi="Times New Roman" w:cs="Times New Roman"/>
          <w:sz w:val="28"/>
          <w:szCs w:val="28"/>
        </w:rPr>
        <w:t>ную компенсацию причиненного</w:t>
      </w:r>
      <w:r w:rsidRPr="003C604F">
        <w:rPr>
          <w:rFonts w:ascii="Times New Roman" w:hAnsi="Times New Roman" w:cs="Times New Roman"/>
          <w:sz w:val="28"/>
          <w:szCs w:val="28"/>
        </w:rPr>
        <w:t xml:space="preserve"> вреда. За всю многолетнюю практику не было зафиксировано ни одного слу</w:t>
      </w:r>
      <w:r w:rsidR="00486EFA">
        <w:rPr>
          <w:rFonts w:ascii="Times New Roman" w:hAnsi="Times New Roman" w:cs="Times New Roman"/>
          <w:sz w:val="28"/>
          <w:szCs w:val="28"/>
        </w:rPr>
        <w:t xml:space="preserve">чая неисполнения государствами  - </w:t>
      </w:r>
      <w:r w:rsidRPr="003C604F">
        <w:rPr>
          <w:rFonts w:ascii="Times New Roman" w:hAnsi="Times New Roman" w:cs="Times New Roman"/>
          <w:sz w:val="28"/>
          <w:szCs w:val="28"/>
        </w:rPr>
        <w:t>чле</w:t>
      </w:r>
      <w:r w:rsidR="008F3ABE">
        <w:rPr>
          <w:rFonts w:ascii="Times New Roman" w:hAnsi="Times New Roman" w:cs="Times New Roman"/>
          <w:sz w:val="28"/>
          <w:szCs w:val="28"/>
        </w:rPr>
        <w:t>нами Совета Европы решений суда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6"/>
      </w:r>
      <w:r w:rsidRPr="003C6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77D" w:rsidRPr="003C604F" w:rsidRDefault="00635A34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Европейская конвенция по правам человека гарантирует право на свободу мысли, совести и вероисповедания. Так, статья 9 настоящей Конвенции гласит:</w:t>
      </w:r>
      <w:r w:rsidR="000C4C0C">
        <w:rPr>
          <w:rFonts w:ascii="Times New Roman" w:hAnsi="Times New Roman" w:cs="Times New Roman"/>
          <w:sz w:val="28"/>
          <w:szCs w:val="28"/>
        </w:rPr>
        <w:t xml:space="preserve"> </w:t>
      </w:r>
      <w:r w:rsidRPr="003C604F">
        <w:rPr>
          <w:rFonts w:ascii="Times New Roman" w:hAnsi="Times New Roman" w:cs="Times New Roman"/>
          <w:sz w:val="28"/>
          <w:szCs w:val="28"/>
        </w:rPr>
        <w:t xml:space="preserve">«Каждый имеет право на свободу мысли, совести и религии; это право включает свободу менять свою религию или убеждения и свободу исповедовать свою религию или убеждения как индивидуально, так и сообща с другими, публичным или частным порядком в богослужении, обучении, отправлении религиозных и культовых обрядов. Свобода исповедовать свою религию или убеждения подлежит лишь тем ограничениям, которые предусмотрены законом и необходимы в демократическом обществе в интересах общественной безопасности, для охраны общественного порядка, здоровья или нравственности, или для </w:t>
      </w:r>
      <w:r w:rsidRPr="003C604F">
        <w:rPr>
          <w:rFonts w:ascii="Times New Roman" w:hAnsi="Times New Roman" w:cs="Times New Roman"/>
          <w:sz w:val="28"/>
          <w:szCs w:val="28"/>
        </w:rPr>
        <w:lastRenderedPageBreak/>
        <w:t>защиты прав и свобод других лиц».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7"/>
      </w:r>
      <w:r w:rsidRPr="003C604F">
        <w:rPr>
          <w:rFonts w:ascii="Times New Roman" w:hAnsi="Times New Roman" w:cs="Times New Roman"/>
          <w:sz w:val="28"/>
          <w:szCs w:val="28"/>
        </w:rPr>
        <w:t xml:space="preserve"> </w:t>
      </w:r>
      <w:r w:rsidR="00DC477D" w:rsidRPr="003C604F">
        <w:rPr>
          <w:rFonts w:ascii="Times New Roman" w:hAnsi="Times New Roman" w:cs="Times New Roman"/>
          <w:sz w:val="28"/>
          <w:szCs w:val="28"/>
        </w:rPr>
        <w:t>Стоит отметить, что данная статья тесно связана со статьей 10 (Свобода выражения мнения), а также со статьей 14 (Запрещение дискриминации).</w:t>
      </w:r>
    </w:p>
    <w:p w:rsidR="003C5491" w:rsidRPr="003C604F" w:rsidRDefault="00DC477D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 xml:space="preserve">Проанализируем примеры дел по России, которые были </w:t>
      </w:r>
      <w:r w:rsidR="003C5491" w:rsidRPr="003C604F">
        <w:rPr>
          <w:rFonts w:ascii="Times New Roman" w:hAnsi="Times New Roman" w:cs="Times New Roman"/>
          <w:sz w:val="28"/>
          <w:szCs w:val="28"/>
        </w:rPr>
        <w:t>рассмотрены Европейским</w:t>
      </w:r>
      <w:r w:rsidRPr="003C604F">
        <w:rPr>
          <w:rFonts w:ascii="Times New Roman" w:hAnsi="Times New Roman" w:cs="Times New Roman"/>
          <w:sz w:val="28"/>
          <w:szCs w:val="28"/>
        </w:rPr>
        <w:t xml:space="preserve"> судом по правам человека</w:t>
      </w:r>
      <w:r w:rsidR="003C5491" w:rsidRPr="003C60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EFF" w:rsidRDefault="003C5491" w:rsidP="00AA5C01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FF">
        <w:rPr>
          <w:rFonts w:ascii="Times New Roman" w:hAnsi="Times New Roman" w:cs="Times New Roman"/>
          <w:sz w:val="28"/>
          <w:szCs w:val="28"/>
        </w:rPr>
        <w:t>Европейский суд по правам человека 5 октября 2006 года удовлетворил жалобу Московского отделения Армии Спасения на отказ национальных властей в перерегистрации в качестве юридического лица. В решении суда говорится, что в случае с Московским отделением Армии Спасения была нарушена ст. 11 (свобода собраний и ассоциаций) Европейской конвенции, понимаемая в свете ст. 9 (свобода мысли, совести и религии). При этом суд постановил также, что Российская Федерация должно выплатить Московскому отделению Армии Спасения 10 000 евро в качестве компенсации</w:t>
      </w:r>
      <w:r w:rsidR="008F3ABE" w:rsidRPr="00902EFF">
        <w:rPr>
          <w:rFonts w:ascii="Times New Roman" w:hAnsi="Times New Roman" w:cs="Times New Roman"/>
          <w:sz w:val="28"/>
          <w:szCs w:val="28"/>
        </w:rPr>
        <w:t xml:space="preserve"> за причинённый моральный вред.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8"/>
      </w:r>
    </w:p>
    <w:p w:rsidR="003C5491" w:rsidRPr="00902EFF" w:rsidRDefault="00DB5EF8" w:rsidP="00AA5C01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FF">
        <w:rPr>
          <w:rFonts w:ascii="Times New Roman" w:hAnsi="Times New Roman" w:cs="Times New Roman"/>
          <w:sz w:val="28"/>
          <w:szCs w:val="28"/>
        </w:rPr>
        <w:t>Решение по делу «Кузнецов и другие против Российской Федерации» касательно срыва религиозной встречи Свидетелей Иеговы и несправедливого судебного разбирательства по их делу Европейский суд по правам человека вынес 11 января 2007 года</w:t>
      </w:r>
      <w:r w:rsidR="00102AA3" w:rsidRPr="00902EFF">
        <w:rPr>
          <w:rFonts w:ascii="Times New Roman" w:hAnsi="Times New Roman" w:cs="Times New Roman"/>
          <w:sz w:val="28"/>
          <w:szCs w:val="28"/>
        </w:rPr>
        <w:t>. Суд постановил, что</w:t>
      </w:r>
      <w:r w:rsidRPr="00902EFF">
        <w:rPr>
          <w:rFonts w:ascii="Times New Roman" w:hAnsi="Times New Roman" w:cs="Times New Roman"/>
          <w:sz w:val="28"/>
          <w:szCs w:val="28"/>
        </w:rPr>
        <w:t xml:space="preserve"> Кузнецову, а в его лиц</w:t>
      </w:r>
      <w:r w:rsidR="00102AA3" w:rsidRPr="00902EFF">
        <w:rPr>
          <w:rFonts w:ascii="Times New Roman" w:hAnsi="Times New Roman" w:cs="Times New Roman"/>
          <w:sz w:val="28"/>
          <w:szCs w:val="28"/>
        </w:rPr>
        <w:t xml:space="preserve">е всем заявителям, должны быть компенсированы моральный вред и расходы на судебные </w:t>
      </w:r>
      <w:r w:rsidR="008F3ABE" w:rsidRPr="00902EFF">
        <w:rPr>
          <w:rFonts w:ascii="Times New Roman" w:hAnsi="Times New Roman" w:cs="Times New Roman"/>
          <w:sz w:val="28"/>
          <w:szCs w:val="28"/>
        </w:rPr>
        <w:t>издержки.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29"/>
      </w:r>
    </w:p>
    <w:p w:rsidR="004D3BEA" w:rsidRPr="0051720A" w:rsidRDefault="007F4B6C" w:rsidP="00AA5C01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lastRenderedPageBreak/>
        <w:t>Европейский суд по правам человека вынес решение 5 апреля 2007 года по иску Церкви саентологии г. Москвы к России. Суд единогласно установил нарушение ст. 9 и 11 Европейской конвенции. Религиозная организация пожаловалась в Европейский суд по правам человека на отказ органов власти в перерегистрации в качестве юридического лица после вступления в силу Федерального закона «О свободе совести…». В документе указывается, что Церковь саентологии более десяти раз безрезультатно обращалась в Управление юстиции Москвы с просьбой о перерегистрации, будучи первый раз официально зарегистрированной</w:t>
      </w:r>
      <w:r w:rsidR="00AB3ECE">
        <w:rPr>
          <w:rFonts w:ascii="Times New Roman" w:hAnsi="Times New Roman" w:cs="Times New Roman"/>
          <w:sz w:val="28"/>
          <w:szCs w:val="28"/>
        </w:rPr>
        <w:t>.</w:t>
      </w:r>
      <w:r w:rsidRPr="0051720A">
        <w:rPr>
          <w:rFonts w:ascii="Times New Roman" w:hAnsi="Times New Roman" w:cs="Times New Roman"/>
          <w:sz w:val="28"/>
          <w:szCs w:val="28"/>
        </w:rPr>
        <w:t xml:space="preserve"> 25 января 1994 года. Европейский суд по правам человека обязал Россию выплатить компенсацию морального вреда в размере 10 000 евро, а также судебные </w:t>
      </w:r>
      <w:r w:rsidR="008F3ABE" w:rsidRPr="0051720A">
        <w:rPr>
          <w:rFonts w:ascii="Times New Roman" w:hAnsi="Times New Roman" w:cs="Times New Roman"/>
          <w:sz w:val="28"/>
          <w:szCs w:val="28"/>
        </w:rPr>
        <w:t>издержки в размере 15 000 евро.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30"/>
      </w:r>
    </w:p>
    <w:p w:rsidR="00FB094B" w:rsidRPr="003C604F" w:rsidRDefault="00B74FF7" w:rsidP="00AA5C01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26 июля 2007 года Европейский суд по правам человека в Страсбурге принял решение в пользу Церкви евангельских христиан «Благодать Христова», которая действует в г. Чехов Московской области. Суд признал, что в данном случае имело место нарушение ст. 11 Конвенции по защите прав человека (свобода собраний и ассоциаций), рассмотренной в свете ст. 9 Конвенции (свобода мысли, совести и религии). Суд присудил заявителю 6 тысяч евро в качестве компенсации морального вреда.</w:t>
      </w:r>
      <w:r w:rsidR="008F3ABE">
        <w:rPr>
          <w:rFonts w:ascii="Times New Roman" w:hAnsi="Times New Roman" w:cs="Times New Roman"/>
          <w:sz w:val="28"/>
          <w:szCs w:val="28"/>
        </w:rPr>
        <w:t>.</w:t>
      </w:r>
      <w:r w:rsidR="008F3ABE">
        <w:rPr>
          <w:rStyle w:val="a8"/>
          <w:rFonts w:ascii="Times New Roman" w:hAnsi="Times New Roman" w:cs="Times New Roman"/>
          <w:sz w:val="28"/>
          <w:szCs w:val="28"/>
        </w:rPr>
        <w:footnoteReference w:id="31"/>
      </w:r>
    </w:p>
    <w:p w:rsidR="005F45C1" w:rsidRPr="003C604F" w:rsidRDefault="005F45C1" w:rsidP="00AA5C01">
      <w:pPr>
        <w:pStyle w:val="a5"/>
        <w:spacing w:after="0" w:line="360" w:lineRule="auto"/>
        <w:ind w:left="4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F">
        <w:rPr>
          <w:rFonts w:ascii="Times New Roman" w:hAnsi="Times New Roman" w:cs="Times New Roman"/>
          <w:sz w:val="28"/>
          <w:szCs w:val="28"/>
        </w:rPr>
        <w:t>Таким образом, м</w:t>
      </w:r>
      <w:r w:rsidR="00D24889" w:rsidRPr="003C604F">
        <w:rPr>
          <w:rFonts w:ascii="Times New Roman" w:hAnsi="Times New Roman" w:cs="Times New Roman"/>
          <w:sz w:val="28"/>
          <w:szCs w:val="28"/>
        </w:rPr>
        <w:t xml:space="preserve">ожно отметить, что для защиты своего права на свободу совести и вероисповедания религиозные организации неоднократно обращались в Европейский суд по правам человека, что говорит о его значимости в системе защиты прав человека. </w:t>
      </w:r>
    </w:p>
    <w:p w:rsidR="0051720A" w:rsidRDefault="0051720A" w:rsidP="00AA5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E59" w:rsidRPr="009E50DA" w:rsidRDefault="00022E3E" w:rsidP="00DA40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604F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F74CB0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916ED6" w:rsidRPr="003C604F" w:rsidRDefault="00DA40EA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C6A" w:rsidRPr="003C604F">
        <w:rPr>
          <w:sz w:val="28"/>
          <w:szCs w:val="28"/>
        </w:rPr>
        <w:t>Таким образом, исследовав тему «Конституционное право человека на свободу совести»</w:t>
      </w:r>
      <w:r w:rsidR="00E56A0A" w:rsidRPr="003C604F">
        <w:rPr>
          <w:sz w:val="28"/>
          <w:szCs w:val="28"/>
        </w:rPr>
        <w:t xml:space="preserve">, </w:t>
      </w:r>
      <w:r w:rsidR="009371EF" w:rsidRPr="003C604F">
        <w:rPr>
          <w:sz w:val="28"/>
          <w:szCs w:val="28"/>
        </w:rPr>
        <w:t xml:space="preserve">можно прийти к следующим выводам: </w:t>
      </w:r>
    </w:p>
    <w:p w:rsidR="00E56A0A" w:rsidRPr="003C604F" w:rsidRDefault="00DA40EA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1E43" w:rsidRPr="003C604F">
        <w:rPr>
          <w:sz w:val="28"/>
          <w:szCs w:val="28"/>
        </w:rPr>
        <w:t>Понятие «Свобода совести» включает в себя право придерживаться, кроме религиозных, также и атеистических взглядов и свободу убеждений жизни человека. А к свободе вероисповедания относится свобода выбора религии, совершения богослужения, других религиозных обрядов и церемоний</w:t>
      </w:r>
      <w:r w:rsidR="00B0685A" w:rsidRPr="003C604F">
        <w:rPr>
          <w:sz w:val="28"/>
          <w:szCs w:val="28"/>
        </w:rPr>
        <w:t xml:space="preserve">, а также свобода распространения религиозных убеждений, то есть, что касается исключительно верующих людей. </w:t>
      </w:r>
      <w:r w:rsidR="00300101" w:rsidRPr="003C604F">
        <w:rPr>
          <w:sz w:val="28"/>
          <w:szCs w:val="28"/>
        </w:rPr>
        <w:t>Право на свободу совести является системообразующим в системе прав человека. Без его реализации другие права человека теряют большую часть реального содержания, оставаясь декларацией.</w:t>
      </w:r>
    </w:p>
    <w:p w:rsidR="00C55893" w:rsidRDefault="00F82CC8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 xml:space="preserve"> Г</w:t>
      </w:r>
      <w:r w:rsidR="00545554" w:rsidRPr="003C604F">
        <w:rPr>
          <w:sz w:val="28"/>
          <w:szCs w:val="28"/>
        </w:rPr>
        <w:t>осударственная политика России направлена на то, чтобы урегулировать государственно-религиозных отношений, что является важным для многонациональной страны. Действующий в наше время Федеральный закон «О свободе совести и о религиозных объединениях»</w:t>
      </w:r>
      <w:r w:rsidR="000368FE" w:rsidRPr="003C604F">
        <w:rPr>
          <w:sz w:val="28"/>
          <w:szCs w:val="28"/>
        </w:rPr>
        <w:t xml:space="preserve"> от 26 сентября 1997 года содействует достижению взаимного понимания и уважению в вопросах свободы совести и вероисповедания, ставит целью борьбу с ксенофобией и проявлением дискриминации. Однако</w:t>
      </w:r>
      <w:r w:rsidR="00545554" w:rsidRPr="003C604F">
        <w:rPr>
          <w:sz w:val="28"/>
          <w:szCs w:val="28"/>
        </w:rPr>
        <w:t xml:space="preserve"> полноценная реализация права на свободу совести в Российской Федерации является спорным моментом на сегодняшний день. Конституция Российской Федерации закрепляет основные гарантии существования свободы совести, и прежде всего это связано с тем, что данное право является неотъемлемой частью жизни общества и существования демократического правового государства.</w:t>
      </w:r>
    </w:p>
    <w:p w:rsidR="000368FE" w:rsidRPr="00C55893" w:rsidRDefault="00467779" w:rsidP="00DA40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55893">
        <w:rPr>
          <w:sz w:val="28"/>
          <w:szCs w:val="28"/>
        </w:rPr>
        <w:t xml:space="preserve">Проанализировав проблемы разграничения предметов ведения Российской Федерации и ее субъектов в области свободы совести, важно отметить отставание федерального законодательства о религии от реальных потребностей общества, что в свою очередь является преградой формирования в России единого правового пространства. Именно </w:t>
      </w:r>
      <w:r w:rsidRPr="00C55893">
        <w:rPr>
          <w:sz w:val="28"/>
          <w:szCs w:val="28"/>
        </w:rPr>
        <w:lastRenderedPageBreak/>
        <w:t>федеральный закон должен стать в первую очередь гарантом свободы вероисповедания для каждого человека, в каком бы из субъектов Федерации он ни находился.</w:t>
      </w:r>
    </w:p>
    <w:p w:rsidR="00467779" w:rsidRPr="003C604F" w:rsidRDefault="00C03806" w:rsidP="00DA40EA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>Проведя и</w:t>
      </w:r>
      <w:r w:rsidR="00467779" w:rsidRPr="003C604F">
        <w:rPr>
          <w:sz w:val="28"/>
          <w:szCs w:val="28"/>
        </w:rPr>
        <w:t>сследование постановлений Конституционного суд</w:t>
      </w:r>
      <w:r w:rsidRPr="003C604F">
        <w:rPr>
          <w:sz w:val="28"/>
          <w:szCs w:val="28"/>
        </w:rPr>
        <w:t xml:space="preserve">а Российской Федерации по делам, связанным с правом человека на свободу совести, я отметила, что люди часто обращаются в Конституционный суд для защиты своих личных прав, несмотря на то, что природа их жалоб различается. </w:t>
      </w:r>
      <w:r w:rsidR="00342DB9" w:rsidRPr="003C604F">
        <w:rPr>
          <w:sz w:val="28"/>
          <w:szCs w:val="28"/>
        </w:rPr>
        <w:t xml:space="preserve">Таким образом </w:t>
      </w:r>
      <w:r w:rsidRPr="003C604F">
        <w:rPr>
          <w:sz w:val="28"/>
          <w:szCs w:val="28"/>
        </w:rPr>
        <w:t xml:space="preserve">это </w:t>
      </w:r>
      <w:r w:rsidR="00342DB9" w:rsidRPr="003C604F">
        <w:rPr>
          <w:sz w:val="28"/>
          <w:szCs w:val="28"/>
        </w:rPr>
        <w:t xml:space="preserve">подтверждает </w:t>
      </w:r>
      <w:r w:rsidRPr="003C604F">
        <w:rPr>
          <w:sz w:val="28"/>
          <w:szCs w:val="28"/>
        </w:rPr>
        <w:t>основополагающую роль Конституционного Суда Российской Федерации в обеспечения доступности правосудия как института защиты прав и свобод человека и гражданина</w:t>
      </w:r>
      <w:r w:rsidR="00342DB9" w:rsidRPr="003C604F">
        <w:rPr>
          <w:sz w:val="28"/>
          <w:szCs w:val="28"/>
        </w:rPr>
        <w:t>.</w:t>
      </w:r>
    </w:p>
    <w:p w:rsidR="00342DB9" w:rsidRPr="003C604F" w:rsidRDefault="00342DB9" w:rsidP="00DA40EA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C604F">
        <w:rPr>
          <w:sz w:val="28"/>
          <w:szCs w:val="28"/>
        </w:rPr>
        <w:t>Рассмотрев практику Европейского суда по правам человека по делам, связанным с реализацией права на свободу совести в России, можно сделать вывод, что Европейский суд играет важную роль в системе обеспечения и защиты прав человека на свободу совести, поскольку религиозные организации и объединения могут обратиться в этот суд с заявление о нарушении их прав, и Европейский суд вынесет решение в соответствии с</w:t>
      </w:r>
      <w:r w:rsidR="00D06197" w:rsidRPr="003C604F">
        <w:rPr>
          <w:sz w:val="28"/>
          <w:szCs w:val="28"/>
        </w:rPr>
        <w:t xml:space="preserve"> Европейской конвенцией по правам человека, которое восстановит </w:t>
      </w:r>
      <w:r w:rsidRPr="003C604F">
        <w:rPr>
          <w:sz w:val="28"/>
          <w:szCs w:val="28"/>
        </w:rPr>
        <w:t xml:space="preserve">их </w:t>
      </w:r>
      <w:r w:rsidR="00D06197" w:rsidRPr="003C604F">
        <w:rPr>
          <w:sz w:val="28"/>
          <w:szCs w:val="28"/>
        </w:rPr>
        <w:t>нарушенные</w:t>
      </w:r>
      <w:r w:rsidRPr="003C604F">
        <w:rPr>
          <w:sz w:val="28"/>
          <w:szCs w:val="28"/>
        </w:rPr>
        <w:t xml:space="preserve"> прав</w:t>
      </w:r>
      <w:r w:rsidR="00D06197" w:rsidRPr="003C604F">
        <w:rPr>
          <w:sz w:val="28"/>
          <w:szCs w:val="28"/>
        </w:rPr>
        <w:t xml:space="preserve">а. </w:t>
      </w:r>
    </w:p>
    <w:p w:rsidR="00E040E7" w:rsidRDefault="00E040E7" w:rsidP="00DA40EA">
      <w:pPr>
        <w:pStyle w:val="a3"/>
        <w:shd w:val="clear" w:color="auto" w:fill="FFFFFF"/>
        <w:spacing w:after="225" w:line="360" w:lineRule="auto"/>
        <w:ind w:firstLine="709"/>
        <w:textAlignment w:val="baseline"/>
        <w:rPr>
          <w:sz w:val="28"/>
          <w:szCs w:val="28"/>
        </w:rPr>
      </w:pPr>
    </w:p>
    <w:p w:rsidR="00486EFA" w:rsidRDefault="00486EFA" w:rsidP="00DA40EA">
      <w:pPr>
        <w:pStyle w:val="a3"/>
        <w:shd w:val="clear" w:color="auto" w:fill="FFFFFF"/>
        <w:spacing w:after="225" w:line="360" w:lineRule="auto"/>
        <w:ind w:firstLine="709"/>
        <w:textAlignment w:val="baseline"/>
        <w:rPr>
          <w:sz w:val="28"/>
          <w:szCs w:val="28"/>
        </w:rPr>
      </w:pPr>
    </w:p>
    <w:p w:rsidR="00486EFA" w:rsidRDefault="00486EFA" w:rsidP="00486EFA">
      <w:pPr>
        <w:pStyle w:val="a3"/>
        <w:shd w:val="clear" w:color="auto" w:fill="FFFFFF"/>
        <w:spacing w:line="360" w:lineRule="auto"/>
        <w:textAlignment w:val="baseline"/>
        <w:rPr>
          <w:sz w:val="28"/>
          <w:szCs w:val="28"/>
        </w:rPr>
      </w:pPr>
    </w:p>
    <w:p w:rsidR="008D4674" w:rsidRDefault="008D4674" w:rsidP="00042F7C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4" w:rsidRDefault="008D4674" w:rsidP="00042F7C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4" w:rsidRDefault="008D4674" w:rsidP="00042F7C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4" w:rsidRDefault="008D4674" w:rsidP="00042F7C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F7C" w:rsidRPr="00042F7C" w:rsidRDefault="00042F7C" w:rsidP="00042F7C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042F7C" w:rsidRPr="00042F7C" w:rsidRDefault="00042F7C" w:rsidP="00042F7C">
      <w:pPr>
        <w:shd w:val="clear" w:color="auto" w:fill="FFFFFF"/>
        <w:spacing w:before="100" w:beforeAutospacing="1" w:after="225" w:afterAutospacing="1" w:line="36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</w:t>
      </w:r>
    </w:p>
    <w:p w:rsidR="00042F7C" w:rsidRPr="00042F7C" w:rsidRDefault="00042F7C" w:rsidP="00042F7C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Российской Федерации 1993 г. (с учетом поправок, внесенных Законами РФ о поправках к Конституции РФ от 30.12.2008 г. № 6-ФКЗ, от 30.12.2008 г. № 7-ФКЗ, от 05.02.2014 г. № 2-ФКЗ, от 21.07.2014 г. № 11ФКЗ) // СПС «Консультант Плюс». – URL: http://www.consultant.ru/document/ cons _doc_LAW_28399/.</w:t>
      </w:r>
    </w:p>
    <w:p w:rsidR="00042F7C" w:rsidRPr="00042F7C" w:rsidRDefault="00042F7C" w:rsidP="00042F7C">
      <w:pPr>
        <w:keepNext/>
        <w:keepLines/>
        <w:shd w:val="clear" w:color="auto" w:fill="FFFFFF"/>
        <w:spacing w:after="144" w:line="36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42F7C">
        <w:rPr>
          <w:rFonts w:ascii="Times New Roman" w:eastAsia="Times New Roman" w:hAnsi="Times New Roman" w:cs="Times New Roman"/>
          <w:sz w:val="28"/>
          <w:szCs w:val="28"/>
        </w:rPr>
        <w:t>2.  Конвенция о защите прав человека и основных свобод (Заключена в г.       Риме 04.11.1950) (с изм. от 13.05.2004) (вместе с "Протоколом [N 1]" (Подписан в г. Париже 20.03.1952), "Протоколом N 4 об обеспечении некоторых прав и свобод помимо тех, которые уже включены в Конвенцию и первый Протокол к ней" (Подписан в г. Страсбурге 16.09.1963), "Протоколом N 7" (Подписан в г. Страсбурге 22.11.1984))</w:t>
      </w:r>
      <w:r w:rsidRPr="00042F7C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hyperlink r:id="rId10" w:history="1">
        <w:r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http://www.consultant.ru/document/cons_doc_LAW_29160/</w:t>
        </w:r>
      </w:hyperlink>
    </w:p>
    <w:p w:rsidR="00042F7C" w:rsidRPr="00042F7C" w:rsidRDefault="00042F7C" w:rsidP="00042F7C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Конвенция Содружества Независимых Государств о правах и основных свободах человека  (заключена в Минске 26.05.1995) (вместе с "Положением о Комиссии по правам человека Содружества Независимых Государств",утв.24.09.1993</w:t>
      </w:r>
      <w:r w:rsidRPr="00042F7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)</w:t>
      </w: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http://www.consultant.ru/document/cons_doc_LAW_6966/</w:t>
        </w:r>
      </w:hyperlink>
    </w:p>
    <w:p w:rsidR="00042F7C" w:rsidRPr="00042F7C" w:rsidRDefault="00042F7C" w:rsidP="000F6F8B">
      <w:pPr>
        <w:keepNext/>
        <w:keepLines/>
        <w:shd w:val="clear" w:color="auto" w:fill="FFFFFF"/>
        <w:spacing w:after="144" w:line="360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r w:rsidRPr="00042F7C">
        <w:rPr>
          <w:rFonts w:ascii="Times New Roman" w:eastAsia="Times New Roman" w:hAnsi="Times New Roman" w:cs="Times New Roman"/>
          <w:sz w:val="28"/>
          <w:szCs w:val="28"/>
        </w:rPr>
        <w:t xml:space="preserve"> 4.О</w:t>
      </w:r>
      <w:r w:rsidRPr="00042F7C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</w:t>
      </w:r>
      <w:r w:rsidRPr="00042F7C">
        <w:rPr>
          <w:rFonts w:ascii="Times New Roman" w:eastAsia="Times New Roman" w:hAnsi="Times New Roman" w:cs="Times New Roman"/>
          <w:sz w:val="28"/>
          <w:szCs w:val="28"/>
        </w:rPr>
        <w:t>Конституционном Суде Российской Федерации: Федеральный конституционный закон от 21 июля 1994 года № 1-ФКЗ  ст.71(ред.</w:t>
      </w:r>
      <w:r w:rsidRPr="00042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r w:rsidRPr="00042F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29.07.2018 </w:t>
      </w:r>
      <w:hyperlink r:id="rId12" w:anchor="dst100030" w:history="1">
        <w:r w:rsidRPr="00042F7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N 1-ФКЗ</w:t>
        </w:r>
      </w:hyperlink>
      <w:r w:rsidRPr="00042F7C">
        <w:rPr>
          <w:rFonts w:ascii="Times New Roman" w:eastAsia="Times New Roman" w:hAnsi="Times New Roman" w:cs="Times New Roman"/>
          <w:color w:val="365F91"/>
          <w:sz w:val="28"/>
          <w:szCs w:val="28"/>
          <w:shd w:val="clear" w:color="auto" w:fill="FFFFFF"/>
        </w:rPr>
        <w:t>)/</w:t>
      </w:r>
      <w:r w:rsidRPr="00042F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/СПС «Консультант Плюс».- </w:t>
      </w:r>
      <w:r w:rsidRPr="00042F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URL</w:t>
      </w:r>
      <w:r w:rsidRPr="00042F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13" w:history="1">
        <w:r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http://www.consultant.ru/document/cons_doc_LAW_4172/</w:t>
        </w:r>
      </w:hyperlink>
    </w:p>
    <w:p w:rsidR="00042F7C" w:rsidRPr="00042F7C" w:rsidRDefault="00042F7C" w:rsidP="00042F7C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О свободе совести и религиозных объединениях: Федеральный закон от 26 </w:t>
      </w:r>
      <w:r w:rsidRPr="00042F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 1997 г. № 125-ФЗ (ред. от 05. 12.2012 № 30-П)// СПС «Консультант</w:t>
      </w: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Плюс». – </w:t>
      </w:r>
      <w:r w:rsidRPr="00042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http://www.consultant.ru/document/cons_doc_LAW_16218/</w:t>
        </w:r>
      </w:hyperlink>
      <w:r w:rsidRPr="0004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Азербайджанской  Республики </w:t>
      </w:r>
      <w:r w:rsidRPr="00042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 ноября 1995 г.</w:t>
      </w: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 Постановлений Конституционного суда Азербайджанской Республики от 21.06.2002 г., 24.12.2008 г. </w:t>
      </w:r>
      <w:hyperlink r:id="rId15" w:history="1">
        <w:r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25.07.2016  г.</w:t>
        </w:r>
      </w:hyperlink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16" w:history="1">
        <w:r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http://base.spinform.ru/show_doc.fwx?rgn=2618</w:t>
        </w:r>
      </w:hyperlink>
    </w:p>
    <w:p w:rsidR="00042F7C" w:rsidRPr="00042F7C" w:rsidRDefault="00042F7C" w:rsidP="00042F7C">
      <w:pPr>
        <w:spacing w:line="40" w:lineRule="atLeast"/>
        <w:rPr>
          <w:rFonts w:ascii="Calibri" w:eastAsia="Calibri" w:hAnsi="Calibri" w:cs="Times New Roman"/>
        </w:rPr>
      </w:pPr>
    </w:p>
    <w:p w:rsidR="00042F7C" w:rsidRPr="00042F7C" w:rsidRDefault="00042F7C" w:rsidP="00042F7C">
      <w:pPr>
        <w:keepNext/>
        <w:keepLines/>
        <w:shd w:val="clear" w:color="auto" w:fill="FFFFFF"/>
        <w:spacing w:after="144" w:line="360" w:lineRule="auto"/>
        <w:outlineLvl w:val="0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r w:rsidRPr="00042F7C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r w:rsidRPr="0004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F8B" w:rsidRPr="00042F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Республики</w:t>
      </w:r>
      <w:r w:rsidRPr="0004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Беларусь 1994 года (с изменениями и </w:t>
      </w:r>
      <w:r w:rsidR="000F6F8B" w:rsidRPr="00042F7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дополнениями, принятыми</w:t>
      </w:r>
      <w:r w:rsidRPr="0004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республиканских     референдумах 24 ноября 1996 г. и 17 октября 2004 г.)</w:t>
      </w:r>
      <w:r w:rsidRPr="00042F7C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   </w:t>
      </w:r>
    </w:p>
    <w:p w:rsidR="00042F7C" w:rsidRPr="00042F7C" w:rsidRDefault="00042F7C" w:rsidP="00042F7C">
      <w:pPr>
        <w:keepNext/>
        <w:keepLines/>
        <w:shd w:val="clear" w:color="auto" w:fill="FFFFFF"/>
        <w:spacing w:after="144" w:line="36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  <w:r w:rsidRPr="00042F7C"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 </w:t>
      </w:r>
      <w:r w:rsidRPr="00042F7C">
        <w:rPr>
          <w:rFonts w:ascii="Times New Roman" w:eastAsia="Times New Roman" w:hAnsi="Times New Roman" w:cs="Times New Roman"/>
          <w:color w:val="002060"/>
          <w:sz w:val="28"/>
          <w:szCs w:val="28"/>
          <w:lang w:val="en-US"/>
        </w:rPr>
        <w:t xml:space="preserve">http://pravo.by/pravovaya-informatsiya/normativnye-                                                                    </w:t>
      </w:r>
      <w:r w:rsidRPr="00042F7C">
        <w:rPr>
          <w:rFonts w:ascii="Times New Roman" w:eastAsia="Times New Roman" w:hAnsi="Times New Roman" w:cs="Times New Roman"/>
          <w:color w:val="365F91"/>
          <w:sz w:val="28"/>
          <w:szCs w:val="28"/>
          <w:lang w:val="en-US"/>
        </w:rPr>
        <w:t xml:space="preserve">        </w:t>
      </w:r>
      <w:r w:rsidRPr="00042F7C">
        <w:rPr>
          <w:rFonts w:ascii="Times New Roman" w:eastAsia="Times New Roman" w:hAnsi="Times New Roman" w:cs="Times New Roman"/>
          <w:color w:val="002060"/>
          <w:sz w:val="28"/>
          <w:szCs w:val="28"/>
          <w:lang w:val="en-US"/>
        </w:rPr>
        <w:t>dokumenty/konstitutsiya- respubliki-belarus/</w:t>
      </w:r>
    </w:p>
    <w:p w:rsidR="00042F7C" w:rsidRPr="00042F7C" w:rsidRDefault="00042F7C" w:rsidP="00042F7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2F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042F7C">
        <w:rPr>
          <w:rFonts w:ascii="Times New Roman" w:eastAsia="Calibri" w:hAnsi="Times New Roman" w:cs="Times New Roman"/>
          <w:sz w:val="28"/>
          <w:szCs w:val="28"/>
        </w:rPr>
        <w:t>8</w:t>
      </w:r>
      <w:r w:rsidRPr="00042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.Конституция Украины от 28 июня 1996 года № 254к/96-ВР</w:t>
      </w:r>
    </w:p>
    <w:p w:rsidR="00042F7C" w:rsidRPr="00042F7C" w:rsidRDefault="00042F7C" w:rsidP="00042F7C">
      <w:pPr>
        <w:shd w:val="clear" w:color="auto" w:fill="FFFFFF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2F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(Принята на пятой сессии Верховной Рады Украины)</w:t>
      </w:r>
    </w:p>
    <w:p w:rsidR="00042F7C" w:rsidRPr="00042F7C" w:rsidRDefault="00042F7C" w:rsidP="00042F7C">
      <w:pPr>
        <w:shd w:val="clear" w:color="auto" w:fill="FFFFFF"/>
        <w:spacing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2F7C">
        <w:rPr>
          <w:rFonts w:ascii="Times New Roman" w:eastAsia="Calibri" w:hAnsi="Times New Roman" w:cs="Times New Roman"/>
          <w:iCs/>
          <w:sz w:val="28"/>
          <w:szCs w:val="28"/>
        </w:rPr>
        <w:t xml:space="preserve">  (с </w:t>
      </w:r>
      <w:bookmarkStart w:id="2" w:name="SUB1001817958"/>
      <w:r w:rsidRPr="00042F7C">
        <w:rPr>
          <w:rFonts w:ascii="Times New Roman" w:eastAsia="Calibri" w:hAnsi="Times New Roman" w:cs="Times New Roman"/>
          <w:iCs/>
          <w:sz w:val="28"/>
          <w:szCs w:val="28"/>
        </w:rPr>
        <w:fldChar w:fldCharType="begin"/>
      </w:r>
      <w:r w:rsidRPr="00042F7C">
        <w:rPr>
          <w:rFonts w:ascii="Times New Roman" w:eastAsia="Calibri" w:hAnsi="Times New Roman" w:cs="Times New Roman"/>
          <w:iCs/>
          <w:sz w:val="28"/>
          <w:szCs w:val="28"/>
        </w:rPr>
        <w:instrText xml:space="preserve"> HYPERLINK "http://continent-online.com/Document/?doc_id=30391196" \o "Конституция Украины от 28 июня 1996 года № 254к/96-ВР (с изменениями и дополнениями по состоянию на 03.09.2019 г.)" \t "_parent" </w:instrText>
      </w:r>
      <w:r w:rsidRPr="00042F7C">
        <w:rPr>
          <w:rFonts w:ascii="Times New Roman" w:eastAsia="Calibri" w:hAnsi="Times New Roman" w:cs="Times New Roman"/>
          <w:iCs/>
          <w:sz w:val="28"/>
          <w:szCs w:val="28"/>
        </w:rPr>
        <w:fldChar w:fldCharType="separate"/>
      </w:r>
      <w:r w:rsidRPr="00042F7C">
        <w:rPr>
          <w:rFonts w:ascii="Times New Roman" w:eastAsia="Calibri" w:hAnsi="Times New Roman" w:cs="Times New Roman"/>
          <w:iCs/>
          <w:sz w:val="28"/>
          <w:szCs w:val="28"/>
          <w:u w:val="single"/>
        </w:rPr>
        <w:t>изменениями и дополнениями</w:t>
      </w:r>
      <w:r w:rsidRPr="00042F7C">
        <w:rPr>
          <w:rFonts w:ascii="Times New Roman" w:eastAsia="Calibri" w:hAnsi="Times New Roman" w:cs="Times New Roman"/>
          <w:iCs/>
          <w:sz w:val="28"/>
          <w:szCs w:val="28"/>
        </w:rPr>
        <w:fldChar w:fldCharType="end"/>
      </w:r>
      <w:bookmarkEnd w:id="2"/>
      <w:r w:rsidRPr="00042F7C">
        <w:rPr>
          <w:rFonts w:ascii="Times New Roman" w:eastAsia="Calibri" w:hAnsi="Times New Roman" w:cs="Times New Roman"/>
          <w:iCs/>
          <w:sz w:val="28"/>
          <w:szCs w:val="28"/>
        </w:rPr>
        <w:t> по состоянию на 03.09.2019 г.)</w:t>
      </w:r>
      <w:r w:rsidRPr="00042F7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42F7C" w:rsidRPr="00042F7C" w:rsidRDefault="00042F7C" w:rsidP="00042F7C">
      <w:pPr>
        <w:shd w:val="clear" w:color="auto" w:fill="FFFFFF"/>
        <w:spacing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2F7C">
        <w:rPr>
          <w:rFonts w:ascii="Times New Roman" w:eastAsia="Calibri" w:hAnsi="Times New Roman" w:cs="Times New Roman"/>
          <w:sz w:val="28"/>
          <w:szCs w:val="28"/>
        </w:rPr>
        <w:t xml:space="preserve">   http://continent-online.com/Document/?doc_id=30391155#pos=7;-142</w:t>
      </w:r>
    </w:p>
    <w:p w:rsidR="00042F7C" w:rsidRPr="00042F7C" w:rsidRDefault="00042F7C" w:rsidP="00042F7C">
      <w:pPr>
        <w:shd w:val="clear" w:color="auto" w:fill="FFFFFF"/>
        <w:spacing w:line="360" w:lineRule="auto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042F7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42F7C">
        <w:rPr>
          <w:rFonts w:ascii="Times New Roman" w:eastAsia="Calibri" w:hAnsi="Times New Roman" w:cs="Times New Roman"/>
          <w:bCs/>
          <w:color w:val="663300"/>
          <w:sz w:val="28"/>
          <w:szCs w:val="28"/>
        </w:rPr>
        <w:t xml:space="preserve"> 9</w:t>
      </w:r>
      <w:r w:rsidRPr="00042F7C">
        <w:rPr>
          <w:rFonts w:ascii="Times New Roman" w:eastAsia="Calibri" w:hAnsi="Times New Roman" w:cs="Times New Roman"/>
          <w:bCs/>
          <w:sz w:val="28"/>
          <w:szCs w:val="28"/>
        </w:rPr>
        <w:t>.Союзная конституция Швейцарской Конфедерацииот 18 апреля 1999 года</w:t>
      </w:r>
      <w:r w:rsidRPr="00042F7C">
        <w:rPr>
          <w:rFonts w:ascii="Calibri" w:eastAsia="Calibri" w:hAnsi="Calibri" w:cs="Times New Roman"/>
          <w:sz w:val="28"/>
          <w:szCs w:val="28"/>
        </w:rPr>
        <w:t xml:space="preserve">     </w:t>
      </w:r>
      <w:hyperlink r:id="rId17" w:history="1">
        <w:r w:rsidRPr="00042F7C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http://www.concourt.am/armenian/legal_resources/world_constitutions/constit/swiss/swiss--r.htm7</w:t>
        </w:r>
      </w:hyperlink>
    </w:p>
    <w:p w:rsidR="00042F7C" w:rsidRPr="00042F7C" w:rsidRDefault="00042F7C" w:rsidP="00042F7C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7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10."О религиозной деятельности на территории Республики Бурятия": Закон Республики Бурятия от 23.12.1997 N 610-I (ред. от 15.11.2011) (принят Народным Хуралом РБ 23.12.1997)</w:t>
      </w:r>
      <w:r w:rsidRPr="00042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2F7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из информационного банка "Республика Бурятия"</w:t>
      </w: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06613591923495024" w:history="1">
        <w:r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http://www.consultant.ru/regbase/cgi/online.cgi?req=doc;base=RLAW355;n=25367#06613591923495024</w:t>
        </w:r>
      </w:hyperlink>
    </w:p>
    <w:p w:rsidR="00042F7C" w:rsidRPr="00042F7C" w:rsidRDefault="00042F7C" w:rsidP="00042F7C">
      <w:pPr>
        <w:shd w:val="clear" w:color="auto" w:fill="FFFFFF"/>
        <w:spacing w:before="100" w:beforeAutospacing="1" w:after="225" w:afterAutospacing="1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Официальные материалы</w:t>
      </w:r>
    </w:p>
    <w:p w:rsidR="00042F7C" w:rsidRPr="00042F7C" w:rsidRDefault="00042F7C" w:rsidP="00042F7C">
      <w:pPr>
        <w:shd w:val="clear" w:color="auto" w:fill="FFFFFF"/>
        <w:spacing w:before="100" w:beforeAutospacing="1" w:after="225" w:afterAutospacing="1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7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 xml:space="preserve">11.   </w:t>
      </w:r>
      <w:r w:rsidRPr="00042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 ВС  РСФСР от 22.11.1991 N 1920-1 "О Декларации прав и    свобод человека и гражданина"</w:t>
      </w:r>
      <w:r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9" w:history="1">
        <w:r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http://www.consultant.ru/document/cons_doc_LAW_3788/</w:t>
        </w:r>
      </w:hyperlink>
    </w:p>
    <w:p w:rsidR="00042F7C" w:rsidRPr="00042F7C" w:rsidRDefault="00042F7C" w:rsidP="00042F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F7C">
        <w:rPr>
          <w:rFonts w:ascii="Times New Roman" w:eastAsia="Calibri" w:hAnsi="Times New Roman" w:cs="Times New Roman"/>
          <w:b/>
          <w:sz w:val="28"/>
          <w:szCs w:val="28"/>
        </w:rPr>
        <w:t>Судебная и иная правоприменительная практика</w:t>
      </w:r>
    </w:p>
    <w:p w:rsidR="00042F7C" w:rsidRPr="00042F7C" w:rsidRDefault="00042F7C" w:rsidP="00042F7C">
      <w:pPr>
        <w:autoSpaceDE w:val="0"/>
        <w:autoSpaceDN w:val="0"/>
        <w:adjustRightInd w:val="0"/>
        <w:spacing w:after="0" w:line="360" w:lineRule="auto"/>
        <w:ind w:left="4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F7C" w:rsidRPr="00042F7C" w:rsidRDefault="00042F7C" w:rsidP="00042F7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2F7C">
        <w:rPr>
          <w:rFonts w:ascii="Times New Roman" w:eastAsia="Calibri" w:hAnsi="Times New Roman" w:cs="Times New Roman"/>
          <w:sz w:val="28"/>
          <w:szCs w:val="28"/>
        </w:rPr>
        <w:t xml:space="preserve">12."По делу о проверке конституционности абзацев третьего и четвертого пункта 3 статьи 27 Федерального закона от 26 сентября 1997 года "О свободе совести и о религиозных объединениях" в связи с жалобами Религиозного общества Свидетелей Иеговы в городе Ярославле и религиозного объединения "Христианская церковь Прославления": Постановление Конституционного Суда РФ от 23.11.1999 N 16-П </w:t>
      </w:r>
      <w:hyperlink r:id="rId20" w:history="1">
        <w:r w:rsidRPr="00042F7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http://www.consultant.ru/document/cons_doc_LAW_25180/</w:t>
        </w:r>
      </w:hyperlink>
    </w:p>
    <w:p w:rsidR="00042F7C" w:rsidRPr="00042F7C" w:rsidRDefault="00042F7C" w:rsidP="00042F7C">
      <w:pPr>
        <w:autoSpaceDE w:val="0"/>
        <w:autoSpaceDN w:val="0"/>
        <w:adjustRightInd w:val="0"/>
        <w:spacing w:after="0" w:line="360" w:lineRule="auto"/>
        <w:ind w:left="4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42F7C" w:rsidRPr="00042F7C" w:rsidRDefault="00042F7C" w:rsidP="00042F7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F7C">
        <w:rPr>
          <w:rFonts w:ascii="Times New Roman" w:eastAsia="Calibri" w:hAnsi="Times New Roman" w:cs="Times New Roman"/>
          <w:sz w:val="28"/>
          <w:szCs w:val="28"/>
        </w:rPr>
        <w:t xml:space="preserve">13.Об </w:t>
      </w:r>
      <w:r w:rsidRPr="00042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отказе к рассмотрению  ходатайства гражданина Абатурова  Ивана  Николаевича о разъяснении конституционного суда  Российской Федерации : </w:t>
      </w:r>
      <w:r w:rsidRPr="00042F7C">
        <w:rPr>
          <w:rFonts w:ascii="Times New Roman" w:eastAsia="Calibri" w:hAnsi="Times New Roman" w:cs="Times New Roman"/>
          <w:sz w:val="28"/>
          <w:szCs w:val="28"/>
        </w:rPr>
        <w:t xml:space="preserve">Определение Конституционного суда РФ от 28 февраля 2017  года </w:t>
      </w:r>
      <w:r w:rsidRPr="00042F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Определение Конституционного Суда РФ от 29 сентября 2016 г. № 1793-О “Об отказе в принятии к рассмотрению жалобы гражданина Абатурова Ивана Николаевича на нарушение его конституционных прав частями первой и первой.2 статьи 144, пунктом 3 части первой статьи 145, частью третьей статьи 319 и частью второй статьи 321 Уголовно-процессуального кодекса Российской Федерации”</w:t>
      </w:r>
      <w:r w:rsidR="000F6F8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2F7C">
        <w:rPr>
          <w:rFonts w:ascii="Times New Roman" w:eastAsia="Calibri" w:hAnsi="Times New Roman" w:cs="Times New Roman"/>
          <w:color w:val="000000"/>
          <w:sz w:val="28"/>
          <w:szCs w:val="28"/>
        </w:rPr>
        <w:t>ГАРАНТ.РУ: </w:t>
      </w:r>
      <w:hyperlink r:id="rId21" w:anchor="ixzz6LOQcFBsC" w:history="1">
        <w:r w:rsidRPr="00042F7C">
          <w:rPr>
            <w:rFonts w:ascii="Times New Roman" w:eastAsia="Calibri" w:hAnsi="Times New Roman" w:cs="Times New Roman"/>
            <w:color w:val="003399"/>
            <w:sz w:val="28"/>
            <w:szCs w:val="28"/>
            <w:u w:val="single"/>
            <w:bdr w:val="none" w:sz="0" w:space="0" w:color="auto" w:frame="1"/>
          </w:rPr>
          <w:t>http://www.garant.ru/products/ipo/prime/doc/71414168/#ixzz6LOQcFBsC</w:t>
        </w:r>
      </w:hyperlink>
      <w:r w:rsidRPr="0004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2" w:history="1">
        <w:r w:rsidRPr="00042F7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http://www.garant.ru/products/ipo/prime/doc/71414168/</w:t>
        </w:r>
      </w:hyperlink>
    </w:p>
    <w:p w:rsidR="0004096D" w:rsidRDefault="00042F7C" w:rsidP="00042F7C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F7C">
        <w:rPr>
          <w:rFonts w:ascii="Times New Roman" w:eastAsia="Calibri" w:hAnsi="Times New Roman" w:cs="Times New Roman"/>
          <w:bCs/>
          <w:sz w:val="28"/>
          <w:szCs w:val="28"/>
        </w:rPr>
        <w:t>14.Дело «Московское отделение Армии Спасения против Российской Федерации» Постановление Европейского Суда по правам человека от 5 октября 2006 г</w:t>
      </w:r>
    </w:p>
    <w:p w:rsidR="00042F7C" w:rsidRPr="00042F7C" w:rsidRDefault="00042F7C" w:rsidP="00042F7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F7C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040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</w:t>
      </w:r>
      <w:r w:rsidRPr="00042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№72881/01)</w:t>
      </w:r>
      <w:hyperlink r:id="rId23" w:anchor="0429097985314423" w:history="1">
        <w:r w:rsidRPr="00042F7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http://www.consultant.ru/cons/cgi/online.cgi?req=doc&amp;base=ARB&amp;n=68829#0429097985314423</w:t>
        </w:r>
      </w:hyperlink>
    </w:p>
    <w:p w:rsidR="0004096D" w:rsidRDefault="00042F7C" w:rsidP="00042F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42F7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15.Постановление Европейского Суда по правам человека от 11 января 2007 года (жалоба N 184/02) по делу: «Кузнецов и другие против России» </w:t>
      </w:r>
      <w:hyperlink r:id="rId24" w:anchor="08862544536477792" w:history="1">
        <w:r w:rsidR="0004096D" w:rsidRPr="00AE7EE7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http://www.consultant.ru/cons/cgi/online.cgi?req=doc&amp;base=ARB&amp;n=40899#08862544536477792</w:t>
        </w:r>
      </w:hyperlink>
    </w:p>
    <w:p w:rsidR="00042F7C" w:rsidRPr="00042F7C" w:rsidRDefault="0004096D" w:rsidP="00042F7C">
      <w:pPr>
        <w:spacing w:after="0" w:line="36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16. Д</w:t>
      </w:r>
      <w:r w:rsidR="00042F7C" w:rsidRPr="00042F7C">
        <w:rPr>
          <w:rFonts w:ascii="Times New Roman" w:eastAsia="Calibri" w:hAnsi="Times New Roman" w:cs="Times New Roman"/>
          <w:bCs/>
          <w:sz w:val="28"/>
          <w:szCs w:val="28"/>
        </w:rPr>
        <w:t>ело «</w:t>
      </w:r>
      <w:r w:rsidR="00AC5027" w:rsidRPr="00042F7C">
        <w:rPr>
          <w:rFonts w:ascii="Times New Roman" w:eastAsia="Calibri" w:hAnsi="Times New Roman" w:cs="Times New Roman"/>
          <w:bCs/>
          <w:sz w:val="28"/>
          <w:szCs w:val="28"/>
        </w:rPr>
        <w:t>Сайентологическая</w:t>
      </w:r>
      <w:r w:rsidR="00042F7C" w:rsidRPr="00042F7C">
        <w:rPr>
          <w:rFonts w:ascii="Times New Roman" w:eastAsia="Calibri" w:hAnsi="Times New Roman" w:cs="Times New Roman"/>
          <w:bCs/>
          <w:sz w:val="28"/>
          <w:szCs w:val="28"/>
        </w:rPr>
        <w:t xml:space="preserve"> церковь г. Москвы против России»  Решение Европейского суда по правам человека от 5 апреля 2007 года </w:t>
      </w:r>
      <w:hyperlink r:id="rId25" w:history="1">
        <w:r w:rsidR="00042F7C" w:rsidRPr="00042F7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http://www.echr.ru/documents/doc/2467581/2467581-001.htm</w:t>
        </w:r>
      </w:hyperlink>
    </w:p>
    <w:p w:rsidR="00042F7C" w:rsidRPr="00042F7C" w:rsidRDefault="0004096D" w:rsidP="00042F7C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="00042F7C" w:rsidRPr="00042F7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42F7C" w:rsidRPr="00042F7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042F7C" w:rsidRPr="00042F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2F7C" w:rsidRPr="00042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Дело «Баранкевич против Российской Федерации» Решение Европейского суда по правам человека  от 26 июля 2007 года. </w:t>
      </w:r>
      <w:hyperlink r:id="rId26" w:history="1">
        <w:r w:rsidR="00042F7C" w:rsidRPr="00042F7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http://docs.cntd.ru/document/902151090</w:t>
        </w:r>
      </w:hyperlink>
    </w:p>
    <w:p w:rsidR="00042F7C" w:rsidRPr="00042F7C" w:rsidRDefault="00042F7C" w:rsidP="00042F7C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Монографии, учебники, учебные пособия, комментарии</w:t>
      </w:r>
    </w:p>
    <w:p w:rsidR="00042F7C" w:rsidRPr="00042F7C" w:rsidRDefault="0004096D" w:rsidP="00042F7C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2F7C" w:rsidRPr="00042F7C">
        <w:rPr>
          <w:rFonts w:ascii="Times New Roman" w:eastAsia="Calibri" w:hAnsi="Times New Roman" w:cs="Times New Roman"/>
          <w:color w:val="000000"/>
          <w:sz w:val="28"/>
          <w:szCs w:val="28"/>
        </w:rPr>
        <w:t>Большакова Валентина Михайловна – к.ю.н., доцент Нижегородского института управления – филиала Российской академии народного хозяйства и государственной службы при Президенте РФ (603009, Россия, г. Н.Новгород, пр. Гагарина, 46 ;стр. 129</w:t>
      </w:r>
    </w:p>
    <w:p w:rsidR="00042F7C" w:rsidRPr="00042F7C" w:rsidRDefault="0004096D" w:rsidP="00042F7C">
      <w:pPr>
        <w:spacing w:after="0" w:line="360" w:lineRule="auto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 xml:space="preserve">.Бурьянов С.А. Международно-правовые документы в области свободы совести и практика их реализации в Российской Федерации : Теоретико-прикладное исследование за 2011 год / Бурьянов, Сергей. — М.: Моск. </w:t>
      </w:r>
      <w:r w:rsidR="00AC5027" w:rsidRPr="00042F7C">
        <w:rPr>
          <w:rFonts w:ascii="Times New Roman" w:eastAsia="Calibri" w:hAnsi="Times New Roman" w:cs="Times New Roman"/>
          <w:sz w:val="28"/>
          <w:szCs w:val="28"/>
        </w:rPr>
        <w:t>Хельсинки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>. группа, 2012. — 244 с. I. Бурьянов, Сергей Анатольевич стр. 12, 21</w:t>
      </w:r>
    </w:p>
    <w:p w:rsidR="00042F7C" w:rsidRPr="00042F7C" w:rsidRDefault="0004096D" w:rsidP="00042F7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>.Конституционное право в России: дела и решения. М., 2000. С. 99.</w:t>
      </w:r>
    </w:p>
    <w:p w:rsidR="00042F7C" w:rsidRPr="00042F7C" w:rsidRDefault="0004096D" w:rsidP="00042F7C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042F7C" w:rsidRPr="00042F7C">
        <w:rPr>
          <w:rFonts w:ascii="Times New Roman" w:eastAsia="Calibri" w:hAnsi="Times New Roman" w:cs="Times New Roman"/>
          <w:bCs/>
          <w:sz w:val="28"/>
          <w:szCs w:val="28"/>
        </w:rPr>
        <w:t>.Кудрявцев А.И. Конституционно-правовые основы отношений государства и религиозных объединений / Вероисповедная политика российского государства. Учебное пособие. М., РАГС. 2003. С. 76- 91</w:t>
      </w:r>
    </w:p>
    <w:p w:rsidR="00042F7C" w:rsidRPr="00042F7C" w:rsidRDefault="0004096D" w:rsidP="00042F7C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="00042F7C" w:rsidRPr="00042F7C">
        <w:rPr>
          <w:rFonts w:ascii="Times New Roman" w:eastAsia="Calibri" w:hAnsi="Times New Roman" w:cs="Times New Roman"/>
          <w:bCs/>
          <w:sz w:val="28"/>
          <w:szCs w:val="28"/>
        </w:rPr>
        <w:t>.Мальцев Г.В. Социальные основы права. М., 2007»,Норма»,с. 496</w:t>
      </w:r>
    </w:p>
    <w:p w:rsidR="00042F7C" w:rsidRPr="00042F7C" w:rsidRDefault="0004096D" w:rsidP="00042F7C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>.Понкин И.В. Комментарий к некоторым статьям Федерального закона «О свободе совести и о религиозных объединениях». – М.: Институт государственно конфессиональных отношений и права, 2007. – 120 с.</w:t>
      </w:r>
    </w:p>
    <w:p w:rsidR="00042F7C" w:rsidRPr="00042F7C" w:rsidRDefault="0004096D" w:rsidP="00042F7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24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>.Пчелинцев А.В., Загребина И.В., Лункин Р.Н., Свобода совести в современной России. - М. : Региональная общественная организация содействия просвещению граждан. Информационно-аналитический центр «Сова», 2017. — 200 c.; стр. 5.</w:t>
      </w:r>
    </w:p>
    <w:p w:rsidR="00042F7C" w:rsidRPr="00042F7C" w:rsidRDefault="0004096D" w:rsidP="00042F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>.Фромм Э. Психоанализ //Сумерки богов.М.: Прогресс, 1990, с. 158</w:t>
      </w:r>
    </w:p>
    <w:p w:rsidR="00042F7C" w:rsidRPr="00042F7C" w:rsidRDefault="00042F7C" w:rsidP="00042F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F7C" w:rsidRPr="00042F7C" w:rsidRDefault="00042F7C" w:rsidP="00042F7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2F7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</w:t>
      </w:r>
      <w:r w:rsidRPr="00042F7C">
        <w:rPr>
          <w:rFonts w:ascii="Times New Roman" w:eastAsia="Calibri" w:hAnsi="Times New Roman" w:cs="Times New Roman"/>
          <w:b/>
          <w:sz w:val="28"/>
          <w:szCs w:val="28"/>
        </w:rPr>
        <w:t>Научные статьи</w:t>
      </w:r>
    </w:p>
    <w:p w:rsidR="00042F7C" w:rsidRPr="00042F7C" w:rsidRDefault="0004096D" w:rsidP="00042F7C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042F7C" w:rsidRPr="00042F7C">
        <w:rPr>
          <w:rFonts w:ascii="Times New Roman" w:eastAsia="Calibri" w:hAnsi="Times New Roman" w:cs="Times New Roman"/>
          <w:bCs/>
          <w:sz w:val="28"/>
          <w:szCs w:val="28"/>
        </w:rPr>
        <w:t xml:space="preserve">.Барциц И.Н. Конституционно-правовое пространство России: формирование и динамика. М.: Изд-во РАГС, 2001; </w:t>
      </w:r>
    </w:p>
    <w:p w:rsidR="00042F7C" w:rsidRPr="00042F7C" w:rsidRDefault="0004096D" w:rsidP="00042F7C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="00042F7C" w:rsidRPr="00042F7C">
        <w:rPr>
          <w:rFonts w:ascii="Times New Roman" w:eastAsia="Calibri" w:hAnsi="Times New Roman" w:cs="Times New Roman"/>
          <w:bCs/>
          <w:sz w:val="28"/>
          <w:szCs w:val="28"/>
        </w:rPr>
        <w:t>.Пирбудагова Д.Ш. Единое правовое пространство и проблемы обеспечения прав и свобод человека и гражданина в Российской Федерации // Конституционное и муниципальное право. 2009. № 18. С. 5</w:t>
      </w:r>
    </w:p>
    <w:p w:rsidR="00042F7C" w:rsidRPr="00042F7C" w:rsidRDefault="0004096D" w:rsidP="00042F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 xml:space="preserve">.Бучакова Марина </w:t>
      </w:r>
      <w:r w:rsidR="00B30187" w:rsidRPr="00042F7C">
        <w:rPr>
          <w:rFonts w:ascii="Times New Roman" w:eastAsia="Calibri" w:hAnsi="Times New Roman" w:cs="Times New Roman"/>
          <w:sz w:val="28"/>
          <w:szCs w:val="28"/>
        </w:rPr>
        <w:t>Александровна «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>Право на свободу совести и свободу вероисповедания в РФ» журнал «Вестник Омского университета» серия «Право»,2017 № 3(52). с.42-46</w:t>
      </w:r>
    </w:p>
    <w:p w:rsidR="00042F7C" w:rsidRPr="00042F7C" w:rsidRDefault="0004096D" w:rsidP="00042F7C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="00042F7C" w:rsidRPr="00042F7C">
        <w:rPr>
          <w:rFonts w:ascii="Times New Roman" w:eastAsia="Calibri" w:hAnsi="Times New Roman" w:cs="Times New Roman"/>
          <w:bCs/>
          <w:sz w:val="28"/>
          <w:szCs w:val="28"/>
        </w:rPr>
        <w:t>.Докина И.А.  Особенности правовых позиций Конституционного Суда  Российской  Федерации по делам о  защите вероисповедания  Российской  Федерации //Вестник  Новгородского  Государственного Университета 2012 г.  №69, стр. 34</w:t>
      </w:r>
    </w:p>
    <w:p w:rsidR="00042F7C" w:rsidRPr="00042F7C" w:rsidRDefault="0004096D" w:rsidP="00042F7C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>.Конституционное право: Восточно-европейское обозрение. № 2. 2000 г.,с.</w:t>
      </w:r>
    </w:p>
    <w:p w:rsidR="00042F7C" w:rsidRPr="00042F7C" w:rsidRDefault="0004096D" w:rsidP="00042F7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042F7C" w:rsidRPr="00042F7C">
        <w:rPr>
          <w:rFonts w:ascii="Times New Roman" w:eastAsia="Calibri" w:hAnsi="Times New Roman" w:cs="Times New Roman"/>
          <w:sz w:val="28"/>
          <w:szCs w:val="28"/>
        </w:rPr>
        <w:t>.Хмелев Сергей Сергеевич «О трактовке понятия свобода совести»  журнал «Известия вузов Северо- Кавказский регион. Общественные науки 2010.№ 2 с.118-119</w:t>
      </w:r>
    </w:p>
    <w:p w:rsidR="00042F7C" w:rsidRPr="00042F7C" w:rsidRDefault="00042F7C" w:rsidP="00042F7C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F7C">
        <w:rPr>
          <w:rFonts w:ascii="Times New Roman" w:eastAsia="Calibri" w:hAnsi="Times New Roman" w:cs="Times New Roman"/>
          <w:b/>
          <w:sz w:val="28"/>
          <w:szCs w:val="28"/>
        </w:rPr>
        <w:t>Электронные ресурсы</w:t>
      </w:r>
    </w:p>
    <w:p w:rsidR="00042F7C" w:rsidRPr="00042F7C" w:rsidRDefault="0004096D" w:rsidP="00042F7C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42F7C" w:rsidRPr="0004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.Европейский суд по правам человека: </w:t>
      </w:r>
      <w:hyperlink r:id="rId27" w:history="1">
        <w:r w:rsidR="00042F7C" w:rsidRPr="00042F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https://www.echr.coe.int/Pages/home.aspx?p=home</w:t>
        </w:r>
      </w:hyperlink>
    </w:p>
    <w:p w:rsidR="00DD26FC" w:rsidRPr="0022022A" w:rsidRDefault="00DD26FC" w:rsidP="00042F7C">
      <w:pPr>
        <w:pStyle w:val="a3"/>
        <w:shd w:val="clear" w:color="auto" w:fill="FFFFFF"/>
        <w:spacing w:before="0" w:beforeAutospacing="0" w:after="225" w:afterAutospacing="0" w:line="360" w:lineRule="auto"/>
        <w:ind w:left="420"/>
        <w:jc w:val="center"/>
        <w:textAlignment w:val="baseline"/>
        <w:rPr>
          <w:sz w:val="28"/>
          <w:szCs w:val="28"/>
        </w:rPr>
      </w:pPr>
    </w:p>
    <w:p w:rsidR="00A454A0" w:rsidRPr="00F029B5" w:rsidRDefault="00A454A0" w:rsidP="00B8557C">
      <w:pPr>
        <w:pStyle w:val="a3"/>
        <w:shd w:val="clear" w:color="auto" w:fill="FFFFFF"/>
        <w:spacing w:before="0" w:beforeAutospacing="0" w:after="225" w:afterAutospacing="0" w:line="336" w:lineRule="atLeast"/>
        <w:ind w:left="420"/>
        <w:textAlignment w:val="baseline"/>
        <w:rPr>
          <w:sz w:val="28"/>
          <w:szCs w:val="28"/>
        </w:rPr>
      </w:pPr>
    </w:p>
    <w:p w:rsidR="00F029B5" w:rsidRDefault="00F029B5" w:rsidP="00B8557C">
      <w:pPr>
        <w:pStyle w:val="a3"/>
        <w:shd w:val="clear" w:color="auto" w:fill="FFFFFF"/>
        <w:spacing w:before="0" w:beforeAutospacing="0" w:after="225" w:afterAutospacing="0" w:line="336" w:lineRule="atLeast"/>
        <w:ind w:left="420"/>
        <w:textAlignment w:val="baseline"/>
      </w:pPr>
    </w:p>
    <w:p w:rsidR="00B8557C" w:rsidRPr="00B8557C" w:rsidRDefault="00B8557C" w:rsidP="00B8557C">
      <w:pPr>
        <w:pStyle w:val="a3"/>
        <w:shd w:val="clear" w:color="auto" w:fill="FFFFFF"/>
        <w:spacing w:before="0" w:beforeAutospacing="0" w:after="225" w:afterAutospacing="0" w:line="336" w:lineRule="atLeast"/>
        <w:ind w:left="42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21E99" w:rsidRDefault="00621E99" w:rsidP="00F029C6">
      <w:pPr>
        <w:pStyle w:val="a3"/>
        <w:shd w:val="clear" w:color="auto" w:fill="FFFFFF"/>
        <w:spacing w:before="0" w:beforeAutospacing="0" w:after="225" w:afterAutospacing="0" w:line="336" w:lineRule="atLeast"/>
        <w:ind w:left="42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64942" w:rsidRPr="00964942" w:rsidRDefault="00964942" w:rsidP="00964942">
      <w:pPr>
        <w:pStyle w:val="a3"/>
        <w:shd w:val="clear" w:color="auto" w:fill="FFFFFF"/>
        <w:spacing w:before="0" w:beforeAutospacing="0" w:after="225" w:afterAutospacing="0" w:line="336" w:lineRule="atLeast"/>
        <w:ind w:left="42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64942" w:rsidRDefault="00964942" w:rsidP="00964942">
      <w:pPr>
        <w:pStyle w:val="a3"/>
        <w:shd w:val="clear" w:color="auto" w:fill="FFFFFF"/>
        <w:spacing w:before="0" w:beforeAutospacing="0" w:after="225" w:afterAutospacing="0" w:line="336" w:lineRule="atLeast"/>
        <w:ind w:left="42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64942" w:rsidRDefault="00964942" w:rsidP="00964942">
      <w:pPr>
        <w:pStyle w:val="a3"/>
        <w:shd w:val="clear" w:color="auto" w:fill="FFFFFF"/>
        <w:spacing w:before="0" w:beforeAutospacing="0" w:after="225" w:afterAutospacing="0" w:line="336" w:lineRule="atLeast"/>
        <w:ind w:left="42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64942" w:rsidRDefault="00964942" w:rsidP="00964942">
      <w:pPr>
        <w:pStyle w:val="a3"/>
        <w:shd w:val="clear" w:color="auto" w:fill="FFFFFF"/>
        <w:spacing w:before="0" w:beforeAutospacing="0" w:after="225" w:afterAutospacing="0" w:line="336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857D8F" w:rsidRDefault="00857D8F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857D8F" w:rsidRDefault="00857D8F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5039A" w:rsidRDefault="0075039A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62DE9" w:rsidRDefault="00462DE9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7D2A" w:rsidRDefault="00D97D2A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264E9" w:rsidRDefault="003264E9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DD2496" w:rsidRPr="00DD2496" w:rsidRDefault="00DD2496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88519C" w:rsidRPr="00FD2AFF" w:rsidRDefault="0088519C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</w:p>
    <w:p w:rsidR="0088519C" w:rsidRPr="0088519C" w:rsidRDefault="0088519C" w:rsidP="00F4794E">
      <w:pPr>
        <w:pStyle w:val="a3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</w:p>
    <w:p w:rsidR="00F4794E" w:rsidRPr="0088519C" w:rsidRDefault="00F4794E">
      <w:pPr>
        <w:rPr>
          <w:rFonts w:ascii="Times New Roman" w:hAnsi="Times New Roman" w:cs="Times New Roman"/>
          <w:sz w:val="28"/>
          <w:szCs w:val="28"/>
        </w:rPr>
      </w:pPr>
    </w:p>
    <w:sectPr w:rsidR="00F4794E" w:rsidRPr="0088519C" w:rsidSect="00895022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D3" w:rsidRDefault="004C03D3" w:rsidP="009744B1">
      <w:pPr>
        <w:spacing w:after="0" w:line="240" w:lineRule="auto"/>
      </w:pPr>
      <w:r>
        <w:separator/>
      </w:r>
    </w:p>
  </w:endnote>
  <w:endnote w:type="continuationSeparator" w:id="0">
    <w:p w:rsidR="004C03D3" w:rsidRDefault="004C03D3" w:rsidP="0097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94425"/>
      <w:docPartObj>
        <w:docPartGallery w:val="Page Numbers (Bottom of Page)"/>
        <w:docPartUnique/>
      </w:docPartObj>
    </w:sdtPr>
    <w:sdtEndPr/>
    <w:sdtContent>
      <w:p w:rsidR="00F97B2E" w:rsidRDefault="009E062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A0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97B2E" w:rsidRDefault="00F97B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D3" w:rsidRDefault="004C03D3" w:rsidP="009744B1">
      <w:pPr>
        <w:spacing w:after="0" w:line="240" w:lineRule="auto"/>
      </w:pPr>
      <w:r>
        <w:separator/>
      </w:r>
    </w:p>
  </w:footnote>
  <w:footnote w:type="continuationSeparator" w:id="0">
    <w:p w:rsidR="004C03D3" w:rsidRDefault="004C03D3" w:rsidP="009744B1">
      <w:pPr>
        <w:spacing w:after="0" w:line="240" w:lineRule="auto"/>
      </w:pPr>
      <w:r>
        <w:continuationSeparator/>
      </w:r>
    </w:p>
  </w:footnote>
  <w:footnote w:id="1">
    <w:p w:rsidR="00F97B2E" w:rsidRDefault="00F97B2E" w:rsidP="00756C2B">
      <w:r>
        <w:rPr>
          <w:rStyle w:val="a8"/>
        </w:rPr>
        <w:footnoteRef/>
      </w:r>
      <w:r>
        <w:t xml:space="preserve"> </w:t>
      </w:r>
      <w:r w:rsidRPr="00756C2B">
        <w:rPr>
          <w:rFonts w:ascii="Times New Roman" w:hAnsi="Times New Roman" w:cs="Times New Roman"/>
          <w:sz w:val="24"/>
          <w:szCs w:val="24"/>
        </w:rPr>
        <w:t>Пчелинцев А.В., Загребина И.В., Лункин Р.Н., Свобода</w:t>
      </w:r>
      <w:r>
        <w:rPr>
          <w:rFonts w:ascii="Times New Roman" w:hAnsi="Times New Roman" w:cs="Times New Roman"/>
          <w:sz w:val="24"/>
          <w:szCs w:val="24"/>
        </w:rPr>
        <w:t xml:space="preserve"> совести в современной России. -</w:t>
      </w:r>
      <w:r w:rsidRPr="00756C2B">
        <w:rPr>
          <w:rFonts w:ascii="Times New Roman" w:hAnsi="Times New Roman" w:cs="Times New Roman"/>
          <w:sz w:val="24"/>
          <w:szCs w:val="24"/>
        </w:rPr>
        <w:t xml:space="preserve"> М. : Региональная общественная организация содействия просвещению граждан. Информационно-аналитический центр «Сова», 2017. — 200 c.; стр. 5</w:t>
      </w:r>
      <w:r>
        <w:t>.</w:t>
      </w:r>
    </w:p>
    <w:p w:rsidR="00F97B2E" w:rsidRPr="009E50DA" w:rsidRDefault="00F97B2E">
      <w:pPr>
        <w:pStyle w:val="a6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F97B2E" w:rsidRPr="008E3240" w:rsidRDefault="00F97B2E">
      <w:pPr>
        <w:pStyle w:val="a6"/>
        <w:rPr>
          <w:rFonts w:ascii="Times New Roman" w:hAnsi="Times New Roman" w:cs="Times New Roman"/>
          <w:sz w:val="22"/>
          <w:szCs w:val="22"/>
        </w:rPr>
      </w:pPr>
      <w:r w:rsidRPr="008E3240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8E3240">
        <w:rPr>
          <w:rFonts w:ascii="Times New Roman" w:hAnsi="Times New Roman" w:cs="Times New Roman"/>
          <w:sz w:val="22"/>
          <w:szCs w:val="22"/>
        </w:rPr>
        <w:t xml:space="preserve"> Бучакова Марина Александровна  «Право на свободу совести и свободу вероисповедания в РФ» журнал «Вестник Омского университета» серия «Право»,2017 № 3(52). с.42-46</w:t>
      </w:r>
    </w:p>
  </w:footnote>
  <w:footnote w:id="3">
    <w:p w:rsidR="00F97B2E" w:rsidRPr="008E3240" w:rsidRDefault="00F97B2E">
      <w:pPr>
        <w:pStyle w:val="a6"/>
        <w:rPr>
          <w:rFonts w:ascii="Times New Roman" w:hAnsi="Times New Roman" w:cs="Times New Roman"/>
          <w:sz w:val="22"/>
          <w:szCs w:val="22"/>
        </w:rPr>
      </w:pPr>
      <w:r w:rsidRPr="008E3240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8E3240">
        <w:rPr>
          <w:rFonts w:ascii="Times New Roman" w:hAnsi="Times New Roman" w:cs="Times New Roman"/>
          <w:sz w:val="22"/>
          <w:szCs w:val="22"/>
        </w:rPr>
        <w:t xml:space="preserve"> Хмелев Сергей Сергеевич «О трактовке понятия свобода совести»  журнал «Известия вузов Северо- Кавказский </w:t>
      </w:r>
      <w:bookmarkStart w:id="1" w:name="_GoBack"/>
      <w:bookmarkEnd w:id="1"/>
      <w:r w:rsidRPr="008E3240">
        <w:rPr>
          <w:rFonts w:ascii="Times New Roman" w:hAnsi="Times New Roman" w:cs="Times New Roman"/>
          <w:sz w:val="22"/>
          <w:szCs w:val="22"/>
        </w:rPr>
        <w:t>регион. Общественные науки 2010.№ 2 с.118-119</w:t>
      </w:r>
    </w:p>
  </w:footnote>
  <w:footnote w:id="4">
    <w:p w:rsidR="00F97B2E" w:rsidRPr="008E3240" w:rsidRDefault="00F97B2E" w:rsidP="008C2FC7">
      <w:pPr>
        <w:pStyle w:val="a6"/>
        <w:rPr>
          <w:color w:val="000000" w:themeColor="text1"/>
        </w:rPr>
      </w:pPr>
      <w:r w:rsidRPr="008E3240">
        <w:rPr>
          <w:rFonts w:ascii="Times New Roman CYR" w:hAnsi="Times New Roman CYR" w:cs="Times New Roman CYR"/>
          <w:color w:val="000000"/>
          <w:sz w:val="16"/>
          <w:szCs w:val="16"/>
        </w:rPr>
        <w:t>4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Большакова Валентина Михайловна – к.ю.н., доцент Нижегородского института управления – филиала Российской академии народного хозяйства и государственной службы при Президенте РФ (603009, Россия, г. Н.Новгород, пр. Гагарина, </w:t>
      </w:r>
      <w:r w:rsidR="008C2FC7">
        <w:rPr>
          <w:rFonts w:ascii="Times New Roman CYR" w:hAnsi="Times New Roman CYR" w:cs="Times New Roman CYR"/>
          <w:color w:val="000000"/>
          <w:sz w:val="24"/>
          <w:szCs w:val="24"/>
        </w:rPr>
        <w:t>46; стр.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129.)</w:t>
      </w:r>
    </w:p>
  </w:footnote>
  <w:footnote w:id="5">
    <w:p w:rsidR="00F97B2E" w:rsidRPr="007F3CAF" w:rsidRDefault="00F97B2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7F3CAF">
        <w:rPr>
          <w:rFonts w:ascii="Times New Roman" w:hAnsi="Times New Roman" w:cs="Times New Roman"/>
          <w:sz w:val="24"/>
          <w:szCs w:val="24"/>
        </w:rPr>
        <w:t>Фромм</w:t>
      </w:r>
      <w:r>
        <w:rPr>
          <w:rFonts w:ascii="Times New Roman" w:hAnsi="Times New Roman" w:cs="Times New Roman"/>
          <w:sz w:val="24"/>
          <w:szCs w:val="24"/>
        </w:rPr>
        <w:t xml:space="preserve"> Э. Психоанализ //Сумерки богов.М.: Прогресс, 1990, с. 158</w:t>
      </w:r>
    </w:p>
  </w:footnote>
  <w:footnote w:id="6">
    <w:p w:rsidR="00F97B2E" w:rsidRPr="0038213B" w:rsidRDefault="00F97B2E" w:rsidP="007F3CA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Бурьянов С.А. </w:t>
      </w:r>
      <w:r w:rsidRPr="0038213B">
        <w:rPr>
          <w:rFonts w:ascii="Times New Roman" w:hAnsi="Times New Roman" w:cs="Times New Roman"/>
          <w:sz w:val="24"/>
          <w:szCs w:val="24"/>
        </w:rPr>
        <w:t xml:space="preserve">Международно-правовые документы в области свободы совести и практика их реализации в Российской </w:t>
      </w:r>
      <w:r w:rsidR="00B30187" w:rsidRPr="0038213B">
        <w:rPr>
          <w:rFonts w:ascii="Times New Roman" w:hAnsi="Times New Roman" w:cs="Times New Roman"/>
          <w:sz w:val="24"/>
          <w:szCs w:val="24"/>
        </w:rPr>
        <w:t>Федерации:</w:t>
      </w:r>
      <w:r w:rsidRPr="0038213B">
        <w:rPr>
          <w:rFonts w:ascii="Times New Roman" w:hAnsi="Times New Roman" w:cs="Times New Roman"/>
          <w:sz w:val="24"/>
          <w:szCs w:val="24"/>
        </w:rPr>
        <w:t xml:space="preserve"> Теоретико-прикладное исследование за 2011 год / Бурьянов, Сергей. — М.: Моск. Хельсинк. группа, 2012. — 244 с. I. Бурьянов, Сергей Анатольевич стр. 12, 21</w:t>
      </w:r>
    </w:p>
    <w:p w:rsidR="00F97B2E" w:rsidRDefault="00F97B2E">
      <w:pPr>
        <w:pStyle w:val="a6"/>
      </w:pPr>
    </w:p>
  </w:footnote>
  <w:footnote w:id="7">
    <w:p w:rsidR="00F97B2E" w:rsidRDefault="00F97B2E">
      <w:pPr>
        <w:pStyle w:val="a6"/>
      </w:pPr>
      <w:r>
        <w:rPr>
          <w:rStyle w:val="a8"/>
        </w:rPr>
        <w:footnoteRef/>
      </w:r>
      <w:r>
        <w:t xml:space="preserve"> </w:t>
      </w:r>
      <w:r w:rsidRPr="0088142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Постановление ВС РСФСР от 22.11.1991 N 1920-1 "О Декларации прав и свобод человека и гражданина"</w:t>
      </w:r>
    </w:p>
  </w:footnote>
  <w:footnote w:id="8">
    <w:p w:rsidR="00F97B2E" w:rsidRPr="0038213B" w:rsidRDefault="00F97B2E" w:rsidP="007F3CAF">
      <w:pPr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sz w:val="24"/>
          <w:szCs w:val="24"/>
        </w:rPr>
        <w:t xml:space="preserve">Конвенция Содружества Независимых Государств о правах и основных свободах человека 26 мая 1995 г </w:t>
      </w:r>
    </w:p>
    <w:p w:rsidR="00F97B2E" w:rsidRDefault="00F97B2E">
      <w:pPr>
        <w:pStyle w:val="a6"/>
      </w:pPr>
    </w:p>
  </w:footnote>
  <w:footnote w:id="9">
    <w:p w:rsidR="00F97B2E" w:rsidRPr="00695745" w:rsidRDefault="00F97B2E">
      <w:pPr>
        <w:pStyle w:val="a6"/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1993 г.(с учетом поправок, внесенных Законами РФ о поправках к Конституции РФ от 30.12.2008 г. № 6-ФКЗ, от 30.12.2008 г. № 7 – ФКЗ, от 05.02.2014 г. № 2-ФКЗ, от 21.07.2014 г. № 11 – ФКЗ) // «СПС «Консультант Плюс» - </w:t>
      </w:r>
      <w:hyperlink r:id="rId1" w:history="1">
        <w:r w:rsidRPr="00967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</w:rPr>
          <w:t>: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Pr="00967AE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6957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957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695745">
        <w:rPr>
          <w:rFonts w:ascii="Times New Roman" w:hAnsi="Times New Roman" w:cs="Times New Roman"/>
          <w:sz w:val="24"/>
          <w:szCs w:val="24"/>
        </w:rPr>
        <w:t>_28399</w:t>
      </w:r>
      <w:r>
        <w:rPr>
          <w:rFonts w:ascii="Times New Roman" w:hAnsi="Times New Roman" w:cs="Times New Roman"/>
          <w:sz w:val="24"/>
          <w:szCs w:val="24"/>
        </w:rPr>
        <w:t>/.</w:t>
      </w:r>
    </w:p>
  </w:footnote>
  <w:footnote w:id="10">
    <w:p w:rsidR="00F97B2E" w:rsidRDefault="00F97B2E">
      <w:pPr>
        <w:pStyle w:val="a6"/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sz w:val="24"/>
          <w:szCs w:val="24"/>
        </w:rPr>
        <w:t>Конституция Р</w:t>
      </w:r>
      <w:r>
        <w:rPr>
          <w:rFonts w:ascii="Times New Roman" w:hAnsi="Times New Roman" w:cs="Times New Roman"/>
          <w:sz w:val="24"/>
          <w:szCs w:val="24"/>
        </w:rPr>
        <w:t>еспублики Беларусь от 15 марта 1994 года</w:t>
      </w:r>
    </w:p>
  </w:footnote>
  <w:footnote w:id="11">
    <w:p w:rsidR="00F97B2E" w:rsidRPr="0036566E" w:rsidRDefault="00F97B2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6566E">
        <w:rPr>
          <w:rFonts w:ascii="Times New Roman" w:hAnsi="Times New Roman" w:cs="Times New Roman"/>
          <w:sz w:val="24"/>
          <w:szCs w:val="24"/>
        </w:rPr>
        <w:t xml:space="preserve">Конституция </w:t>
      </w:r>
      <w:r w:rsidR="00FE1B7B" w:rsidRPr="0036566E">
        <w:rPr>
          <w:rFonts w:ascii="Times New Roman" w:hAnsi="Times New Roman" w:cs="Times New Roman"/>
          <w:sz w:val="24"/>
          <w:szCs w:val="24"/>
        </w:rPr>
        <w:t>Украины от</w:t>
      </w:r>
      <w:r w:rsidRPr="0036566E">
        <w:rPr>
          <w:rFonts w:ascii="Times New Roman" w:hAnsi="Times New Roman" w:cs="Times New Roman"/>
          <w:sz w:val="24"/>
          <w:szCs w:val="24"/>
        </w:rPr>
        <w:t xml:space="preserve"> 28 июня 1996 года</w:t>
      </w:r>
    </w:p>
  </w:footnote>
  <w:footnote w:id="12">
    <w:p w:rsidR="00F97B2E" w:rsidRPr="0036566E" w:rsidRDefault="00F97B2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6566E">
        <w:rPr>
          <w:rFonts w:ascii="Times New Roman" w:hAnsi="Times New Roman" w:cs="Times New Roman"/>
          <w:sz w:val="24"/>
          <w:szCs w:val="24"/>
        </w:rPr>
        <w:t>Конституция Азербайджанской Республики от 12 ноября 1995 года</w:t>
      </w:r>
    </w:p>
  </w:footnote>
  <w:footnote w:id="13">
    <w:p w:rsidR="00F97B2E" w:rsidRPr="0036566E" w:rsidRDefault="00F97B2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="0048359F" w:rsidRPr="0036566E">
        <w:rPr>
          <w:rFonts w:ascii="Times New Roman" w:hAnsi="Times New Roman" w:cs="Times New Roman"/>
          <w:sz w:val="24"/>
          <w:szCs w:val="24"/>
        </w:rPr>
        <w:t xml:space="preserve">Союзная </w:t>
      </w:r>
      <w:r w:rsidR="0048359F">
        <w:rPr>
          <w:rFonts w:ascii="Times New Roman" w:hAnsi="Times New Roman" w:cs="Times New Roman"/>
          <w:sz w:val="24"/>
          <w:szCs w:val="24"/>
        </w:rPr>
        <w:t>конституция Швейцарской</w:t>
      </w:r>
      <w:r>
        <w:rPr>
          <w:rFonts w:ascii="Times New Roman" w:hAnsi="Times New Roman" w:cs="Times New Roman"/>
          <w:sz w:val="24"/>
          <w:szCs w:val="24"/>
        </w:rPr>
        <w:t xml:space="preserve"> Конфедерации от 18 апреля 1999 года</w:t>
      </w:r>
    </w:p>
  </w:footnote>
  <w:footnote w:id="14">
    <w:p w:rsidR="00F97B2E" w:rsidRPr="00D309E7" w:rsidRDefault="00F97B2E">
      <w:pPr>
        <w:pStyle w:val="a6"/>
        <w:rPr>
          <w:rFonts w:ascii="Times New Roman" w:hAnsi="Times New Roman" w:cs="Times New Roman"/>
          <w:sz w:val="24"/>
          <w:szCs w:val="24"/>
        </w:rPr>
      </w:pPr>
      <w:r w:rsidRPr="00D309E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309E7">
        <w:rPr>
          <w:rFonts w:ascii="Times New Roman" w:hAnsi="Times New Roman" w:cs="Times New Roman"/>
          <w:sz w:val="24"/>
          <w:szCs w:val="24"/>
        </w:rPr>
        <w:t xml:space="preserve">  О свободе совести и религиозных объединениях: Федеральный закон от 26 сентября 1997 г. № 125-ФЗ (ред. от 05. 12.2012 № 30-П)// СПС «Консультант Плюс». – </w:t>
      </w:r>
      <w:r w:rsidRPr="00D309E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309E7">
        <w:rPr>
          <w:rFonts w:ascii="Times New Roman" w:hAnsi="Times New Roman" w:cs="Times New Roman"/>
          <w:sz w:val="24"/>
          <w:szCs w:val="24"/>
        </w:rPr>
        <w:t xml:space="preserve">: </w:t>
      </w:r>
      <w:hyperlink r:id="rId2" w:history="1">
        <w:r w:rsidRPr="00D309E7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http://www.consultant.ru/document/cons_doc_LAW_16218/</w:t>
        </w:r>
      </w:hyperlink>
    </w:p>
  </w:footnote>
  <w:footnote w:id="15">
    <w:p w:rsidR="00F97B2E" w:rsidRPr="0038213B" w:rsidRDefault="00F97B2E" w:rsidP="00D309E7">
      <w:pPr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 </w:t>
      </w:r>
      <w:r w:rsidRPr="0038213B">
        <w:rPr>
          <w:rFonts w:ascii="Times New Roman" w:hAnsi="Times New Roman" w:cs="Times New Roman"/>
          <w:sz w:val="24"/>
          <w:szCs w:val="24"/>
        </w:rPr>
        <w:t>Понкин И.В. Комментарий к некоторым статьям Федерального закона «О свободе совести и о религиозных объединениях». – М.: Институт государственноконфессиональных отношений и права, 2007. – 120 с.</w:t>
      </w:r>
    </w:p>
    <w:p w:rsidR="00F97B2E" w:rsidRDefault="00F97B2E">
      <w:pPr>
        <w:pStyle w:val="a6"/>
      </w:pPr>
    </w:p>
  </w:footnote>
  <w:footnote w:id="16">
    <w:p w:rsidR="00F97B2E" w:rsidRPr="00D309E7" w:rsidRDefault="00F97B2E" w:rsidP="00D309E7">
      <w:pPr>
        <w:rPr>
          <w:rFonts w:ascii="Times New Roman" w:hAnsi="Times New Roman" w:cs="Times New Roman"/>
          <w:bCs/>
          <w:sz w:val="24"/>
          <w:szCs w:val="24"/>
        </w:rPr>
      </w:pPr>
      <w:r w:rsidRPr="00D309E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D309E7">
        <w:rPr>
          <w:rFonts w:ascii="Times New Roman" w:hAnsi="Times New Roman" w:cs="Times New Roman"/>
          <w:sz w:val="24"/>
          <w:szCs w:val="24"/>
        </w:rPr>
        <w:t xml:space="preserve"> </w:t>
      </w:r>
      <w:r w:rsidRPr="00D309E7">
        <w:rPr>
          <w:rFonts w:ascii="Times New Roman" w:hAnsi="Times New Roman" w:cs="Times New Roman"/>
          <w:bCs/>
          <w:sz w:val="24"/>
          <w:szCs w:val="24"/>
        </w:rPr>
        <w:t>Барциц И.Н. Конституционно-правовое пространство России: формирование и динамика. М.: Изд-во РАГС, 2001; Пирбудагова Д.Ш. Единое правовое пространство и проблемы обеспечения прав и свобод человека и гражданина в Российской Федерации // Конституционное и муниципальное право. 2009. № 18. С. 5</w:t>
      </w:r>
    </w:p>
    <w:p w:rsidR="00F97B2E" w:rsidRDefault="00F97B2E">
      <w:pPr>
        <w:pStyle w:val="a6"/>
      </w:pPr>
    </w:p>
  </w:footnote>
  <w:footnote w:id="17">
    <w:p w:rsidR="00F97B2E" w:rsidRPr="0038213B" w:rsidRDefault="00F97B2E" w:rsidP="00D309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bCs/>
          <w:sz w:val="24"/>
          <w:szCs w:val="24"/>
        </w:rPr>
        <w:t>Мальцев Г.В. Социальные основы права. М., 2007.</w:t>
      </w:r>
      <w:r w:rsidR="00B30187">
        <w:rPr>
          <w:rFonts w:ascii="Times New Roman" w:hAnsi="Times New Roman" w:cs="Times New Roman"/>
          <w:bCs/>
          <w:sz w:val="24"/>
          <w:szCs w:val="24"/>
        </w:rPr>
        <w:t>,  «Норма», с</w:t>
      </w:r>
      <w:r w:rsidRPr="0038213B">
        <w:rPr>
          <w:rFonts w:ascii="Times New Roman" w:hAnsi="Times New Roman" w:cs="Times New Roman"/>
          <w:bCs/>
          <w:sz w:val="24"/>
          <w:szCs w:val="24"/>
        </w:rPr>
        <w:t>. 496.</w:t>
      </w:r>
    </w:p>
    <w:p w:rsidR="00F97B2E" w:rsidRPr="00D309E7" w:rsidRDefault="00F97B2E">
      <w:pPr>
        <w:pStyle w:val="a6"/>
        <w:rPr>
          <w:rFonts w:ascii="Times New Roman" w:hAnsi="Times New Roman" w:cs="Times New Roman"/>
        </w:rPr>
      </w:pPr>
    </w:p>
  </w:footnote>
  <w:footnote w:id="18">
    <w:p w:rsidR="00F97B2E" w:rsidRPr="0038213B" w:rsidRDefault="00F97B2E" w:rsidP="00D309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bCs/>
          <w:sz w:val="24"/>
          <w:szCs w:val="24"/>
        </w:rPr>
        <w:t>Кудрявцев А.И. Конституционно-правовые основы отношений государства и религиозных объединений / Вероисповедная политика российского государства. Учебное пособие. М., РАГС. 2003. С. 76- 91</w:t>
      </w:r>
    </w:p>
    <w:p w:rsidR="00F97B2E" w:rsidRDefault="00F97B2E">
      <w:pPr>
        <w:pStyle w:val="a6"/>
      </w:pPr>
    </w:p>
  </w:footnote>
  <w:footnote w:id="19">
    <w:p w:rsidR="00F97B2E" w:rsidRPr="0038213B" w:rsidRDefault="00F97B2E" w:rsidP="00D309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bCs/>
          <w:sz w:val="24"/>
          <w:szCs w:val="24"/>
        </w:rPr>
        <w:t>Закон Республики Бурятии от 23 декабря 1997 г. «О религиозной деятельности на территории Республики Бурятии».</w:t>
      </w:r>
    </w:p>
    <w:p w:rsidR="00F97B2E" w:rsidRDefault="00F97B2E">
      <w:pPr>
        <w:pStyle w:val="a6"/>
      </w:pPr>
    </w:p>
  </w:footnote>
  <w:footnote w:id="20">
    <w:p w:rsidR="00F97B2E" w:rsidRPr="002040FD" w:rsidRDefault="00F97B2E" w:rsidP="002040F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bCs/>
          <w:sz w:val="24"/>
          <w:szCs w:val="24"/>
        </w:rPr>
        <w:t>)</w:t>
      </w:r>
      <w:r w:rsidRPr="00417A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0FD">
        <w:rPr>
          <w:rFonts w:ascii="Times New Roman" w:hAnsi="Times New Roman" w:cs="Times New Roman"/>
          <w:bCs/>
          <w:sz w:val="24"/>
          <w:szCs w:val="24"/>
        </w:rPr>
        <w:t xml:space="preserve">И.А.Докина </w:t>
      </w:r>
      <w:r w:rsidR="00B30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0FD">
        <w:rPr>
          <w:rFonts w:ascii="Times New Roman" w:hAnsi="Times New Roman" w:cs="Times New Roman"/>
          <w:bCs/>
          <w:sz w:val="24"/>
          <w:szCs w:val="24"/>
        </w:rPr>
        <w:t xml:space="preserve"> Особенности правовых позиций Конституционного Суда  Российской  Федерации по делам о  защите вероисповедания  Российской  Федерации //Вестник  Новгородского  Государственного Университета 2012 г.  №69, стр. 34</w:t>
      </w:r>
    </w:p>
    <w:p w:rsidR="00F97B2E" w:rsidRDefault="00F97B2E">
      <w:pPr>
        <w:pStyle w:val="a6"/>
      </w:pPr>
    </w:p>
  </w:footnote>
  <w:footnote w:id="21">
    <w:p w:rsidR="00F97B2E" w:rsidRDefault="00F97B2E">
      <w:pPr>
        <w:pStyle w:val="a6"/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sz w:val="24"/>
          <w:szCs w:val="24"/>
        </w:rPr>
        <w:t>О Конституци</w:t>
      </w:r>
      <w:r>
        <w:rPr>
          <w:rFonts w:ascii="Times New Roman" w:hAnsi="Times New Roman" w:cs="Times New Roman"/>
          <w:sz w:val="24"/>
          <w:szCs w:val="24"/>
        </w:rPr>
        <w:t>онном Суде Российской Федерации: Федеральный конституционный закон</w:t>
      </w:r>
      <w:r w:rsidRPr="0038213B">
        <w:rPr>
          <w:rFonts w:ascii="Times New Roman" w:hAnsi="Times New Roman" w:cs="Times New Roman"/>
          <w:sz w:val="24"/>
          <w:szCs w:val="24"/>
        </w:rPr>
        <w:t xml:space="preserve"> от 21 июля 1994 года № 1-ФКЗ </w:t>
      </w:r>
      <w:r>
        <w:rPr>
          <w:rFonts w:ascii="Times New Roman" w:hAnsi="Times New Roman" w:cs="Times New Roman"/>
          <w:sz w:val="24"/>
          <w:szCs w:val="24"/>
        </w:rPr>
        <w:t xml:space="preserve"> ст.71(ред.</w:t>
      </w:r>
      <w:r>
        <w:rPr>
          <w:rFonts w:ascii="Arial" w:hAnsi="Arial" w:cs="Arial"/>
          <w:color w:val="333333"/>
          <w:shd w:val="clear" w:color="auto" w:fill="FFFFFF"/>
        </w:rPr>
        <w:t>от 29.07.2018 </w:t>
      </w:r>
      <w:hyperlink r:id="rId3" w:anchor="dst100030" w:history="1">
        <w:r w:rsidRPr="002511BA">
          <w:rPr>
            <w:rStyle w:val="a4"/>
            <w:rFonts w:ascii="Arial" w:hAnsi="Arial" w:cs="Arial"/>
            <w:color w:val="auto"/>
            <w:shd w:val="clear" w:color="auto" w:fill="FFFFFF"/>
          </w:rPr>
          <w:t>N 1-ФКЗ</w:t>
        </w:r>
      </w:hyperlink>
      <w:r w:rsidRPr="002511BA">
        <w:rPr>
          <w:rFonts w:ascii="Arial" w:hAnsi="Arial" w:cs="Arial"/>
          <w:shd w:val="clear" w:color="auto" w:fill="FFFFFF"/>
        </w:rPr>
        <w:t>)/</w:t>
      </w:r>
      <w:r>
        <w:rPr>
          <w:rFonts w:ascii="Arial" w:hAnsi="Arial" w:cs="Arial"/>
          <w:color w:val="333333"/>
          <w:shd w:val="clear" w:color="auto" w:fill="FFFFFF"/>
        </w:rPr>
        <w:t xml:space="preserve">/СПС «Консультант Плюс».-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URL</w:t>
      </w:r>
      <w:r>
        <w:rPr>
          <w:rFonts w:ascii="Arial" w:hAnsi="Arial" w:cs="Arial"/>
          <w:color w:val="333333"/>
          <w:shd w:val="clear" w:color="auto" w:fill="FFFFFF"/>
        </w:rPr>
        <w:t xml:space="preserve">: </w:t>
      </w:r>
      <w:hyperlink r:id="rId4" w:history="1">
        <w:r>
          <w:rPr>
            <w:rStyle w:val="a4"/>
          </w:rPr>
          <w:t>http://www.consultant.ru/document/cons_doc_LAW_4172/</w:t>
        </w:r>
      </w:hyperlink>
      <w:r>
        <w:t>.</w:t>
      </w:r>
    </w:p>
  </w:footnote>
  <w:footnote w:id="22">
    <w:p w:rsidR="00F97B2E" w:rsidRDefault="00F97B2E">
      <w:pPr>
        <w:pStyle w:val="a6"/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sz w:val="24"/>
          <w:szCs w:val="24"/>
        </w:rPr>
        <w:t>Конституционное право: Восточно-европейское об</w:t>
      </w:r>
      <w:r>
        <w:rPr>
          <w:rFonts w:ascii="Times New Roman" w:hAnsi="Times New Roman" w:cs="Times New Roman"/>
          <w:sz w:val="24"/>
          <w:szCs w:val="24"/>
        </w:rPr>
        <w:t>озрение. № 2. 2000 г.,с.</w:t>
      </w:r>
      <w:r w:rsidRPr="0038213B">
        <w:rPr>
          <w:rFonts w:ascii="Times New Roman" w:hAnsi="Times New Roman" w:cs="Times New Roman"/>
          <w:sz w:val="24"/>
          <w:szCs w:val="24"/>
        </w:rPr>
        <w:t xml:space="preserve"> 30</w:t>
      </w:r>
    </w:p>
  </w:footnote>
  <w:footnote w:id="23">
    <w:p w:rsidR="00F97B2E" w:rsidRPr="000A78FF" w:rsidRDefault="00F97B2E" w:rsidP="00D15CDE">
      <w:pPr>
        <w:pStyle w:val="1"/>
        <w:shd w:val="clear" w:color="auto" w:fill="FFFFFF"/>
        <w:spacing w:before="0" w:after="144" w:line="242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23</w:t>
      </w:r>
      <w:r w:rsidRPr="000A78FF">
        <w:rPr>
          <w:rFonts w:ascii="Times New Roman" w:hAnsi="Times New Roman" w:cs="Times New Roman"/>
          <w:color w:val="auto"/>
          <w:sz w:val="24"/>
          <w:szCs w:val="24"/>
        </w:rPr>
        <w:t xml:space="preserve">"По делу о проверке конституционности абзацев третьего и четвертого пункта 3 статьи 27 Федерального закона от 26 сентября 1997 года "О свободе совести и о религиозных объединениях" в связи с жалобами Религиозного общества Свидетелей Иеговы в городе Ярославле и религиозного объединения "Христианская церковь Прославления": Постановление Конституционного Суда РФ от 23.11.1999 N 16-П </w:t>
      </w:r>
      <w:hyperlink r:id="rId5" w:history="1">
        <w:r w:rsidRPr="000A78FF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http://www.consultant.ru/document/cons_doc_LAW_25180/</w:t>
        </w:r>
      </w:hyperlink>
    </w:p>
    <w:p w:rsidR="00F97B2E" w:rsidRDefault="00F97B2E">
      <w:pPr>
        <w:pStyle w:val="a6"/>
      </w:pPr>
    </w:p>
  </w:footnote>
  <w:footnote w:id="24">
    <w:p w:rsidR="00F97B2E" w:rsidRPr="0038213B" w:rsidRDefault="00F97B2E" w:rsidP="00182637">
      <w:pPr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38213B">
        <w:rPr>
          <w:rFonts w:ascii="Times New Roman" w:hAnsi="Times New Roman" w:cs="Times New Roman"/>
          <w:sz w:val="24"/>
          <w:szCs w:val="24"/>
        </w:rPr>
        <w:t>Конституционное право в России: дела и решения. М., 2000. С. 99.</w:t>
      </w:r>
    </w:p>
    <w:p w:rsidR="00F97B2E" w:rsidRDefault="00F97B2E">
      <w:pPr>
        <w:pStyle w:val="a6"/>
      </w:pPr>
    </w:p>
  </w:footnote>
  <w:footnote w:id="25">
    <w:p w:rsidR="00F97B2E" w:rsidRPr="000A78FF" w:rsidRDefault="00F97B2E" w:rsidP="007E1DB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A51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отказе к </w:t>
      </w:r>
      <w:r w:rsidR="00B30187" w:rsidRPr="00A51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рассмотрению ходатайства</w:t>
      </w:r>
      <w:r w:rsidRPr="00A51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51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батурова  Ивана  Николаевича о разъясн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</w:t>
      </w:r>
      <w:r w:rsidRPr="00A51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конституционного суда</w:t>
      </w:r>
      <w:r w:rsidRPr="000A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: </w:t>
      </w:r>
      <w:r w:rsidRPr="0038213B">
        <w:rPr>
          <w:rFonts w:ascii="Times New Roman" w:hAnsi="Times New Roman" w:cs="Times New Roman"/>
          <w:sz w:val="24"/>
          <w:szCs w:val="24"/>
        </w:rPr>
        <w:t>Определение Конституцио</w:t>
      </w:r>
      <w:r>
        <w:rPr>
          <w:rFonts w:ascii="Times New Roman" w:hAnsi="Times New Roman" w:cs="Times New Roman"/>
          <w:sz w:val="24"/>
          <w:szCs w:val="24"/>
        </w:rPr>
        <w:t xml:space="preserve">нного суда РФ от 28 февраля 2017  года </w:t>
      </w:r>
      <w:r w:rsidRPr="007E1DBA">
        <w:t>http://www.consultant.ru</w:t>
      </w:r>
      <w:r>
        <w:t>/cons/cgi/online</w:t>
      </w:r>
    </w:p>
    <w:p w:rsidR="00F97B2E" w:rsidRPr="000A78FF" w:rsidRDefault="00F97B2E" w:rsidP="0018263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B2E" w:rsidRDefault="00F97B2E">
      <w:pPr>
        <w:pStyle w:val="a6"/>
      </w:pPr>
    </w:p>
  </w:footnote>
  <w:footnote w:id="26">
    <w:p w:rsidR="00F97B2E" w:rsidRPr="000A78FF" w:rsidRDefault="00F97B2E" w:rsidP="0018263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AB6EC9">
        <w:rPr>
          <w:sz w:val="24"/>
          <w:szCs w:val="24"/>
        </w:rPr>
        <w:t xml:space="preserve">Европейский суд по правам человека: </w:t>
      </w:r>
      <w:hyperlink r:id="rId6" w:history="1">
        <w:r w:rsidRPr="00AB6EC9">
          <w:rPr>
            <w:rStyle w:val="a4"/>
            <w:sz w:val="24"/>
            <w:szCs w:val="24"/>
          </w:rPr>
          <w:t>https://www.echr.coe.int/Pages/home.aspx?p=home</w:t>
        </w:r>
      </w:hyperlink>
    </w:p>
    <w:p w:rsidR="00F97B2E" w:rsidRDefault="00F97B2E">
      <w:pPr>
        <w:pStyle w:val="a6"/>
      </w:pPr>
    </w:p>
  </w:footnote>
  <w:footnote w:id="27">
    <w:p w:rsidR="00F97B2E" w:rsidRPr="007E1DBA" w:rsidRDefault="00F97B2E" w:rsidP="007E1DBA">
      <w:pPr>
        <w:pStyle w:val="1"/>
        <w:shd w:val="clear" w:color="auto" w:fill="FFFFFF"/>
        <w:spacing w:before="0" w:after="144" w:line="242" w:lineRule="atLeast"/>
        <w:rPr>
          <w:rFonts w:ascii="Times New Roman" w:hAnsi="Times New Roman" w:cs="Times New Roman"/>
          <w:color w:val="333333"/>
          <w:sz w:val="18"/>
          <w:szCs w:val="18"/>
        </w:rPr>
      </w:pPr>
      <w:r w:rsidRPr="007E1DBA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7E1DBA">
        <w:rPr>
          <w:rFonts w:ascii="Times New Roman" w:hAnsi="Times New Roman" w:cs="Times New Roman"/>
          <w:sz w:val="18"/>
          <w:szCs w:val="18"/>
        </w:rPr>
        <w:t xml:space="preserve"> </w:t>
      </w:r>
      <w:r w:rsidRPr="007E1DBA">
        <w:rPr>
          <w:rFonts w:ascii="Times New Roman" w:hAnsi="Times New Roman" w:cs="Times New Roman"/>
          <w:color w:val="333333"/>
          <w:sz w:val="18"/>
          <w:szCs w:val="18"/>
        </w:rPr>
        <w:t>"Конвенция о защите прав человека и основных свобод" (Заключена в г. Риме 04.11.1950) (с изм. от 13.05.2004) (вместе с "Протоколом [N 1]" (Подписан в г. Париже 20.03.1952), "Протоколом N 4 об обеспечении некоторых прав и свобод помимо тех, которые уже включены в Конвенцию и первый Протокол к ней" (Подписан в г. Страсбурге 16.09.1963), "Протоколом N 7" (Подписан в г. Страсбурге 22.11.1984))</w:t>
      </w:r>
      <w:r w:rsidRPr="007E1DBA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7E1DBA">
          <w:rPr>
            <w:rStyle w:val="a4"/>
            <w:rFonts w:ascii="Times New Roman" w:hAnsi="Times New Roman" w:cs="Times New Roman"/>
            <w:sz w:val="18"/>
            <w:szCs w:val="18"/>
          </w:rPr>
          <w:t>http://www.consultant.ru/document/cons_doc_LAW_29160/</w:t>
        </w:r>
      </w:hyperlink>
    </w:p>
    <w:p w:rsidR="00F97B2E" w:rsidRDefault="00F97B2E">
      <w:pPr>
        <w:pStyle w:val="a6"/>
      </w:pPr>
    </w:p>
  </w:footnote>
  <w:footnote w:id="28">
    <w:p w:rsidR="00F97B2E" w:rsidRPr="00C66873" w:rsidRDefault="00F97B2E" w:rsidP="002511BA">
      <w:pP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Дело «</w:t>
      </w:r>
      <w:r w:rsidRPr="0038213B">
        <w:rPr>
          <w:rFonts w:ascii="Times New Roman" w:hAnsi="Times New Roman" w:cs="Times New Roman"/>
          <w:bCs/>
          <w:sz w:val="24"/>
          <w:szCs w:val="24"/>
        </w:rPr>
        <w:t>Московское отделение Армии Спасения против 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Федерации»</w:t>
      </w:r>
      <w:r w:rsidRPr="00C66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213B">
        <w:rPr>
          <w:rFonts w:ascii="Times New Roman" w:hAnsi="Times New Roman" w:cs="Times New Roman"/>
          <w:bCs/>
          <w:sz w:val="24"/>
          <w:szCs w:val="24"/>
        </w:rPr>
        <w:t>Постановление Европейского Суда по правам человека от 5 октября 2006 г</w:t>
      </w:r>
      <w:r w:rsidRPr="00C668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 w:rsidRPr="00C66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Жалоба 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72881/01)</w:t>
      </w:r>
      <w:hyperlink r:id="rId8" w:anchor="04290979853144239" w:history="1">
        <w:r>
          <w:rPr>
            <w:rStyle w:val="a4"/>
          </w:rPr>
          <w:t>http://www.consultant.ru/cons/cgi/online.cgi?req=doc&amp;base=ARB&amp;n=68829#04290979853144239</w:t>
        </w:r>
      </w:hyperlink>
    </w:p>
    <w:p w:rsidR="00F97B2E" w:rsidRPr="00C66873" w:rsidRDefault="00F97B2E" w:rsidP="002511BA">
      <w:pP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F97B2E" w:rsidRDefault="00F97B2E" w:rsidP="002511BA">
      <w:pPr>
        <w:pStyle w:val="a6"/>
      </w:pPr>
    </w:p>
  </w:footnote>
  <w:footnote w:id="29">
    <w:p w:rsidR="00F97B2E" w:rsidRDefault="00F97B2E">
      <w:pPr>
        <w:pStyle w:val="a6"/>
      </w:pPr>
      <w:r>
        <w:rPr>
          <w:rStyle w:val="a8"/>
        </w:rPr>
        <w:footnoteRef/>
      </w:r>
      <w:r>
        <w:t xml:space="preserve"> </w:t>
      </w:r>
      <w:r w:rsidRPr="00C20029">
        <w:rPr>
          <w:rFonts w:ascii="Times New Roman" w:hAnsi="Times New Roman" w:cs="Times New Roman"/>
          <w:bCs/>
          <w:sz w:val="24"/>
          <w:szCs w:val="24"/>
        </w:rPr>
        <w:t xml:space="preserve">Постановление Европейского Суда по правам человека от 11 января 2007 года (жалоба N 184/02) по делу: «Кузнецов и другие против России» </w:t>
      </w:r>
      <w:hyperlink r:id="rId9" w:anchor="08862544536477792" w:history="1">
        <w:r w:rsidRPr="00C20029">
          <w:rPr>
            <w:rStyle w:val="a4"/>
            <w:rFonts w:ascii="Times New Roman" w:hAnsi="Times New Roman" w:cs="Times New Roman"/>
            <w:sz w:val="24"/>
            <w:szCs w:val="24"/>
          </w:rPr>
          <w:t>http://www.consultant.ru/cons/cgi/online.cgi?req=doc&amp;base=ARB&amp;n=40899#08862544536477792</w:t>
        </w:r>
      </w:hyperlink>
    </w:p>
  </w:footnote>
  <w:footnote w:id="30">
    <w:p w:rsidR="00F97B2E" w:rsidRDefault="00F97B2E">
      <w:pPr>
        <w:pStyle w:val="a6"/>
      </w:pPr>
      <w:r>
        <w:rPr>
          <w:rStyle w:val="a8"/>
        </w:rPr>
        <w:footnoteRef/>
      </w:r>
      <w:r>
        <w:t xml:space="preserve"> </w:t>
      </w:r>
      <w:r w:rsidRPr="00DA0570">
        <w:rPr>
          <w:rFonts w:ascii="Times New Roman" w:hAnsi="Times New Roman" w:cs="Times New Roman"/>
          <w:bCs/>
          <w:sz w:val="24"/>
          <w:szCs w:val="24"/>
        </w:rPr>
        <w:t xml:space="preserve">Дело «Саентологическая церковь г. Москвы против России»  Решение Европейского суда по правам человека от 5 апреля 2007 года </w:t>
      </w:r>
      <w:hyperlink r:id="rId10" w:history="1">
        <w:r w:rsidRPr="00DA0570">
          <w:rPr>
            <w:rStyle w:val="a4"/>
            <w:rFonts w:ascii="Times New Roman" w:hAnsi="Times New Roman" w:cs="Times New Roman"/>
            <w:sz w:val="24"/>
            <w:szCs w:val="24"/>
          </w:rPr>
          <w:t>http://www.echr.ru/documents/doc/2467581/2467581-001.htm</w:t>
        </w:r>
      </w:hyperlink>
    </w:p>
  </w:footnote>
  <w:footnote w:id="31">
    <w:p w:rsidR="00F97B2E" w:rsidRPr="0021162B" w:rsidRDefault="00F97B2E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Дело</w:t>
      </w:r>
      <w:r w:rsidRPr="00382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8213B">
        <w:rPr>
          <w:rFonts w:ascii="Times New Roman" w:hAnsi="Times New Roman" w:cs="Times New Roman"/>
          <w:bCs/>
          <w:sz w:val="24"/>
          <w:szCs w:val="24"/>
        </w:rPr>
        <w:t xml:space="preserve">Баранкевич против Российской Федерации» Решение Европейского суда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правам человека </w:t>
      </w:r>
      <w:r w:rsidRPr="0038213B">
        <w:rPr>
          <w:rFonts w:ascii="Times New Roman" w:hAnsi="Times New Roman" w:cs="Times New Roman"/>
          <w:bCs/>
          <w:sz w:val="24"/>
          <w:szCs w:val="24"/>
        </w:rPr>
        <w:t xml:space="preserve"> от 26 июля 2007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11" w:history="1">
        <w:r>
          <w:rPr>
            <w:rStyle w:val="a4"/>
          </w:rPr>
          <w:t>http://docs.cntd.ru/document/902151090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1E6"/>
    <w:multiLevelType w:val="multilevel"/>
    <w:tmpl w:val="D0A624A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color w:val="auto"/>
      </w:rPr>
    </w:lvl>
  </w:abstractNum>
  <w:abstractNum w:abstractNumId="1" w15:restartNumberingAfterBreak="0">
    <w:nsid w:val="28C307E4"/>
    <w:multiLevelType w:val="hybridMultilevel"/>
    <w:tmpl w:val="E89A0D2C"/>
    <w:lvl w:ilvl="0" w:tplc="B004F78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BDC507D"/>
    <w:multiLevelType w:val="multilevel"/>
    <w:tmpl w:val="C68CA2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03926E4"/>
    <w:multiLevelType w:val="hybridMultilevel"/>
    <w:tmpl w:val="E3889F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9ED"/>
    <w:rsid w:val="00001960"/>
    <w:rsid w:val="000157AA"/>
    <w:rsid w:val="00022E3E"/>
    <w:rsid w:val="000368FE"/>
    <w:rsid w:val="0004096D"/>
    <w:rsid w:val="00042F7C"/>
    <w:rsid w:val="00047710"/>
    <w:rsid w:val="00053912"/>
    <w:rsid w:val="000616D3"/>
    <w:rsid w:val="00064C81"/>
    <w:rsid w:val="00064FF4"/>
    <w:rsid w:val="00091DF7"/>
    <w:rsid w:val="00093DE5"/>
    <w:rsid w:val="00095412"/>
    <w:rsid w:val="000A1E1A"/>
    <w:rsid w:val="000A4638"/>
    <w:rsid w:val="000A61D7"/>
    <w:rsid w:val="000B1F6F"/>
    <w:rsid w:val="000C4C0C"/>
    <w:rsid w:val="000F6F8B"/>
    <w:rsid w:val="00102AA3"/>
    <w:rsid w:val="00107051"/>
    <w:rsid w:val="00107588"/>
    <w:rsid w:val="0011740F"/>
    <w:rsid w:val="001479BC"/>
    <w:rsid w:val="00154124"/>
    <w:rsid w:val="001821F1"/>
    <w:rsid w:val="00182637"/>
    <w:rsid w:val="001A210B"/>
    <w:rsid w:val="001A7E49"/>
    <w:rsid w:val="001D35F4"/>
    <w:rsid w:val="001D6C24"/>
    <w:rsid w:val="001E328A"/>
    <w:rsid w:val="002040FD"/>
    <w:rsid w:val="00204687"/>
    <w:rsid w:val="002104F7"/>
    <w:rsid w:val="0021162B"/>
    <w:rsid w:val="0022022A"/>
    <w:rsid w:val="002511BA"/>
    <w:rsid w:val="00271256"/>
    <w:rsid w:val="00281F98"/>
    <w:rsid w:val="002855E0"/>
    <w:rsid w:val="002869D3"/>
    <w:rsid w:val="002B0E71"/>
    <w:rsid w:val="002D747B"/>
    <w:rsid w:val="00300101"/>
    <w:rsid w:val="00315AE9"/>
    <w:rsid w:val="00316019"/>
    <w:rsid w:val="003264E9"/>
    <w:rsid w:val="003304D1"/>
    <w:rsid w:val="00336CBB"/>
    <w:rsid w:val="00342DB9"/>
    <w:rsid w:val="00346486"/>
    <w:rsid w:val="003547E2"/>
    <w:rsid w:val="0035780F"/>
    <w:rsid w:val="0036566E"/>
    <w:rsid w:val="00367A11"/>
    <w:rsid w:val="00371C34"/>
    <w:rsid w:val="003928EF"/>
    <w:rsid w:val="003B6EC9"/>
    <w:rsid w:val="003C5491"/>
    <w:rsid w:val="003C604F"/>
    <w:rsid w:val="003C7A0C"/>
    <w:rsid w:val="003D088E"/>
    <w:rsid w:val="0040432B"/>
    <w:rsid w:val="004053FC"/>
    <w:rsid w:val="00443B1D"/>
    <w:rsid w:val="00444A8A"/>
    <w:rsid w:val="00445DC3"/>
    <w:rsid w:val="0046017D"/>
    <w:rsid w:val="00462DE9"/>
    <w:rsid w:val="00467779"/>
    <w:rsid w:val="0047593E"/>
    <w:rsid w:val="0048359F"/>
    <w:rsid w:val="00486EFA"/>
    <w:rsid w:val="00487F41"/>
    <w:rsid w:val="004A12BB"/>
    <w:rsid w:val="004A1C91"/>
    <w:rsid w:val="004B1768"/>
    <w:rsid w:val="004B592D"/>
    <w:rsid w:val="004C03D3"/>
    <w:rsid w:val="004C285B"/>
    <w:rsid w:val="004C2DA0"/>
    <w:rsid w:val="004D3BEA"/>
    <w:rsid w:val="004E735D"/>
    <w:rsid w:val="004F54A4"/>
    <w:rsid w:val="004F6824"/>
    <w:rsid w:val="00500D30"/>
    <w:rsid w:val="005063D0"/>
    <w:rsid w:val="0051720A"/>
    <w:rsid w:val="00535E05"/>
    <w:rsid w:val="00545554"/>
    <w:rsid w:val="00545D50"/>
    <w:rsid w:val="00557906"/>
    <w:rsid w:val="00560903"/>
    <w:rsid w:val="00570809"/>
    <w:rsid w:val="005773EA"/>
    <w:rsid w:val="005A1086"/>
    <w:rsid w:val="005B37C9"/>
    <w:rsid w:val="005B7EDD"/>
    <w:rsid w:val="005C27E7"/>
    <w:rsid w:val="005D0A43"/>
    <w:rsid w:val="005E40DE"/>
    <w:rsid w:val="005E6BC2"/>
    <w:rsid w:val="005F2636"/>
    <w:rsid w:val="005F45C1"/>
    <w:rsid w:val="00621E99"/>
    <w:rsid w:val="00635A34"/>
    <w:rsid w:val="00636440"/>
    <w:rsid w:val="0063722F"/>
    <w:rsid w:val="0064043E"/>
    <w:rsid w:val="00652B05"/>
    <w:rsid w:val="00695745"/>
    <w:rsid w:val="006A3087"/>
    <w:rsid w:val="006A3446"/>
    <w:rsid w:val="006B293C"/>
    <w:rsid w:val="006B36E1"/>
    <w:rsid w:val="006B471F"/>
    <w:rsid w:val="006C2186"/>
    <w:rsid w:val="006C27CD"/>
    <w:rsid w:val="006C6A34"/>
    <w:rsid w:val="006D31DF"/>
    <w:rsid w:val="006F0024"/>
    <w:rsid w:val="006F4133"/>
    <w:rsid w:val="00710489"/>
    <w:rsid w:val="0072100D"/>
    <w:rsid w:val="00736094"/>
    <w:rsid w:val="0075039A"/>
    <w:rsid w:val="0075668F"/>
    <w:rsid w:val="00756C2B"/>
    <w:rsid w:val="00756DED"/>
    <w:rsid w:val="00760078"/>
    <w:rsid w:val="00787808"/>
    <w:rsid w:val="007A6DE7"/>
    <w:rsid w:val="007B246B"/>
    <w:rsid w:val="007B346E"/>
    <w:rsid w:val="007E1DBA"/>
    <w:rsid w:val="007F1500"/>
    <w:rsid w:val="007F24BC"/>
    <w:rsid w:val="007F24DF"/>
    <w:rsid w:val="007F3CAF"/>
    <w:rsid w:val="007F49F6"/>
    <w:rsid w:val="007F4B6C"/>
    <w:rsid w:val="007F5951"/>
    <w:rsid w:val="008045DC"/>
    <w:rsid w:val="008077FA"/>
    <w:rsid w:val="00846B1D"/>
    <w:rsid w:val="00857D8F"/>
    <w:rsid w:val="0088519C"/>
    <w:rsid w:val="00890507"/>
    <w:rsid w:val="00895022"/>
    <w:rsid w:val="008A21C9"/>
    <w:rsid w:val="008A4FEC"/>
    <w:rsid w:val="008B6AF6"/>
    <w:rsid w:val="008C2FC7"/>
    <w:rsid w:val="008D305E"/>
    <w:rsid w:val="008D4674"/>
    <w:rsid w:val="008E3240"/>
    <w:rsid w:val="008E4A32"/>
    <w:rsid w:val="008F3ABE"/>
    <w:rsid w:val="00902EFF"/>
    <w:rsid w:val="00906F5F"/>
    <w:rsid w:val="00916ED6"/>
    <w:rsid w:val="00931203"/>
    <w:rsid w:val="0093460A"/>
    <w:rsid w:val="009371EF"/>
    <w:rsid w:val="00937DB4"/>
    <w:rsid w:val="00964942"/>
    <w:rsid w:val="00970F71"/>
    <w:rsid w:val="009744B1"/>
    <w:rsid w:val="0097559D"/>
    <w:rsid w:val="00977D56"/>
    <w:rsid w:val="00985214"/>
    <w:rsid w:val="0099036A"/>
    <w:rsid w:val="009A3B74"/>
    <w:rsid w:val="009B2F17"/>
    <w:rsid w:val="009E0628"/>
    <w:rsid w:val="009E17D1"/>
    <w:rsid w:val="009E197F"/>
    <w:rsid w:val="009E50DA"/>
    <w:rsid w:val="009F1B1A"/>
    <w:rsid w:val="00A037B6"/>
    <w:rsid w:val="00A03B2D"/>
    <w:rsid w:val="00A2163D"/>
    <w:rsid w:val="00A23797"/>
    <w:rsid w:val="00A454A0"/>
    <w:rsid w:val="00A8104D"/>
    <w:rsid w:val="00A83749"/>
    <w:rsid w:val="00AA202B"/>
    <w:rsid w:val="00AA2EEB"/>
    <w:rsid w:val="00AA5C01"/>
    <w:rsid w:val="00AB3ECE"/>
    <w:rsid w:val="00AB5E72"/>
    <w:rsid w:val="00AB6EC9"/>
    <w:rsid w:val="00AC5027"/>
    <w:rsid w:val="00AE4CD9"/>
    <w:rsid w:val="00B0685A"/>
    <w:rsid w:val="00B17643"/>
    <w:rsid w:val="00B23BED"/>
    <w:rsid w:val="00B30187"/>
    <w:rsid w:val="00B3721C"/>
    <w:rsid w:val="00B612DF"/>
    <w:rsid w:val="00B74FF7"/>
    <w:rsid w:val="00B84F60"/>
    <w:rsid w:val="00B8557C"/>
    <w:rsid w:val="00B905D6"/>
    <w:rsid w:val="00B93BBD"/>
    <w:rsid w:val="00B96175"/>
    <w:rsid w:val="00BA2BF8"/>
    <w:rsid w:val="00BA47F2"/>
    <w:rsid w:val="00BB045E"/>
    <w:rsid w:val="00BC2320"/>
    <w:rsid w:val="00BF4489"/>
    <w:rsid w:val="00BF60A0"/>
    <w:rsid w:val="00C03806"/>
    <w:rsid w:val="00C20029"/>
    <w:rsid w:val="00C429ED"/>
    <w:rsid w:val="00C55893"/>
    <w:rsid w:val="00C60AEC"/>
    <w:rsid w:val="00C739D2"/>
    <w:rsid w:val="00C750AB"/>
    <w:rsid w:val="00C751D7"/>
    <w:rsid w:val="00CB0B17"/>
    <w:rsid w:val="00CC2B2E"/>
    <w:rsid w:val="00CC3129"/>
    <w:rsid w:val="00CC3A7F"/>
    <w:rsid w:val="00CD1E3A"/>
    <w:rsid w:val="00CE395B"/>
    <w:rsid w:val="00CE7102"/>
    <w:rsid w:val="00CF05D7"/>
    <w:rsid w:val="00D033EE"/>
    <w:rsid w:val="00D06197"/>
    <w:rsid w:val="00D06E59"/>
    <w:rsid w:val="00D113B5"/>
    <w:rsid w:val="00D15CDE"/>
    <w:rsid w:val="00D16A54"/>
    <w:rsid w:val="00D24889"/>
    <w:rsid w:val="00D309E7"/>
    <w:rsid w:val="00D35A01"/>
    <w:rsid w:val="00D4185A"/>
    <w:rsid w:val="00D54D16"/>
    <w:rsid w:val="00D566F0"/>
    <w:rsid w:val="00D84C6A"/>
    <w:rsid w:val="00D927A7"/>
    <w:rsid w:val="00D973D6"/>
    <w:rsid w:val="00D97D27"/>
    <w:rsid w:val="00D97D2A"/>
    <w:rsid w:val="00DA0570"/>
    <w:rsid w:val="00DA40EA"/>
    <w:rsid w:val="00DB5EF8"/>
    <w:rsid w:val="00DC03CD"/>
    <w:rsid w:val="00DC1E43"/>
    <w:rsid w:val="00DC477D"/>
    <w:rsid w:val="00DC4B7E"/>
    <w:rsid w:val="00DC4F7C"/>
    <w:rsid w:val="00DC724D"/>
    <w:rsid w:val="00DD2496"/>
    <w:rsid w:val="00DD26FC"/>
    <w:rsid w:val="00DD5393"/>
    <w:rsid w:val="00E01444"/>
    <w:rsid w:val="00E040E7"/>
    <w:rsid w:val="00E23027"/>
    <w:rsid w:val="00E41B70"/>
    <w:rsid w:val="00E46CE7"/>
    <w:rsid w:val="00E50102"/>
    <w:rsid w:val="00E56A0A"/>
    <w:rsid w:val="00E56A4F"/>
    <w:rsid w:val="00ED6DAF"/>
    <w:rsid w:val="00EE12A2"/>
    <w:rsid w:val="00F017CA"/>
    <w:rsid w:val="00F029B5"/>
    <w:rsid w:val="00F029C6"/>
    <w:rsid w:val="00F05F21"/>
    <w:rsid w:val="00F42E5E"/>
    <w:rsid w:val="00F43B6E"/>
    <w:rsid w:val="00F4794E"/>
    <w:rsid w:val="00F47EA3"/>
    <w:rsid w:val="00F74CB0"/>
    <w:rsid w:val="00F82CC8"/>
    <w:rsid w:val="00F97B2E"/>
    <w:rsid w:val="00FA66D0"/>
    <w:rsid w:val="00FB094B"/>
    <w:rsid w:val="00FD2AFF"/>
    <w:rsid w:val="00FD71FF"/>
    <w:rsid w:val="00FE1B7B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8B9CF"/>
  <w15:docId w15:val="{FE4CD217-BF43-4C4D-AAA2-536DC4C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F4"/>
  </w:style>
  <w:style w:type="paragraph" w:styleId="1">
    <w:name w:val="heading 1"/>
    <w:basedOn w:val="a"/>
    <w:next w:val="a"/>
    <w:link w:val="10"/>
    <w:uiPriority w:val="9"/>
    <w:qFormat/>
    <w:rsid w:val="00D15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0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521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E40DE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744B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744B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44B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15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08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1">
    <w:name w:val="s1"/>
    <w:basedOn w:val="a0"/>
    <w:rsid w:val="00570809"/>
  </w:style>
  <w:style w:type="character" w:customStyle="1" w:styleId="s0">
    <w:name w:val="s0"/>
    <w:basedOn w:val="a0"/>
    <w:rsid w:val="00570809"/>
  </w:style>
  <w:style w:type="character" w:customStyle="1" w:styleId="s3">
    <w:name w:val="s3"/>
    <w:basedOn w:val="a0"/>
    <w:rsid w:val="00570809"/>
  </w:style>
  <w:style w:type="character" w:customStyle="1" w:styleId="s9">
    <w:name w:val="s9"/>
    <w:basedOn w:val="a0"/>
    <w:rsid w:val="00570809"/>
  </w:style>
  <w:style w:type="paragraph" w:customStyle="1" w:styleId="doc-info">
    <w:name w:val="doc-info"/>
    <w:basedOn w:val="a"/>
    <w:rsid w:val="0057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9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7D27"/>
  </w:style>
  <w:style w:type="paragraph" w:styleId="ab">
    <w:name w:val="footer"/>
    <w:basedOn w:val="a"/>
    <w:link w:val="ac"/>
    <w:uiPriority w:val="99"/>
    <w:unhideWhenUsed/>
    <w:rsid w:val="00D9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document/cons_doc_LAW_4172/" TargetMode="External"/><Relationship Id="rId18" Type="http://schemas.openxmlformats.org/officeDocument/2006/relationships/hyperlink" Target="http://www.consultant.ru/regbase/cgi/online.cgi?req=doc;base=RLAW355;n=25367" TargetMode="External"/><Relationship Id="rId26" Type="http://schemas.openxmlformats.org/officeDocument/2006/relationships/hyperlink" Target="http://docs.cntd.ru/document/90215109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products/ipo/prime/doc/7141416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3437/b004fed0b70d0f223e4a81f8ad6cd92af90a7e3b/" TargetMode="External"/><Relationship Id="rId17" Type="http://schemas.openxmlformats.org/officeDocument/2006/relationships/hyperlink" Target="http://www.concourt.am/armenian/legal_resources/world_constitutions/constit/swiss/swiss--r.htm7" TargetMode="External"/><Relationship Id="rId25" Type="http://schemas.openxmlformats.org/officeDocument/2006/relationships/hyperlink" Target="http://www.echr.ru/documents/doc/2467581/2467581-0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spinform.ru/show_doc.fwx?rgn=2618" TargetMode="External"/><Relationship Id="rId20" Type="http://schemas.openxmlformats.org/officeDocument/2006/relationships/hyperlink" Target="http://www.consultant.ru/document/cons_doc_LAW_2518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966/" TargetMode="External"/><Relationship Id="rId24" Type="http://schemas.openxmlformats.org/officeDocument/2006/relationships/hyperlink" Target="http://www.consultant.ru/cons/cgi/online.cgi?req=doc&amp;base=ARB&amp;n=408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25.07.2016%20%20&#1075;." TargetMode="External"/><Relationship Id="rId23" Type="http://schemas.openxmlformats.org/officeDocument/2006/relationships/hyperlink" Target="http://www.consultant.ru/cons/cgi/online.cgi?req=doc&amp;base=ARB&amp;n=68829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onsultant.ru/document/cons_doc_LAW_29160/" TargetMode="External"/><Relationship Id="rId19" Type="http://schemas.openxmlformats.org/officeDocument/2006/relationships/hyperlink" Target="http://www.consultant.ru/document/cons_doc_LAW_3788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hyperlink" Target="http://www.consultant.ru/document/cons_doc_LAW_16218/" TargetMode="External"/><Relationship Id="rId22" Type="http://schemas.openxmlformats.org/officeDocument/2006/relationships/hyperlink" Target="http://www.garant.ru/products/ipo/prime/doc/71414168/" TargetMode="External"/><Relationship Id="rId27" Type="http://schemas.openxmlformats.org/officeDocument/2006/relationships/hyperlink" Target="https://www.echr.coe.int/Pages/home.aspx?p=home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ARB&amp;n=68829" TargetMode="External"/><Relationship Id="rId3" Type="http://schemas.openxmlformats.org/officeDocument/2006/relationships/hyperlink" Target="http://www.consultant.ru/document/cons_doc_LAW_303437/b004fed0b70d0f223e4a81f8ad6cd92af90a7e3b/" TargetMode="External"/><Relationship Id="rId7" Type="http://schemas.openxmlformats.org/officeDocument/2006/relationships/hyperlink" Target="http://www.consultant.ru/document/cons_doc_LAW_29160/" TargetMode="External"/><Relationship Id="rId2" Type="http://schemas.openxmlformats.org/officeDocument/2006/relationships/hyperlink" Target="http://www.consultant.ru/document/cons_doc_LAW_16218/" TargetMode="External"/><Relationship Id="rId1" Type="http://schemas.openxmlformats.org/officeDocument/2006/relationships/hyperlink" Target="URL:http://www.consultant.ru/document/" TargetMode="External"/><Relationship Id="rId6" Type="http://schemas.openxmlformats.org/officeDocument/2006/relationships/hyperlink" Target="https://www.echr.coe.int/Pages/home.aspx?p=home" TargetMode="External"/><Relationship Id="rId11" Type="http://schemas.openxmlformats.org/officeDocument/2006/relationships/hyperlink" Target="http://docs.cntd.ru/document/902151090" TargetMode="External"/><Relationship Id="rId5" Type="http://schemas.openxmlformats.org/officeDocument/2006/relationships/hyperlink" Target="http://www.consultant.ru/document/cons_doc_LAW_25180/" TargetMode="External"/><Relationship Id="rId10" Type="http://schemas.openxmlformats.org/officeDocument/2006/relationships/hyperlink" Target="http://www.echr.ru/documents/doc/2467581/2467581-001.htm" TargetMode="External"/><Relationship Id="rId4" Type="http://schemas.openxmlformats.org/officeDocument/2006/relationships/hyperlink" Target="http://www.consultant.ru/document/cons_doc_LAW_4172/" TargetMode="External"/><Relationship Id="rId9" Type="http://schemas.openxmlformats.org/officeDocument/2006/relationships/hyperlink" Target="http://www.consultant.ru/cons/cgi/online.cgi?req=doc&amp;base=ARB&amp;n=40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47F7-11FD-4794-B043-59A82F9F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7790</Words>
  <Characters>44408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Екатерина Кружкова</cp:lastModifiedBy>
  <cp:revision>32</cp:revision>
  <dcterms:created xsi:type="dcterms:W3CDTF">2020-04-11T21:21:00Z</dcterms:created>
  <dcterms:modified xsi:type="dcterms:W3CDTF">2021-02-14T10:33:00Z</dcterms:modified>
</cp:coreProperties>
</file>